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6" w:right="119"/>
        <w:jc w:val="center"/>
        <w:spacing w:after="0" w:line="240" w:lineRule="auto"/>
        <w:rPr>
          <w:rFonts w:ascii="Arial" w:hAnsi="Arial" w:eastAsia="Times New Roman" w:cs="Arial"/>
          <w:color w:val="000000"/>
          <w:sz w:val="21"/>
          <w:szCs w:val="21"/>
          <w:lang w:val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9950" cy="1447800"/>
                <wp:effectExtent l="0" t="0" r="635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80303" cy="1447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8.50pt;height:114.0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</w:r>
    </w:p>
    <w:p>
      <w:pPr>
        <w:ind w:left="-426"/>
        <w:spacing w:after="0" w:line="240" w:lineRule="auto"/>
        <w:rPr>
          <w:rFonts w:ascii="Arial" w:hAnsi="Arial" w:eastAsia="Times New Roman" w:cs="Arial"/>
          <w:color w:val="000000"/>
          <w:sz w:val="21"/>
          <w:szCs w:val="21"/>
          <w:lang w:val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</w: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</w:r>
    </w:p>
    <w:p>
      <w:pPr>
        <w:ind w:left="-426"/>
        <w:spacing w:after="0" w:line="240" w:lineRule="auto"/>
        <w:rPr>
          <w:rFonts w:ascii="Arial" w:hAnsi="Arial" w:eastAsia="Times New Roman" w:cs="Arial"/>
          <w:color w:val="000000"/>
          <w:sz w:val="21"/>
          <w:szCs w:val="21"/>
          <w:lang w:val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</w: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</w:r>
    </w:p>
    <w:p>
      <w:pPr>
        <w:ind w:left="-426"/>
        <w:spacing w:after="0" w:line="240" w:lineRule="auto"/>
        <w:rPr>
          <w:rFonts w:ascii="Arial" w:hAnsi="Arial" w:eastAsia="Times New Roman" w:cs="Arial"/>
          <w:color w:val="000000"/>
          <w:sz w:val="21"/>
          <w:szCs w:val="21"/>
          <w:lang w:val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</w: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</w:r>
    </w:p>
    <w:p>
      <w:pPr>
        <w:ind w:left="-426"/>
        <w:spacing w:after="0" w:line="240" w:lineRule="auto"/>
        <w:rPr>
          <w:rFonts w:ascii="Arial" w:hAnsi="Arial" w:eastAsia="Times New Roman" w:cs="Arial"/>
          <w:color w:val="000000"/>
          <w:sz w:val="21"/>
          <w:szCs w:val="21"/>
          <w:lang w:val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</w:r>
      <w:r>
        <w:rPr>
          <w:rFonts w:ascii="Arial" w:hAnsi="Arial" w:eastAsia="Times New Roman" w:cs="Arial"/>
          <w:color w:val="000000"/>
          <w:sz w:val="21"/>
          <w:szCs w:val="21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Общество с ограниченной ответственностью</w:t>
      </w: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 "МАРКОС ЛОГИСТИКА"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Юридический адрес: </w:t>
      </w:r>
      <w:r>
        <w:rPr>
          <w:rFonts w:cstheme="minorHAnsi"/>
          <w:sz w:val="24"/>
          <w:szCs w:val="24"/>
          <w:lang w:val="ru-RU"/>
        </w:rPr>
        <w:t xml:space="preserve">101000, город Москва, ул. Лубянка М., д. 16, помещение 4/5/1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ИНН: 9728135352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КПП: 77</w:t>
      </w: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0</w:t>
      </w: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801001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line="276" w:lineRule="auto"/>
        <w:rPr>
          <w:rFonts w:cstheme="minorHAnsi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ОГРН: 1247700438512</w:t>
      </w:r>
      <w:r>
        <w:rPr>
          <w:rFonts w:cstheme="minorHAnsi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Банк</w:t>
      </w: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: ПАО </w:t>
      </w: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СБЕРБАНК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Р/с</w:t>
      </w: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: 40702810838000480475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К</w:t>
      </w: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/</w:t>
      </w: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с: 30101810400000000225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БИК: 044525225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after="0"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ИНН банка: 7707083893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line="276" w:lineRule="auto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000000"/>
          <w:sz w:val="24"/>
          <w:szCs w:val="24"/>
          <w:lang w:val="ru-RU"/>
        </w:rPr>
        <w:t xml:space="preserve">КПП банка: 773643001</w:t>
      </w:r>
      <w:r>
        <w:rPr>
          <w:rFonts w:eastAsia="Times New Roman" w:cstheme="minorHAnsi"/>
          <w:color w:val="000000"/>
          <w:sz w:val="24"/>
          <w:szCs w:val="24"/>
          <w:lang w:val="ru-RU"/>
        </w:rPr>
      </w:r>
    </w:p>
    <w:p>
      <w:pPr>
        <w:ind w:left="-567"/>
        <w:spacing w:line="276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Генеральный директор Маркович Анна Васильевна</w:t>
      </w:r>
      <w:r>
        <w:rPr>
          <w:rFonts w:cstheme="minorHAnsi"/>
          <w:sz w:val="24"/>
          <w:szCs w:val="24"/>
          <w:lang w:val="ru-RU"/>
        </w:rPr>
      </w:r>
    </w:p>
    <w:p>
      <w:pPr>
        <w:ind w:left="-567"/>
        <w:spacing w:line="276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Управляющий Маркович Константин Леонидович (действующий на основании доверенности от 01.07.2024)</w:t>
      </w:r>
      <w:bookmarkStart w:id="0" w:name="_GoBack"/>
      <w:r/>
      <w:bookmarkEnd w:id="0"/>
      <w:r/>
      <w:r>
        <w:rPr>
          <w:rFonts w:cstheme="minorHAnsi"/>
          <w:sz w:val="24"/>
          <w:szCs w:val="24"/>
          <w:lang w:val="ru-RU"/>
        </w:rPr>
      </w:r>
    </w:p>
    <w:sectPr>
      <w:footnotePr/>
      <w:endnotePr/>
      <w:type w:val="nextPage"/>
      <w:pgSz w:w="12240" w:h="15840" w:orient="portrait"/>
      <w:pgMar w:top="426" w:right="1440" w:bottom="1440" w:left="1440" w:header="708" w:footer="708" w:gutter="0"/>
      <w:cols w:num="1" w:sep="0" w:space="332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long_copy"/>
    <w:basedOn w:val="61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75650-3065-4317-A99C-184592B98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Константин Алданов</cp:lastModifiedBy>
  <cp:revision>8</cp:revision>
  <dcterms:created xsi:type="dcterms:W3CDTF">2024-07-24T06:47:00Z</dcterms:created>
  <dcterms:modified xsi:type="dcterms:W3CDTF">2026-01-21T14:03:10Z</dcterms:modified>
</cp:coreProperties>
</file>