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D80" w:rsidRDefault="001E0D80"/>
    <w:p w:rsidR="001E0D80" w:rsidRDefault="001E0D80"/>
    <w:tbl>
      <w:tblPr>
        <w:tblStyle w:val="a4"/>
        <w:tblW w:w="0" w:type="auto"/>
        <w:tblLayout w:type="fixed"/>
        <w:tblLook w:val="04A0" w:firstRow="1" w:lastRow="0" w:firstColumn="1" w:lastColumn="0" w:noHBand="0" w:noVBand="1"/>
      </w:tblPr>
      <w:tblGrid>
        <w:gridCol w:w="1946"/>
        <w:gridCol w:w="2131"/>
        <w:gridCol w:w="3261"/>
        <w:gridCol w:w="2546"/>
        <w:gridCol w:w="2482"/>
        <w:gridCol w:w="2137"/>
      </w:tblGrid>
      <w:tr w:rsidR="001E0D80" w:rsidTr="00F71980">
        <w:trPr>
          <w:trHeight w:val="2938"/>
        </w:trPr>
        <w:tc>
          <w:tcPr>
            <w:tcW w:w="1946" w:type="dxa"/>
          </w:tcPr>
          <w:p w:rsidR="001E0D80" w:rsidRPr="001E0D80" w:rsidRDefault="001E0D80" w:rsidP="001E0D80">
            <w:pPr>
              <w:pStyle w:val="a5"/>
              <w:suppressAutoHyphens/>
              <w:ind w:right="306" w:firstLine="0"/>
              <w:jc w:val="center"/>
              <w:rPr>
                <w:b/>
                <w:sz w:val="24"/>
                <w:lang w:val="ru-RU" w:eastAsia="ru-RU"/>
              </w:rPr>
            </w:pPr>
          </w:p>
          <w:p w:rsidR="001E0D80" w:rsidRPr="001E0D80" w:rsidRDefault="001E0D80" w:rsidP="001E0D80">
            <w:pPr>
              <w:pStyle w:val="a5"/>
              <w:suppressAutoHyphens/>
              <w:ind w:right="306" w:firstLine="0"/>
              <w:jc w:val="center"/>
              <w:rPr>
                <w:b/>
                <w:sz w:val="24"/>
                <w:lang w:val="ru-RU" w:eastAsia="ru-RU"/>
              </w:rPr>
            </w:pPr>
          </w:p>
          <w:p w:rsidR="001E0D80" w:rsidRPr="001E0D80" w:rsidRDefault="001E0D80" w:rsidP="001E0D80">
            <w:pPr>
              <w:pStyle w:val="a5"/>
              <w:suppressAutoHyphens/>
              <w:ind w:right="306" w:firstLine="0"/>
              <w:jc w:val="center"/>
              <w:rPr>
                <w:b/>
                <w:sz w:val="24"/>
                <w:lang w:val="ru-RU" w:eastAsia="ru-RU"/>
              </w:rPr>
            </w:pPr>
          </w:p>
          <w:p w:rsidR="001E0D80" w:rsidRPr="001E0D80" w:rsidRDefault="001E0D80" w:rsidP="001E0D80">
            <w:pPr>
              <w:pStyle w:val="a5"/>
              <w:suppressAutoHyphens/>
              <w:ind w:right="306" w:firstLine="0"/>
              <w:jc w:val="center"/>
              <w:rPr>
                <w:b/>
                <w:sz w:val="24"/>
                <w:lang w:val="ru-RU" w:eastAsia="ru-RU"/>
              </w:rPr>
            </w:pPr>
          </w:p>
          <w:p w:rsidR="001E0D80" w:rsidRPr="001E0D80" w:rsidRDefault="001E0D80" w:rsidP="001E0D80">
            <w:pPr>
              <w:pStyle w:val="a5"/>
              <w:suppressAutoHyphens/>
              <w:ind w:right="306" w:firstLine="0"/>
              <w:jc w:val="center"/>
              <w:rPr>
                <w:b/>
                <w:sz w:val="24"/>
                <w:lang w:val="ru-RU" w:eastAsia="ru-RU"/>
              </w:rPr>
            </w:pPr>
          </w:p>
          <w:p w:rsidR="001E0D80" w:rsidRDefault="001E0D80" w:rsidP="001E0D80">
            <w:pPr>
              <w:pStyle w:val="a5"/>
              <w:suppressAutoHyphens/>
              <w:ind w:right="306" w:firstLine="0"/>
              <w:jc w:val="center"/>
              <w:rPr>
                <w:b/>
                <w:sz w:val="24"/>
                <w:lang w:val="ru-RU" w:eastAsia="ru-RU"/>
              </w:rPr>
            </w:pPr>
            <w:r>
              <w:rPr>
                <w:b/>
                <w:sz w:val="24"/>
                <w:lang w:val="ru-RU" w:eastAsia="ru-RU"/>
              </w:rPr>
              <w:t>Г</w:t>
            </w:r>
            <w:r w:rsidRPr="001E0D80">
              <w:rPr>
                <w:b/>
                <w:sz w:val="24"/>
                <w:lang w:val="ru-RU" w:eastAsia="ru-RU"/>
              </w:rPr>
              <w:t>од</w:t>
            </w:r>
          </w:p>
          <w:p w:rsidR="000D1D0B" w:rsidRDefault="000D1D0B" w:rsidP="001E0D80">
            <w:pPr>
              <w:pStyle w:val="a5"/>
              <w:suppressAutoHyphens/>
              <w:ind w:right="306" w:firstLine="0"/>
              <w:jc w:val="center"/>
              <w:rPr>
                <w:b/>
                <w:sz w:val="24"/>
                <w:lang w:val="ru-RU" w:eastAsia="ru-RU"/>
              </w:rPr>
            </w:pPr>
          </w:p>
          <w:p w:rsidR="000D1D0B" w:rsidRDefault="000D1D0B" w:rsidP="001E0D80">
            <w:pPr>
              <w:pStyle w:val="a5"/>
              <w:suppressAutoHyphens/>
              <w:ind w:right="306" w:firstLine="0"/>
              <w:jc w:val="center"/>
              <w:rPr>
                <w:b/>
                <w:sz w:val="24"/>
                <w:lang w:val="ru-RU" w:eastAsia="ru-RU"/>
              </w:rPr>
            </w:pPr>
          </w:p>
          <w:p w:rsidR="000D1D0B" w:rsidRDefault="000D1D0B" w:rsidP="001E0D80">
            <w:pPr>
              <w:pStyle w:val="a5"/>
              <w:suppressAutoHyphens/>
              <w:ind w:right="306" w:firstLine="0"/>
              <w:jc w:val="center"/>
              <w:rPr>
                <w:b/>
                <w:sz w:val="24"/>
                <w:lang w:val="ru-RU" w:eastAsia="ru-RU"/>
              </w:rPr>
            </w:pPr>
          </w:p>
          <w:p w:rsidR="000D1D0B" w:rsidRDefault="000D1D0B" w:rsidP="001E0D80">
            <w:pPr>
              <w:pStyle w:val="a5"/>
              <w:suppressAutoHyphens/>
              <w:ind w:right="306" w:firstLine="0"/>
              <w:jc w:val="center"/>
              <w:rPr>
                <w:b/>
                <w:sz w:val="24"/>
                <w:lang w:val="ru-RU" w:eastAsia="ru-RU"/>
              </w:rPr>
            </w:pPr>
          </w:p>
          <w:p w:rsidR="000D1D0B" w:rsidRDefault="000D1D0B" w:rsidP="001E0D80">
            <w:pPr>
              <w:pStyle w:val="a5"/>
              <w:suppressAutoHyphens/>
              <w:ind w:right="306" w:firstLine="0"/>
              <w:jc w:val="center"/>
              <w:rPr>
                <w:b/>
                <w:sz w:val="24"/>
                <w:lang w:val="ru-RU" w:eastAsia="ru-RU"/>
              </w:rPr>
            </w:pPr>
          </w:p>
          <w:p w:rsidR="000D1D0B" w:rsidRDefault="000D1D0B" w:rsidP="001E0D80">
            <w:pPr>
              <w:pStyle w:val="a5"/>
              <w:suppressAutoHyphens/>
              <w:ind w:right="306" w:firstLine="0"/>
              <w:jc w:val="center"/>
              <w:rPr>
                <w:b/>
                <w:sz w:val="24"/>
                <w:lang w:val="ru-RU" w:eastAsia="ru-RU"/>
              </w:rPr>
            </w:pPr>
          </w:p>
          <w:p w:rsidR="000D1D0B" w:rsidRDefault="000D1D0B" w:rsidP="001E0D80">
            <w:pPr>
              <w:pStyle w:val="a5"/>
              <w:suppressAutoHyphens/>
              <w:ind w:right="306" w:firstLine="0"/>
              <w:jc w:val="center"/>
              <w:rPr>
                <w:b/>
                <w:sz w:val="24"/>
                <w:lang w:val="ru-RU" w:eastAsia="ru-RU"/>
              </w:rPr>
            </w:pPr>
          </w:p>
          <w:p w:rsidR="000D1D0B" w:rsidRDefault="000D1D0B" w:rsidP="001E0D80">
            <w:pPr>
              <w:pStyle w:val="a5"/>
              <w:suppressAutoHyphens/>
              <w:ind w:right="306" w:firstLine="0"/>
              <w:jc w:val="center"/>
              <w:rPr>
                <w:b/>
                <w:sz w:val="24"/>
                <w:lang w:val="ru-RU" w:eastAsia="ru-RU"/>
              </w:rPr>
            </w:pPr>
          </w:p>
          <w:p w:rsidR="000D1D0B" w:rsidRPr="001E0D80" w:rsidRDefault="000D1D0B" w:rsidP="001E0D80">
            <w:pPr>
              <w:pStyle w:val="a5"/>
              <w:suppressAutoHyphens/>
              <w:ind w:right="306" w:firstLine="0"/>
              <w:jc w:val="center"/>
              <w:rPr>
                <w:b/>
                <w:sz w:val="24"/>
                <w:lang w:val="ru-RU" w:eastAsia="ru-RU"/>
              </w:rPr>
            </w:pPr>
          </w:p>
        </w:tc>
        <w:tc>
          <w:tcPr>
            <w:tcW w:w="2131" w:type="dxa"/>
          </w:tcPr>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r w:rsidRPr="001E0D80">
              <w:rPr>
                <w:b/>
                <w:sz w:val="24"/>
                <w:lang w:val="ru-RU" w:eastAsia="ru-RU"/>
              </w:rPr>
              <w:t>Реквизиты договора</w:t>
            </w:r>
            <w:r w:rsidRPr="001E0D80">
              <w:rPr>
                <w:rStyle w:val="a7"/>
                <w:b/>
                <w:sz w:val="24"/>
                <w:lang w:val="ru-RU" w:eastAsia="ru-RU"/>
              </w:rPr>
              <w:footnoteReference w:id="1"/>
            </w:r>
          </w:p>
        </w:tc>
        <w:tc>
          <w:tcPr>
            <w:tcW w:w="3261" w:type="dxa"/>
          </w:tcPr>
          <w:p w:rsidR="001E0D80" w:rsidRPr="001E0D80" w:rsidRDefault="001E0D80" w:rsidP="001E0D80">
            <w:pPr>
              <w:pStyle w:val="a5"/>
              <w:suppressAutoHyphens/>
              <w:ind w:right="306" w:firstLine="0"/>
              <w:jc w:val="center"/>
              <w:rPr>
                <w:b/>
                <w:sz w:val="24"/>
                <w:lang w:val="ru-RU" w:eastAsia="ru-RU"/>
              </w:rPr>
            </w:pPr>
          </w:p>
          <w:p w:rsidR="001E0D80" w:rsidRPr="001E0D80" w:rsidRDefault="001E0D80" w:rsidP="001E0D80">
            <w:pPr>
              <w:pStyle w:val="a5"/>
              <w:suppressAutoHyphens/>
              <w:ind w:right="306" w:firstLine="0"/>
              <w:jc w:val="center"/>
              <w:rPr>
                <w:b/>
                <w:sz w:val="24"/>
                <w:lang w:val="ru-RU" w:eastAsia="ru-RU"/>
              </w:rPr>
            </w:pPr>
          </w:p>
          <w:p w:rsidR="001E0D80" w:rsidRPr="001E0D80" w:rsidRDefault="001E0D80" w:rsidP="001E0D80">
            <w:pPr>
              <w:pStyle w:val="a5"/>
              <w:suppressAutoHyphens/>
              <w:ind w:right="306" w:firstLine="0"/>
              <w:jc w:val="center"/>
              <w:rPr>
                <w:b/>
                <w:sz w:val="24"/>
                <w:lang w:val="ru-RU" w:eastAsia="ru-RU"/>
              </w:rPr>
            </w:pPr>
            <w:r w:rsidRPr="001E0D80">
              <w:rPr>
                <w:b/>
                <w:sz w:val="24"/>
                <w:lang w:val="ru-RU" w:eastAsia="ru-RU"/>
              </w:rPr>
              <w:t>Контрагент</w:t>
            </w:r>
          </w:p>
          <w:p w:rsidR="001E0D80" w:rsidRPr="001E0D80" w:rsidRDefault="001E0D80" w:rsidP="001E0D80">
            <w:pPr>
              <w:pStyle w:val="a5"/>
              <w:suppressAutoHyphens/>
              <w:ind w:right="34" w:firstLine="0"/>
              <w:jc w:val="center"/>
              <w:rPr>
                <w:b/>
                <w:sz w:val="24"/>
                <w:lang w:val="ru-RU" w:eastAsia="ru-RU"/>
              </w:rPr>
            </w:pPr>
            <w:r w:rsidRPr="001E0D80">
              <w:rPr>
                <w:b/>
                <w:sz w:val="24"/>
                <w:lang w:val="ru-RU" w:eastAsia="ru-RU"/>
              </w:rPr>
              <w:t>(с указанием филиала, представительства, подразделения которое выступает от имени юридического лица)</w:t>
            </w:r>
          </w:p>
        </w:tc>
        <w:tc>
          <w:tcPr>
            <w:tcW w:w="2546" w:type="dxa"/>
          </w:tcPr>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r w:rsidRPr="001E0D80">
              <w:rPr>
                <w:b/>
                <w:sz w:val="24"/>
                <w:lang w:val="ru-RU" w:eastAsia="ru-RU"/>
              </w:rPr>
              <w:t>Срок действия договора (момент вступления в силу, срок действия, дата окончательного исполнения)</w:t>
            </w:r>
          </w:p>
          <w:p w:rsidR="001E0D80" w:rsidRPr="001E0D80" w:rsidRDefault="001E0D80" w:rsidP="001E0D80">
            <w:pPr>
              <w:jc w:val="center"/>
              <w:rPr>
                <w:b/>
              </w:rPr>
            </w:pPr>
          </w:p>
          <w:p w:rsidR="001E0D80" w:rsidRPr="001E0D80" w:rsidRDefault="001E0D80" w:rsidP="001E0D80">
            <w:pPr>
              <w:jc w:val="center"/>
              <w:rPr>
                <w:b/>
              </w:rPr>
            </w:pPr>
          </w:p>
          <w:p w:rsidR="001E0D80" w:rsidRPr="001E0D80" w:rsidRDefault="001E0D80" w:rsidP="001E0D80">
            <w:pPr>
              <w:jc w:val="center"/>
              <w:rPr>
                <w:b/>
              </w:rPr>
            </w:pPr>
          </w:p>
          <w:p w:rsidR="001E0D80" w:rsidRPr="001E0D80" w:rsidRDefault="001E0D80" w:rsidP="001E0D80">
            <w:pPr>
              <w:jc w:val="center"/>
              <w:rPr>
                <w:b/>
              </w:rPr>
            </w:pPr>
          </w:p>
          <w:p w:rsidR="001E0D80" w:rsidRPr="001E0D80" w:rsidRDefault="001E0D80" w:rsidP="001E0D80">
            <w:pPr>
              <w:jc w:val="center"/>
              <w:rPr>
                <w:b/>
              </w:rPr>
            </w:pPr>
          </w:p>
          <w:p w:rsidR="001E0D80" w:rsidRPr="001E0D80" w:rsidRDefault="001E0D80" w:rsidP="001E0D80">
            <w:pPr>
              <w:jc w:val="center"/>
              <w:rPr>
                <w:b/>
              </w:rPr>
            </w:pPr>
          </w:p>
        </w:tc>
        <w:tc>
          <w:tcPr>
            <w:tcW w:w="2482" w:type="dxa"/>
          </w:tcPr>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r w:rsidRPr="001E0D80">
              <w:rPr>
                <w:b/>
                <w:sz w:val="24"/>
                <w:lang w:val="ru-RU" w:eastAsia="ru-RU"/>
              </w:rPr>
              <w:t>Предмет договора (указываются только договоры о наличии требуемого опыта)</w:t>
            </w:r>
          </w:p>
        </w:tc>
        <w:tc>
          <w:tcPr>
            <w:tcW w:w="2137" w:type="dxa"/>
          </w:tcPr>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p>
          <w:p w:rsidR="001E0D80" w:rsidRPr="001E0D80" w:rsidRDefault="001E0D80" w:rsidP="001E0D80">
            <w:pPr>
              <w:pStyle w:val="a5"/>
              <w:suppressAutoHyphens/>
              <w:ind w:firstLine="0"/>
              <w:jc w:val="center"/>
              <w:rPr>
                <w:b/>
                <w:sz w:val="24"/>
                <w:lang w:val="ru-RU" w:eastAsia="ru-RU"/>
              </w:rPr>
            </w:pPr>
            <w:r w:rsidRPr="001E0D80">
              <w:rPr>
                <w:b/>
                <w:sz w:val="24"/>
                <w:lang w:val="ru-RU" w:eastAsia="ru-RU"/>
              </w:rPr>
              <w:t xml:space="preserve">Сумма договора (в </w:t>
            </w:r>
            <w:proofErr w:type="spellStart"/>
            <w:r w:rsidRPr="001E0D80">
              <w:rPr>
                <w:b/>
                <w:sz w:val="24"/>
                <w:lang w:val="ru-RU" w:eastAsia="ru-RU"/>
              </w:rPr>
              <w:t>руб</w:t>
            </w:r>
            <w:proofErr w:type="spellEnd"/>
            <w:r w:rsidRPr="001E0D80">
              <w:rPr>
                <w:b/>
                <w:sz w:val="24"/>
                <w:lang w:val="ru-RU" w:eastAsia="ru-RU"/>
              </w:rPr>
              <w:t>)</w:t>
            </w:r>
          </w:p>
        </w:tc>
      </w:tr>
      <w:tr w:rsidR="001E0D80" w:rsidTr="00F76DDB">
        <w:tc>
          <w:tcPr>
            <w:tcW w:w="19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2019</w:t>
            </w:r>
          </w:p>
        </w:tc>
        <w:tc>
          <w:tcPr>
            <w:tcW w:w="213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lang w:val="en-US"/>
              </w:rPr>
            </w:pPr>
            <w:r w:rsidRPr="00F76DDB">
              <w:rPr>
                <w:rFonts w:ascii="Times New Roman" w:eastAsia="MS Mincho" w:hAnsi="Times New Roman" w:cs="Times New Roman"/>
                <w:sz w:val="20"/>
                <w:szCs w:val="20"/>
              </w:rPr>
              <w:t>№ 1503</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ЕИС 0148300000618001503</w:t>
            </w:r>
          </w:p>
        </w:tc>
        <w:tc>
          <w:tcPr>
            <w:tcW w:w="326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Управление образования администрации Ногинского муниципального района Московской области</w:t>
            </w:r>
          </w:p>
        </w:tc>
        <w:tc>
          <w:tcPr>
            <w:tcW w:w="25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С 04.02.2019 по 31.12.2019</w:t>
            </w:r>
          </w:p>
        </w:tc>
        <w:tc>
          <w:tcPr>
            <w:tcW w:w="2482"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Оказание услуг по эксплуатационным расходам зданий и помещений образовательных учреждений Богородского городского округа</w:t>
            </w:r>
          </w:p>
        </w:tc>
        <w:tc>
          <w:tcPr>
            <w:tcW w:w="2137" w:type="dxa"/>
            <w:vAlign w:val="center"/>
          </w:tcPr>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12 594 300 без НДС</w:t>
            </w:r>
          </w:p>
        </w:tc>
      </w:tr>
      <w:tr w:rsidR="001E0D80" w:rsidTr="00F76DDB">
        <w:tc>
          <w:tcPr>
            <w:tcW w:w="19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2019</w:t>
            </w:r>
          </w:p>
        </w:tc>
        <w:tc>
          <w:tcPr>
            <w:tcW w:w="213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1496</w:t>
            </w:r>
          </w:p>
          <w:p w:rsidR="001E0D80" w:rsidRPr="00F76DDB" w:rsidRDefault="001E0D80" w:rsidP="000D1D0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xml:space="preserve">№ ЕИС  </w:t>
            </w:r>
            <w:r w:rsidR="00587240" w:rsidRPr="00587240">
              <w:rPr>
                <w:rFonts w:ascii="Times New Roman" w:eastAsia="MS Mincho" w:hAnsi="Times New Roman" w:cs="Times New Roman"/>
                <w:sz w:val="20"/>
                <w:szCs w:val="20"/>
              </w:rPr>
              <w:t>0148300000618001496</w:t>
            </w:r>
            <w:bookmarkStart w:id="0" w:name="_GoBack"/>
            <w:bookmarkEnd w:id="0"/>
          </w:p>
        </w:tc>
        <w:tc>
          <w:tcPr>
            <w:tcW w:w="326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Управление образования администрации Ногинского муниципального района Московской области</w:t>
            </w:r>
          </w:p>
        </w:tc>
        <w:tc>
          <w:tcPr>
            <w:tcW w:w="25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С 04.02.2019 по 31.12.2019</w:t>
            </w:r>
          </w:p>
        </w:tc>
        <w:tc>
          <w:tcPr>
            <w:tcW w:w="2482"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Оказание услуг по эксплуатационным расходам зданий и помещений образовательных учреждений Богородского городского округа</w:t>
            </w:r>
          </w:p>
        </w:tc>
        <w:tc>
          <w:tcPr>
            <w:tcW w:w="2137" w:type="dxa"/>
            <w:vAlign w:val="center"/>
          </w:tcPr>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41 300 000 без НДС</w:t>
            </w:r>
          </w:p>
        </w:tc>
      </w:tr>
      <w:tr w:rsidR="001E0D80" w:rsidTr="00F76DDB">
        <w:tc>
          <w:tcPr>
            <w:tcW w:w="19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lastRenderedPageBreak/>
              <w:t>2021</w:t>
            </w:r>
          </w:p>
        </w:tc>
        <w:tc>
          <w:tcPr>
            <w:tcW w:w="213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2Р/21-44 от 01.07.2021</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ПИК ЕАСУЗ</w:t>
            </w:r>
          </w:p>
        </w:tc>
        <w:tc>
          <w:tcPr>
            <w:tcW w:w="326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Муниципальное</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Бюджетное</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Общеобразовательное Учреждение  лицей №7</w:t>
            </w:r>
          </w:p>
        </w:tc>
        <w:tc>
          <w:tcPr>
            <w:tcW w:w="25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С 01.07.2021 по 31.12.2021</w:t>
            </w:r>
          </w:p>
        </w:tc>
        <w:tc>
          <w:tcPr>
            <w:tcW w:w="2482"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xml:space="preserve">Текущий ремонт помещений № 22, 23 1 этажа МБОУ Лицея № 7 по адресу: г. Солнечногорск, ул. </w:t>
            </w:r>
            <w:proofErr w:type="gramStart"/>
            <w:r w:rsidRPr="00F76DDB">
              <w:rPr>
                <w:rFonts w:ascii="Times New Roman" w:eastAsia="MS Mincho" w:hAnsi="Times New Roman" w:cs="Times New Roman"/>
                <w:sz w:val="20"/>
                <w:szCs w:val="20"/>
              </w:rPr>
              <w:t>Почтовая</w:t>
            </w:r>
            <w:proofErr w:type="gramEnd"/>
            <w:r w:rsidRPr="00F76DDB">
              <w:rPr>
                <w:rFonts w:ascii="Times New Roman" w:eastAsia="MS Mincho" w:hAnsi="Times New Roman" w:cs="Times New Roman"/>
                <w:sz w:val="20"/>
                <w:szCs w:val="20"/>
              </w:rPr>
              <w:t>, 9</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p>
        </w:tc>
        <w:tc>
          <w:tcPr>
            <w:tcW w:w="2137" w:type="dxa"/>
            <w:vAlign w:val="center"/>
          </w:tcPr>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484 915,24 без НДС</w:t>
            </w:r>
          </w:p>
        </w:tc>
      </w:tr>
      <w:tr w:rsidR="001E0D80" w:rsidTr="00F76DDB">
        <w:tc>
          <w:tcPr>
            <w:tcW w:w="19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2021</w:t>
            </w:r>
          </w:p>
        </w:tc>
        <w:tc>
          <w:tcPr>
            <w:tcW w:w="213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3Р/21-44 от 01.07.2021</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ПИК ЕАСУЗ</w:t>
            </w:r>
          </w:p>
        </w:tc>
        <w:tc>
          <w:tcPr>
            <w:tcW w:w="326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Муниципальное</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Бюджетное</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Общеобразовательное Учреждение  лицей №7</w:t>
            </w:r>
          </w:p>
        </w:tc>
        <w:tc>
          <w:tcPr>
            <w:tcW w:w="25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С 01.07.2021 по 31.12.2021</w:t>
            </w:r>
          </w:p>
        </w:tc>
        <w:tc>
          <w:tcPr>
            <w:tcW w:w="2482"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xml:space="preserve">Текущий ремонт помещения № 53 коридора 1 этажа МБОУ Лицея № 7 по адресу: г. Солнечногорск, ул. </w:t>
            </w:r>
            <w:proofErr w:type="gramStart"/>
            <w:r w:rsidRPr="00F76DDB">
              <w:rPr>
                <w:rFonts w:ascii="Times New Roman" w:eastAsia="MS Mincho" w:hAnsi="Times New Roman" w:cs="Times New Roman"/>
                <w:sz w:val="20"/>
                <w:szCs w:val="20"/>
              </w:rPr>
              <w:t>Почтовая</w:t>
            </w:r>
            <w:proofErr w:type="gramEnd"/>
            <w:r w:rsidRPr="00F76DDB">
              <w:rPr>
                <w:rFonts w:ascii="Times New Roman" w:eastAsia="MS Mincho" w:hAnsi="Times New Roman" w:cs="Times New Roman"/>
                <w:sz w:val="20"/>
                <w:szCs w:val="20"/>
              </w:rPr>
              <w:t>, 9</w:t>
            </w:r>
          </w:p>
        </w:tc>
        <w:tc>
          <w:tcPr>
            <w:tcW w:w="2137" w:type="dxa"/>
            <w:vAlign w:val="center"/>
          </w:tcPr>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588 039,6 без НДС</w:t>
            </w:r>
          </w:p>
        </w:tc>
      </w:tr>
      <w:tr w:rsidR="001E0D80" w:rsidTr="00F76DDB">
        <w:tc>
          <w:tcPr>
            <w:tcW w:w="19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2021</w:t>
            </w:r>
          </w:p>
        </w:tc>
        <w:tc>
          <w:tcPr>
            <w:tcW w:w="213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4Р/21-44 от 01.07.2021</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ПИК ЕАСУЗ</w:t>
            </w:r>
          </w:p>
        </w:tc>
        <w:tc>
          <w:tcPr>
            <w:tcW w:w="326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Муниципальное</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Бюджетное</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Общеобразовательное Учреждение  лицей №7</w:t>
            </w:r>
          </w:p>
        </w:tc>
        <w:tc>
          <w:tcPr>
            <w:tcW w:w="25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С 01.07.2021 по 31.12.2021</w:t>
            </w:r>
          </w:p>
        </w:tc>
        <w:tc>
          <w:tcPr>
            <w:tcW w:w="2482"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proofErr w:type="gramStart"/>
            <w:r w:rsidRPr="00F76DDB">
              <w:rPr>
                <w:rFonts w:ascii="Times New Roman" w:eastAsia="MS Mincho" w:hAnsi="Times New Roman" w:cs="Times New Roman"/>
                <w:sz w:val="20"/>
                <w:szCs w:val="20"/>
              </w:rPr>
              <w:t>Текущий ремонт актового зала МБОУ Лицея № 7 по адресу: г. Солнечногорск, ул. Почтовая, 9</w:t>
            </w:r>
            <w:proofErr w:type="gramEnd"/>
          </w:p>
        </w:tc>
        <w:tc>
          <w:tcPr>
            <w:tcW w:w="2137" w:type="dxa"/>
            <w:vAlign w:val="center"/>
          </w:tcPr>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502 683,54 без НДС</w:t>
            </w:r>
          </w:p>
        </w:tc>
      </w:tr>
      <w:tr w:rsidR="001E0D80" w:rsidTr="00F76DDB">
        <w:tc>
          <w:tcPr>
            <w:tcW w:w="19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2021</w:t>
            </w:r>
          </w:p>
        </w:tc>
        <w:tc>
          <w:tcPr>
            <w:tcW w:w="213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1Р/21-44 от 01.07.2021</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ПИК ЕАСУЗ</w:t>
            </w:r>
          </w:p>
        </w:tc>
        <w:tc>
          <w:tcPr>
            <w:tcW w:w="326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Муниципальное</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Бюджетное</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Общеобразовательное Учреждение  лицей №7</w:t>
            </w:r>
          </w:p>
        </w:tc>
        <w:tc>
          <w:tcPr>
            <w:tcW w:w="25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С 01.07.2021 по 31.12.2021</w:t>
            </w:r>
          </w:p>
        </w:tc>
        <w:tc>
          <w:tcPr>
            <w:tcW w:w="2482"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xml:space="preserve">Текущий ремонт запасных помещений МБОУ Лицея № 7 по адресу: г. Солнечногорск, ул. </w:t>
            </w:r>
            <w:proofErr w:type="gramStart"/>
            <w:r w:rsidRPr="00F76DDB">
              <w:rPr>
                <w:rFonts w:ascii="Times New Roman" w:eastAsia="MS Mincho" w:hAnsi="Times New Roman" w:cs="Times New Roman"/>
                <w:sz w:val="20"/>
                <w:szCs w:val="20"/>
              </w:rPr>
              <w:t>Почтовая</w:t>
            </w:r>
            <w:proofErr w:type="gramEnd"/>
            <w:r w:rsidRPr="00F76DDB">
              <w:rPr>
                <w:rFonts w:ascii="Times New Roman" w:eastAsia="MS Mincho" w:hAnsi="Times New Roman" w:cs="Times New Roman"/>
                <w:sz w:val="20"/>
                <w:szCs w:val="20"/>
              </w:rPr>
              <w:t>, 9</w:t>
            </w:r>
          </w:p>
        </w:tc>
        <w:tc>
          <w:tcPr>
            <w:tcW w:w="2137" w:type="dxa"/>
            <w:vAlign w:val="center"/>
          </w:tcPr>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417 194,26 без НДС</w:t>
            </w:r>
          </w:p>
        </w:tc>
      </w:tr>
      <w:tr w:rsidR="001E0D80" w:rsidTr="00F76DDB">
        <w:tc>
          <w:tcPr>
            <w:tcW w:w="19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2021</w:t>
            </w:r>
          </w:p>
        </w:tc>
        <w:tc>
          <w:tcPr>
            <w:tcW w:w="2131" w:type="dxa"/>
            <w:vAlign w:val="center"/>
          </w:tcPr>
          <w:p w:rsidR="001E0D80"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1044/К-21</w:t>
            </w:r>
            <w:r w:rsidR="000D1D0B" w:rsidRPr="000D1D0B">
              <w:rPr>
                <w:rFonts w:ascii="Times New Roman" w:eastAsia="MS Mincho" w:hAnsi="Times New Roman" w:cs="Times New Roman"/>
                <w:sz w:val="20"/>
                <w:szCs w:val="20"/>
              </w:rPr>
              <w:t xml:space="preserve"> </w:t>
            </w:r>
            <w:r w:rsidR="000D1D0B">
              <w:rPr>
                <w:rFonts w:ascii="Times New Roman" w:eastAsia="MS Mincho" w:hAnsi="Times New Roman" w:cs="Times New Roman"/>
                <w:sz w:val="20"/>
                <w:szCs w:val="20"/>
              </w:rPr>
              <w:t xml:space="preserve">от 07.06.2021 г. </w:t>
            </w:r>
          </w:p>
          <w:p w:rsidR="000D1D0B" w:rsidRPr="000D1D0B" w:rsidRDefault="000D1D0B" w:rsidP="00F76DDB">
            <w:pPr>
              <w:keepLines/>
              <w:widowControl w:val="0"/>
              <w:suppressAutoHyphens/>
              <w:ind w:right="306"/>
              <w:jc w:val="center"/>
              <w:rPr>
                <w:rFonts w:ascii="Times New Roman" w:eastAsia="MS Mincho" w:hAnsi="Times New Roman" w:cs="Times New Roman"/>
                <w:sz w:val="20"/>
                <w:szCs w:val="20"/>
              </w:rPr>
            </w:pPr>
            <w:r>
              <w:rPr>
                <w:rFonts w:ascii="Times New Roman" w:eastAsia="MS Mincho" w:hAnsi="Times New Roman" w:cs="Times New Roman"/>
                <w:sz w:val="20"/>
                <w:szCs w:val="20"/>
              </w:rPr>
              <w:t xml:space="preserve">№ ЕИС </w:t>
            </w:r>
            <w:r w:rsidRPr="000D1D0B">
              <w:rPr>
                <w:rFonts w:ascii="Times New Roman" w:eastAsia="MS Mincho" w:hAnsi="Times New Roman" w:cs="Times New Roman"/>
                <w:sz w:val="20"/>
                <w:szCs w:val="20"/>
              </w:rPr>
              <w:t>32110228711</w:t>
            </w:r>
          </w:p>
        </w:tc>
        <w:tc>
          <w:tcPr>
            <w:tcW w:w="326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Федеральное государственное бюджетное учреждение «Научно-исследовательский испытательный центр подготовки космонавтов имени Ю.А. Гагарина» (ФГБУ «НИИ ЦПК имени Ю.А. Гагарина»)</w:t>
            </w:r>
          </w:p>
        </w:tc>
        <w:tc>
          <w:tcPr>
            <w:tcW w:w="25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С 07.06.2021 по 07.11.2021</w:t>
            </w:r>
          </w:p>
        </w:tc>
        <w:tc>
          <w:tcPr>
            <w:tcW w:w="2482"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xml:space="preserve">на выполнение работ по ремонту теплотрассы (отопление, холодное и горячее водоснабжения в здании </w:t>
            </w:r>
            <w:proofErr w:type="gramStart"/>
            <w:r w:rsidRPr="00F76DDB">
              <w:rPr>
                <w:rFonts w:ascii="Times New Roman" w:eastAsia="MS Mincho" w:hAnsi="Times New Roman" w:cs="Times New Roman"/>
                <w:sz w:val="20"/>
                <w:szCs w:val="20"/>
              </w:rPr>
              <w:t>лит</w:t>
            </w:r>
            <w:proofErr w:type="gramEnd"/>
            <w:r w:rsidRPr="00F76DDB">
              <w:rPr>
                <w:rFonts w:ascii="Times New Roman" w:eastAsia="MS Mincho" w:hAnsi="Times New Roman" w:cs="Times New Roman"/>
                <w:sz w:val="20"/>
                <w:szCs w:val="20"/>
              </w:rPr>
              <w:t>. 58)</w:t>
            </w:r>
          </w:p>
        </w:tc>
        <w:tc>
          <w:tcPr>
            <w:tcW w:w="2137" w:type="dxa"/>
            <w:vAlign w:val="center"/>
          </w:tcPr>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2 170 486,8 без НДС</w:t>
            </w:r>
          </w:p>
        </w:tc>
      </w:tr>
      <w:tr w:rsidR="001E0D80" w:rsidTr="00F76DDB">
        <w:tc>
          <w:tcPr>
            <w:tcW w:w="19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2021</w:t>
            </w:r>
          </w:p>
        </w:tc>
        <w:tc>
          <w:tcPr>
            <w:tcW w:w="213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Контракта  0848300066121000261-К/14  от 23.08.2021 г.</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ЕИС</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3504406666421000011</w:t>
            </w:r>
          </w:p>
        </w:tc>
        <w:tc>
          <w:tcPr>
            <w:tcW w:w="326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Муниципальное</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xml:space="preserve">Бюджетное </w:t>
            </w:r>
            <w:r w:rsidRPr="00F76DDB">
              <w:rPr>
                <w:rFonts w:ascii="Times New Roman" w:hAnsi="Times New Roman" w:cs="Times New Roman"/>
                <w:sz w:val="20"/>
                <w:szCs w:val="20"/>
              </w:rPr>
              <w:t xml:space="preserve"> </w:t>
            </w:r>
            <w:r w:rsidRPr="00F76DDB">
              <w:rPr>
                <w:rFonts w:ascii="Times New Roman" w:eastAsia="MS Mincho" w:hAnsi="Times New Roman" w:cs="Times New Roman"/>
                <w:sz w:val="20"/>
                <w:szCs w:val="20"/>
              </w:rPr>
              <w:t>Общеобразовательное Учреждение  "ДЕТСКИЙ САД № 14"</w:t>
            </w:r>
          </w:p>
        </w:tc>
        <w:tc>
          <w:tcPr>
            <w:tcW w:w="25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С 23.08.2021 по 31.12.2021</w:t>
            </w:r>
          </w:p>
        </w:tc>
        <w:tc>
          <w:tcPr>
            <w:tcW w:w="2482" w:type="dxa"/>
            <w:vAlign w:val="center"/>
          </w:tcPr>
          <w:p w:rsidR="001E0D80" w:rsidRPr="00F76DDB" w:rsidRDefault="001E0D80" w:rsidP="00F76DDB">
            <w:pPr>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Ремонт санузлов для маломобильных групп населения  в МБДОУ «Детский сад № 14»</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p>
        </w:tc>
        <w:tc>
          <w:tcPr>
            <w:tcW w:w="2137" w:type="dxa"/>
            <w:vAlign w:val="center"/>
          </w:tcPr>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609 631,29</w:t>
            </w:r>
          </w:p>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Без НДС</w:t>
            </w:r>
          </w:p>
        </w:tc>
      </w:tr>
      <w:tr w:rsidR="001E0D80" w:rsidTr="00F76DDB">
        <w:trPr>
          <w:trHeight w:val="2606"/>
        </w:trPr>
        <w:tc>
          <w:tcPr>
            <w:tcW w:w="19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lastRenderedPageBreak/>
              <w:t>2021</w:t>
            </w:r>
          </w:p>
        </w:tc>
        <w:tc>
          <w:tcPr>
            <w:tcW w:w="2131" w:type="dxa"/>
            <w:vAlign w:val="center"/>
          </w:tcPr>
          <w:p w:rsidR="001E0D80" w:rsidRPr="00F76DDB" w:rsidRDefault="001E0D80" w:rsidP="00F76DDB">
            <w:pPr>
              <w:contextualSpacing/>
              <w:jc w:val="center"/>
              <w:rPr>
                <w:rFonts w:ascii="Times New Roman" w:hAnsi="Times New Roman" w:cs="Times New Roman"/>
                <w:sz w:val="20"/>
                <w:szCs w:val="20"/>
              </w:rPr>
            </w:pPr>
            <w:r w:rsidRPr="00F76DDB">
              <w:rPr>
                <w:rFonts w:ascii="Times New Roman" w:hAnsi="Times New Roman" w:cs="Times New Roman"/>
                <w:sz w:val="20"/>
                <w:szCs w:val="20"/>
              </w:rPr>
              <w:t>Договор подряда № СОРУ0259/21/</w:t>
            </w:r>
            <w:proofErr w:type="gramStart"/>
            <w:r w:rsidRPr="00F76DDB">
              <w:rPr>
                <w:rFonts w:ascii="Times New Roman" w:hAnsi="Times New Roman" w:cs="Times New Roman"/>
                <w:sz w:val="20"/>
                <w:szCs w:val="20"/>
              </w:rPr>
              <w:t>Р</w:t>
            </w:r>
            <w:proofErr w:type="gramEnd"/>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 ЕИС: 32110556433</w:t>
            </w:r>
          </w:p>
        </w:tc>
        <w:tc>
          <w:tcPr>
            <w:tcW w:w="3261"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Акционерное общество «Московско-Тверская пригородная пассажирская компания» (АО «МТ ППК»)</w:t>
            </w:r>
          </w:p>
        </w:tc>
        <w:tc>
          <w:tcPr>
            <w:tcW w:w="2546" w:type="dxa"/>
            <w:vAlign w:val="center"/>
          </w:tcPr>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С 16.09.2021</w:t>
            </w:r>
          </w:p>
          <w:p w:rsidR="001E0D80" w:rsidRPr="00F76DDB" w:rsidRDefault="001E0D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по 24.12.2021</w:t>
            </w:r>
          </w:p>
        </w:tc>
        <w:tc>
          <w:tcPr>
            <w:tcW w:w="2482" w:type="dxa"/>
            <w:vAlign w:val="center"/>
          </w:tcPr>
          <w:p w:rsidR="001E0D80" w:rsidRPr="00F76DDB" w:rsidRDefault="001E0D80" w:rsidP="00F76DDB">
            <w:pPr>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Работы по изготовлению и установке (монтажу) мобильных модульных касс и мобильных модульных турникетных павильонов</w:t>
            </w:r>
          </w:p>
        </w:tc>
        <w:tc>
          <w:tcPr>
            <w:tcW w:w="2137" w:type="dxa"/>
            <w:vAlign w:val="center"/>
          </w:tcPr>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20 971 400</w:t>
            </w:r>
          </w:p>
          <w:p w:rsidR="001E0D80" w:rsidRPr="001E0D80" w:rsidRDefault="001E0D80" w:rsidP="00F76DDB">
            <w:pPr>
              <w:keepLines/>
              <w:widowControl w:val="0"/>
              <w:suppressAutoHyphens/>
              <w:ind w:right="306"/>
              <w:jc w:val="center"/>
              <w:rPr>
                <w:rFonts w:ascii="Times New Roman" w:eastAsia="MS Mincho" w:hAnsi="Times New Roman" w:cs="Times New Roman"/>
                <w:sz w:val="24"/>
                <w:szCs w:val="24"/>
              </w:rPr>
            </w:pPr>
            <w:r w:rsidRPr="001E0D80">
              <w:rPr>
                <w:rFonts w:ascii="Times New Roman" w:eastAsia="MS Mincho" w:hAnsi="Times New Roman" w:cs="Times New Roman"/>
                <w:sz w:val="24"/>
                <w:szCs w:val="24"/>
              </w:rPr>
              <w:t>Без НДС</w:t>
            </w:r>
          </w:p>
        </w:tc>
      </w:tr>
      <w:tr w:rsidR="00F71980" w:rsidTr="00F76DDB">
        <w:tc>
          <w:tcPr>
            <w:tcW w:w="1946" w:type="dxa"/>
            <w:vAlign w:val="center"/>
          </w:tcPr>
          <w:p w:rsidR="00F71980" w:rsidRPr="00F76DDB" w:rsidRDefault="00F719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2022</w:t>
            </w:r>
          </w:p>
        </w:tc>
        <w:tc>
          <w:tcPr>
            <w:tcW w:w="2131" w:type="dxa"/>
            <w:vAlign w:val="center"/>
          </w:tcPr>
          <w:p w:rsidR="00F71980" w:rsidRDefault="00F71980" w:rsidP="00F76DDB">
            <w:pPr>
              <w:contextualSpacing/>
              <w:jc w:val="center"/>
              <w:rPr>
                <w:rFonts w:ascii="Times New Roman" w:hAnsi="Times New Roman" w:cs="Times New Roman"/>
                <w:sz w:val="20"/>
                <w:szCs w:val="20"/>
              </w:rPr>
            </w:pPr>
            <w:r w:rsidRPr="00F76DDB">
              <w:rPr>
                <w:rFonts w:ascii="Times New Roman" w:hAnsi="Times New Roman" w:cs="Times New Roman"/>
                <w:sz w:val="20"/>
                <w:szCs w:val="20"/>
              </w:rPr>
              <w:t>Договор № МО-32211271925</w:t>
            </w:r>
            <w:r w:rsidR="000D1D0B">
              <w:rPr>
                <w:rFonts w:ascii="Times New Roman" w:hAnsi="Times New Roman" w:cs="Times New Roman"/>
                <w:sz w:val="20"/>
                <w:szCs w:val="20"/>
              </w:rPr>
              <w:t xml:space="preserve"> </w:t>
            </w:r>
          </w:p>
          <w:p w:rsidR="000D1D0B" w:rsidRPr="00F76DDB" w:rsidRDefault="000D1D0B" w:rsidP="00F76DDB">
            <w:pPr>
              <w:contextualSpacing/>
              <w:jc w:val="center"/>
              <w:rPr>
                <w:rFonts w:ascii="Times New Roman" w:hAnsi="Times New Roman" w:cs="Times New Roman"/>
                <w:sz w:val="20"/>
                <w:szCs w:val="20"/>
              </w:rPr>
            </w:pPr>
            <w:r>
              <w:rPr>
                <w:rFonts w:ascii="Times New Roman" w:hAnsi="Times New Roman" w:cs="Times New Roman"/>
                <w:sz w:val="20"/>
                <w:szCs w:val="20"/>
              </w:rPr>
              <w:t xml:space="preserve">ЕИС </w:t>
            </w:r>
            <w:r w:rsidRPr="000D1D0B">
              <w:rPr>
                <w:rFonts w:ascii="Times New Roman" w:hAnsi="Times New Roman" w:cs="Times New Roman"/>
                <w:sz w:val="20"/>
                <w:szCs w:val="20"/>
              </w:rPr>
              <w:t>№ 32211271925</w:t>
            </w:r>
          </w:p>
        </w:tc>
        <w:tc>
          <w:tcPr>
            <w:tcW w:w="3261" w:type="dxa"/>
            <w:vAlign w:val="center"/>
          </w:tcPr>
          <w:p w:rsidR="00F71980" w:rsidRPr="00F76DDB" w:rsidRDefault="00F719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АО «Почта России»</w:t>
            </w:r>
          </w:p>
        </w:tc>
        <w:tc>
          <w:tcPr>
            <w:tcW w:w="2546" w:type="dxa"/>
            <w:vAlign w:val="center"/>
          </w:tcPr>
          <w:p w:rsidR="00F71980" w:rsidRPr="00F76DDB" w:rsidRDefault="00F71980"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Действующий</w:t>
            </w:r>
          </w:p>
        </w:tc>
        <w:tc>
          <w:tcPr>
            <w:tcW w:w="2482" w:type="dxa"/>
            <w:vAlign w:val="center"/>
          </w:tcPr>
          <w:p w:rsidR="00F71980" w:rsidRPr="00F76DDB" w:rsidRDefault="00F71980" w:rsidP="00F76DDB">
            <w:pPr>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Комплексный ремонт отделения почтовой связи формата «</w:t>
            </w:r>
            <w:proofErr w:type="gramStart"/>
            <w:r w:rsidRPr="00F76DDB">
              <w:rPr>
                <w:rFonts w:ascii="Times New Roman" w:eastAsia="MS Mincho" w:hAnsi="Times New Roman" w:cs="Times New Roman"/>
                <w:sz w:val="20"/>
                <w:szCs w:val="20"/>
              </w:rPr>
              <w:t>Сельское</w:t>
            </w:r>
            <w:proofErr w:type="gramEnd"/>
            <w:r w:rsidRPr="00F76DDB">
              <w:rPr>
                <w:rFonts w:ascii="Times New Roman" w:eastAsia="MS Mincho" w:hAnsi="Times New Roman" w:cs="Times New Roman"/>
                <w:sz w:val="20"/>
                <w:szCs w:val="20"/>
              </w:rPr>
              <w:t xml:space="preserve"> ОПС» УФПС Московской области, расположенного по адресу: 142542, Московская обл., г. Павловский Посад, д. Кузнецы, Новая ул., дом 4</w:t>
            </w:r>
          </w:p>
        </w:tc>
        <w:tc>
          <w:tcPr>
            <w:tcW w:w="2137" w:type="dxa"/>
            <w:vAlign w:val="center"/>
          </w:tcPr>
          <w:p w:rsidR="00F71980" w:rsidRDefault="00F71980" w:rsidP="00F76DDB">
            <w:pPr>
              <w:keepLines/>
              <w:widowControl w:val="0"/>
              <w:suppressAutoHyphens/>
              <w:ind w:right="306"/>
              <w:jc w:val="center"/>
              <w:rPr>
                <w:rFonts w:ascii="Times New Roman" w:eastAsia="MS Mincho" w:hAnsi="Times New Roman" w:cs="Times New Roman"/>
                <w:sz w:val="24"/>
                <w:szCs w:val="24"/>
              </w:rPr>
            </w:pPr>
            <w:r w:rsidRPr="00F71980">
              <w:rPr>
                <w:rFonts w:ascii="Times New Roman" w:eastAsia="MS Mincho" w:hAnsi="Times New Roman" w:cs="Times New Roman"/>
                <w:sz w:val="24"/>
                <w:szCs w:val="24"/>
              </w:rPr>
              <w:t>7 732 370 32</w:t>
            </w:r>
          </w:p>
          <w:p w:rsidR="00F71980" w:rsidRPr="001E0D80" w:rsidRDefault="00F71980" w:rsidP="00F76DDB">
            <w:pPr>
              <w:keepLines/>
              <w:widowControl w:val="0"/>
              <w:suppressAutoHyphens/>
              <w:ind w:right="306"/>
              <w:jc w:val="center"/>
              <w:rPr>
                <w:rFonts w:ascii="Times New Roman" w:eastAsia="MS Mincho" w:hAnsi="Times New Roman" w:cs="Times New Roman"/>
                <w:sz w:val="24"/>
                <w:szCs w:val="24"/>
              </w:rPr>
            </w:pPr>
            <w:r>
              <w:rPr>
                <w:rFonts w:ascii="Times New Roman" w:eastAsia="MS Mincho" w:hAnsi="Times New Roman" w:cs="Times New Roman"/>
                <w:sz w:val="24"/>
                <w:szCs w:val="24"/>
              </w:rPr>
              <w:t>Без НДС</w:t>
            </w:r>
          </w:p>
        </w:tc>
      </w:tr>
      <w:tr w:rsidR="009D7B31" w:rsidTr="00F76DDB">
        <w:tc>
          <w:tcPr>
            <w:tcW w:w="1946" w:type="dxa"/>
            <w:vAlign w:val="center"/>
          </w:tcPr>
          <w:p w:rsidR="009D7B31" w:rsidRPr="00F76DDB" w:rsidRDefault="009D7B31" w:rsidP="00F76DDB">
            <w:pPr>
              <w:jc w:val="center"/>
              <w:rPr>
                <w:rFonts w:ascii="Times New Roman" w:hAnsi="Times New Roman" w:cs="Times New Roman"/>
                <w:sz w:val="20"/>
                <w:szCs w:val="20"/>
              </w:rPr>
            </w:pPr>
            <w:r w:rsidRPr="00F76DDB">
              <w:rPr>
                <w:rFonts w:ascii="Times New Roman" w:eastAsia="MS Mincho" w:hAnsi="Times New Roman" w:cs="Times New Roman"/>
                <w:sz w:val="20"/>
                <w:szCs w:val="20"/>
              </w:rPr>
              <w:t>2022</w:t>
            </w:r>
          </w:p>
        </w:tc>
        <w:tc>
          <w:tcPr>
            <w:tcW w:w="2131" w:type="dxa"/>
            <w:vAlign w:val="center"/>
          </w:tcPr>
          <w:p w:rsidR="009D7B31" w:rsidRDefault="009D7B31" w:rsidP="00F76DDB">
            <w:pPr>
              <w:contextualSpacing/>
              <w:jc w:val="center"/>
              <w:rPr>
                <w:rFonts w:ascii="Times New Roman" w:hAnsi="Times New Roman" w:cs="Times New Roman"/>
                <w:sz w:val="20"/>
                <w:szCs w:val="20"/>
              </w:rPr>
            </w:pPr>
            <w:r w:rsidRPr="00F76DDB">
              <w:rPr>
                <w:rFonts w:ascii="Times New Roman" w:hAnsi="Times New Roman" w:cs="Times New Roman"/>
                <w:sz w:val="20"/>
                <w:szCs w:val="20"/>
              </w:rPr>
              <w:t>Договор № МО-32211273545</w:t>
            </w:r>
          </w:p>
          <w:p w:rsidR="000D1D0B" w:rsidRPr="00F76DDB" w:rsidRDefault="000D1D0B" w:rsidP="00F76DDB">
            <w:pPr>
              <w:contextualSpacing/>
              <w:jc w:val="center"/>
              <w:rPr>
                <w:rFonts w:ascii="Times New Roman" w:hAnsi="Times New Roman" w:cs="Times New Roman"/>
                <w:sz w:val="20"/>
                <w:szCs w:val="20"/>
              </w:rPr>
            </w:pPr>
            <w:r>
              <w:rPr>
                <w:rFonts w:ascii="Times New Roman" w:hAnsi="Times New Roman" w:cs="Times New Roman"/>
                <w:sz w:val="20"/>
                <w:szCs w:val="20"/>
              </w:rPr>
              <w:t xml:space="preserve">ЕИС № </w:t>
            </w:r>
            <w:r w:rsidRPr="000D1D0B">
              <w:rPr>
                <w:rFonts w:ascii="Times New Roman" w:hAnsi="Times New Roman" w:cs="Times New Roman"/>
                <w:sz w:val="20"/>
                <w:szCs w:val="20"/>
              </w:rPr>
              <w:t>32211273545</w:t>
            </w:r>
          </w:p>
        </w:tc>
        <w:tc>
          <w:tcPr>
            <w:tcW w:w="3261" w:type="dxa"/>
            <w:vAlign w:val="center"/>
          </w:tcPr>
          <w:p w:rsidR="009D7B31" w:rsidRPr="00F76DDB" w:rsidRDefault="009D7B31"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АО «Почта России»</w:t>
            </w:r>
          </w:p>
        </w:tc>
        <w:tc>
          <w:tcPr>
            <w:tcW w:w="2546" w:type="dxa"/>
            <w:vAlign w:val="center"/>
          </w:tcPr>
          <w:p w:rsidR="009D7B31" w:rsidRPr="00F76DDB" w:rsidRDefault="009D7B31"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Действующий</w:t>
            </w:r>
          </w:p>
        </w:tc>
        <w:tc>
          <w:tcPr>
            <w:tcW w:w="2482" w:type="dxa"/>
            <w:vAlign w:val="center"/>
          </w:tcPr>
          <w:p w:rsidR="009D7B31" w:rsidRPr="00F76DDB" w:rsidRDefault="009D7B31" w:rsidP="00F76DDB">
            <w:pPr>
              <w:jc w:val="center"/>
              <w:rPr>
                <w:rFonts w:ascii="Times New Roman" w:hAnsi="Times New Roman" w:cs="Times New Roman"/>
                <w:sz w:val="20"/>
                <w:szCs w:val="20"/>
              </w:rPr>
            </w:pPr>
            <w:r w:rsidRPr="00F76DDB">
              <w:rPr>
                <w:rFonts w:ascii="Times New Roman" w:hAnsi="Times New Roman" w:cs="Times New Roman"/>
                <w:sz w:val="20"/>
                <w:szCs w:val="20"/>
              </w:rPr>
              <w:t xml:space="preserve">Комплексный ремонт отделения почтовой связи формата «Сельское ОПС» УФПС Московской области, расположенного по адресу: 143921, Московская обл., г. Балашиха, д. Черное, </w:t>
            </w:r>
            <w:proofErr w:type="spellStart"/>
            <w:r w:rsidRPr="00F76DDB">
              <w:rPr>
                <w:rFonts w:ascii="Times New Roman" w:hAnsi="Times New Roman" w:cs="Times New Roman"/>
                <w:sz w:val="20"/>
                <w:szCs w:val="20"/>
              </w:rPr>
              <w:t>Агрогородок</w:t>
            </w:r>
            <w:proofErr w:type="spellEnd"/>
            <w:r w:rsidRPr="00F76DDB">
              <w:rPr>
                <w:rFonts w:ascii="Times New Roman" w:hAnsi="Times New Roman" w:cs="Times New Roman"/>
                <w:sz w:val="20"/>
                <w:szCs w:val="20"/>
              </w:rPr>
              <w:t xml:space="preserve"> ул., дом 6</w:t>
            </w:r>
          </w:p>
        </w:tc>
        <w:tc>
          <w:tcPr>
            <w:tcW w:w="2137" w:type="dxa"/>
            <w:vAlign w:val="center"/>
          </w:tcPr>
          <w:p w:rsidR="009D7B31" w:rsidRDefault="009D7B31" w:rsidP="00F76DDB">
            <w:pPr>
              <w:keepLines/>
              <w:widowControl w:val="0"/>
              <w:suppressAutoHyphens/>
              <w:ind w:right="306"/>
              <w:jc w:val="center"/>
              <w:rPr>
                <w:rFonts w:ascii="Times New Roman" w:eastAsia="MS Mincho" w:hAnsi="Times New Roman" w:cs="Times New Roman"/>
                <w:sz w:val="24"/>
                <w:szCs w:val="24"/>
              </w:rPr>
            </w:pPr>
            <w:r w:rsidRPr="00F71980">
              <w:rPr>
                <w:rFonts w:ascii="Times New Roman" w:eastAsia="MS Mincho" w:hAnsi="Times New Roman" w:cs="Times New Roman"/>
                <w:sz w:val="24"/>
                <w:szCs w:val="24"/>
              </w:rPr>
              <w:t>6 894 511,98</w:t>
            </w:r>
          </w:p>
          <w:p w:rsidR="009D7B31" w:rsidRPr="001E0D80" w:rsidRDefault="009D7B31" w:rsidP="00F76DDB">
            <w:pPr>
              <w:keepLines/>
              <w:widowControl w:val="0"/>
              <w:suppressAutoHyphens/>
              <w:ind w:right="306"/>
              <w:jc w:val="center"/>
              <w:rPr>
                <w:rFonts w:ascii="Times New Roman" w:eastAsia="MS Mincho" w:hAnsi="Times New Roman" w:cs="Times New Roman"/>
                <w:sz w:val="24"/>
                <w:szCs w:val="24"/>
              </w:rPr>
            </w:pPr>
            <w:r>
              <w:rPr>
                <w:rFonts w:ascii="Times New Roman" w:eastAsia="MS Mincho" w:hAnsi="Times New Roman" w:cs="Times New Roman"/>
                <w:sz w:val="24"/>
                <w:szCs w:val="24"/>
              </w:rPr>
              <w:t>Без НДС</w:t>
            </w:r>
          </w:p>
        </w:tc>
      </w:tr>
      <w:tr w:rsidR="009D7B31" w:rsidTr="00F76DDB">
        <w:tc>
          <w:tcPr>
            <w:tcW w:w="1946" w:type="dxa"/>
            <w:vAlign w:val="center"/>
          </w:tcPr>
          <w:p w:rsidR="009D7B31" w:rsidRPr="00F76DDB" w:rsidRDefault="009D7B31" w:rsidP="00F76DDB">
            <w:pPr>
              <w:jc w:val="center"/>
              <w:rPr>
                <w:rFonts w:ascii="Times New Roman" w:hAnsi="Times New Roman" w:cs="Times New Roman"/>
                <w:sz w:val="20"/>
                <w:szCs w:val="20"/>
              </w:rPr>
            </w:pPr>
            <w:r w:rsidRPr="00F76DDB">
              <w:rPr>
                <w:rFonts w:ascii="Times New Roman" w:eastAsia="MS Mincho" w:hAnsi="Times New Roman" w:cs="Times New Roman"/>
                <w:sz w:val="20"/>
                <w:szCs w:val="20"/>
              </w:rPr>
              <w:t>2022</w:t>
            </w:r>
          </w:p>
        </w:tc>
        <w:tc>
          <w:tcPr>
            <w:tcW w:w="2131" w:type="dxa"/>
            <w:vAlign w:val="center"/>
          </w:tcPr>
          <w:p w:rsidR="009D7B31" w:rsidRDefault="009D7B31" w:rsidP="00F76DDB">
            <w:pPr>
              <w:contextualSpacing/>
              <w:jc w:val="center"/>
              <w:rPr>
                <w:rFonts w:ascii="Times New Roman" w:hAnsi="Times New Roman" w:cs="Times New Roman"/>
                <w:sz w:val="20"/>
                <w:szCs w:val="20"/>
              </w:rPr>
            </w:pPr>
            <w:r w:rsidRPr="00F76DDB">
              <w:rPr>
                <w:rFonts w:ascii="Times New Roman" w:hAnsi="Times New Roman" w:cs="Times New Roman"/>
                <w:sz w:val="20"/>
                <w:szCs w:val="20"/>
              </w:rPr>
              <w:t>Договор № МО-32211271764</w:t>
            </w:r>
          </w:p>
          <w:p w:rsidR="000D1D0B" w:rsidRPr="00F76DDB" w:rsidRDefault="000D1D0B" w:rsidP="00F76DDB">
            <w:pPr>
              <w:contextualSpacing/>
              <w:jc w:val="center"/>
              <w:rPr>
                <w:rFonts w:ascii="Times New Roman" w:hAnsi="Times New Roman" w:cs="Times New Roman"/>
                <w:sz w:val="20"/>
                <w:szCs w:val="20"/>
              </w:rPr>
            </w:pPr>
            <w:r>
              <w:rPr>
                <w:rFonts w:ascii="Times New Roman" w:hAnsi="Times New Roman" w:cs="Times New Roman"/>
                <w:sz w:val="20"/>
                <w:szCs w:val="20"/>
              </w:rPr>
              <w:t xml:space="preserve">ЕИС № </w:t>
            </w:r>
            <w:r w:rsidRPr="000D1D0B">
              <w:rPr>
                <w:rFonts w:ascii="Times New Roman" w:hAnsi="Times New Roman" w:cs="Times New Roman"/>
                <w:sz w:val="20"/>
                <w:szCs w:val="20"/>
              </w:rPr>
              <w:t>32211271764</w:t>
            </w:r>
          </w:p>
        </w:tc>
        <w:tc>
          <w:tcPr>
            <w:tcW w:w="3261" w:type="dxa"/>
            <w:vAlign w:val="center"/>
          </w:tcPr>
          <w:p w:rsidR="009D7B31" w:rsidRPr="00F76DDB" w:rsidRDefault="009D7B31"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АО «Почта России»</w:t>
            </w:r>
          </w:p>
        </w:tc>
        <w:tc>
          <w:tcPr>
            <w:tcW w:w="2546" w:type="dxa"/>
            <w:vAlign w:val="center"/>
          </w:tcPr>
          <w:p w:rsidR="009D7B31" w:rsidRPr="00F76DDB" w:rsidRDefault="009D7B31"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Действующий</w:t>
            </w:r>
          </w:p>
        </w:tc>
        <w:tc>
          <w:tcPr>
            <w:tcW w:w="2482" w:type="dxa"/>
            <w:vAlign w:val="center"/>
          </w:tcPr>
          <w:p w:rsidR="009D7B31" w:rsidRPr="00F76DDB" w:rsidRDefault="009D7B31" w:rsidP="00F76DDB">
            <w:pPr>
              <w:jc w:val="center"/>
              <w:rPr>
                <w:rFonts w:ascii="Times New Roman" w:hAnsi="Times New Roman" w:cs="Times New Roman"/>
                <w:sz w:val="20"/>
                <w:szCs w:val="20"/>
              </w:rPr>
            </w:pPr>
            <w:r w:rsidRPr="00F76DDB">
              <w:rPr>
                <w:rFonts w:ascii="Times New Roman" w:hAnsi="Times New Roman" w:cs="Times New Roman"/>
                <w:sz w:val="20"/>
                <w:szCs w:val="20"/>
              </w:rPr>
              <w:t>Комплексный ремонт отделения почтовой связи формата «</w:t>
            </w:r>
            <w:proofErr w:type="gramStart"/>
            <w:r w:rsidRPr="00F76DDB">
              <w:rPr>
                <w:rFonts w:ascii="Times New Roman" w:hAnsi="Times New Roman" w:cs="Times New Roman"/>
                <w:sz w:val="20"/>
                <w:szCs w:val="20"/>
              </w:rPr>
              <w:t>Сельское</w:t>
            </w:r>
            <w:proofErr w:type="gramEnd"/>
            <w:r w:rsidRPr="00F76DDB">
              <w:rPr>
                <w:rFonts w:ascii="Times New Roman" w:hAnsi="Times New Roman" w:cs="Times New Roman"/>
                <w:sz w:val="20"/>
                <w:szCs w:val="20"/>
              </w:rPr>
              <w:t xml:space="preserve"> ОПС» УФПС Московской области, расположенного по адресу: 142517, Московская обл., г. Павловский Посад, д. </w:t>
            </w:r>
            <w:proofErr w:type="spellStart"/>
            <w:r w:rsidRPr="00F76DDB">
              <w:rPr>
                <w:rFonts w:ascii="Times New Roman" w:hAnsi="Times New Roman" w:cs="Times New Roman"/>
                <w:sz w:val="20"/>
                <w:szCs w:val="20"/>
              </w:rPr>
              <w:t>Евсеево</w:t>
            </w:r>
            <w:proofErr w:type="spellEnd"/>
            <w:r w:rsidRPr="00F76DDB">
              <w:rPr>
                <w:rFonts w:ascii="Times New Roman" w:hAnsi="Times New Roman" w:cs="Times New Roman"/>
                <w:sz w:val="20"/>
                <w:szCs w:val="20"/>
              </w:rPr>
              <w:t>, дом 4А</w:t>
            </w:r>
          </w:p>
        </w:tc>
        <w:tc>
          <w:tcPr>
            <w:tcW w:w="2137" w:type="dxa"/>
            <w:vAlign w:val="center"/>
          </w:tcPr>
          <w:p w:rsidR="009D7B31" w:rsidRDefault="009D7B31" w:rsidP="00F76DDB">
            <w:pPr>
              <w:keepLines/>
              <w:widowControl w:val="0"/>
              <w:suppressAutoHyphens/>
              <w:ind w:right="306"/>
              <w:jc w:val="center"/>
              <w:rPr>
                <w:rFonts w:ascii="Times New Roman" w:eastAsia="MS Mincho" w:hAnsi="Times New Roman" w:cs="Times New Roman"/>
                <w:sz w:val="24"/>
                <w:szCs w:val="24"/>
              </w:rPr>
            </w:pPr>
            <w:r w:rsidRPr="00F71980">
              <w:rPr>
                <w:rFonts w:ascii="Times New Roman" w:eastAsia="MS Mincho" w:hAnsi="Times New Roman" w:cs="Times New Roman"/>
                <w:sz w:val="24"/>
                <w:szCs w:val="24"/>
              </w:rPr>
              <w:t>6 323 428,93</w:t>
            </w:r>
          </w:p>
          <w:p w:rsidR="009D7B31" w:rsidRPr="001E0D80" w:rsidRDefault="009D7B31" w:rsidP="00F76DDB">
            <w:pPr>
              <w:keepLines/>
              <w:widowControl w:val="0"/>
              <w:suppressAutoHyphens/>
              <w:ind w:right="306"/>
              <w:jc w:val="center"/>
              <w:rPr>
                <w:rFonts w:ascii="Times New Roman" w:eastAsia="MS Mincho" w:hAnsi="Times New Roman" w:cs="Times New Roman"/>
                <w:sz w:val="24"/>
                <w:szCs w:val="24"/>
              </w:rPr>
            </w:pPr>
            <w:r>
              <w:rPr>
                <w:rFonts w:ascii="Times New Roman" w:eastAsia="MS Mincho" w:hAnsi="Times New Roman" w:cs="Times New Roman"/>
                <w:sz w:val="24"/>
                <w:szCs w:val="24"/>
              </w:rPr>
              <w:t>Без НДС</w:t>
            </w:r>
          </w:p>
        </w:tc>
      </w:tr>
      <w:tr w:rsidR="009D7B31" w:rsidTr="00F76DDB">
        <w:tc>
          <w:tcPr>
            <w:tcW w:w="1946" w:type="dxa"/>
            <w:vAlign w:val="center"/>
          </w:tcPr>
          <w:p w:rsidR="009D7B31" w:rsidRPr="00F76DDB" w:rsidRDefault="009D7B31" w:rsidP="00F76DDB">
            <w:pPr>
              <w:jc w:val="center"/>
              <w:rPr>
                <w:rFonts w:ascii="Times New Roman" w:hAnsi="Times New Roman" w:cs="Times New Roman"/>
                <w:sz w:val="20"/>
                <w:szCs w:val="20"/>
              </w:rPr>
            </w:pPr>
            <w:r w:rsidRPr="00F76DDB">
              <w:rPr>
                <w:rFonts w:ascii="Times New Roman" w:eastAsia="MS Mincho" w:hAnsi="Times New Roman" w:cs="Times New Roman"/>
                <w:sz w:val="20"/>
                <w:szCs w:val="20"/>
              </w:rPr>
              <w:t>2022</w:t>
            </w:r>
          </w:p>
        </w:tc>
        <w:tc>
          <w:tcPr>
            <w:tcW w:w="2131" w:type="dxa"/>
            <w:vAlign w:val="center"/>
          </w:tcPr>
          <w:p w:rsidR="009D7B31" w:rsidRDefault="009D7B31" w:rsidP="00F76DDB">
            <w:pPr>
              <w:contextualSpacing/>
              <w:jc w:val="center"/>
              <w:rPr>
                <w:rFonts w:ascii="Times New Roman" w:hAnsi="Times New Roman" w:cs="Times New Roman"/>
                <w:sz w:val="20"/>
                <w:szCs w:val="20"/>
              </w:rPr>
            </w:pPr>
            <w:r w:rsidRPr="00F76DDB">
              <w:rPr>
                <w:rFonts w:ascii="Times New Roman" w:hAnsi="Times New Roman" w:cs="Times New Roman"/>
                <w:sz w:val="20"/>
                <w:szCs w:val="20"/>
              </w:rPr>
              <w:t>Договор №</w:t>
            </w:r>
            <w:r w:rsidRPr="00F76DDB">
              <w:rPr>
                <w:rFonts w:ascii="Times New Roman" w:hAnsi="Times New Roman" w:cs="Times New Roman"/>
                <w:sz w:val="20"/>
                <w:szCs w:val="20"/>
              </w:rPr>
              <w:tab/>
              <w:t>МО-32211271893</w:t>
            </w:r>
          </w:p>
          <w:p w:rsidR="000D1D0B" w:rsidRPr="00F76DDB" w:rsidRDefault="000D1D0B" w:rsidP="00F76DDB">
            <w:pPr>
              <w:contextualSpacing/>
              <w:jc w:val="center"/>
              <w:rPr>
                <w:rFonts w:ascii="Times New Roman" w:hAnsi="Times New Roman" w:cs="Times New Roman"/>
                <w:sz w:val="20"/>
                <w:szCs w:val="20"/>
              </w:rPr>
            </w:pPr>
            <w:r>
              <w:rPr>
                <w:rFonts w:ascii="Times New Roman" w:hAnsi="Times New Roman" w:cs="Times New Roman"/>
                <w:sz w:val="20"/>
                <w:szCs w:val="20"/>
              </w:rPr>
              <w:t xml:space="preserve">ЕИС№ </w:t>
            </w:r>
            <w:r w:rsidRPr="000D1D0B">
              <w:rPr>
                <w:rFonts w:ascii="Times New Roman" w:hAnsi="Times New Roman" w:cs="Times New Roman"/>
                <w:sz w:val="20"/>
                <w:szCs w:val="20"/>
              </w:rPr>
              <w:t>32211271893</w:t>
            </w:r>
          </w:p>
        </w:tc>
        <w:tc>
          <w:tcPr>
            <w:tcW w:w="3261" w:type="dxa"/>
            <w:vAlign w:val="center"/>
          </w:tcPr>
          <w:p w:rsidR="009D7B31" w:rsidRPr="00F76DDB" w:rsidRDefault="009D7B31"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АО «Почта России»</w:t>
            </w:r>
          </w:p>
        </w:tc>
        <w:tc>
          <w:tcPr>
            <w:tcW w:w="2546" w:type="dxa"/>
            <w:vAlign w:val="center"/>
          </w:tcPr>
          <w:p w:rsidR="009D7B31" w:rsidRPr="00F76DDB" w:rsidRDefault="009D7B31"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Действующий</w:t>
            </w:r>
          </w:p>
        </w:tc>
        <w:tc>
          <w:tcPr>
            <w:tcW w:w="2482" w:type="dxa"/>
            <w:vAlign w:val="center"/>
          </w:tcPr>
          <w:p w:rsidR="009D7B31" w:rsidRPr="00F76DDB" w:rsidRDefault="009D7B31" w:rsidP="00F76DDB">
            <w:pPr>
              <w:jc w:val="center"/>
              <w:rPr>
                <w:rFonts w:ascii="Times New Roman" w:hAnsi="Times New Roman" w:cs="Times New Roman"/>
                <w:sz w:val="20"/>
                <w:szCs w:val="20"/>
              </w:rPr>
            </w:pPr>
            <w:r w:rsidRPr="00F76DDB">
              <w:rPr>
                <w:rFonts w:ascii="Times New Roman" w:hAnsi="Times New Roman" w:cs="Times New Roman"/>
                <w:sz w:val="20"/>
                <w:szCs w:val="20"/>
              </w:rPr>
              <w:t xml:space="preserve">Комплексный ремонт отделения почтовой связи формата «Сельское ОПС» </w:t>
            </w:r>
            <w:r w:rsidRPr="00F76DDB">
              <w:rPr>
                <w:rFonts w:ascii="Times New Roman" w:hAnsi="Times New Roman" w:cs="Times New Roman"/>
                <w:sz w:val="20"/>
                <w:szCs w:val="20"/>
              </w:rPr>
              <w:lastRenderedPageBreak/>
              <w:t xml:space="preserve">УФПС Московской области, расположенного по адресу: 142643, </w:t>
            </w:r>
            <w:proofErr w:type="gramStart"/>
            <w:r w:rsidRPr="00F76DDB">
              <w:rPr>
                <w:rFonts w:ascii="Times New Roman" w:hAnsi="Times New Roman" w:cs="Times New Roman"/>
                <w:sz w:val="20"/>
                <w:szCs w:val="20"/>
              </w:rPr>
              <w:t>Московская</w:t>
            </w:r>
            <w:proofErr w:type="gramEnd"/>
            <w:r w:rsidRPr="00F76DDB">
              <w:rPr>
                <w:rFonts w:ascii="Times New Roman" w:hAnsi="Times New Roman" w:cs="Times New Roman"/>
                <w:sz w:val="20"/>
                <w:szCs w:val="20"/>
              </w:rPr>
              <w:t xml:space="preserve"> обл., г. Орехово-Зуево, д. Новое, Дружбы ул., дом 19</w:t>
            </w:r>
          </w:p>
        </w:tc>
        <w:tc>
          <w:tcPr>
            <w:tcW w:w="2137" w:type="dxa"/>
            <w:vAlign w:val="center"/>
          </w:tcPr>
          <w:p w:rsidR="009D7B31" w:rsidRDefault="009D7B31" w:rsidP="00F76DDB">
            <w:pPr>
              <w:keepLines/>
              <w:widowControl w:val="0"/>
              <w:suppressAutoHyphens/>
              <w:ind w:right="306"/>
              <w:jc w:val="center"/>
              <w:rPr>
                <w:rFonts w:ascii="Times New Roman" w:eastAsia="MS Mincho" w:hAnsi="Times New Roman" w:cs="Times New Roman"/>
                <w:sz w:val="24"/>
                <w:szCs w:val="24"/>
              </w:rPr>
            </w:pPr>
            <w:r w:rsidRPr="009D7B31">
              <w:rPr>
                <w:rFonts w:ascii="Times New Roman" w:eastAsia="MS Mincho" w:hAnsi="Times New Roman" w:cs="Times New Roman"/>
                <w:sz w:val="24"/>
                <w:szCs w:val="24"/>
              </w:rPr>
              <w:lastRenderedPageBreak/>
              <w:t>5 923 157,58</w:t>
            </w:r>
          </w:p>
          <w:p w:rsidR="009D7B31" w:rsidRPr="001E0D80" w:rsidRDefault="009D7B31" w:rsidP="00F76DDB">
            <w:pPr>
              <w:keepLines/>
              <w:widowControl w:val="0"/>
              <w:suppressAutoHyphens/>
              <w:ind w:right="306"/>
              <w:jc w:val="center"/>
              <w:rPr>
                <w:rFonts w:ascii="Times New Roman" w:eastAsia="MS Mincho" w:hAnsi="Times New Roman" w:cs="Times New Roman"/>
                <w:sz w:val="24"/>
                <w:szCs w:val="24"/>
              </w:rPr>
            </w:pPr>
            <w:r>
              <w:rPr>
                <w:rFonts w:ascii="Times New Roman" w:eastAsia="MS Mincho" w:hAnsi="Times New Roman" w:cs="Times New Roman"/>
                <w:sz w:val="24"/>
                <w:szCs w:val="24"/>
              </w:rPr>
              <w:t>Без НДС</w:t>
            </w:r>
          </w:p>
        </w:tc>
      </w:tr>
      <w:tr w:rsidR="009D7B31" w:rsidTr="00F76DDB">
        <w:tc>
          <w:tcPr>
            <w:tcW w:w="1946" w:type="dxa"/>
            <w:vAlign w:val="center"/>
          </w:tcPr>
          <w:p w:rsidR="009D7B31" w:rsidRPr="00F76DDB" w:rsidRDefault="009D7B31" w:rsidP="00F76DDB">
            <w:pPr>
              <w:jc w:val="center"/>
              <w:rPr>
                <w:rFonts w:ascii="Times New Roman" w:hAnsi="Times New Roman" w:cs="Times New Roman"/>
                <w:sz w:val="20"/>
                <w:szCs w:val="20"/>
              </w:rPr>
            </w:pPr>
            <w:r w:rsidRPr="00F76DDB">
              <w:rPr>
                <w:rFonts w:ascii="Times New Roman" w:eastAsia="MS Mincho" w:hAnsi="Times New Roman" w:cs="Times New Roman"/>
                <w:sz w:val="20"/>
                <w:szCs w:val="20"/>
              </w:rPr>
              <w:lastRenderedPageBreak/>
              <w:t>2022</w:t>
            </w:r>
          </w:p>
        </w:tc>
        <w:tc>
          <w:tcPr>
            <w:tcW w:w="2131" w:type="dxa"/>
            <w:vAlign w:val="center"/>
          </w:tcPr>
          <w:p w:rsidR="009D7B31" w:rsidRDefault="00F76DDB" w:rsidP="00F76DDB">
            <w:pPr>
              <w:contextualSpacing/>
              <w:jc w:val="center"/>
              <w:rPr>
                <w:rFonts w:ascii="Times New Roman" w:hAnsi="Times New Roman" w:cs="Times New Roman"/>
                <w:sz w:val="20"/>
                <w:szCs w:val="20"/>
              </w:rPr>
            </w:pPr>
            <w:r w:rsidRPr="00F76DDB">
              <w:rPr>
                <w:rFonts w:ascii="Times New Roman" w:hAnsi="Times New Roman" w:cs="Times New Roman"/>
                <w:sz w:val="20"/>
                <w:szCs w:val="20"/>
              </w:rPr>
              <w:t>Договор  № 2022.61939.</w:t>
            </w:r>
          </w:p>
          <w:p w:rsidR="000D1D0B" w:rsidRPr="00F76DDB" w:rsidRDefault="000D1D0B" w:rsidP="00F76DDB">
            <w:pPr>
              <w:contextualSpacing/>
              <w:jc w:val="center"/>
              <w:rPr>
                <w:rFonts w:ascii="Times New Roman" w:hAnsi="Times New Roman" w:cs="Times New Roman"/>
                <w:sz w:val="20"/>
                <w:szCs w:val="20"/>
              </w:rPr>
            </w:pPr>
            <w:r>
              <w:rPr>
                <w:rFonts w:ascii="Times New Roman" w:hAnsi="Times New Roman" w:cs="Times New Roman"/>
                <w:sz w:val="20"/>
                <w:szCs w:val="20"/>
              </w:rPr>
              <w:t xml:space="preserve">ЕИС № </w:t>
            </w:r>
            <w:r w:rsidRPr="000D1D0B">
              <w:rPr>
                <w:rFonts w:ascii="Times New Roman" w:hAnsi="Times New Roman" w:cs="Times New Roman"/>
                <w:sz w:val="20"/>
                <w:szCs w:val="20"/>
              </w:rPr>
              <w:t>32211277051</w:t>
            </w:r>
          </w:p>
        </w:tc>
        <w:tc>
          <w:tcPr>
            <w:tcW w:w="3261" w:type="dxa"/>
            <w:vAlign w:val="center"/>
          </w:tcPr>
          <w:p w:rsidR="009D7B31" w:rsidRPr="00F76DDB" w:rsidRDefault="00F76DDB"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Акционерное общество «Московско-Тверская пригородная пассажирская компания» (АО «МТ ППК»)</w:t>
            </w:r>
          </w:p>
        </w:tc>
        <w:tc>
          <w:tcPr>
            <w:tcW w:w="2546" w:type="dxa"/>
            <w:vAlign w:val="center"/>
          </w:tcPr>
          <w:p w:rsidR="009D7B31" w:rsidRPr="00F76DDB" w:rsidRDefault="009D7B31" w:rsidP="00F76DDB">
            <w:pPr>
              <w:keepLines/>
              <w:widowControl w:val="0"/>
              <w:suppressAutoHyphens/>
              <w:ind w:right="306"/>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Действующий</w:t>
            </w:r>
          </w:p>
        </w:tc>
        <w:tc>
          <w:tcPr>
            <w:tcW w:w="2482" w:type="dxa"/>
            <w:vAlign w:val="center"/>
          </w:tcPr>
          <w:p w:rsidR="009D7B31" w:rsidRPr="00F76DDB" w:rsidRDefault="00F76DDB" w:rsidP="00F76DDB">
            <w:pPr>
              <w:jc w:val="center"/>
              <w:rPr>
                <w:rFonts w:ascii="Times New Roman" w:eastAsia="MS Mincho" w:hAnsi="Times New Roman" w:cs="Times New Roman"/>
                <w:sz w:val="20"/>
                <w:szCs w:val="20"/>
              </w:rPr>
            </w:pPr>
            <w:r w:rsidRPr="00F76DDB">
              <w:rPr>
                <w:rFonts w:ascii="Times New Roman" w:eastAsia="MS Mincho" w:hAnsi="Times New Roman" w:cs="Times New Roman"/>
                <w:sz w:val="20"/>
                <w:szCs w:val="20"/>
              </w:rPr>
              <w:t>Выполнение проектно-изыскательских и строительно-монтажных работ по проекту: «Устройство металлических конструкций «отбойников» по торцам пассажирских платформ на остановочных пунктах и станциях Октябрьской железной дороги - филиала ОАО «РЖД»</w:t>
            </w:r>
          </w:p>
        </w:tc>
        <w:tc>
          <w:tcPr>
            <w:tcW w:w="2137" w:type="dxa"/>
            <w:vAlign w:val="center"/>
          </w:tcPr>
          <w:p w:rsidR="009D7B31" w:rsidRDefault="00F76DDB" w:rsidP="00F76DDB">
            <w:pPr>
              <w:keepLines/>
              <w:widowControl w:val="0"/>
              <w:suppressAutoHyphens/>
              <w:ind w:right="306"/>
              <w:jc w:val="center"/>
              <w:rPr>
                <w:rFonts w:ascii="Times New Roman" w:eastAsia="MS Mincho" w:hAnsi="Times New Roman" w:cs="Times New Roman"/>
                <w:sz w:val="24"/>
                <w:szCs w:val="24"/>
              </w:rPr>
            </w:pPr>
            <w:r w:rsidRPr="00F76DDB">
              <w:rPr>
                <w:rFonts w:ascii="Times New Roman" w:eastAsia="MS Mincho" w:hAnsi="Times New Roman" w:cs="Times New Roman"/>
                <w:sz w:val="24"/>
                <w:szCs w:val="24"/>
              </w:rPr>
              <w:t>5 837</w:t>
            </w:r>
            <w:r>
              <w:rPr>
                <w:rFonts w:ascii="Times New Roman" w:eastAsia="MS Mincho" w:hAnsi="Times New Roman" w:cs="Times New Roman"/>
                <w:sz w:val="24"/>
                <w:szCs w:val="24"/>
              </w:rPr>
              <w:t> </w:t>
            </w:r>
            <w:r w:rsidRPr="00F76DDB">
              <w:rPr>
                <w:rFonts w:ascii="Times New Roman" w:eastAsia="MS Mincho" w:hAnsi="Times New Roman" w:cs="Times New Roman"/>
                <w:sz w:val="24"/>
                <w:szCs w:val="24"/>
              </w:rPr>
              <w:t>593</w:t>
            </w:r>
            <w:r>
              <w:rPr>
                <w:rFonts w:ascii="Times New Roman" w:eastAsia="MS Mincho" w:hAnsi="Times New Roman" w:cs="Times New Roman"/>
                <w:sz w:val="24"/>
                <w:szCs w:val="24"/>
              </w:rPr>
              <w:t>,67</w:t>
            </w:r>
          </w:p>
          <w:p w:rsidR="00F76DDB" w:rsidRPr="001E0D80" w:rsidRDefault="00F76DDB" w:rsidP="00F76DDB">
            <w:pPr>
              <w:keepLines/>
              <w:widowControl w:val="0"/>
              <w:suppressAutoHyphens/>
              <w:ind w:right="306"/>
              <w:jc w:val="center"/>
              <w:rPr>
                <w:rFonts w:ascii="Times New Roman" w:eastAsia="MS Mincho" w:hAnsi="Times New Roman" w:cs="Times New Roman"/>
                <w:sz w:val="24"/>
                <w:szCs w:val="24"/>
              </w:rPr>
            </w:pPr>
            <w:r>
              <w:rPr>
                <w:rFonts w:ascii="Times New Roman" w:eastAsia="MS Mincho" w:hAnsi="Times New Roman" w:cs="Times New Roman"/>
                <w:sz w:val="24"/>
                <w:szCs w:val="24"/>
              </w:rPr>
              <w:t>Без НДС</w:t>
            </w:r>
          </w:p>
        </w:tc>
      </w:tr>
    </w:tbl>
    <w:p w:rsidR="00071FC1" w:rsidRDefault="00071FC1"/>
    <w:sectPr w:rsidR="00071FC1" w:rsidSect="00B70AC2">
      <w:headerReference w:type="first" r:id="rId7"/>
      <w:pgSz w:w="16838" w:h="11906" w:orient="landscape" w:code="9"/>
      <w:pgMar w:top="1134" w:right="850" w:bottom="1134" w:left="1701" w:header="79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6EA" w:rsidRDefault="00EF76EA" w:rsidP="001E0D80">
      <w:pPr>
        <w:spacing w:after="0" w:line="240" w:lineRule="auto"/>
      </w:pPr>
      <w:r>
        <w:separator/>
      </w:r>
    </w:p>
  </w:endnote>
  <w:endnote w:type="continuationSeparator" w:id="0">
    <w:p w:rsidR="00EF76EA" w:rsidRDefault="00EF76EA" w:rsidP="001E0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6EA" w:rsidRDefault="00EF76EA" w:rsidP="001E0D80">
      <w:pPr>
        <w:spacing w:after="0" w:line="240" w:lineRule="auto"/>
      </w:pPr>
      <w:r>
        <w:separator/>
      </w:r>
    </w:p>
  </w:footnote>
  <w:footnote w:type="continuationSeparator" w:id="0">
    <w:p w:rsidR="00EF76EA" w:rsidRDefault="00EF76EA" w:rsidP="001E0D80">
      <w:pPr>
        <w:spacing w:after="0" w:line="240" w:lineRule="auto"/>
      </w:pPr>
      <w:r>
        <w:continuationSeparator/>
      </w:r>
    </w:p>
  </w:footnote>
  <w:footnote w:id="1">
    <w:p w:rsidR="001E0D80" w:rsidRDefault="001E0D80">
      <w:pPr>
        <w:pStyle w:val="a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D80" w:rsidRPr="001E0D80" w:rsidRDefault="000D1D0B" w:rsidP="001E0D80">
    <w:pPr>
      <w:pStyle w:val="aa"/>
      <w:jc w:val="center"/>
      <w:rPr>
        <w:b/>
        <w:sz w:val="28"/>
        <w:szCs w:val="28"/>
      </w:rPr>
    </w:pPr>
    <w:r>
      <w:rPr>
        <w:b/>
        <w:sz w:val="28"/>
        <w:szCs w:val="28"/>
      </w:rPr>
      <w:t xml:space="preserve">РЕЕСТР ИСПОЛНЕННЫХ </w:t>
    </w:r>
    <w:r w:rsidR="001E0D80" w:rsidRPr="001E0D80">
      <w:rPr>
        <w:b/>
        <w:sz w:val="28"/>
        <w:szCs w:val="28"/>
      </w:rPr>
      <w:t xml:space="preserve"> И ДЕЙСТВУЮЩИХ ДОГОВОРОВ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D80"/>
    <w:rsid w:val="00071FC1"/>
    <w:rsid w:val="000D1D0B"/>
    <w:rsid w:val="001E0D80"/>
    <w:rsid w:val="002C2AA7"/>
    <w:rsid w:val="00587240"/>
    <w:rsid w:val="009D7B31"/>
    <w:rsid w:val="00B70AC2"/>
    <w:rsid w:val="00C03202"/>
    <w:rsid w:val="00E86069"/>
    <w:rsid w:val="00EF76EA"/>
    <w:rsid w:val="00F71980"/>
    <w:rsid w:val="00F76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A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AA7"/>
    <w:pPr>
      <w:ind w:left="720"/>
      <w:contextualSpacing/>
    </w:pPr>
  </w:style>
  <w:style w:type="table" w:styleId="a4">
    <w:name w:val="Table Grid"/>
    <w:basedOn w:val="a1"/>
    <w:uiPriority w:val="59"/>
    <w:rsid w:val="001E0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1E0D80"/>
    <w:pPr>
      <w:spacing w:after="0" w:line="240" w:lineRule="auto"/>
      <w:ind w:firstLine="709"/>
      <w:jc w:val="both"/>
    </w:pPr>
    <w:rPr>
      <w:rFonts w:ascii="Times New Roman" w:eastAsia="MS Mincho" w:hAnsi="Times New Roman" w:cs="Times New Roman"/>
      <w:sz w:val="26"/>
      <w:szCs w:val="24"/>
      <w:lang w:val="x-none" w:eastAsia="x-none"/>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1E0D80"/>
    <w:rPr>
      <w:rFonts w:ascii="Times New Roman" w:eastAsia="MS Mincho" w:hAnsi="Times New Roman" w:cs="Times New Roman"/>
      <w:sz w:val="26"/>
      <w:szCs w:val="24"/>
      <w:lang w:val="x-none" w:eastAsia="x-none"/>
    </w:rPr>
  </w:style>
  <w:style w:type="character" w:styleId="a7">
    <w:name w:val="footnote reference"/>
    <w:aliases w:val="fr"/>
    <w:qFormat/>
    <w:rsid w:val="001E0D80"/>
    <w:rPr>
      <w:vertAlign w:val="superscript"/>
    </w:rPr>
  </w:style>
  <w:style w:type="paragraph" w:styleId="a8">
    <w:name w:val="footnote text"/>
    <w:basedOn w:val="a"/>
    <w:link w:val="a9"/>
    <w:uiPriority w:val="99"/>
    <w:semiHidden/>
    <w:rsid w:val="001E0D80"/>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uiPriority w:val="99"/>
    <w:semiHidden/>
    <w:rsid w:val="001E0D80"/>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1E0D8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0D80"/>
  </w:style>
  <w:style w:type="paragraph" w:styleId="ac">
    <w:name w:val="footer"/>
    <w:basedOn w:val="a"/>
    <w:link w:val="ad"/>
    <w:uiPriority w:val="99"/>
    <w:unhideWhenUsed/>
    <w:rsid w:val="001E0D8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0D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A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2AA7"/>
    <w:pPr>
      <w:ind w:left="720"/>
      <w:contextualSpacing/>
    </w:pPr>
  </w:style>
  <w:style w:type="table" w:styleId="a4">
    <w:name w:val="Table Grid"/>
    <w:basedOn w:val="a1"/>
    <w:uiPriority w:val="59"/>
    <w:rsid w:val="001E0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1E0D80"/>
    <w:pPr>
      <w:spacing w:after="0" w:line="240" w:lineRule="auto"/>
      <w:ind w:firstLine="709"/>
      <w:jc w:val="both"/>
    </w:pPr>
    <w:rPr>
      <w:rFonts w:ascii="Times New Roman" w:eastAsia="MS Mincho" w:hAnsi="Times New Roman" w:cs="Times New Roman"/>
      <w:sz w:val="26"/>
      <w:szCs w:val="24"/>
      <w:lang w:val="x-none" w:eastAsia="x-none"/>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1E0D80"/>
    <w:rPr>
      <w:rFonts w:ascii="Times New Roman" w:eastAsia="MS Mincho" w:hAnsi="Times New Roman" w:cs="Times New Roman"/>
      <w:sz w:val="26"/>
      <w:szCs w:val="24"/>
      <w:lang w:val="x-none" w:eastAsia="x-none"/>
    </w:rPr>
  </w:style>
  <w:style w:type="character" w:styleId="a7">
    <w:name w:val="footnote reference"/>
    <w:aliases w:val="fr"/>
    <w:qFormat/>
    <w:rsid w:val="001E0D80"/>
    <w:rPr>
      <w:vertAlign w:val="superscript"/>
    </w:rPr>
  </w:style>
  <w:style w:type="paragraph" w:styleId="a8">
    <w:name w:val="footnote text"/>
    <w:basedOn w:val="a"/>
    <w:link w:val="a9"/>
    <w:uiPriority w:val="99"/>
    <w:semiHidden/>
    <w:rsid w:val="001E0D80"/>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uiPriority w:val="99"/>
    <w:semiHidden/>
    <w:rsid w:val="001E0D80"/>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1E0D8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0D80"/>
  </w:style>
  <w:style w:type="paragraph" w:styleId="ac">
    <w:name w:val="footer"/>
    <w:basedOn w:val="a"/>
    <w:link w:val="ad"/>
    <w:uiPriority w:val="99"/>
    <w:unhideWhenUsed/>
    <w:rsid w:val="001E0D8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0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673</Words>
  <Characters>3838</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Storm</dc:creator>
  <cp:lastModifiedBy>Storm</cp:lastModifiedBy>
  <cp:revision>3</cp:revision>
  <dcterms:created xsi:type="dcterms:W3CDTF">2022-04-26T06:53:00Z</dcterms:created>
  <dcterms:modified xsi:type="dcterms:W3CDTF">2022-06-07T12:02:00Z</dcterms:modified>
</cp:coreProperties>
</file>