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00BE" w:rsidRPr="00CE1B70" w:rsidRDefault="00ED60F9" w:rsidP="00F200BE">
      <w:pPr>
        <w:widowControl/>
        <w:shd w:val="clear" w:color="auto" w:fill="FFFFFF"/>
        <w:suppressAutoHyphens/>
        <w:autoSpaceDE/>
        <w:autoSpaceDN/>
        <w:spacing w:line="240" w:lineRule="auto"/>
        <w:ind w:firstLine="0"/>
        <w:jc w:val="center"/>
        <w:rPr>
          <w:rFonts w:ascii="Times New Roman" w:eastAsia="Arial Unicode MS" w:hAnsi="Times New Roman" w:cs="Times New Roman"/>
          <w:b/>
          <w:sz w:val="32"/>
          <w:szCs w:val="32"/>
          <w:lang w:eastAsia="zh-CN"/>
        </w:rPr>
      </w:pPr>
      <w:bookmarkStart w:id="0" w:name="_Toc65678485"/>
      <w:r w:rsidRPr="00CE1B70">
        <w:rPr>
          <w:rFonts w:ascii="Times New Roman" w:eastAsia="Arial Unicode MS" w:hAnsi="Times New Roman" w:cs="Times New Roman"/>
          <w:b/>
          <w:sz w:val="32"/>
          <w:szCs w:val="32"/>
          <w:lang w:eastAsia="zh-CN"/>
        </w:rPr>
        <w:t>ООО «ИЛ Северный город»</w:t>
      </w:r>
    </w:p>
    <w:p w:rsidR="00F200BE" w:rsidRPr="00CE1B70" w:rsidRDefault="00F200BE" w:rsidP="00F200BE">
      <w:pPr>
        <w:keepNext/>
        <w:widowControl/>
        <w:numPr>
          <w:ilvl w:val="1"/>
          <w:numId w:val="35"/>
        </w:numPr>
        <w:pBdr>
          <w:bottom w:val="single" w:sz="12" w:space="1" w:color="auto"/>
        </w:pBdr>
        <w:suppressAutoHyphens/>
        <w:autoSpaceDE/>
        <w:autoSpaceDN/>
        <w:spacing w:line="240" w:lineRule="auto"/>
        <w:ind w:left="0" w:firstLine="0"/>
        <w:jc w:val="left"/>
        <w:outlineLvl w:val="1"/>
        <w:rPr>
          <w:rFonts w:ascii="Times New Roman" w:hAnsi="Times New Roman" w:cs="Times New Roman"/>
          <w:b/>
          <w:bCs/>
          <w:sz w:val="24"/>
          <w:szCs w:val="24"/>
          <w:lang w:eastAsia="zh-CN"/>
        </w:rPr>
      </w:pPr>
    </w:p>
    <w:p w:rsidR="00F200BE" w:rsidRPr="00CE1B70" w:rsidRDefault="00F200BE" w:rsidP="00F200BE">
      <w:pPr>
        <w:widowControl/>
        <w:suppressAutoHyphens/>
        <w:autoSpaceDE/>
        <w:autoSpaceDN/>
        <w:spacing w:line="240" w:lineRule="auto"/>
        <w:ind w:firstLine="0"/>
        <w:jc w:val="center"/>
        <w:rPr>
          <w:rFonts w:ascii="Times New Roman" w:eastAsia="Arial Unicode MS" w:hAnsi="Times New Roman" w:cs="Times New Roman"/>
          <w:b/>
          <w:bCs/>
          <w:sz w:val="24"/>
          <w:szCs w:val="24"/>
          <w:lang w:eastAsia="zh-CN"/>
        </w:rPr>
      </w:pPr>
    </w:p>
    <w:p w:rsidR="00F200BE" w:rsidRPr="00CE1B70" w:rsidRDefault="00F200BE" w:rsidP="00F200BE">
      <w:pPr>
        <w:widowControl/>
        <w:suppressAutoHyphens/>
        <w:autoSpaceDE/>
        <w:autoSpaceDN/>
        <w:spacing w:line="240" w:lineRule="auto"/>
        <w:ind w:firstLine="0"/>
        <w:jc w:val="center"/>
        <w:rPr>
          <w:rFonts w:ascii="Times New Roman" w:eastAsia="Arial Unicode MS" w:hAnsi="Times New Roman" w:cs="Times New Roman"/>
          <w:b/>
          <w:bCs/>
          <w:sz w:val="24"/>
          <w:szCs w:val="24"/>
          <w:lang w:eastAsia="zh-CN"/>
        </w:rPr>
      </w:pPr>
    </w:p>
    <w:p w:rsidR="00ED60F9" w:rsidRPr="00CE1B70" w:rsidRDefault="00ED60F9" w:rsidP="00ED60F9">
      <w:pPr>
        <w:widowControl/>
        <w:pBdr>
          <w:bottom w:val="single" w:sz="12" w:space="1" w:color="auto"/>
        </w:pBdr>
        <w:autoSpaceDE/>
        <w:autoSpaceDN/>
        <w:spacing w:line="240" w:lineRule="auto"/>
        <w:ind w:firstLine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E1B70">
        <w:rPr>
          <w:rFonts w:ascii="Times New Roman" w:hAnsi="Times New Roman" w:cs="Times New Roman"/>
          <w:b/>
          <w:sz w:val="36"/>
          <w:szCs w:val="36"/>
        </w:rPr>
        <w:t>Испытательная лаборатория</w:t>
      </w:r>
    </w:p>
    <w:p w:rsidR="00ED60F9" w:rsidRPr="00CE1B70" w:rsidRDefault="00ED60F9" w:rsidP="00ED60F9">
      <w:pPr>
        <w:widowControl/>
        <w:pBdr>
          <w:bottom w:val="single" w:sz="12" w:space="1" w:color="auto"/>
        </w:pBdr>
        <w:autoSpaceDE/>
        <w:autoSpaceDN/>
        <w:spacing w:line="240" w:lineRule="auto"/>
        <w:ind w:firstLine="0"/>
        <w:jc w:val="center"/>
        <w:rPr>
          <w:rFonts w:ascii="Times New Roman" w:eastAsia="Arial Unicode MS" w:hAnsi="Times New Roman" w:cs="Times New Roman"/>
          <w:b/>
          <w:bCs/>
          <w:sz w:val="24"/>
          <w:szCs w:val="24"/>
        </w:rPr>
      </w:pPr>
    </w:p>
    <w:p w:rsidR="00ED60F9" w:rsidRPr="00CE1B70" w:rsidRDefault="00ED60F9" w:rsidP="00ED60F9">
      <w:pPr>
        <w:widowControl/>
        <w:autoSpaceDE/>
        <w:autoSpaceDN/>
        <w:spacing w:line="240" w:lineRule="auto"/>
        <w:ind w:firstLine="0"/>
        <w:jc w:val="left"/>
        <w:rPr>
          <w:rFonts w:ascii="Times New Roman" w:eastAsia="Arial Unicode MS" w:hAnsi="Times New Roman" w:cs="Times New Roman"/>
          <w:b/>
          <w:bCs/>
          <w:sz w:val="16"/>
          <w:szCs w:val="16"/>
        </w:rPr>
      </w:pPr>
    </w:p>
    <w:p w:rsidR="00ED60F9" w:rsidRPr="00CE1B70" w:rsidRDefault="00ED60F9" w:rsidP="00ED60F9">
      <w:pPr>
        <w:widowControl/>
        <w:autoSpaceDE/>
        <w:autoSpaceDN/>
        <w:spacing w:line="240" w:lineRule="auto"/>
        <w:ind w:firstLine="0"/>
        <w:rPr>
          <w:rFonts w:ascii="Times New Roman" w:hAnsi="Times New Roman" w:cs="Times New Roman"/>
          <w:sz w:val="16"/>
          <w:szCs w:val="16"/>
        </w:rPr>
      </w:pPr>
    </w:p>
    <w:p w:rsidR="00ED60F9" w:rsidRPr="00CE1B70" w:rsidRDefault="00ED60F9" w:rsidP="00ED60F9">
      <w:pPr>
        <w:widowControl/>
        <w:autoSpaceDE/>
        <w:autoSpaceDN/>
        <w:spacing w:line="240" w:lineRule="auto"/>
        <w:ind w:firstLine="0"/>
        <w:rPr>
          <w:rFonts w:ascii="Times New Roman" w:hAnsi="Times New Roman" w:cs="Times New Roman"/>
          <w:sz w:val="16"/>
          <w:szCs w:val="16"/>
        </w:rPr>
      </w:pPr>
    </w:p>
    <w:p w:rsidR="00ED60F9" w:rsidRPr="00CE1B70" w:rsidRDefault="00ED60F9" w:rsidP="00ED60F9">
      <w:pPr>
        <w:widowControl/>
        <w:autoSpaceDE/>
        <w:autoSpaceDN/>
        <w:spacing w:line="240" w:lineRule="auto"/>
        <w:ind w:firstLine="0"/>
        <w:rPr>
          <w:rFonts w:ascii="Times New Roman" w:hAnsi="Times New Roman" w:cs="Times New Roman"/>
          <w:sz w:val="16"/>
          <w:szCs w:val="16"/>
        </w:rPr>
      </w:pPr>
    </w:p>
    <w:p w:rsidR="00ED60F9" w:rsidRPr="00CE1B70" w:rsidRDefault="00ED60F9" w:rsidP="00ED60F9">
      <w:pPr>
        <w:widowControl/>
        <w:autoSpaceDE/>
        <w:autoSpaceDN/>
        <w:spacing w:line="240" w:lineRule="auto"/>
        <w:ind w:firstLine="0"/>
        <w:rPr>
          <w:rFonts w:ascii="Times New Roman" w:hAnsi="Times New Roman" w:cs="Times New Roman"/>
          <w:sz w:val="16"/>
          <w:szCs w:val="16"/>
        </w:rPr>
      </w:pPr>
    </w:p>
    <w:p w:rsidR="00ED60F9" w:rsidRPr="00CE1B70" w:rsidRDefault="00ED60F9" w:rsidP="00ED60F9">
      <w:pPr>
        <w:widowControl/>
        <w:autoSpaceDE/>
        <w:autoSpaceDN/>
        <w:spacing w:line="240" w:lineRule="auto"/>
        <w:ind w:firstLine="0"/>
        <w:rPr>
          <w:rFonts w:ascii="Times New Roman" w:hAnsi="Times New Roman" w:cs="Times New Roman"/>
          <w:sz w:val="16"/>
          <w:szCs w:val="16"/>
        </w:rPr>
      </w:pPr>
    </w:p>
    <w:p w:rsidR="00ED60F9" w:rsidRPr="00CE1B70" w:rsidRDefault="00ED60F9" w:rsidP="00ED60F9">
      <w:pPr>
        <w:widowControl/>
        <w:autoSpaceDE/>
        <w:autoSpaceDN/>
        <w:spacing w:line="240" w:lineRule="auto"/>
        <w:ind w:firstLine="0"/>
        <w:rPr>
          <w:rFonts w:ascii="Times New Roman" w:hAnsi="Times New Roman" w:cs="Times New Roman"/>
          <w:sz w:val="16"/>
          <w:szCs w:val="16"/>
        </w:rPr>
      </w:pPr>
    </w:p>
    <w:p w:rsidR="00ED60F9" w:rsidRPr="00CE1B70" w:rsidRDefault="00ED60F9" w:rsidP="00ED60F9">
      <w:pPr>
        <w:widowControl/>
        <w:autoSpaceDE/>
        <w:autoSpaceDN/>
        <w:spacing w:line="240" w:lineRule="auto"/>
        <w:ind w:firstLine="0"/>
        <w:rPr>
          <w:rFonts w:ascii="Times New Roman" w:hAnsi="Times New Roman" w:cs="Times New Roman"/>
          <w:sz w:val="16"/>
          <w:szCs w:val="16"/>
        </w:rPr>
      </w:pPr>
    </w:p>
    <w:p w:rsidR="00ED60F9" w:rsidRPr="00CE1B70" w:rsidRDefault="00ED60F9" w:rsidP="00ED60F9">
      <w:pPr>
        <w:widowControl/>
        <w:autoSpaceDE/>
        <w:autoSpaceDN/>
        <w:spacing w:line="240" w:lineRule="auto"/>
        <w:ind w:firstLine="0"/>
        <w:rPr>
          <w:rFonts w:ascii="Times New Roman" w:hAnsi="Times New Roman" w:cs="Times New Roman"/>
          <w:sz w:val="16"/>
          <w:szCs w:val="16"/>
        </w:rPr>
      </w:pPr>
    </w:p>
    <w:p w:rsidR="00ED60F9" w:rsidRPr="00CE1B70" w:rsidRDefault="00ED60F9" w:rsidP="00ED60F9">
      <w:pPr>
        <w:widowControl/>
        <w:autoSpaceDE/>
        <w:autoSpaceDN/>
        <w:spacing w:line="240" w:lineRule="auto"/>
        <w:ind w:firstLine="0"/>
        <w:rPr>
          <w:rFonts w:ascii="Times New Roman" w:hAnsi="Times New Roman" w:cs="Times New Roman"/>
          <w:sz w:val="16"/>
          <w:szCs w:val="16"/>
        </w:rPr>
      </w:pPr>
    </w:p>
    <w:p w:rsidR="00ED60F9" w:rsidRPr="00CE1B70" w:rsidRDefault="00ED60F9" w:rsidP="00ED60F9">
      <w:pPr>
        <w:keepNext/>
        <w:widowControl/>
        <w:tabs>
          <w:tab w:val="left" w:pos="10206"/>
        </w:tabs>
        <w:autoSpaceDE/>
        <w:autoSpaceDN/>
        <w:spacing w:line="240" w:lineRule="auto"/>
        <w:ind w:right="142" w:firstLine="0"/>
        <w:jc w:val="left"/>
        <w:outlineLvl w:val="3"/>
        <w:rPr>
          <w:rFonts w:ascii="Times New Roman" w:eastAsia="Arial Unicode MS" w:hAnsi="Times New Roman" w:cs="Times New Roman"/>
          <w:b/>
          <w:bCs/>
          <w:sz w:val="32"/>
          <w:szCs w:val="28"/>
        </w:rPr>
      </w:pPr>
      <w:r w:rsidRPr="00CE1B70">
        <w:rPr>
          <w:rFonts w:ascii="Times New Roman" w:eastAsia="Arial Unicode MS" w:hAnsi="Times New Roman" w:cs="Times New Roman"/>
          <w:b/>
          <w:bCs/>
          <w:sz w:val="32"/>
          <w:szCs w:val="28"/>
        </w:rPr>
        <w:t>УТВЕРЖДАЮ</w:t>
      </w:r>
    </w:p>
    <w:p w:rsidR="00ED60F9" w:rsidRPr="00CE1B70" w:rsidRDefault="00ED60F9" w:rsidP="00ED60F9">
      <w:pPr>
        <w:widowControl/>
        <w:tabs>
          <w:tab w:val="left" w:pos="10206"/>
        </w:tabs>
        <w:autoSpaceDE/>
        <w:autoSpaceDN/>
        <w:spacing w:line="240" w:lineRule="auto"/>
        <w:ind w:right="142" w:firstLine="0"/>
        <w:rPr>
          <w:rFonts w:ascii="Times New Roman" w:hAnsi="Times New Roman" w:cs="Times New Roman"/>
          <w:sz w:val="28"/>
          <w:szCs w:val="28"/>
        </w:rPr>
      </w:pPr>
      <w:r w:rsidRPr="00CE1B70">
        <w:rPr>
          <w:rFonts w:ascii="Times New Roman" w:hAnsi="Times New Roman" w:cs="Times New Roman"/>
          <w:sz w:val="28"/>
          <w:szCs w:val="28"/>
        </w:rPr>
        <w:t>Генеральный директор</w:t>
      </w:r>
    </w:p>
    <w:p w:rsidR="00ED60F9" w:rsidRPr="00CE1B70" w:rsidRDefault="00ED60F9" w:rsidP="00ED60F9">
      <w:pPr>
        <w:widowControl/>
        <w:tabs>
          <w:tab w:val="left" w:pos="10348"/>
        </w:tabs>
        <w:autoSpaceDE/>
        <w:autoSpaceDN/>
        <w:spacing w:line="240" w:lineRule="auto"/>
        <w:ind w:right="-1" w:firstLine="0"/>
        <w:rPr>
          <w:rFonts w:ascii="Times New Roman" w:hAnsi="Times New Roman" w:cs="Times New Roman"/>
          <w:sz w:val="28"/>
          <w:szCs w:val="28"/>
        </w:rPr>
      </w:pPr>
      <w:r w:rsidRPr="00CE1B70">
        <w:rPr>
          <w:rFonts w:ascii="Times New Roman" w:hAnsi="Times New Roman" w:cs="Times New Roman"/>
          <w:sz w:val="28"/>
          <w:szCs w:val="28"/>
        </w:rPr>
        <w:t>ООО «ИЛ Северный город»</w:t>
      </w:r>
    </w:p>
    <w:p w:rsidR="00ED60F9" w:rsidRPr="00CE1B70" w:rsidRDefault="00ED60F9" w:rsidP="00ED60F9">
      <w:pPr>
        <w:widowControl/>
        <w:tabs>
          <w:tab w:val="left" w:pos="10206"/>
        </w:tabs>
        <w:autoSpaceDE/>
        <w:autoSpaceDN/>
        <w:spacing w:line="240" w:lineRule="auto"/>
        <w:ind w:right="142" w:firstLine="0"/>
        <w:rPr>
          <w:rFonts w:ascii="Times New Roman" w:hAnsi="Times New Roman" w:cs="Times New Roman"/>
          <w:sz w:val="28"/>
          <w:szCs w:val="28"/>
        </w:rPr>
      </w:pPr>
      <w:r w:rsidRPr="00CE1B70">
        <w:rPr>
          <w:rFonts w:ascii="Times New Roman" w:hAnsi="Times New Roman" w:cs="Times New Roman"/>
          <w:sz w:val="28"/>
          <w:szCs w:val="28"/>
        </w:rPr>
        <w:t xml:space="preserve">  _______________ А.В. Михайлова</w:t>
      </w:r>
    </w:p>
    <w:p w:rsidR="00F200BE" w:rsidRPr="00CE1B70" w:rsidRDefault="00ED60F9" w:rsidP="00ED60F9">
      <w:pPr>
        <w:tabs>
          <w:tab w:val="left" w:pos="10206"/>
        </w:tabs>
        <w:suppressAutoHyphens/>
        <w:autoSpaceDE/>
        <w:spacing w:line="240" w:lineRule="auto"/>
        <w:ind w:right="142" w:firstLine="0"/>
        <w:textAlignment w:val="baseline"/>
        <w:rPr>
          <w:rFonts w:ascii="Times New Roman" w:eastAsia="Lucida Sans Unicode" w:hAnsi="Times New Roman" w:cs="Tahoma"/>
          <w:kern w:val="3"/>
          <w:sz w:val="28"/>
          <w:szCs w:val="28"/>
        </w:rPr>
      </w:pPr>
      <w:r w:rsidRPr="00CE1B70">
        <w:rPr>
          <w:rFonts w:ascii="Times New Roman" w:hAnsi="Times New Roman" w:cs="Times New Roman"/>
          <w:sz w:val="28"/>
          <w:szCs w:val="28"/>
        </w:rPr>
        <w:t xml:space="preserve"> «____» _______________2022 г.</w:t>
      </w:r>
    </w:p>
    <w:p w:rsidR="00F200BE" w:rsidRPr="00CE1B70" w:rsidRDefault="00F200BE" w:rsidP="00F200BE">
      <w:pPr>
        <w:widowControl/>
        <w:tabs>
          <w:tab w:val="left" w:pos="10206"/>
        </w:tabs>
        <w:autoSpaceDE/>
        <w:autoSpaceDN/>
        <w:spacing w:line="240" w:lineRule="auto"/>
        <w:ind w:right="142" w:firstLine="0"/>
        <w:rPr>
          <w:rFonts w:ascii="Times New Roman" w:hAnsi="Times New Roman" w:cs="Times New Roman"/>
          <w:sz w:val="28"/>
          <w:szCs w:val="28"/>
        </w:rPr>
      </w:pPr>
    </w:p>
    <w:p w:rsidR="00F200BE" w:rsidRPr="00CE1B70" w:rsidRDefault="00F200BE" w:rsidP="00F200BE">
      <w:pPr>
        <w:pStyle w:val="FR1"/>
        <w:spacing w:before="0" w:line="240" w:lineRule="auto"/>
        <w:ind w:left="0" w:right="0"/>
        <w:rPr>
          <w:rFonts w:ascii="Times New Roman" w:hAnsi="Times New Roman"/>
          <w:b/>
          <w:sz w:val="24"/>
        </w:rPr>
      </w:pPr>
    </w:p>
    <w:p w:rsidR="00F200BE" w:rsidRPr="00CE1B70" w:rsidRDefault="00F200BE" w:rsidP="00F200BE">
      <w:pPr>
        <w:pStyle w:val="FR1"/>
        <w:spacing w:before="0" w:line="240" w:lineRule="auto"/>
        <w:ind w:left="0" w:right="0"/>
      </w:pPr>
    </w:p>
    <w:p w:rsidR="00F200BE" w:rsidRPr="00CE1B70" w:rsidRDefault="00F200BE" w:rsidP="00F200BE">
      <w:pPr>
        <w:pStyle w:val="FR1"/>
        <w:spacing w:before="0" w:line="240" w:lineRule="auto"/>
        <w:ind w:left="0" w:right="0"/>
      </w:pPr>
    </w:p>
    <w:p w:rsidR="00F200BE" w:rsidRPr="00CE1B70" w:rsidRDefault="00F200BE" w:rsidP="00F200BE">
      <w:pPr>
        <w:pStyle w:val="FR1"/>
        <w:spacing w:before="0" w:line="240" w:lineRule="auto"/>
        <w:ind w:left="0" w:right="0"/>
      </w:pPr>
    </w:p>
    <w:p w:rsidR="00F200BE" w:rsidRPr="00CE1B70" w:rsidRDefault="00F200BE" w:rsidP="00F200BE">
      <w:pPr>
        <w:pStyle w:val="FR1"/>
        <w:spacing w:before="0" w:line="240" w:lineRule="auto"/>
        <w:ind w:left="0" w:right="0"/>
        <w:rPr>
          <w:rFonts w:ascii="Times New Roman" w:hAnsi="Times New Roman"/>
          <w:b/>
          <w:sz w:val="40"/>
          <w:szCs w:val="40"/>
        </w:rPr>
      </w:pPr>
      <w:r w:rsidRPr="00CE1B70">
        <w:rPr>
          <w:rFonts w:ascii="Times New Roman" w:hAnsi="Times New Roman"/>
          <w:b/>
          <w:sz w:val="40"/>
          <w:szCs w:val="40"/>
        </w:rPr>
        <w:t>РУКОВОДСТВО ПО МЕНЕДЖМЕНТУ</w:t>
      </w:r>
    </w:p>
    <w:p w:rsidR="00F200BE" w:rsidRPr="00CE1B70" w:rsidRDefault="00F200BE" w:rsidP="00F200BE">
      <w:pPr>
        <w:pStyle w:val="FR1"/>
        <w:spacing w:before="0" w:line="240" w:lineRule="auto"/>
        <w:ind w:left="0" w:right="0"/>
        <w:rPr>
          <w:rFonts w:ascii="Times New Roman" w:hAnsi="Times New Roman"/>
        </w:rPr>
      </w:pPr>
    </w:p>
    <w:p w:rsidR="00F200BE" w:rsidRPr="00CE1B70" w:rsidRDefault="00F200BE" w:rsidP="00F200BE">
      <w:pPr>
        <w:pStyle w:val="FR1"/>
        <w:spacing w:before="0" w:line="240" w:lineRule="auto"/>
        <w:ind w:left="0" w:right="0"/>
        <w:rPr>
          <w:rFonts w:ascii="Times New Roman" w:hAnsi="Times New Roman"/>
          <w:b/>
        </w:rPr>
      </w:pPr>
    </w:p>
    <w:p w:rsidR="00F200BE" w:rsidRPr="00CE1B70" w:rsidRDefault="00F200BE" w:rsidP="00F200BE">
      <w:pPr>
        <w:pStyle w:val="FR1"/>
        <w:spacing w:before="0" w:line="240" w:lineRule="auto"/>
        <w:ind w:left="0" w:right="0"/>
      </w:pPr>
    </w:p>
    <w:p w:rsidR="00F200BE" w:rsidRPr="00CE1B70" w:rsidRDefault="00F200BE" w:rsidP="00F200BE">
      <w:pPr>
        <w:pStyle w:val="FR1"/>
        <w:spacing w:before="0" w:line="240" w:lineRule="auto"/>
        <w:ind w:left="0" w:right="0"/>
      </w:pPr>
    </w:p>
    <w:p w:rsidR="00F200BE" w:rsidRPr="00CE1B70" w:rsidRDefault="00F200BE" w:rsidP="00F200BE">
      <w:pPr>
        <w:pStyle w:val="FR1"/>
        <w:spacing w:before="0" w:line="240" w:lineRule="auto"/>
        <w:ind w:left="0" w:right="0"/>
      </w:pPr>
    </w:p>
    <w:p w:rsidR="00F200BE" w:rsidRPr="00CE1B70" w:rsidRDefault="00F200BE" w:rsidP="00F200BE">
      <w:pPr>
        <w:pStyle w:val="FR1"/>
        <w:spacing w:before="0" w:line="240" w:lineRule="auto"/>
        <w:ind w:left="0" w:right="0"/>
      </w:pPr>
    </w:p>
    <w:p w:rsidR="00F200BE" w:rsidRPr="00CE1B70" w:rsidRDefault="00F200BE" w:rsidP="00F200BE">
      <w:pPr>
        <w:pStyle w:val="FR1"/>
        <w:spacing w:before="0" w:line="240" w:lineRule="auto"/>
        <w:ind w:left="0" w:right="0"/>
      </w:pPr>
    </w:p>
    <w:p w:rsidR="00F200BE" w:rsidRPr="00CE1B70" w:rsidRDefault="00F200BE" w:rsidP="00F200BE">
      <w:pPr>
        <w:pStyle w:val="FR1"/>
        <w:spacing w:before="0" w:line="240" w:lineRule="auto"/>
        <w:ind w:left="0" w:right="0"/>
      </w:pPr>
    </w:p>
    <w:p w:rsidR="00F200BE" w:rsidRPr="00CE1B70" w:rsidRDefault="00F200BE" w:rsidP="00F200BE">
      <w:pPr>
        <w:pStyle w:val="FR1"/>
        <w:spacing w:before="0" w:line="240" w:lineRule="auto"/>
        <w:ind w:left="0" w:right="0"/>
        <w:rPr>
          <w:rFonts w:ascii="Times New Roman" w:hAnsi="Times New Roman"/>
          <w:b/>
        </w:rPr>
      </w:pPr>
    </w:p>
    <w:p w:rsidR="00F200BE" w:rsidRPr="00CE1B70" w:rsidRDefault="00F200BE" w:rsidP="00F200BE">
      <w:pPr>
        <w:pStyle w:val="FR1"/>
        <w:spacing w:before="0" w:line="240" w:lineRule="auto"/>
        <w:ind w:left="0" w:right="0"/>
        <w:rPr>
          <w:rFonts w:ascii="Times New Roman" w:hAnsi="Times New Roman"/>
          <w:b/>
        </w:rPr>
      </w:pPr>
    </w:p>
    <w:p w:rsidR="00F200BE" w:rsidRPr="00CE1B70" w:rsidRDefault="00F200BE" w:rsidP="00F200BE">
      <w:pPr>
        <w:pStyle w:val="FR1"/>
        <w:spacing w:before="0" w:line="240" w:lineRule="auto"/>
        <w:ind w:left="0" w:right="0"/>
        <w:rPr>
          <w:rFonts w:ascii="Times New Roman" w:hAnsi="Times New Roman"/>
          <w:b/>
        </w:rPr>
      </w:pPr>
    </w:p>
    <w:p w:rsidR="00F200BE" w:rsidRPr="00CE1B70" w:rsidRDefault="00F200BE" w:rsidP="00F200BE">
      <w:pPr>
        <w:pStyle w:val="FR1"/>
        <w:spacing w:before="0" w:line="240" w:lineRule="auto"/>
        <w:ind w:left="0" w:right="0"/>
        <w:rPr>
          <w:rFonts w:ascii="Times New Roman" w:hAnsi="Times New Roman"/>
          <w:b/>
        </w:rPr>
      </w:pPr>
    </w:p>
    <w:p w:rsidR="00F200BE" w:rsidRPr="00CE1B70" w:rsidRDefault="00F200BE" w:rsidP="00F200BE">
      <w:pPr>
        <w:pStyle w:val="FR1"/>
        <w:spacing w:before="0" w:line="240" w:lineRule="auto"/>
        <w:ind w:left="0" w:right="0"/>
        <w:rPr>
          <w:rFonts w:ascii="Times New Roman" w:hAnsi="Times New Roman"/>
          <w:b/>
        </w:rPr>
      </w:pPr>
    </w:p>
    <w:p w:rsidR="00F200BE" w:rsidRPr="00CE1B70" w:rsidRDefault="00F200BE" w:rsidP="00F200BE">
      <w:pPr>
        <w:pStyle w:val="FR2"/>
        <w:ind w:firstLine="0"/>
        <w:jc w:val="center"/>
        <w:rPr>
          <w:rFonts w:ascii="Times New Roman" w:hAnsi="Times New Roman"/>
          <w:bCs/>
          <w:sz w:val="28"/>
        </w:rPr>
      </w:pPr>
    </w:p>
    <w:p w:rsidR="00F200BE" w:rsidRPr="00CE1B70" w:rsidRDefault="00F200BE" w:rsidP="00F200BE">
      <w:pPr>
        <w:pStyle w:val="FR2"/>
        <w:ind w:firstLine="0"/>
        <w:jc w:val="center"/>
        <w:rPr>
          <w:rFonts w:ascii="Times New Roman" w:hAnsi="Times New Roman"/>
          <w:bCs/>
          <w:sz w:val="28"/>
        </w:rPr>
      </w:pPr>
    </w:p>
    <w:p w:rsidR="00F200BE" w:rsidRPr="00CE1B70" w:rsidRDefault="00F200BE" w:rsidP="00F200BE">
      <w:pPr>
        <w:pStyle w:val="FR2"/>
        <w:ind w:firstLine="0"/>
        <w:jc w:val="center"/>
        <w:rPr>
          <w:rFonts w:ascii="Times New Roman" w:hAnsi="Times New Roman"/>
          <w:bCs/>
          <w:sz w:val="28"/>
        </w:rPr>
      </w:pPr>
    </w:p>
    <w:p w:rsidR="00F200BE" w:rsidRPr="00CE1B70" w:rsidRDefault="00F200BE" w:rsidP="00F200BE">
      <w:pPr>
        <w:pStyle w:val="FR2"/>
        <w:ind w:firstLine="0"/>
        <w:jc w:val="center"/>
        <w:rPr>
          <w:rFonts w:ascii="Times New Roman" w:hAnsi="Times New Roman"/>
          <w:bCs/>
          <w:sz w:val="28"/>
        </w:rPr>
      </w:pPr>
    </w:p>
    <w:p w:rsidR="00F200BE" w:rsidRPr="00CE1B70" w:rsidRDefault="00F200BE" w:rsidP="00F200BE">
      <w:pPr>
        <w:pStyle w:val="FR2"/>
        <w:ind w:left="0" w:firstLine="0"/>
        <w:jc w:val="center"/>
        <w:rPr>
          <w:rFonts w:ascii="Times New Roman" w:hAnsi="Times New Roman"/>
          <w:bCs/>
          <w:sz w:val="28"/>
        </w:rPr>
      </w:pPr>
    </w:p>
    <w:p w:rsidR="00F200BE" w:rsidRPr="00CE1B70" w:rsidRDefault="00F200BE" w:rsidP="00F200BE">
      <w:pPr>
        <w:pStyle w:val="FR2"/>
        <w:ind w:left="0" w:firstLine="0"/>
        <w:jc w:val="center"/>
        <w:rPr>
          <w:rFonts w:ascii="Times New Roman" w:hAnsi="Times New Roman"/>
          <w:bCs/>
          <w:sz w:val="28"/>
        </w:rPr>
      </w:pPr>
    </w:p>
    <w:p w:rsidR="00ED60F9" w:rsidRPr="00CE1B70" w:rsidRDefault="00ED60F9" w:rsidP="00CE1B70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CE1B70">
        <w:rPr>
          <w:rFonts w:ascii="Times New Roman" w:hAnsi="Times New Roman" w:cs="Times New Roman"/>
          <w:sz w:val="28"/>
          <w:szCs w:val="28"/>
        </w:rPr>
        <w:t>г. Санк</w:t>
      </w:r>
      <w:bookmarkStart w:id="1" w:name="_GoBack"/>
      <w:bookmarkEnd w:id="1"/>
      <w:r w:rsidRPr="00CE1B70">
        <w:rPr>
          <w:rFonts w:ascii="Times New Roman" w:hAnsi="Times New Roman" w:cs="Times New Roman"/>
          <w:sz w:val="28"/>
          <w:szCs w:val="28"/>
        </w:rPr>
        <w:t xml:space="preserve">т-Петербург </w:t>
      </w:r>
    </w:p>
    <w:p w:rsidR="00BB050F" w:rsidRPr="00CE1B70" w:rsidRDefault="00ED60F9" w:rsidP="00ED60F9">
      <w:pPr>
        <w:widowControl/>
        <w:autoSpaceDE/>
        <w:autoSpaceDN/>
        <w:spacing w:line="240" w:lineRule="auto"/>
        <w:ind w:firstLine="0"/>
        <w:jc w:val="center"/>
        <w:rPr>
          <w:rFonts w:ascii="Times New Roman" w:hAnsi="Times New Roman"/>
          <w:bCs/>
          <w:sz w:val="28"/>
        </w:rPr>
      </w:pPr>
      <w:r w:rsidRPr="00CE1B70">
        <w:rPr>
          <w:rFonts w:ascii="Times New Roman" w:hAnsi="Times New Roman" w:cs="Times New Roman"/>
          <w:sz w:val="28"/>
          <w:szCs w:val="28"/>
        </w:rPr>
        <w:t>2022 г.</w:t>
      </w:r>
    </w:p>
    <w:p w:rsidR="00F13E5B" w:rsidRPr="00CE1B70" w:rsidRDefault="00F13E5B" w:rsidP="00F200BE">
      <w:pPr>
        <w:widowControl/>
        <w:autoSpaceDE/>
        <w:autoSpaceDN/>
        <w:spacing w:line="240" w:lineRule="auto"/>
        <w:ind w:firstLine="0"/>
        <w:jc w:val="center"/>
        <w:rPr>
          <w:rFonts w:ascii="Times New Roman" w:hAnsi="Times New Roman"/>
          <w:bCs/>
          <w:sz w:val="28"/>
        </w:rPr>
      </w:pPr>
    </w:p>
    <w:sdt>
      <w:sdtPr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id w:val="675624654"/>
        <w:docPartObj>
          <w:docPartGallery w:val="Table of Contents"/>
          <w:docPartUnique/>
        </w:docPartObj>
      </w:sdtPr>
      <w:sdtContent>
        <w:p w:rsidR="009053AB" w:rsidRPr="00CE1B70" w:rsidRDefault="003A5722" w:rsidP="00F13E5B">
          <w:pPr>
            <w:pStyle w:val="af7"/>
            <w:tabs>
              <w:tab w:val="left" w:pos="567"/>
            </w:tabs>
            <w:spacing w:before="0" w:line="12" w:lineRule="atLeast"/>
            <w:contextualSpacing/>
            <w:jc w:val="center"/>
            <w:rPr>
              <w:rFonts w:ascii="Times New Roman" w:hAnsi="Times New Roman" w:cs="Times New Roman"/>
              <w:color w:val="auto"/>
              <w:sz w:val="24"/>
              <w:szCs w:val="24"/>
            </w:rPr>
          </w:pPr>
          <w:r w:rsidRPr="00CE1B70">
            <w:rPr>
              <w:rFonts w:ascii="Times New Roman" w:hAnsi="Times New Roman" w:cs="Times New Roman"/>
              <w:color w:val="auto"/>
              <w:sz w:val="24"/>
              <w:szCs w:val="24"/>
            </w:rPr>
            <w:t>Содержание</w:t>
          </w:r>
        </w:p>
        <w:p w:rsidR="00573632" w:rsidRPr="00CE1B70" w:rsidRDefault="00573632" w:rsidP="00F13E5B">
          <w:pPr>
            <w:tabs>
              <w:tab w:val="left" w:pos="567"/>
            </w:tabs>
            <w:spacing w:line="12" w:lineRule="atLeast"/>
            <w:ind w:firstLine="0"/>
            <w:contextualSpacing/>
            <w:rPr>
              <w:rFonts w:ascii="Times New Roman" w:hAnsi="Times New Roman" w:cs="Times New Roman"/>
              <w:sz w:val="16"/>
              <w:szCs w:val="24"/>
            </w:rPr>
          </w:pPr>
        </w:p>
        <w:p w:rsidR="00F13E5B" w:rsidRPr="00CE1B70" w:rsidRDefault="009053AB" w:rsidP="00F13E5B">
          <w:pPr>
            <w:pStyle w:val="11"/>
            <w:tabs>
              <w:tab w:val="left" w:pos="567"/>
            </w:tabs>
            <w:spacing w:after="0" w:line="12" w:lineRule="atLeast"/>
            <w:contextualSpacing/>
            <w:rPr>
              <w:rFonts w:ascii="Times New Roman" w:eastAsiaTheme="minorEastAsia" w:hAnsi="Times New Roman" w:cs="Times New Roman"/>
              <w:noProof/>
              <w:sz w:val="24"/>
              <w:szCs w:val="24"/>
            </w:rPr>
          </w:pPr>
          <w:r w:rsidRPr="00CE1B70">
            <w:rPr>
              <w:rFonts w:ascii="Times New Roman" w:hAnsi="Times New Roman" w:cs="Times New Roman"/>
              <w:sz w:val="24"/>
              <w:szCs w:val="24"/>
            </w:rPr>
            <w:fldChar w:fldCharType="begin"/>
          </w:r>
          <w:r w:rsidRPr="00CE1B70">
            <w:rPr>
              <w:rFonts w:ascii="Times New Roman" w:hAnsi="Times New Roman" w:cs="Times New Roman"/>
              <w:sz w:val="24"/>
              <w:szCs w:val="24"/>
            </w:rPr>
            <w:instrText xml:space="preserve"> TOC \o "1-3" \h \z \u </w:instrText>
          </w:r>
          <w:r w:rsidRPr="00CE1B70">
            <w:rPr>
              <w:rFonts w:ascii="Times New Roman" w:hAnsi="Times New Roman" w:cs="Times New Roman"/>
              <w:sz w:val="24"/>
              <w:szCs w:val="24"/>
            </w:rPr>
            <w:fldChar w:fldCharType="separate"/>
          </w:r>
          <w:hyperlink w:anchor="_Toc87972573" w:history="1">
            <w:r w:rsidR="00F13E5B" w:rsidRPr="00CE1B70">
              <w:rPr>
                <w:rStyle w:val="ad"/>
                <w:rFonts w:ascii="Times New Roman" w:hAnsi="Times New Roman" w:cs="Times New Roman"/>
                <w:noProof/>
                <w:sz w:val="24"/>
                <w:szCs w:val="24"/>
              </w:rPr>
              <w:t>1.</w:t>
            </w:r>
            <w:r w:rsidR="00F13E5B" w:rsidRPr="00CE1B70">
              <w:rPr>
                <w:rFonts w:ascii="Times New Roman" w:eastAsiaTheme="minorEastAsia" w:hAnsi="Times New Roman" w:cs="Times New Roman"/>
                <w:noProof/>
                <w:sz w:val="24"/>
                <w:szCs w:val="24"/>
              </w:rPr>
              <w:tab/>
            </w:r>
            <w:r w:rsidR="00F13E5B" w:rsidRPr="00CE1B70">
              <w:rPr>
                <w:rStyle w:val="ad"/>
                <w:rFonts w:ascii="Times New Roman" w:hAnsi="Times New Roman" w:cs="Times New Roman"/>
                <w:noProof/>
                <w:sz w:val="24"/>
                <w:szCs w:val="24"/>
              </w:rPr>
              <w:t>Область применения системы менеджмента качества</w:t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_Toc87972573 \h </w:instrText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4</w:t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F13E5B" w:rsidRPr="00CE1B70" w:rsidRDefault="00ED60F9" w:rsidP="00F13E5B">
          <w:pPr>
            <w:pStyle w:val="21"/>
            <w:tabs>
              <w:tab w:val="left" w:pos="567"/>
              <w:tab w:val="left" w:pos="1540"/>
              <w:tab w:val="right" w:leader="dot" w:pos="9911"/>
            </w:tabs>
            <w:spacing w:after="0" w:line="12" w:lineRule="atLeast"/>
            <w:ind w:left="0" w:firstLine="0"/>
            <w:contextualSpacing/>
            <w:rPr>
              <w:rFonts w:ascii="Times New Roman" w:eastAsiaTheme="minorEastAsia" w:hAnsi="Times New Roman" w:cs="Times New Roman"/>
              <w:noProof/>
              <w:sz w:val="24"/>
              <w:szCs w:val="24"/>
            </w:rPr>
          </w:pPr>
          <w:hyperlink w:anchor="_Toc87972574" w:history="1">
            <w:r w:rsidR="00F13E5B" w:rsidRPr="00CE1B70">
              <w:rPr>
                <w:rStyle w:val="ad"/>
                <w:rFonts w:ascii="Times New Roman" w:hAnsi="Times New Roman" w:cs="Times New Roman"/>
                <w:noProof/>
                <w:sz w:val="24"/>
                <w:szCs w:val="24"/>
              </w:rPr>
              <w:t>1.1.</w:t>
            </w:r>
            <w:r w:rsidR="00F13E5B" w:rsidRPr="00CE1B70">
              <w:rPr>
                <w:rFonts w:ascii="Times New Roman" w:eastAsiaTheme="minorEastAsia" w:hAnsi="Times New Roman" w:cs="Times New Roman"/>
                <w:noProof/>
                <w:sz w:val="24"/>
                <w:szCs w:val="24"/>
              </w:rPr>
              <w:tab/>
            </w:r>
            <w:r w:rsidR="00F13E5B" w:rsidRPr="00CE1B70">
              <w:rPr>
                <w:rStyle w:val="ad"/>
                <w:rFonts w:ascii="Times New Roman" w:hAnsi="Times New Roman" w:cs="Times New Roman"/>
                <w:noProof/>
                <w:sz w:val="24"/>
                <w:szCs w:val="24"/>
              </w:rPr>
              <w:t>Общие положения</w:t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_Toc87972574 \h </w:instrText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4</w:t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F13E5B" w:rsidRPr="00CE1B70" w:rsidRDefault="00ED60F9" w:rsidP="00F13E5B">
          <w:pPr>
            <w:pStyle w:val="21"/>
            <w:tabs>
              <w:tab w:val="left" w:pos="567"/>
              <w:tab w:val="left" w:pos="1540"/>
              <w:tab w:val="right" w:leader="dot" w:pos="9911"/>
            </w:tabs>
            <w:spacing w:after="0" w:line="12" w:lineRule="atLeast"/>
            <w:ind w:left="0" w:firstLine="0"/>
            <w:contextualSpacing/>
            <w:rPr>
              <w:rFonts w:ascii="Times New Roman" w:eastAsiaTheme="minorEastAsia" w:hAnsi="Times New Roman" w:cs="Times New Roman"/>
              <w:noProof/>
              <w:sz w:val="24"/>
              <w:szCs w:val="24"/>
            </w:rPr>
          </w:pPr>
          <w:hyperlink w:anchor="_Toc87972575" w:history="1">
            <w:r w:rsidR="00F13E5B" w:rsidRPr="00CE1B70">
              <w:rPr>
                <w:rStyle w:val="ad"/>
                <w:rFonts w:ascii="Times New Roman" w:hAnsi="Times New Roman" w:cs="Times New Roman"/>
                <w:noProof/>
                <w:sz w:val="24"/>
                <w:szCs w:val="24"/>
              </w:rPr>
              <w:t>1.2.</w:t>
            </w:r>
            <w:r w:rsidR="00F13E5B" w:rsidRPr="00CE1B70">
              <w:rPr>
                <w:rFonts w:ascii="Times New Roman" w:eastAsiaTheme="minorEastAsia" w:hAnsi="Times New Roman" w:cs="Times New Roman"/>
                <w:noProof/>
                <w:sz w:val="24"/>
                <w:szCs w:val="24"/>
              </w:rPr>
              <w:tab/>
            </w:r>
            <w:r w:rsidR="00F13E5B" w:rsidRPr="00CE1B70">
              <w:rPr>
                <w:rStyle w:val="ad"/>
                <w:rFonts w:ascii="Times New Roman" w:hAnsi="Times New Roman" w:cs="Times New Roman"/>
                <w:noProof/>
                <w:sz w:val="24"/>
                <w:szCs w:val="24"/>
              </w:rPr>
              <w:t>Нормативные ссылки</w:t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_Toc87972575 \h </w:instrText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4</w:t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F13E5B" w:rsidRPr="00CE1B70" w:rsidRDefault="00ED60F9" w:rsidP="00F13E5B">
          <w:pPr>
            <w:pStyle w:val="21"/>
            <w:tabs>
              <w:tab w:val="left" w:pos="567"/>
              <w:tab w:val="left" w:pos="1540"/>
              <w:tab w:val="right" w:leader="dot" w:pos="9911"/>
            </w:tabs>
            <w:spacing w:after="0" w:line="12" w:lineRule="atLeast"/>
            <w:ind w:left="0" w:firstLine="0"/>
            <w:contextualSpacing/>
            <w:rPr>
              <w:rFonts w:ascii="Times New Roman" w:eastAsiaTheme="minorEastAsia" w:hAnsi="Times New Roman" w:cs="Times New Roman"/>
              <w:noProof/>
              <w:sz w:val="24"/>
              <w:szCs w:val="24"/>
            </w:rPr>
          </w:pPr>
          <w:hyperlink w:anchor="_Toc87972576" w:history="1">
            <w:r w:rsidR="00F13E5B" w:rsidRPr="00CE1B70">
              <w:rPr>
                <w:rStyle w:val="ad"/>
                <w:rFonts w:ascii="Times New Roman" w:hAnsi="Times New Roman" w:cs="Times New Roman"/>
                <w:noProof/>
                <w:sz w:val="24"/>
                <w:szCs w:val="24"/>
              </w:rPr>
              <w:t>1.3.</w:t>
            </w:r>
            <w:r w:rsidR="00F13E5B" w:rsidRPr="00CE1B70">
              <w:rPr>
                <w:rFonts w:ascii="Times New Roman" w:eastAsiaTheme="minorEastAsia" w:hAnsi="Times New Roman" w:cs="Times New Roman"/>
                <w:noProof/>
                <w:sz w:val="24"/>
                <w:szCs w:val="24"/>
              </w:rPr>
              <w:tab/>
            </w:r>
            <w:r w:rsidR="00F13E5B" w:rsidRPr="00CE1B70">
              <w:rPr>
                <w:rStyle w:val="ad"/>
                <w:rFonts w:ascii="Times New Roman" w:hAnsi="Times New Roman" w:cs="Times New Roman"/>
                <w:noProof/>
                <w:sz w:val="24"/>
                <w:szCs w:val="24"/>
              </w:rPr>
              <w:t>Термины, определения и сокращения</w:t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_Toc87972576 \h </w:instrText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4</w:t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F13E5B" w:rsidRPr="00CE1B70" w:rsidRDefault="00ED60F9" w:rsidP="00F13E5B">
          <w:pPr>
            <w:pStyle w:val="11"/>
            <w:tabs>
              <w:tab w:val="left" w:pos="567"/>
            </w:tabs>
            <w:spacing w:after="0" w:line="12" w:lineRule="atLeast"/>
            <w:contextualSpacing/>
            <w:rPr>
              <w:rFonts w:ascii="Times New Roman" w:eastAsiaTheme="minorEastAsia" w:hAnsi="Times New Roman" w:cs="Times New Roman"/>
              <w:noProof/>
              <w:sz w:val="24"/>
              <w:szCs w:val="24"/>
            </w:rPr>
          </w:pPr>
          <w:hyperlink w:anchor="_Toc87972577" w:history="1">
            <w:r w:rsidR="00F13E5B" w:rsidRPr="00CE1B70">
              <w:rPr>
                <w:rStyle w:val="ad"/>
                <w:rFonts w:ascii="Times New Roman" w:hAnsi="Times New Roman" w:cs="Times New Roman"/>
                <w:noProof/>
                <w:sz w:val="24"/>
                <w:szCs w:val="24"/>
              </w:rPr>
              <w:t>2.</w:t>
            </w:r>
            <w:r w:rsidR="00F13E5B" w:rsidRPr="00CE1B70">
              <w:rPr>
                <w:rFonts w:ascii="Times New Roman" w:eastAsiaTheme="minorEastAsia" w:hAnsi="Times New Roman" w:cs="Times New Roman"/>
                <w:noProof/>
                <w:sz w:val="24"/>
                <w:szCs w:val="24"/>
              </w:rPr>
              <w:tab/>
            </w:r>
            <w:r w:rsidR="00F13E5B" w:rsidRPr="00CE1B70">
              <w:rPr>
                <w:rStyle w:val="ad"/>
                <w:rFonts w:ascii="Times New Roman" w:hAnsi="Times New Roman" w:cs="Times New Roman"/>
                <w:noProof/>
                <w:sz w:val="24"/>
                <w:szCs w:val="24"/>
              </w:rPr>
              <w:t>Описание юридического статуса</w:t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_Toc87972577 \h </w:instrText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6</w:t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F13E5B" w:rsidRPr="00CE1B70" w:rsidRDefault="00ED60F9" w:rsidP="00F13E5B">
          <w:pPr>
            <w:pStyle w:val="21"/>
            <w:tabs>
              <w:tab w:val="left" w:pos="567"/>
              <w:tab w:val="left" w:pos="1540"/>
              <w:tab w:val="right" w:leader="dot" w:pos="9911"/>
            </w:tabs>
            <w:spacing w:after="0" w:line="12" w:lineRule="atLeast"/>
            <w:ind w:left="0" w:firstLine="0"/>
            <w:contextualSpacing/>
            <w:rPr>
              <w:rFonts w:ascii="Times New Roman" w:eastAsiaTheme="minorEastAsia" w:hAnsi="Times New Roman" w:cs="Times New Roman"/>
              <w:noProof/>
              <w:sz w:val="24"/>
              <w:szCs w:val="24"/>
            </w:rPr>
          </w:pPr>
          <w:hyperlink w:anchor="_Toc87972578" w:history="1">
            <w:r w:rsidR="00F13E5B" w:rsidRPr="00CE1B70">
              <w:rPr>
                <w:rStyle w:val="ad"/>
                <w:rFonts w:ascii="Times New Roman" w:hAnsi="Times New Roman" w:cs="Times New Roman"/>
                <w:iCs/>
                <w:noProof/>
                <w:sz w:val="24"/>
                <w:szCs w:val="24"/>
              </w:rPr>
              <w:t>2.7.</w:t>
            </w:r>
            <w:r w:rsidR="00F13E5B" w:rsidRPr="00CE1B70">
              <w:rPr>
                <w:rFonts w:ascii="Times New Roman" w:eastAsiaTheme="minorEastAsia" w:hAnsi="Times New Roman" w:cs="Times New Roman"/>
                <w:noProof/>
                <w:sz w:val="24"/>
                <w:szCs w:val="24"/>
              </w:rPr>
              <w:tab/>
            </w:r>
            <w:r w:rsidR="00F13E5B" w:rsidRPr="00CE1B70">
              <w:rPr>
                <w:rStyle w:val="ad"/>
                <w:rFonts w:ascii="Times New Roman" w:hAnsi="Times New Roman" w:cs="Times New Roman"/>
                <w:iCs/>
                <w:noProof/>
                <w:sz w:val="24"/>
                <w:szCs w:val="24"/>
              </w:rPr>
              <w:t xml:space="preserve">Область аттестации </w:t>
            </w:r>
            <w:r w:rsidR="0096430C" w:rsidRPr="00CE1B70">
              <w:rPr>
                <w:rStyle w:val="ad"/>
                <w:rFonts w:ascii="Times New Roman" w:hAnsi="Times New Roman" w:cs="Times New Roman"/>
                <w:iCs/>
                <w:noProof/>
                <w:sz w:val="24"/>
                <w:szCs w:val="24"/>
              </w:rPr>
              <w:t>лаборатории</w:t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_Toc87972578 \h </w:instrText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6</w:t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F13E5B" w:rsidRPr="00CE1B70" w:rsidRDefault="00ED60F9" w:rsidP="00F13E5B">
          <w:pPr>
            <w:pStyle w:val="11"/>
            <w:tabs>
              <w:tab w:val="left" w:pos="567"/>
            </w:tabs>
            <w:spacing w:after="0" w:line="12" w:lineRule="atLeast"/>
            <w:contextualSpacing/>
            <w:rPr>
              <w:rFonts w:ascii="Times New Roman" w:eastAsiaTheme="minorEastAsia" w:hAnsi="Times New Roman" w:cs="Times New Roman"/>
              <w:noProof/>
              <w:sz w:val="24"/>
              <w:szCs w:val="24"/>
            </w:rPr>
          </w:pPr>
          <w:hyperlink w:anchor="_Toc87972579" w:history="1">
            <w:r w:rsidR="00F13E5B" w:rsidRPr="00CE1B70">
              <w:rPr>
                <w:rStyle w:val="ad"/>
                <w:rFonts w:ascii="Times New Roman" w:hAnsi="Times New Roman" w:cs="Times New Roman"/>
                <w:noProof/>
                <w:sz w:val="24"/>
                <w:szCs w:val="24"/>
              </w:rPr>
              <w:t>3.</w:t>
            </w:r>
            <w:r w:rsidR="00F13E5B" w:rsidRPr="00CE1B70">
              <w:rPr>
                <w:rFonts w:ascii="Times New Roman" w:eastAsiaTheme="minorEastAsia" w:hAnsi="Times New Roman" w:cs="Times New Roman"/>
                <w:noProof/>
                <w:sz w:val="24"/>
                <w:szCs w:val="24"/>
              </w:rPr>
              <w:tab/>
            </w:r>
            <w:r w:rsidR="00F13E5B" w:rsidRPr="00CE1B70">
              <w:rPr>
                <w:rStyle w:val="ad"/>
                <w:rFonts w:ascii="Times New Roman" w:hAnsi="Times New Roman" w:cs="Times New Roman"/>
                <w:noProof/>
                <w:sz w:val="24"/>
                <w:szCs w:val="24"/>
              </w:rPr>
              <w:t>Структура лаборатории в составе организации</w:t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_Toc87972579 \h </w:instrText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7</w:t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F13E5B" w:rsidRPr="00CE1B70" w:rsidRDefault="00ED60F9" w:rsidP="00F13E5B">
          <w:pPr>
            <w:pStyle w:val="11"/>
            <w:tabs>
              <w:tab w:val="left" w:pos="567"/>
            </w:tabs>
            <w:spacing w:after="0" w:line="12" w:lineRule="atLeast"/>
            <w:contextualSpacing/>
            <w:rPr>
              <w:rFonts w:ascii="Times New Roman" w:eastAsiaTheme="minorEastAsia" w:hAnsi="Times New Roman" w:cs="Times New Roman"/>
              <w:noProof/>
              <w:sz w:val="24"/>
              <w:szCs w:val="24"/>
            </w:rPr>
          </w:pPr>
          <w:hyperlink w:anchor="_Toc87972580" w:history="1">
            <w:r w:rsidR="00F13E5B" w:rsidRPr="00CE1B70">
              <w:rPr>
                <w:rStyle w:val="ad"/>
                <w:rFonts w:ascii="Times New Roman" w:hAnsi="Times New Roman" w:cs="Times New Roman"/>
                <w:noProof/>
                <w:sz w:val="24"/>
                <w:szCs w:val="24"/>
              </w:rPr>
              <w:t>4.</w:t>
            </w:r>
            <w:r w:rsidR="00F13E5B" w:rsidRPr="00CE1B70">
              <w:rPr>
                <w:rFonts w:ascii="Times New Roman" w:eastAsiaTheme="minorEastAsia" w:hAnsi="Times New Roman" w:cs="Times New Roman"/>
                <w:noProof/>
                <w:sz w:val="24"/>
                <w:szCs w:val="24"/>
              </w:rPr>
              <w:tab/>
            </w:r>
            <w:r w:rsidR="00F13E5B" w:rsidRPr="00CE1B70">
              <w:rPr>
                <w:rStyle w:val="ad"/>
                <w:rFonts w:ascii="Times New Roman" w:hAnsi="Times New Roman" w:cs="Times New Roman"/>
                <w:noProof/>
                <w:sz w:val="24"/>
                <w:szCs w:val="24"/>
              </w:rPr>
              <w:t>Взаимоотношения с головной и дочерними организациями</w:t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_Toc87972580 \h </w:instrText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7</w:t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F13E5B" w:rsidRPr="00CE1B70" w:rsidRDefault="00ED60F9" w:rsidP="00F13E5B">
          <w:pPr>
            <w:pStyle w:val="11"/>
            <w:tabs>
              <w:tab w:val="left" w:pos="567"/>
            </w:tabs>
            <w:spacing w:after="0" w:line="12" w:lineRule="atLeast"/>
            <w:contextualSpacing/>
            <w:rPr>
              <w:rFonts w:ascii="Times New Roman" w:eastAsiaTheme="minorEastAsia" w:hAnsi="Times New Roman" w:cs="Times New Roman"/>
              <w:noProof/>
              <w:sz w:val="24"/>
              <w:szCs w:val="24"/>
            </w:rPr>
          </w:pPr>
          <w:hyperlink w:anchor="_Toc87972581" w:history="1">
            <w:r w:rsidR="00F13E5B" w:rsidRPr="00CE1B70">
              <w:rPr>
                <w:rStyle w:val="ad"/>
                <w:rFonts w:ascii="Times New Roman" w:hAnsi="Times New Roman" w:cs="Times New Roman"/>
                <w:noProof/>
                <w:sz w:val="24"/>
                <w:szCs w:val="24"/>
              </w:rPr>
              <w:t>5.</w:t>
            </w:r>
            <w:r w:rsidR="00F13E5B" w:rsidRPr="00CE1B70">
              <w:rPr>
                <w:rFonts w:ascii="Times New Roman" w:eastAsiaTheme="minorEastAsia" w:hAnsi="Times New Roman" w:cs="Times New Roman"/>
                <w:noProof/>
                <w:sz w:val="24"/>
                <w:szCs w:val="24"/>
              </w:rPr>
              <w:tab/>
            </w:r>
            <w:r w:rsidR="00F13E5B" w:rsidRPr="00CE1B70">
              <w:rPr>
                <w:rStyle w:val="ad"/>
                <w:rFonts w:ascii="Times New Roman" w:hAnsi="Times New Roman" w:cs="Times New Roman"/>
                <w:noProof/>
                <w:sz w:val="24"/>
                <w:szCs w:val="24"/>
              </w:rPr>
              <w:t>Заявление о политике в области качества</w:t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_Toc87972581 \h </w:instrText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8</w:t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F13E5B" w:rsidRPr="00CE1B70" w:rsidRDefault="00ED60F9" w:rsidP="00F13E5B">
          <w:pPr>
            <w:pStyle w:val="21"/>
            <w:tabs>
              <w:tab w:val="left" w:pos="567"/>
              <w:tab w:val="left" w:pos="1540"/>
              <w:tab w:val="right" w:leader="dot" w:pos="9911"/>
            </w:tabs>
            <w:spacing w:after="0" w:line="12" w:lineRule="atLeast"/>
            <w:ind w:left="0" w:firstLine="0"/>
            <w:contextualSpacing/>
            <w:rPr>
              <w:rFonts w:ascii="Times New Roman" w:eastAsiaTheme="minorEastAsia" w:hAnsi="Times New Roman" w:cs="Times New Roman"/>
              <w:noProof/>
              <w:sz w:val="24"/>
              <w:szCs w:val="24"/>
            </w:rPr>
          </w:pPr>
          <w:hyperlink w:anchor="_Toc87972582" w:history="1">
            <w:r w:rsidR="00F13E5B" w:rsidRPr="00CE1B70">
              <w:rPr>
                <w:rStyle w:val="ad"/>
                <w:rFonts w:ascii="Times New Roman" w:hAnsi="Times New Roman" w:cs="Times New Roman"/>
                <w:noProof/>
                <w:sz w:val="24"/>
                <w:szCs w:val="24"/>
              </w:rPr>
              <w:t>5.1.</w:t>
            </w:r>
            <w:r w:rsidR="00F13E5B" w:rsidRPr="00CE1B70">
              <w:rPr>
                <w:rFonts w:ascii="Times New Roman" w:eastAsiaTheme="minorEastAsia" w:hAnsi="Times New Roman" w:cs="Times New Roman"/>
                <w:noProof/>
                <w:sz w:val="24"/>
                <w:szCs w:val="24"/>
              </w:rPr>
              <w:tab/>
            </w:r>
            <w:r w:rsidR="00F13E5B" w:rsidRPr="00CE1B70">
              <w:rPr>
                <w:rStyle w:val="ad"/>
                <w:rFonts w:ascii="Times New Roman" w:hAnsi="Times New Roman" w:cs="Times New Roman"/>
                <w:noProof/>
                <w:sz w:val="24"/>
                <w:szCs w:val="24"/>
              </w:rPr>
              <w:t>Формирование, применение и актуализация политики в области качества</w:t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_Toc87972582 \h </w:instrText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8</w:t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F13E5B" w:rsidRPr="00CE1B70" w:rsidRDefault="00ED60F9" w:rsidP="00F13E5B">
          <w:pPr>
            <w:pStyle w:val="21"/>
            <w:tabs>
              <w:tab w:val="left" w:pos="567"/>
              <w:tab w:val="left" w:pos="1540"/>
              <w:tab w:val="right" w:leader="dot" w:pos="9911"/>
            </w:tabs>
            <w:spacing w:after="0" w:line="12" w:lineRule="atLeast"/>
            <w:ind w:left="0" w:firstLine="0"/>
            <w:contextualSpacing/>
            <w:rPr>
              <w:rFonts w:ascii="Times New Roman" w:eastAsiaTheme="minorEastAsia" w:hAnsi="Times New Roman" w:cs="Times New Roman"/>
              <w:noProof/>
              <w:sz w:val="24"/>
              <w:szCs w:val="24"/>
            </w:rPr>
          </w:pPr>
          <w:hyperlink w:anchor="_Toc87972583" w:history="1">
            <w:r w:rsidR="00F13E5B" w:rsidRPr="00CE1B70">
              <w:rPr>
                <w:rStyle w:val="ad"/>
                <w:rFonts w:ascii="Times New Roman" w:hAnsi="Times New Roman" w:cs="Times New Roman"/>
                <w:noProof/>
                <w:sz w:val="24"/>
                <w:szCs w:val="24"/>
              </w:rPr>
              <w:t>5.2.</w:t>
            </w:r>
            <w:r w:rsidR="00F13E5B" w:rsidRPr="00CE1B70">
              <w:rPr>
                <w:rFonts w:ascii="Times New Roman" w:eastAsiaTheme="minorEastAsia" w:hAnsi="Times New Roman" w:cs="Times New Roman"/>
                <w:noProof/>
                <w:sz w:val="24"/>
                <w:szCs w:val="24"/>
              </w:rPr>
              <w:tab/>
            </w:r>
            <w:r w:rsidR="00F13E5B" w:rsidRPr="00CE1B70">
              <w:rPr>
                <w:rStyle w:val="ad"/>
                <w:rFonts w:ascii="Times New Roman" w:hAnsi="Times New Roman" w:cs="Times New Roman"/>
                <w:noProof/>
                <w:sz w:val="24"/>
                <w:szCs w:val="24"/>
              </w:rPr>
              <w:t>Основные цели, задачи и обязательства лаборатории в области качества</w:t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_Toc87972583 \h </w:instrText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8</w:t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F13E5B" w:rsidRPr="00CE1B70" w:rsidRDefault="00ED60F9" w:rsidP="00F13E5B">
          <w:pPr>
            <w:pStyle w:val="21"/>
            <w:tabs>
              <w:tab w:val="left" w:pos="567"/>
              <w:tab w:val="left" w:pos="1540"/>
              <w:tab w:val="right" w:leader="dot" w:pos="9911"/>
            </w:tabs>
            <w:spacing w:after="0" w:line="12" w:lineRule="atLeast"/>
            <w:ind w:left="0" w:firstLine="0"/>
            <w:contextualSpacing/>
            <w:rPr>
              <w:rFonts w:ascii="Times New Roman" w:eastAsiaTheme="minorEastAsia" w:hAnsi="Times New Roman" w:cs="Times New Roman"/>
              <w:noProof/>
              <w:sz w:val="24"/>
              <w:szCs w:val="24"/>
            </w:rPr>
          </w:pPr>
          <w:hyperlink w:anchor="_Toc87972584" w:history="1">
            <w:r w:rsidR="00F13E5B" w:rsidRPr="00CE1B70">
              <w:rPr>
                <w:rStyle w:val="ad"/>
                <w:rFonts w:ascii="Times New Roman" w:hAnsi="Times New Roman" w:cs="Times New Roman"/>
                <w:noProof/>
                <w:sz w:val="24"/>
                <w:szCs w:val="24"/>
              </w:rPr>
              <w:t>5.3.</w:t>
            </w:r>
            <w:r w:rsidR="00F13E5B" w:rsidRPr="00CE1B70">
              <w:rPr>
                <w:rFonts w:ascii="Times New Roman" w:eastAsiaTheme="minorEastAsia" w:hAnsi="Times New Roman" w:cs="Times New Roman"/>
                <w:noProof/>
                <w:sz w:val="24"/>
                <w:szCs w:val="24"/>
              </w:rPr>
              <w:tab/>
            </w:r>
            <w:r w:rsidR="00F13E5B" w:rsidRPr="00CE1B70">
              <w:rPr>
                <w:rStyle w:val="ad"/>
                <w:rFonts w:ascii="Times New Roman" w:hAnsi="Times New Roman" w:cs="Times New Roman"/>
                <w:noProof/>
                <w:sz w:val="24"/>
                <w:szCs w:val="24"/>
              </w:rPr>
              <w:t>Управление рисками и возможностями</w:t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_Toc87972584 \h </w:instrText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9</w:t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F13E5B" w:rsidRPr="00CE1B70" w:rsidRDefault="00ED60F9" w:rsidP="00F13E5B">
          <w:pPr>
            <w:pStyle w:val="11"/>
            <w:tabs>
              <w:tab w:val="left" w:pos="567"/>
            </w:tabs>
            <w:spacing w:after="0" w:line="12" w:lineRule="atLeast"/>
            <w:contextualSpacing/>
            <w:rPr>
              <w:rFonts w:ascii="Times New Roman" w:eastAsiaTheme="minorEastAsia" w:hAnsi="Times New Roman" w:cs="Times New Roman"/>
              <w:noProof/>
              <w:sz w:val="24"/>
              <w:szCs w:val="24"/>
            </w:rPr>
          </w:pPr>
          <w:hyperlink w:anchor="_Toc87972585" w:history="1">
            <w:r w:rsidR="00F13E5B" w:rsidRPr="00CE1B70">
              <w:rPr>
                <w:rStyle w:val="ad"/>
                <w:rFonts w:ascii="Times New Roman" w:hAnsi="Times New Roman" w:cs="Times New Roman"/>
                <w:noProof/>
                <w:sz w:val="24"/>
                <w:szCs w:val="24"/>
              </w:rPr>
              <w:t>6.</w:t>
            </w:r>
            <w:r w:rsidR="00F13E5B" w:rsidRPr="00CE1B70">
              <w:rPr>
                <w:rFonts w:ascii="Times New Roman" w:eastAsiaTheme="minorEastAsia" w:hAnsi="Times New Roman" w:cs="Times New Roman"/>
                <w:noProof/>
                <w:sz w:val="24"/>
                <w:szCs w:val="24"/>
              </w:rPr>
              <w:tab/>
            </w:r>
            <w:r w:rsidR="00F13E5B" w:rsidRPr="00CE1B70">
              <w:rPr>
                <w:rStyle w:val="ad"/>
                <w:rFonts w:ascii="Times New Roman" w:hAnsi="Times New Roman" w:cs="Times New Roman"/>
                <w:noProof/>
                <w:sz w:val="24"/>
                <w:szCs w:val="24"/>
              </w:rPr>
              <w:t>Записи о назначении должностного лица, уполномоченного для разработки, поддержания и развития системы менеджмента качества</w:t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_Toc87972585 \h </w:instrText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11</w:t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F13E5B" w:rsidRPr="00CE1B70" w:rsidRDefault="00ED60F9" w:rsidP="00F13E5B">
          <w:pPr>
            <w:pStyle w:val="11"/>
            <w:tabs>
              <w:tab w:val="left" w:pos="567"/>
            </w:tabs>
            <w:spacing w:after="0" w:line="12" w:lineRule="atLeast"/>
            <w:contextualSpacing/>
            <w:rPr>
              <w:rFonts w:ascii="Times New Roman" w:eastAsiaTheme="minorEastAsia" w:hAnsi="Times New Roman" w:cs="Times New Roman"/>
              <w:noProof/>
              <w:sz w:val="24"/>
              <w:szCs w:val="24"/>
            </w:rPr>
          </w:pPr>
          <w:hyperlink w:anchor="_Toc87972586" w:history="1">
            <w:r w:rsidR="00F13E5B" w:rsidRPr="00CE1B70">
              <w:rPr>
                <w:rStyle w:val="ad"/>
                <w:rFonts w:ascii="Times New Roman" w:hAnsi="Times New Roman" w:cs="Times New Roman"/>
                <w:noProof/>
                <w:sz w:val="24"/>
                <w:szCs w:val="24"/>
              </w:rPr>
              <w:t>7.</w:t>
            </w:r>
            <w:r w:rsidR="00F13E5B" w:rsidRPr="00CE1B70">
              <w:rPr>
                <w:rFonts w:ascii="Times New Roman" w:eastAsiaTheme="minorEastAsia" w:hAnsi="Times New Roman" w:cs="Times New Roman"/>
                <w:noProof/>
                <w:sz w:val="24"/>
                <w:szCs w:val="24"/>
              </w:rPr>
              <w:tab/>
            </w:r>
            <w:r w:rsidR="00F13E5B" w:rsidRPr="00CE1B70">
              <w:rPr>
                <w:rStyle w:val="ad"/>
                <w:rFonts w:ascii="Times New Roman" w:hAnsi="Times New Roman" w:cs="Times New Roman"/>
                <w:noProof/>
                <w:sz w:val="24"/>
                <w:szCs w:val="24"/>
              </w:rPr>
              <w:t>Записи, что персонал лаборатории ознакомлен с руководством по менеджменту, политикой в области качества</w:t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_Toc87972586 \h </w:instrText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12</w:t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F13E5B" w:rsidRPr="00CE1B70" w:rsidRDefault="00ED60F9" w:rsidP="00F13E5B">
          <w:pPr>
            <w:pStyle w:val="11"/>
            <w:tabs>
              <w:tab w:val="left" w:pos="567"/>
            </w:tabs>
            <w:spacing w:after="0" w:line="12" w:lineRule="atLeast"/>
            <w:contextualSpacing/>
            <w:rPr>
              <w:rFonts w:ascii="Times New Roman" w:eastAsiaTheme="minorEastAsia" w:hAnsi="Times New Roman" w:cs="Times New Roman"/>
              <w:noProof/>
              <w:sz w:val="24"/>
              <w:szCs w:val="24"/>
            </w:rPr>
          </w:pPr>
          <w:hyperlink w:anchor="_Toc87972587" w:history="1">
            <w:r w:rsidR="00F13E5B" w:rsidRPr="00CE1B70">
              <w:rPr>
                <w:rStyle w:val="ad"/>
                <w:rFonts w:ascii="Times New Roman" w:hAnsi="Times New Roman" w:cs="Times New Roman"/>
                <w:noProof/>
                <w:sz w:val="24"/>
                <w:szCs w:val="24"/>
              </w:rPr>
              <w:t>8.</w:t>
            </w:r>
            <w:r w:rsidR="00F13E5B" w:rsidRPr="00CE1B70">
              <w:rPr>
                <w:rFonts w:ascii="Times New Roman" w:eastAsiaTheme="minorEastAsia" w:hAnsi="Times New Roman" w:cs="Times New Roman"/>
                <w:noProof/>
                <w:sz w:val="24"/>
                <w:szCs w:val="24"/>
              </w:rPr>
              <w:tab/>
            </w:r>
            <w:r w:rsidR="00F13E5B" w:rsidRPr="00CE1B70">
              <w:rPr>
                <w:rStyle w:val="ad"/>
                <w:rFonts w:ascii="Times New Roman" w:hAnsi="Times New Roman" w:cs="Times New Roman"/>
                <w:noProof/>
                <w:sz w:val="24"/>
                <w:szCs w:val="24"/>
              </w:rPr>
              <w:t>Данные о квалификации, практическом опыте работы и полномочиях начальника и персонала лаборатории</w:t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_Toc87972587 \h </w:instrText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12</w:t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F13E5B" w:rsidRPr="00CE1B70" w:rsidRDefault="00ED60F9" w:rsidP="00F13E5B">
          <w:pPr>
            <w:pStyle w:val="11"/>
            <w:tabs>
              <w:tab w:val="left" w:pos="567"/>
            </w:tabs>
            <w:spacing w:after="0" w:line="12" w:lineRule="atLeast"/>
            <w:contextualSpacing/>
            <w:rPr>
              <w:rFonts w:ascii="Times New Roman" w:eastAsiaTheme="minorEastAsia" w:hAnsi="Times New Roman" w:cs="Times New Roman"/>
              <w:noProof/>
              <w:sz w:val="24"/>
              <w:szCs w:val="24"/>
            </w:rPr>
          </w:pPr>
          <w:hyperlink w:anchor="_Toc87972588" w:history="1">
            <w:r w:rsidR="00F13E5B" w:rsidRPr="00CE1B70">
              <w:rPr>
                <w:rStyle w:val="ad"/>
                <w:rFonts w:ascii="Times New Roman" w:hAnsi="Times New Roman" w:cs="Times New Roman"/>
                <w:noProof/>
                <w:sz w:val="24"/>
                <w:szCs w:val="24"/>
              </w:rPr>
              <w:t>9.</w:t>
            </w:r>
            <w:r w:rsidR="00F13E5B" w:rsidRPr="00CE1B70">
              <w:rPr>
                <w:rFonts w:ascii="Times New Roman" w:eastAsiaTheme="minorEastAsia" w:hAnsi="Times New Roman" w:cs="Times New Roman"/>
                <w:noProof/>
                <w:sz w:val="24"/>
                <w:szCs w:val="24"/>
              </w:rPr>
              <w:tab/>
            </w:r>
            <w:r w:rsidR="00F13E5B" w:rsidRPr="00CE1B70">
              <w:rPr>
                <w:rStyle w:val="ad"/>
                <w:rFonts w:ascii="Times New Roman" w:hAnsi="Times New Roman" w:cs="Times New Roman"/>
                <w:noProof/>
                <w:sz w:val="24"/>
                <w:szCs w:val="24"/>
              </w:rPr>
              <w:t>Описание системы обучения и повышения квалификации  персонала, занятого в проведении НК</w:t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……………………………………………………………………………………………………...</w:t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_Toc87972588 \h </w:instrText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13</w:t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F13E5B" w:rsidRPr="00CE1B70" w:rsidRDefault="00ED60F9" w:rsidP="00F13E5B">
          <w:pPr>
            <w:pStyle w:val="11"/>
            <w:tabs>
              <w:tab w:val="left" w:pos="567"/>
              <w:tab w:val="left" w:pos="660"/>
            </w:tabs>
            <w:spacing w:after="0" w:line="12" w:lineRule="atLeast"/>
            <w:contextualSpacing/>
            <w:rPr>
              <w:rFonts w:ascii="Times New Roman" w:eastAsiaTheme="minorEastAsia" w:hAnsi="Times New Roman" w:cs="Times New Roman"/>
              <w:noProof/>
              <w:sz w:val="24"/>
              <w:szCs w:val="24"/>
            </w:rPr>
          </w:pPr>
          <w:hyperlink w:anchor="_Toc87972589" w:history="1">
            <w:r w:rsidR="00F13E5B" w:rsidRPr="00CE1B70">
              <w:rPr>
                <w:rStyle w:val="ad"/>
                <w:rFonts w:ascii="Times New Roman" w:hAnsi="Times New Roman" w:cs="Times New Roman"/>
                <w:noProof/>
                <w:sz w:val="24"/>
                <w:szCs w:val="24"/>
              </w:rPr>
              <w:t>10.</w:t>
            </w:r>
            <w:r w:rsidR="00F13E5B" w:rsidRPr="00CE1B70">
              <w:rPr>
                <w:rFonts w:ascii="Times New Roman" w:eastAsiaTheme="minorEastAsia" w:hAnsi="Times New Roman" w:cs="Times New Roman"/>
                <w:noProof/>
                <w:sz w:val="24"/>
                <w:szCs w:val="24"/>
              </w:rPr>
              <w:tab/>
            </w:r>
            <w:r w:rsidR="00F13E5B" w:rsidRPr="00CE1B70">
              <w:rPr>
                <w:rStyle w:val="ad"/>
                <w:rFonts w:ascii="Times New Roman" w:hAnsi="Times New Roman" w:cs="Times New Roman"/>
                <w:noProof/>
                <w:sz w:val="24"/>
                <w:szCs w:val="24"/>
              </w:rPr>
              <w:t>Сведения о служебных обязанностях и ответственности персонала лаборатории</w:t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_Toc87972589 \h </w:instrText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14</w:t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F13E5B" w:rsidRPr="00CE1B70" w:rsidRDefault="00ED60F9" w:rsidP="00F13E5B">
          <w:pPr>
            <w:pStyle w:val="11"/>
            <w:tabs>
              <w:tab w:val="left" w:pos="567"/>
              <w:tab w:val="left" w:pos="660"/>
            </w:tabs>
            <w:spacing w:after="0" w:line="12" w:lineRule="atLeast"/>
            <w:contextualSpacing/>
            <w:rPr>
              <w:rFonts w:ascii="Times New Roman" w:eastAsiaTheme="minorEastAsia" w:hAnsi="Times New Roman" w:cs="Times New Roman"/>
              <w:noProof/>
              <w:sz w:val="24"/>
              <w:szCs w:val="24"/>
            </w:rPr>
          </w:pPr>
          <w:hyperlink w:anchor="_Toc87972590" w:history="1">
            <w:r w:rsidR="00F13E5B" w:rsidRPr="00CE1B70">
              <w:rPr>
                <w:rStyle w:val="ad"/>
                <w:rFonts w:ascii="Times New Roman" w:hAnsi="Times New Roman" w:cs="Times New Roman"/>
                <w:noProof/>
                <w:sz w:val="24"/>
                <w:szCs w:val="24"/>
              </w:rPr>
              <w:t>11.</w:t>
            </w:r>
            <w:r w:rsidR="00F13E5B" w:rsidRPr="00CE1B70">
              <w:rPr>
                <w:rFonts w:ascii="Times New Roman" w:eastAsiaTheme="minorEastAsia" w:hAnsi="Times New Roman" w:cs="Times New Roman"/>
                <w:noProof/>
                <w:sz w:val="24"/>
                <w:szCs w:val="24"/>
              </w:rPr>
              <w:tab/>
            </w:r>
            <w:r w:rsidR="00F13E5B" w:rsidRPr="00CE1B70">
              <w:rPr>
                <w:rStyle w:val="ad"/>
                <w:rFonts w:ascii="Times New Roman" w:hAnsi="Times New Roman" w:cs="Times New Roman"/>
                <w:noProof/>
                <w:sz w:val="24"/>
                <w:szCs w:val="24"/>
              </w:rPr>
              <w:t>Организационная схема, отражающая подчиненность, ответственность и распределение обязанностей персонала</w:t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_Toc87972590 \h </w:instrText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14</w:t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F13E5B" w:rsidRPr="00CE1B70" w:rsidRDefault="00ED60F9" w:rsidP="00F13E5B">
          <w:pPr>
            <w:pStyle w:val="21"/>
            <w:tabs>
              <w:tab w:val="left" w:pos="567"/>
              <w:tab w:val="right" w:leader="dot" w:pos="9911"/>
            </w:tabs>
            <w:spacing w:after="0" w:line="12" w:lineRule="atLeast"/>
            <w:ind w:left="0" w:firstLine="0"/>
            <w:contextualSpacing/>
            <w:rPr>
              <w:rFonts w:ascii="Times New Roman" w:eastAsiaTheme="minorEastAsia" w:hAnsi="Times New Roman" w:cs="Times New Roman"/>
              <w:noProof/>
              <w:sz w:val="24"/>
              <w:szCs w:val="24"/>
            </w:rPr>
          </w:pPr>
          <w:hyperlink w:anchor="_Toc87972591" w:history="1">
            <w:r w:rsidR="00F13E5B" w:rsidRPr="00CE1B70">
              <w:rPr>
                <w:rStyle w:val="ad"/>
                <w:rFonts w:ascii="Times New Roman" w:hAnsi="Times New Roman" w:cs="Times New Roman"/>
                <w:noProof/>
                <w:sz w:val="24"/>
                <w:szCs w:val="24"/>
              </w:rPr>
              <w:t>11.1. Общие положения и подчиненность персонала лаборатории</w:t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_Toc87972591 \h </w:instrText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14</w:t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F13E5B" w:rsidRPr="00CE1B70" w:rsidRDefault="00ED60F9" w:rsidP="00F13E5B">
          <w:pPr>
            <w:pStyle w:val="21"/>
            <w:tabs>
              <w:tab w:val="left" w:pos="567"/>
              <w:tab w:val="right" w:leader="dot" w:pos="9911"/>
            </w:tabs>
            <w:spacing w:after="0" w:line="12" w:lineRule="atLeast"/>
            <w:ind w:left="0" w:firstLine="0"/>
            <w:contextualSpacing/>
            <w:rPr>
              <w:rFonts w:ascii="Times New Roman" w:eastAsiaTheme="minorEastAsia" w:hAnsi="Times New Roman" w:cs="Times New Roman"/>
              <w:noProof/>
              <w:sz w:val="24"/>
              <w:szCs w:val="24"/>
            </w:rPr>
          </w:pPr>
          <w:hyperlink w:anchor="_Toc87972592" w:history="1">
            <w:r w:rsidR="00F13E5B" w:rsidRPr="00CE1B70">
              <w:rPr>
                <w:rStyle w:val="ad"/>
                <w:rFonts w:ascii="Times New Roman" w:hAnsi="Times New Roman" w:cs="Times New Roman"/>
                <w:noProof/>
                <w:sz w:val="24"/>
                <w:szCs w:val="24"/>
              </w:rPr>
              <w:t>11.2. Ответственность и функциональные обязанности персонала лаборатории</w:t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_Toc87972592 \h </w:instrText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15</w:t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F13E5B" w:rsidRPr="00CE1B70" w:rsidRDefault="00ED60F9" w:rsidP="00F13E5B">
          <w:pPr>
            <w:pStyle w:val="11"/>
            <w:tabs>
              <w:tab w:val="left" w:pos="567"/>
              <w:tab w:val="left" w:pos="660"/>
            </w:tabs>
            <w:spacing w:after="0" w:line="12" w:lineRule="atLeast"/>
            <w:contextualSpacing/>
            <w:rPr>
              <w:rFonts w:ascii="Times New Roman" w:eastAsiaTheme="minorEastAsia" w:hAnsi="Times New Roman" w:cs="Times New Roman"/>
              <w:noProof/>
              <w:sz w:val="24"/>
              <w:szCs w:val="24"/>
            </w:rPr>
          </w:pPr>
          <w:hyperlink w:anchor="_Toc87972593" w:history="1">
            <w:r w:rsidR="00F13E5B" w:rsidRPr="00CE1B70">
              <w:rPr>
                <w:rStyle w:val="ad"/>
                <w:rFonts w:ascii="Times New Roman" w:hAnsi="Times New Roman" w:cs="Times New Roman"/>
                <w:noProof/>
                <w:sz w:val="24"/>
                <w:szCs w:val="24"/>
              </w:rPr>
              <w:t>12.</w:t>
            </w:r>
            <w:r w:rsidR="00F13E5B" w:rsidRPr="00CE1B70">
              <w:rPr>
                <w:rFonts w:ascii="Times New Roman" w:eastAsiaTheme="minorEastAsia" w:hAnsi="Times New Roman" w:cs="Times New Roman"/>
                <w:noProof/>
                <w:sz w:val="24"/>
                <w:szCs w:val="24"/>
              </w:rPr>
              <w:tab/>
            </w:r>
            <w:r w:rsidR="00F13E5B" w:rsidRPr="00CE1B70">
              <w:rPr>
                <w:rStyle w:val="ad"/>
                <w:rFonts w:ascii="Times New Roman" w:hAnsi="Times New Roman" w:cs="Times New Roman"/>
                <w:noProof/>
                <w:sz w:val="24"/>
                <w:szCs w:val="24"/>
              </w:rPr>
              <w:t>Квалификационные требования к специалистам лаборатории</w:t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_Toc87972593 \h </w:instrText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16</w:t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F13E5B" w:rsidRPr="00CE1B70" w:rsidRDefault="00ED60F9" w:rsidP="00F13E5B">
          <w:pPr>
            <w:pStyle w:val="11"/>
            <w:tabs>
              <w:tab w:val="left" w:pos="567"/>
              <w:tab w:val="left" w:pos="660"/>
            </w:tabs>
            <w:spacing w:after="0" w:line="12" w:lineRule="atLeast"/>
            <w:contextualSpacing/>
            <w:rPr>
              <w:rFonts w:ascii="Times New Roman" w:eastAsiaTheme="minorEastAsia" w:hAnsi="Times New Roman" w:cs="Times New Roman"/>
              <w:noProof/>
              <w:sz w:val="24"/>
              <w:szCs w:val="24"/>
            </w:rPr>
          </w:pPr>
          <w:hyperlink w:anchor="_Toc87972595" w:history="1">
            <w:r w:rsidR="00F13E5B" w:rsidRPr="00CE1B70">
              <w:rPr>
                <w:rStyle w:val="ad"/>
                <w:rFonts w:ascii="Times New Roman" w:hAnsi="Times New Roman" w:cs="Times New Roman"/>
                <w:noProof/>
                <w:sz w:val="24"/>
                <w:szCs w:val="24"/>
              </w:rPr>
              <w:t>13.</w:t>
            </w:r>
            <w:r w:rsidR="00F13E5B" w:rsidRPr="00CE1B70">
              <w:rPr>
                <w:rFonts w:ascii="Times New Roman" w:eastAsiaTheme="minorEastAsia" w:hAnsi="Times New Roman" w:cs="Times New Roman"/>
                <w:noProof/>
                <w:sz w:val="24"/>
                <w:szCs w:val="24"/>
              </w:rPr>
              <w:tab/>
            </w:r>
            <w:r w:rsidR="00F13E5B" w:rsidRPr="00CE1B70">
              <w:rPr>
                <w:rStyle w:val="ad"/>
                <w:rFonts w:ascii="Times New Roman" w:hAnsi="Times New Roman" w:cs="Times New Roman"/>
                <w:noProof/>
                <w:sz w:val="24"/>
                <w:szCs w:val="24"/>
              </w:rPr>
              <w:t>Порядок назначения специалистов для проведения НК</w:t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_Toc87972595 \h </w:instrText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16</w:t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F13E5B" w:rsidRPr="00CE1B70" w:rsidRDefault="00ED60F9" w:rsidP="00F13E5B">
          <w:pPr>
            <w:pStyle w:val="11"/>
            <w:tabs>
              <w:tab w:val="left" w:pos="567"/>
              <w:tab w:val="left" w:pos="660"/>
            </w:tabs>
            <w:spacing w:after="0" w:line="12" w:lineRule="atLeast"/>
            <w:contextualSpacing/>
            <w:rPr>
              <w:rFonts w:ascii="Times New Roman" w:eastAsiaTheme="minorEastAsia" w:hAnsi="Times New Roman" w:cs="Times New Roman"/>
              <w:noProof/>
              <w:sz w:val="24"/>
              <w:szCs w:val="24"/>
            </w:rPr>
          </w:pPr>
          <w:hyperlink w:anchor="_Toc87972596" w:history="1">
            <w:r w:rsidR="00F13E5B" w:rsidRPr="00CE1B70">
              <w:rPr>
                <w:rStyle w:val="ad"/>
                <w:rFonts w:ascii="Times New Roman" w:hAnsi="Times New Roman" w:cs="Times New Roman"/>
                <w:noProof/>
                <w:sz w:val="24"/>
                <w:szCs w:val="24"/>
              </w:rPr>
              <w:t>14.</w:t>
            </w:r>
            <w:r w:rsidR="00F13E5B" w:rsidRPr="00CE1B70">
              <w:rPr>
                <w:rFonts w:ascii="Times New Roman" w:eastAsiaTheme="minorEastAsia" w:hAnsi="Times New Roman" w:cs="Times New Roman"/>
                <w:noProof/>
                <w:sz w:val="24"/>
                <w:szCs w:val="24"/>
              </w:rPr>
              <w:tab/>
            </w:r>
            <w:r w:rsidR="00F13E5B" w:rsidRPr="00CE1B70">
              <w:rPr>
                <w:rStyle w:val="ad"/>
                <w:rFonts w:ascii="Times New Roman" w:hAnsi="Times New Roman" w:cs="Times New Roman"/>
                <w:noProof/>
                <w:sz w:val="24"/>
                <w:szCs w:val="24"/>
              </w:rPr>
              <w:t>Порядок обращения с техническими средствами</w:t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_Toc87972596 \h </w:instrText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16</w:t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F13E5B" w:rsidRPr="00CE1B70" w:rsidRDefault="00ED60F9" w:rsidP="00F13E5B">
          <w:pPr>
            <w:pStyle w:val="11"/>
            <w:tabs>
              <w:tab w:val="left" w:pos="567"/>
              <w:tab w:val="left" w:pos="660"/>
            </w:tabs>
            <w:spacing w:after="0" w:line="12" w:lineRule="atLeast"/>
            <w:contextualSpacing/>
            <w:rPr>
              <w:rFonts w:ascii="Times New Roman" w:eastAsiaTheme="minorEastAsia" w:hAnsi="Times New Roman" w:cs="Times New Roman"/>
              <w:noProof/>
              <w:sz w:val="24"/>
              <w:szCs w:val="24"/>
            </w:rPr>
          </w:pPr>
          <w:hyperlink w:anchor="_Toc87972597" w:history="1">
            <w:r w:rsidR="00F13E5B" w:rsidRPr="00CE1B70">
              <w:rPr>
                <w:rStyle w:val="ad"/>
                <w:rFonts w:ascii="Times New Roman" w:hAnsi="Times New Roman" w:cs="Times New Roman"/>
                <w:noProof/>
                <w:sz w:val="24"/>
                <w:szCs w:val="24"/>
              </w:rPr>
              <w:t>15.</w:t>
            </w:r>
            <w:r w:rsidR="00F13E5B" w:rsidRPr="00CE1B70">
              <w:rPr>
                <w:rFonts w:ascii="Times New Roman" w:eastAsiaTheme="minorEastAsia" w:hAnsi="Times New Roman" w:cs="Times New Roman"/>
                <w:noProof/>
                <w:sz w:val="24"/>
                <w:szCs w:val="24"/>
              </w:rPr>
              <w:tab/>
            </w:r>
            <w:r w:rsidR="00F13E5B" w:rsidRPr="00CE1B70">
              <w:rPr>
                <w:rStyle w:val="ad"/>
                <w:rFonts w:ascii="Times New Roman" w:hAnsi="Times New Roman" w:cs="Times New Roman"/>
                <w:noProof/>
                <w:sz w:val="24"/>
                <w:szCs w:val="24"/>
              </w:rPr>
              <w:t>Сведения об используемых средствах неразрушающего контроля,  средствах измерений и оргтехнике</w:t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_Toc87972597 \h </w:instrText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17</w:t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F13E5B" w:rsidRPr="00CE1B70" w:rsidRDefault="00ED60F9" w:rsidP="00F13E5B">
          <w:pPr>
            <w:pStyle w:val="21"/>
            <w:tabs>
              <w:tab w:val="left" w:pos="567"/>
              <w:tab w:val="left" w:pos="1540"/>
              <w:tab w:val="right" w:leader="dot" w:pos="9911"/>
            </w:tabs>
            <w:spacing w:after="0" w:line="12" w:lineRule="atLeast"/>
            <w:ind w:left="0" w:firstLine="0"/>
            <w:contextualSpacing/>
            <w:rPr>
              <w:rFonts w:ascii="Times New Roman" w:eastAsiaTheme="minorEastAsia" w:hAnsi="Times New Roman" w:cs="Times New Roman"/>
              <w:noProof/>
              <w:sz w:val="24"/>
              <w:szCs w:val="24"/>
            </w:rPr>
          </w:pPr>
          <w:hyperlink w:anchor="_Toc87972598" w:history="1">
            <w:r w:rsidR="00F13E5B" w:rsidRPr="00CE1B70">
              <w:rPr>
                <w:rStyle w:val="ad"/>
                <w:rFonts w:ascii="Times New Roman" w:hAnsi="Times New Roman" w:cs="Times New Roman"/>
                <w:noProof/>
                <w:sz w:val="24"/>
                <w:szCs w:val="24"/>
              </w:rPr>
              <w:t>15.1.</w:t>
            </w:r>
            <w:r w:rsidR="00F13E5B" w:rsidRPr="00CE1B70">
              <w:rPr>
                <w:rFonts w:ascii="Times New Roman" w:eastAsiaTheme="minorEastAsia" w:hAnsi="Times New Roman" w:cs="Times New Roman"/>
                <w:noProof/>
                <w:sz w:val="24"/>
                <w:szCs w:val="24"/>
              </w:rPr>
              <w:tab/>
            </w:r>
            <w:r w:rsidR="00F13E5B" w:rsidRPr="00CE1B70">
              <w:rPr>
                <w:rStyle w:val="ad"/>
                <w:rFonts w:ascii="Times New Roman" w:hAnsi="Times New Roman" w:cs="Times New Roman"/>
                <w:noProof/>
                <w:sz w:val="24"/>
                <w:szCs w:val="24"/>
              </w:rPr>
              <w:t>Общие сведения</w:t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_Toc87972598 \h </w:instrText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17</w:t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F13E5B" w:rsidRPr="00CE1B70" w:rsidRDefault="00ED60F9" w:rsidP="00F13E5B">
          <w:pPr>
            <w:pStyle w:val="21"/>
            <w:tabs>
              <w:tab w:val="left" w:pos="567"/>
              <w:tab w:val="left" w:pos="1540"/>
              <w:tab w:val="right" w:leader="dot" w:pos="9911"/>
            </w:tabs>
            <w:spacing w:after="0" w:line="12" w:lineRule="atLeast"/>
            <w:ind w:left="0" w:firstLine="0"/>
            <w:contextualSpacing/>
            <w:rPr>
              <w:rFonts w:ascii="Times New Roman" w:eastAsiaTheme="minorEastAsia" w:hAnsi="Times New Roman" w:cs="Times New Roman"/>
              <w:noProof/>
              <w:sz w:val="24"/>
              <w:szCs w:val="24"/>
            </w:rPr>
          </w:pPr>
          <w:hyperlink w:anchor="_Toc87972599" w:history="1">
            <w:r w:rsidR="00F13E5B" w:rsidRPr="00CE1B70">
              <w:rPr>
                <w:rStyle w:val="ad"/>
                <w:rFonts w:ascii="Times New Roman" w:hAnsi="Times New Roman" w:cs="Times New Roman"/>
                <w:noProof/>
                <w:sz w:val="24"/>
                <w:szCs w:val="24"/>
              </w:rPr>
              <w:t>15.2.</w:t>
            </w:r>
            <w:r w:rsidR="00F13E5B" w:rsidRPr="00CE1B70">
              <w:rPr>
                <w:rFonts w:ascii="Times New Roman" w:eastAsiaTheme="minorEastAsia" w:hAnsi="Times New Roman" w:cs="Times New Roman"/>
                <w:noProof/>
                <w:sz w:val="24"/>
                <w:szCs w:val="24"/>
              </w:rPr>
              <w:tab/>
            </w:r>
            <w:r w:rsidR="00F13E5B" w:rsidRPr="00CE1B70">
              <w:rPr>
                <w:rStyle w:val="ad"/>
                <w:rFonts w:ascii="Times New Roman" w:hAnsi="Times New Roman" w:cs="Times New Roman"/>
                <w:noProof/>
                <w:sz w:val="24"/>
                <w:szCs w:val="24"/>
              </w:rPr>
              <w:t>Входной контроль материалов для НК</w:t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_Toc87972599 \h </w:instrText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17</w:t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F13E5B" w:rsidRPr="00CE1B70" w:rsidRDefault="00ED60F9" w:rsidP="00F13E5B">
          <w:pPr>
            <w:pStyle w:val="11"/>
            <w:tabs>
              <w:tab w:val="left" w:pos="567"/>
              <w:tab w:val="left" w:pos="660"/>
            </w:tabs>
            <w:spacing w:after="0" w:line="12" w:lineRule="atLeast"/>
            <w:contextualSpacing/>
            <w:rPr>
              <w:rFonts w:ascii="Times New Roman" w:eastAsiaTheme="minorEastAsia" w:hAnsi="Times New Roman" w:cs="Times New Roman"/>
              <w:noProof/>
              <w:sz w:val="24"/>
              <w:szCs w:val="24"/>
            </w:rPr>
          </w:pPr>
          <w:hyperlink w:anchor="_Toc87972600" w:history="1">
            <w:r w:rsidR="00F13E5B" w:rsidRPr="00CE1B70">
              <w:rPr>
                <w:rStyle w:val="ad"/>
                <w:rFonts w:ascii="Times New Roman" w:hAnsi="Times New Roman" w:cs="Times New Roman"/>
                <w:noProof/>
                <w:sz w:val="24"/>
                <w:szCs w:val="24"/>
              </w:rPr>
              <w:t>16.</w:t>
            </w:r>
            <w:r w:rsidR="00F13E5B" w:rsidRPr="00CE1B70">
              <w:rPr>
                <w:rFonts w:ascii="Times New Roman" w:eastAsiaTheme="minorEastAsia" w:hAnsi="Times New Roman" w:cs="Times New Roman"/>
                <w:noProof/>
                <w:sz w:val="24"/>
                <w:szCs w:val="24"/>
              </w:rPr>
              <w:tab/>
            </w:r>
            <w:r w:rsidR="00F13E5B" w:rsidRPr="00CE1B70">
              <w:rPr>
                <w:rStyle w:val="ad"/>
                <w:rFonts w:ascii="Times New Roman" w:hAnsi="Times New Roman" w:cs="Times New Roman"/>
                <w:noProof/>
                <w:sz w:val="24"/>
                <w:szCs w:val="24"/>
              </w:rPr>
              <w:t>Организация и проведение поверки и технического обслуживания средств неразрушающего контроля</w:t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_Toc87972600 \h </w:instrText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18</w:t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F13E5B" w:rsidRPr="00CE1B70" w:rsidRDefault="00ED60F9" w:rsidP="00F13E5B">
          <w:pPr>
            <w:pStyle w:val="21"/>
            <w:tabs>
              <w:tab w:val="left" w:pos="567"/>
              <w:tab w:val="right" w:leader="dot" w:pos="9911"/>
            </w:tabs>
            <w:spacing w:after="0" w:line="12" w:lineRule="atLeast"/>
            <w:ind w:left="0" w:firstLine="0"/>
            <w:contextualSpacing/>
            <w:rPr>
              <w:rFonts w:ascii="Times New Roman" w:eastAsiaTheme="minorEastAsia" w:hAnsi="Times New Roman" w:cs="Times New Roman"/>
              <w:noProof/>
              <w:sz w:val="24"/>
              <w:szCs w:val="24"/>
            </w:rPr>
          </w:pPr>
          <w:hyperlink w:anchor="_Toc87972601" w:history="1">
            <w:r w:rsidR="00F13E5B" w:rsidRPr="00CE1B70">
              <w:rPr>
                <w:rStyle w:val="ad"/>
                <w:rFonts w:ascii="Times New Roman" w:hAnsi="Times New Roman" w:cs="Times New Roman"/>
                <w:noProof/>
                <w:sz w:val="24"/>
                <w:szCs w:val="24"/>
              </w:rPr>
              <w:t>16.1. Поверка, калибровка и аттестация технических средств.</w:t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_Toc87972601 \h </w:instrText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18</w:t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F13E5B" w:rsidRPr="00CE1B70" w:rsidRDefault="00ED60F9" w:rsidP="00F13E5B">
          <w:pPr>
            <w:pStyle w:val="21"/>
            <w:tabs>
              <w:tab w:val="left" w:pos="567"/>
              <w:tab w:val="right" w:leader="dot" w:pos="9911"/>
            </w:tabs>
            <w:spacing w:after="0" w:line="12" w:lineRule="atLeast"/>
            <w:ind w:left="0" w:firstLine="0"/>
            <w:contextualSpacing/>
            <w:rPr>
              <w:rFonts w:ascii="Times New Roman" w:eastAsiaTheme="minorEastAsia" w:hAnsi="Times New Roman" w:cs="Times New Roman"/>
              <w:noProof/>
              <w:sz w:val="24"/>
              <w:szCs w:val="24"/>
            </w:rPr>
          </w:pPr>
          <w:hyperlink w:anchor="_Toc87972602" w:history="1">
            <w:r w:rsidR="00F13E5B" w:rsidRPr="00CE1B70">
              <w:rPr>
                <w:rStyle w:val="ad"/>
                <w:rFonts w:ascii="Times New Roman" w:hAnsi="Times New Roman" w:cs="Times New Roman"/>
                <w:noProof/>
                <w:sz w:val="24"/>
                <w:szCs w:val="24"/>
              </w:rPr>
              <w:t>16.2. Техническое обслуживание и ремонт.</w:t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_Toc87972602 \h </w:instrText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19</w:t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F13E5B" w:rsidRPr="00CE1B70" w:rsidRDefault="00ED60F9" w:rsidP="00F13E5B">
          <w:pPr>
            <w:pStyle w:val="11"/>
            <w:tabs>
              <w:tab w:val="left" w:pos="567"/>
              <w:tab w:val="left" w:pos="660"/>
            </w:tabs>
            <w:spacing w:after="0" w:line="12" w:lineRule="atLeast"/>
            <w:contextualSpacing/>
            <w:rPr>
              <w:rFonts w:ascii="Times New Roman" w:eastAsiaTheme="minorEastAsia" w:hAnsi="Times New Roman" w:cs="Times New Roman"/>
              <w:noProof/>
              <w:sz w:val="24"/>
              <w:szCs w:val="24"/>
            </w:rPr>
          </w:pPr>
          <w:hyperlink w:anchor="_Toc87972603" w:history="1">
            <w:r w:rsidR="00F13E5B" w:rsidRPr="00CE1B70">
              <w:rPr>
                <w:rStyle w:val="ad"/>
                <w:rFonts w:ascii="Times New Roman" w:hAnsi="Times New Roman" w:cs="Times New Roman"/>
                <w:noProof/>
                <w:sz w:val="24"/>
                <w:szCs w:val="24"/>
              </w:rPr>
              <w:t>17.</w:t>
            </w:r>
            <w:r w:rsidR="00F13E5B" w:rsidRPr="00CE1B70">
              <w:rPr>
                <w:rFonts w:ascii="Times New Roman" w:eastAsiaTheme="minorEastAsia" w:hAnsi="Times New Roman" w:cs="Times New Roman"/>
                <w:noProof/>
                <w:sz w:val="24"/>
                <w:szCs w:val="24"/>
              </w:rPr>
              <w:tab/>
            </w:r>
            <w:r w:rsidR="00F13E5B" w:rsidRPr="00CE1B70">
              <w:rPr>
                <w:rStyle w:val="ad"/>
                <w:rFonts w:ascii="Times New Roman" w:hAnsi="Times New Roman" w:cs="Times New Roman"/>
                <w:noProof/>
                <w:sz w:val="24"/>
                <w:szCs w:val="24"/>
              </w:rPr>
              <w:t>Проверка технического состояния средств НК после  их транспортировки и доставки на рабочее место</w:t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_Toc87972603 \h </w:instrText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20</w:t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F13E5B" w:rsidRPr="00CE1B70" w:rsidRDefault="00ED60F9" w:rsidP="00F13E5B">
          <w:pPr>
            <w:pStyle w:val="11"/>
            <w:tabs>
              <w:tab w:val="left" w:pos="567"/>
              <w:tab w:val="left" w:pos="660"/>
            </w:tabs>
            <w:spacing w:after="0" w:line="12" w:lineRule="atLeast"/>
            <w:contextualSpacing/>
            <w:rPr>
              <w:rFonts w:ascii="Times New Roman" w:eastAsiaTheme="minorEastAsia" w:hAnsi="Times New Roman" w:cs="Times New Roman"/>
              <w:noProof/>
              <w:sz w:val="24"/>
              <w:szCs w:val="24"/>
            </w:rPr>
          </w:pPr>
          <w:hyperlink w:anchor="_Toc87972604" w:history="1">
            <w:r w:rsidR="00F13E5B" w:rsidRPr="00CE1B70">
              <w:rPr>
                <w:rStyle w:val="ad"/>
                <w:rFonts w:ascii="Times New Roman" w:hAnsi="Times New Roman" w:cs="Times New Roman"/>
                <w:noProof/>
                <w:sz w:val="24"/>
                <w:szCs w:val="24"/>
              </w:rPr>
              <w:t>18.</w:t>
            </w:r>
            <w:r w:rsidR="00F13E5B" w:rsidRPr="00CE1B70">
              <w:rPr>
                <w:rFonts w:ascii="Times New Roman" w:eastAsiaTheme="minorEastAsia" w:hAnsi="Times New Roman" w:cs="Times New Roman"/>
                <w:noProof/>
                <w:sz w:val="24"/>
                <w:szCs w:val="24"/>
              </w:rPr>
              <w:tab/>
            </w:r>
            <w:r w:rsidR="00F13E5B" w:rsidRPr="00CE1B70">
              <w:rPr>
                <w:rStyle w:val="ad"/>
                <w:rFonts w:ascii="Times New Roman" w:hAnsi="Times New Roman" w:cs="Times New Roman"/>
                <w:noProof/>
                <w:sz w:val="24"/>
                <w:szCs w:val="24"/>
              </w:rPr>
              <w:t>Сведения о занимаемых помещениях</w:t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_Toc87972604 \h </w:instrText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21</w:t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F13E5B" w:rsidRPr="00CE1B70" w:rsidRDefault="00ED60F9" w:rsidP="00F13E5B">
          <w:pPr>
            <w:pStyle w:val="11"/>
            <w:tabs>
              <w:tab w:val="left" w:pos="567"/>
              <w:tab w:val="left" w:pos="660"/>
            </w:tabs>
            <w:spacing w:after="0" w:line="12" w:lineRule="atLeast"/>
            <w:contextualSpacing/>
            <w:rPr>
              <w:rFonts w:ascii="Times New Roman" w:eastAsiaTheme="minorEastAsia" w:hAnsi="Times New Roman" w:cs="Times New Roman"/>
              <w:noProof/>
              <w:sz w:val="24"/>
              <w:szCs w:val="24"/>
            </w:rPr>
          </w:pPr>
          <w:hyperlink w:anchor="_Toc87972606" w:history="1">
            <w:r w:rsidR="00F13E5B" w:rsidRPr="00CE1B70">
              <w:rPr>
                <w:rStyle w:val="ad"/>
                <w:rFonts w:ascii="Times New Roman" w:hAnsi="Times New Roman" w:cs="Times New Roman"/>
                <w:noProof/>
                <w:sz w:val="24"/>
                <w:szCs w:val="24"/>
              </w:rPr>
              <w:t>19.</w:t>
            </w:r>
            <w:r w:rsidR="00F13E5B" w:rsidRPr="00CE1B70">
              <w:rPr>
                <w:rFonts w:ascii="Times New Roman" w:eastAsiaTheme="minorEastAsia" w:hAnsi="Times New Roman" w:cs="Times New Roman"/>
                <w:noProof/>
                <w:sz w:val="24"/>
                <w:szCs w:val="24"/>
              </w:rPr>
              <w:tab/>
            </w:r>
            <w:r w:rsidR="00F13E5B" w:rsidRPr="00CE1B70">
              <w:rPr>
                <w:rStyle w:val="ad"/>
                <w:rFonts w:ascii="Times New Roman" w:hAnsi="Times New Roman" w:cs="Times New Roman"/>
                <w:noProof/>
                <w:sz w:val="24"/>
                <w:szCs w:val="24"/>
              </w:rPr>
              <w:t>Порядок проведения НК в области аттестации лаборатории</w:t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_Toc87972606 \h </w:instrText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21</w:t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F13E5B" w:rsidRPr="00CE1B70" w:rsidRDefault="00ED60F9" w:rsidP="00F13E5B">
          <w:pPr>
            <w:pStyle w:val="21"/>
            <w:tabs>
              <w:tab w:val="left" w:pos="567"/>
              <w:tab w:val="left" w:pos="1540"/>
              <w:tab w:val="right" w:leader="dot" w:pos="9911"/>
            </w:tabs>
            <w:spacing w:after="0" w:line="12" w:lineRule="atLeast"/>
            <w:ind w:left="0" w:firstLine="0"/>
            <w:contextualSpacing/>
            <w:rPr>
              <w:rFonts w:ascii="Times New Roman" w:eastAsiaTheme="minorEastAsia" w:hAnsi="Times New Roman" w:cs="Times New Roman"/>
              <w:noProof/>
              <w:sz w:val="24"/>
              <w:szCs w:val="24"/>
            </w:rPr>
          </w:pPr>
          <w:hyperlink w:anchor="_Toc87972607" w:history="1">
            <w:r w:rsidR="00F13E5B" w:rsidRPr="00CE1B70">
              <w:rPr>
                <w:rStyle w:val="ad"/>
                <w:rFonts w:ascii="Times New Roman" w:hAnsi="Times New Roman" w:cs="Times New Roman"/>
                <w:noProof/>
                <w:sz w:val="24"/>
                <w:szCs w:val="24"/>
              </w:rPr>
              <w:t>19.1.</w:t>
            </w:r>
            <w:r w:rsidR="00F13E5B" w:rsidRPr="00CE1B70">
              <w:rPr>
                <w:rFonts w:ascii="Times New Roman" w:eastAsiaTheme="minorEastAsia" w:hAnsi="Times New Roman" w:cs="Times New Roman"/>
                <w:noProof/>
                <w:sz w:val="24"/>
                <w:szCs w:val="24"/>
              </w:rPr>
              <w:tab/>
            </w:r>
            <w:r w:rsidR="00F13E5B" w:rsidRPr="00CE1B70">
              <w:rPr>
                <w:rStyle w:val="ad"/>
                <w:rFonts w:ascii="Times New Roman" w:hAnsi="Times New Roman" w:cs="Times New Roman"/>
                <w:noProof/>
                <w:sz w:val="24"/>
                <w:szCs w:val="24"/>
              </w:rPr>
              <w:t>Получение заявки и анализ запроса заказчика на проведение НК</w:t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_Toc87972607 \h </w:instrText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21</w:t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F13E5B" w:rsidRPr="00CE1B70" w:rsidRDefault="00ED60F9" w:rsidP="00F13E5B">
          <w:pPr>
            <w:pStyle w:val="21"/>
            <w:tabs>
              <w:tab w:val="left" w:pos="567"/>
              <w:tab w:val="left" w:pos="1540"/>
              <w:tab w:val="right" w:leader="dot" w:pos="9911"/>
            </w:tabs>
            <w:spacing w:after="0" w:line="12" w:lineRule="atLeast"/>
            <w:ind w:left="0" w:firstLine="0"/>
            <w:contextualSpacing/>
            <w:rPr>
              <w:rFonts w:ascii="Times New Roman" w:eastAsiaTheme="minorEastAsia" w:hAnsi="Times New Roman" w:cs="Times New Roman"/>
              <w:noProof/>
              <w:sz w:val="24"/>
              <w:szCs w:val="24"/>
            </w:rPr>
          </w:pPr>
          <w:hyperlink w:anchor="_Toc87972608" w:history="1">
            <w:r w:rsidR="00F13E5B" w:rsidRPr="00CE1B70">
              <w:rPr>
                <w:rStyle w:val="ad"/>
                <w:rFonts w:ascii="Times New Roman" w:hAnsi="Times New Roman" w:cs="Times New Roman"/>
                <w:noProof/>
                <w:sz w:val="24"/>
                <w:szCs w:val="24"/>
              </w:rPr>
              <w:t>19.2.</w:t>
            </w:r>
            <w:r w:rsidR="00F13E5B" w:rsidRPr="00CE1B70">
              <w:rPr>
                <w:rFonts w:ascii="Times New Roman" w:eastAsiaTheme="minorEastAsia" w:hAnsi="Times New Roman" w:cs="Times New Roman"/>
                <w:noProof/>
                <w:sz w:val="24"/>
                <w:szCs w:val="24"/>
              </w:rPr>
              <w:tab/>
            </w:r>
            <w:r w:rsidR="00F13E5B" w:rsidRPr="00CE1B70">
              <w:rPr>
                <w:rStyle w:val="ad"/>
                <w:rFonts w:ascii="Times New Roman" w:hAnsi="Times New Roman" w:cs="Times New Roman"/>
                <w:noProof/>
                <w:sz w:val="24"/>
                <w:szCs w:val="24"/>
              </w:rPr>
              <w:t>Составление технологических карт и методических указаний</w:t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_Toc87972608 \h </w:instrText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21</w:t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F13E5B" w:rsidRPr="00CE1B70" w:rsidRDefault="00ED60F9" w:rsidP="00F13E5B">
          <w:pPr>
            <w:pStyle w:val="21"/>
            <w:tabs>
              <w:tab w:val="left" w:pos="567"/>
              <w:tab w:val="left" w:pos="1540"/>
              <w:tab w:val="right" w:leader="dot" w:pos="9911"/>
            </w:tabs>
            <w:spacing w:after="0" w:line="12" w:lineRule="atLeast"/>
            <w:ind w:left="0" w:firstLine="0"/>
            <w:contextualSpacing/>
            <w:rPr>
              <w:rFonts w:ascii="Times New Roman" w:eastAsiaTheme="minorEastAsia" w:hAnsi="Times New Roman" w:cs="Times New Roman"/>
              <w:noProof/>
              <w:sz w:val="24"/>
              <w:szCs w:val="24"/>
            </w:rPr>
          </w:pPr>
          <w:hyperlink w:anchor="_Toc87972609" w:history="1">
            <w:r w:rsidR="00F13E5B" w:rsidRPr="00CE1B70">
              <w:rPr>
                <w:rStyle w:val="ad"/>
                <w:rFonts w:ascii="Times New Roman" w:hAnsi="Times New Roman" w:cs="Times New Roman"/>
                <w:noProof/>
                <w:sz w:val="24"/>
                <w:szCs w:val="24"/>
              </w:rPr>
              <w:t>19.3.</w:t>
            </w:r>
            <w:r w:rsidR="00F13E5B" w:rsidRPr="00CE1B70">
              <w:rPr>
                <w:rFonts w:ascii="Times New Roman" w:eastAsiaTheme="minorEastAsia" w:hAnsi="Times New Roman" w:cs="Times New Roman"/>
                <w:noProof/>
                <w:sz w:val="24"/>
                <w:szCs w:val="24"/>
              </w:rPr>
              <w:tab/>
            </w:r>
            <w:r w:rsidR="00F13E5B" w:rsidRPr="00CE1B70">
              <w:rPr>
                <w:rStyle w:val="ad"/>
                <w:rFonts w:ascii="Times New Roman" w:hAnsi="Times New Roman" w:cs="Times New Roman"/>
                <w:noProof/>
                <w:sz w:val="24"/>
                <w:szCs w:val="24"/>
              </w:rPr>
              <w:t>Подготовка к проведению контроля</w:t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_Toc87972609 \h </w:instrText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22</w:t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F13E5B" w:rsidRPr="00CE1B70" w:rsidRDefault="00ED60F9" w:rsidP="00F13E5B">
          <w:pPr>
            <w:pStyle w:val="21"/>
            <w:tabs>
              <w:tab w:val="left" w:pos="567"/>
              <w:tab w:val="left" w:pos="1540"/>
              <w:tab w:val="right" w:leader="dot" w:pos="9911"/>
            </w:tabs>
            <w:spacing w:after="0" w:line="12" w:lineRule="atLeast"/>
            <w:ind w:left="0" w:firstLine="0"/>
            <w:contextualSpacing/>
            <w:rPr>
              <w:rFonts w:ascii="Times New Roman" w:eastAsiaTheme="minorEastAsia" w:hAnsi="Times New Roman" w:cs="Times New Roman"/>
              <w:noProof/>
              <w:sz w:val="24"/>
              <w:szCs w:val="24"/>
            </w:rPr>
          </w:pPr>
          <w:hyperlink w:anchor="_Toc87972610" w:history="1">
            <w:r w:rsidR="00F13E5B" w:rsidRPr="00CE1B70">
              <w:rPr>
                <w:rStyle w:val="ad"/>
                <w:rFonts w:ascii="Times New Roman" w:hAnsi="Times New Roman" w:cs="Times New Roman"/>
                <w:noProof/>
                <w:sz w:val="24"/>
                <w:szCs w:val="24"/>
              </w:rPr>
              <w:t>19.4.</w:t>
            </w:r>
            <w:r w:rsidR="00F13E5B" w:rsidRPr="00CE1B70">
              <w:rPr>
                <w:rFonts w:ascii="Times New Roman" w:eastAsiaTheme="minorEastAsia" w:hAnsi="Times New Roman" w:cs="Times New Roman"/>
                <w:noProof/>
                <w:sz w:val="24"/>
                <w:szCs w:val="24"/>
              </w:rPr>
              <w:tab/>
            </w:r>
            <w:r w:rsidR="00F13E5B" w:rsidRPr="00CE1B70">
              <w:rPr>
                <w:rStyle w:val="ad"/>
                <w:rFonts w:ascii="Times New Roman" w:hAnsi="Times New Roman" w:cs="Times New Roman"/>
                <w:noProof/>
                <w:sz w:val="24"/>
                <w:szCs w:val="24"/>
              </w:rPr>
              <w:t>Проведение контроля</w:t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_Toc87972610 \h </w:instrText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22</w:t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F13E5B" w:rsidRPr="00CE1B70" w:rsidRDefault="00ED60F9" w:rsidP="00F13E5B">
          <w:pPr>
            <w:pStyle w:val="21"/>
            <w:tabs>
              <w:tab w:val="left" w:pos="567"/>
              <w:tab w:val="left" w:pos="1540"/>
              <w:tab w:val="right" w:leader="dot" w:pos="9911"/>
            </w:tabs>
            <w:spacing w:after="0" w:line="12" w:lineRule="atLeast"/>
            <w:ind w:left="0" w:firstLine="0"/>
            <w:contextualSpacing/>
            <w:rPr>
              <w:rFonts w:ascii="Times New Roman" w:eastAsiaTheme="minorEastAsia" w:hAnsi="Times New Roman" w:cs="Times New Roman"/>
              <w:noProof/>
              <w:sz w:val="24"/>
              <w:szCs w:val="24"/>
            </w:rPr>
          </w:pPr>
          <w:hyperlink w:anchor="_Toc87972611" w:history="1">
            <w:r w:rsidR="00F13E5B" w:rsidRPr="00CE1B70">
              <w:rPr>
                <w:rStyle w:val="ad"/>
                <w:rFonts w:ascii="Times New Roman" w:hAnsi="Times New Roman" w:cs="Times New Roman"/>
                <w:noProof/>
                <w:sz w:val="24"/>
                <w:szCs w:val="24"/>
              </w:rPr>
              <w:t>19.5.</w:t>
            </w:r>
            <w:r w:rsidR="00F13E5B" w:rsidRPr="00CE1B70">
              <w:rPr>
                <w:rFonts w:ascii="Times New Roman" w:eastAsiaTheme="minorEastAsia" w:hAnsi="Times New Roman" w:cs="Times New Roman"/>
                <w:noProof/>
                <w:sz w:val="24"/>
                <w:szCs w:val="24"/>
              </w:rPr>
              <w:tab/>
            </w:r>
            <w:r w:rsidR="00F13E5B" w:rsidRPr="00CE1B70">
              <w:rPr>
                <w:rStyle w:val="ad"/>
                <w:rFonts w:ascii="Times New Roman" w:hAnsi="Times New Roman" w:cs="Times New Roman"/>
                <w:noProof/>
                <w:sz w:val="24"/>
                <w:szCs w:val="24"/>
              </w:rPr>
              <w:t>Оформление результатов контроля.</w:t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_Toc87972611 \h </w:instrText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23</w:t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F13E5B" w:rsidRPr="00CE1B70" w:rsidRDefault="00ED60F9" w:rsidP="00F13E5B">
          <w:pPr>
            <w:pStyle w:val="21"/>
            <w:tabs>
              <w:tab w:val="left" w:pos="567"/>
              <w:tab w:val="left" w:pos="1540"/>
              <w:tab w:val="right" w:leader="dot" w:pos="9911"/>
            </w:tabs>
            <w:spacing w:after="0" w:line="12" w:lineRule="atLeast"/>
            <w:ind w:left="0" w:firstLine="0"/>
            <w:contextualSpacing/>
            <w:rPr>
              <w:rFonts w:ascii="Times New Roman" w:eastAsiaTheme="minorEastAsia" w:hAnsi="Times New Roman" w:cs="Times New Roman"/>
              <w:noProof/>
              <w:sz w:val="24"/>
              <w:szCs w:val="24"/>
            </w:rPr>
          </w:pPr>
          <w:hyperlink w:anchor="_Toc87972612" w:history="1">
            <w:r w:rsidR="00F13E5B" w:rsidRPr="00CE1B70">
              <w:rPr>
                <w:rStyle w:val="ad"/>
                <w:rFonts w:ascii="Times New Roman" w:hAnsi="Times New Roman" w:cs="Times New Roman"/>
                <w:noProof/>
                <w:sz w:val="24"/>
                <w:szCs w:val="24"/>
              </w:rPr>
              <w:t>19.6.</w:t>
            </w:r>
            <w:r w:rsidR="00F13E5B" w:rsidRPr="00CE1B70">
              <w:rPr>
                <w:rFonts w:ascii="Times New Roman" w:eastAsiaTheme="minorEastAsia" w:hAnsi="Times New Roman" w:cs="Times New Roman"/>
                <w:noProof/>
                <w:sz w:val="24"/>
                <w:szCs w:val="24"/>
              </w:rPr>
              <w:tab/>
            </w:r>
            <w:r w:rsidR="00F13E5B" w:rsidRPr="00CE1B70">
              <w:rPr>
                <w:rStyle w:val="ad"/>
                <w:rFonts w:ascii="Times New Roman" w:hAnsi="Times New Roman" w:cs="Times New Roman"/>
                <w:noProof/>
                <w:sz w:val="24"/>
                <w:szCs w:val="24"/>
              </w:rPr>
              <w:t>Представление заключений о соответствии</w:t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_Toc87972612 \h </w:instrText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23</w:t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F13E5B" w:rsidRPr="00CE1B70" w:rsidRDefault="00ED60F9" w:rsidP="00F13E5B">
          <w:pPr>
            <w:pStyle w:val="21"/>
            <w:tabs>
              <w:tab w:val="left" w:pos="567"/>
              <w:tab w:val="left" w:pos="1540"/>
              <w:tab w:val="right" w:leader="dot" w:pos="9911"/>
            </w:tabs>
            <w:spacing w:after="0" w:line="12" w:lineRule="atLeast"/>
            <w:ind w:left="0" w:firstLine="0"/>
            <w:contextualSpacing/>
            <w:rPr>
              <w:rFonts w:ascii="Times New Roman" w:eastAsiaTheme="minorEastAsia" w:hAnsi="Times New Roman" w:cs="Times New Roman"/>
              <w:noProof/>
              <w:sz w:val="24"/>
              <w:szCs w:val="24"/>
            </w:rPr>
          </w:pPr>
          <w:hyperlink w:anchor="_Toc87972613" w:history="1">
            <w:r w:rsidR="00F13E5B" w:rsidRPr="00CE1B70">
              <w:rPr>
                <w:rStyle w:val="ad"/>
                <w:rFonts w:ascii="Times New Roman" w:hAnsi="Times New Roman" w:cs="Times New Roman"/>
                <w:noProof/>
                <w:sz w:val="24"/>
                <w:szCs w:val="24"/>
              </w:rPr>
              <w:t>19.7.</w:t>
            </w:r>
            <w:r w:rsidR="00F13E5B" w:rsidRPr="00CE1B70">
              <w:rPr>
                <w:rFonts w:ascii="Times New Roman" w:eastAsiaTheme="minorEastAsia" w:hAnsi="Times New Roman" w:cs="Times New Roman"/>
                <w:noProof/>
                <w:sz w:val="24"/>
                <w:szCs w:val="24"/>
              </w:rPr>
              <w:tab/>
            </w:r>
            <w:r w:rsidR="00F13E5B" w:rsidRPr="00CE1B70">
              <w:rPr>
                <w:rStyle w:val="ad"/>
                <w:rFonts w:ascii="Times New Roman" w:hAnsi="Times New Roman" w:cs="Times New Roman"/>
                <w:noProof/>
                <w:sz w:val="24"/>
                <w:szCs w:val="24"/>
              </w:rPr>
              <w:t>Представление мнений и интерпретаций</w:t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_Toc87972613 \h </w:instrText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24</w:t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F13E5B" w:rsidRPr="00CE1B70" w:rsidRDefault="00ED60F9" w:rsidP="00F13E5B">
          <w:pPr>
            <w:pStyle w:val="11"/>
            <w:tabs>
              <w:tab w:val="left" w:pos="567"/>
              <w:tab w:val="left" w:pos="660"/>
            </w:tabs>
            <w:spacing w:after="0" w:line="12" w:lineRule="atLeast"/>
            <w:contextualSpacing/>
            <w:rPr>
              <w:rFonts w:ascii="Times New Roman" w:eastAsiaTheme="minorEastAsia" w:hAnsi="Times New Roman" w:cs="Times New Roman"/>
              <w:noProof/>
              <w:sz w:val="24"/>
              <w:szCs w:val="24"/>
            </w:rPr>
          </w:pPr>
          <w:hyperlink w:anchor="_Toc87972614" w:history="1">
            <w:r w:rsidR="00F13E5B" w:rsidRPr="00CE1B70">
              <w:rPr>
                <w:rStyle w:val="ad"/>
                <w:rFonts w:ascii="Times New Roman" w:hAnsi="Times New Roman" w:cs="Times New Roman"/>
                <w:noProof/>
                <w:sz w:val="24"/>
                <w:szCs w:val="24"/>
              </w:rPr>
              <w:t>20.</w:t>
            </w:r>
            <w:r w:rsidR="00F13E5B" w:rsidRPr="00CE1B70">
              <w:rPr>
                <w:rFonts w:ascii="Times New Roman" w:eastAsiaTheme="minorEastAsia" w:hAnsi="Times New Roman" w:cs="Times New Roman"/>
                <w:noProof/>
                <w:sz w:val="24"/>
                <w:szCs w:val="24"/>
              </w:rPr>
              <w:tab/>
            </w:r>
            <w:r w:rsidR="00F13E5B" w:rsidRPr="00CE1B70">
              <w:rPr>
                <w:rStyle w:val="ad"/>
                <w:rFonts w:ascii="Times New Roman" w:hAnsi="Times New Roman" w:cs="Times New Roman"/>
                <w:noProof/>
                <w:sz w:val="24"/>
                <w:szCs w:val="24"/>
              </w:rPr>
              <w:t>Порядок проведения НК при вынужденном отклонении  от требований документов, действующих в лаборатории</w:t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_Toc87972614 \h </w:instrText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24</w:t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F13E5B" w:rsidRPr="00CE1B70" w:rsidRDefault="00ED60F9" w:rsidP="00F13E5B">
          <w:pPr>
            <w:pStyle w:val="11"/>
            <w:tabs>
              <w:tab w:val="left" w:pos="567"/>
              <w:tab w:val="left" w:pos="660"/>
            </w:tabs>
            <w:spacing w:after="0" w:line="12" w:lineRule="atLeast"/>
            <w:contextualSpacing/>
            <w:rPr>
              <w:rFonts w:ascii="Times New Roman" w:eastAsiaTheme="minorEastAsia" w:hAnsi="Times New Roman" w:cs="Times New Roman"/>
              <w:noProof/>
              <w:sz w:val="24"/>
              <w:szCs w:val="24"/>
            </w:rPr>
          </w:pPr>
          <w:hyperlink w:anchor="_Toc87972615" w:history="1">
            <w:r w:rsidR="00F13E5B" w:rsidRPr="00CE1B70">
              <w:rPr>
                <w:rStyle w:val="ad"/>
                <w:rFonts w:ascii="Times New Roman" w:hAnsi="Times New Roman" w:cs="Times New Roman"/>
                <w:noProof/>
                <w:sz w:val="24"/>
                <w:szCs w:val="24"/>
              </w:rPr>
              <w:t>21.</w:t>
            </w:r>
            <w:r w:rsidR="00F13E5B" w:rsidRPr="00CE1B70">
              <w:rPr>
                <w:rFonts w:ascii="Times New Roman" w:eastAsiaTheme="minorEastAsia" w:hAnsi="Times New Roman" w:cs="Times New Roman"/>
                <w:noProof/>
                <w:sz w:val="24"/>
                <w:szCs w:val="24"/>
              </w:rPr>
              <w:tab/>
            </w:r>
            <w:r w:rsidR="00F13E5B" w:rsidRPr="00CE1B70">
              <w:rPr>
                <w:rStyle w:val="ad"/>
                <w:rFonts w:ascii="Times New Roman" w:hAnsi="Times New Roman" w:cs="Times New Roman"/>
                <w:noProof/>
                <w:sz w:val="24"/>
                <w:szCs w:val="24"/>
              </w:rPr>
              <w:t>Регистрация промежуточных и окончательных результатов НК</w:t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_Toc87972615 \h </w:instrText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25</w:t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F13E5B" w:rsidRPr="00CE1B70" w:rsidRDefault="00ED60F9" w:rsidP="00F13E5B">
          <w:pPr>
            <w:pStyle w:val="11"/>
            <w:tabs>
              <w:tab w:val="left" w:pos="567"/>
              <w:tab w:val="left" w:pos="660"/>
            </w:tabs>
            <w:spacing w:after="0" w:line="12" w:lineRule="atLeast"/>
            <w:contextualSpacing/>
            <w:rPr>
              <w:rFonts w:ascii="Times New Roman" w:eastAsiaTheme="minorEastAsia" w:hAnsi="Times New Roman" w:cs="Times New Roman"/>
              <w:noProof/>
              <w:sz w:val="24"/>
              <w:szCs w:val="24"/>
            </w:rPr>
          </w:pPr>
          <w:hyperlink w:anchor="_Toc87972616" w:history="1">
            <w:r w:rsidR="00F13E5B" w:rsidRPr="00CE1B70">
              <w:rPr>
                <w:rStyle w:val="ad"/>
                <w:rFonts w:ascii="Times New Roman" w:hAnsi="Times New Roman" w:cs="Times New Roman"/>
                <w:noProof/>
                <w:sz w:val="24"/>
                <w:szCs w:val="24"/>
              </w:rPr>
              <w:t>22.</w:t>
            </w:r>
            <w:r w:rsidR="00F13E5B" w:rsidRPr="00CE1B70">
              <w:rPr>
                <w:rFonts w:ascii="Times New Roman" w:eastAsiaTheme="minorEastAsia" w:hAnsi="Times New Roman" w:cs="Times New Roman"/>
                <w:noProof/>
                <w:sz w:val="24"/>
                <w:szCs w:val="24"/>
              </w:rPr>
              <w:tab/>
            </w:r>
            <w:r w:rsidR="00F13E5B" w:rsidRPr="00CE1B70">
              <w:rPr>
                <w:rStyle w:val="ad"/>
                <w:rFonts w:ascii="Times New Roman" w:hAnsi="Times New Roman" w:cs="Times New Roman"/>
                <w:noProof/>
                <w:sz w:val="24"/>
                <w:szCs w:val="24"/>
              </w:rPr>
              <w:t>Меры по резервному копированию, защите и восстановлению электронных носителей информации,  включая несанкционированный доступ</w:t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_Toc87972616 \h </w:instrText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25</w:t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F13E5B" w:rsidRPr="00CE1B70" w:rsidRDefault="00ED60F9" w:rsidP="00F13E5B">
          <w:pPr>
            <w:pStyle w:val="11"/>
            <w:tabs>
              <w:tab w:val="left" w:pos="567"/>
              <w:tab w:val="left" w:pos="660"/>
            </w:tabs>
            <w:spacing w:after="0" w:line="12" w:lineRule="atLeast"/>
            <w:contextualSpacing/>
            <w:rPr>
              <w:rFonts w:ascii="Times New Roman" w:eastAsiaTheme="minorEastAsia" w:hAnsi="Times New Roman" w:cs="Times New Roman"/>
              <w:noProof/>
              <w:sz w:val="24"/>
              <w:szCs w:val="24"/>
            </w:rPr>
          </w:pPr>
          <w:hyperlink w:anchor="_Toc87972617" w:history="1">
            <w:r w:rsidR="00F13E5B" w:rsidRPr="00CE1B70">
              <w:rPr>
                <w:rStyle w:val="ad"/>
                <w:rFonts w:ascii="Times New Roman" w:hAnsi="Times New Roman" w:cs="Times New Roman"/>
                <w:noProof/>
                <w:sz w:val="24"/>
                <w:szCs w:val="24"/>
              </w:rPr>
              <w:t>23.</w:t>
            </w:r>
            <w:r w:rsidR="00F13E5B" w:rsidRPr="00CE1B70">
              <w:rPr>
                <w:rFonts w:ascii="Times New Roman" w:eastAsiaTheme="minorEastAsia" w:hAnsi="Times New Roman" w:cs="Times New Roman"/>
                <w:noProof/>
                <w:sz w:val="24"/>
                <w:szCs w:val="24"/>
              </w:rPr>
              <w:tab/>
            </w:r>
            <w:r w:rsidR="00F13E5B" w:rsidRPr="00CE1B70">
              <w:rPr>
                <w:rStyle w:val="ad"/>
                <w:rFonts w:ascii="Times New Roman" w:hAnsi="Times New Roman" w:cs="Times New Roman"/>
                <w:noProof/>
                <w:sz w:val="24"/>
                <w:szCs w:val="24"/>
              </w:rPr>
              <w:t xml:space="preserve">Описание документированных процедур, применяемых при  проведении НК, и их </w:t>
            </w:r>
            <w:r w:rsidR="00F13E5B" w:rsidRPr="00CE1B70">
              <w:rPr>
                <w:rStyle w:val="ad"/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t>взаимодействие между собой</w:t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_Toc87972617 \h </w:instrText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25</w:t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F13E5B" w:rsidRPr="00CE1B70" w:rsidRDefault="00ED60F9" w:rsidP="00F13E5B">
          <w:pPr>
            <w:pStyle w:val="11"/>
            <w:tabs>
              <w:tab w:val="left" w:pos="567"/>
              <w:tab w:val="left" w:pos="660"/>
            </w:tabs>
            <w:spacing w:after="0" w:line="12" w:lineRule="atLeast"/>
            <w:contextualSpacing/>
            <w:rPr>
              <w:rFonts w:ascii="Times New Roman" w:eastAsiaTheme="minorEastAsia" w:hAnsi="Times New Roman" w:cs="Times New Roman"/>
              <w:noProof/>
              <w:sz w:val="24"/>
              <w:szCs w:val="24"/>
            </w:rPr>
          </w:pPr>
          <w:hyperlink w:anchor="_Toc87972618" w:history="1">
            <w:r w:rsidR="00F13E5B" w:rsidRPr="00CE1B70">
              <w:rPr>
                <w:rStyle w:val="ad"/>
                <w:rFonts w:ascii="Times New Roman" w:hAnsi="Times New Roman" w:cs="Times New Roman"/>
                <w:noProof/>
                <w:sz w:val="24"/>
                <w:szCs w:val="24"/>
              </w:rPr>
              <w:t>24.</w:t>
            </w:r>
            <w:r w:rsidR="00F13E5B" w:rsidRPr="00CE1B70">
              <w:rPr>
                <w:rFonts w:ascii="Times New Roman" w:eastAsiaTheme="minorEastAsia" w:hAnsi="Times New Roman" w:cs="Times New Roman"/>
                <w:noProof/>
                <w:sz w:val="24"/>
                <w:szCs w:val="24"/>
              </w:rPr>
              <w:tab/>
            </w:r>
            <w:r w:rsidR="00F13E5B" w:rsidRPr="00CE1B70">
              <w:rPr>
                <w:rStyle w:val="ad"/>
                <w:rFonts w:ascii="Times New Roman" w:hAnsi="Times New Roman" w:cs="Times New Roman"/>
                <w:noProof/>
                <w:sz w:val="24"/>
                <w:szCs w:val="24"/>
              </w:rPr>
              <w:t>Порядок контроля качества работ, выполняемых при проведении НК, оформление их результатов</w:t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_Toc87972618 \h </w:instrText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25</w:t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F13E5B" w:rsidRPr="00CE1B70" w:rsidRDefault="00ED60F9" w:rsidP="00F13E5B">
          <w:pPr>
            <w:pStyle w:val="11"/>
            <w:tabs>
              <w:tab w:val="left" w:pos="567"/>
              <w:tab w:val="left" w:pos="660"/>
            </w:tabs>
            <w:spacing w:after="0" w:line="12" w:lineRule="atLeast"/>
            <w:contextualSpacing/>
            <w:rPr>
              <w:rFonts w:ascii="Times New Roman" w:eastAsiaTheme="minorEastAsia" w:hAnsi="Times New Roman" w:cs="Times New Roman"/>
              <w:noProof/>
              <w:sz w:val="24"/>
              <w:szCs w:val="24"/>
            </w:rPr>
          </w:pPr>
          <w:hyperlink w:anchor="_Toc87972619" w:history="1">
            <w:r w:rsidR="00F13E5B" w:rsidRPr="00CE1B70">
              <w:rPr>
                <w:rStyle w:val="ad"/>
                <w:rFonts w:ascii="Times New Roman" w:hAnsi="Times New Roman" w:cs="Times New Roman"/>
                <w:noProof/>
                <w:sz w:val="24"/>
                <w:szCs w:val="24"/>
              </w:rPr>
              <w:t>25.</w:t>
            </w:r>
            <w:r w:rsidR="00F13E5B" w:rsidRPr="00CE1B70">
              <w:rPr>
                <w:rFonts w:ascii="Times New Roman" w:eastAsiaTheme="minorEastAsia" w:hAnsi="Times New Roman" w:cs="Times New Roman"/>
                <w:noProof/>
                <w:sz w:val="24"/>
                <w:szCs w:val="24"/>
              </w:rPr>
              <w:tab/>
            </w:r>
            <w:r w:rsidR="00F13E5B" w:rsidRPr="00CE1B70">
              <w:rPr>
                <w:rStyle w:val="ad"/>
                <w:rFonts w:ascii="Times New Roman" w:hAnsi="Times New Roman" w:cs="Times New Roman"/>
                <w:noProof/>
                <w:sz w:val="24"/>
                <w:szCs w:val="24"/>
              </w:rPr>
              <w:t>Порядок составления, учета и архивного хранения документов лаборатории, включая результаты работ по НК</w:t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_Toc87972619 \h </w:instrText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26</w:t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F13E5B" w:rsidRPr="00CE1B70" w:rsidRDefault="00ED60F9" w:rsidP="00F13E5B">
          <w:pPr>
            <w:pStyle w:val="11"/>
            <w:tabs>
              <w:tab w:val="left" w:pos="567"/>
              <w:tab w:val="left" w:pos="660"/>
            </w:tabs>
            <w:spacing w:after="0" w:line="12" w:lineRule="atLeast"/>
            <w:contextualSpacing/>
            <w:rPr>
              <w:rFonts w:ascii="Times New Roman" w:eastAsiaTheme="minorEastAsia" w:hAnsi="Times New Roman" w:cs="Times New Roman"/>
              <w:noProof/>
              <w:sz w:val="24"/>
              <w:szCs w:val="24"/>
            </w:rPr>
          </w:pPr>
          <w:hyperlink w:anchor="_Toc87972620" w:history="1">
            <w:r w:rsidR="00F13E5B" w:rsidRPr="00CE1B70">
              <w:rPr>
                <w:rStyle w:val="ad"/>
                <w:rFonts w:ascii="Times New Roman" w:hAnsi="Times New Roman" w:cs="Times New Roman"/>
                <w:noProof/>
                <w:sz w:val="24"/>
                <w:szCs w:val="24"/>
              </w:rPr>
              <w:t>26.</w:t>
            </w:r>
            <w:r w:rsidR="00F13E5B" w:rsidRPr="00CE1B70">
              <w:rPr>
                <w:rFonts w:ascii="Times New Roman" w:eastAsiaTheme="minorEastAsia" w:hAnsi="Times New Roman" w:cs="Times New Roman"/>
                <w:noProof/>
                <w:sz w:val="24"/>
                <w:szCs w:val="24"/>
              </w:rPr>
              <w:tab/>
            </w:r>
            <w:r w:rsidR="00F13E5B" w:rsidRPr="00CE1B70">
              <w:rPr>
                <w:rStyle w:val="ad"/>
                <w:rFonts w:ascii="Times New Roman" w:hAnsi="Times New Roman" w:cs="Times New Roman"/>
                <w:noProof/>
                <w:sz w:val="24"/>
                <w:szCs w:val="24"/>
              </w:rPr>
              <w:t>Порядок учета, ведения и хранения документов  системы менеджмента качества</w:t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_Toc87972620 \h </w:instrText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27</w:t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F13E5B" w:rsidRPr="00CE1B70" w:rsidRDefault="00ED60F9" w:rsidP="00F13E5B">
          <w:pPr>
            <w:pStyle w:val="11"/>
            <w:tabs>
              <w:tab w:val="left" w:pos="567"/>
              <w:tab w:val="left" w:pos="660"/>
            </w:tabs>
            <w:spacing w:after="0" w:line="12" w:lineRule="atLeast"/>
            <w:contextualSpacing/>
            <w:rPr>
              <w:rFonts w:ascii="Times New Roman" w:eastAsiaTheme="minorEastAsia" w:hAnsi="Times New Roman" w:cs="Times New Roman"/>
              <w:noProof/>
              <w:sz w:val="24"/>
              <w:szCs w:val="24"/>
            </w:rPr>
          </w:pPr>
          <w:hyperlink w:anchor="_Toc87972621" w:history="1">
            <w:r w:rsidR="00F13E5B" w:rsidRPr="00CE1B70">
              <w:rPr>
                <w:rStyle w:val="ad"/>
                <w:rFonts w:ascii="Times New Roman" w:hAnsi="Times New Roman" w:cs="Times New Roman"/>
                <w:noProof/>
                <w:sz w:val="24"/>
                <w:szCs w:val="24"/>
              </w:rPr>
              <w:t>27.</w:t>
            </w:r>
            <w:r w:rsidR="00F13E5B" w:rsidRPr="00CE1B70">
              <w:rPr>
                <w:rFonts w:ascii="Times New Roman" w:eastAsiaTheme="minorEastAsia" w:hAnsi="Times New Roman" w:cs="Times New Roman"/>
                <w:noProof/>
                <w:sz w:val="24"/>
                <w:szCs w:val="24"/>
              </w:rPr>
              <w:tab/>
            </w:r>
            <w:r w:rsidR="00F13E5B" w:rsidRPr="00CE1B70">
              <w:rPr>
                <w:rStyle w:val="ad"/>
                <w:rFonts w:ascii="Times New Roman" w:hAnsi="Times New Roman" w:cs="Times New Roman"/>
                <w:noProof/>
                <w:sz w:val="24"/>
                <w:szCs w:val="24"/>
              </w:rPr>
              <w:t>Описание системы информационного обеспечения</w:t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_Toc87972621 \h </w:instrText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27</w:t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F13E5B" w:rsidRPr="00CE1B70" w:rsidRDefault="00ED60F9" w:rsidP="00F13E5B">
          <w:pPr>
            <w:pStyle w:val="21"/>
            <w:tabs>
              <w:tab w:val="left" w:pos="567"/>
              <w:tab w:val="left" w:pos="1540"/>
              <w:tab w:val="right" w:leader="dot" w:pos="9911"/>
            </w:tabs>
            <w:spacing w:after="0" w:line="12" w:lineRule="atLeast"/>
            <w:ind w:left="0" w:firstLine="0"/>
            <w:contextualSpacing/>
            <w:rPr>
              <w:rFonts w:ascii="Times New Roman" w:eastAsiaTheme="minorEastAsia" w:hAnsi="Times New Roman" w:cs="Times New Roman"/>
              <w:noProof/>
              <w:sz w:val="24"/>
              <w:szCs w:val="24"/>
            </w:rPr>
          </w:pPr>
          <w:hyperlink w:anchor="_Toc87972622" w:history="1">
            <w:r w:rsidR="00F13E5B" w:rsidRPr="00CE1B70">
              <w:rPr>
                <w:rStyle w:val="ad"/>
                <w:rFonts w:ascii="Times New Roman" w:hAnsi="Times New Roman" w:cs="Times New Roman"/>
                <w:noProof/>
                <w:sz w:val="24"/>
                <w:szCs w:val="24"/>
              </w:rPr>
              <w:t>27.1.</w:t>
            </w:r>
            <w:r w:rsidR="00F13E5B" w:rsidRPr="00CE1B70">
              <w:rPr>
                <w:rFonts w:ascii="Times New Roman" w:eastAsiaTheme="minorEastAsia" w:hAnsi="Times New Roman" w:cs="Times New Roman"/>
                <w:noProof/>
                <w:sz w:val="24"/>
                <w:szCs w:val="24"/>
              </w:rPr>
              <w:tab/>
            </w:r>
            <w:r w:rsidR="00F13E5B" w:rsidRPr="00CE1B70">
              <w:rPr>
                <w:rStyle w:val="ad"/>
                <w:rFonts w:ascii="Times New Roman" w:hAnsi="Times New Roman" w:cs="Times New Roman"/>
                <w:noProof/>
                <w:sz w:val="24"/>
                <w:szCs w:val="24"/>
              </w:rPr>
              <w:t>Информирование НОАЛ об изменениях, связанных с деятельностью организации и лаборатории</w:t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…………………………………………………………………………………………...</w:t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_Toc87972622 \h </w:instrText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27</w:t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F13E5B" w:rsidRPr="00CE1B70" w:rsidRDefault="00ED60F9" w:rsidP="00F13E5B">
          <w:pPr>
            <w:pStyle w:val="21"/>
            <w:tabs>
              <w:tab w:val="left" w:pos="567"/>
              <w:tab w:val="left" w:pos="1540"/>
              <w:tab w:val="right" w:leader="dot" w:pos="9911"/>
            </w:tabs>
            <w:spacing w:after="0" w:line="12" w:lineRule="atLeast"/>
            <w:ind w:left="0" w:firstLine="0"/>
            <w:contextualSpacing/>
            <w:rPr>
              <w:rFonts w:ascii="Times New Roman" w:eastAsiaTheme="minorEastAsia" w:hAnsi="Times New Roman" w:cs="Times New Roman"/>
              <w:noProof/>
              <w:sz w:val="24"/>
              <w:szCs w:val="24"/>
            </w:rPr>
          </w:pPr>
          <w:hyperlink w:anchor="_Toc87972623" w:history="1">
            <w:r w:rsidR="00F13E5B" w:rsidRPr="00CE1B70">
              <w:rPr>
                <w:rStyle w:val="ad"/>
                <w:rFonts w:ascii="Times New Roman" w:hAnsi="Times New Roman" w:cs="Times New Roman"/>
                <w:noProof/>
                <w:sz w:val="24"/>
                <w:szCs w:val="24"/>
              </w:rPr>
              <w:t>27.2.</w:t>
            </w:r>
            <w:r w:rsidR="00F13E5B" w:rsidRPr="00CE1B70">
              <w:rPr>
                <w:rFonts w:ascii="Times New Roman" w:eastAsiaTheme="minorEastAsia" w:hAnsi="Times New Roman" w:cs="Times New Roman"/>
                <w:noProof/>
                <w:sz w:val="24"/>
                <w:szCs w:val="24"/>
              </w:rPr>
              <w:tab/>
            </w:r>
            <w:r w:rsidR="00F13E5B" w:rsidRPr="00CE1B70">
              <w:rPr>
                <w:rStyle w:val="ad"/>
                <w:rFonts w:ascii="Times New Roman" w:hAnsi="Times New Roman" w:cs="Times New Roman"/>
                <w:noProof/>
                <w:sz w:val="24"/>
                <w:szCs w:val="24"/>
              </w:rPr>
              <w:t>Формирование и актуализация фонда нормативных технических и методических документов</w:t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…………………………………………………………………………………………….</w:t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_Toc87972623 \h </w:instrText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28</w:t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F13E5B" w:rsidRPr="00CE1B70" w:rsidRDefault="00ED60F9" w:rsidP="00F13E5B">
          <w:pPr>
            <w:pStyle w:val="11"/>
            <w:tabs>
              <w:tab w:val="left" w:pos="567"/>
              <w:tab w:val="left" w:pos="660"/>
            </w:tabs>
            <w:spacing w:after="0" w:line="12" w:lineRule="atLeast"/>
            <w:contextualSpacing/>
            <w:rPr>
              <w:rFonts w:ascii="Times New Roman" w:eastAsiaTheme="minorEastAsia" w:hAnsi="Times New Roman" w:cs="Times New Roman"/>
              <w:noProof/>
              <w:sz w:val="24"/>
              <w:szCs w:val="24"/>
            </w:rPr>
          </w:pPr>
          <w:hyperlink w:anchor="_Toc87972624" w:history="1">
            <w:r w:rsidR="00F13E5B" w:rsidRPr="00CE1B70">
              <w:rPr>
                <w:rStyle w:val="ad"/>
                <w:rFonts w:ascii="Times New Roman" w:hAnsi="Times New Roman" w:cs="Times New Roman"/>
                <w:noProof/>
                <w:sz w:val="24"/>
                <w:szCs w:val="24"/>
              </w:rPr>
              <w:t>28.</w:t>
            </w:r>
            <w:r w:rsidR="00F13E5B" w:rsidRPr="00CE1B70">
              <w:rPr>
                <w:rFonts w:ascii="Times New Roman" w:eastAsiaTheme="minorEastAsia" w:hAnsi="Times New Roman" w:cs="Times New Roman"/>
                <w:noProof/>
                <w:sz w:val="24"/>
                <w:szCs w:val="24"/>
              </w:rPr>
              <w:tab/>
            </w:r>
            <w:r w:rsidR="00F13E5B" w:rsidRPr="00CE1B70">
              <w:rPr>
                <w:rStyle w:val="ad"/>
                <w:rFonts w:ascii="Times New Roman" w:hAnsi="Times New Roman" w:cs="Times New Roman"/>
                <w:noProof/>
                <w:sz w:val="24"/>
                <w:szCs w:val="24"/>
              </w:rPr>
              <w:t>Управление документацией</w:t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_Toc87972624 \h </w:instrText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28</w:t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F13E5B" w:rsidRPr="00CE1B70" w:rsidRDefault="00ED60F9" w:rsidP="00F13E5B">
          <w:pPr>
            <w:pStyle w:val="21"/>
            <w:tabs>
              <w:tab w:val="left" w:pos="567"/>
              <w:tab w:val="left" w:pos="1540"/>
              <w:tab w:val="right" w:leader="dot" w:pos="9911"/>
            </w:tabs>
            <w:spacing w:after="0" w:line="12" w:lineRule="atLeast"/>
            <w:ind w:left="0" w:firstLine="0"/>
            <w:contextualSpacing/>
            <w:rPr>
              <w:rFonts w:ascii="Times New Roman" w:eastAsiaTheme="minorEastAsia" w:hAnsi="Times New Roman" w:cs="Times New Roman"/>
              <w:noProof/>
              <w:sz w:val="24"/>
              <w:szCs w:val="24"/>
            </w:rPr>
          </w:pPr>
          <w:hyperlink w:anchor="_Toc87972625" w:history="1">
            <w:r w:rsidR="00F13E5B" w:rsidRPr="00CE1B70">
              <w:rPr>
                <w:rStyle w:val="ad"/>
                <w:rFonts w:ascii="Times New Roman" w:hAnsi="Times New Roman" w:cs="Times New Roman"/>
                <w:noProof/>
                <w:sz w:val="24"/>
                <w:szCs w:val="24"/>
              </w:rPr>
              <w:t>28.1.</w:t>
            </w:r>
            <w:r w:rsidR="00F13E5B" w:rsidRPr="00CE1B70">
              <w:rPr>
                <w:rFonts w:ascii="Times New Roman" w:eastAsiaTheme="minorEastAsia" w:hAnsi="Times New Roman" w:cs="Times New Roman"/>
                <w:noProof/>
                <w:sz w:val="24"/>
                <w:szCs w:val="24"/>
              </w:rPr>
              <w:tab/>
            </w:r>
            <w:r w:rsidR="00F13E5B" w:rsidRPr="00CE1B70">
              <w:rPr>
                <w:rStyle w:val="ad"/>
                <w:rFonts w:ascii="Times New Roman" w:hAnsi="Times New Roman" w:cs="Times New Roman"/>
                <w:noProof/>
                <w:sz w:val="24"/>
                <w:szCs w:val="24"/>
              </w:rPr>
              <w:t>Общая информация</w:t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_Toc87972625 \h </w:instrText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28</w:t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F13E5B" w:rsidRPr="00CE1B70" w:rsidRDefault="00ED60F9" w:rsidP="00F13E5B">
          <w:pPr>
            <w:pStyle w:val="21"/>
            <w:tabs>
              <w:tab w:val="left" w:pos="567"/>
              <w:tab w:val="left" w:pos="1540"/>
              <w:tab w:val="right" w:leader="dot" w:pos="9911"/>
            </w:tabs>
            <w:spacing w:after="0" w:line="12" w:lineRule="atLeast"/>
            <w:ind w:left="0" w:firstLine="0"/>
            <w:contextualSpacing/>
            <w:rPr>
              <w:rFonts w:ascii="Times New Roman" w:eastAsiaTheme="minorEastAsia" w:hAnsi="Times New Roman" w:cs="Times New Roman"/>
              <w:noProof/>
              <w:sz w:val="24"/>
              <w:szCs w:val="24"/>
            </w:rPr>
          </w:pPr>
          <w:hyperlink w:anchor="_Toc87972626" w:history="1">
            <w:r w:rsidR="00F13E5B" w:rsidRPr="00CE1B70">
              <w:rPr>
                <w:rStyle w:val="ad"/>
                <w:rFonts w:ascii="Times New Roman" w:hAnsi="Times New Roman" w:cs="Times New Roman"/>
                <w:noProof/>
                <w:sz w:val="24"/>
                <w:szCs w:val="24"/>
              </w:rPr>
              <w:t>28.2.</w:t>
            </w:r>
            <w:r w:rsidR="00F13E5B" w:rsidRPr="00CE1B70">
              <w:rPr>
                <w:rFonts w:ascii="Times New Roman" w:eastAsiaTheme="minorEastAsia" w:hAnsi="Times New Roman" w:cs="Times New Roman"/>
                <w:noProof/>
                <w:sz w:val="24"/>
                <w:szCs w:val="24"/>
              </w:rPr>
              <w:tab/>
            </w:r>
            <w:r w:rsidR="00F13E5B" w:rsidRPr="00CE1B70">
              <w:rPr>
                <w:rStyle w:val="ad"/>
                <w:rFonts w:ascii="Times New Roman" w:hAnsi="Times New Roman" w:cs="Times New Roman"/>
                <w:noProof/>
                <w:sz w:val="24"/>
                <w:szCs w:val="24"/>
              </w:rPr>
              <w:t>Проверка документов на достаточность до их выпуска</w:t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_Toc87972626 \h </w:instrText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28</w:t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F13E5B" w:rsidRPr="00CE1B70" w:rsidRDefault="00ED60F9" w:rsidP="00F13E5B">
          <w:pPr>
            <w:pStyle w:val="21"/>
            <w:tabs>
              <w:tab w:val="left" w:pos="567"/>
              <w:tab w:val="left" w:pos="1540"/>
              <w:tab w:val="right" w:leader="dot" w:pos="9911"/>
            </w:tabs>
            <w:spacing w:after="0" w:line="12" w:lineRule="atLeast"/>
            <w:ind w:left="0" w:firstLine="0"/>
            <w:contextualSpacing/>
            <w:rPr>
              <w:rFonts w:ascii="Times New Roman" w:eastAsiaTheme="minorEastAsia" w:hAnsi="Times New Roman" w:cs="Times New Roman"/>
              <w:noProof/>
              <w:sz w:val="24"/>
              <w:szCs w:val="24"/>
            </w:rPr>
          </w:pPr>
          <w:hyperlink w:anchor="_Toc87972627" w:history="1">
            <w:r w:rsidR="00F13E5B" w:rsidRPr="00CE1B70">
              <w:rPr>
                <w:rStyle w:val="ad"/>
                <w:rFonts w:ascii="Times New Roman" w:hAnsi="Times New Roman" w:cs="Times New Roman"/>
                <w:noProof/>
                <w:sz w:val="24"/>
                <w:szCs w:val="24"/>
              </w:rPr>
              <w:t>28.3.</w:t>
            </w:r>
            <w:r w:rsidR="00F13E5B" w:rsidRPr="00CE1B70">
              <w:rPr>
                <w:rFonts w:ascii="Times New Roman" w:eastAsiaTheme="minorEastAsia" w:hAnsi="Times New Roman" w:cs="Times New Roman"/>
                <w:noProof/>
                <w:sz w:val="24"/>
                <w:szCs w:val="24"/>
              </w:rPr>
              <w:tab/>
            </w:r>
            <w:r w:rsidR="00F13E5B" w:rsidRPr="00CE1B70">
              <w:rPr>
                <w:rStyle w:val="ad"/>
                <w:rFonts w:ascii="Times New Roman" w:hAnsi="Times New Roman" w:cs="Times New Roman"/>
                <w:noProof/>
                <w:sz w:val="24"/>
                <w:szCs w:val="24"/>
              </w:rPr>
              <w:t>Анализ и актуализация документации по мере  необходимости</w:t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_Toc87972627 \h </w:instrText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29</w:t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F13E5B" w:rsidRPr="00CE1B70" w:rsidRDefault="00ED60F9" w:rsidP="00F13E5B">
          <w:pPr>
            <w:pStyle w:val="21"/>
            <w:tabs>
              <w:tab w:val="left" w:pos="567"/>
              <w:tab w:val="left" w:pos="1540"/>
              <w:tab w:val="right" w:leader="dot" w:pos="9911"/>
            </w:tabs>
            <w:spacing w:after="0" w:line="12" w:lineRule="atLeast"/>
            <w:ind w:left="0" w:firstLine="0"/>
            <w:contextualSpacing/>
            <w:rPr>
              <w:rFonts w:ascii="Times New Roman" w:eastAsiaTheme="minorEastAsia" w:hAnsi="Times New Roman" w:cs="Times New Roman"/>
              <w:noProof/>
              <w:sz w:val="24"/>
              <w:szCs w:val="24"/>
            </w:rPr>
          </w:pPr>
          <w:hyperlink w:anchor="_Toc87972628" w:history="1">
            <w:r w:rsidR="00F13E5B" w:rsidRPr="00CE1B70">
              <w:rPr>
                <w:rStyle w:val="ad"/>
                <w:rFonts w:ascii="Times New Roman" w:hAnsi="Times New Roman" w:cs="Times New Roman"/>
                <w:noProof/>
                <w:sz w:val="24"/>
                <w:szCs w:val="24"/>
              </w:rPr>
              <w:t>28.4.</w:t>
            </w:r>
            <w:r w:rsidR="00F13E5B" w:rsidRPr="00CE1B70">
              <w:rPr>
                <w:rFonts w:ascii="Times New Roman" w:eastAsiaTheme="minorEastAsia" w:hAnsi="Times New Roman" w:cs="Times New Roman"/>
                <w:noProof/>
                <w:sz w:val="24"/>
                <w:szCs w:val="24"/>
              </w:rPr>
              <w:tab/>
            </w:r>
            <w:r w:rsidR="00F13E5B" w:rsidRPr="00CE1B70">
              <w:rPr>
                <w:rStyle w:val="ad"/>
                <w:rFonts w:ascii="Times New Roman" w:hAnsi="Times New Roman" w:cs="Times New Roman"/>
                <w:noProof/>
                <w:sz w:val="24"/>
                <w:szCs w:val="24"/>
              </w:rPr>
              <w:t>Переутверждение документов</w:t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_Toc87972628 \h </w:instrText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29</w:t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F13E5B" w:rsidRPr="00CE1B70" w:rsidRDefault="00ED60F9" w:rsidP="00F13E5B">
          <w:pPr>
            <w:pStyle w:val="11"/>
            <w:tabs>
              <w:tab w:val="left" w:pos="567"/>
              <w:tab w:val="left" w:pos="660"/>
            </w:tabs>
            <w:spacing w:after="0" w:line="12" w:lineRule="atLeast"/>
            <w:contextualSpacing/>
            <w:rPr>
              <w:rFonts w:ascii="Times New Roman" w:eastAsiaTheme="minorEastAsia" w:hAnsi="Times New Roman" w:cs="Times New Roman"/>
              <w:noProof/>
              <w:sz w:val="24"/>
              <w:szCs w:val="24"/>
            </w:rPr>
          </w:pPr>
          <w:hyperlink w:anchor="_Toc87972629" w:history="1">
            <w:r w:rsidR="00F13E5B" w:rsidRPr="00CE1B70">
              <w:rPr>
                <w:rStyle w:val="ad"/>
                <w:rFonts w:ascii="Times New Roman" w:hAnsi="Times New Roman" w:cs="Times New Roman"/>
                <w:noProof/>
                <w:sz w:val="24"/>
                <w:szCs w:val="24"/>
              </w:rPr>
              <w:t>29.</w:t>
            </w:r>
            <w:r w:rsidR="00F13E5B" w:rsidRPr="00CE1B70">
              <w:rPr>
                <w:rFonts w:ascii="Times New Roman" w:eastAsiaTheme="minorEastAsia" w:hAnsi="Times New Roman" w:cs="Times New Roman"/>
                <w:noProof/>
                <w:sz w:val="24"/>
                <w:szCs w:val="24"/>
              </w:rPr>
              <w:tab/>
            </w:r>
            <w:r w:rsidR="00F13E5B" w:rsidRPr="00CE1B70">
              <w:rPr>
                <w:rStyle w:val="ad"/>
                <w:rFonts w:ascii="Times New Roman" w:hAnsi="Times New Roman" w:cs="Times New Roman"/>
                <w:noProof/>
                <w:sz w:val="24"/>
                <w:szCs w:val="24"/>
              </w:rPr>
              <w:t>Обеспечение идентификации изменений и статуса пересмотра документов</w:t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_Toc87972629 \h </w:instrText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29</w:t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F13E5B" w:rsidRPr="00CE1B70" w:rsidRDefault="00ED60F9" w:rsidP="00F13E5B">
          <w:pPr>
            <w:pStyle w:val="11"/>
            <w:tabs>
              <w:tab w:val="left" w:pos="567"/>
              <w:tab w:val="left" w:pos="660"/>
            </w:tabs>
            <w:spacing w:after="0" w:line="12" w:lineRule="atLeast"/>
            <w:contextualSpacing/>
            <w:rPr>
              <w:rFonts w:ascii="Times New Roman" w:eastAsiaTheme="minorEastAsia" w:hAnsi="Times New Roman" w:cs="Times New Roman"/>
              <w:noProof/>
              <w:sz w:val="24"/>
              <w:szCs w:val="24"/>
            </w:rPr>
          </w:pPr>
          <w:hyperlink w:anchor="_Toc87972630" w:history="1">
            <w:r w:rsidR="00F13E5B" w:rsidRPr="00CE1B70">
              <w:rPr>
                <w:rStyle w:val="ad"/>
                <w:rFonts w:ascii="Times New Roman" w:hAnsi="Times New Roman" w:cs="Times New Roman"/>
                <w:noProof/>
                <w:sz w:val="24"/>
                <w:szCs w:val="24"/>
              </w:rPr>
              <w:t>30.</w:t>
            </w:r>
            <w:r w:rsidR="00F13E5B" w:rsidRPr="00CE1B70">
              <w:rPr>
                <w:rFonts w:ascii="Times New Roman" w:eastAsiaTheme="minorEastAsia" w:hAnsi="Times New Roman" w:cs="Times New Roman"/>
                <w:noProof/>
                <w:sz w:val="24"/>
                <w:szCs w:val="24"/>
              </w:rPr>
              <w:tab/>
            </w:r>
            <w:r w:rsidR="00F13E5B" w:rsidRPr="00CE1B70">
              <w:rPr>
                <w:rStyle w:val="ad"/>
                <w:rFonts w:ascii="Times New Roman" w:hAnsi="Times New Roman" w:cs="Times New Roman"/>
                <w:noProof/>
                <w:sz w:val="24"/>
                <w:szCs w:val="24"/>
              </w:rPr>
              <w:t>Обеспечение наличия соответствующих версий документов  в местах их применения</w:t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_Toc87972630 \h </w:instrText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30</w:t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F13E5B" w:rsidRPr="00CE1B70" w:rsidRDefault="00ED60F9" w:rsidP="00F13E5B">
          <w:pPr>
            <w:pStyle w:val="11"/>
            <w:tabs>
              <w:tab w:val="left" w:pos="567"/>
              <w:tab w:val="left" w:pos="660"/>
            </w:tabs>
            <w:spacing w:after="0" w:line="12" w:lineRule="atLeast"/>
            <w:contextualSpacing/>
            <w:rPr>
              <w:rFonts w:ascii="Times New Roman" w:eastAsiaTheme="minorEastAsia" w:hAnsi="Times New Roman" w:cs="Times New Roman"/>
              <w:noProof/>
              <w:sz w:val="24"/>
              <w:szCs w:val="24"/>
            </w:rPr>
          </w:pPr>
          <w:hyperlink w:anchor="_Toc87972631" w:history="1">
            <w:r w:rsidR="00F13E5B" w:rsidRPr="00CE1B70">
              <w:rPr>
                <w:rStyle w:val="ad"/>
                <w:rFonts w:ascii="Times New Roman" w:hAnsi="Times New Roman" w:cs="Times New Roman"/>
                <w:noProof/>
                <w:sz w:val="24"/>
                <w:szCs w:val="24"/>
              </w:rPr>
              <w:t>31.</w:t>
            </w:r>
            <w:r w:rsidR="00F13E5B" w:rsidRPr="00CE1B70">
              <w:rPr>
                <w:rFonts w:ascii="Times New Roman" w:eastAsiaTheme="minorEastAsia" w:hAnsi="Times New Roman" w:cs="Times New Roman"/>
                <w:noProof/>
                <w:sz w:val="24"/>
                <w:szCs w:val="24"/>
              </w:rPr>
              <w:tab/>
            </w:r>
            <w:r w:rsidR="00F13E5B" w:rsidRPr="00CE1B70">
              <w:rPr>
                <w:rStyle w:val="ad"/>
                <w:rFonts w:ascii="Times New Roman" w:hAnsi="Times New Roman" w:cs="Times New Roman"/>
                <w:noProof/>
                <w:sz w:val="24"/>
                <w:szCs w:val="24"/>
              </w:rPr>
              <w:t>Обеспечение сохранности документов чёткими и легко идентифицируемыми</w:t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_Toc87972631 \h </w:instrText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30</w:t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F13E5B" w:rsidRPr="00CE1B70" w:rsidRDefault="00ED60F9" w:rsidP="00F13E5B">
          <w:pPr>
            <w:pStyle w:val="11"/>
            <w:tabs>
              <w:tab w:val="left" w:pos="567"/>
              <w:tab w:val="left" w:pos="660"/>
            </w:tabs>
            <w:spacing w:after="0" w:line="12" w:lineRule="atLeast"/>
            <w:contextualSpacing/>
            <w:rPr>
              <w:rFonts w:ascii="Times New Roman" w:eastAsiaTheme="minorEastAsia" w:hAnsi="Times New Roman" w:cs="Times New Roman"/>
              <w:noProof/>
              <w:sz w:val="24"/>
              <w:szCs w:val="24"/>
            </w:rPr>
          </w:pPr>
          <w:hyperlink w:anchor="_Toc87972632" w:history="1">
            <w:r w:rsidR="00F13E5B" w:rsidRPr="00CE1B70">
              <w:rPr>
                <w:rStyle w:val="ad"/>
                <w:rFonts w:ascii="Times New Roman" w:hAnsi="Times New Roman" w:cs="Times New Roman"/>
                <w:noProof/>
                <w:sz w:val="24"/>
                <w:szCs w:val="24"/>
              </w:rPr>
              <w:t>32.</w:t>
            </w:r>
            <w:r w:rsidR="00F13E5B" w:rsidRPr="00CE1B70">
              <w:rPr>
                <w:rFonts w:ascii="Times New Roman" w:eastAsiaTheme="minorEastAsia" w:hAnsi="Times New Roman" w:cs="Times New Roman"/>
                <w:noProof/>
                <w:sz w:val="24"/>
                <w:szCs w:val="24"/>
              </w:rPr>
              <w:tab/>
            </w:r>
            <w:r w:rsidR="00F13E5B" w:rsidRPr="00CE1B70">
              <w:rPr>
                <w:rStyle w:val="ad"/>
                <w:rFonts w:ascii="Times New Roman" w:hAnsi="Times New Roman" w:cs="Times New Roman"/>
                <w:noProof/>
                <w:sz w:val="24"/>
                <w:szCs w:val="24"/>
              </w:rPr>
              <w:t>Обеспечение идентификации документов внешнего происхождения и управление их рассылкой</w:t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_Toc87972632 \h </w:instrText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30</w:t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F13E5B" w:rsidRPr="00CE1B70" w:rsidRDefault="00ED60F9" w:rsidP="00F13E5B">
          <w:pPr>
            <w:pStyle w:val="11"/>
            <w:tabs>
              <w:tab w:val="left" w:pos="567"/>
              <w:tab w:val="left" w:pos="660"/>
            </w:tabs>
            <w:spacing w:after="0" w:line="12" w:lineRule="atLeast"/>
            <w:contextualSpacing/>
            <w:rPr>
              <w:rFonts w:ascii="Times New Roman" w:eastAsiaTheme="minorEastAsia" w:hAnsi="Times New Roman" w:cs="Times New Roman"/>
              <w:noProof/>
              <w:sz w:val="24"/>
              <w:szCs w:val="24"/>
            </w:rPr>
          </w:pPr>
          <w:hyperlink w:anchor="_Toc87972633" w:history="1">
            <w:r w:rsidR="00F13E5B" w:rsidRPr="00CE1B70">
              <w:rPr>
                <w:rStyle w:val="ad"/>
                <w:rFonts w:ascii="Times New Roman" w:hAnsi="Times New Roman" w:cs="Times New Roman"/>
                <w:noProof/>
                <w:sz w:val="24"/>
                <w:szCs w:val="24"/>
              </w:rPr>
              <w:t>33.</w:t>
            </w:r>
            <w:r w:rsidR="00F13E5B" w:rsidRPr="00CE1B70">
              <w:rPr>
                <w:rFonts w:ascii="Times New Roman" w:eastAsiaTheme="minorEastAsia" w:hAnsi="Times New Roman" w:cs="Times New Roman"/>
                <w:noProof/>
                <w:sz w:val="24"/>
                <w:szCs w:val="24"/>
              </w:rPr>
              <w:tab/>
            </w:r>
            <w:r w:rsidR="00F13E5B" w:rsidRPr="00CE1B70">
              <w:rPr>
                <w:rStyle w:val="ad"/>
                <w:rFonts w:ascii="Times New Roman" w:hAnsi="Times New Roman" w:cs="Times New Roman"/>
                <w:noProof/>
                <w:sz w:val="24"/>
                <w:szCs w:val="24"/>
              </w:rPr>
              <w:t>Предотвращение непреднамеренного использования устаревших документов и применение соответствующей идентификации таких документов, оставленных для каких-либо целей</w:t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…………………………………………………………………………………………………...</w:t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_Toc87972633 \h </w:instrText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31</w:t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F13E5B" w:rsidRPr="00CE1B70" w:rsidRDefault="00ED60F9" w:rsidP="00F13E5B">
          <w:pPr>
            <w:pStyle w:val="11"/>
            <w:tabs>
              <w:tab w:val="left" w:pos="567"/>
              <w:tab w:val="left" w:pos="660"/>
            </w:tabs>
            <w:spacing w:after="0" w:line="12" w:lineRule="atLeast"/>
            <w:contextualSpacing/>
            <w:rPr>
              <w:rFonts w:ascii="Times New Roman" w:eastAsiaTheme="minorEastAsia" w:hAnsi="Times New Roman" w:cs="Times New Roman"/>
              <w:noProof/>
              <w:sz w:val="24"/>
              <w:szCs w:val="24"/>
            </w:rPr>
          </w:pPr>
          <w:hyperlink w:anchor="_Toc87972634" w:history="1">
            <w:r w:rsidR="00F13E5B" w:rsidRPr="00CE1B70">
              <w:rPr>
                <w:rStyle w:val="ad"/>
                <w:rFonts w:ascii="Times New Roman" w:hAnsi="Times New Roman" w:cs="Times New Roman"/>
                <w:noProof/>
                <w:sz w:val="24"/>
                <w:szCs w:val="24"/>
              </w:rPr>
              <w:t>34.</w:t>
            </w:r>
            <w:r w:rsidR="00F13E5B" w:rsidRPr="00CE1B70">
              <w:rPr>
                <w:rFonts w:ascii="Times New Roman" w:eastAsiaTheme="minorEastAsia" w:hAnsi="Times New Roman" w:cs="Times New Roman"/>
                <w:noProof/>
                <w:sz w:val="24"/>
                <w:szCs w:val="24"/>
              </w:rPr>
              <w:tab/>
            </w:r>
            <w:r w:rsidR="00F13E5B" w:rsidRPr="00CE1B70">
              <w:rPr>
                <w:rStyle w:val="ad"/>
                <w:rFonts w:ascii="Times New Roman" w:hAnsi="Times New Roman" w:cs="Times New Roman"/>
                <w:noProof/>
                <w:sz w:val="24"/>
                <w:szCs w:val="24"/>
              </w:rPr>
              <w:t>Перечень подрядных организаций</w:t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_Toc87972634 \h </w:instrText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31</w:t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F13E5B" w:rsidRPr="00CE1B70" w:rsidRDefault="00ED60F9" w:rsidP="00F13E5B">
          <w:pPr>
            <w:pStyle w:val="11"/>
            <w:tabs>
              <w:tab w:val="left" w:pos="567"/>
              <w:tab w:val="left" w:pos="660"/>
            </w:tabs>
            <w:spacing w:after="0" w:line="12" w:lineRule="atLeast"/>
            <w:contextualSpacing/>
            <w:rPr>
              <w:rFonts w:ascii="Times New Roman" w:eastAsiaTheme="minorEastAsia" w:hAnsi="Times New Roman" w:cs="Times New Roman"/>
              <w:noProof/>
              <w:sz w:val="24"/>
              <w:szCs w:val="24"/>
            </w:rPr>
          </w:pPr>
          <w:hyperlink w:anchor="_Toc87972635" w:history="1">
            <w:r w:rsidR="00F13E5B" w:rsidRPr="00CE1B70">
              <w:rPr>
                <w:rStyle w:val="ad"/>
                <w:rFonts w:ascii="Times New Roman" w:hAnsi="Times New Roman" w:cs="Times New Roman"/>
                <w:noProof/>
                <w:sz w:val="24"/>
                <w:szCs w:val="24"/>
              </w:rPr>
              <w:t>35.</w:t>
            </w:r>
            <w:r w:rsidR="00F13E5B" w:rsidRPr="00CE1B70">
              <w:rPr>
                <w:rFonts w:ascii="Times New Roman" w:eastAsiaTheme="minorEastAsia" w:hAnsi="Times New Roman" w:cs="Times New Roman"/>
                <w:noProof/>
                <w:sz w:val="24"/>
                <w:szCs w:val="24"/>
              </w:rPr>
              <w:tab/>
            </w:r>
            <w:r w:rsidR="00F13E5B" w:rsidRPr="00CE1B70">
              <w:rPr>
                <w:rStyle w:val="ad"/>
                <w:rFonts w:ascii="Times New Roman" w:hAnsi="Times New Roman" w:cs="Times New Roman"/>
                <w:noProof/>
                <w:sz w:val="24"/>
                <w:szCs w:val="24"/>
              </w:rPr>
              <w:t>Процедура рассмотрения апелляций, претензий, жалоб, спорных вопросов</w:t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_Toc87972635 \h </w:instrText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31</w:t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F13E5B" w:rsidRPr="00CE1B70" w:rsidRDefault="00ED60F9" w:rsidP="00F13E5B">
          <w:pPr>
            <w:pStyle w:val="11"/>
            <w:tabs>
              <w:tab w:val="left" w:pos="567"/>
              <w:tab w:val="left" w:pos="660"/>
            </w:tabs>
            <w:spacing w:after="0" w:line="12" w:lineRule="atLeast"/>
            <w:contextualSpacing/>
            <w:rPr>
              <w:rFonts w:ascii="Times New Roman" w:eastAsiaTheme="minorEastAsia" w:hAnsi="Times New Roman" w:cs="Times New Roman"/>
              <w:noProof/>
              <w:sz w:val="24"/>
              <w:szCs w:val="24"/>
            </w:rPr>
          </w:pPr>
          <w:hyperlink w:anchor="_Toc87972636" w:history="1">
            <w:r w:rsidR="00F13E5B" w:rsidRPr="00CE1B70">
              <w:rPr>
                <w:rStyle w:val="ad"/>
                <w:rFonts w:ascii="Times New Roman" w:hAnsi="Times New Roman" w:cs="Times New Roman"/>
                <w:noProof/>
                <w:sz w:val="24"/>
                <w:szCs w:val="24"/>
              </w:rPr>
              <w:t>36.</w:t>
            </w:r>
            <w:r w:rsidR="00F13E5B" w:rsidRPr="00CE1B70">
              <w:rPr>
                <w:rFonts w:ascii="Times New Roman" w:eastAsiaTheme="minorEastAsia" w:hAnsi="Times New Roman" w:cs="Times New Roman"/>
                <w:noProof/>
                <w:sz w:val="24"/>
                <w:szCs w:val="24"/>
              </w:rPr>
              <w:tab/>
            </w:r>
            <w:r w:rsidR="00F13E5B" w:rsidRPr="00CE1B70">
              <w:rPr>
                <w:rStyle w:val="ad"/>
                <w:rFonts w:ascii="Times New Roman" w:hAnsi="Times New Roman" w:cs="Times New Roman"/>
                <w:noProof/>
                <w:sz w:val="24"/>
                <w:szCs w:val="24"/>
              </w:rPr>
              <w:t>Порядок внутреннего аудита деятельности лаборатории</w:t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_Toc87972636 \h </w:instrText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32</w:t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F13E5B" w:rsidRPr="00CE1B70" w:rsidRDefault="00ED60F9" w:rsidP="00F13E5B">
          <w:pPr>
            <w:pStyle w:val="21"/>
            <w:tabs>
              <w:tab w:val="left" w:pos="567"/>
              <w:tab w:val="left" w:pos="1540"/>
              <w:tab w:val="right" w:leader="dot" w:pos="9911"/>
            </w:tabs>
            <w:spacing w:after="0" w:line="12" w:lineRule="atLeast"/>
            <w:ind w:left="0" w:firstLine="0"/>
            <w:contextualSpacing/>
            <w:rPr>
              <w:rFonts w:ascii="Times New Roman" w:eastAsiaTheme="minorEastAsia" w:hAnsi="Times New Roman" w:cs="Times New Roman"/>
              <w:noProof/>
              <w:sz w:val="24"/>
              <w:szCs w:val="24"/>
            </w:rPr>
          </w:pPr>
          <w:hyperlink w:anchor="_Toc87972637" w:history="1">
            <w:r w:rsidR="00F13E5B" w:rsidRPr="00CE1B70">
              <w:rPr>
                <w:rStyle w:val="ad"/>
                <w:rFonts w:ascii="Times New Roman" w:hAnsi="Times New Roman" w:cs="Times New Roman"/>
                <w:noProof/>
                <w:sz w:val="24"/>
                <w:szCs w:val="24"/>
              </w:rPr>
              <w:t>36.1.</w:t>
            </w:r>
            <w:r w:rsidR="00F13E5B" w:rsidRPr="00CE1B70">
              <w:rPr>
                <w:rFonts w:ascii="Times New Roman" w:eastAsiaTheme="minorEastAsia" w:hAnsi="Times New Roman" w:cs="Times New Roman"/>
                <w:noProof/>
                <w:sz w:val="24"/>
                <w:szCs w:val="24"/>
              </w:rPr>
              <w:tab/>
            </w:r>
            <w:r w:rsidR="00F13E5B" w:rsidRPr="00CE1B70">
              <w:rPr>
                <w:rStyle w:val="ad"/>
                <w:rFonts w:ascii="Times New Roman" w:hAnsi="Times New Roman" w:cs="Times New Roman"/>
                <w:noProof/>
                <w:sz w:val="24"/>
                <w:szCs w:val="24"/>
              </w:rPr>
              <w:t>Общие положения</w:t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_Toc87972637 \h </w:instrText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32</w:t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F13E5B" w:rsidRPr="00CE1B70" w:rsidRDefault="00ED60F9" w:rsidP="00F13E5B">
          <w:pPr>
            <w:pStyle w:val="21"/>
            <w:tabs>
              <w:tab w:val="left" w:pos="567"/>
              <w:tab w:val="left" w:pos="1540"/>
              <w:tab w:val="right" w:leader="dot" w:pos="9911"/>
            </w:tabs>
            <w:spacing w:after="0" w:line="12" w:lineRule="atLeast"/>
            <w:ind w:left="0" w:firstLine="0"/>
            <w:contextualSpacing/>
            <w:rPr>
              <w:rFonts w:ascii="Times New Roman" w:eastAsiaTheme="minorEastAsia" w:hAnsi="Times New Roman" w:cs="Times New Roman"/>
              <w:noProof/>
              <w:sz w:val="24"/>
              <w:szCs w:val="24"/>
            </w:rPr>
          </w:pPr>
          <w:hyperlink w:anchor="_Toc87972638" w:history="1">
            <w:r w:rsidR="00F13E5B" w:rsidRPr="00CE1B70">
              <w:rPr>
                <w:rStyle w:val="ad"/>
                <w:rFonts w:ascii="Times New Roman" w:hAnsi="Times New Roman" w:cs="Times New Roman"/>
                <w:noProof/>
                <w:sz w:val="24"/>
                <w:szCs w:val="24"/>
              </w:rPr>
              <w:t>36.2.</w:t>
            </w:r>
            <w:r w:rsidR="00F13E5B" w:rsidRPr="00CE1B70">
              <w:rPr>
                <w:rFonts w:ascii="Times New Roman" w:eastAsiaTheme="minorEastAsia" w:hAnsi="Times New Roman" w:cs="Times New Roman"/>
                <w:noProof/>
                <w:sz w:val="24"/>
                <w:szCs w:val="24"/>
              </w:rPr>
              <w:tab/>
            </w:r>
            <w:r w:rsidR="00F13E5B" w:rsidRPr="00CE1B70">
              <w:rPr>
                <w:rStyle w:val="ad"/>
                <w:rFonts w:ascii="Times New Roman" w:hAnsi="Times New Roman" w:cs="Times New Roman"/>
                <w:noProof/>
                <w:sz w:val="24"/>
                <w:szCs w:val="24"/>
              </w:rPr>
              <w:t>Порядок внутреннего аудита деятельности лаборатории</w:t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_Toc87972638 \h </w:instrText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33</w:t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F13E5B" w:rsidRPr="00CE1B70" w:rsidRDefault="00ED60F9" w:rsidP="00F13E5B">
          <w:pPr>
            <w:pStyle w:val="21"/>
            <w:tabs>
              <w:tab w:val="left" w:pos="567"/>
              <w:tab w:val="left" w:pos="1540"/>
              <w:tab w:val="right" w:leader="dot" w:pos="9911"/>
            </w:tabs>
            <w:spacing w:after="0" w:line="12" w:lineRule="atLeast"/>
            <w:ind w:left="0" w:firstLine="0"/>
            <w:contextualSpacing/>
            <w:rPr>
              <w:rFonts w:ascii="Times New Roman" w:eastAsiaTheme="minorEastAsia" w:hAnsi="Times New Roman" w:cs="Times New Roman"/>
              <w:noProof/>
              <w:sz w:val="24"/>
              <w:szCs w:val="24"/>
            </w:rPr>
          </w:pPr>
          <w:hyperlink w:anchor="_Toc87972639" w:history="1">
            <w:r w:rsidR="00F13E5B" w:rsidRPr="00CE1B70">
              <w:rPr>
                <w:rStyle w:val="ad"/>
                <w:rFonts w:ascii="Times New Roman" w:hAnsi="Times New Roman" w:cs="Times New Roman"/>
                <w:noProof/>
                <w:sz w:val="24"/>
                <w:szCs w:val="24"/>
              </w:rPr>
              <w:t>36.3.</w:t>
            </w:r>
            <w:r w:rsidR="00F13E5B" w:rsidRPr="00CE1B70">
              <w:rPr>
                <w:rFonts w:ascii="Times New Roman" w:eastAsiaTheme="minorEastAsia" w:hAnsi="Times New Roman" w:cs="Times New Roman"/>
                <w:noProof/>
                <w:sz w:val="24"/>
                <w:szCs w:val="24"/>
              </w:rPr>
              <w:tab/>
            </w:r>
            <w:r w:rsidR="00F13E5B" w:rsidRPr="00CE1B70">
              <w:rPr>
                <w:rStyle w:val="ad"/>
                <w:rFonts w:ascii="Times New Roman" w:hAnsi="Times New Roman" w:cs="Times New Roman"/>
                <w:noProof/>
                <w:sz w:val="24"/>
                <w:szCs w:val="24"/>
              </w:rPr>
              <w:t>Порядок разработки плана корректирующих действий и организация их проведения</w:t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_Toc87972639 \h </w:instrText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34</w:t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F13E5B" w:rsidRPr="00CE1B70" w:rsidRDefault="00ED60F9" w:rsidP="00F13E5B">
          <w:pPr>
            <w:pStyle w:val="11"/>
            <w:tabs>
              <w:tab w:val="left" w:pos="567"/>
              <w:tab w:val="left" w:pos="660"/>
            </w:tabs>
            <w:spacing w:after="0" w:line="12" w:lineRule="atLeast"/>
            <w:contextualSpacing/>
            <w:rPr>
              <w:rFonts w:ascii="Times New Roman" w:eastAsiaTheme="minorEastAsia" w:hAnsi="Times New Roman" w:cs="Times New Roman"/>
              <w:noProof/>
              <w:sz w:val="24"/>
              <w:szCs w:val="24"/>
            </w:rPr>
          </w:pPr>
          <w:hyperlink w:anchor="_Toc87972640" w:history="1">
            <w:r w:rsidR="00F13E5B" w:rsidRPr="00CE1B70">
              <w:rPr>
                <w:rStyle w:val="ad"/>
                <w:rFonts w:ascii="Times New Roman" w:hAnsi="Times New Roman" w:cs="Times New Roman"/>
                <w:noProof/>
                <w:sz w:val="24"/>
                <w:szCs w:val="24"/>
              </w:rPr>
              <w:t>37.</w:t>
            </w:r>
            <w:r w:rsidR="00F13E5B" w:rsidRPr="00CE1B70">
              <w:rPr>
                <w:rFonts w:ascii="Times New Roman" w:eastAsiaTheme="minorEastAsia" w:hAnsi="Times New Roman" w:cs="Times New Roman"/>
                <w:noProof/>
                <w:sz w:val="24"/>
                <w:szCs w:val="24"/>
              </w:rPr>
              <w:tab/>
            </w:r>
            <w:r w:rsidR="00F13E5B" w:rsidRPr="00CE1B70">
              <w:rPr>
                <w:rStyle w:val="ad"/>
                <w:rFonts w:ascii="Times New Roman" w:hAnsi="Times New Roman" w:cs="Times New Roman"/>
                <w:noProof/>
                <w:sz w:val="24"/>
                <w:szCs w:val="24"/>
              </w:rPr>
              <w:t>Процедура пересмотра системы менеджмента качества</w:t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_Toc87972640 \h </w:instrText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34</w:t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F13E5B" w:rsidRPr="00CE1B70" w:rsidRDefault="00ED60F9" w:rsidP="00F13E5B">
          <w:pPr>
            <w:pStyle w:val="11"/>
            <w:tabs>
              <w:tab w:val="left" w:pos="567"/>
              <w:tab w:val="left" w:pos="660"/>
            </w:tabs>
            <w:spacing w:after="0" w:line="12" w:lineRule="atLeast"/>
            <w:contextualSpacing/>
            <w:rPr>
              <w:rFonts w:ascii="Times New Roman" w:eastAsiaTheme="minorEastAsia" w:hAnsi="Times New Roman" w:cs="Times New Roman"/>
              <w:noProof/>
              <w:sz w:val="24"/>
              <w:szCs w:val="24"/>
            </w:rPr>
          </w:pPr>
          <w:hyperlink w:anchor="_Toc87972641" w:history="1">
            <w:r w:rsidR="00F13E5B" w:rsidRPr="00CE1B70">
              <w:rPr>
                <w:rStyle w:val="ad"/>
                <w:rFonts w:ascii="Times New Roman" w:hAnsi="Times New Roman" w:cs="Times New Roman"/>
                <w:noProof/>
                <w:sz w:val="24"/>
                <w:szCs w:val="24"/>
              </w:rPr>
              <w:t>38.</w:t>
            </w:r>
            <w:r w:rsidR="00F13E5B" w:rsidRPr="00CE1B70">
              <w:rPr>
                <w:rFonts w:ascii="Times New Roman" w:eastAsiaTheme="minorEastAsia" w:hAnsi="Times New Roman" w:cs="Times New Roman"/>
                <w:noProof/>
                <w:sz w:val="24"/>
                <w:szCs w:val="24"/>
              </w:rPr>
              <w:tab/>
            </w:r>
            <w:r w:rsidR="00F13E5B" w:rsidRPr="00CE1B70">
              <w:rPr>
                <w:rStyle w:val="ad"/>
                <w:rFonts w:ascii="Times New Roman" w:hAnsi="Times New Roman" w:cs="Times New Roman"/>
                <w:noProof/>
                <w:sz w:val="24"/>
                <w:szCs w:val="24"/>
              </w:rPr>
              <w:t>Анализ со стороны руководства</w:t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_Toc87972641 \h </w:instrText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34</w:t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F13E5B" w:rsidRPr="00CE1B70" w:rsidRDefault="00ED60F9" w:rsidP="00F13E5B">
          <w:pPr>
            <w:pStyle w:val="11"/>
            <w:tabs>
              <w:tab w:val="left" w:pos="567"/>
              <w:tab w:val="left" w:pos="660"/>
            </w:tabs>
            <w:spacing w:after="0" w:line="12" w:lineRule="atLeast"/>
            <w:contextualSpacing/>
            <w:rPr>
              <w:rFonts w:ascii="Times New Roman" w:eastAsiaTheme="minorEastAsia" w:hAnsi="Times New Roman" w:cs="Times New Roman"/>
              <w:noProof/>
              <w:sz w:val="24"/>
              <w:szCs w:val="24"/>
            </w:rPr>
          </w:pPr>
          <w:hyperlink w:anchor="_Toc87972642" w:history="1">
            <w:r w:rsidR="00F13E5B" w:rsidRPr="00CE1B70">
              <w:rPr>
                <w:rStyle w:val="ad"/>
                <w:rFonts w:ascii="Times New Roman" w:hAnsi="Times New Roman" w:cs="Times New Roman"/>
                <w:noProof/>
                <w:sz w:val="24"/>
                <w:szCs w:val="24"/>
              </w:rPr>
              <w:t>39.</w:t>
            </w:r>
            <w:r w:rsidR="00F13E5B" w:rsidRPr="00CE1B70">
              <w:rPr>
                <w:rFonts w:ascii="Times New Roman" w:eastAsiaTheme="minorEastAsia" w:hAnsi="Times New Roman" w:cs="Times New Roman"/>
                <w:noProof/>
                <w:sz w:val="24"/>
                <w:szCs w:val="24"/>
              </w:rPr>
              <w:tab/>
            </w:r>
            <w:r w:rsidR="00F13E5B" w:rsidRPr="00CE1B70">
              <w:rPr>
                <w:rStyle w:val="ad"/>
                <w:rFonts w:ascii="Times New Roman" w:hAnsi="Times New Roman" w:cs="Times New Roman"/>
                <w:noProof/>
                <w:sz w:val="24"/>
                <w:szCs w:val="24"/>
              </w:rPr>
              <w:t>Процедура приостановки (прекращения) деятельности в случае приостановления (отмены) действия свидетельства об аттестации.</w:t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_Toc87972642 \h </w:instrText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35</w:t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F13E5B" w:rsidRPr="00CE1B70" w:rsidRDefault="00ED60F9" w:rsidP="00F13E5B">
          <w:pPr>
            <w:pStyle w:val="11"/>
            <w:tabs>
              <w:tab w:val="left" w:pos="567"/>
              <w:tab w:val="left" w:pos="660"/>
            </w:tabs>
            <w:spacing w:after="0" w:line="12" w:lineRule="atLeast"/>
            <w:contextualSpacing/>
            <w:rPr>
              <w:rFonts w:ascii="Times New Roman" w:eastAsiaTheme="minorEastAsia" w:hAnsi="Times New Roman" w:cs="Times New Roman"/>
              <w:noProof/>
              <w:sz w:val="24"/>
              <w:szCs w:val="24"/>
            </w:rPr>
          </w:pPr>
          <w:hyperlink w:anchor="_Toc87972643" w:history="1">
            <w:r w:rsidR="00F13E5B" w:rsidRPr="00CE1B70">
              <w:rPr>
                <w:rStyle w:val="ad"/>
                <w:rFonts w:ascii="Times New Roman" w:hAnsi="Times New Roman" w:cs="Times New Roman"/>
                <w:noProof/>
                <w:sz w:val="24"/>
                <w:szCs w:val="24"/>
              </w:rPr>
              <w:t>40.</w:t>
            </w:r>
            <w:r w:rsidR="00F13E5B" w:rsidRPr="00CE1B70">
              <w:rPr>
                <w:rFonts w:ascii="Times New Roman" w:eastAsiaTheme="minorEastAsia" w:hAnsi="Times New Roman" w:cs="Times New Roman"/>
                <w:noProof/>
                <w:sz w:val="24"/>
                <w:szCs w:val="24"/>
              </w:rPr>
              <w:tab/>
            </w:r>
            <w:r w:rsidR="00F13E5B" w:rsidRPr="00CE1B70">
              <w:rPr>
                <w:rStyle w:val="ad"/>
                <w:rFonts w:ascii="Times New Roman" w:hAnsi="Times New Roman" w:cs="Times New Roman"/>
                <w:noProof/>
                <w:sz w:val="24"/>
                <w:szCs w:val="24"/>
              </w:rPr>
              <w:t>Описание системы обеспечения беспристрастности и  независимости при проведении    НК</w:t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……………………………………………………………………………………………………...</w:t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_Toc87972643 \h </w:instrText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36</w:t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F13E5B" w:rsidRPr="00CE1B70" w:rsidRDefault="00ED60F9" w:rsidP="00F13E5B">
          <w:pPr>
            <w:pStyle w:val="11"/>
            <w:tabs>
              <w:tab w:val="left" w:pos="567"/>
              <w:tab w:val="left" w:pos="660"/>
            </w:tabs>
            <w:spacing w:after="0" w:line="12" w:lineRule="atLeast"/>
            <w:contextualSpacing/>
            <w:rPr>
              <w:rFonts w:ascii="Times New Roman" w:eastAsiaTheme="minorEastAsia" w:hAnsi="Times New Roman" w:cs="Times New Roman"/>
              <w:noProof/>
              <w:sz w:val="24"/>
              <w:szCs w:val="24"/>
            </w:rPr>
          </w:pPr>
          <w:hyperlink w:anchor="_Toc87972644" w:history="1">
            <w:r w:rsidR="00F13E5B" w:rsidRPr="00CE1B70">
              <w:rPr>
                <w:rStyle w:val="ad"/>
                <w:rFonts w:ascii="Times New Roman" w:hAnsi="Times New Roman" w:cs="Times New Roman"/>
                <w:noProof/>
                <w:sz w:val="24"/>
                <w:szCs w:val="24"/>
              </w:rPr>
              <w:t>41.</w:t>
            </w:r>
            <w:r w:rsidR="00F13E5B" w:rsidRPr="00CE1B70">
              <w:rPr>
                <w:rFonts w:ascii="Times New Roman" w:eastAsiaTheme="minorEastAsia" w:hAnsi="Times New Roman" w:cs="Times New Roman"/>
                <w:noProof/>
                <w:sz w:val="24"/>
                <w:szCs w:val="24"/>
              </w:rPr>
              <w:tab/>
            </w:r>
            <w:r w:rsidR="00F13E5B" w:rsidRPr="00CE1B70">
              <w:rPr>
                <w:rStyle w:val="ad"/>
                <w:rFonts w:ascii="Times New Roman" w:hAnsi="Times New Roman" w:cs="Times New Roman"/>
                <w:noProof/>
                <w:sz w:val="24"/>
                <w:szCs w:val="24"/>
              </w:rPr>
              <w:t>Процедура соблюдения конфиденциальности</w:t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_Toc87972644 \h </w:instrText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36</w:t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F13E5B" w:rsidRPr="00CE1B70" w:rsidRDefault="00ED60F9" w:rsidP="00F13E5B">
          <w:pPr>
            <w:pStyle w:val="11"/>
            <w:tabs>
              <w:tab w:val="left" w:pos="567"/>
            </w:tabs>
            <w:spacing w:after="0" w:line="12" w:lineRule="atLeast"/>
            <w:contextualSpacing/>
            <w:rPr>
              <w:rFonts w:ascii="Times New Roman" w:eastAsiaTheme="minorEastAsia" w:hAnsi="Times New Roman" w:cs="Times New Roman"/>
              <w:noProof/>
              <w:sz w:val="24"/>
              <w:szCs w:val="24"/>
            </w:rPr>
          </w:pPr>
          <w:hyperlink w:anchor="_Toc87972645" w:history="1">
            <w:r w:rsidR="00F13E5B" w:rsidRPr="00CE1B70">
              <w:rPr>
                <w:rStyle w:val="ad"/>
                <w:rFonts w:ascii="Times New Roman" w:hAnsi="Times New Roman" w:cs="Times New Roman"/>
                <w:noProof/>
                <w:sz w:val="24"/>
                <w:szCs w:val="24"/>
              </w:rPr>
              <w:t xml:space="preserve">Приложение 1. Организационная структура </w:t>
            </w:r>
            <w:r w:rsidRPr="00CE1B70">
              <w:rPr>
                <w:rStyle w:val="ad"/>
                <w:rFonts w:ascii="Times New Roman" w:hAnsi="Times New Roman" w:cs="Times New Roman"/>
                <w:noProof/>
                <w:sz w:val="24"/>
                <w:szCs w:val="24"/>
              </w:rPr>
              <w:t xml:space="preserve">испытательной </w:t>
            </w:r>
            <w:r w:rsidR="00F13E5B" w:rsidRPr="00CE1B70">
              <w:rPr>
                <w:rStyle w:val="ad"/>
                <w:rFonts w:ascii="Times New Roman" w:hAnsi="Times New Roman" w:cs="Times New Roman"/>
                <w:noProof/>
                <w:sz w:val="24"/>
                <w:szCs w:val="24"/>
              </w:rPr>
              <w:t xml:space="preserve">лаборатории </w:t>
            </w:r>
            <w:r w:rsidRPr="00CE1B70">
              <w:rPr>
                <w:rStyle w:val="ad"/>
                <w:rFonts w:ascii="Times New Roman" w:hAnsi="Times New Roman" w:cs="Times New Roman"/>
                <w:noProof/>
                <w:sz w:val="24"/>
                <w:szCs w:val="24"/>
              </w:rPr>
              <w:t>ООО «ИЛ Северный город»</w:t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_Toc87972645 \h </w:instrText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38</w:t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F13E5B" w:rsidRPr="00CE1B70" w:rsidRDefault="00ED60F9" w:rsidP="00F13E5B">
          <w:pPr>
            <w:pStyle w:val="11"/>
            <w:tabs>
              <w:tab w:val="left" w:pos="567"/>
            </w:tabs>
            <w:spacing w:after="0" w:line="12" w:lineRule="atLeast"/>
            <w:contextualSpacing/>
            <w:rPr>
              <w:rFonts w:ascii="Times New Roman" w:eastAsiaTheme="minorEastAsia" w:hAnsi="Times New Roman" w:cs="Times New Roman"/>
              <w:noProof/>
              <w:sz w:val="24"/>
              <w:szCs w:val="24"/>
            </w:rPr>
          </w:pPr>
          <w:hyperlink w:anchor="_Toc87972646" w:history="1">
            <w:r w:rsidR="00F13E5B" w:rsidRPr="00CE1B70">
              <w:rPr>
                <w:rStyle w:val="ad"/>
                <w:rFonts w:ascii="Times New Roman" w:hAnsi="Times New Roman" w:cs="Times New Roman"/>
                <w:noProof/>
                <w:sz w:val="24"/>
                <w:szCs w:val="24"/>
              </w:rPr>
              <w:t>Приложение 2. Форма квалификационной карточки</w:t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_Toc87972646 \h </w:instrText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39</w:t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F13E5B" w:rsidRPr="00CE1B70" w:rsidRDefault="00ED60F9" w:rsidP="00F13E5B">
          <w:pPr>
            <w:pStyle w:val="11"/>
            <w:tabs>
              <w:tab w:val="left" w:pos="567"/>
            </w:tabs>
            <w:spacing w:after="0" w:line="12" w:lineRule="atLeast"/>
            <w:contextualSpacing/>
            <w:rPr>
              <w:rFonts w:ascii="Times New Roman" w:eastAsiaTheme="minorEastAsia" w:hAnsi="Times New Roman" w:cs="Times New Roman"/>
              <w:noProof/>
              <w:sz w:val="24"/>
              <w:szCs w:val="24"/>
            </w:rPr>
          </w:pPr>
          <w:hyperlink w:anchor="_Toc87972647" w:history="1">
            <w:r w:rsidR="00F13E5B" w:rsidRPr="00CE1B70">
              <w:rPr>
                <w:rStyle w:val="ad"/>
                <w:rFonts w:ascii="Times New Roman" w:hAnsi="Times New Roman" w:cs="Times New Roman"/>
                <w:noProof/>
                <w:sz w:val="24"/>
                <w:szCs w:val="24"/>
              </w:rPr>
              <w:t>Приложение 3. Форма графика повышения квалификации персонала</w:t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_Toc87972647 \h </w:instrText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40</w:t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F13E5B" w:rsidRPr="00CE1B70" w:rsidRDefault="00ED60F9" w:rsidP="00F13E5B">
          <w:pPr>
            <w:pStyle w:val="11"/>
            <w:tabs>
              <w:tab w:val="left" w:pos="567"/>
            </w:tabs>
            <w:spacing w:after="0" w:line="12" w:lineRule="atLeast"/>
            <w:contextualSpacing/>
            <w:rPr>
              <w:rFonts w:ascii="Times New Roman" w:eastAsiaTheme="minorEastAsia" w:hAnsi="Times New Roman" w:cs="Times New Roman"/>
              <w:noProof/>
              <w:sz w:val="24"/>
              <w:szCs w:val="24"/>
            </w:rPr>
          </w:pPr>
          <w:hyperlink w:anchor="_Toc87972648" w:history="1">
            <w:r w:rsidR="00F13E5B" w:rsidRPr="00CE1B70">
              <w:rPr>
                <w:rStyle w:val="ad"/>
                <w:rFonts w:ascii="Times New Roman" w:hAnsi="Times New Roman" w:cs="Times New Roman"/>
                <w:noProof/>
                <w:sz w:val="24"/>
                <w:szCs w:val="24"/>
              </w:rPr>
              <w:t>Приложение 4. Форма акта ввода в эксплуатацию технических средств</w:t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_Toc87972648 \h </w:instrText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41</w:t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F13E5B" w:rsidRPr="00CE1B70" w:rsidRDefault="00ED60F9" w:rsidP="00F13E5B">
          <w:pPr>
            <w:pStyle w:val="11"/>
            <w:tabs>
              <w:tab w:val="left" w:pos="567"/>
            </w:tabs>
            <w:spacing w:after="0" w:line="12" w:lineRule="atLeast"/>
            <w:contextualSpacing/>
            <w:rPr>
              <w:rFonts w:ascii="Times New Roman" w:eastAsiaTheme="minorEastAsia" w:hAnsi="Times New Roman" w:cs="Times New Roman"/>
              <w:noProof/>
              <w:sz w:val="24"/>
              <w:szCs w:val="24"/>
            </w:rPr>
          </w:pPr>
          <w:hyperlink w:anchor="_Toc87972649" w:history="1">
            <w:r w:rsidR="00F13E5B" w:rsidRPr="00CE1B70">
              <w:rPr>
                <w:rStyle w:val="ad"/>
                <w:rFonts w:ascii="Times New Roman" w:hAnsi="Times New Roman" w:cs="Times New Roman"/>
                <w:noProof/>
                <w:sz w:val="24"/>
                <w:szCs w:val="24"/>
              </w:rPr>
              <w:t>Приложение 5. Форма акта консервации/списания технических средств</w:t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_Toc87972649 \h </w:instrText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42</w:t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F13E5B" w:rsidRPr="00CE1B70" w:rsidRDefault="00ED60F9" w:rsidP="00F13E5B">
          <w:pPr>
            <w:pStyle w:val="11"/>
            <w:tabs>
              <w:tab w:val="left" w:pos="567"/>
            </w:tabs>
            <w:spacing w:after="0" w:line="12" w:lineRule="atLeast"/>
            <w:contextualSpacing/>
            <w:rPr>
              <w:rFonts w:ascii="Times New Roman" w:eastAsiaTheme="minorEastAsia" w:hAnsi="Times New Roman" w:cs="Times New Roman"/>
              <w:noProof/>
              <w:sz w:val="24"/>
              <w:szCs w:val="24"/>
            </w:rPr>
          </w:pPr>
          <w:hyperlink w:anchor="_Toc87972650" w:history="1">
            <w:r w:rsidR="00F13E5B" w:rsidRPr="00CE1B70">
              <w:rPr>
                <w:rStyle w:val="ad"/>
                <w:rFonts w:ascii="Times New Roman" w:hAnsi="Times New Roman" w:cs="Times New Roman"/>
                <w:noProof/>
                <w:sz w:val="24"/>
                <w:szCs w:val="24"/>
              </w:rPr>
              <w:t>Приложение 6. Форма регистрационной карточки на оборудование</w:t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_Toc87972650 \h </w:instrText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43</w:t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F13E5B" w:rsidRPr="00CE1B70" w:rsidRDefault="00ED60F9" w:rsidP="00F13E5B">
          <w:pPr>
            <w:pStyle w:val="11"/>
            <w:tabs>
              <w:tab w:val="left" w:pos="567"/>
            </w:tabs>
            <w:spacing w:after="0" w:line="12" w:lineRule="atLeast"/>
            <w:contextualSpacing/>
            <w:rPr>
              <w:rFonts w:ascii="Times New Roman" w:eastAsiaTheme="minorEastAsia" w:hAnsi="Times New Roman" w:cs="Times New Roman"/>
              <w:noProof/>
              <w:sz w:val="24"/>
              <w:szCs w:val="24"/>
            </w:rPr>
          </w:pPr>
          <w:hyperlink w:anchor="_Toc87972651" w:history="1">
            <w:r w:rsidR="00F13E5B" w:rsidRPr="00CE1B70">
              <w:rPr>
                <w:rStyle w:val="ad"/>
                <w:rFonts w:ascii="Times New Roman" w:hAnsi="Times New Roman" w:cs="Times New Roman"/>
                <w:noProof/>
                <w:sz w:val="24"/>
                <w:szCs w:val="24"/>
              </w:rPr>
              <w:t>Приложение 7. Форма графика поверки и технического обслуживания средств неразрушающего контроля</w:t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_Toc87972651 \h </w:instrText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44</w:t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F13E5B" w:rsidRPr="00CE1B70" w:rsidRDefault="00ED60F9" w:rsidP="00F13E5B">
          <w:pPr>
            <w:pStyle w:val="11"/>
            <w:tabs>
              <w:tab w:val="left" w:pos="567"/>
            </w:tabs>
            <w:spacing w:after="0" w:line="12" w:lineRule="atLeast"/>
            <w:contextualSpacing/>
            <w:rPr>
              <w:rFonts w:ascii="Times New Roman" w:eastAsiaTheme="minorEastAsia" w:hAnsi="Times New Roman" w:cs="Times New Roman"/>
              <w:noProof/>
              <w:sz w:val="24"/>
              <w:szCs w:val="24"/>
            </w:rPr>
          </w:pPr>
          <w:hyperlink w:anchor="_Toc87972652" w:history="1">
            <w:r w:rsidR="00F13E5B" w:rsidRPr="00CE1B70">
              <w:rPr>
                <w:rStyle w:val="ad"/>
                <w:rFonts w:ascii="Times New Roman" w:hAnsi="Times New Roman" w:cs="Times New Roman"/>
                <w:noProof/>
                <w:sz w:val="24"/>
                <w:szCs w:val="24"/>
              </w:rPr>
              <w:t>Приложение 8. Форма журнала регистрации выдачи и возврата оборудования</w:t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_Toc87972652 \h </w:instrText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45</w:t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F13E5B" w:rsidRPr="00CE1B70" w:rsidRDefault="00ED60F9" w:rsidP="00F13E5B">
          <w:pPr>
            <w:pStyle w:val="11"/>
            <w:tabs>
              <w:tab w:val="left" w:pos="567"/>
            </w:tabs>
            <w:spacing w:after="0" w:line="12" w:lineRule="atLeast"/>
            <w:contextualSpacing/>
            <w:rPr>
              <w:rFonts w:ascii="Times New Roman" w:eastAsiaTheme="minorEastAsia" w:hAnsi="Times New Roman" w:cs="Times New Roman"/>
              <w:noProof/>
              <w:sz w:val="24"/>
              <w:szCs w:val="24"/>
            </w:rPr>
          </w:pPr>
          <w:hyperlink w:anchor="_Toc87972653" w:history="1">
            <w:r w:rsidR="00F13E5B" w:rsidRPr="00CE1B70">
              <w:rPr>
                <w:rStyle w:val="ad"/>
                <w:rFonts w:ascii="Times New Roman" w:hAnsi="Times New Roman" w:cs="Times New Roman"/>
                <w:noProof/>
                <w:sz w:val="24"/>
                <w:szCs w:val="24"/>
              </w:rPr>
              <w:t>Приложение 9. Форма журнала регистрации заключений</w:t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_Toc87972653 \h </w:instrText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46</w:t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F13E5B" w:rsidRPr="00CE1B70" w:rsidRDefault="00ED60F9" w:rsidP="00F13E5B">
          <w:pPr>
            <w:pStyle w:val="11"/>
            <w:tabs>
              <w:tab w:val="left" w:pos="567"/>
            </w:tabs>
            <w:spacing w:after="0" w:line="12" w:lineRule="atLeast"/>
            <w:contextualSpacing/>
            <w:rPr>
              <w:rFonts w:ascii="Times New Roman" w:eastAsiaTheme="minorEastAsia" w:hAnsi="Times New Roman" w:cs="Times New Roman"/>
              <w:noProof/>
              <w:sz w:val="24"/>
              <w:szCs w:val="24"/>
            </w:rPr>
          </w:pPr>
          <w:hyperlink w:anchor="_Toc87972654" w:history="1">
            <w:r w:rsidR="00F13E5B" w:rsidRPr="00CE1B70">
              <w:rPr>
                <w:rStyle w:val="ad"/>
                <w:rFonts w:ascii="Times New Roman" w:hAnsi="Times New Roman" w:cs="Times New Roman"/>
                <w:noProof/>
                <w:sz w:val="24"/>
                <w:szCs w:val="24"/>
              </w:rPr>
              <w:t>Приложение 10. Форма журнала регистрации апелляций, жалоб, претензии</w:t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_Toc87972654 \h </w:instrText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47</w:t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F13E5B" w:rsidRPr="00CE1B70" w:rsidRDefault="00ED60F9" w:rsidP="00F13E5B">
          <w:pPr>
            <w:pStyle w:val="11"/>
            <w:tabs>
              <w:tab w:val="left" w:pos="567"/>
            </w:tabs>
            <w:spacing w:after="0" w:line="12" w:lineRule="atLeast"/>
            <w:contextualSpacing/>
            <w:rPr>
              <w:rFonts w:ascii="Times New Roman" w:eastAsiaTheme="minorEastAsia" w:hAnsi="Times New Roman" w:cs="Times New Roman"/>
              <w:noProof/>
              <w:sz w:val="24"/>
              <w:szCs w:val="24"/>
            </w:rPr>
          </w:pPr>
          <w:hyperlink w:anchor="_Toc87972655" w:history="1">
            <w:r w:rsidR="00F13E5B" w:rsidRPr="00CE1B70">
              <w:rPr>
                <w:rStyle w:val="ad"/>
                <w:rFonts w:ascii="Times New Roman" w:hAnsi="Times New Roman" w:cs="Times New Roman"/>
                <w:noProof/>
                <w:sz w:val="24"/>
                <w:szCs w:val="24"/>
              </w:rPr>
              <w:t>Приложение 11. Форма план-графика внутреннего аудита СМК</w:t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_Toc87972655 \h </w:instrText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48</w:t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F13E5B" w:rsidRPr="00CE1B70" w:rsidRDefault="00ED60F9" w:rsidP="00F13E5B">
          <w:pPr>
            <w:pStyle w:val="11"/>
            <w:tabs>
              <w:tab w:val="left" w:pos="567"/>
            </w:tabs>
            <w:spacing w:after="0" w:line="12" w:lineRule="atLeast"/>
            <w:contextualSpacing/>
            <w:rPr>
              <w:rFonts w:ascii="Times New Roman" w:eastAsiaTheme="minorEastAsia" w:hAnsi="Times New Roman" w:cs="Times New Roman"/>
              <w:noProof/>
              <w:sz w:val="24"/>
              <w:szCs w:val="24"/>
            </w:rPr>
          </w:pPr>
          <w:hyperlink w:anchor="_Toc87972656" w:history="1">
            <w:r w:rsidR="00F13E5B" w:rsidRPr="00CE1B70">
              <w:rPr>
                <w:rStyle w:val="ad"/>
                <w:rFonts w:ascii="Times New Roman" w:hAnsi="Times New Roman" w:cs="Times New Roman"/>
                <w:noProof/>
                <w:sz w:val="24"/>
                <w:szCs w:val="24"/>
              </w:rPr>
              <w:t>Приложение 12. Форма отчета по внутреннему аудиту СМК</w:t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_Toc87972656 \h </w:instrText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51</w:t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F13E5B" w:rsidRPr="00CE1B70" w:rsidRDefault="00ED60F9" w:rsidP="00F13E5B">
          <w:pPr>
            <w:pStyle w:val="11"/>
            <w:tabs>
              <w:tab w:val="left" w:pos="567"/>
            </w:tabs>
            <w:spacing w:after="0" w:line="12" w:lineRule="atLeast"/>
            <w:contextualSpacing/>
            <w:rPr>
              <w:rFonts w:ascii="Times New Roman" w:eastAsiaTheme="minorEastAsia" w:hAnsi="Times New Roman" w:cs="Times New Roman"/>
              <w:noProof/>
              <w:sz w:val="24"/>
              <w:szCs w:val="24"/>
            </w:rPr>
          </w:pPr>
          <w:hyperlink w:anchor="_Toc87972657" w:history="1">
            <w:r w:rsidR="00F13E5B" w:rsidRPr="00CE1B70">
              <w:rPr>
                <w:rStyle w:val="ad"/>
                <w:rFonts w:ascii="Times New Roman" w:hAnsi="Times New Roman" w:cs="Times New Roman"/>
                <w:noProof/>
                <w:sz w:val="24"/>
                <w:szCs w:val="24"/>
              </w:rPr>
              <w:t>Приложение 13. Форма плана корректирующих действий по итогам внутреннего аудита</w:t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_Toc87972657 \h </w:instrText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54</w:t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9053AB" w:rsidRPr="00CE1B70" w:rsidRDefault="00ED60F9" w:rsidP="00F13E5B">
          <w:pPr>
            <w:pStyle w:val="11"/>
            <w:tabs>
              <w:tab w:val="left" w:pos="567"/>
            </w:tabs>
            <w:spacing w:after="0" w:line="12" w:lineRule="atLeast"/>
            <w:contextualSpacing/>
          </w:pPr>
          <w:hyperlink w:anchor="_Toc87972658" w:history="1">
            <w:r w:rsidR="00F13E5B" w:rsidRPr="00CE1B70">
              <w:rPr>
                <w:rStyle w:val="ad"/>
                <w:rFonts w:ascii="Times New Roman" w:hAnsi="Times New Roman" w:cs="Times New Roman"/>
                <w:noProof/>
                <w:sz w:val="24"/>
                <w:szCs w:val="24"/>
              </w:rPr>
              <w:t>Приложение</w:t>
            </w:r>
            <w:r w:rsidR="003B6CBC" w:rsidRPr="00CE1B70">
              <w:rPr>
                <w:rStyle w:val="ad"/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="00F13E5B" w:rsidRPr="00CE1B70">
              <w:rPr>
                <w:rStyle w:val="ad"/>
                <w:rFonts w:ascii="Times New Roman" w:hAnsi="Times New Roman" w:cs="Times New Roman"/>
                <w:noProof/>
                <w:sz w:val="24"/>
                <w:szCs w:val="24"/>
              </w:rPr>
              <w:t>14. Форма отчёта об анализе системы менеджмента качества со стороны руководства</w:t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_Toc87972658 \h </w:instrText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55</w:t>
            </w:r>
            <w:r w:rsidR="00F13E5B" w:rsidRPr="00CE1B7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  <w:r w:rsidR="009053AB" w:rsidRPr="00CE1B70">
            <w:rPr>
              <w:rFonts w:ascii="Times New Roman" w:hAnsi="Times New Roman" w:cs="Times New Roman"/>
              <w:b/>
              <w:bCs/>
              <w:sz w:val="24"/>
              <w:szCs w:val="24"/>
            </w:rPr>
            <w:fldChar w:fldCharType="end"/>
          </w:r>
        </w:p>
      </w:sdtContent>
    </w:sdt>
    <w:p w:rsidR="00BB050F" w:rsidRPr="00CE1B70" w:rsidRDefault="00BB050F" w:rsidP="00BB050F">
      <w:pPr>
        <w:pStyle w:val="1"/>
        <w:numPr>
          <w:ilvl w:val="0"/>
          <w:numId w:val="4"/>
        </w:numPr>
        <w:jc w:val="center"/>
      </w:pPr>
      <w:bookmarkStart w:id="2" w:name="_Toc87972573"/>
      <w:r w:rsidRPr="00CE1B70">
        <w:lastRenderedPageBreak/>
        <w:t>Область применения системы менеджмента качества</w:t>
      </w:r>
      <w:bookmarkEnd w:id="0"/>
      <w:bookmarkEnd w:id="2"/>
    </w:p>
    <w:p w:rsidR="00BB050F" w:rsidRPr="00CE1B70" w:rsidRDefault="00BB050F" w:rsidP="00BB050F">
      <w:pPr>
        <w:spacing w:line="240" w:lineRule="auto"/>
        <w:ind w:firstLine="0"/>
        <w:rPr>
          <w:rFonts w:ascii="Times New Roman" w:hAnsi="Times New Roman" w:cs="Times New Roman"/>
          <w:w w:val="103"/>
          <w:sz w:val="24"/>
          <w:szCs w:val="24"/>
        </w:rPr>
      </w:pPr>
      <w:bookmarkStart w:id="3" w:name="_Toc196281969"/>
      <w:bookmarkStart w:id="4" w:name="_Toc212445140"/>
      <w:bookmarkStart w:id="5" w:name="_Toc212445224"/>
    </w:p>
    <w:p w:rsidR="00BB050F" w:rsidRPr="00CE1B70" w:rsidRDefault="00BB050F" w:rsidP="00A81409">
      <w:pPr>
        <w:pStyle w:val="2"/>
        <w:numPr>
          <w:ilvl w:val="1"/>
          <w:numId w:val="2"/>
        </w:numPr>
        <w:spacing w:line="276" w:lineRule="auto"/>
        <w:ind w:hanging="572"/>
      </w:pPr>
      <w:bookmarkStart w:id="6" w:name="_Toc87972574"/>
      <w:r w:rsidRPr="00CE1B70">
        <w:t>Общие положения</w:t>
      </w:r>
      <w:bookmarkEnd w:id="3"/>
      <w:bookmarkEnd w:id="4"/>
      <w:bookmarkEnd w:id="5"/>
      <w:bookmarkEnd w:id="6"/>
    </w:p>
    <w:p w:rsidR="00BB050F" w:rsidRPr="00CE1B70" w:rsidRDefault="00BB050F" w:rsidP="00A81409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 xml:space="preserve">1.1.1. Настоящее Руководство по менеджменту описывает систему менеджмента качества </w:t>
      </w:r>
      <w:r w:rsidR="00ED60F9" w:rsidRPr="00CE1B70">
        <w:rPr>
          <w:rFonts w:ascii="Times New Roman" w:hAnsi="Times New Roman" w:cs="Times New Roman"/>
          <w:sz w:val="24"/>
          <w:szCs w:val="24"/>
        </w:rPr>
        <w:t xml:space="preserve">испытательной </w:t>
      </w:r>
      <w:r w:rsidRPr="00CE1B70">
        <w:rPr>
          <w:rFonts w:ascii="Times New Roman" w:hAnsi="Times New Roman" w:cs="Times New Roman"/>
          <w:sz w:val="24"/>
          <w:szCs w:val="24"/>
        </w:rPr>
        <w:t xml:space="preserve">лаборатории </w:t>
      </w:r>
      <w:r w:rsidR="00F200BE" w:rsidRPr="00CE1B70">
        <w:rPr>
          <w:rFonts w:ascii="Times New Roman" w:hAnsi="Times New Roman" w:cs="Times New Roman"/>
          <w:sz w:val="24"/>
          <w:szCs w:val="24"/>
        </w:rPr>
        <w:t>(далее – лаборатория)</w:t>
      </w:r>
      <w:r w:rsidRPr="00CE1B70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ED60F9" w:rsidRPr="00CE1B70">
        <w:rPr>
          <w:rFonts w:ascii="Times New Roman" w:hAnsi="Times New Roman" w:cs="Times New Roman"/>
          <w:sz w:val="24"/>
          <w:szCs w:val="24"/>
        </w:rPr>
        <w:t>ООО «ИЛ Северный город»</w:t>
      </w:r>
      <w:r w:rsidRPr="00CE1B70">
        <w:rPr>
          <w:rFonts w:ascii="Times New Roman" w:hAnsi="Times New Roman" w:cs="Times New Roman"/>
          <w:sz w:val="24"/>
          <w:szCs w:val="24"/>
        </w:rPr>
        <w:t>, распространяется на весь персонал лаборатории и</w:t>
      </w:r>
      <w:r w:rsidRPr="00CE1B70">
        <w:rPr>
          <w:rFonts w:ascii="Times New Roman" w:hAnsi="Times New Roman" w:cs="Times New Roman"/>
          <w:color w:val="000000"/>
          <w:sz w:val="24"/>
          <w:szCs w:val="24"/>
        </w:rPr>
        <w:t xml:space="preserve"> обязателен к применению</w:t>
      </w:r>
      <w:r w:rsidRPr="00CE1B7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при</w:t>
      </w:r>
      <w:r w:rsidRPr="00CE1B70">
        <w:rPr>
          <w:rFonts w:ascii="Times New Roman" w:hAnsi="Times New Roman" w:cs="Times New Roman"/>
          <w:color w:val="000000"/>
          <w:sz w:val="24"/>
          <w:szCs w:val="24"/>
        </w:rPr>
        <w:t xml:space="preserve"> выполнении работ </w:t>
      </w:r>
      <w:r w:rsidRPr="00CE1B70">
        <w:rPr>
          <w:rFonts w:ascii="Times New Roman" w:hAnsi="Times New Roman" w:cs="Times New Roman"/>
          <w:sz w:val="24"/>
          <w:szCs w:val="24"/>
        </w:rPr>
        <w:t>по неразрушающему контролю технических устройств, здании и сооружений на опасных производственных объектах.</w:t>
      </w:r>
    </w:p>
    <w:p w:rsidR="00BB050F" w:rsidRPr="00CE1B70" w:rsidRDefault="00BB050F" w:rsidP="00A81409">
      <w:pPr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>1.1.2. Система менеджмента качества лаборатории разработана с учетом требований СДАНК-01-2020, а также в соответствии с требованиями ГОСТ ISO/IEC 17025-2019.</w:t>
      </w:r>
    </w:p>
    <w:p w:rsidR="00BB050F" w:rsidRPr="00CE1B70" w:rsidRDefault="00BB050F" w:rsidP="00A81409">
      <w:pPr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>1.2.2. Руководство по менеджменту применяется:</w:t>
      </w:r>
    </w:p>
    <w:p w:rsidR="00BB050F" w:rsidRPr="00CE1B70" w:rsidRDefault="00BB050F" w:rsidP="00A81409">
      <w:pPr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>- для внутреннего использования персоналом лаборатории при проведении работ по неразрушающему контролю, а также при решении других задач системы качества;</w:t>
      </w:r>
    </w:p>
    <w:p w:rsidR="00BB050F" w:rsidRPr="00CE1B70" w:rsidRDefault="00BB050F" w:rsidP="00A81409">
      <w:pPr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 xml:space="preserve">- для представления руководством внешним аудиторам – Независимому органу по аттестации лабораторий НК, Координирующему органу Единой системы оценки соответствия в области промышленной, экологической безопасности, безопасности в энергетике и строительстве, </w:t>
      </w:r>
      <w:proofErr w:type="spellStart"/>
      <w:r w:rsidRPr="00CE1B70">
        <w:rPr>
          <w:rFonts w:ascii="Times New Roman" w:hAnsi="Times New Roman" w:cs="Times New Roman"/>
          <w:sz w:val="24"/>
          <w:szCs w:val="24"/>
        </w:rPr>
        <w:t>Ростехнадзору</w:t>
      </w:r>
      <w:proofErr w:type="spellEnd"/>
      <w:r w:rsidRPr="00CE1B70">
        <w:rPr>
          <w:rFonts w:ascii="Times New Roman" w:hAnsi="Times New Roman" w:cs="Times New Roman"/>
          <w:sz w:val="24"/>
          <w:szCs w:val="24"/>
        </w:rPr>
        <w:t>, заказчикам и другим организациям для демонстрации и доказательства действующей Системы менеджмента качества.</w:t>
      </w:r>
    </w:p>
    <w:p w:rsidR="00BB050F" w:rsidRPr="00CE1B70" w:rsidRDefault="00BB050F" w:rsidP="00A81409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BB050F" w:rsidRPr="00CE1B70" w:rsidRDefault="00BB050F" w:rsidP="00A81409">
      <w:pPr>
        <w:pStyle w:val="2"/>
        <w:numPr>
          <w:ilvl w:val="1"/>
          <w:numId w:val="2"/>
        </w:numPr>
        <w:spacing w:line="276" w:lineRule="auto"/>
        <w:ind w:hanging="572"/>
        <w:rPr>
          <w:rFonts w:cs="Times New Roman"/>
          <w:szCs w:val="24"/>
        </w:rPr>
      </w:pPr>
      <w:bookmarkStart w:id="7" w:name="_Toc87972575"/>
      <w:r w:rsidRPr="00CE1B70">
        <w:t>Нормативные ссылки</w:t>
      </w:r>
      <w:bookmarkEnd w:id="7"/>
    </w:p>
    <w:p w:rsidR="00BB050F" w:rsidRPr="00CE1B70" w:rsidRDefault="00BB050F" w:rsidP="00A81409">
      <w:pPr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 xml:space="preserve">Настоящее Руководство по менеджменту разработано с учетом требований: </w:t>
      </w:r>
    </w:p>
    <w:p w:rsidR="00BB050F" w:rsidRPr="00CE1B70" w:rsidRDefault="00BB050F" w:rsidP="00A81409">
      <w:pPr>
        <w:spacing w:line="276" w:lineRule="auto"/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CE1B70">
        <w:rPr>
          <w:rFonts w:ascii="Times New Roman" w:hAnsi="Times New Roman" w:cs="Times New Roman"/>
          <w:b/>
          <w:sz w:val="24"/>
          <w:szCs w:val="24"/>
        </w:rPr>
        <w:t xml:space="preserve">СДАНК-01-2020 </w:t>
      </w:r>
      <w:r w:rsidRPr="00CE1B70">
        <w:rPr>
          <w:rFonts w:ascii="Times New Roman" w:hAnsi="Times New Roman" w:cs="Times New Roman"/>
          <w:sz w:val="24"/>
          <w:szCs w:val="24"/>
        </w:rPr>
        <w:t>– Правила аттестации и основные требования к лабораториям неразрушающего контроля.</w:t>
      </w:r>
    </w:p>
    <w:p w:rsidR="00BB050F" w:rsidRPr="00CE1B70" w:rsidRDefault="00BB050F" w:rsidP="00A81409">
      <w:pPr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b/>
          <w:sz w:val="24"/>
          <w:szCs w:val="24"/>
        </w:rPr>
        <w:t>ГОСТ ISO/IEC 17025-2019</w:t>
      </w:r>
      <w:r w:rsidRPr="00CE1B70">
        <w:rPr>
          <w:rFonts w:ascii="Times New Roman" w:hAnsi="Times New Roman" w:cs="Times New Roman"/>
          <w:sz w:val="24"/>
          <w:szCs w:val="24"/>
        </w:rPr>
        <w:t xml:space="preserve"> – Общие требования к компетентности испытательных и калибровочных лабораторий.</w:t>
      </w:r>
    </w:p>
    <w:p w:rsidR="00BB050F" w:rsidRPr="00CE1B70" w:rsidRDefault="00BB050F" w:rsidP="00A81409">
      <w:pPr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b/>
          <w:sz w:val="24"/>
          <w:szCs w:val="24"/>
        </w:rPr>
        <w:t>СДА-15-2009</w:t>
      </w:r>
      <w:r w:rsidRPr="00CE1B70">
        <w:rPr>
          <w:rFonts w:ascii="Times New Roman" w:hAnsi="Times New Roman" w:cs="Times New Roman"/>
          <w:sz w:val="24"/>
          <w:szCs w:val="24"/>
        </w:rPr>
        <w:t xml:space="preserve"> - Требования к испытательным лабораториям.</w:t>
      </w:r>
    </w:p>
    <w:p w:rsidR="00BB050F" w:rsidRPr="00CE1B70" w:rsidRDefault="00BB050F" w:rsidP="00A81409">
      <w:pPr>
        <w:spacing w:line="276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BB050F" w:rsidRPr="00CE1B70" w:rsidRDefault="00BB050F" w:rsidP="00A81409">
      <w:pPr>
        <w:pStyle w:val="2"/>
        <w:numPr>
          <w:ilvl w:val="1"/>
          <w:numId w:val="2"/>
        </w:numPr>
        <w:spacing w:line="276" w:lineRule="auto"/>
        <w:ind w:hanging="572"/>
        <w:rPr>
          <w:rFonts w:cs="Times New Roman"/>
          <w:szCs w:val="24"/>
        </w:rPr>
      </w:pPr>
      <w:bookmarkStart w:id="8" w:name="_Toc87972576"/>
      <w:r w:rsidRPr="00CE1B70">
        <w:t>Термины, опр</w:t>
      </w:r>
      <w:r w:rsidR="009053AB" w:rsidRPr="00CE1B70">
        <w:t>еделения и сокращения</w:t>
      </w:r>
      <w:bookmarkEnd w:id="8"/>
    </w:p>
    <w:p w:rsidR="00BB050F" w:rsidRPr="00CE1B70" w:rsidRDefault="00BB050F" w:rsidP="00A81409">
      <w:pPr>
        <w:numPr>
          <w:ilvl w:val="2"/>
          <w:numId w:val="2"/>
        </w:numPr>
        <w:spacing w:line="276" w:lineRule="auto"/>
        <w:ind w:left="0"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CE1B70">
        <w:rPr>
          <w:rFonts w:ascii="Times New Roman" w:hAnsi="Times New Roman" w:cs="Times New Roman"/>
          <w:color w:val="000000"/>
          <w:sz w:val="24"/>
          <w:szCs w:val="24"/>
        </w:rPr>
        <w:t>В настоящем руководстве применены следующие термины с соответствующими определениями:</w:t>
      </w:r>
    </w:p>
    <w:p w:rsidR="00BB050F" w:rsidRPr="00CE1B70" w:rsidRDefault="00BB050F" w:rsidP="00A81409">
      <w:pPr>
        <w:spacing w:line="276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CE1B70">
        <w:rPr>
          <w:rFonts w:ascii="Times New Roman" w:hAnsi="Times New Roman" w:cs="Times New Roman"/>
          <w:b/>
          <w:color w:val="000000"/>
          <w:sz w:val="24"/>
          <w:szCs w:val="24"/>
        </w:rPr>
        <w:t>Аудит (проверка)</w:t>
      </w:r>
      <w:r w:rsidRPr="00CE1B70">
        <w:rPr>
          <w:rFonts w:ascii="Times New Roman" w:hAnsi="Times New Roman" w:cs="Times New Roman"/>
          <w:color w:val="000000"/>
          <w:sz w:val="24"/>
          <w:szCs w:val="24"/>
        </w:rPr>
        <w:t xml:space="preserve"> - систематический, независимый и документированный процесс получения свидетельств аудита и объективного их оценивания с целью </w:t>
      </w:r>
      <w:proofErr w:type="gramStart"/>
      <w:r w:rsidRPr="00CE1B70">
        <w:rPr>
          <w:rFonts w:ascii="Times New Roman" w:hAnsi="Times New Roman" w:cs="Times New Roman"/>
          <w:color w:val="000000"/>
          <w:sz w:val="24"/>
          <w:szCs w:val="24"/>
        </w:rPr>
        <w:t>установления степени выполнения согласованных критериев аудита</w:t>
      </w:r>
      <w:proofErr w:type="gramEnd"/>
      <w:r w:rsidRPr="00CE1B70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BB050F" w:rsidRPr="00CE1B70" w:rsidRDefault="00BB050F" w:rsidP="00A81409">
      <w:pPr>
        <w:spacing w:line="276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CE1B70">
        <w:rPr>
          <w:rFonts w:ascii="Times New Roman" w:hAnsi="Times New Roman" w:cs="Times New Roman"/>
          <w:b/>
          <w:color w:val="000000"/>
          <w:sz w:val="24"/>
          <w:szCs w:val="24"/>
        </w:rPr>
        <w:t>Документированная информация</w:t>
      </w:r>
      <w:r w:rsidRPr="00CE1B70">
        <w:rPr>
          <w:rFonts w:ascii="Times New Roman" w:hAnsi="Times New Roman" w:cs="Times New Roman"/>
          <w:color w:val="000000"/>
          <w:sz w:val="24"/>
          <w:szCs w:val="24"/>
        </w:rPr>
        <w:t xml:space="preserve"> - информация, которая должна управляться и поддерживаться организацией, и носитель, который ее содержит.</w:t>
      </w:r>
    </w:p>
    <w:p w:rsidR="00BB050F" w:rsidRPr="00CE1B70" w:rsidRDefault="00BB050F" w:rsidP="00A81409">
      <w:pPr>
        <w:spacing w:line="276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CE1B70">
        <w:rPr>
          <w:rFonts w:ascii="Times New Roman" w:hAnsi="Times New Roman" w:cs="Times New Roman"/>
          <w:b/>
          <w:color w:val="000000"/>
          <w:sz w:val="24"/>
          <w:szCs w:val="24"/>
        </w:rPr>
        <w:t>Документированная процедура</w:t>
      </w:r>
      <w:r w:rsidRPr="00CE1B70">
        <w:rPr>
          <w:rFonts w:ascii="Times New Roman" w:hAnsi="Times New Roman" w:cs="Times New Roman"/>
          <w:color w:val="000000"/>
          <w:sz w:val="24"/>
          <w:szCs w:val="24"/>
        </w:rPr>
        <w:t xml:space="preserve"> - изложенный в письменном виде порядок систематической и проверенной процедуры выполнения видов деятельности, связанных с качеством.</w:t>
      </w:r>
    </w:p>
    <w:p w:rsidR="00BB050F" w:rsidRPr="00CE1B70" w:rsidRDefault="00BB050F" w:rsidP="00A81409">
      <w:pPr>
        <w:pStyle w:val="a9"/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b/>
          <w:sz w:val="24"/>
          <w:szCs w:val="24"/>
        </w:rPr>
        <w:t>Должностная инструкция (рабочая инструкция)</w:t>
      </w:r>
      <w:r w:rsidRPr="00CE1B70">
        <w:rPr>
          <w:rFonts w:ascii="Times New Roman" w:hAnsi="Times New Roman" w:cs="Times New Roman"/>
          <w:sz w:val="24"/>
          <w:szCs w:val="24"/>
        </w:rPr>
        <w:t xml:space="preserve"> - документ, описывающий задачи и сферы ответственности сотрудника, занимающего какую-либо должность.</w:t>
      </w:r>
    </w:p>
    <w:p w:rsidR="00BB050F" w:rsidRPr="00CE1B70" w:rsidRDefault="00BB050F" w:rsidP="00A81409">
      <w:pPr>
        <w:spacing w:line="276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CE1B7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Жалоба (претензия) </w:t>
      </w:r>
      <w:r w:rsidRPr="00CE1B70">
        <w:rPr>
          <w:rFonts w:ascii="Times New Roman" w:hAnsi="Times New Roman" w:cs="Times New Roman"/>
          <w:color w:val="000000"/>
          <w:sz w:val="24"/>
          <w:szCs w:val="24"/>
        </w:rPr>
        <w:t xml:space="preserve">– выражение неудовлетворенности деятельностью органа по оценке соответствия со стороны какого-либо лица или организации с ожиданием ответа. </w:t>
      </w:r>
    </w:p>
    <w:p w:rsidR="00BB050F" w:rsidRPr="00CE1B70" w:rsidRDefault="00BB050F" w:rsidP="00A81409">
      <w:pPr>
        <w:spacing w:line="276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CE1B70">
        <w:rPr>
          <w:rFonts w:ascii="Times New Roman" w:hAnsi="Times New Roman" w:cs="Times New Roman"/>
          <w:b/>
          <w:color w:val="000000"/>
          <w:sz w:val="24"/>
          <w:szCs w:val="24"/>
        </w:rPr>
        <w:t>Единая система оценки соответствия в области промышленной, экологической безопасности, безопасности в энергетике и строительстве</w:t>
      </w:r>
      <w:r w:rsidRPr="00CE1B70">
        <w:rPr>
          <w:rFonts w:ascii="Times New Roman" w:hAnsi="Times New Roman" w:cs="Times New Roman"/>
          <w:color w:val="000000"/>
          <w:sz w:val="24"/>
          <w:szCs w:val="24"/>
        </w:rPr>
        <w:t xml:space="preserve"> - совокупность участников, норм, правил, методик, условий, критериев и процедур, в рамках которых осуществляются аккредитация (аттестация) органов по оценке соответствия и сама деятельность по оценке </w:t>
      </w:r>
      <w:r w:rsidRPr="00CE1B70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соответствия на опасных производственных объектах, объектах энергетики и строительства. </w:t>
      </w:r>
    </w:p>
    <w:p w:rsidR="00BB050F" w:rsidRPr="00CE1B70" w:rsidRDefault="00BB050F" w:rsidP="00A81409">
      <w:pPr>
        <w:spacing w:line="276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CE1B70">
        <w:rPr>
          <w:rFonts w:ascii="Times New Roman" w:hAnsi="Times New Roman" w:cs="Times New Roman"/>
          <w:b/>
          <w:color w:val="000000"/>
          <w:sz w:val="24"/>
          <w:szCs w:val="24"/>
        </w:rPr>
        <w:t>Качество</w:t>
      </w:r>
      <w:r w:rsidRPr="00CE1B70">
        <w:rPr>
          <w:rFonts w:ascii="Times New Roman" w:hAnsi="Times New Roman" w:cs="Times New Roman"/>
          <w:color w:val="000000"/>
          <w:sz w:val="24"/>
          <w:szCs w:val="24"/>
        </w:rPr>
        <w:t xml:space="preserve"> - совокупность свойств и характеристик продукции или услуги, которые придают им способность удовлетворять обусловленные или предполагаемые потребности.</w:t>
      </w:r>
    </w:p>
    <w:p w:rsidR="00BB050F" w:rsidRPr="00CE1B70" w:rsidRDefault="00BB050F" w:rsidP="00A81409">
      <w:pPr>
        <w:spacing w:line="276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CE1B70">
        <w:rPr>
          <w:rFonts w:ascii="Times New Roman" w:hAnsi="Times New Roman" w:cs="Times New Roman"/>
          <w:b/>
          <w:color w:val="000000"/>
          <w:sz w:val="24"/>
          <w:szCs w:val="24"/>
        </w:rPr>
        <w:t>Корректирующее действие</w:t>
      </w:r>
      <w:r w:rsidRPr="00CE1B70">
        <w:rPr>
          <w:rFonts w:ascii="Times New Roman" w:hAnsi="Times New Roman" w:cs="Times New Roman"/>
          <w:color w:val="000000"/>
          <w:sz w:val="24"/>
          <w:szCs w:val="24"/>
        </w:rPr>
        <w:t xml:space="preserve"> - действие, предпринятое для устранения причины обнаруженного несоответствия или другой нежелательной ситуации.</w:t>
      </w:r>
    </w:p>
    <w:p w:rsidR="00BB050F" w:rsidRPr="00CE1B70" w:rsidRDefault="00BB050F" w:rsidP="00A81409">
      <w:pPr>
        <w:spacing w:line="276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CE1B70">
        <w:rPr>
          <w:rFonts w:ascii="Times New Roman" w:hAnsi="Times New Roman" w:cs="Times New Roman"/>
          <w:b/>
          <w:color w:val="000000"/>
          <w:sz w:val="24"/>
          <w:szCs w:val="24"/>
        </w:rPr>
        <w:t>Лаборатория  неразрушающего  контроля</w:t>
      </w:r>
      <w:r w:rsidRPr="00CE1B70">
        <w:rPr>
          <w:rFonts w:ascii="Times New Roman" w:hAnsi="Times New Roman" w:cs="Times New Roman"/>
          <w:color w:val="000000"/>
          <w:sz w:val="24"/>
          <w:szCs w:val="24"/>
        </w:rPr>
        <w:t xml:space="preserve">  -  юридическое  лицо  или подразделение  юридического  лица,  индивидуальный  предприниматель  или  подразделение индивидуального  предпринимателя,  одним  из  </w:t>
      </w:r>
      <w:proofErr w:type="gramStart"/>
      <w:r w:rsidRPr="00CE1B70">
        <w:rPr>
          <w:rFonts w:ascii="Times New Roman" w:hAnsi="Times New Roman" w:cs="Times New Roman"/>
          <w:color w:val="000000"/>
          <w:sz w:val="24"/>
          <w:szCs w:val="24"/>
        </w:rPr>
        <w:t>видов</w:t>
      </w:r>
      <w:proofErr w:type="gramEnd"/>
      <w:r w:rsidRPr="00CE1B70">
        <w:rPr>
          <w:rFonts w:ascii="Times New Roman" w:hAnsi="Times New Roman" w:cs="Times New Roman"/>
          <w:color w:val="000000"/>
          <w:sz w:val="24"/>
          <w:szCs w:val="24"/>
        </w:rPr>
        <w:t xml:space="preserve">  деятельности  котор</w:t>
      </w:r>
      <w:r w:rsidR="00BE758E" w:rsidRPr="00CE1B70">
        <w:rPr>
          <w:rFonts w:ascii="Times New Roman" w:hAnsi="Times New Roman" w:cs="Times New Roman"/>
          <w:color w:val="000000"/>
          <w:sz w:val="24"/>
          <w:szCs w:val="24"/>
        </w:rPr>
        <w:t>ого</w:t>
      </w:r>
      <w:r w:rsidRPr="00CE1B70">
        <w:rPr>
          <w:rFonts w:ascii="Times New Roman" w:hAnsi="Times New Roman" w:cs="Times New Roman"/>
          <w:color w:val="000000"/>
          <w:sz w:val="24"/>
          <w:szCs w:val="24"/>
        </w:rPr>
        <w:t xml:space="preserve">  является проведение неразрушающего контроля. </w:t>
      </w:r>
    </w:p>
    <w:p w:rsidR="00BB050F" w:rsidRPr="00CE1B70" w:rsidRDefault="00BB050F" w:rsidP="00A81409">
      <w:pPr>
        <w:spacing w:line="276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CE1B70">
        <w:rPr>
          <w:rFonts w:ascii="Times New Roman" w:hAnsi="Times New Roman" w:cs="Times New Roman"/>
          <w:b/>
          <w:color w:val="000000"/>
          <w:sz w:val="24"/>
          <w:szCs w:val="24"/>
        </w:rPr>
        <w:t>Неразрушающий контроль</w:t>
      </w:r>
      <w:r w:rsidRPr="00CE1B70">
        <w:rPr>
          <w:rFonts w:ascii="Times New Roman" w:hAnsi="Times New Roman" w:cs="Times New Roman"/>
          <w:color w:val="000000"/>
          <w:sz w:val="24"/>
          <w:szCs w:val="24"/>
        </w:rPr>
        <w:t xml:space="preserve"> - контроль, при котором не должна быть нарушена пригодность технических устройств, зданий и сооружений к применению и эксплуатации.</w:t>
      </w:r>
    </w:p>
    <w:p w:rsidR="00BB050F" w:rsidRPr="00CE1B70" w:rsidRDefault="00BB050F" w:rsidP="00A81409">
      <w:pPr>
        <w:spacing w:line="276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CE1B70">
        <w:rPr>
          <w:rFonts w:ascii="Times New Roman" w:hAnsi="Times New Roman" w:cs="Times New Roman"/>
          <w:b/>
          <w:color w:val="000000"/>
          <w:sz w:val="24"/>
          <w:szCs w:val="24"/>
        </w:rPr>
        <w:t>Область аттестации лаборатории</w:t>
      </w:r>
      <w:r w:rsidRPr="00CE1B70">
        <w:rPr>
          <w:rFonts w:ascii="Times New Roman" w:hAnsi="Times New Roman" w:cs="Times New Roman"/>
          <w:color w:val="000000"/>
          <w:sz w:val="24"/>
          <w:szCs w:val="24"/>
        </w:rPr>
        <w:t xml:space="preserve"> - совокупность работ по НК, которые </w:t>
      </w:r>
      <w:proofErr w:type="gramStart"/>
      <w:r w:rsidRPr="00CE1B70">
        <w:rPr>
          <w:rFonts w:ascii="Times New Roman" w:hAnsi="Times New Roman" w:cs="Times New Roman"/>
          <w:color w:val="000000"/>
          <w:sz w:val="24"/>
          <w:szCs w:val="24"/>
        </w:rPr>
        <w:t>компетентна</w:t>
      </w:r>
      <w:proofErr w:type="gramEnd"/>
      <w:r w:rsidRPr="00CE1B70">
        <w:rPr>
          <w:rFonts w:ascii="Times New Roman" w:hAnsi="Times New Roman" w:cs="Times New Roman"/>
          <w:color w:val="000000"/>
          <w:sz w:val="24"/>
          <w:szCs w:val="24"/>
        </w:rPr>
        <w:t xml:space="preserve"> проводить лаборатория в зависимости от видов технических устройств, зданий, сооружений и  их  элементов,  видов  (методов)  НК  и видов деятельности. </w:t>
      </w:r>
    </w:p>
    <w:p w:rsidR="00BB050F" w:rsidRPr="00CE1B70" w:rsidRDefault="00BB050F" w:rsidP="00A81409">
      <w:pPr>
        <w:spacing w:line="276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CE1B70">
        <w:rPr>
          <w:rFonts w:ascii="Times New Roman" w:hAnsi="Times New Roman" w:cs="Times New Roman"/>
          <w:b/>
          <w:color w:val="000000"/>
          <w:sz w:val="24"/>
          <w:szCs w:val="24"/>
        </w:rPr>
        <w:t>Организационная структура</w:t>
      </w:r>
      <w:r w:rsidRPr="00CE1B70">
        <w:rPr>
          <w:rFonts w:ascii="Times New Roman" w:hAnsi="Times New Roman" w:cs="Times New Roman"/>
          <w:color w:val="000000"/>
          <w:sz w:val="24"/>
          <w:szCs w:val="24"/>
        </w:rPr>
        <w:t xml:space="preserve"> - распределение ответственности, полномочий и взаимоотношений между работниками.</w:t>
      </w:r>
    </w:p>
    <w:p w:rsidR="00BB050F" w:rsidRPr="00CE1B70" w:rsidRDefault="00BB050F" w:rsidP="00A81409">
      <w:pPr>
        <w:spacing w:line="276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CE1B70">
        <w:rPr>
          <w:rFonts w:ascii="Times New Roman" w:hAnsi="Times New Roman" w:cs="Times New Roman"/>
          <w:b/>
          <w:color w:val="000000"/>
          <w:sz w:val="24"/>
          <w:szCs w:val="24"/>
        </w:rPr>
        <w:t>Персонал в области неразрушающего контроля</w:t>
      </w:r>
      <w:r w:rsidRPr="00CE1B70">
        <w:rPr>
          <w:rFonts w:ascii="Times New Roman" w:hAnsi="Times New Roman" w:cs="Times New Roman"/>
          <w:color w:val="000000"/>
          <w:sz w:val="24"/>
          <w:szCs w:val="24"/>
        </w:rPr>
        <w:t xml:space="preserve"> - специалисты, допущенные к выполнению неразрушающего контроля - технических устройств, зданий и сооружений на опасных производственных объектах.</w:t>
      </w:r>
    </w:p>
    <w:p w:rsidR="00BB050F" w:rsidRPr="00CE1B70" w:rsidRDefault="00BB050F" w:rsidP="00A81409">
      <w:pPr>
        <w:spacing w:line="276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CE1B70">
        <w:rPr>
          <w:rFonts w:ascii="Times New Roman" w:hAnsi="Times New Roman" w:cs="Times New Roman"/>
          <w:b/>
          <w:color w:val="000000"/>
          <w:sz w:val="24"/>
          <w:szCs w:val="24"/>
        </w:rPr>
        <w:t>Политика в области качества</w:t>
      </w:r>
      <w:r w:rsidRPr="00CE1B70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="00A81409" w:rsidRPr="00CE1B70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CE1B70">
        <w:rPr>
          <w:rFonts w:ascii="Times New Roman" w:hAnsi="Times New Roman" w:cs="Times New Roman"/>
          <w:color w:val="000000"/>
          <w:sz w:val="24"/>
          <w:szCs w:val="24"/>
        </w:rPr>
        <w:t>бщие намерения и направление деятельности предприятия в области качества.</w:t>
      </w:r>
    </w:p>
    <w:p w:rsidR="00BB050F" w:rsidRPr="00CE1B70" w:rsidRDefault="00BB050F" w:rsidP="00A81409">
      <w:pPr>
        <w:spacing w:line="276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CE1B70">
        <w:rPr>
          <w:rFonts w:ascii="Times New Roman" w:hAnsi="Times New Roman" w:cs="Times New Roman"/>
          <w:b/>
          <w:color w:val="000000"/>
          <w:sz w:val="24"/>
          <w:szCs w:val="24"/>
        </w:rPr>
        <w:t>Руководство по менеджменту</w:t>
      </w:r>
      <w:r w:rsidRPr="00CE1B70">
        <w:rPr>
          <w:rFonts w:ascii="Times New Roman" w:hAnsi="Times New Roman" w:cs="Times New Roman"/>
          <w:color w:val="000000"/>
          <w:sz w:val="24"/>
          <w:szCs w:val="24"/>
        </w:rPr>
        <w:t xml:space="preserve"> - документ, определяющий систему менеджмента качества.</w:t>
      </w:r>
    </w:p>
    <w:p w:rsidR="00BB050F" w:rsidRPr="00CE1B70" w:rsidRDefault="00BB050F" w:rsidP="00A81409">
      <w:pPr>
        <w:spacing w:line="276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CE1B70">
        <w:rPr>
          <w:rFonts w:ascii="Times New Roman" w:hAnsi="Times New Roman" w:cs="Times New Roman"/>
          <w:b/>
          <w:color w:val="000000"/>
          <w:sz w:val="24"/>
          <w:szCs w:val="24"/>
        </w:rPr>
        <w:t>Система менеджмента качества</w:t>
      </w:r>
      <w:r w:rsidRPr="00CE1B70">
        <w:rPr>
          <w:rFonts w:ascii="Times New Roman" w:hAnsi="Times New Roman" w:cs="Times New Roman"/>
          <w:color w:val="000000"/>
          <w:sz w:val="24"/>
          <w:szCs w:val="24"/>
        </w:rPr>
        <w:t xml:space="preserve"> - система менеджмента для руководства и управления организацией применительно к качеству.</w:t>
      </w:r>
    </w:p>
    <w:p w:rsidR="00BB050F" w:rsidRPr="00CE1B70" w:rsidRDefault="00BB050F" w:rsidP="00A81409">
      <w:pPr>
        <w:spacing w:line="276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CE1B70">
        <w:rPr>
          <w:rFonts w:ascii="Times New Roman" w:hAnsi="Times New Roman" w:cs="Times New Roman"/>
          <w:b/>
          <w:color w:val="000000"/>
          <w:sz w:val="24"/>
          <w:szCs w:val="24"/>
        </w:rPr>
        <w:t>Средство неразрушающего контроля</w:t>
      </w:r>
      <w:r w:rsidRPr="00CE1B70">
        <w:rPr>
          <w:rFonts w:ascii="Times New Roman" w:hAnsi="Times New Roman" w:cs="Times New Roman"/>
          <w:color w:val="000000"/>
          <w:sz w:val="24"/>
          <w:szCs w:val="24"/>
        </w:rPr>
        <w:t xml:space="preserve"> - техническое устройство, вещество и (или) материал для проведения НК.</w:t>
      </w:r>
    </w:p>
    <w:p w:rsidR="00BB050F" w:rsidRPr="00CE1B70" w:rsidRDefault="00BB050F" w:rsidP="00A81409">
      <w:pPr>
        <w:spacing w:line="276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CE1B70">
        <w:rPr>
          <w:rFonts w:ascii="Times New Roman" w:hAnsi="Times New Roman" w:cs="Times New Roman"/>
          <w:b/>
          <w:color w:val="000000"/>
          <w:sz w:val="24"/>
          <w:szCs w:val="24"/>
        </w:rPr>
        <w:t>Цели в области качества</w:t>
      </w:r>
      <w:r w:rsidRPr="00CE1B70">
        <w:rPr>
          <w:rFonts w:ascii="Times New Roman" w:hAnsi="Times New Roman" w:cs="Times New Roman"/>
          <w:color w:val="000000"/>
          <w:sz w:val="24"/>
          <w:szCs w:val="24"/>
        </w:rPr>
        <w:t xml:space="preserve"> - то, чего добиваются или к чему стремятся в области качества.</w:t>
      </w:r>
    </w:p>
    <w:p w:rsidR="00A81409" w:rsidRPr="00CE1B70" w:rsidRDefault="00A81409" w:rsidP="00A81409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A81409" w:rsidRPr="00CE1B70" w:rsidRDefault="00A81409" w:rsidP="00A81409">
      <w:pPr>
        <w:pStyle w:val="ac"/>
        <w:numPr>
          <w:ilvl w:val="2"/>
          <w:numId w:val="2"/>
        </w:numPr>
        <w:spacing w:line="276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>В настоящем руководстве применены следующие сокращения:</w:t>
      </w:r>
    </w:p>
    <w:p w:rsidR="001A2770" w:rsidRPr="00CE1B70" w:rsidRDefault="001A2770" w:rsidP="00A81409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 xml:space="preserve">ВА – </w:t>
      </w:r>
      <w:r w:rsidR="004C2572" w:rsidRPr="00CE1B70">
        <w:rPr>
          <w:rFonts w:ascii="Times New Roman" w:hAnsi="Times New Roman" w:cs="Times New Roman"/>
          <w:sz w:val="24"/>
          <w:szCs w:val="24"/>
        </w:rPr>
        <w:t>В</w:t>
      </w:r>
      <w:r w:rsidRPr="00CE1B70">
        <w:rPr>
          <w:rFonts w:ascii="Times New Roman" w:hAnsi="Times New Roman" w:cs="Times New Roman"/>
          <w:sz w:val="24"/>
          <w:szCs w:val="24"/>
        </w:rPr>
        <w:t>нутренний аудит;</w:t>
      </w:r>
    </w:p>
    <w:p w:rsidR="00324C46" w:rsidRPr="00CE1B70" w:rsidRDefault="00324C46" w:rsidP="00A81409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>ДИ – Должностная инструкция;</w:t>
      </w:r>
    </w:p>
    <w:p w:rsidR="00A81409" w:rsidRPr="00CE1B70" w:rsidRDefault="00A81409" w:rsidP="00A81409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>Единая система – Единая система оценки соответствия в области промышленной, экологической безопасности, безопасности в энергетике и строительстве;</w:t>
      </w:r>
    </w:p>
    <w:p w:rsidR="00BB2829" w:rsidRPr="00CE1B70" w:rsidRDefault="0096430C" w:rsidP="00BB2829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>Л</w:t>
      </w:r>
      <w:r w:rsidR="00BB2829" w:rsidRPr="00CE1B70">
        <w:rPr>
          <w:rFonts w:ascii="Times New Roman" w:hAnsi="Times New Roman" w:cs="Times New Roman"/>
          <w:sz w:val="24"/>
          <w:szCs w:val="24"/>
        </w:rPr>
        <w:t xml:space="preserve">аборатория – </w:t>
      </w:r>
      <w:r w:rsidR="00ED60F9" w:rsidRPr="00CE1B70">
        <w:rPr>
          <w:rFonts w:ascii="Times New Roman" w:hAnsi="Times New Roman" w:cs="Times New Roman"/>
          <w:sz w:val="24"/>
          <w:szCs w:val="24"/>
        </w:rPr>
        <w:t>Испытательная л</w:t>
      </w:r>
      <w:r w:rsidR="00BB2829" w:rsidRPr="00CE1B70">
        <w:rPr>
          <w:rFonts w:ascii="Times New Roman" w:hAnsi="Times New Roman" w:cs="Times New Roman"/>
          <w:sz w:val="24"/>
          <w:szCs w:val="24"/>
        </w:rPr>
        <w:t xml:space="preserve">аборатория; </w:t>
      </w:r>
    </w:p>
    <w:p w:rsidR="00E37F90" w:rsidRPr="00CE1B70" w:rsidRDefault="00E37F90" w:rsidP="00E37F90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>Н</w:t>
      </w:r>
      <w:r w:rsidR="005E3D24" w:rsidRPr="00CE1B70">
        <w:rPr>
          <w:rFonts w:ascii="Times New Roman" w:hAnsi="Times New Roman" w:cs="Times New Roman"/>
          <w:sz w:val="24"/>
          <w:szCs w:val="24"/>
        </w:rPr>
        <w:t>Т</w:t>
      </w:r>
      <w:r w:rsidRPr="00CE1B70">
        <w:rPr>
          <w:rFonts w:ascii="Times New Roman" w:hAnsi="Times New Roman" w:cs="Times New Roman"/>
          <w:sz w:val="24"/>
          <w:szCs w:val="24"/>
        </w:rPr>
        <w:t>Д – Нормативная</w:t>
      </w:r>
      <w:r w:rsidR="005E3D24" w:rsidRPr="00CE1B70">
        <w:rPr>
          <w:rFonts w:ascii="Times New Roman" w:hAnsi="Times New Roman" w:cs="Times New Roman"/>
          <w:sz w:val="24"/>
          <w:szCs w:val="24"/>
        </w:rPr>
        <w:t xml:space="preserve"> техническа</w:t>
      </w:r>
      <w:r w:rsidR="001A2770" w:rsidRPr="00CE1B70">
        <w:rPr>
          <w:rFonts w:ascii="Times New Roman" w:hAnsi="Times New Roman" w:cs="Times New Roman"/>
          <w:sz w:val="24"/>
          <w:szCs w:val="24"/>
        </w:rPr>
        <w:t>я</w:t>
      </w:r>
      <w:r w:rsidRPr="00CE1B70">
        <w:rPr>
          <w:rFonts w:ascii="Times New Roman" w:hAnsi="Times New Roman" w:cs="Times New Roman"/>
          <w:sz w:val="24"/>
          <w:szCs w:val="24"/>
        </w:rPr>
        <w:t xml:space="preserve"> и методическая документация;</w:t>
      </w:r>
    </w:p>
    <w:p w:rsidR="00A81409" w:rsidRPr="00CE1B70" w:rsidRDefault="00A81409" w:rsidP="00A81409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>НК – Неразрушающий контроль;</w:t>
      </w:r>
    </w:p>
    <w:p w:rsidR="00E37F90" w:rsidRPr="00CE1B70" w:rsidRDefault="00E37F90" w:rsidP="00A81409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>НОАЛ</w:t>
      </w:r>
      <w:r w:rsidR="00595C97" w:rsidRPr="00CE1B70">
        <w:rPr>
          <w:rFonts w:ascii="Times New Roman" w:hAnsi="Times New Roman" w:cs="Times New Roman"/>
          <w:sz w:val="24"/>
          <w:szCs w:val="24"/>
        </w:rPr>
        <w:t>, Независимый орган</w:t>
      </w:r>
      <w:r w:rsidRPr="00CE1B70">
        <w:rPr>
          <w:rFonts w:ascii="Times New Roman" w:hAnsi="Times New Roman" w:cs="Times New Roman"/>
          <w:sz w:val="24"/>
          <w:szCs w:val="24"/>
        </w:rPr>
        <w:t xml:space="preserve"> – Независимый орган по аттестации лабораторий неразрушающего контроля;</w:t>
      </w:r>
    </w:p>
    <w:p w:rsidR="00324C46" w:rsidRPr="00CE1B70" w:rsidRDefault="00ED60F9" w:rsidP="00324C46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>ООО «ИЛ Северный город»</w:t>
      </w:r>
      <w:r w:rsidR="00324C46" w:rsidRPr="00CE1B70">
        <w:rPr>
          <w:rFonts w:ascii="Times New Roman" w:hAnsi="Times New Roman" w:cs="Times New Roman"/>
          <w:sz w:val="24"/>
          <w:szCs w:val="24"/>
        </w:rPr>
        <w:t>, организация - Общество с ограниченной ответственностью «</w:t>
      </w:r>
      <w:r w:rsidRPr="00CE1B70">
        <w:rPr>
          <w:rFonts w:ascii="Times New Roman" w:hAnsi="Times New Roman" w:cs="Times New Roman"/>
          <w:sz w:val="24"/>
          <w:szCs w:val="24"/>
        </w:rPr>
        <w:t>Испытательная лаборатория Северный город</w:t>
      </w:r>
      <w:r w:rsidR="00324C46" w:rsidRPr="00CE1B70">
        <w:rPr>
          <w:rFonts w:ascii="Times New Roman" w:hAnsi="Times New Roman" w:cs="Times New Roman"/>
          <w:sz w:val="24"/>
          <w:szCs w:val="24"/>
        </w:rPr>
        <w:t>»;</w:t>
      </w:r>
    </w:p>
    <w:p w:rsidR="00A81409" w:rsidRPr="00CE1B70" w:rsidRDefault="00A81409" w:rsidP="00A81409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>ОПО – Опасный производственный объект;</w:t>
      </w:r>
    </w:p>
    <w:p w:rsidR="00BB2829" w:rsidRPr="00CE1B70" w:rsidRDefault="00EF3CB0" w:rsidP="00BB2829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>ПКД</w:t>
      </w:r>
      <w:r w:rsidR="00BB2829" w:rsidRPr="00CE1B70">
        <w:rPr>
          <w:rFonts w:ascii="Times New Roman" w:hAnsi="Times New Roman" w:cs="Times New Roman"/>
          <w:sz w:val="24"/>
          <w:szCs w:val="24"/>
        </w:rPr>
        <w:t xml:space="preserve"> - План корректирующих </w:t>
      </w:r>
      <w:r w:rsidRPr="00CE1B70">
        <w:rPr>
          <w:rFonts w:ascii="Times New Roman" w:hAnsi="Times New Roman" w:cs="Times New Roman"/>
          <w:sz w:val="24"/>
          <w:szCs w:val="24"/>
        </w:rPr>
        <w:t>действий</w:t>
      </w:r>
      <w:r w:rsidR="00BB2829" w:rsidRPr="00CE1B70">
        <w:rPr>
          <w:rFonts w:ascii="Times New Roman" w:hAnsi="Times New Roman" w:cs="Times New Roman"/>
          <w:sz w:val="24"/>
          <w:szCs w:val="24"/>
        </w:rPr>
        <w:t>;</w:t>
      </w:r>
    </w:p>
    <w:p w:rsidR="00A81409" w:rsidRPr="00CE1B70" w:rsidRDefault="00A81409" w:rsidP="00A81409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>Система НК – Система неразрушающего контроля;</w:t>
      </w:r>
    </w:p>
    <w:p w:rsidR="00A81409" w:rsidRPr="00CE1B70" w:rsidRDefault="00A81409" w:rsidP="00A81409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>СМК – Система менеджмента качества;</w:t>
      </w:r>
    </w:p>
    <w:p w:rsidR="00123F7E" w:rsidRPr="00CE1B70" w:rsidRDefault="009053AB" w:rsidP="00A81409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>ТС – Технические средства.</w:t>
      </w:r>
    </w:p>
    <w:p w:rsidR="00324C46" w:rsidRPr="00CE1B70" w:rsidRDefault="006266AB" w:rsidP="00096A56">
      <w:pPr>
        <w:pStyle w:val="1"/>
        <w:numPr>
          <w:ilvl w:val="0"/>
          <w:numId w:val="4"/>
        </w:numPr>
        <w:jc w:val="center"/>
      </w:pPr>
      <w:bookmarkStart w:id="9" w:name="_Toc87972577"/>
      <w:r w:rsidRPr="00CE1B70">
        <w:lastRenderedPageBreak/>
        <w:t>Описание юридического статуса</w:t>
      </w:r>
      <w:bookmarkEnd w:id="9"/>
    </w:p>
    <w:p w:rsidR="00324C46" w:rsidRPr="00CE1B70" w:rsidRDefault="00324C46" w:rsidP="00324C46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324C46" w:rsidRPr="00CE1B70" w:rsidRDefault="00324C46" w:rsidP="00324C46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>2.1. Лаборатория является структурным подразделением организации, не имеет собственного баланса, пользуется реквизитами организации и действует на основании положения</w:t>
      </w:r>
      <w:r w:rsidR="00ED60F9" w:rsidRPr="00CE1B70">
        <w:rPr>
          <w:rFonts w:ascii="Times New Roman" w:hAnsi="Times New Roman" w:cs="Times New Roman"/>
          <w:sz w:val="24"/>
          <w:szCs w:val="24"/>
        </w:rPr>
        <w:t xml:space="preserve"> об испытательной </w:t>
      </w:r>
      <w:r w:rsidR="00EA51C7" w:rsidRPr="00CE1B70">
        <w:rPr>
          <w:rFonts w:ascii="Times New Roman" w:hAnsi="Times New Roman" w:cs="Times New Roman"/>
          <w:sz w:val="24"/>
          <w:szCs w:val="24"/>
        </w:rPr>
        <w:t>л</w:t>
      </w:r>
      <w:r w:rsidR="00096A56" w:rsidRPr="00CE1B70">
        <w:rPr>
          <w:rFonts w:ascii="Times New Roman" w:hAnsi="Times New Roman" w:cs="Times New Roman"/>
          <w:sz w:val="24"/>
          <w:szCs w:val="24"/>
        </w:rPr>
        <w:t>аборатории</w:t>
      </w:r>
      <w:r w:rsidRPr="00CE1B7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24C46" w:rsidRPr="00CE1B70" w:rsidRDefault="00324C46" w:rsidP="00324C46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>2.2. Организация является самостоятельной правовой единицей, способной нести юридическую ответственность.</w:t>
      </w:r>
    </w:p>
    <w:p w:rsidR="00324C46" w:rsidRPr="00CE1B70" w:rsidRDefault="00324C46" w:rsidP="00A52396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 xml:space="preserve">2.3. Юридический адрес организации: </w:t>
      </w:r>
      <w:r w:rsidR="00ED60F9" w:rsidRPr="00CE1B70">
        <w:rPr>
          <w:rFonts w:ascii="Times New Roman" w:hAnsi="Times New Roman" w:cs="Times New Roman"/>
          <w:sz w:val="24"/>
          <w:szCs w:val="24"/>
        </w:rPr>
        <w:t xml:space="preserve">191167, г. Санкт-Петербург, ул. </w:t>
      </w:r>
      <w:proofErr w:type="gramStart"/>
      <w:r w:rsidR="00ED60F9" w:rsidRPr="00CE1B70">
        <w:rPr>
          <w:rFonts w:ascii="Times New Roman" w:hAnsi="Times New Roman" w:cs="Times New Roman"/>
          <w:sz w:val="24"/>
          <w:szCs w:val="24"/>
        </w:rPr>
        <w:t>Исполкомская</w:t>
      </w:r>
      <w:proofErr w:type="gramEnd"/>
      <w:r w:rsidR="00ED60F9" w:rsidRPr="00CE1B70">
        <w:rPr>
          <w:rFonts w:ascii="Times New Roman" w:hAnsi="Times New Roman" w:cs="Times New Roman"/>
          <w:sz w:val="24"/>
          <w:szCs w:val="24"/>
        </w:rPr>
        <w:t xml:space="preserve">, д. 17, стр. 1, </w:t>
      </w:r>
      <w:proofErr w:type="spellStart"/>
      <w:r w:rsidR="00ED60F9" w:rsidRPr="00CE1B70">
        <w:rPr>
          <w:rFonts w:ascii="Times New Roman" w:hAnsi="Times New Roman" w:cs="Times New Roman"/>
          <w:sz w:val="24"/>
          <w:szCs w:val="24"/>
        </w:rPr>
        <w:t>помещ</w:t>
      </w:r>
      <w:proofErr w:type="spellEnd"/>
      <w:r w:rsidR="00ED60F9" w:rsidRPr="00CE1B70">
        <w:rPr>
          <w:rFonts w:ascii="Times New Roman" w:hAnsi="Times New Roman" w:cs="Times New Roman"/>
          <w:sz w:val="24"/>
          <w:szCs w:val="24"/>
        </w:rPr>
        <w:t>. 30-Н</w:t>
      </w:r>
    </w:p>
    <w:p w:rsidR="00A52396" w:rsidRPr="00CE1B70" w:rsidRDefault="00324C46" w:rsidP="00F200BE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 xml:space="preserve">2.4. Почтовый адрес организации: </w:t>
      </w:r>
      <w:r w:rsidR="00ED60F9" w:rsidRPr="00CE1B70">
        <w:rPr>
          <w:rFonts w:ascii="Times New Roman" w:hAnsi="Times New Roman" w:cs="Times New Roman"/>
          <w:sz w:val="24"/>
          <w:szCs w:val="24"/>
        </w:rPr>
        <w:t xml:space="preserve">191167, г. Санкт-Петербург, ул. </w:t>
      </w:r>
      <w:proofErr w:type="gramStart"/>
      <w:r w:rsidR="00ED60F9" w:rsidRPr="00CE1B70">
        <w:rPr>
          <w:rFonts w:ascii="Times New Roman" w:hAnsi="Times New Roman" w:cs="Times New Roman"/>
          <w:sz w:val="24"/>
          <w:szCs w:val="24"/>
        </w:rPr>
        <w:t>Исполкомская</w:t>
      </w:r>
      <w:proofErr w:type="gramEnd"/>
      <w:r w:rsidR="00ED60F9" w:rsidRPr="00CE1B70">
        <w:rPr>
          <w:rFonts w:ascii="Times New Roman" w:hAnsi="Times New Roman" w:cs="Times New Roman"/>
          <w:sz w:val="24"/>
          <w:szCs w:val="24"/>
        </w:rPr>
        <w:t xml:space="preserve">, д. 17, стр. 1, </w:t>
      </w:r>
      <w:proofErr w:type="spellStart"/>
      <w:r w:rsidR="00ED60F9" w:rsidRPr="00CE1B70">
        <w:rPr>
          <w:rFonts w:ascii="Times New Roman" w:hAnsi="Times New Roman" w:cs="Times New Roman"/>
          <w:sz w:val="24"/>
          <w:szCs w:val="24"/>
        </w:rPr>
        <w:t>помещ</w:t>
      </w:r>
      <w:proofErr w:type="spellEnd"/>
      <w:r w:rsidR="00ED60F9" w:rsidRPr="00CE1B70">
        <w:rPr>
          <w:rFonts w:ascii="Times New Roman" w:hAnsi="Times New Roman" w:cs="Times New Roman"/>
          <w:sz w:val="24"/>
          <w:szCs w:val="24"/>
        </w:rPr>
        <w:t>. 30-Н</w:t>
      </w:r>
    </w:p>
    <w:p w:rsidR="00F200BE" w:rsidRPr="00CE1B70" w:rsidRDefault="00324C46" w:rsidP="00F200BE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 xml:space="preserve">2.5. Адрес лаборатории: </w:t>
      </w:r>
      <w:r w:rsidR="00ED60F9" w:rsidRPr="00CE1B70">
        <w:rPr>
          <w:rFonts w:ascii="Times New Roman" w:hAnsi="Times New Roman" w:cs="Times New Roman"/>
          <w:sz w:val="24"/>
          <w:szCs w:val="24"/>
        </w:rPr>
        <w:t xml:space="preserve">191167, г. Санкт-Петербург, ул. </w:t>
      </w:r>
      <w:proofErr w:type="gramStart"/>
      <w:r w:rsidR="00ED60F9" w:rsidRPr="00CE1B70">
        <w:rPr>
          <w:rFonts w:ascii="Times New Roman" w:hAnsi="Times New Roman" w:cs="Times New Roman"/>
          <w:sz w:val="24"/>
          <w:szCs w:val="24"/>
        </w:rPr>
        <w:t>Исполкомская</w:t>
      </w:r>
      <w:proofErr w:type="gramEnd"/>
      <w:r w:rsidR="00ED60F9" w:rsidRPr="00CE1B70">
        <w:rPr>
          <w:rFonts w:ascii="Times New Roman" w:hAnsi="Times New Roman" w:cs="Times New Roman"/>
          <w:sz w:val="24"/>
          <w:szCs w:val="24"/>
        </w:rPr>
        <w:t xml:space="preserve">, д. 17, стр. 1, </w:t>
      </w:r>
      <w:proofErr w:type="spellStart"/>
      <w:r w:rsidR="00ED60F9" w:rsidRPr="00CE1B70">
        <w:rPr>
          <w:rFonts w:ascii="Times New Roman" w:hAnsi="Times New Roman" w:cs="Times New Roman"/>
          <w:sz w:val="24"/>
          <w:szCs w:val="24"/>
        </w:rPr>
        <w:t>помещ</w:t>
      </w:r>
      <w:proofErr w:type="spellEnd"/>
      <w:r w:rsidR="00ED60F9" w:rsidRPr="00CE1B70">
        <w:rPr>
          <w:rFonts w:ascii="Times New Roman" w:hAnsi="Times New Roman" w:cs="Times New Roman"/>
          <w:sz w:val="24"/>
          <w:szCs w:val="24"/>
        </w:rPr>
        <w:t>. 30-Н</w:t>
      </w:r>
    </w:p>
    <w:p w:rsidR="00324C46" w:rsidRPr="00CE1B70" w:rsidRDefault="00096A56" w:rsidP="00F200BE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>Тел.</w:t>
      </w:r>
      <w:r w:rsidR="00324C46" w:rsidRPr="00CE1B70">
        <w:rPr>
          <w:rFonts w:ascii="Times New Roman" w:hAnsi="Times New Roman" w:cs="Times New Roman"/>
          <w:sz w:val="24"/>
          <w:szCs w:val="24"/>
        </w:rPr>
        <w:t xml:space="preserve">: </w:t>
      </w:r>
      <w:r w:rsidR="00ED60F9" w:rsidRPr="00CE1B70">
        <w:rPr>
          <w:rFonts w:ascii="Times New Roman" w:hAnsi="Times New Roman"/>
          <w:iCs/>
          <w:sz w:val="24"/>
          <w:szCs w:val="24"/>
        </w:rPr>
        <w:t>(812) 458-59-75</w:t>
      </w:r>
    </w:p>
    <w:p w:rsidR="00096A56" w:rsidRPr="00CE1B70" w:rsidRDefault="00096A56" w:rsidP="00ED60F9">
      <w:pPr>
        <w:pStyle w:val="ac"/>
        <w:numPr>
          <w:ilvl w:val="1"/>
          <w:numId w:val="4"/>
        </w:numPr>
        <w:tabs>
          <w:tab w:val="left" w:pos="1134"/>
        </w:tabs>
        <w:spacing w:line="276" w:lineRule="auto"/>
        <w:ind w:left="1134"/>
        <w:rPr>
          <w:rFonts w:ascii="Times New Roman" w:hAnsi="Times New Roman" w:cs="Times New Roman"/>
          <w:sz w:val="24"/>
          <w:szCs w:val="24"/>
          <w:lang w:val="en-US"/>
        </w:rPr>
      </w:pPr>
      <w:r w:rsidRPr="00CE1B70">
        <w:rPr>
          <w:rFonts w:ascii="Times New Roman" w:hAnsi="Times New Roman" w:cs="Times New Roman"/>
          <w:sz w:val="24"/>
          <w:szCs w:val="24"/>
          <w:lang w:val="en-US"/>
        </w:rPr>
        <w:t xml:space="preserve">E-mail: </w:t>
      </w:r>
      <w:r w:rsidR="00ED60F9" w:rsidRPr="00CE1B70">
        <w:rPr>
          <w:rFonts w:ascii="Times New Roman" w:hAnsi="Times New Roman" w:cs="Times New Roman"/>
          <w:sz w:val="24"/>
          <w:szCs w:val="24"/>
          <w:lang w:val="en-US"/>
        </w:rPr>
        <w:t>office@sev-go.spb.ru</w:t>
      </w:r>
    </w:p>
    <w:p w:rsidR="00096A56" w:rsidRPr="00CE1B70" w:rsidRDefault="00096A56" w:rsidP="00096A56">
      <w:pPr>
        <w:pStyle w:val="ac"/>
        <w:tabs>
          <w:tab w:val="left" w:pos="1134"/>
        </w:tabs>
        <w:spacing w:line="276" w:lineRule="auto"/>
        <w:ind w:left="709" w:firstLine="0"/>
        <w:rPr>
          <w:rFonts w:ascii="Times New Roman" w:hAnsi="Times New Roman" w:cs="Times New Roman"/>
          <w:sz w:val="24"/>
          <w:szCs w:val="24"/>
          <w:lang w:val="en-US"/>
        </w:rPr>
      </w:pPr>
    </w:p>
    <w:p w:rsidR="00096A56" w:rsidRPr="00CE1B70" w:rsidRDefault="00096A56" w:rsidP="00096A56">
      <w:pPr>
        <w:pStyle w:val="2"/>
        <w:numPr>
          <w:ilvl w:val="1"/>
          <w:numId w:val="4"/>
        </w:numPr>
        <w:spacing w:line="276" w:lineRule="auto"/>
        <w:ind w:left="709" w:firstLine="0"/>
        <w:rPr>
          <w:rStyle w:val="a8"/>
          <w:i w:val="0"/>
        </w:rPr>
      </w:pPr>
      <w:bookmarkStart w:id="10" w:name="_Toc370480425"/>
      <w:bookmarkStart w:id="11" w:name="_Toc66880357"/>
      <w:bookmarkStart w:id="12" w:name="_Toc73543583"/>
      <w:bookmarkStart w:id="13" w:name="_Toc87972578"/>
      <w:r w:rsidRPr="00CE1B70">
        <w:rPr>
          <w:rStyle w:val="a8"/>
          <w:i w:val="0"/>
        </w:rPr>
        <w:t xml:space="preserve">Область аттестации </w:t>
      </w:r>
      <w:bookmarkEnd w:id="10"/>
      <w:bookmarkEnd w:id="11"/>
      <w:bookmarkEnd w:id="12"/>
      <w:bookmarkEnd w:id="13"/>
      <w:r w:rsidR="0096430C" w:rsidRPr="00CE1B70">
        <w:rPr>
          <w:rStyle w:val="a8"/>
          <w:i w:val="0"/>
        </w:rPr>
        <w:t>лаборатории</w:t>
      </w:r>
    </w:p>
    <w:p w:rsidR="00096A56" w:rsidRPr="00CE1B70" w:rsidRDefault="00096A56" w:rsidP="00096A56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>2.</w:t>
      </w:r>
      <w:r w:rsidR="00B147E8" w:rsidRPr="00CE1B70">
        <w:rPr>
          <w:rFonts w:ascii="Times New Roman" w:hAnsi="Times New Roman" w:cs="Times New Roman"/>
          <w:sz w:val="24"/>
          <w:szCs w:val="24"/>
        </w:rPr>
        <w:t>7</w:t>
      </w:r>
      <w:r w:rsidRPr="00CE1B70">
        <w:rPr>
          <w:rFonts w:ascii="Times New Roman" w:hAnsi="Times New Roman" w:cs="Times New Roman"/>
          <w:sz w:val="24"/>
          <w:szCs w:val="24"/>
        </w:rPr>
        <w:t>.1. Перечень объектов контроля:</w:t>
      </w:r>
    </w:p>
    <w:p w:rsidR="00ED60F9" w:rsidRPr="00CE1B70" w:rsidRDefault="00ED60F9" w:rsidP="00ED60F9">
      <w:pPr>
        <w:widowControl/>
        <w:tabs>
          <w:tab w:val="left" w:pos="1418"/>
        </w:tabs>
        <w:autoSpaceDE/>
        <w:autoSpaceDN/>
        <w:spacing w:line="240" w:lineRule="auto"/>
        <w:ind w:firstLine="709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CE1B70">
        <w:rPr>
          <w:rFonts w:ascii="Times New Roman" w:hAnsi="Times New Roman" w:cs="Times New Roman"/>
          <w:b/>
          <w:sz w:val="24"/>
          <w:szCs w:val="24"/>
        </w:rPr>
        <w:t>1. Оборудование, работающее под избыточным давлением:</w:t>
      </w:r>
    </w:p>
    <w:p w:rsidR="00ED60F9" w:rsidRPr="00CE1B70" w:rsidRDefault="00ED60F9" w:rsidP="00ED60F9">
      <w:pPr>
        <w:widowControl/>
        <w:tabs>
          <w:tab w:val="left" w:pos="1276"/>
        </w:tabs>
        <w:autoSpaceDE/>
        <w:autoSpaceDN/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>1.1. Паровые котлы, в том числе котлы-бойлеры, а также автономные пароперегреватели и экономайзеры</w:t>
      </w:r>
    </w:p>
    <w:p w:rsidR="00ED60F9" w:rsidRPr="00CE1B70" w:rsidRDefault="00ED60F9" w:rsidP="00ED60F9">
      <w:pPr>
        <w:widowControl/>
        <w:tabs>
          <w:tab w:val="left" w:pos="1276"/>
        </w:tabs>
        <w:autoSpaceDE/>
        <w:autoSpaceDN/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 xml:space="preserve">1.2. Водогрейные и </w:t>
      </w:r>
      <w:proofErr w:type="spellStart"/>
      <w:r w:rsidRPr="00CE1B70">
        <w:rPr>
          <w:rFonts w:ascii="Times New Roman" w:hAnsi="Times New Roman" w:cs="Times New Roman"/>
          <w:sz w:val="24"/>
          <w:szCs w:val="24"/>
        </w:rPr>
        <w:t>пароводогрейные</w:t>
      </w:r>
      <w:proofErr w:type="spellEnd"/>
      <w:r w:rsidRPr="00CE1B70">
        <w:rPr>
          <w:rFonts w:ascii="Times New Roman" w:hAnsi="Times New Roman" w:cs="Times New Roman"/>
          <w:sz w:val="24"/>
          <w:szCs w:val="24"/>
        </w:rPr>
        <w:t xml:space="preserve"> котлы</w:t>
      </w:r>
    </w:p>
    <w:p w:rsidR="00ED60F9" w:rsidRPr="00CE1B70" w:rsidRDefault="00ED60F9" w:rsidP="00ED60F9">
      <w:pPr>
        <w:widowControl/>
        <w:tabs>
          <w:tab w:val="left" w:pos="1276"/>
        </w:tabs>
        <w:autoSpaceDE/>
        <w:autoSpaceDN/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>1.3. Энерготехнологические котлы: паровые и водогрейные, в том числе содорегенерационные котлы</w:t>
      </w:r>
    </w:p>
    <w:p w:rsidR="00ED60F9" w:rsidRPr="00CE1B70" w:rsidRDefault="00ED60F9" w:rsidP="00ED60F9">
      <w:pPr>
        <w:widowControl/>
        <w:tabs>
          <w:tab w:val="left" w:pos="1276"/>
        </w:tabs>
        <w:autoSpaceDE/>
        <w:autoSpaceDN/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>1.4. Котлы-утилизаторы</w:t>
      </w:r>
    </w:p>
    <w:p w:rsidR="00ED60F9" w:rsidRPr="00CE1B70" w:rsidRDefault="00ED60F9" w:rsidP="00ED60F9">
      <w:pPr>
        <w:widowControl/>
        <w:tabs>
          <w:tab w:val="left" w:pos="1276"/>
        </w:tabs>
        <w:autoSpaceDE/>
        <w:autoSpaceDN/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>1.5. Котлы передвижных и транспортабельных установок</w:t>
      </w:r>
    </w:p>
    <w:p w:rsidR="00ED60F9" w:rsidRPr="00CE1B70" w:rsidRDefault="00ED60F9" w:rsidP="00ED60F9">
      <w:pPr>
        <w:widowControl/>
        <w:tabs>
          <w:tab w:val="left" w:pos="1276"/>
        </w:tabs>
        <w:autoSpaceDE/>
        <w:autoSpaceDN/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>1.6. Котлы паровые и жидкостные, работающие с высокотемпературными органическими и неорганическими теплоносителями (кроме воды и водяного пара), и транспортирующие их системы трубопроводов</w:t>
      </w:r>
    </w:p>
    <w:p w:rsidR="00ED60F9" w:rsidRPr="00CE1B70" w:rsidRDefault="00ED60F9" w:rsidP="00ED60F9">
      <w:pPr>
        <w:widowControl/>
        <w:tabs>
          <w:tab w:val="left" w:pos="1276"/>
        </w:tabs>
        <w:autoSpaceDE/>
        <w:autoSpaceDN/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 xml:space="preserve">1.7. </w:t>
      </w:r>
      <w:proofErr w:type="spellStart"/>
      <w:r w:rsidRPr="00CE1B70">
        <w:rPr>
          <w:rFonts w:ascii="Times New Roman" w:hAnsi="Times New Roman" w:cs="Times New Roman"/>
          <w:sz w:val="24"/>
          <w:szCs w:val="24"/>
        </w:rPr>
        <w:t>Электрокотлы</w:t>
      </w:r>
      <w:proofErr w:type="spellEnd"/>
    </w:p>
    <w:p w:rsidR="00ED60F9" w:rsidRPr="00CE1B70" w:rsidRDefault="00ED60F9" w:rsidP="00ED60F9">
      <w:pPr>
        <w:widowControl/>
        <w:tabs>
          <w:tab w:val="left" w:pos="1276"/>
        </w:tabs>
        <w:autoSpaceDE/>
        <w:autoSpaceDN/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>1.8. Трубопроводы пара и горячей воды</w:t>
      </w:r>
    </w:p>
    <w:p w:rsidR="00ED60F9" w:rsidRPr="00CE1B70" w:rsidRDefault="00ED60F9" w:rsidP="00ED60F9">
      <w:pPr>
        <w:widowControl/>
        <w:tabs>
          <w:tab w:val="left" w:pos="1276"/>
        </w:tabs>
        <w:autoSpaceDE/>
        <w:autoSpaceDN/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>1.9. Сосуды, работающие под давлением пара, газов, жидкостей</w:t>
      </w:r>
    </w:p>
    <w:p w:rsidR="00ED60F9" w:rsidRPr="00CE1B70" w:rsidRDefault="00ED60F9" w:rsidP="00ED60F9">
      <w:pPr>
        <w:widowControl/>
        <w:tabs>
          <w:tab w:val="left" w:pos="1276"/>
        </w:tabs>
        <w:autoSpaceDE/>
        <w:autoSpaceDN/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 xml:space="preserve">1.10. </w:t>
      </w:r>
      <w:r w:rsidRPr="00CE1B70">
        <w:rPr>
          <w:rFonts w:ascii="Times New Roman" w:hAnsi="Times New Roman" w:cs="Times New Roman"/>
          <w:sz w:val="24"/>
          <w:szCs w:val="24"/>
        </w:rPr>
        <w:tab/>
        <w:t>Баллоны, предназначенные для сжатых, сжиженных и растворенных под давлением газов</w:t>
      </w:r>
    </w:p>
    <w:p w:rsidR="00ED60F9" w:rsidRPr="00CE1B70" w:rsidRDefault="00ED60F9" w:rsidP="00ED60F9">
      <w:pPr>
        <w:widowControl/>
        <w:tabs>
          <w:tab w:val="left" w:pos="1276"/>
        </w:tabs>
        <w:autoSpaceDE/>
        <w:autoSpaceDN/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>1.11. Цистерны и бочки для сжатых и сжиженных газов</w:t>
      </w:r>
    </w:p>
    <w:p w:rsidR="00ED60F9" w:rsidRPr="00CE1B70" w:rsidRDefault="00ED60F9" w:rsidP="00ED60F9">
      <w:pPr>
        <w:widowControl/>
        <w:tabs>
          <w:tab w:val="left" w:pos="1276"/>
        </w:tabs>
        <w:autoSpaceDE/>
        <w:autoSpaceDN/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>1.12. Цистерны и сосуды для сжатых, сжиженных газов, жидкостей и сыпучих тел, в которых избыточное давление создается периодически для их опорожнения</w:t>
      </w:r>
    </w:p>
    <w:p w:rsidR="00ED60F9" w:rsidRPr="00CE1B70" w:rsidRDefault="00ED60F9" w:rsidP="00ED60F9">
      <w:pPr>
        <w:widowControl/>
        <w:tabs>
          <w:tab w:val="left" w:pos="1276"/>
        </w:tabs>
        <w:autoSpaceDE/>
        <w:autoSpaceDN/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>1.13. Барокамеры</w:t>
      </w:r>
    </w:p>
    <w:p w:rsidR="00ED60F9" w:rsidRPr="00CE1B70" w:rsidRDefault="00ED60F9" w:rsidP="00ED60F9">
      <w:pPr>
        <w:widowControl/>
        <w:tabs>
          <w:tab w:val="left" w:pos="1418"/>
        </w:tabs>
        <w:autoSpaceDE/>
        <w:autoSpaceDN/>
        <w:spacing w:line="240" w:lineRule="auto"/>
        <w:ind w:firstLine="709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CE1B70">
        <w:rPr>
          <w:rFonts w:ascii="Times New Roman" w:hAnsi="Times New Roman" w:cs="Times New Roman"/>
          <w:b/>
          <w:sz w:val="24"/>
          <w:szCs w:val="24"/>
        </w:rPr>
        <w:t>2. Системы газоснабжения (газораспределения):</w:t>
      </w:r>
    </w:p>
    <w:p w:rsidR="00ED60F9" w:rsidRPr="00CE1B70" w:rsidRDefault="00ED60F9" w:rsidP="00ED60F9">
      <w:pPr>
        <w:widowControl/>
        <w:tabs>
          <w:tab w:val="left" w:pos="1418"/>
        </w:tabs>
        <w:autoSpaceDE/>
        <w:autoSpaceDN/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>2.1. Наружные газопроводы</w:t>
      </w:r>
    </w:p>
    <w:p w:rsidR="00ED60F9" w:rsidRPr="00CE1B70" w:rsidRDefault="00ED60F9" w:rsidP="00ED60F9">
      <w:pPr>
        <w:widowControl/>
        <w:tabs>
          <w:tab w:val="left" w:pos="1418"/>
        </w:tabs>
        <w:autoSpaceDE/>
        <w:autoSpaceDN/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>2.1.1. Наружные газопроводы стальные</w:t>
      </w:r>
    </w:p>
    <w:p w:rsidR="00ED60F9" w:rsidRPr="00CE1B70" w:rsidRDefault="00ED60F9" w:rsidP="00ED60F9">
      <w:pPr>
        <w:widowControl/>
        <w:tabs>
          <w:tab w:val="left" w:pos="1418"/>
        </w:tabs>
        <w:autoSpaceDE/>
        <w:autoSpaceDN/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>2.1.2. Наружные газопроводы из полиэтиленовых и композиционных материалов</w:t>
      </w:r>
    </w:p>
    <w:p w:rsidR="00ED60F9" w:rsidRPr="00CE1B70" w:rsidRDefault="00ED60F9" w:rsidP="00ED60F9">
      <w:pPr>
        <w:widowControl/>
        <w:tabs>
          <w:tab w:val="left" w:pos="1418"/>
        </w:tabs>
        <w:autoSpaceDE/>
        <w:autoSpaceDN/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>2.2. Внутренние газопроводы стальные</w:t>
      </w:r>
    </w:p>
    <w:p w:rsidR="00ED60F9" w:rsidRPr="00CE1B70" w:rsidRDefault="00ED60F9" w:rsidP="00ED60F9">
      <w:pPr>
        <w:widowControl/>
        <w:tabs>
          <w:tab w:val="left" w:pos="1418"/>
        </w:tabs>
        <w:autoSpaceDE/>
        <w:autoSpaceDN/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>2.3. Детали и узлы, газовое оборудование</w:t>
      </w:r>
    </w:p>
    <w:p w:rsidR="00ED60F9" w:rsidRPr="00CE1B70" w:rsidRDefault="00ED60F9" w:rsidP="00ED60F9">
      <w:pPr>
        <w:widowControl/>
        <w:tabs>
          <w:tab w:val="left" w:pos="1418"/>
        </w:tabs>
        <w:autoSpaceDE/>
        <w:autoSpaceDN/>
        <w:spacing w:line="240" w:lineRule="auto"/>
        <w:ind w:firstLine="709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CE1B70">
        <w:rPr>
          <w:rFonts w:ascii="Times New Roman" w:hAnsi="Times New Roman" w:cs="Times New Roman"/>
          <w:b/>
          <w:sz w:val="24"/>
          <w:szCs w:val="24"/>
        </w:rPr>
        <w:t>3. Подъемные сооружения:</w:t>
      </w:r>
    </w:p>
    <w:p w:rsidR="00ED60F9" w:rsidRPr="00CE1B70" w:rsidRDefault="00ED60F9" w:rsidP="00ED60F9">
      <w:pPr>
        <w:widowControl/>
        <w:tabs>
          <w:tab w:val="left" w:pos="1418"/>
        </w:tabs>
        <w:autoSpaceDE/>
        <w:autoSpaceDN/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>3.1. Грузоподъемные краны</w:t>
      </w:r>
    </w:p>
    <w:p w:rsidR="00ED60F9" w:rsidRPr="00CE1B70" w:rsidRDefault="00ED60F9" w:rsidP="00ED60F9">
      <w:pPr>
        <w:widowControl/>
        <w:tabs>
          <w:tab w:val="left" w:pos="1418"/>
        </w:tabs>
        <w:autoSpaceDE/>
        <w:autoSpaceDN/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>3.2. Подъемники (вышки)</w:t>
      </w:r>
    </w:p>
    <w:p w:rsidR="00ED60F9" w:rsidRPr="00CE1B70" w:rsidRDefault="00ED60F9" w:rsidP="00ED60F9">
      <w:pPr>
        <w:widowControl/>
        <w:tabs>
          <w:tab w:val="left" w:pos="1418"/>
        </w:tabs>
        <w:autoSpaceDE/>
        <w:autoSpaceDN/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>3.3. Канатные дороги</w:t>
      </w:r>
    </w:p>
    <w:p w:rsidR="00ED60F9" w:rsidRPr="00CE1B70" w:rsidRDefault="00ED60F9" w:rsidP="00ED60F9">
      <w:pPr>
        <w:widowControl/>
        <w:tabs>
          <w:tab w:val="left" w:pos="1418"/>
        </w:tabs>
        <w:autoSpaceDE/>
        <w:autoSpaceDN/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>3.4. Фуникулеры</w:t>
      </w:r>
    </w:p>
    <w:p w:rsidR="00ED60F9" w:rsidRPr="00CE1B70" w:rsidRDefault="00ED60F9" w:rsidP="00ED60F9">
      <w:pPr>
        <w:widowControl/>
        <w:tabs>
          <w:tab w:val="left" w:pos="1418"/>
        </w:tabs>
        <w:autoSpaceDE/>
        <w:autoSpaceDN/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>3.5. Эскалаторы</w:t>
      </w:r>
    </w:p>
    <w:p w:rsidR="00ED60F9" w:rsidRPr="00CE1B70" w:rsidRDefault="00ED60F9" w:rsidP="00ED60F9">
      <w:pPr>
        <w:widowControl/>
        <w:tabs>
          <w:tab w:val="left" w:pos="1418"/>
        </w:tabs>
        <w:autoSpaceDE/>
        <w:autoSpaceDN/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>3.6. Лифты</w:t>
      </w:r>
    </w:p>
    <w:p w:rsidR="00ED60F9" w:rsidRPr="00CE1B70" w:rsidRDefault="00ED60F9" w:rsidP="00ED60F9">
      <w:pPr>
        <w:widowControl/>
        <w:tabs>
          <w:tab w:val="left" w:pos="1418"/>
        </w:tabs>
        <w:autoSpaceDE/>
        <w:autoSpaceDN/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lastRenderedPageBreak/>
        <w:t>3.7. Краны-трубоукладчики</w:t>
      </w:r>
    </w:p>
    <w:p w:rsidR="00ED60F9" w:rsidRPr="00CE1B70" w:rsidRDefault="00ED60F9" w:rsidP="00ED60F9">
      <w:pPr>
        <w:widowControl/>
        <w:tabs>
          <w:tab w:val="left" w:pos="1418"/>
        </w:tabs>
        <w:autoSpaceDE/>
        <w:autoSpaceDN/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>3.8. Краны-манипуляторы</w:t>
      </w:r>
    </w:p>
    <w:p w:rsidR="00ED60F9" w:rsidRPr="00CE1B70" w:rsidRDefault="00ED60F9" w:rsidP="00ED60F9">
      <w:pPr>
        <w:widowControl/>
        <w:tabs>
          <w:tab w:val="left" w:pos="1418"/>
        </w:tabs>
        <w:autoSpaceDE/>
        <w:autoSpaceDN/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>3.9. Платформы подъемные для инвалидов</w:t>
      </w:r>
    </w:p>
    <w:p w:rsidR="00ED60F9" w:rsidRPr="00CE1B70" w:rsidRDefault="00ED60F9" w:rsidP="00ED60F9">
      <w:pPr>
        <w:widowControl/>
        <w:tabs>
          <w:tab w:val="left" w:pos="1418"/>
        </w:tabs>
        <w:autoSpaceDE/>
        <w:autoSpaceDN/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>3.10. Крановые пути</w:t>
      </w:r>
    </w:p>
    <w:p w:rsidR="00ED60F9" w:rsidRPr="00CE1B70" w:rsidRDefault="00ED60F9" w:rsidP="00ED60F9">
      <w:pPr>
        <w:widowControl/>
        <w:tabs>
          <w:tab w:val="left" w:pos="1418"/>
        </w:tabs>
        <w:autoSpaceDE/>
        <w:autoSpaceDN/>
        <w:spacing w:line="240" w:lineRule="auto"/>
        <w:ind w:firstLine="709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CE1B70">
        <w:rPr>
          <w:rFonts w:ascii="Times New Roman" w:hAnsi="Times New Roman" w:cs="Times New Roman"/>
          <w:b/>
          <w:sz w:val="24"/>
          <w:szCs w:val="24"/>
        </w:rPr>
        <w:t>4. Объекты горнорудной промышленности:</w:t>
      </w:r>
    </w:p>
    <w:p w:rsidR="00ED60F9" w:rsidRPr="00CE1B70" w:rsidRDefault="00ED60F9" w:rsidP="00ED60F9">
      <w:pPr>
        <w:widowControl/>
        <w:tabs>
          <w:tab w:val="left" w:pos="1418"/>
        </w:tabs>
        <w:autoSpaceDE/>
        <w:autoSpaceDN/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 xml:space="preserve">4.1. Здания и сооружения поверхностных комплексов рудников, обогатительных фабрик, фабрик </w:t>
      </w:r>
      <w:proofErr w:type="spellStart"/>
      <w:r w:rsidRPr="00CE1B70">
        <w:rPr>
          <w:rFonts w:ascii="Times New Roman" w:hAnsi="Times New Roman" w:cs="Times New Roman"/>
          <w:sz w:val="24"/>
          <w:szCs w:val="24"/>
        </w:rPr>
        <w:t>окомкования</w:t>
      </w:r>
      <w:proofErr w:type="spellEnd"/>
      <w:r w:rsidRPr="00CE1B70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CE1B70">
        <w:rPr>
          <w:rFonts w:ascii="Times New Roman" w:hAnsi="Times New Roman" w:cs="Times New Roman"/>
          <w:sz w:val="24"/>
          <w:szCs w:val="24"/>
        </w:rPr>
        <w:t>аглофабрик</w:t>
      </w:r>
      <w:proofErr w:type="spellEnd"/>
    </w:p>
    <w:p w:rsidR="00ED60F9" w:rsidRPr="00CE1B70" w:rsidRDefault="00ED60F9" w:rsidP="00ED60F9">
      <w:pPr>
        <w:widowControl/>
        <w:tabs>
          <w:tab w:val="left" w:pos="1418"/>
        </w:tabs>
        <w:autoSpaceDE/>
        <w:autoSpaceDN/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>4.2. Шахтные подъемные машины</w:t>
      </w:r>
    </w:p>
    <w:p w:rsidR="00ED60F9" w:rsidRPr="00CE1B70" w:rsidRDefault="00ED60F9" w:rsidP="00ED60F9">
      <w:pPr>
        <w:widowControl/>
        <w:tabs>
          <w:tab w:val="left" w:pos="1418"/>
        </w:tabs>
        <w:autoSpaceDE/>
        <w:autoSpaceDN/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 xml:space="preserve">4.3. </w:t>
      </w:r>
      <w:proofErr w:type="gramStart"/>
      <w:r w:rsidRPr="00CE1B70">
        <w:rPr>
          <w:rFonts w:ascii="Times New Roman" w:hAnsi="Times New Roman" w:cs="Times New Roman"/>
          <w:sz w:val="24"/>
          <w:szCs w:val="24"/>
        </w:rPr>
        <w:t>Горно-транспортное</w:t>
      </w:r>
      <w:proofErr w:type="gramEnd"/>
      <w:r w:rsidRPr="00CE1B70">
        <w:rPr>
          <w:rFonts w:ascii="Times New Roman" w:hAnsi="Times New Roman" w:cs="Times New Roman"/>
          <w:sz w:val="24"/>
          <w:szCs w:val="24"/>
        </w:rPr>
        <w:t xml:space="preserve"> и горно-обогатительное оборудование</w:t>
      </w:r>
    </w:p>
    <w:p w:rsidR="00ED60F9" w:rsidRPr="00CE1B70" w:rsidRDefault="00ED60F9" w:rsidP="00ED60F9">
      <w:pPr>
        <w:widowControl/>
        <w:tabs>
          <w:tab w:val="left" w:pos="1418"/>
        </w:tabs>
        <w:autoSpaceDE/>
        <w:autoSpaceDN/>
        <w:spacing w:line="240" w:lineRule="auto"/>
        <w:ind w:firstLine="709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CE1B70">
        <w:rPr>
          <w:rFonts w:ascii="Times New Roman" w:hAnsi="Times New Roman" w:cs="Times New Roman"/>
          <w:b/>
          <w:sz w:val="24"/>
          <w:szCs w:val="24"/>
        </w:rPr>
        <w:t>5. Объекты угольной промышленности:</w:t>
      </w:r>
    </w:p>
    <w:p w:rsidR="00ED60F9" w:rsidRPr="00CE1B70" w:rsidRDefault="00ED60F9" w:rsidP="00ED60F9">
      <w:pPr>
        <w:widowControl/>
        <w:tabs>
          <w:tab w:val="left" w:pos="1418"/>
        </w:tabs>
        <w:autoSpaceDE/>
        <w:autoSpaceDN/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>5.1. Шахтные подъемные машины</w:t>
      </w:r>
    </w:p>
    <w:p w:rsidR="00ED60F9" w:rsidRPr="00CE1B70" w:rsidRDefault="00ED60F9" w:rsidP="00ED60F9">
      <w:pPr>
        <w:widowControl/>
        <w:tabs>
          <w:tab w:val="left" w:pos="1418"/>
        </w:tabs>
        <w:autoSpaceDE/>
        <w:autoSpaceDN/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>5.2. Вентиляторы главного проветривания</w:t>
      </w:r>
    </w:p>
    <w:p w:rsidR="00ED60F9" w:rsidRPr="00CE1B70" w:rsidRDefault="00ED60F9" w:rsidP="00ED60F9">
      <w:pPr>
        <w:widowControl/>
        <w:tabs>
          <w:tab w:val="left" w:pos="1418"/>
        </w:tabs>
        <w:autoSpaceDE/>
        <w:autoSpaceDN/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 xml:space="preserve">5.3. </w:t>
      </w:r>
      <w:proofErr w:type="gramStart"/>
      <w:r w:rsidRPr="00CE1B70">
        <w:rPr>
          <w:rFonts w:ascii="Times New Roman" w:hAnsi="Times New Roman" w:cs="Times New Roman"/>
          <w:sz w:val="24"/>
          <w:szCs w:val="24"/>
        </w:rPr>
        <w:t>Горно-транспортное</w:t>
      </w:r>
      <w:proofErr w:type="gramEnd"/>
      <w:r w:rsidRPr="00CE1B70">
        <w:rPr>
          <w:rFonts w:ascii="Times New Roman" w:hAnsi="Times New Roman" w:cs="Times New Roman"/>
          <w:sz w:val="24"/>
          <w:szCs w:val="24"/>
        </w:rPr>
        <w:t xml:space="preserve"> и углеобогатительное оборудование</w:t>
      </w:r>
    </w:p>
    <w:p w:rsidR="00ED60F9" w:rsidRPr="00CE1B70" w:rsidRDefault="00ED60F9" w:rsidP="00ED60F9">
      <w:pPr>
        <w:widowControl/>
        <w:tabs>
          <w:tab w:val="left" w:pos="1418"/>
        </w:tabs>
        <w:autoSpaceDE/>
        <w:autoSpaceDN/>
        <w:spacing w:line="240" w:lineRule="auto"/>
        <w:ind w:firstLine="709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CE1B70">
        <w:rPr>
          <w:rFonts w:ascii="Times New Roman" w:hAnsi="Times New Roman" w:cs="Times New Roman"/>
          <w:b/>
          <w:sz w:val="24"/>
          <w:szCs w:val="24"/>
        </w:rPr>
        <w:t>6. Оборудование нефтяной и газовой промышленности:</w:t>
      </w:r>
    </w:p>
    <w:p w:rsidR="00ED60F9" w:rsidRPr="00CE1B70" w:rsidRDefault="00ED60F9" w:rsidP="00ED60F9">
      <w:pPr>
        <w:widowControl/>
        <w:tabs>
          <w:tab w:val="left" w:pos="1418"/>
        </w:tabs>
        <w:autoSpaceDE/>
        <w:autoSpaceDN/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>6.1. Оборудование для бурения скважин</w:t>
      </w:r>
    </w:p>
    <w:p w:rsidR="00ED60F9" w:rsidRPr="00CE1B70" w:rsidRDefault="00ED60F9" w:rsidP="00ED60F9">
      <w:pPr>
        <w:widowControl/>
        <w:tabs>
          <w:tab w:val="left" w:pos="1418"/>
        </w:tabs>
        <w:autoSpaceDE/>
        <w:autoSpaceDN/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>6.2. Оборудование для эксплуатации скважин</w:t>
      </w:r>
    </w:p>
    <w:p w:rsidR="00ED60F9" w:rsidRPr="00CE1B70" w:rsidRDefault="00ED60F9" w:rsidP="00ED60F9">
      <w:pPr>
        <w:widowControl/>
        <w:tabs>
          <w:tab w:val="left" w:pos="1418"/>
        </w:tabs>
        <w:autoSpaceDE/>
        <w:autoSpaceDN/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>6.3. Оборудование для освоения и ремонта скважин</w:t>
      </w:r>
    </w:p>
    <w:p w:rsidR="00ED60F9" w:rsidRPr="00CE1B70" w:rsidRDefault="00ED60F9" w:rsidP="00ED60F9">
      <w:pPr>
        <w:widowControl/>
        <w:tabs>
          <w:tab w:val="left" w:pos="1418"/>
        </w:tabs>
        <w:autoSpaceDE/>
        <w:autoSpaceDN/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 xml:space="preserve">6.4. Оборудование </w:t>
      </w:r>
      <w:proofErr w:type="spellStart"/>
      <w:r w:rsidRPr="00CE1B70">
        <w:rPr>
          <w:rFonts w:ascii="Times New Roman" w:hAnsi="Times New Roman" w:cs="Times New Roman"/>
          <w:sz w:val="24"/>
          <w:szCs w:val="24"/>
        </w:rPr>
        <w:t>газонефтеперекачивающих</w:t>
      </w:r>
      <w:proofErr w:type="spellEnd"/>
      <w:r w:rsidRPr="00CE1B70">
        <w:rPr>
          <w:rFonts w:ascii="Times New Roman" w:hAnsi="Times New Roman" w:cs="Times New Roman"/>
          <w:sz w:val="24"/>
          <w:szCs w:val="24"/>
        </w:rPr>
        <w:t xml:space="preserve"> станций</w:t>
      </w:r>
    </w:p>
    <w:p w:rsidR="00ED60F9" w:rsidRPr="00CE1B70" w:rsidRDefault="00ED60F9" w:rsidP="00ED60F9">
      <w:pPr>
        <w:widowControl/>
        <w:tabs>
          <w:tab w:val="left" w:pos="1418"/>
        </w:tabs>
        <w:autoSpaceDE/>
        <w:autoSpaceDN/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 xml:space="preserve">6.5. </w:t>
      </w:r>
      <w:proofErr w:type="spellStart"/>
      <w:r w:rsidRPr="00CE1B70">
        <w:rPr>
          <w:rFonts w:ascii="Times New Roman" w:hAnsi="Times New Roman" w:cs="Times New Roman"/>
          <w:sz w:val="24"/>
          <w:szCs w:val="24"/>
        </w:rPr>
        <w:t>Газонефтепродуктопроводы</w:t>
      </w:r>
      <w:proofErr w:type="spellEnd"/>
    </w:p>
    <w:p w:rsidR="00ED60F9" w:rsidRPr="00CE1B70" w:rsidRDefault="00ED60F9" w:rsidP="00ED60F9">
      <w:pPr>
        <w:widowControl/>
        <w:tabs>
          <w:tab w:val="left" w:pos="1418"/>
        </w:tabs>
        <w:autoSpaceDE/>
        <w:autoSpaceDN/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>6.6. Резервуары для нефти и нефтепродуктов</w:t>
      </w:r>
    </w:p>
    <w:p w:rsidR="00ED60F9" w:rsidRPr="00CE1B70" w:rsidRDefault="00ED60F9" w:rsidP="00ED60F9">
      <w:pPr>
        <w:widowControl/>
        <w:tabs>
          <w:tab w:val="left" w:pos="1418"/>
        </w:tabs>
        <w:autoSpaceDE/>
        <w:autoSpaceDN/>
        <w:spacing w:line="240" w:lineRule="auto"/>
        <w:ind w:firstLine="709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CE1B70">
        <w:rPr>
          <w:rFonts w:ascii="Times New Roman" w:hAnsi="Times New Roman" w:cs="Times New Roman"/>
          <w:b/>
          <w:sz w:val="24"/>
          <w:szCs w:val="24"/>
        </w:rPr>
        <w:t>7. Оборудование металлургической промышленности:</w:t>
      </w:r>
    </w:p>
    <w:p w:rsidR="00ED60F9" w:rsidRPr="00CE1B70" w:rsidRDefault="00ED60F9" w:rsidP="00ED60F9">
      <w:pPr>
        <w:widowControl/>
        <w:tabs>
          <w:tab w:val="left" w:pos="1418"/>
        </w:tabs>
        <w:autoSpaceDE/>
        <w:autoSpaceDN/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>7.1. Металлоконструкции технических устройств, зданий и сооружений</w:t>
      </w:r>
    </w:p>
    <w:p w:rsidR="00ED60F9" w:rsidRPr="00CE1B70" w:rsidRDefault="00ED60F9" w:rsidP="00ED60F9">
      <w:pPr>
        <w:widowControl/>
        <w:tabs>
          <w:tab w:val="left" w:pos="1418"/>
        </w:tabs>
        <w:autoSpaceDE/>
        <w:autoSpaceDN/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>7.2. Газопроводы технологических газов</w:t>
      </w:r>
    </w:p>
    <w:p w:rsidR="00ED60F9" w:rsidRPr="00CE1B70" w:rsidRDefault="00ED60F9" w:rsidP="00ED60F9">
      <w:pPr>
        <w:widowControl/>
        <w:tabs>
          <w:tab w:val="left" w:pos="1418"/>
        </w:tabs>
        <w:autoSpaceDE/>
        <w:autoSpaceDN/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 xml:space="preserve">7.3. Цапфы </w:t>
      </w:r>
      <w:proofErr w:type="spellStart"/>
      <w:r w:rsidRPr="00CE1B70">
        <w:rPr>
          <w:rFonts w:ascii="Times New Roman" w:hAnsi="Times New Roman" w:cs="Times New Roman"/>
          <w:sz w:val="24"/>
          <w:szCs w:val="24"/>
        </w:rPr>
        <w:t>чугуновозов</w:t>
      </w:r>
      <w:proofErr w:type="spellEnd"/>
      <w:r w:rsidRPr="00CE1B7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E1B70">
        <w:rPr>
          <w:rFonts w:ascii="Times New Roman" w:hAnsi="Times New Roman" w:cs="Times New Roman"/>
          <w:sz w:val="24"/>
          <w:szCs w:val="24"/>
        </w:rPr>
        <w:t>стальковшей</w:t>
      </w:r>
      <w:proofErr w:type="spellEnd"/>
      <w:r w:rsidRPr="00CE1B7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E1B70">
        <w:rPr>
          <w:rFonts w:ascii="Times New Roman" w:hAnsi="Times New Roman" w:cs="Times New Roman"/>
          <w:sz w:val="24"/>
          <w:szCs w:val="24"/>
        </w:rPr>
        <w:t>металлоразливочных</w:t>
      </w:r>
      <w:proofErr w:type="spellEnd"/>
      <w:r w:rsidRPr="00CE1B70">
        <w:rPr>
          <w:rFonts w:ascii="Times New Roman" w:hAnsi="Times New Roman" w:cs="Times New Roman"/>
          <w:sz w:val="24"/>
          <w:szCs w:val="24"/>
        </w:rPr>
        <w:t xml:space="preserve"> ковшей</w:t>
      </w:r>
    </w:p>
    <w:p w:rsidR="00ED60F9" w:rsidRPr="00CE1B70" w:rsidRDefault="00ED60F9" w:rsidP="00ED60F9">
      <w:pPr>
        <w:widowControl/>
        <w:tabs>
          <w:tab w:val="left" w:pos="1418"/>
        </w:tabs>
        <w:autoSpaceDE/>
        <w:autoSpaceDN/>
        <w:spacing w:line="240" w:lineRule="auto"/>
        <w:ind w:firstLine="709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CE1B70">
        <w:rPr>
          <w:rFonts w:ascii="Times New Roman" w:hAnsi="Times New Roman" w:cs="Times New Roman"/>
          <w:b/>
          <w:sz w:val="24"/>
          <w:szCs w:val="24"/>
        </w:rPr>
        <w:t>11. Здания и сооружения (строительные объекты):</w:t>
      </w:r>
    </w:p>
    <w:p w:rsidR="00ED60F9" w:rsidRPr="00CE1B70" w:rsidRDefault="00ED60F9" w:rsidP="00ED60F9">
      <w:pPr>
        <w:widowControl/>
        <w:tabs>
          <w:tab w:val="left" w:pos="1418"/>
        </w:tabs>
        <w:autoSpaceDE/>
        <w:autoSpaceDN/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>11.1. Металлические конструкции (в том числе: стальные конструкции мостов)</w:t>
      </w:r>
    </w:p>
    <w:p w:rsidR="00ED60F9" w:rsidRPr="00CE1B70" w:rsidRDefault="00ED60F9" w:rsidP="00ED60F9">
      <w:pPr>
        <w:widowControl/>
        <w:tabs>
          <w:tab w:val="left" w:pos="1418"/>
        </w:tabs>
        <w:autoSpaceDE/>
        <w:autoSpaceDN/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>11.2. Бетонные и железобетонные конструкции</w:t>
      </w:r>
    </w:p>
    <w:p w:rsidR="00ED60F9" w:rsidRPr="00CE1B70" w:rsidRDefault="00ED60F9" w:rsidP="00ED60F9">
      <w:pPr>
        <w:widowControl/>
        <w:tabs>
          <w:tab w:val="left" w:pos="1418"/>
        </w:tabs>
        <w:autoSpaceDE/>
        <w:autoSpaceDN/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>11.3. Каменные и армокаменные конструкции</w:t>
      </w:r>
    </w:p>
    <w:p w:rsidR="00A52396" w:rsidRPr="00CE1B70" w:rsidRDefault="00A52396" w:rsidP="00096A56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096A56" w:rsidRPr="00CE1B70" w:rsidRDefault="00096A56" w:rsidP="00096A56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>2.</w:t>
      </w:r>
      <w:r w:rsidR="00B147E8" w:rsidRPr="00CE1B70">
        <w:rPr>
          <w:rFonts w:ascii="Times New Roman" w:hAnsi="Times New Roman" w:cs="Times New Roman"/>
          <w:sz w:val="24"/>
          <w:szCs w:val="24"/>
        </w:rPr>
        <w:t>7</w:t>
      </w:r>
      <w:r w:rsidRPr="00CE1B70">
        <w:rPr>
          <w:rFonts w:ascii="Times New Roman" w:hAnsi="Times New Roman" w:cs="Times New Roman"/>
          <w:sz w:val="24"/>
          <w:szCs w:val="24"/>
        </w:rPr>
        <w:t>.2. Перечень видов (методов) неразрушающего контроля:</w:t>
      </w:r>
    </w:p>
    <w:p w:rsidR="00ED60F9" w:rsidRPr="00CE1B70" w:rsidRDefault="00ED60F9" w:rsidP="00ED60F9">
      <w:pPr>
        <w:widowControl/>
        <w:tabs>
          <w:tab w:val="left" w:pos="-2127"/>
          <w:tab w:val="left" w:pos="1418"/>
        </w:tabs>
        <w:autoSpaceDE/>
        <w:autoSpaceDN/>
        <w:spacing w:line="240" w:lineRule="auto"/>
        <w:ind w:left="709" w:firstLine="0"/>
        <w:rPr>
          <w:rFonts w:ascii="Times New Roman" w:hAnsi="Times New Roman" w:cs="Times New Roman"/>
          <w:b/>
          <w:sz w:val="24"/>
          <w:szCs w:val="24"/>
        </w:rPr>
      </w:pPr>
      <w:r w:rsidRPr="00CE1B70">
        <w:rPr>
          <w:rFonts w:ascii="Times New Roman" w:hAnsi="Times New Roman" w:cs="Times New Roman"/>
          <w:b/>
          <w:sz w:val="24"/>
          <w:szCs w:val="24"/>
        </w:rPr>
        <w:t>2. Ультразвуковой (УК):</w:t>
      </w:r>
    </w:p>
    <w:p w:rsidR="00ED60F9" w:rsidRPr="00CE1B70" w:rsidRDefault="00ED60F9" w:rsidP="00ED60F9">
      <w:pPr>
        <w:widowControl/>
        <w:tabs>
          <w:tab w:val="left" w:pos="-2127"/>
          <w:tab w:val="left" w:pos="1418"/>
        </w:tabs>
        <w:autoSpaceDE/>
        <w:autoSpaceDN/>
        <w:spacing w:line="240" w:lineRule="auto"/>
        <w:ind w:left="709" w:firstLine="0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>2.1. Ультразвуковая дефектоскопия</w:t>
      </w:r>
    </w:p>
    <w:p w:rsidR="00ED60F9" w:rsidRPr="00CE1B70" w:rsidRDefault="00ED60F9" w:rsidP="00ED60F9">
      <w:pPr>
        <w:widowControl/>
        <w:tabs>
          <w:tab w:val="left" w:pos="-2127"/>
          <w:tab w:val="left" w:pos="1418"/>
        </w:tabs>
        <w:autoSpaceDE/>
        <w:autoSpaceDN/>
        <w:spacing w:line="240" w:lineRule="auto"/>
        <w:ind w:left="709" w:firstLine="0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 xml:space="preserve">2.2. Ультразвуковая </w:t>
      </w:r>
      <w:proofErr w:type="spellStart"/>
      <w:r w:rsidRPr="00CE1B70">
        <w:rPr>
          <w:rFonts w:ascii="Times New Roman" w:hAnsi="Times New Roman" w:cs="Times New Roman"/>
          <w:sz w:val="24"/>
          <w:szCs w:val="24"/>
        </w:rPr>
        <w:t>толщинометрия</w:t>
      </w:r>
      <w:proofErr w:type="spellEnd"/>
    </w:p>
    <w:p w:rsidR="00ED60F9" w:rsidRPr="00CE1B70" w:rsidRDefault="00ED60F9" w:rsidP="00ED60F9">
      <w:pPr>
        <w:widowControl/>
        <w:tabs>
          <w:tab w:val="left" w:pos="-2127"/>
          <w:tab w:val="left" w:pos="1418"/>
        </w:tabs>
        <w:autoSpaceDE/>
        <w:autoSpaceDN/>
        <w:spacing w:line="240" w:lineRule="auto"/>
        <w:ind w:left="709" w:firstLine="0"/>
        <w:rPr>
          <w:rFonts w:ascii="Times New Roman" w:hAnsi="Times New Roman" w:cs="Times New Roman"/>
          <w:b/>
          <w:sz w:val="24"/>
          <w:szCs w:val="24"/>
        </w:rPr>
      </w:pPr>
      <w:r w:rsidRPr="00CE1B70">
        <w:rPr>
          <w:rFonts w:ascii="Times New Roman" w:hAnsi="Times New Roman" w:cs="Times New Roman"/>
          <w:b/>
          <w:sz w:val="24"/>
          <w:szCs w:val="24"/>
        </w:rPr>
        <w:t xml:space="preserve">11. </w:t>
      </w:r>
      <w:proofErr w:type="gramStart"/>
      <w:r w:rsidRPr="00CE1B70">
        <w:rPr>
          <w:rFonts w:ascii="Times New Roman" w:hAnsi="Times New Roman" w:cs="Times New Roman"/>
          <w:b/>
          <w:sz w:val="24"/>
          <w:szCs w:val="24"/>
        </w:rPr>
        <w:t>Визуальный</w:t>
      </w:r>
      <w:proofErr w:type="gramEnd"/>
      <w:r w:rsidRPr="00CE1B70">
        <w:rPr>
          <w:rFonts w:ascii="Times New Roman" w:hAnsi="Times New Roman" w:cs="Times New Roman"/>
          <w:b/>
          <w:sz w:val="24"/>
          <w:szCs w:val="24"/>
        </w:rPr>
        <w:t xml:space="preserve"> и измерительный (ВИК)</w:t>
      </w:r>
    </w:p>
    <w:p w:rsidR="00096A56" w:rsidRPr="00CE1B70" w:rsidRDefault="00096A56" w:rsidP="00324C46">
      <w:pPr>
        <w:spacing w:line="276" w:lineRule="auto"/>
        <w:ind w:firstLine="709"/>
        <w:rPr>
          <w:rFonts w:ascii="Times New Roman" w:hAnsi="Times New Roman" w:cs="Times New Roman"/>
          <w:bCs/>
          <w:sz w:val="24"/>
          <w:szCs w:val="24"/>
        </w:rPr>
      </w:pPr>
    </w:p>
    <w:p w:rsidR="00324C46" w:rsidRPr="00CE1B70" w:rsidRDefault="00324C46" w:rsidP="00096A56">
      <w:pPr>
        <w:pStyle w:val="1"/>
        <w:numPr>
          <w:ilvl w:val="0"/>
          <w:numId w:val="4"/>
        </w:numPr>
        <w:jc w:val="center"/>
        <w:rPr>
          <w:rFonts w:cs="Times New Roman"/>
          <w:sz w:val="24"/>
          <w:szCs w:val="24"/>
        </w:rPr>
      </w:pPr>
      <w:bookmarkStart w:id="14" w:name="_Toc87972579"/>
      <w:r w:rsidRPr="00CE1B70">
        <w:t>Структура ла</w:t>
      </w:r>
      <w:r w:rsidR="006266AB" w:rsidRPr="00CE1B70">
        <w:t>боратории в составе организации</w:t>
      </w:r>
      <w:bookmarkEnd w:id="14"/>
    </w:p>
    <w:p w:rsidR="00324C46" w:rsidRPr="00CE1B70" w:rsidRDefault="00324C46" w:rsidP="00324C46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324C46" w:rsidRPr="00CE1B70" w:rsidRDefault="00324C46" w:rsidP="00324C46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>3.1. Руководство лабораторией осуществляет начальник лаборатории назначаемый (или освобождаемый) приказом по организации.</w:t>
      </w:r>
    </w:p>
    <w:p w:rsidR="00D20FC8" w:rsidRPr="00CE1B70" w:rsidRDefault="00CE38A7" w:rsidP="00D20FC8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 xml:space="preserve">3.2. </w:t>
      </w:r>
      <w:r w:rsidR="00D20FC8" w:rsidRPr="00CE1B70">
        <w:rPr>
          <w:rFonts w:ascii="Times New Roman" w:hAnsi="Times New Roman" w:cs="Times New Roman"/>
          <w:sz w:val="24"/>
          <w:szCs w:val="24"/>
        </w:rPr>
        <w:t>Организационная структура</w:t>
      </w:r>
      <w:r w:rsidR="00B147E8" w:rsidRPr="00CE1B70">
        <w:rPr>
          <w:rFonts w:ascii="Times New Roman" w:hAnsi="Times New Roman" w:cs="Times New Roman"/>
          <w:sz w:val="24"/>
          <w:szCs w:val="24"/>
        </w:rPr>
        <w:t xml:space="preserve"> лаборатории</w:t>
      </w:r>
      <w:r w:rsidR="00D20FC8" w:rsidRPr="00CE1B70">
        <w:rPr>
          <w:rFonts w:ascii="Times New Roman" w:hAnsi="Times New Roman" w:cs="Times New Roman"/>
          <w:sz w:val="24"/>
          <w:szCs w:val="24"/>
        </w:rPr>
        <w:t xml:space="preserve"> утверждается </w:t>
      </w:r>
      <w:r w:rsidR="00EA51C7" w:rsidRPr="00CE1B70">
        <w:rPr>
          <w:rFonts w:ascii="Times New Roman" w:hAnsi="Times New Roman" w:cs="Times New Roman"/>
          <w:sz w:val="24"/>
          <w:szCs w:val="24"/>
        </w:rPr>
        <w:t>г</w:t>
      </w:r>
      <w:r w:rsidR="00D20FC8" w:rsidRPr="00CE1B70">
        <w:rPr>
          <w:rFonts w:ascii="Times New Roman" w:hAnsi="Times New Roman" w:cs="Times New Roman"/>
          <w:sz w:val="24"/>
          <w:szCs w:val="24"/>
        </w:rPr>
        <w:t xml:space="preserve">енеральным директором </w:t>
      </w:r>
      <w:r w:rsidR="00ED60F9" w:rsidRPr="00CE1B70">
        <w:rPr>
          <w:rFonts w:ascii="Times New Roman" w:hAnsi="Times New Roman" w:cs="Times New Roman"/>
          <w:sz w:val="24"/>
          <w:szCs w:val="24"/>
        </w:rPr>
        <w:t>ООО «ИЛ Северный город»</w:t>
      </w:r>
      <w:r w:rsidR="00D20FC8" w:rsidRPr="00CE1B70">
        <w:rPr>
          <w:rFonts w:ascii="Times New Roman" w:hAnsi="Times New Roman" w:cs="Times New Roman"/>
          <w:sz w:val="24"/>
          <w:szCs w:val="24"/>
        </w:rPr>
        <w:t xml:space="preserve">, и включает в себя начальника </w:t>
      </w:r>
      <w:r w:rsidR="00B147E8" w:rsidRPr="00CE1B70">
        <w:rPr>
          <w:rFonts w:ascii="Times New Roman" w:hAnsi="Times New Roman" w:cs="Times New Roman"/>
          <w:sz w:val="24"/>
          <w:szCs w:val="24"/>
        </w:rPr>
        <w:t>лаборатории</w:t>
      </w:r>
      <w:r w:rsidR="00500F4B" w:rsidRPr="00CE1B70">
        <w:rPr>
          <w:rFonts w:ascii="Times New Roman" w:hAnsi="Times New Roman" w:cs="Times New Roman"/>
          <w:sz w:val="24"/>
          <w:szCs w:val="24"/>
        </w:rPr>
        <w:t xml:space="preserve"> и</w:t>
      </w:r>
      <w:r w:rsidR="00D20FC8" w:rsidRPr="00CE1B70">
        <w:rPr>
          <w:rFonts w:ascii="Times New Roman" w:hAnsi="Times New Roman" w:cs="Times New Roman"/>
          <w:sz w:val="24"/>
          <w:szCs w:val="24"/>
        </w:rPr>
        <w:t xml:space="preserve"> специалистов по НК. Штатное расписание </w:t>
      </w:r>
      <w:r w:rsidR="00B147E8" w:rsidRPr="00CE1B70">
        <w:rPr>
          <w:rFonts w:ascii="Times New Roman" w:hAnsi="Times New Roman" w:cs="Times New Roman"/>
          <w:sz w:val="24"/>
          <w:szCs w:val="24"/>
        </w:rPr>
        <w:t>лаборатории</w:t>
      </w:r>
      <w:r w:rsidR="00D20FC8" w:rsidRPr="00CE1B70">
        <w:rPr>
          <w:rFonts w:ascii="Times New Roman" w:hAnsi="Times New Roman" w:cs="Times New Roman"/>
          <w:sz w:val="24"/>
          <w:szCs w:val="24"/>
        </w:rPr>
        <w:t xml:space="preserve"> может изменяться в зависимости от объемов выполняемых работ. </w:t>
      </w:r>
    </w:p>
    <w:p w:rsidR="00D20FC8" w:rsidRPr="00CE1B70" w:rsidRDefault="00CE38A7" w:rsidP="00D20FC8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 xml:space="preserve">3.3. </w:t>
      </w:r>
      <w:r w:rsidR="00D20FC8" w:rsidRPr="00CE1B70">
        <w:rPr>
          <w:rFonts w:ascii="Times New Roman" w:hAnsi="Times New Roman" w:cs="Times New Roman"/>
          <w:sz w:val="24"/>
          <w:szCs w:val="24"/>
        </w:rPr>
        <w:t>Организационная структур</w:t>
      </w:r>
      <w:proofErr w:type="gramStart"/>
      <w:r w:rsidR="00D20FC8" w:rsidRPr="00CE1B70">
        <w:rPr>
          <w:rFonts w:ascii="Times New Roman" w:hAnsi="Times New Roman" w:cs="Times New Roman"/>
          <w:sz w:val="24"/>
          <w:szCs w:val="24"/>
        </w:rPr>
        <w:t xml:space="preserve">а </w:t>
      </w:r>
      <w:r w:rsidR="00ED60F9" w:rsidRPr="00CE1B70">
        <w:rPr>
          <w:rFonts w:ascii="Times New Roman" w:hAnsi="Times New Roman" w:cs="Times New Roman"/>
          <w:sz w:val="24"/>
          <w:szCs w:val="24"/>
        </w:rPr>
        <w:t>ООО</w:t>
      </w:r>
      <w:proofErr w:type="gramEnd"/>
      <w:r w:rsidR="00ED60F9" w:rsidRPr="00CE1B70">
        <w:rPr>
          <w:rFonts w:ascii="Times New Roman" w:hAnsi="Times New Roman" w:cs="Times New Roman"/>
          <w:sz w:val="24"/>
          <w:szCs w:val="24"/>
        </w:rPr>
        <w:t xml:space="preserve"> «ИЛ Северный город»</w:t>
      </w:r>
      <w:r w:rsidR="00D20FC8" w:rsidRPr="00CE1B70">
        <w:rPr>
          <w:rFonts w:ascii="Times New Roman" w:hAnsi="Times New Roman" w:cs="Times New Roman"/>
          <w:sz w:val="24"/>
          <w:szCs w:val="24"/>
        </w:rPr>
        <w:t xml:space="preserve"> гарантирует независимость персонала </w:t>
      </w:r>
      <w:r w:rsidR="00B147E8" w:rsidRPr="00CE1B70">
        <w:rPr>
          <w:rFonts w:ascii="Times New Roman" w:hAnsi="Times New Roman" w:cs="Times New Roman"/>
          <w:sz w:val="24"/>
          <w:szCs w:val="24"/>
        </w:rPr>
        <w:t>лаборатории</w:t>
      </w:r>
      <w:r w:rsidR="00D20FC8" w:rsidRPr="00CE1B70">
        <w:rPr>
          <w:rFonts w:ascii="Times New Roman" w:hAnsi="Times New Roman" w:cs="Times New Roman"/>
          <w:sz w:val="24"/>
          <w:szCs w:val="24"/>
        </w:rPr>
        <w:t xml:space="preserve"> от влияния лиц, заинтересованных в результатах НК.</w:t>
      </w:r>
    </w:p>
    <w:p w:rsidR="00324C46" w:rsidRPr="00CE1B70" w:rsidRDefault="00324C46" w:rsidP="00324C46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>3.</w:t>
      </w:r>
      <w:r w:rsidR="00CE38A7" w:rsidRPr="00CE1B70">
        <w:rPr>
          <w:rFonts w:ascii="Times New Roman" w:hAnsi="Times New Roman" w:cs="Times New Roman"/>
          <w:sz w:val="24"/>
          <w:szCs w:val="24"/>
        </w:rPr>
        <w:t>4</w:t>
      </w:r>
      <w:r w:rsidRPr="00CE1B70">
        <w:rPr>
          <w:rFonts w:ascii="Times New Roman" w:hAnsi="Times New Roman" w:cs="Times New Roman"/>
          <w:sz w:val="24"/>
          <w:szCs w:val="24"/>
        </w:rPr>
        <w:t>. Структура лаборатории в составе организации приведена в приложении 1.</w:t>
      </w:r>
    </w:p>
    <w:p w:rsidR="00324C46" w:rsidRPr="00CE1B70" w:rsidRDefault="00324C46" w:rsidP="00324C46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324C46" w:rsidRPr="00CE1B70" w:rsidRDefault="00324C46" w:rsidP="00CE38A7">
      <w:pPr>
        <w:pStyle w:val="1"/>
        <w:numPr>
          <w:ilvl w:val="0"/>
          <w:numId w:val="4"/>
        </w:numPr>
        <w:jc w:val="center"/>
        <w:rPr>
          <w:rFonts w:cs="Times New Roman"/>
          <w:sz w:val="24"/>
          <w:szCs w:val="24"/>
        </w:rPr>
      </w:pPr>
      <w:bookmarkStart w:id="15" w:name="_Toc87972580"/>
      <w:r w:rsidRPr="00CE1B70">
        <w:t>Взаимоотношения с гол</w:t>
      </w:r>
      <w:r w:rsidR="00E93534" w:rsidRPr="00CE1B70">
        <w:t>овной и дочерними организациями</w:t>
      </w:r>
      <w:bookmarkEnd w:id="15"/>
    </w:p>
    <w:p w:rsidR="00324C46" w:rsidRPr="00CE1B70" w:rsidRDefault="00324C46" w:rsidP="00324C46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324C46" w:rsidRPr="00CE1B70" w:rsidRDefault="00324C46" w:rsidP="00324C46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>Организация не имеет головных и дочерних организаций.</w:t>
      </w:r>
    </w:p>
    <w:p w:rsidR="00324C46" w:rsidRPr="00CE1B70" w:rsidRDefault="00324C46" w:rsidP="00324C46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324C46" w:rsidRPr="00CE1B70" w:rsidRDefault="00324C46" w:rsidP="008C4C6B">
      <w:pPr>
        <w:pStyle w:val="1"/>
        <w:numPr>
          <w:ilvl w:val="0"/>
          <w:numId w:val="4"/>
        </w:numPr>
        <w:jc w:val="center"/>
        <w:rPr>
          <w:rFonts w:cs="Times New Roman"/>
          <w:sz w:val="24"/>
          <w:szCs w:val="24"/>
        </w:rPr>
      </w:pPr>
      <w:bookmarkStart w:id="16" w:name="_Toc87972581"/>
      <w:r w:rsidRPr="00CE1B70">
        <w:lastRenderedPageBreak/>
        <w:t>Заявлени</w:t>
      </w:r>
      <w:r w:rsidR="00E93534" w:rsidRPr="00CE1B70">
        <w:t>е о политике в области качества</w:t>
      </w:r>
      <w:bookmarkEnd w:id="16"/>
    </w:p>
    <w:p w:rsidR="00324C46" w:rsidRPr="00CE1B70" w:rsidRDefault="00324C46" w:rsidP="00324C46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324C46" w:rsidRPr="00CE1B70" w:rsidRDefault="00324C46" w:rsidP="00E93534">
      <w:pPr>
        <w:pStyle w:val="2"/>
        <w:numPr>
          <w:ilvl w:val="1"/>
          <w:numId w:val="6"/>
        </w:numPr>
        <w:spacing w:line="276" w:lineRule="auto"/>
        <w:ind w:left="0" w:firstLine="709"/>
      </w:pPr>
      <w:bookmarkStart w:id="17" w:name="_Toc87972582"/>
      <w:r w:rsidRPr="00CE1B70">
        <w:t>Формирование, применение и актуализа</w:t>
      </w:r>
      <w:r w:rsidR="00E93534" w:rsidRPr="00CE1B70">
        <w:t>ция политики в области качества</w:t>
      </w:r>
      <w:bookmarkEnd w:id="17"/>
    </w:p>
    <w:p w:rsidR="00324C46" w:rsidRPr="00CE1B70" w:rsidRDefault="00324C46" w:rsidP="00324C46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>5.1.1. Политика лаборатории в области качества, соответствует основному направлению политики в области качества организации – завоевание рынка в своей сфере деятельности, образование стабильного авторитета по оказанию качественных, своевременных услуг потребителям и строгого соблюдения соответствующих норм и правил.</w:t>
      </w:r>
    </w:p>
    <w:p w:rsidR="00324C46" w:rsidRPr="00CE1B70" w:rsidRDefault="00324C46" w:rsidP="00324C46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>5.1.2. Руководитель процесса обеспечения качества в организации – генеральный директор.</w:t>
      </w:r>
    </w:p>
    <w:p w:rsidR="00324C46" w:rsidRPr="00CE1B70" w:rsidRDefault="00324C46" w:rsidP="00324C46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>5.1.3. Ответственный за управление политикой в области каче</w:t>
      </w:r>
      <w:r w:rsidR="008C4C6B" w:rsidRPr="00CE1B70">
        <w:rPr>
          <w:rFonts w:ascii="Times New Roman" w:hAnsi="Times New Roman" w:cs="Times New Roman"/>
          <w:sz w:val="24"/>
          <w:szCs w:val="24"/>
        </w:rPr>
        <w:t>ства лаборатории – начальник ла</w:t>
      </w:r>
      <w:r w:rsidRPr="00CE1B70">
        <w:rPr>
          <w:rFonts w:ascii="Times New Roman" w:hAnsi="Times New Roman" w:cs="Times New Roman"/>
          <w:sz w:val="24"/>
          <w:szCs w:val="24"/>
        </w:rPr>
        <w:t>боратории.</w:t>
      </w:r>
    </w:p>
    <w:p w:rsidR="00E93534" w:rsidRPr="00CE1B70" w:rsidRDefault="00324C46" w:rsidP="00E93534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 xml:space="preserve">5.1.4. </w:t>
      </w:r>
      <w:r w:rsidR="00E93534" w:rsidRPr="00CE1B70">
        <w:rPr>
          <w:rFonts w:ascii="Times New Roman" w:hAnsi="Times New Roman" w:cs="Times New Roman"/>
          <w:sz w:val="24"/>
          <w:szCs w:val="24"/>
        </w:rPr>
        <w:t xml:space="preserve">Политика доводится до сведения персонала всех уровней. Общую ответственность за доведение Политики в области качества до персонала несет </w:t>
      </w:r>
      <w:proofErr w:type="gramStart"/>
      <w:r w:rsidR="00E93534" w:rsidRPr="00CE1B70">
        <w:rPr>
          <w:rFonts w:ascii="Times New Roman" w:hAnsi="Times New Roman" w:cs="Times New Roman"/>
          <w:sz w:val="24"/>
          <w:szCs w:val="24"/>
        </w:rPr>
        <w:t>ответственный</w:t>
      </w:r>
      <w:proofErr w:type="gramEnd"/>
      <w:r w:rsidR="00E93534" w:rsidRPr="00CE1B70">
        <w:rPr>
          <w:rFonts w:ascii="Times New Roman" w:hAnsi="Times New Roman" w:cs="Times New Roman"/>
          <w:sz w:val="24"/>
          <w:szCs w:val="24"/>
        </w:rPr>
        <w:t xml:space="preserve"> за функционирование СМК. Доведение Политики, обеспечение ее понимания и поддержки на всех уровнях, в общем случае, обеспечивается:</w:t>
      </w:r>
    </w:p>
    <w:p w:rsidR="00E93534" w:rsidRPr="00CE1B70" w:rsidRDefault="00E93534" w:rsidP="00E93534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>-</w:t>
      </w:r>
      <w:r w:rsidRPr="00CE1B70">
        <w:rPr>
          <w:rFonts w:ascii="Times New Roman" w:hAnsi="Times New Roman" w:cs="Times New Roman"/>
          <w:sz w:val="24"/>
          <w:szCs w:val="24"/>
        </w:rPr>
        <w:tab/>
        <w:t xml:space="preserve">проведением разъяснительной работы среди персонала </w:t>
      </w:r>
      <w:r w:rsidR="00B147E8" w:rsidRPr="00CE1B70">
        <w:rPr>
          <w:rFonts w:ascii="Times New Roman" w:hAnsi="Times New Roman" w:cs="Times New Roman"/>
          <w:sz w:val="24"/>
          <w:szCs w:val="24"/>
        </w:rPr>
        <w:t>лаборатории</w:t>
      </w:r>
      <w:r w:rsidRPr="00CE1B70">
        <w:rPr>
          <w:rFonts w:ascii="Times New Roman" w:hAnsi="Times New Roman" w:cs="Times New Roman"/>
          <w:sz w:val="24"/>
          <w:szCs w:val="24"/>
        </w:rPr>
        <w:t>;</w:t>
      </w:r>
    </w:p>
    <w:p w:rsidR="00E93534" w:rsidRPr="00CE1B70" w:rsidRDefault="00E93534" w:rsidP="00E93534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>-</w:t>
      </w:r>
      <w:r w:rsidRPr="00CE1B70">
        <w:rPr>
          <w:rFonts w:ascii="Times New Roman" w:hAnsi="Times New Roman" w:cs="Times New Roman"/>
          <w:sz w:val="24"/>
          <w:szCs w:val="24"/>
        </w:rPr>
        <w:tab/>
        <w:t xml:space="preserve">распространением копий документально оформленной Политики в помещениях </w:t>
      </w:r>
      <w:r w:rsidR="00B147E8" w:rsidRPr="00CE1B70">
        <w:rPr>
          <w:rFonts w:ascii="Times New Roman" w:hAnsi="Times New Roman" w:cs="Times New Roman"/>
          <w:sz w:val="24"/>
          <w:szCs w:val="24"/>
        </w:rPr>
        <w:t xml:space="preserve">лаборатории </w:t>
      </w:r>
      <w:r w:rsidRPr="00CE1B70">
        <w:rPr>
          <w:rFonts w:ascii="Times New Roman" w:hAnsi="Times New Roman" w:cs="Times New Roman"/>
          <w:sz w:val="24"/>
          <w:szCs w:val="24"/>
        </w:rPr>
        <w:t>и на информационных стендах организации;</w:t>
      </w:r>
    </w:p>
    <w:p w:rsidR="00E93534" w:rsidRPr="00CE1B70" w:rsidRDefault="00E93534" w:rsidP="00E93534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>-</w:t>
      </w:r>
      <w:r w:rsidRPr="00CE1B70">
        <w:rPr>
          <w:rFonts w:ascii="Times New Roman" w:hAnsi="Times New Roman" w:cs="Times New Roman"/>
          <w:sz w:val="24"/>
          <w:szCs w:val="24"/>
        </w:rPr>
        <w:tab/>
        <w:t xml:space="preserve">обучением персонала </w:t>
      </w:r>
      <w:r w:rsidR="00B147E8" w:rsidRPr="00CE1B70">
        <w:rPr>
          <w:rFonts w:ascii="Times New Roman" w:hAnsi="Times New Roman" w:cs="Times New Roman"/>
          <w:sz w:val="24"/>
          <w:szCs w:val="24"/>
        </w:rPr>
        <w:t>лаборатории</w:t>
      </w:r>
      <w:r w:rsidRPr="00CE1B70">
        <w:rPr>
          <w:rFonts w:ascii="Times New Roman" w:hAnsi="Times New Roman" w:cs="Times New Roman"/>
          <w:sz w:val="24"/>
          <w:szCs w:val="24"/>
        </w:rPr>
        <w:t xml:space="preserve"> в области менеджмента качества.</w:t>
      </w:r>
    </w:p>
    <w:p w:rsidR="00324C46" w:rsidRPr="00CE1B70" w:rsidRDefault="00E93534" w:rsidP="00E93534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>Вновь принятые работники при приеме на работу знакомятся с Политикой в области качества в обязательном порядке.</w:t>
      </w:r>
      <w:r w:rsidRPr="00CE1B70">
        <w:rPr>
          <w:rFonts w:ascii="Times New Roman" w:hAnsi="Times New Roman" w:cs="Times New Roman"/>
          <w:sz w:val="24"/>
          <w:szCs w:val="24"/>
        </w:rPr>
        <w:tab/>
      </w:r>
    </w:p>
    <w:p w:rsidR="00E93534" w:rsidRPr="00CE1B70" w:rsidRDefault="00324C46" w:rsidP="00324C46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 xml:space="preserve">5.1.5. Проверка реализации политики в области качества осуществляется при внутреннем аудите в соответствии с документированными процедурами аудита. </w:t>
      </w:r>
    </w:p>
    <w:p w:rsidR="00324C46" w:rsidRPr="00CE1B70" w:rsidRDefault="00324C46" w:rsidP="00324C46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>5.1.6. Политика в области качества лаборатории анализируется руководством организации не реже одного раза в год при анализе пригодности и результативности СМК организации.</w:t>
      </w:r>
    </w:p>
    <w:p w:rsidR="00324C46" w:rsidRPr="00CE1B70" w:rsidRDefault="00324C46" w:rsidP="00324C46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>5.1.7. Политика в области обеспечения независимости (объективности результатов НК) и беспристрастности обеспечивается за счёт:</w:t>
      </w:r>
    </w:p>
    <w:p w:rsidR="00324C46" w:rsidRPr="00CE1B70" w:rsidRDefault="00324C46" w:rsidP="00324C46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>- лаборатория не находится в административной зависимости от служб и подразделений организации, заинтересованных в результатах НК;</w:t>
      </w:r>
    </w:p>
    <w:p w:rsidR="00324C46" w:rsidRPr="00CE1B70" w:rsidRDefault="00324C46" w:rsidP="00324C46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 xml:space="preserve">- руководству лаборатории дано право </w:t>
      </w:r>
      <w:proofErr w:type="gramStart"/>
      <w:r w:rsidRPr="00CE1B70">
        <w:rPr>
          <w:rFonts w:ascii="Times New Roman" w:hAnsi="Times New Roman" w:cs="Times New Roman"/>
          <w:sz w:val="24"/>
          <w:szCs w:val="24"/>
        </w:rPr>
        <w:t>информировать</w:t>
      </w:r>
      <w:proofErr w:type="gramEnd"/>
      <w:r w:rsidRPr="00CE1B70">
        <w:rPr>
          <w:rFonts w:ascii="Times New Roman" w:hAnsi="Times New Roman" w:cs="Times New Roman"/>
          <w:sz w:val="24"/>
          <w:szCs w:val="24"/>
        </w:rPr>
        <w:t xml:space="preserve"> руководство организации о</w:t>
      </w:r>
      <w:r w:rsidR="00B147E8" w:rsidRPr="00CE1B70">
        <w:rPr>
          <w:rFonts w:ascii="Times New Roman" w:hAnsi="Times New Roman" w:cs="Times New Roman"/>
          <w:sz w:val="24"/>
          <w:szCs w:val="24"/>
        </w:rPr>
        <w:t xml:space="preserve"> результатах</w:t>
      </w:r>
      <w:r w:rsidRPr="00CE1B70">
        <w:rPr>
          <w:rFonts w:ascii="Times New Roman" w:hAnsi="Times New Roman" w:cs="Times New Roman"/>
          <w:sz w:val="24"/>
          <w:szCs w:val="24"/>
        </w:rPr>
        <w:t xml:space="preserve"> выполненной работы;</w:t>
      </w:r>
    </w:p>
    <w:p w:rsidR="00324C46" w:rsidRPr="00CE1B70" w:rsidRDefault="00324C46" w:rsidP="00324C46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>- в лаборатории обеспечивается принцип материальной независимости исполнителей работ от результатов НК;</w:t>
      </w:r>
    </w:p>
    <w:p w:rsidR="00324C46" w:rsidRPr="00CE1B70" w:rsidRDefault="00324C46" w:rsidP="00324C46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 xml:space="preserve">- лаборатория действует на принципах, исключающих какую либо дискриминацию в </w:t>
      </w:r>
      <w:proofErr w:type="gramStart"/>
      <w:r w:rsidRPr="00CE1B70">
        <w:rPr>
          <w:rFonts w:ascii="Times New Roman" w:hAnsi="Times New Roman" w:cs="Times New Roman"/>
          <w:sz w:val="24"/>
          <w:szCs w:val="24"/>
        </w:rPr>
        <w:t>от-ношении</w:t>
      </w:r>
      <w:proofErr w:type="gramEnd"/>
      <w:r w:rsidRPr="00CE1B70">
        <w:rPr>
          <w:rFonts w:ascii="Times New Roman" w:hAnsi="Times New Roman" w:cs="Times New Roman"/>
          <w:sz w:val="24"/>
          <w:szCs w:val="24"/>
        </w:rPr>
        <w:t xml:space="preserve"> заказчиков, предоставляющих продукцию для НК.</w:t>
      </w:r>
    </w:p>
    <w:p w:rsidR="00324C46" w:rsidRPr="00CE1B70" w:rsidRDefault="00324C46" w:rsidP="00324C46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>5.1.8. Политика в области качества может быть:</w:t>
      </w:r>
    </w:p>
    <w:p w:rsidR="00324C46" w:rsidRPr="00CE1B70" w:rsidRDefault="00324C46" w:rsidP="00324C46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CE1B70">
        <w:rPr>
          <w:rFonts w:ascii="Times New Roman" w:hAnsi="Times New Roman" w:cs="Times New Roman"/>
          <w:sz w:val="24"/>
          <w:szCs w:val="24"/>
        </w:rPr>
        <w:t>использована</w:t>
      </w:r>
      <w:proofErr w:type="gramEnd"/>
      <w:r w:rsidRPr="00CE1B70">
        <w:rPr>
          <w:rFonts w:ascii="Times New Roman" w:hAnsi="Times New Roman" w:cs="Times New Roman"/>
          <w:sz w:val="24"/>
          <w:szCs w:val="24"/>
        </w:rPr>
        <w:t xml:space="preserve"> в информационных и рекламных целях;</w:t>
      </w:r>
    </w:p>
    <w:p w:rsidR="00324C46" w:rsidRPr="00CE1B70" w:rsidRDefault="00324C46" w:rsidP="00324C46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CE1B70">
        <w:rPr>
          <w:rFonts w:ascii="Times New Roman" w:hAnsi="Times New Roman" w:cs="Times New Roman"/>
          <w:sz w:val="24"/>
          <w:szCs w:val="24"/>
        </w:rPr>
        <w:t>опубликована</w:t>
      </w:r>
      <w:proofErr w:type="gramEnd"/>
      <w:r w:rsidRPr="00CE1B70">
        <w:rPr>
          <w:rFonts w:ascii="Times New Roman" w:hAnsi="Times New Roman" w:cs="Times New Roman"/>
          <w:sz w:val="24"/>
          <w:szCs w:val="24"/>
        </w:rPr>
        <w:t xml:space="preserve"> в специальных каталогах, проспектах, периодической печати;</w:t>
      </w:r>
    </w:p>
    <w:p w:rsidR="00324C46" w:rsidRPr="00CE1B70" w:rsidRDefault="00324C46" w:rsidP="00324C46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CE1B70">
        <w:rPr>
          <w:rFonts w:ascii="Times New Roman" w:hAnsi="Times New Roman" w:cs="Times New Roman"/>
          <w:sz w:val="24"/>
          <w:szCs w:val="24"/>
        </w:rPr>
        <w:t>представлена</w:t>
      </w:r>
      <w:proofErr w:type="gramEnd"/>
      <w:r w:rsidRPr="00CE1B70">
        <w:rPr>
          <w:rFonts w:ascii="Times New Roman" w:hAnsi="Times New Roman" w:cs="Times New Roman"/>
          <w:sz w:val="24"/>
          <w:szCs w:val="24"/>
        </w:rPr>
        <w:t xml:space="preserve"> потребителю (заказчику) при заключении договора.</w:t>
      </w:r>
    </w:p>
    <w:p w:rsidR="00E93534" w:rsidRPr="00CE1B70" w:rsidRDefault="00E93534" w:rsidP="00324C46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324C46" w:rsidRPr="00CE1B70" w:rsidRDefault="00324C46" w:rsidP="00E93534">
      <w:pPr>
        <w:pStyle w:val="2"/>
        <w:numPr>
          <w:ilvl w:val="1"/>
          <w:numId w:val="6"/>
        </w:numPr>
        <w:spacing w:line="276" w:lineRule="auto"/>
        <w:ind w:left="0" w:firstLine="709"/>
      </w:pPr>
      <w:bookmarkStart w:id="18" w:name="_Toc87972583"/>
      <w:r w:rsidRPr="00CE1B70">
        <w:t>Основные цели, задачи и обязательства</w:t>
      </w:r>
      <w:r w:rsidR="00E93534" w:rsidRPr="00CE1B70">
        <w:t xml:space="preserve"> лаборатории в области качества</w:t>
      </w:r>
      <w:bookmarkEnd w:id="18"/>
    </w:p>
    <w:p w:rsidR="00324C46" w:rsidRPr="00CE1B70" w:rsidRDefault="00324C46" w:rsidP="00324C46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>5.2.1. Политика в области качества является основой для постановки и анализа целей в области качества, включая цели, необходимые для выполнения требований к выполняемой работе.</w:t>
      </w:r>
    </w:p>
    <w:p w:rsidR="00324C46" w:rsidRPr="00CE1B70" w:rsidRDefault="00324C46" w:rsidP="00324C46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>5.2.2. Обязанности лаборатории учитывают выполнение следующих требований:</w:t>
      </w:r>
    </w:p>
    <w:p w:rsidR="00324C46" w:rsidRPr="00CE1B70" w:rsidRDefault="00324C46" w:rsidP="00324C46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>- СДАНК-01-2020</w:t>
      </w:r>
      <w:r w:rsidR="00E93534" w:rsidRPr="00CE1B70">
        <w:rPr>
          <w:rFonts w:ascii="Times New Roman" w:hAnsi="Times New Roman" w:cs="Times New Roman"/>
          <w:sz w:val="24"/>
          <w:szCs w:val="24"/>
        </w:rPr>
        <w:t>, ГОСТ ISO/IEC 17025-2019</w:t>
      </w:r>
      <w:r w:rsidRPr="00CE1B70">
        <w:rPr>
          <w:rFonts w:ascii="Times New Roman" w:hAnsi="Times New Roman" w:cs="Times New Roman"/>
          <w:sz w:val="24"/>
          <w:szCs w:val="24"/>
        </w:rPr>
        <w:t>;</w:t>
      </w:r>
    </w:p>
    <w:p w:rsidR="00324C46" w:rsidRPr="00CE1B70" w:rsidRDefault="00324C46" w:rsidP="00324C46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lastRenderedPageBreak/>
        <w:t>- требований предъявляемых заказчиком;</w:t>
      </w:r>
    </w:p>
    <w:p w:rsidR="00324C46" w:rsidRPr="00CE1B70" w:rsidRDefault="00324C46" w:rsidP="00324C46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>- требований нормативных документов (ГОСТ, ОСТ, ТУ, РД и т.д.);</w:t>
      </w:r>
    </w:p>
    <w:p w:rsidR="00324C46" w:rsidRPr="00CE1B70" w:rsidRDefault="00324C46" w:rsidP="00324C46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 xml:space="preserve">- требований документов органов исполнительной власти (предписания, рекомендации </w:t>
      </w:r>
      <w:proofErr w:type="spellStart"/>
      <w:r w:rsidRPr="00CE1B70">
        <w:rPr>
          <w:rFonts w:ascii="Times New Roman" w:hAnsi="Times New Roman" w:cs="Times New Roman"/>
          <w:sz w:val="24"/>
          <w:szCs w:val="24"/>
        </w:rPr>
        <w:t>Ростехнадзора</w:t>
      </w:r>
      <w:proofErr w:type="spellEnd"/>
      <w:r w:rsidRPr="00CE1B70">
        <w:rPr>
          <w:rFonts w:ascii="Times New Roman" w:hAnsi="Times New Roman" w:cs="Times New Roman"/>
          <w:sz w:val="24"/>
          <w:szCs w:val="24"/>
        </w:rPr>
        <w:t>);</w:t>
      </w:r>
    </w:p>
    <w:p w:rsidR="00324C46" w:rsidRPr="00CE1B70" w:rsidRDefault="00324C46" w:rsidP="00324C46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>- требований документов СМК.</w:t>
      </w:r>
    </w:p>
    <w:p w:rsidR="00324C46" w:rsidRPr="00CE1B70" w:rsidRDefault="00324C46" w:rsidP="00324C46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 xml:space="preserve">5.2.3. Лаборатория постоянно улучшает результативность своей деятельности, опираясь </w:t>
      </w:r>
      <w:proofErr w:type="gramStart"/>
      <w:r w:rsidRPr="00CE1B70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CE1B70">
        <w:rPr>
          <w:rFonts w:ascii="Times New Roman" w:hAnsi="Times New Roman" w:cs="Times New Roman"/>
          <w:sz w:val="24"/>
          <w:szCs w:val="24"/>
        </w:rPr>
        <w:t xml:space="preserve"> внедренную СМК. Система менеджмента качества лаборатории является гибким инструментом для реализации политики в области качества при проведении НК, и совершенствуется в процессе деятельности. Совершенствование СМК основано на планировании в достижении поставленных задач</w:t>
      </w:r>
      <w:r w:rsidR="008C4C6B" w:rsidRPr="00CE1B70">
        <w:rPr>
          <w:rFonts w:ascii="Times New Roman" w:hAnsi="Times New Roman" w:cs="Times New Roman"/>
          <w:sz w:val="24"/>
          <w:szCs w:val="24"/>
        </w:rPr>
        <w:t xml:space="preserve"> и целей. Уста</w:t>
      </w:r>
      <w:r w:rsidRPr="00CE1B70">
        <w:rPr>
          <w:rFonts w:ascii="Times New Roman" w:hAnsi="Times New Roman" w:cs="Times New Roman"/>
          <w:sz w:val="24"/>
          <w:szCs w:val="24"/>
        </w:rPr>
        <w:t>новление задач и целей на различных уровнях осуществляется путём:</w:t>
      </w:r>
    </w:p>
    <w:p w:rsidR="00324C46" w:rsidRPr="00CE1B70" w:rsidRDefault="00324C46" w:rsidP="00324C46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>- планирования технического развития лаборатории;</w:t>
      </w:r>
    </w:p>
    <w:p w:rsidR="00324C46" w:rsidRPr="00CE1B70" w:rsidRDefault="00324C46" w:rsidP="00324C46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>- планирования мероприятий по осуществлению политики в области</w:t>
      </w:r>
      <w:r w:rsidR="00E93534" w:rsidRPr="00CE1B70">
        <w:rPr>
          <w:rFonts w:ascii="Times New Roman" w:hAnsi="Times New Roman" w:cs="Times New Roman"/>
          <w:sz w:val="24"/>
          <w:szCs w:val="24"/>
        </w:rPr>
        <w:t xml:space="preserve"> качества, направленной на улуч</w:t>
      </w:r>
      <w:r w:rsidRPr="00CE1B70">
        <w:rPr>
          <w:rFonts w:ascii="Times New Roman" w:hAnsi="Times New Roman" w:cs="Times New Roman"/>
          <w:sz w:val="24"/>
          <w:szCs w:val="24"/>
        </w:rPr>
        <w:t>шение результативности деятельности лаборатории;</w:t>
      </w:r>
    </w:p>
    <w:p w:rsidR="00324C46" w:rsidRPr="00CE1B70" w:rsidRDefault="00324C46" w:rsidP="00324C46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>- планирования работ лаборатории;</w:t>
      </w:r>
    </w:p>
    <w:p w:rsidR="00324C46" w:rsidRPr="00CE1B70" w:rsidRDefault="00324C46" w:rsidP="00324C46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>- планирования обучения и повышения квалификации персонала лаборатории;</w:t>
      </w:r>
    </w:p>
    <w:p w:rsidR="00324C46" w:rsidRPr="00CE1B70" w:rsidRDefault="00324C46" w:rsidP="00324C46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>- приобретение услуг и запасов для нужд лаборатории;</w:t>
      </w:r>
    </w:p>
    <w:p w:rsidR="00324C46" w:rsidRPr="00CE1B70" w:rsidRDefault="00324C46" w:rsidP="00324C46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>- других мероприятий, направленных на развитие СМК лаборатории.</w:t>
      </w:r>
    </w:p>
    <w:p w:rsidR="00324C46" w:rsidRPr="00CE1B70" w:rsidRDefault="00E93534" w:rsidP="00324C46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 xml:space="preserve">5.2.4. </w:t>
      </w:r>
      <w:r w:rsidR="00324C46" w:rsidRPr="00CE1B70">
        <w:rPr>
          <w:rFonts w:ascii="Times New Roman" w:hAnsi="Times New Roman" w:cs="Times New Roman"/>
          <w:sz w:val="24"/>
          <w:szCs w:val="24"/>
        </w:rPr>
        <w:t>Цели в области качества, устанавливаемые в планах, должны быть измеримыми и достижимыми в течение определенного периода времени.</w:t>
      </w:r>
    </w:p>
    <w:p w:rsidR="00324C46" w:rsidRPr="00CE1B70" w:rsidRDefault="00324C46" w:rsidP="00324C46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>5.2.5. В план технического развития включаются цели по совершенствованию технологических процессов, развитию парка технических средств, а также повышению качества работ при проведении НК объектов и материалов, согласно области аттестации лаборатории.</w:t>
      </w:r>
    </w:p>
    <w:p w:rsidR="00324C46" w:rsidRPr="00CE1B70" w:rsidRDefault="00324C46" w:rsidP="00324C46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>5.2.6. В ежегодный план мероприятий по качеству включаются наиболее эффективные мероприятия, требующие участия сотрудников лаборатории, а также значительных сре</w:t>
      </w:r>
      <w:proofErr w:type="gramStart"/>
      <w:r w:rsidRPr="00CE1B70">
        <w:rPr>
          <w:rFonts w:ascii="Times New Roman" w:hAnsi="Times New Roman" w:cs="Times New Roman"/>
          <w:sz w:val="24"/>
          <w:szCs w:val="24"/>
        </w:rPr>
        <w:t>дств дл</w:t>
      </w:r>
      <w:proofErr w:type="gramEnd"/>
      <w:r w:rsidRPr="00CE1B70">
        <w:rPr>
          <w:rFonts w:ascii="Times New Roman" w:hAnsi="Times New Roman" w:cs="Times New Roman"/>
          <w:sz w:val="24"/>
          <w:szCs w:val="24"/>
        </w:rPr>
        <w:t>я их осуществления.</w:t>
      </w:r>
    </w:p>
    <w:p w:rsidR="00324C46" w:rsidRPr="00CE1B70" w:rsidRDefault="00324C46" w:rsidP="00324C46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>5.2.7. В план работ лаборатории включаются процессы, позволяющие наиболее эффективно достигать необходимых результатов и максимально удовлетворить запросы и требования потребителя (заказчика).</w:t>
      </w:r>
    </w:p>
    <w:p w:rsidR="00324C46" w:rsidRPr="00CE1B70" w:rsidRDefault="00324C46" w:rsidP="00324C46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>5.2.8. В план обучения и повышения квалификации включаются сведения о конкретных сотрудниках лаборатории, а также сроки проведения соответствующих мероприятий.</w:t>
      </w:r>
    </w:p>
    <w:p w:rsidR="00324C46" w:rsidRPr="00CE1B70" w:rsidRDefault="00324C46" w:rsidP="00324C46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>5.2.9. Разработку планов осуществляет начальник лаборатории по согласованию с генеральным директором организации.</w:t>
      </w:r>
    </w:p>
    <w:p w:rsidR="00324C46" w:rsidRPr="00CE1B70" w:rsidRDefault="00324C46" w:rsidP="00324C46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 xml:space="preserve">5.2.10. В целях максимально эффективного функционирования системы качества в лаборатории </w:t>
      </w:r>
      <w:r w:rsidR="000F5A40" w:rsidRPr="00CE1B70">
        <w:rPr>
          <w:rFonts w:ascii="Times New Roman" w:hAnsi="Times New Roman" w:cs="Times New Roman"/>
          <w:sz w:val="24"/>
          <w:szCs w:val="24"/>
        </w:rPr>
        <w:t>осуществляется</w:t>
      </w:r>
      <w:r w:rsidRPr="00CE1B70">
        <w:rPr>
          <w:rFonts w:ascii="Times New Roman" w:hAnsi="Times New Roman" w:cs="Times New Roman"/>
          <w:sz w:val="24"/>
          <w:szCs w:val="24"/>
        </w:rPr>
        <w:t xml:space="preserve"> </w:t>
      </w:r>
      <w:r w:rsidR="000F5A40" w:rsidRPr="00CE1B70">
        <w:rPr>
          <w:rFonts w:ascii="Times New Roman" w:hAnsi="Times New Roman" w:cs="Times New Roman"/>
          <w:sz w:val="24"/>
          <w:szCs w:val="24"/>
        </w:rPr>
        <w:t>управление рисками и возможностями</w:t>
      </w:r>
      <w:r w:rsidRPr="00CE1B70">
        <w:rPr>
          <w:rFonts w:ascii="Times New Roman" w:hAnsi="Times New Roman" w:cs="Times New Roman"/>
          <w:sz w:val="24"/>
          <w:szCs w:val="24"/>
        </w:rPr>
        <w:t>, разработанные начальником лаборатории и (или) вышестоящим руководством.</w:t>
      </w:r>
    </w:p>
    <w:p w:rsidR="00324C46" w:rsidRPr="00CE1B70" w:rsidRDefault="00324C46" w:rsidP="00324C46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>5.2.11. СМК лаборатории распространяется на все виды работ по НК независимо от места их проведения.</w:t>
      </w:r>
    </w:p>
    <w:p w:rsidR="000F5A40" w:rsidRPr="00CE1B70" w:rsidRDefault="000F5A40" w:rsidP="00324C46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0F5A40" w:rsidRPr="00CE1B70" w:rsidRDefault="000F5A40" w:rsidP="000F5A40">
      <w:pPr>
        <w:pStyle w:val="2"/>
        <w:numPr>
          <w:ilvl w:val="1"/>
          <w:numId w:val="6"/>
        </w:numPr>
        <w:spacing w:line="276" w:lineRule="auto"/>
        <w:ind w:left="0" w:firstLine="709"/>
      </w:pPr>
      <w:bookmarkStart w:id="19" w:name="_Toc87972584"/>
      <w:r w:rsidRPr="00CE1B70">
        <w:t>Управление рисками и возможностями</w:t>
      </w:r>
      <w:bookmarkEnd w:id="19"/>
    </w:p>
    <w:p w:rsidR="000F5A40" w:rsidRPr="00CE1B70" w:rsidRDefault="000F5A40" w:rsidP="000F5A40">
      <w:pPr>
        <w:pStyle w:val="ac"/>
        <w:numPr>
          <w:ilvl w:val="2"/>
          <w:numId w:val="6"/>
        </w:numPr>
        <w:spacing w:line="276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>Система управления рисками и возможностями лаборатории (действий по отношению к таким рискам), связанными с лабораторной деятельностью рассматривает и учитывает риски и возможности в целях:</w:t>
      </w:r>
    </w:p>
    <w:p w:rsidR="000F5A40" w:rsidRPr="00CE1B70" w:rsidRDefault="000F5A40" w:rsidP="000F5A40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>- обеспечения достижения СМК намеченных результатов;</w:t>
      </w:r>
    </w:p>
    <w:p w:rsidR="000F5A40" w:rsidRPr="00CE1B70" w:rsidRDefault="000F5A40" w:rsidP="000F5A40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>- предотвращение повторения работ, касающихся лабораторной деятельности, выполненных с нарушением установленных требований;</w:t>
      </w:r>
    </w:p>
    <w:p w:rsidR="000F5A40" w:rsidRPr="00CE1B70" w:rsidRDefault="000F5A40" w:rsidP="000F5A40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 xml:space="preserve">- обеспечения (повышения) возможностей лаборатории для достижения целей и </w:t>
      </w:r>
      <w:r w:rsidRPr="00CE1B70">
        <w:rPr>
          <w:rFonts w:ascii="Times New Roman" w:hAnsi="Times New Roman" w:cs="Times New Roman"/>
          <w:sz w:val="24"/>
          <w:szCs w:val="24"/>
        </w:rPr>
        <w:lastRenderedPageBreak/>
        <w:t>поставленных задач;</w:t>
      </w:r>
    </w:p>
    <w:p w:rsidR="000F5A40" w:rsidRPr="00CE1B70" w:rsidRDefault="000F5A40" w:rsidP="000F5A40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 xml:space="preserve">- предотвращения или снижения (уменьшения) нежелательных воздействий и возможных сбоев в лабораторной деятельности; </w:t>
      </w:r>
    </w:p>
    <w:p w:rsidR="000F5A40" w:rsidRPr="00CE1B70" w:rsidRDefault="000F5A40" w:rsidP="000F5A40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 xml:space="preserve">- достижения улучшений в лабораторной деятельности. </w:t>
      </w:r>
    </w:p>
    <w:p w:rsidR="000F5A40" w:rsidRPr="00CE1B70" w:rsidRDefault="000F5A40" w:rsidP="000F5A40">
      <w:pPr>
        <w:pStyle w:val="ac"/>
        <w:numPr>
          <w:ilvl w:val="2"/>
          <w:numId w:val="6"/>
        </w:numPr>
        <w:spacing w:line="276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>Риски и возможности, связанные с лабораторной деятельностью, первоначально определяются начальником лаборатории. Для каждого потенциального рискового события с применением любых приемлемых методов определяются наиболее возможные или наиболее опасные (с точки зрения потенциальных последствий) варианты последствий. Результаты определения рисков документируются. Для каждого потенциального рискового события рассматриваются вероятность наступления и возможные последствия.</w:t>
      </w:r>
    </w:p>
    <w:p w:rsidR="000F5A40" w:rsidRPr="00CE1B70" w:rsidRDefault="000F5A40" w:rsidP="000F5A40">
      <w:pPr>
        <w:pStyle w:val="ac"/>
        <w:numPr>
          <w:ilvl w:val="2"/>
          <w:numId w:val="6"/>
        </w:numPr>
        <w:spacing w:line="276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>Реестр рисков лаборатории пересматривается при возникновении незарегистрированных возможных рисковых событий, при выявлении несоответствий, по результатам управления несоответствующей работой, но не реже одного раза в год при проведении анализа со стороны руководства.</w:t>
      </w:r>
    </w:p>
    <w:p w:rsidR="000F5A40" w:rsidRPr="00CE1B70" w:rsidRDefault="000F5A40" w:rsidP="000F5A40">
      <w:pPr>
        <w:pStyle w:val="ac"/>
        <w:numPr>
          <w:ilvl w:val="2"/>
          <w:numId w:val="6"/>
        </w:numPr>
        <w:spacing w:line="276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>К основным (но не единственным) источникам рисковых событий относятся:</w:t>
      </w:r>
    </w:p>
    <w:p w:rsidR="000F5A40" w:rsidRPr="00CE1B70" w:rsidRDefault="000F5A40" w:rsidP="000F5A40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>- контроль со стороны надзорных органов;</w:t>
      </w:r>
    </w:p>
    <w:p w:rsidR="000F5A40" w:rsidRPr="00CE1B70" w:rsidRDefault="000F5A40" w:rsidP="000F5A40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>- принципы независимости и беспристрастности;</w:t>
      </w:r>
    </w:p>
    <w:p w:rsidR="000F5A40" w:rsidRPr="00CE1B70" w:rsidRDefault="000F5A40" w:rsidP="000F5A40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>- параметры (характеристики) объектов контроля;</w:t>
      </w:r>
    </w:p>
    <w:p w:rsidR="000F5A40" w:rsidRPr="00CE1B70" w:rsidRDefault="000F5A40" w:rsidP="000F5A40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>- обратная связь от Заявителей (в том числе жалобы и претензии);</w:t>
      </w:r>
    </w:p>
    <w:p w:rsidR="000F5A40" w:rsidRPr="00CE1B70" w:rsidRDefault="000F5A40" w:rsidP="000F5A40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>- методы НК;</w:t>
      </w:r>
    </w:p>
    <w:p w:rsidR="000F5A40" w:rsidRPr="00CE1B70" w:rsidRDefault="000F5A40" w:rsidP="000F5A40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>- условия проведения контроля;</w:t>
      </w:r>
    </w:p>
    <w:p w:rsidR="000F5A40" w:rsidRPr="00CE1B70" w:rsidRDefault="000F5A40" w:rsidP="000F5A40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>- ресурсное обеспечение лаборатории;</w:t>
      </w:r>
    </w:p>
    <w:p w:rsidR="000F5A40" w:rsidRPr="00CE1B70" w:rsidRDefault="000F5A40" w:rsidP="000F5A40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>- инфраструктура лаборатории;</w:t>
      </w:r>
    </w:p>
    <w:p w:rsidR="000F5A40" w:rsidRPr="00CE1B70" w:rsidRDefault="000F5A40" w:rsidP="000F5A40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>- подрядные организации;</w:t>
      </w:r>
    </w:p>
    <w:p w:rsidR="000F5A40" w:rsidRPr="00CE1B70" w:rsidRDefault="000F5A40" w:rsidP="000F5A40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>- время (сроки) выполнения работ (контракта);</w:t>
      </w:r>
    </w:p>
    <w:p w:rsidR="000F5A40" w:rsidRPr="00CE1B70" w:rsidRDefault="000F5A40" w:rsidP="000F5A40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>- система управления документацией;</w:t>
      </w:r>
    </w:p>
    <w:p w:rsidR="000F5A40" w:rsidRPr="00CE1B70" w:rsidRDefault="000F5A40" w:rsidP="000F5A40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>- квалификация персонала лаборатории и обслуживающих подразделений;</w:t>
      </w:r>
    </w:p>
    <w:p w:rsidR="000F5A40" w:rsidRPr="00CE1B70" w:rsidRDefault="000F5A40" w:rsidP="000F5A40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>- документированные процедуры СМК.</w:t>
      </w:r>
    </w:p>
    <w:p w:rsidR="000F5A40" w:rsidRPr="00CE1B70" w:rsidRDefault="000F5A40" w:rsidP="000F5A40">
      <w:pPr>
        <w:pStyle w:val="ac"/>
        <w:numPr>
          <w:ilvl w:val="2"/>
          <w:numId w:val="6"/>
        </w:numPr>
        <w:spacing w:line="276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>Предпринимаемые (планируемые) действия, связанные с рисками и возможностями, должны быть соразмерны их потенциальному влиянию на достоверность лабораторных результатов.</w:t>
      </w:r>
    </w:p>
    <w:p w:rsidR="000F5A40" w:rsidRPr="00CE1B70" w:rsidRDefault="000F5A40" w:rsidP="000F5A40">
      <w:pPr>
        <w:pStyle w:val="ac"/>
        <w:numPr>
          <w:ilvl w:val="2"/>
          <w:numId w:val="6"/>
        </w:numPr>
        <w:spacing w:line="276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>Начальник  лаборатории осуществляет мониторинг реально происшедших рисковых событий и их последствий с фиксацией количества фактически наступивших рисковых событий и наступивших последствий. При необходимости на основании полученной информации актуализируется Реестр рисков лаборатории в части ранее не задокументированных, но фактически имевших место рисковых событий и их последствий.</w:t>
      </w:r>
    </w:p>
    <w:p w:rsidR="000F5A40" w:rsidRPr="00CE1B70" w:rsidRDefault="000F5A40" w:rsidP="000F5A40">
      <w:pPr>
        <w:pStyle w:val="ac"/>
        <w:numPr>
          <w:ilvl w:val="2"/>
          <w:numId w:val="6"/>
        </w:numPr>
        <w:spacing w:line="276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>К возможным действиям в отношении рисков и возможностей следует отнести:</w:t>
      </w:r>
    </w:p>
    <w:p w:rsidR="000F5A40" w:rsidRPr="00CE1B70" w:rsidRDefault="000F5A40" w:rsidP="000F5A40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CE1B70">
        <w:rPr>
          <w:rFonts w:ascii="Times New Roman" w:hAnsi="Times New Roman" w:cs="Times New Roman"/>
          <w:sz w:val="24"/>
          <w:szCs w:val="24"/>
        </w:rPr>
        <w:t>бенчмаркинг</w:t>
      </w:r>
      <w:proofErr w:type="spellEnd"/>
      <w:r w:rsidRPr="00CE1B70">
        <w:rPr>
          <w:rFonts w:ascii="Times New Roman" w:hAnsi="Times New Roman" w:cs="Times New Roman"/>
          <w:sz w:val="24"/>
          <w:szCs w:val="24"/>
        </w:rPr>
        <w:t xml:space="preserve"> организаций с целью снижения рисков при проверках со стороны надзорных органов;</w:t>
      </w:r>
    </w:p>
    <w:p w:rsidR="000F5A40" w:rsidRPr="00CE1B70" w:rsidRDefault="000F5A40" w:rsidP="000F5A40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 xml:space="preserve">- применение современных методов фиксации результатов НК (фото-видео фиксация, </w:t>
      </w:r>
      <w:proofErr w:type="spellStart"/>
      <w:r w:rsidRPr="00CE1B70">
        <w:rPr>
          <w:rFonts w:ascii="Times New Roman" w:hAnsi="Times New Roman" w:cs="Times New Roman"/>
          <w:sz w:val="24"/>
          <w:szCs w:val="24"/>
        </w:rPr>
        <w:t>геолокация</w:t>
      </w:r>
      <w:proofErr w:type="spellEnd"/>
      <w:r w:rsidRPr="00CE1B7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E1B70">
        <w:rPr>
          <w:rFonts w:ascii="Times New Roman" w:hAnsi="Times New Roman" w:cs="Times New Roman"/>
          <w:sz w:val="24"/>
          <w:szCs w:val="24"/>
        </w:rPr>
        <w:t>чипирование</w:t>
      </w:r>
      <w:proofErr w:type="spellEnd"/>
      <w:r w:rsidRPr="00CE1B70">
        <w:rPr>
          <w:rFonts w:ascii="Times New Roman" w:hAnsi="Times New Roman" w:cs="Times New Roman"/>
          <w:sz w:val="24"/>
          <w:szCs w:val="24"/>
        </w:rPr>
        <w:t xml:space="preserve"> и т.п.)</w:t>
      </w:r>
    </w:p>
    <w:p w:rsidR="000F5A40" w:rsidRPr="00CE1B70" w:rsidRDefault="000F5A40" w:rsidP="000F5A40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 xml:space="preserve">- сокращение </w:t>
      </w:r>
      <w:proofErr w:type="spellStart"/>
      <w:r w:rsidRPr="00CE1B70">
        <w:rPr>
          <w:rFonts w:ascii="Times New Roman" w:hAnsi="Times New Roman" w:cs="Times New Roman"/>
          <w:sz w:val="24"/>
          <w:szCs w:val="24"/>
        </w:rPr>
        <w:t>межповерочного</w:t>
      </w:r>
      <w:proofErr w:type="spellEnd"/>
      <w:r w:rsidRPr="00CE1B70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CE1B70">
        <w:rPr>
          <w:rFonts w:ascii="Times New Roman" w:hAnsi="Times New Roman" w:cs="Times New Roman"/>
          <w:sz w:val="24"/>
          <w:szCs w:val="24"/>
        </w:rPr>
        <w:t>межкалибровочного</w:t>
      </w:r>
      <w:proofErr w:type="spellEnd"/>
      <w:r w:rsidRPr="00CE1B70">
        <w:rPr>
          <w:rFonts w:ascii="Times New Roman" w:hAnsi="Times New Roman" w:cs="Times New Roman"/>
          <w:sz w:val="24"/>
          <w:szCs w:val="24"/>
        </w:rPr>
        <w:t>) интервала для технических средств, средств измерений;</w:t>
      </w:r>
    </w:p>
    <w:p w:rsidR="000F5A40" w:rsidRPr="00CE1B70" w:rsidRDefault="000F5A40" w:rsidP="000F5A40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>- планово-предупредительный ремонт и/или более частое техническое обслуживание всех или конкретных видов оборудования;</w:t>
      </w:r>
    </w:p>
    <w:p w:rsidR="000F5A40" w:rsidRPr="00CE1B70" w:rsidRDefault="000F5A40" w:rsidP="000F5A40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>- создание резервного фонда оборудования, средств измерений;</w:t>
      </w:r>
    </w:p>
    <w:p w:rsidR="000F5A40" w:rsidRPr="00CE1B70" w:rsidRDefault="000F5A40" w:rsidP="000F5A40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 xml:space="preserve">- предварительная закупка необходимых материалов и химических реактивов, сроки </w:t>
      </w:r>
      <w:r w:rsidRPr="00CE1B70">
        <w:rPr>
          <w:rFonts w:ascii="Times New Roman" w:hAnsi="Times New Roman" w:cs="Times New Roman"/>
          <w:sz w:val="24"/>
          <w:szCs w:val="24"/>
        </w:rPr>
        <w:lastRenderedPageBreak/>
        <w:t>применения (годности) которых еще не истекли;</w:t>
      </w:r>
    </w:p>
    <w:p w:rsidR="000F5A40" w:rsidRPr="00CE1B70" w:rsidRDefault="000F5A40" w:rsidP="000F5A40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>- изменение времени и объемов НК;</w:t>
      </w:r>
    </w:p>
    <w:p w:rsidR="000F5A40" w:rsidRPr="00CE1B70" w:rsidRDefault="000F5A40" w:rsidP="000F5A40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>- обучение персонала с целью дублирования проводимого НК;</w:t>
      </w:r>
    </w:p>
    <w:p w:rsidR="000F5A40" w:rsidRPr="00CE1B70" w:rsidRDefault="000F5A40" w:rsidP="000F5A40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>- проведение регулярных инструктажей по наиболее сложным методам контроля;</w:t>
      </w:r>
    </w:p>
    <w:p w:rsidR="000F5A40" w:rsidRPr="00CE1B70" w:rsidRDefault="000F5A40" w:rsidP="000F5A40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>- разработку дополнительных рабочих инструкций;</w:t>
      </w:r>
    </w:p>
    <w:p w:rsidR="000F5A40" w:rsidRPr="00CE1B70" w:rsidRDefault="000F5A40" w:rsidP="000F5A40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>- ведение реестра потенциальных субподрядчиков;</w:t>
      </w:r>
    </w:p>
    <w:p w:rsidR="000F5A40" w:rsidRPr="00CE1B70" w:rsidRDefault="000F5A40" w:rsidP="000F5A40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>- разработка регулярных планов финансирования деятельности лаборатории;</w:t>
      </w:r>
    </w:p>
    <w:p w:rsidR="000F5A40" w:rsidRPr="00CE1B70" w:rsidRDefault="000F5A40" w:rsidP="000F5A40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>- применение систем управления бизнес-процессами предприятия для отслеживания этапов выполнения работ;</w:t>
      </w:r>
    </w:p>
    <w:p w:rsidR="000F5A40" w:rsidRPr="00CE1B70" w:rsidRDefault="000F5A40" w:rsidP="000F5A40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>- расширение использования систем электронного документооборота;</w:t>
      </w:r>
    </w:p>
    <w:p w:rsidR="000F5A40" w:rsidRPr="00CE1B70" w:rsidRDefault="000F5A40" w:rsidP="000F5A40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>- реализация программ наставничества;</w:t>
      </w:r>
    </w:p>
    <w:p w:rsidR="000F5A40" w:rsidRPr="00CE1B70" w:rsidRDefault="000F5A40" w:rsidP="000F5A40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>- внедрение процедур внутреннего контроля компетентности персонала;</w:t>
      </w:r>
    </w:p>
    <w:p w:rsidR="000F5A40" w:rsidRPr="00CE1B70" w:rsidRDefault="000F5A40" w:rsidP="000F5A40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>- другие подобные меры, исходя из возможных причин и последствий потенциального рискового события.</w:t>
      </w:r>
    </w:p>
    <w:p w:rsidR="000F5A40" w:rsidRPr="00CE1B70" w:rsidRDefault="000F5A40" w:rsidP="000F5A40">
      <w:pPr>
        <w:pStyle w:val="ac"/>
        <w:numPr>
          <w:ilvl w:val="2"/>
          <w:numId w:val="6"/>
        </w:numPr>
        <w:spacing w:line="276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>Если выводы по анализу результативности выполненных мероприятий указывают на устранение (снижение возможности возникновения или стабилизацию) потенциального рискового события, то соответствующие действия в отношении рисков и возможностей лаборатории считается результативным.</w:t>
      </w:r>
    </w:p>
    <w:p w:rsidR="000F5A40" w:rsidRPr="00CE1B70" w:rsidRDefault="000F5A40" w:rsidP="000F5A40">
      <w:pPr>
        <w:pStyle w:val="ac"/>
        <w:numPr>
          <w:ilvl w:val="2"/>
          <w:numId w:val="6"/>
        </w:numPr>
        <w:spacing w:line="276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 xml:space="preserve">Если выводы по анализу результативности выполненных мероприятий указывают возможность повторения потенциального рискового события, то начальник лаборатории принимает решение о повторном анализе причин или прекращении работ в этом направлении с указанием обоснования такого решения, например, недостаток ресурсов. Этот факт необходимо учитывать при планировании внутренних аудитов и работ по обеспечению достоверности результатов НК. </w:t>
      </w:r>
    </w:p>
    <w:p w:rsidR="000F5A40" w:rsidRPr="00CE1B70" w:rsidRDefault="000F5A40" w:rsidP="000F5A40">
      <w:pPr>
        <w:pStyle w:val="ac"/>
        <w:numPr>
          <w:ilvl w:val="2"/>
          <w:numId w:val="6"/>
        </w:numPr>
        <w:spacing w:line="276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 xml:space="preserve">Начальник лаборатории осуществляет мониторинг реальных рисковых событий и их последствий. При выявлении устоявшихся тенденций в возникновении фактически имевших место рисковых событий и/или исчерпании ресурсов лаборатории, </w:t>
      </w:r>
      <w:r w:rsidR="00BF58E9" w:rsidRPr="00CE1B70">
        <w:rPr>
          <w:rFonts w:ascii="Times New Roman" w:hAnsi="Times New Roman" w:cs="Times New Roman"/>
          <w:sz w:val="24"/>
          <w:szCs w:val="24"/>
        </w:rPr>
        <w:t>р</w:t>
      </w:r>
      <w:r w:rsidRPr="00CE1B70">
        <w:rPr>
          <w:rFonts w:ascii="Times New Roman" w:hAnsi="Times New Roman" w:cs="Times New Roman"/>
          <w:sz w:val="24"/>
          <w:szCs w:val="24"/>
        </w:rPr>
        <w:t>еестр рисков лаборатории переиздается с учетом результатов мониторинга в течение длительного (2-3 года) периода.</w:t>
      </w:r>
    </w:p>
    <w:p w:rsidR="00324C46" w:rsidRPr="00CE1B70" w:rsidRDefault="00324C46" w:rsidP="00324C46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324C46" w:rsidRPr="00CE1B70" w:rsidRDefault="00324C46" w:rsidP="009053AB">
      <w:pPr>
        <w:pStyle w:val="1"/>
        <w:numPr>
          <w:ilvl w:val="0"/>
          <w:numId w:val="4"/>
        </w:numPr>
        <w:jc w:val="center"/>
      </w:pPr>
      <w:bookmarkStart w:id="20" w:name="_Toc87972585"/>
      <w:r w:rsidRPr="00CE1B70">
        <w:t>Записи о назначении должностного лица, уполномоченного для разработки, поддержания и развития системы менеджмента к</w:t>
      </w:r>
      <w:r w:rsidR="006B44A0" w:rsidRPr="00CE1B70">
        <w:t>ачества</w:t>
      </w:r>
      <w:bookmarkEnd w:id="20"/>
    </w:p>
    <w:p w:rsidR="00324C46" w:rsidRPr="00CE1B70" w:rsidRDefault="00324C46" w:rsidP="00324C46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324C46" w:rsidRPr="00CE1B70" w:rsidRDefault="00324C46" w:rsidP="00324C46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>6.1. С целью обеспечения</w:t>
      </w:r>
      <w:r w:rsidR="006B44A0" w:rsidRPr="00CE1B70">
        <w:rPr>
          <w:rFonts w:ascii="Times New Roman" w:hAnsi="Times New Roman" w:cs="Times New Roman"/>
          <w:sz w:val="24"/>
          <w:szCs w:val="24"/>
        </w:rPr>
        <w:t xml:space="preserve"> и демонстрации постоянного выполнения требований СДА</w:t>
      </w:r>
      <w:r w:rsidR="0098008E" w:rsidRPr="00CE1B70">
        <w:rPr>
          <w:rFonts w:ascii="Times New Roman" w:hAnsi="Times New Roman" w:cs="Times New Roman"/>
          <w:sz w:val="24"/>
          <w:szCs w:val="24"/>
        </w:rPr>
        <w:t>НК</w:t>
      </w:r>
      <w:r w:rsidR="006B44A0" w:rsidRPr="00CE1B70">
        <w:rPr>
          <w:rFonts w:ascii="Times New Roman" w:hAnsi="Times New Roman" w:cs="Times New Roman"/>
          <w:sz w:val="24"/>
          <w:szCs w:val="24"/>
        </w:rPr>
        <w:t xml:space="preserve">-01-2020, ГОСТ ISO/IEC 17025-2019  в лаборатории </w:t>
      </w:r>
      <w:proofErr w:type="gramStart"/>
      <w:r w:rsidR="006B44A0" w:rsidRPr="00CE1B70">
        <w:rPr>
          <w:rFonts w:ascii="Times New Roman" w:hAnsi="Times New Roman" w:cs="Times New Roman"/>
          <w:sz w:val="24"/>
          <w:szCs w:val="24"/>
        </w:rPr>
        <w:t>внедрена</w:t>
      </w:r>
      <w:proofErr w:type="gramEnd"/>
      <w:r w:rsidR="006B44A0" w:rsidRPr="00CE1B70">
        <w:rPr>
          <w:rFonts w:ascii="Times New Roman" w:hAnsi="Times New Roman" w:cs="Times New Roman"/>
          <w:sz w:val="24"/>
          <w:szCs w:val="24"/>
        </w:rPr>
        <w:t xml:space="preserve"> и под</w:t>
      </w:r>
      <w:r w:rsidRPr="00CE1B70">
        <w:rPr>
          <w:rFonts w:ascii="Times New Roman" w:hAnsi="Times New Roman" w:cs="Times New Roman"/>
          <w:sz w:val="24"/>
          <w:szCs w:val="24"/>
        </w:rPr>
        <w:t>держивается в рабочем состоянии СМК.</w:t>
      </w:r>
    </w:p>
    <w:p w:rsidR="00324C46" w:rsidRPr="00CE1B70" w:rsidRDefault="00324C46" w:rsidP="00324C46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>6.2. Лицо</w:t>
      </w:r>
      <w:r w:rsidR="006B44A0" w:rsidRPr="00CE1B70">
        <w:rPr>
          <w:rFonts w:ascii="Times New Roman" w:hAnsi="Times New Roman" w:cs="Times New Roman"/>
          <w:sz w:val="24"/>
          <w:szCs w:val="24"/>
        </w:rPr>
        <w:t>,</w:t>
      </w:r>
      <w:r w:rsidRPr="00CE1B70">
        <w:rPr>
          <w:rFonts w:ascii="Times New Roman" w:hAnsi="Times New Roman" w:cs="Times New Roman"/>
          <w:sz w:val="24"/>
          <w:szCs w:val="24"/>
        </w:rPr>
        <w:t xml:space="preserve"> ответственное за функционирование СМК</w:t>
      </w:r>
      <w:r w:rsidR="006B44A0" w:rsidRPr="00CE1B70">
        <w:rPr>
          <w:rFonts w:ascii="Times New Roman" w:hAnsi="Times New Roman" w:cs="Times New Roman"/>
          <w:sz w:val="24"/>
          <w:szCs w:val="24"/>
        </w:rPr>
        <w:t>, назначается приказом по организации и</w:t>
      </w:r>
      <w:r w:rsidRPr="00CE1B70">
        <w:rPr>
          <w:rFonts w:ascii="Times New Roman" w:hAnsi="Times New Roman" w:cs="Times New Roman"/>
          <w:sz w:val="24"/>
          <w:szCs w:val="24"/>
        </w:rPr>
        <w:t xml:space="preserve"> указано в паспорте</w:t>
      </w:r>
      <w:r w:rsidR="006B44A0" w:rsidRPr="00CE1B70">
        <w:rPr>
          <w:rFonts w:ascii="Times New Roman" w:hAnsi="Times New Roman" w:cs="Times New Roman"/>
          <w:sz w:val="24"/>
          <w:szCs w:val="24"/>
        </w:rPr>
        <w:t xml:space="preserve"> </w:t>
      </w:r>
      <w:r w:rsidR="00261F93" w:rsidRPr="00CE1B70">
        <w:rPr>
          <w:rFonts w:ascii="Times New Roman" w:hAnsi="Times New Roman" w:cs="Times New Roman"/>
          <w:sz w:val="24"/>
          <w:szCs w:val="24"/>
        </w:rPr>
        <w:t>лаборатории</w:t>
      </w:r>
      <w:r w:rsidRPr="00CE1B70">
        <w:rPr>
          <w:rFonts w:ascii="Times New Roman" w:hAnsi="Times New Roman" w:cs="Times New Roman"/>
          <w:sz w:val="24"/>
          <w:szCs w:val="24"/>
        </w:rPr>
        <w:t>.</w:t>
      </w:r>
    </w:p>
    <w:p w:rsidR="00324C46" w:rsidRPr="00CE1B70" w:rsidRDefault="00324C46" w:rsidP="00324C46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 xml:space="preserve">6.3. </w:t>
      </w:r>
      <w:proofErr w:type="gramStart"/>
      <w:r w:rsidRPr="00CE1B70">
        <w:rPr>
          <w:rFonts w:ascii="Times New Roman" w:hAnsi="Times New Roman" w:cs="Times New Roman"/>
          <w:sz w:val="24"/>
          <w:szCs w:val="24"/>
        </w:rPr>
        <w:t>Ответственный</w:t>
      </w:r>
      <w:proofErr w:type="gramEnd"/>
      <w:r w:rsidRPr="00CE1B70">
        <w:rPr>
          <w:rFonts w:ascii="Times New Roman" w:hAnsi="Times New Roman" w:cs="Times New Roman"/>
          <w:sz w:val="24"/>
          <w:szCs w:val="24"/>
        </w:rPr>
        <w:t xml:space="preserve"> за функционирование СМК в своей работе руководствуется действующим законодательством, государственными методическими инструкциями, нормативными документами, настоящим «Руководством по менеджменту», документами СМК организации, приказами по организации и другими документами.</w:t>
      </w:r>
    </w:p>
    <w:p w:rsidR="00324C46" w:rsidRPr="00CE1B70" w:rsidRDefault="00324C46" w:rsidP="00324C46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 xml:space="preserve">6.4. </w:t>
      </w:r>
      <w:proofErr w:type="gramStart"/>
      <w:r w:rsidRPr="00CE1B70">
        <w:rPr>
          <w:rFonts w:ascii="Times New Roman" w:hAnsi="Times New Roman" w:cs="Times New Roman"/>
          <w:sz w:val="24"/>
          <w:szCs w:val="24"/>
        </w:rPr>
        <w:t>Ответственный</w:t>
      </w:r>
      <w:proofErr w:type="gramEnd"/>
      <w:r w:rsidRPr="00CE1B70">
        <w:rPr>
          <w:rFonts w:ascii="Times New Roman" w:hAnsi="Times New Roman" w:cs="Times New Roman"/>
          <w:sz w:val="24"/>
          <w:szCs w:val="24"/>
        </w:rPr>
        <w:t xml:space="preserve"> за функционирование СМК назначается и освобождается от данной функциональной обязанности приказом по организации.</w:t>
      </w:r>
    </w:p>
    <w:p w:rsidR="00324C46" w:rsidRPr="00CE1B70" w:rsidRDefault="00324C46" w:rsidP="00324C46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>6.5. Ответственным за функционирование СМК назначается лицо из штатного персонала лаборатории, имеющее высшее или среднее специальное образование, специальную подготовку в области НК и стаж работы в организации не менее одного года.</w:t>
      </w:r>
    </w:p>
    <w:p w:rsidR="00324C46" w:rsidRPr="00CE1B70" w:rsidRDefault="00324C46" w:rsidP="00324C46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lastRenderedPageBreak/>
        <w:t>6.</w:t>
      </w:r>
      <w:r w:rsidR="00AD31A6" w:rsidRPr="00CE1B70">
        <w:rPr>
          <w:rFonts w:ascii="Times New Roman" w:hAnsi="Times New Roman" w:cs="Times New Roman"/>
          <w:sz w:val="24"/>
          <w:szCs w:val="24"/>
        </w:rPr>
        <w:t>6</w:t>
      </w:r>
      <w:r w:rsidRPr="00CE1B70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CE1B70">
        <w:rPr>
          <w:rFonts w:ascii="Times New Roman" w:hAnsi="Times New Roman" w:cs="Times New Roman"/>
          <w:sz w:val="24"/>
          <w:szCs w:val="24"/>
        </w:rPr>
        <w:t>Ответственный</w:t>
      </w:r>
      <w:proofErr w:type="gramEnd"/>
      <w:r w:rsidRPr="00CE1B70">
        <w:rPr>
          <w:rFonts w:ascii="Times New Roman" w:hAnsi="Times New Roman" w:cs="Times New Roman"/>
          <w:sz w:val="24"/>
          <w:szCs w:val="24"/>
        </w:rPr>
        <w:t xml:space="preserve"> за функционирование СМК имеет следующие полномочия (права):</w:t>
      </w:r>
    </w:p>
    <w:p w:rsidR="00324C46" w:rsidRPr="00CE1B70" w:rsidRDefault="00324C46" w:rsidP="00324C46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>- действовать от имени лаборатории и представлять её интересы во взаимоотношениях с подразделениями организации (сторонними организациями) по вопросам проведения НК;</w:t>
      </w:r>
    </w:p>
    <w:p w:rsidR="00324C46" w:rsidRPr="00CE1B70" w:rsidRDefault="00324C46" w:rsidP="00324C46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>- запрашивать и получать от руководителей структурных подразделений организации и специалистов необходимую информацию;</w:t>
      </w:r>
    </w:p>
    <w:p w:rsidR="00324C46" w:rsidRPr="00CE1B70" w:rsidRDefault="00324C46" w:rsidP="00324C46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>- проводить мероприятия, направленные на повышение качества НК;</w:t>
      </w:r>
    </w:p>
    <w:p w:rsidR="00324C46" w:rsidRPr="00CE1B70" w:rsidRDefault="00324C46" w:rsidP="00324C46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>- взаимодействовать с руководителями всех структурных подразделений организации по вопросам проведения НК;</w:t>
      </w:r>
    </w:p>
    <w:p w:rsidR="00324C46" w:rsidRPr="00CE1B70" w:rsidRDefault="00324C46" w:rsidP="00324C46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>- выдвигать предложения о поощрениях отличившихся работников и о привлечении к дисциплинарной ответственности работников, не соблюдающих трудовую и производственную дисциплину.</w:t>
      </w:r>
    </w:p>
    <w:p w:rsidR="00324C46" w:rsidRPr="00CE1B70" w:rsidRDefault="00324C46" w:rsidP="00324C46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>6.</w:t>
      </w:r>
      <w:r w:rsidR="00AD31A6" w:rsidRPr="00CE1B70">
        <w:rPr>
          <w:rFonts w:ascii="Times New Roman" w:hAnsi="Times New Roman" w:cs="Times New Roman"/>
          <w:sz w:val="24"/>
          <w:szCs w:val="24"/>
        </w:rPr>
        <w:t>7</w:t>
      </w:r>
      <w:r w:rsidRPr="00CE1B70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CE1B70">
        <w:rPr>
          <w:rFonts w:ascii="Times New Roman" w:hAnsi="Times New Roman" w:cs="Times New Roman"/>
          <w:sz w:val="24"/>
          <w:szCs w:val="24"/>
        </w:rPr>
        <w:t>Ответственный</w:t>
      </w:r>
      <w:proofErr w:type="gramEnd"/>
      <w:r w:rsidRPr="00CE1B70">
        <w:rPr>
          <w:rFonts w:ascii="Times New Roman" w:hAnsi="Times New Roman" w:cs="Times New Roman"/>
          <w:sz w:val="24"/>
          <w:szCs w:val="24"/>
        </w:rPr>
        <w:t xml:space="preserve"> за функционирование СМК несет ответственность за следующие действия:</w:t>
      </w:r>
    </w:p>
    <w:p w:rsidR="00324C46" w:rsidRPr="00CE1B70" w:rsidRDefault="00324C46" w:rsidP="00324C46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>- недостаточное обеспечение разработки, внедрения и поддержания в рабочем состоянии процессов, требуемых СМК;</w:t>
      </w:r>
    </w:p>
    <w:p w:rsidR="00324C46" w:rsidRPr="00CE1B70" w:rsidRDefault="00324C46" w:rsidP="00324C46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>- несвоевременное и некачественное представление отчетов о функционировании СМК в лаборатории и необходимости ее улучшения (при анализе со стороны руководства);</w:t>
      </w:r>
    </w:p>
    <w:p w:rsidR="00324C46" w:rsidRPr="00CE1B70" w:rsidRDefault="00324C46" w:rsidP="00324C46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>- недостаточное содействие распространению требований потребителей методом проведения совещаний по вопросам качества, актуализации информации на стендах, ознакомления с Политикой в области качества;</w:t>
      </w:r>
    </w:p>
    <w:p w:rsidR="00324C46" w:rsidRPr="00CE1B70" w:rsidRDefault="00324C46" w:rsidP="00324C46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>- недостаточную организацию внутреннего обмена информацией;</w:t>
      </w:r>
    </w:p>
    <w:p w:rsidR="00324C46" w:rsidRPr="00CE1B70" w:rsidRDefault="00324C46" w:rsidP="00324C46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>- несвоевременную и неполную организацию проведения внутренних аудитов;</w:t>
      </w:r>
    </w:p>
    <w:p w:rsidR="00324C46" w:rsidRPr="00CE1B70" w:rsidRDefault="00324C46" w:rsidP="00324C46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>- недостаточное проведение мониторинга и измерения процессов;</w:t>
      </w:r>
    </w:p>
    <w:p w:rsidR="00324C46" w:rsidRPr="00CE1B70" w:rsidRDefault="00324C46" w:rsidP="00324C46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>- некачественную и несвоевременную организацию работ по анализу данных и оценке функционирования СМК лаборатории.</w:t>
      </w:r>
    </w:p>
    <w:p w:rsidR="00324C46" w:rsidRPr="00CE1B70" w:rsidRDefault="00324C46" w:rsidP="00324C46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324C46" w:rsidRPr="00CE1B70" w:rsidRDefault="00324C46" w:rsidP="009053AB">
      <w:pPr>
        <w:pStyle w:val="1"/>
        <w:numPr>
          <w:ilvl w:val="0"/>
          <w:numId w:val="4"/>
        </w:numPr>
        <w:jc w:val="center"/>
      </w:pPr>
      <w:bookmarkStart w:id="21" w:name="_Toc87972586"/>
      <w:r w:rsidRPr="00CE1B70">
        <w:t>Записи, что персонал лаборатории ознакомлен с руководством по менеджмент</w:t>
      </w:r>
      <w:r w:rsidR="004A722A" w:rsidRPr="00CE1B70">
        <w:t>у, политикой в области качества</w:t>
      </w:r>
      <w:bookmarkEnd w:id="21"/>
    </w:p>
    <w:p w:rsidR="00324C46" w:rsidRPr="00CE1B70" w:rsidRDefault="00324C46" w:rsidP="00324C46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324C46" w:rsidRPr="00CE1B70" w:rsidRDefault="00324C46" w:rsidP="00324C46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>7.1. Каждый сотрудник лаборатории ознакомле</w:t>
      </w:r>
      <w:r w:rsidR="001A01AC" w:rsidRPr="00CE1B70">
        <w:rPr>
          <w:rFonts w:ascii="Times New Roman" w:hAnsi="Times New Roman" w:cs="Times New Roman"/>
          <w:sz w:val="24"/>
          <w:szCs w:val="24"/>
        </w:rPr>
        <w:t xml:space="preserve">н с руководством по менеджменту, политикой в области качества и другими документами СМК лаборатории, </w:t>
      </w:r>
      <w:r w:rsidRPr="00CE1B70">
        <w:rPr>
          <w:rFonts w:ascii="Times New Roman" w:hAnsi="Times New Roman" w:cs="Times New Roman"/>
          <w:sz w:val="24"/>
          <w:szCs w:val="24"/>
        </w:rPr>
        <w:t>о чем свидетельствует его подпись в листе ознакомления.</w:t>
      </w:r>
    </w:p>
    <w:p w:rsidR="00324C46" w:rsidRPr="00CE1B70" w:rsidRDefault="00324C46" w:rsidP="00324C46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 xml:space="preserve">7.2. Документация, относящаяся к системе качества лаборатории, находится в </w:t>
      </w:r>
      <w:r w:rsidR="004A722A" w:rsidRPr="00CE1B70">
        <w:rPr>
          <w:rFonts w:ascii="Times New Roman" w:hAnsi="Times New Roman" w:cs="Times New Roman"/>
          <w:sz w:val="24"/>
          <w:szCs w:val="24"/>
        </w:rPr>
        <w:t xml:space="preserve">помещениях </w:t>
      </w:r>
      <w:r w:rsidRPr="00CE1B70">
        <w:rPr>
          <w:rFonts w:ascii="Times New Roman" w:hAnsi="Times New Roman" w:cs="Times New Roman"/>
          <w:sz w:val="24"/>
          <w:szCs w:val="24"/>
        </w:rPr>
        <w:t>лаборатории, что обеспечивает ее доступность для персонала.</w:t>
      </w:r>
    </w:p>
    <w:p w:rsidR="00324C46" w:rsidRPr="00CE1B70" w:rsidRDefault="00324C46" w:rsidP="00324C46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324C46" w:rsidRPr="00CE1B70" w:rsidRDefault="00324C46" w:rsidP="009053AB">
      <w:pPr>
        <w:pStyle w:val="1"/>
        <w:numPr>
          <w:ilvl w:val="0"/>
          <w:numId w:val="4"/>
        </w:numPr>
        <w:jc w:val="center"/>
      </w:pPr>
      <w:bookmarkStart w:id="22" w:name="_Toc87972587"/>
      <w:r w:rsidRPr="00CE1B70">
        <w:t>Данные о квалификации, практическом опыте работы и полномочиях нач</w:t>
      </w:r>
      <w:r w:rsidR="004A722A" w:rsidRPr="00CE1B70">
        <w:t>альника и персонала лаборатории</w:t>
      </w:r>
      <w:bookmarkEnd w:id="22"/>
    </w:p>
    <w:p w:rsidR="00324C46" w:rsidRPr="00CE1B70" w:rsidRDefault="00324C46" w:rsidP="00324C46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324C46" w:rsidRPr="00CE1B70" w:rsidRDefault="00324C46" w:rsidP="00324C46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>8.1. Лаборатория располагает руководящим и техническим персоналом необходимым для исполнения своих обязанностей.</w:t>
      </w:r>
    </w:p>
    <w:p w:rsidR="00324C46" w:rsidRPr="00CE1B70" w:rsidRDefault="00324C46" w:rsidP="00324C46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>8.2. Результативность функционирования лаборатории в значительной мере зависит от квалификации и компетентности персонала.</w:t>
      </w:r>
    </w:p>
    <w:p w:rsidR="00324C46" w:rsidRPr="00CE1B70" w:rsidRDefault="00324C46" w:rsidP="00324C46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>8.3. Для обеспечения высокого качества работ, выполняемых лабораторией, в организации разработана и поддерживается в рабочем состоянии система «Управления персоналом».</w:t>
      </w:r>
    </w:p>
    <w:p w:rsidR="00324C46" w:rsidRPr="00CE1B70" w:rsidRDefault="00324C46" w:rsidP="00324C46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>8.4. Целями данной системы (в рамках лаборатории) являются:</w:t>
      </w:r>
    </w:p>
    <w:p w:rsidR="00324C46" w:rsidRPr="00CE1B70" w:rsidRDefault="00324C46" w:rsidP="00324C46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lastRenderedPageBreak/>
        <w:t>- обеспечение кадрами в соответствии со штатным расписанием;</w:t>
      </w:r>
    </w:p>
    <w:p w:rsidR="00324C46" w:rsidRPr="00CE1B70" w:rsidRDefault="00324C46" w:rsidP="00324C46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 xml:space="preserve">- обеспечение необходимого уровня квалификации персонала для успешного </w:t>
      </w:r>
      <w:proofErr w:type="gramStart"/>
      <w:r w:rsidRPr="00CE1B70">
        <w:rPr>
          <w:rFonts w:ascii="Times New Roman" w:hAnsi="Times New Roman" w:cs="Times New Roman"/>
          <w:sz w:val="24"/>
          <w:szCs w:val="24"/>
        </w:rPr>
        <w:t>выполнения</w:t>
      </w:r>
      <w:proofErr w:type="gramEnd"/>
      <w:r w:rsidRPr="00CE1B70">
        <w:rPr>
          <w:rFonts w:ascii="Times New Roman" w:hAnsi="Times New Roman" w:cs="Times New Roman"/>
          <w:sz w:val="24"/>
          <w:szCs w:val="24"/>
        </w:rPr>
        <w:t xml:space="preserve"> порученной им работы;</w:t>
      </w:r>
    </w:p>
    <w:p w:rsidR="00324C46" w:rsidRPr="00CE1B70" w:rsidRDefault="00324C46" w:rsidP="00324C46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>- подготовка персонала к выполнению работ при изменениях в области аттестации и изменениях в нормативных или технических документах;</w:t>
      </w:r>
    </w:p>
    <w:p w:rsidR="00324C46" w:rsidRPr="00CE1B70" w:rsidRDefault="00324C46" w:rsidP="00324C46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>- стимулирование персонала;</w:t>
      </w:r>
    </w:p>
    <w:p w:rsidR="00324C46" w:rsidRPr="00CE1B70" w:rsidRDefault="00324C46" w:rsidP="00324C46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>- доведение до персонала его конкретного вклада в общие усилия организации, направленные на реализацию Политики и целей в области качества и удовлетворение требований заказчика.</w:t>
      </w:r>
    </w:p>
    <w:p w:rsidR="00324C46" w:rsidRPr="00CE1B70" w:rsidRDefault="00324C46" w:rsidP="00324C46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>8.5. Персонал лаборатории, задействованный в проведении НК, имеет необходимый уровень квалификации, который определяется его образованием, специальной подготовкой, опытом работы, нормативно и законодательно установленными квалификационными требованиями и позволяет обеспечить качественное выполнение работ, согласно установленной лаборатории области аттестации.</w:t>
      </w:r>
    </w:p>
    <w:p w:rsidR="00324C46" w:rsidRPr="00CE1B70" w:rsidRDefault="00324C46" w:rsidP="00324C46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 xml:space="preserve">8.6. Данные о квалификации, практическом опыте работы начальника и персонала приведены в разделе 2 </w:t>
      </w:r>
      <w:r w:rsidR="004A722A" w:rsidRPr="00CE1B70">
        <w:rPr>
          <w:rFonts w:ascii="Times New Roman" w:hAnsi="Times New Roman" w:cs="Times New Roman"/>
          <w:sz w:val="24"/>
          <w:szCs w:val="24"/>
        </w:rPr>
        <w:t>П</w:t>
      </w:r>
      <w:r w:rsidRPr="00CE1B70">
        <w:rPr>
          <w:rFonts w:ascii="Times New Roman" w:hAnsi="Times New Roman" w:cs="Times New Roman"/>
          <w:sz w:val="24"/>
          <w:szCs w:val="24"/>
        </w:rPr>
        <w:t>аспорта</w:t>
      </w:r>
      <w:r w:rsidR="004A722A" w:rsidRPr="00CE1B70">
        <w:rPr>
          <w:rFonts w:ascii="Times New Roman" w:hAnsi="Times New Roman" w:cs="Times New Roman"/>
          <w:sz w:val="24"/>
          <w:szCs w:val="24"/>
        </w:rPr>
        <w:t xml:space="preserve"> </w:t>
      </w:r>
      <w:r w:rsidR="005B4096" w:rsidRPr="00CE1B70">
        <w:rPr>
          <w:rFonts w:ascii="Times New Roman" w:hAnsi="Times New Roman" w:cs="Times New Roman"/>
          <w:sz w:val="24"/>
          <w:szCs w:val="24"/>
        </w:rPr>
        <w:t>лаборатории</w:t>
      </w:r>
      <w:r w:rsidRPr="00CE1B70">
        <w:rPr>
          <w:rFonts w:ascii="Times New Roman" w:hAnsi="Times New Roman" w:cs="Times New Roman"/>
          <w:sz w:val="24"/>
          <w:szCs w:val="24"/>
        </w:rPr>
        <w:t xml:space="preserve"> и квалификационных карточках</w:t>
      </w:r>
      <w:r w:rsidR="00C94E2B" w:rsidRPr="00CE1B70">
        <w:rPr>
          <w:rFonts w:ascii="Times New Roman" w:hAnsi="Times New Roman" w:cs="Times New Roman"/>
          <w:sz w:val="24"/>
          <w:szCs w:val="24"/>
        </w:rPr>
        <w:t xml:space="preserve"> (приложение 2)</w:t>
      </w:r>
      <w:r w:rsidRPr="00CE1B70">
        <w:rPr>
          <w:rFonts w:ascii="Times New Roman" w:hAnsi="Times New Roman" w:cs="Times New Roman"/>
          <w:sz w:val="24"/>
          <w:szCs w:val="24"/>
        </w:rPr>
        <w:t xml:space="preserve">. Сведения о должностных и функциональных полномочиях всех сотрудников лаборатории, включая начальника, приведены в соответствующих должностных инструкциях, положении </w:t>
      </w:r>
      <w:r w:rsidR="004A722A" w:rsidRPr="00CE1B70">
        <w:rPr>
          <w:rFonts w:ascii="Times New Roman" w:hAnsi="Times New Roman" w:cs="Times New Roman"/>
          <w:sz w:val="24"/>
          <w:szCs w:val="24"/>
        </w:rPr>
        <w:t xml:space="preserve">о </w:t>
      </w:r>
      <w:r w:rsidR="005B4096" w:rsidRPr="00CE1B70">
        <w:rPr>
          <w:rFonts w:ascii="Times New Roman" w:hAnsi="Times New Roman" w:cs="Times New Roman"/>
          <w:sz w:val="24"/>
          <w:szCs w:val="24"/>
        </w:rPr>
        <w:t>лаборатории</w:t>
      </w:r>
      <w:r w:rsidR="004A722A" w:rsidRPr="00CE1B70">
        <w:rPr>
          <w:rFonts w:ascii="Times New Roman" w:hAnsi="Times New Roman" w:cs="Times New Roman"/>
          <w:sz w:val="24"/>
          <w:szCs w:val="24"/>
        </w:rPr>
        <w:t xml:space="preserve"> </w:t>
      </w:r>
      <w:r w:rsidRPr="00CE1B70">
        <w:rPr>
          <w:rFonts w:ascii="Times New Roman" w:hAnsi="Times New Roman" w:cs="Times New Roman"/>
          <w:sz w:val="24"/>
          <w:szCs w:val="24"/>
        </w:rPr>
        <w:t>и настоящем руководстве.</w:t>
      </w:r>
    </w:p>
    <w:p w:rsidR="00324C46" w:rsidRPr="00CE1B70" w:rsidRDefault="00324C46" w:rsidP="00324C46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324C46" w:rsidRPr="00CE1B70" w:rsidRDefault="00324C46" w:rsidP="009053AB">
      <w:pPr>
        <w:pStyle w:val="1"/>
        <w:numPr>
          <w:ilvl w:val="0"/>
          <w:numId w:val="4"/>
        </w:numPr>
        <w:jc w:val="center"/>
      </w:pPr>
      <w:bookmarkStart w:id="23" w:name="_Toc87972588"/>
      <w:r w:rsidRPr="00CE1B70">
        <w:t xml:space="preserve">Описание системы обучения и повышения квалификации </w:t>
      </w:r>
      <w:r w:rsidR="004A722A" w:rsidRPr="00CE1B70">
        <w:br/>
      </w:r>
      <w:r w:rsidRPr="00CE1B70">
        <w:t xml:space="preserve">персонала, занятого </w:t>
      </w:r>
      <w:r w:rsidR="004A722A" w:rsidRPr="00CE1B70">
        <w:t>в</w:t>
      </w:r>
      <w:r w:rsidRPr="00CE1B70">
        <w:t xml:space="preserve"> пр</w:t>
      </w:r>
      <w:r w:rsidR="004A722A" w:rsidRPr="00CE1B70">
        <w:t>оведении НК</w:t>
      </w:r>
      <w:bookmarkEnd w:id="23"/>
    </w:p>
    <w:p w:rsidR="00324C46" w:rsidRPr="00CE1B70" w:rsidRDefault="00324C46" w:rsidP="00324C46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324C46" w:rsidRPr="00CE1B70" w:rsidRDefault="00324C46" w:rsidP="00324C46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>9.1. Количественный состав персонала лаборатории определяется в зависимости от объемов выполняемых работ и применяемых видов НК, регулируется и утверждается генеральным директором по представлению начальника лаборатории.</w:t>
      </w:r>
    </w:p>
    <w:p w:rsidR="00324C46" w:rsidRPr="00CE1B70" w:rsidRDefault="00324C46" w:rsidP="00324C46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>9.2. Прием и увольнение работников лаборатории производит генеральный директор по представлению и согласованию с начальником лаборатории.</w:t>
      </w:r>
    </w:p>
    <w:p w:rsidR="00324C46" w:rsidRPr="00CE1B70" w:rsidRDefault="00324C46" w:rsidP="00324C46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>9.3. Каждого вновь принимаемого работника знакомят с его работой, требованиями к ней по качеству и объему, с последовательностью этапов выполнения работ, Политикой и целями в области качества, при этом установлены необходимые этапы подготовки каждого сотрудника, включающие:</w:t>
      </w:r>
    </w:p>
    <w:p w:rsidR="00324C46" w:rsidRPr="00CE1B70" w:rsidRDefault="00324C46" w:rsidP="00324C46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>- испытательный срок (2 месяца)</w:t>
      </w:r>
    </w:p>
    <w:p w:rsidR="00324C46" w:rsidRPr="00CE1B70" w:rsidRDefault="00324C46" w:rsidP="00324C46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>- период официального введения в должность (1 месяц)</w:t>
      </w:r>
    </w:p>
    <w:p w:rsidR="00324C46" w:rsidRPr="00CE1B70" w:rsidRDefault="00324C46" w:rsidP="00324C46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>- период работы под наблюдением опытных специалистов (3 месяца)</w:t>
      </w:r>
    </w:p>
    <w:p w:rsidR="00324C46" w:rsidRPr="00CE1B70" w:rsidRDefault="00324C46" w:rsidP="00324C46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>- постоянная подготовка на протяжении служебной деятельности (курсы повышения квалификации, обучение в соответствующих организациях, подтверждение аттестации в надзорных органах)</w:t>
      </w:r>
    </w:p>
    <w:p w:rsidR="00324C46" w:rsidRPr="00CE1B70" w:rsidRDefault="00324C46" w:rsidP="00324C46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>9.4. За деятельностью всех постоянно работающих в лаборатории сотрудников проводится непрерывный мониторинг, направленный на отслеживание их соответствия занимаемой должности и требованиям к выполняемым работам.</w:t>
      </w:r>
    </w:p>
    <w:p w:rsidR="00324C46" w:rsidRPr="00CE1B70" w:rsidRDefault="00324C46" w:rsidP="00324C46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>9.5. Начальник лаборатории несет ответственность за выполнение работ аттестованным персоналом.</w:t>
      </w:r>
    </w:p>
    <w:p w:rsidR="00324C46" w:rsidRPr="00CE1B70" w:rsidRDefault="00324C46" w:rsidP="00324C46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 xml:space="preserve">9.6. В случае появления новых требований к квалификации (введение повышенных требований, использование новых технологических процессов и оборудования, длительные перерывы по определенному виду работ, расширение области аттестации, истечение срока действия квалификационных удостоверений) проводится обучение и аттестация персонала с </w:t>
      </w:r>
      <w:r w:rsidRPr="00CE1B70">
        <w:rPr>
          <w:rFonts w:ascii="Times New Roman" w:hAnsi="Times New Roman" w:cs="Times New Roman"/>
          <w:sz w:val="24"/>
          <w:szCs w:val="24"/>
        </w:rPr>
        <w:lastRenderedPageBreak/>
        <w:t>целью повышения квалификации и получения новых навыков работы, перемещение на другое рабочее место (должность).</w:t>
      </w:r>
    </w:p>
    <w:p w:rsidR="00AA06DE" w:rsidRPr="00CE1B70" w:rsidRDefault="00324C46" w:rsidP="00AA06DE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>9.7. Согласно специально разработанному графику проводится обучение, подготовка и переаттестация сотрудников в соответствии с требованиями СДАНК-02-2020.</w:t>
      </w:r>
      <w:r w:rsidR="00AA06DE" w:rsidRPr="00CE1B70">
        <w:rPr>
          <w:rFonts w:ascii="Times New Roman" w:hAnsi="Times New Roman" w:cs="Times New Roman"/>
          <w:sz w:val="24"/>
          <w:szCs w:val="24"/>
        </w:rPr>
        <w:t xml:space="preserve"> Форма графика повышения квалификации приведена в приложении </w:t>
      </w:r>
      <w:r w:rsidR="00C94E2B" w:rsidRPr="00CE1B70">
        <w:rPr>
          <w:rFonts w:ascii="Times New Roman" w:hAnsi="Times New Roman" w:cs="Times New Roman"/>
          <w:sz w:val="24"/>
          <w:szCs w:val="24"/>
        </w:rPr>
        <w:t>3</w:t>
      </w:r>
      <w:r w:rsidR="00AA06DE" w:rsidRPr="00CE1B70">
        <w:rPr>
          <w:rFonts w:ascii="Times New Roman" w:hAnsi="Times New Roman" w:cs="Times New Roman"/>
          <w:sz w:val="24"/>
          <w:szCs w:val="24"/>
        </w:rPr>
        <w:t xml:space="preserve">. Сотрудники лаборатории ознакомлены с </w:t>
      </w:r>
      <w:r w:rsidR="008F76A9" w:rsidRPr="00CE1B70">
        <w:rPr>
          <w:rFonts w:ascii="Times New Roman" w:hAnsi="Times New Roman" w:cs="Times New Roman"/>
          <w:sz w:val="24"/>
          <w:szCs w:val="24"/>
        </w:rPr>
        <w:t xml:space="preserve">данным </w:t>
      </w:r>
      <w:r w:rsidR="00AA06DE" w:rsidRPr="00CE1B70">
        <w:rPr>
          <w:rFonts w:ascii="Times New Roman" w:hAnsi="Times New Roman" w:cs="Times New Roman"/>
          <w:sz w:val="24"/>
          <w:szCs w:val="24"/>
        </w:rPr>
        <w:t>графиком.</w:t>
      </w:r>
    </w:p>
    <w:p w:rsidR="00AA06DE" w:rsidRPr="00CE1B70" w:rsidRDefault="00324C46" w:rsidP="00324C46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 xml:space="preserve">9.8. Ежеквартально проводится техническая учеба: ознакомление с изменениями нормативных документов (в случае их появления); по применению новых материалов и оборудования; по соблюдению техники безопасности. Ответственный за техническую учебу – начальник лаборатории. </w:t>
      </w:r>
    </w:p>
    <w:p w:rsidR="00324C46" w:rsidRPr="00CE1B70" w:rsidRDefault="00324C46" w:rsidP="00324C46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>9.9. Аттестационные документы сотрудников хранятся в лаборатории или отделе кадров в личных делах этих сотрудников.</w:t>
      </w:r>
    </w:p>
    <w:p w:rsidR="00324C46" w:rsidRPr="00CE1B70" w:rsidRDefault="00324C46" w:rsidP="00324C46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 xml:space="preserve">9.10. Личные дела сотрудников лаборатории хранятся и ведутся в отделе кадров </w:t>
      </w:r>
      <w:r w:rsidR="004A722A" w:rsidRPr="00CE1B70">
        <w:rPr>
          <w:rFonts w:ascii="Times New Roman" w:hAnsi="Times New Roman" w:cs="Times New Roman"/>
          <w:sz w:val="24"/>
          <w:szCs w:val="24"/>
        </w:rPr>
        <w:t xml:space="preserve">организации, </w:t>
      </w:r>
      <w:r w:rsidRPr="00CE1B70">
        <w:rPr>
          <w:rFonts w:ascii="Times New Roman" w:hAnsi="Times New Roman" w:cs="Times New Roman"/>
          <w:sz w:val="24"/>
          <w:szCs w:val="24"/>
        </w:rPr>
        <w:t>где в них помимо аттестационных документов, вносится информация о перемещениях, поощрениях и наказаниях, а также хранятся копии удостоверений, сертификатов, подтверждающие участие в семинарах, конференциях и другая информация, касающаяся квалификации сотрудников лаборатории.</w:t>
      </w:r>
    </w:p>
    <w:p w:rsidR="00324C46" w:rsidRPr="00CE1B70" w:rsidRDefault="00324C46" w:rsidP="00324C46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>9.11. Все требования к компетенции и квалификации, права и обязанности</w:t>
      </w:r>
      <w:r w:rsidR="00001A8E" w:rsidRPr="00CE1B70">
        <w:rPr>
          <w:rFonts w:ascii="Times New Roman" w:hAnsi="Times New Roman" w:cs="Times New Roman"/>
          <w:sz w:val="24"/>
          <w:szCs w:val="24"/>
        </w:rPr>
        <w:t>,</w:t>
      </w:r>
      <w:r w:rsidRPr="00CE1B70">
        <w:rPr>
          <w:rFonts w:ascii="Times New Roman" w:hAnsi="Times New Roman" w:cs="Times New Roman"/>
          <w:sz w:val="24"/>
          <w:szCs w:val="24"/>
        </w:rPr>
        <w:t xml:space="preserve"> относящиеся к штатному персоналу, распространяются на специалистов</w:t>
      </w:r>
      <w:r w:rsidR="00001A8E" w:rsidRPr="00CE1B70">
        <w:rPr>
          <w:rFonts w:ascii="Times New Roman" w:hAnsi="Times New Roman" w:cs="Times New Roman"/>
          <w:sz w:val="24"/>
          <w:szCs w:val="24"/>
        </w:rPr>
        <w:t>,</w:t>
      </w:r>
      <w:r w:rsidRPr="00CE1B70">
        <w:rPr>
          <w:rFonts w:ascii="Times New Roman" w:hAnsi="Times New Roman" w:cs="Times New Roman"/>
          <w:sz w:val="24"/>
          <w:szCs w:val="24"/>
        </w:rPr>
        <w:t xml:space="preserve"> привлекаемых по совместительству.</w:t>
      </w:r>
    </w:p>
    <w:p w:rsidR="00324C46" w:rsidRPr="00CE1B70" w:rsidRDefault="00324C46" w:rsidP="00324C46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324C46" w:rsidRPr="00CE1B70" w:rsidRDefault="00E141F1" w:rsidP="009053AB">
      <w:pPr>
        <w:pStyle w:val="1"/>
        <w:numPr>
          <w:ilvl w:val="0"/>
          <w:numId w:val="4"/>
        </w:numPr>
        <w:jc w:val="center"/>
        <w:rPr>
          <w:b w:val="0"/>
        </w:rPr>
      </w:pPr>
      <w:bookmarkStart w:id="24" w:name="_Toc87972589"/>
      <w:r w:rsidRPr="00CE1B70">
        <w:t>Сведения о</w:t>
      </w:r>
      <w:r w:rsidR="00324C46" w:rsidRPr="00CE1B70">
        <w:t xml:space="preserve"> служебны</w:t>
      </w:r>
      <w:r w:rsidRPr="00CE1B70">
        <w:t>х</w:t>
      </w:r>
      <w:r w:rsidR="00324C46" w:rsidRPr="00CE1B70">
        <w:t xml:space="preserve"> обязанност</w:t>
      </w:r>
      <w:r w:rsidRPr="00CE1B70">
        <w:t xml:space="preserve">ях и ответственности персонала </w:t>
      </w:r>
      <w:r w:rsidR="005B4096" w:rsidRPr="00CE1B70">
        <w:t>лаборатории</w:t>
      </w:r>
      <w:bookmarkEnd w:id="24"/>
    </w:p>
    <w:p w:rsidR="00324C46" w:rsidRPr="00CE1B70" w:rsidRDefault="00324C46" w:rsidP="00324C46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324C46" w:rsidRPr="00CE1B70" w:rsidRDefault="00324C46" w:rsidP="00324C46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>10.1. Деятельность каждого сотрудника лаборатории оговорена должностной  инструкцией и квалификационными требованиями. В должностных  инструкциях установлены обязанности, права и ответственность персонала. Все сотрудники лаборатории ознакомлены со своими должностными  инструкциями. Факт ознакомления подтвержден личной подписью сотрудника.</w:t>
      </w:r>
    </w:p>
    <w:p w:rsidR="00324C46" w:rsidRPr="00CE1B70" w:rsidRDefault="00324C46" w:rsidP="00324C46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>10.2. Начальник лаборатории пересматривает должностные  инструкции в связи с изменениями нормативной документации и условий работы специалистов.</w:t>
      </w:r>
    </w:p>
    <w:p w:rsidR="00324C46" w:rsidRPr="00CE1B70" w:rsidRDefault="00324C46" w:rsidP="00324C46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>10.3. Должностные инструкции хр</w:t>
      </w:r>
      <w:r w:rsidR="006E7110" w:rsidRPr="00CE1B70">
        <w:rPr>
          <w:rFonts w:ascii="Times New Roman" w:hAnsi="Times New Roman" w:cs="Times New Roman"/>
          <w:sz w:val="24"/>
          <w:szCs w:val="24"/>
        </w:rPr>
        <w:t>анятся у начальника лаборатории, копии у каждого сотрудника.</w:t>
      </w:r>
    </w:p>
    <w:p w:rsidR="00324C46" w:rsidRPr="00CE1B70" w:rsidRDefault="00324C46" w:rsidP="00324C46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324C46" w:rsidRPr="00CE1B70" w:rsidRDefault="00197B47" w:rsidP="009053AB">
      <w:pPr>
        <w:pStyle w:val="1"/>
        <w:numPr>
          <w:ilvl w:val="0"/>
          <w:numId w:val="4"/>
        </w:numPr>
        <w:jc w:val="center"/>
      </w:pPr>
      <w:r w:rsidRPr="00CE1B70">
        <w:t xml:space="preserve"> </w:t>
      </w:r>
      <w:bookmarkStart w:id="25" w:name="_Toc87972590"/>
      <w:r w:rsidR="00324C46" w:rsidRPr="00CE1B70">
        <w:t>Организационная схема, отражающая подчиненност</w:t>
      </w:r>
      <w:r w:rsidR="00E141F1" w:rsidRPr="00CE1B70">
        <w:t>ь, ответственность и распределе</w:t>
      </w:r>
      <w:r w:rsidR="00995A93" w:rsidRPr="00CE1B70">
        <w:t>ние обязанностей персонала</w:t>
      </w:r>
      <w:bookmarkEnd w:id="25"/>
    </w:p>
    <w:p w:rsidR="00324C46" w:rsidRPr="00CE1B70" w:rsidRDefault="00324C46" w:rsidP="00324C46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324C46" w:rsidRPr="00CE1B70" w:rsidRDefault="00324C46" w:rsidP="002212ED">
      <w:pPr>
        <w:pStyle w:val="2"/>
      </w:pPr>
      <w:bookmarkStart w:id="26" w:name="_Toc87972591"/>
      <w:r w:rsidRPr="00CE1B70">
        <w:t xml:space="preserve">11.1. </w:t>
      </w:r>
      <w:r w:rsidR="002212ED" w:rsidRPr="00CE1B70">
        <w:t xml:space="preserve">Общие положения и </w:t>
      </w:r>
      <w:r w:rsidRPr="00CE1B70">
        <w:t>подч</w:t>
      </w:r>
      <w:r w:rsidR="00995A93" w:rsidRPr="00CE1B70">
        <w:t>иненность персонала лаборатории</w:t>
      </w:r>
      <w:bookmarkEnd w:id="26"/>
    </w:p>
    <w:p w:rsidR="008F76A9" w:rsidRPr="00CE1B70" w:rsidRDefault="00324C46" w:rsidP="00324C46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 xml:space="preserve">11.1.1. </w:t>
      </w:r>
      <w:r w:rsidR="008F76A9" w:rsidRPr="00CE1B70">
        <w:rPr>
          <w:rFonts w:ascii="Times New Roman" w:hAnsi="Times New Roman" w:cs="Times New Roman"/>
          <w:sz w:val="24"/>
          <w:szCs w:val="24"/>
        </w:rPr>
        <w:t>Организационная схема, отражающая подчиненность персонала, представлена в Приложении 1.</w:t>
      </w:r>
    </w:p>
    <w:p w:rsidR="00324C46" w:rsidRPr="00CE1B70" w:rsidRDefault="008F76A9" w:rsidP="00324C46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 xml:space="preserve">11.1.2. </w:t>
      </w:r>
      <w:r w:rsidR="00324C46" w:rsidRPr="00CE1B70">
        <w:rPr>
          <w:rFonts w:ascii="Times New Roman" w:hAnsi="Times New Roman" w:cs="Times New Roman"/>
          <w:sz w:val="24"/>
          <w:szCs w:val="24"/>
        </w:rPr>
        <w:t>Руководство лабораторией осуществляет начальник, назначаемый приказом по организации. Начальник лаборатории непосредственно подчиняется генеральному директору.</w:t>
      </w:r>
    </w:p>
    <w:p w:rsidR="00324C46" w:rsidRPr="00CE1B70" w:rsidRDefault="008F76A9" w:rsidP="00324C46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 xml:space="preserve">11.1.3. </w:t>
      </w:r>
      <w:r w:rsidR="00324C46" w:rsidRPr="00CE1B70">
        <w:rPr>
          <w:rFonts w:ascii="Times New Roman" w:hAnsi="Times New Roman" w:cs="Times New Roman"/>
          <w:sz w:val="24"/>
          <w:szCs w:val="24"/>
        </w:rPr>
        <w:t>Сотрудники лаборатории административно подчиняются начальнику лаборатории. Количественный состав работников лаборатории (согласно штатному расписанию) определяется объемами выполняемых работ и может изменяться с течением времени.</w:t>
      </w:r>
    </w:p>
    <w:p w:rsidR="002212ED" w:rsidRPr="00CE1B70" w:rsidRDefault="008F76A9" w:rsidP="002212ED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 xml:space="preserve">11.1.4. </w:t>
      </w:r>
      <w:r w:rsidR="002212ED" w:rsidRPr="00CE1B70">
        <w:rPr>
          <w:rFonts w:ascii="Times New Roman" w:hAnsi="Times New Roman" w:cs="Times New Roman"/>
          <w:sz w:val="24"/>
          <w:szCs w:val="24"/>
        </w:rPr>
        <w:t xml:space="preserve">Руководитель  и  технический  руководитель  лаборатории  (заместители </w:t>
      </w:r>
      <w:r w:rsidR="002212ED" w:rsidRPr="00CE1B70">
        <w:rPr>
          <w:rFonts w:ascii="Times New Roman" w:hAnsi="Times New Roman" w:cs="Times New Roman"/>
          <w:sz w:val="24"/>
          <w:szCs w:val="24"/>
        </w:rPr>
        <w:lastRenderedPageBreak/>
        <w:t>руководителя,  технического  руководителя),  лица,  ответственные  за  радиационную безопасность, систему менеджмента назначаются из числа сотрудников организации, работа для которых в данной организации является основной.</w:t>
      </w:r>
    </w:p>
    <w:p w:rsidR="002212ED" w:rsidRPr="00CE1B70" w:rsidRDefault="008F76A9" w:rsidP="002212ED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 xml:space="preserve">11.1.5. </w:t>
      </w:r>
      <w:r w:rsidR="002212ED" w:rsidRPr="00CE1B70">
        <w:rPr>
          <w:rFonts w:ascii="Times New Roman" w:hAnsi="Times New Roman" w:cs="Times New Roman"/>
          <w:sz w:val="24"/>
          <w:szCs w:val="24"/>
        </w:rPr>
        <w:t xml:space="preserve">Работниками  лаборатории,  непосредственно выполняющими  работы  по  НК  в  области аттестации, состоящими в штате по основному месту работы, должно обеспечиваться проведение  НК  </w:t>
      </w:r>
      <w:proofErr w:type="gramStart"/>
      <w:r w:rsidR="002212ED" w:rsidRPr="00CE1B70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="002212ED" w:rsidRPr="00CE1B70">
        <w:rPr>
          <w:rFonts w:ascii="Times New Roman" w:hAnsi="Times New Roman" w:cs="Times New Roman"/>
          <w:sz w:val="24"/>
          <w:szCs w:val="24"/>
        </w:rPr>
        <w:t xml:space="preserve"> не менее </w:t>
      </w:r>
      <w:proofErr w:type="gramStart"/>
      <w:r w:rsidR="002212ED" w:rsidRPr="00CE1B70">
        <w:rPr>
          <w:rFonts w:ascii="Times New Roman" w:hAnsi="Times New Roman" w:cs="Times New Roman"/>
          <w:sz w:val="24"/>
          <w:szCs w:val="24"/>
        </w:rPr>
        <w:t>чем</w:t>
      </w:r>
      <w:proofErr w:type="gramEnd"/>
      <w:r w:rsidR="002212ED" w:rsidRPr="00CE1B70">
        <w:rPr>
          <w:rFonts w:ascii="Times New Roman" w:hAnsi="Times New Roman" w:cs="Times New Roman"/>
          <w:sz w:val="24"/>
          <w:szCs w:val="24"/>
        </w:rPr>
        <w:t xml:space="preserve"> половине включенных в область аттестации объектов и видов (методов) НК. </w:t>
      </w:r>
      <w:r w:rsidR="002212ED" w:rsidRPr="00CE1B70">
        <w:rPr>
          <w:rFonts w:ascii="Times New Roman" w:hAnsi="Times New Roman" w:cs="Times New Roman"/>
          <w:sz w:val="24"/>
          <w:szCs w:val="24"/>
        </w:rPr>
        <w:cr/>
      </w:r>
    </w:p>
    <w:p w:rsidR="00324C46" w:rsidRPr="00CE1B70" w:rsidRDefault="00324C46" w:rsidP="002212ED">
      <w:pPr>
        <w:pStyle w:val="2"/>
      </w:pPr>
      <w:bookmarkStart w:id="27" w:name="_Toc87972592"/>
      <w:r w:rsidRPr="00CE1B70">
        <w:t xml:space="preserve">11.2. </w:t>
      </w:r>
      <w:r w:rsidR="00835310" w:rsidRPr="00CE1B70">
        <w:t>Ответственность</w:t>
      </w:r>
      <w:r w:rsidRPr="00CE1B70">
        <w:t xml:space="preserve"> и функциональные об</w:t>
      </w:r>
      <w:r w:rsidR="00995A93" w:rsidRPr="00CE1B70">
        <w:t>язанности персонала лаборатории</w:t>
      </w:r>
      <w:bookmarkEnd w:id="27"/>
    </w:p>
    <w:p w:rsidR="00324C46" w:rsidRPr="00CE1B70" w:rsidRDefault="00324C46" w:rsidP="00324C46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>11.2.1. Задачи и функциональные обязанности руководства и персонала лаборатории распределены с учетом их ответственности следующим образом:</w:t>
      </w:r>
    </w:p>
    <w:p w:rsidR="00324C46" w:rsidRPr="00CE1B70" w:rsidRDefault="00324C46" w:rsidP="00324C46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proofErr w:type="gramStart"/>
      <w:r w:rsidRPr="00CE1B70">
        <w:rPr>
          <w:rFonts w:ascii="Times New Roman" w:hAnsi="Times New Roman" w:cs="Times New Roman"/>
          <w:sz w:val="24"/>
          <w:szCs w:val="24"/>
        </w:rPr>
        <w:t>Начальник лаборатории – осуществление общего руководства деятельностью лаборатории; разработка, внедрение и актуализация системы качества в лаборатории, контроль ее функционирования; составление сводной заявки на приобретение средств НК; составление подготовительной документации и заявки на аттестацию, повышение квалификации персонала; составление сводного графика поверки обору</w:t>
      </w:r>
      <w:r w:rsidR="00B468BA" w:rsidRPr="00CE1B70">
        <w:rPr>
          <w:rFonts w:ascii="Times New Roman" w:hAnsi="Times New Roman" w:cs="Times New Roman"/>
          <w:sz w:val="24"/>
          <w:szCs w:val="24"/>
        </w:rPr>
        <w:t>дования и средств измерений; со</w:t>
      </w:r>
      <w:r w:rsidRPr="00CE1B70">
        <w:rPr>
          <w:rFonts w:ascii="Times New Roman" w:hAnsi="Times New Roman" w:cs="Times New Roman"/>
          <w:sz w:val="24"/>
          <w:szCs w:val="24"/>
        </w:rPr>
        <w:t>ставление сводного графика технического обслуживания оборудования; контроль за ремонтом и оценкой технического состояния, техобслуживанием оборудования лаборатории;</w:t>
      </w:r>
      <w:proofErr w:type="gramEnd"/>
      <w:r w:rsidRPr="00CE1B70">
        <w:rPr>
          <w:rFonts w:ascii="Times New Roman" w:hAnsi="Times New Roman" w:cs="Times New Roman"/>
          <w:sz w:val="24"/>
          <w:szCs w:val="24"/>
        </w:rPr>
        <w:t xml:space="preserve"> проверка правильности эксплуатации оборудования; устранение несоответствий по указанным действиям, анализ рисков и возможностей.</w:t>
      </w:r>
    </w:p>
    <w:p w:rsidR="00324C46" w:rsidRPr="00CE1B70" w:rsidRDefault="00324C46" w:rsidP="00324C46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proofErr w:type="gramStart"/>
      <w:r w:rsidRPr="00CE1B70">
        <w:rPr>
          <w:rFonts w:ascii="Times New Roman" w:hAnsi="Times New Roman" w:cs="Times New Roman"/>
          <w:sz w:val="24"/>
          <w:szCs w:val="24"/>
        </w:rPr>
        <w:t>Ответственный за фу</w:t>
      </w:r>
      <w:r w:rsidR="00835310" w:rsidRPr="00CE1B70">
        <w:rPr>
          <w:rFonts w:ascii="Times New Roman" w:hAnsi="Times New Roman" w:cs="Times New Roman"/>
          <w:sz w:val="24"/>
          <w:szCs w:val="24"/>
        </w:rPr>
        <w:t xml:space="preserve">нкционирование системы качества - </w:t>
      </w:r>
      <w:r w:rsidR="00B468BA" w:rsidRPr="00CE1B70">
        <w:rPr>
          <w:rFonts w:ascii="Times New Roman" w:hAnsi="Times New Roman" w:cs="Times New Roman"/>
          <w:sz w:val="24"/>
          <w:szCs w:val="24"/>
        </w:rPr>
        <w:t xml:space="preserve">разработка, внедрение и актуализация системы качества в лаборатории; </w:t>
      </w:r>
      <w:r w:rsidR="00835310" w:rsidRPr="00CE1B70">
        <w:rPr>
          <w:rFonts w:ascii="Times New Roman" w:hAnsi="Times New Roman" w:cs="Times New Roman"/>
          <w:sz w:val="24"/>
          <w:szCs w:val="24"/>
        </w:rPr>
        <w:t xml:space="preserve">учёт, хранение, внесение изменений в документацию СМК лаборатории; </w:t>
      </w:r>
      <w:r w:rsidRPr="00CE1B70">
        <w:rPr>
          <w:rFonts w:ascii="Times New Roman" w:hAnsi="Times New Roman" w:cs="Times New Roman"/>
          <w:sz w:val="24"/>
          <w:szCs w:val="24"/>
        </w:rPr>
        <w:t>своевременное проведение мероприятий, связанных с введением новых нормативных документов и стандартов;</w:t>
      </w:r>
      <w:r w:rsidR="00B468BA" w:rsidRPr="00CE1B70">
        <w:rPr>
          <w:rFonts w:ascii="Times New Roman" w:hAnsi="Times New Roman" w:cs="Times New Roman"/>
          <w:sz w:val="24"/>
          <w:szCs w:val="24"/>
        </w:rPr>
        <w:t xml:space="preserve"> </w:t>
      </w:r>
      <w:r w:rsidRPr="00CE1B70">
        <w:rPr>
          <w:rFonts w:ascii="Times New Roman" w:hAnsi="Times New Roman" w:cs="Times New Roman"/>
          <w:sz w:val="24"/>
          <w:szCs w:val="24"/>
        </w:rPr>
        <w:t xml:space="preserve"> разработка предложений по повышению к</w:t>
      </w:r>
      <w:r w:rsidR="00835310" w:rsidRPr="00CE1B70">
        <w:rPr>
          <w:rFonts w:ascii="Times New Roman" w:hAnsi="Times New Roman" w:cs="Times New Roman"/>
          <w:sz w:val="24"/>
          <w:szCs w:val="24"/>
        </w:rPr>
        <w:t>ачества оказываемых услуг по НК</w:t>
      </w:r>
      <w:r w:rsidRPr="00CE1B70">
        <w:rPr>
          <w:rFonts w:ascii="Times New Roman" w:hAnsi="Times New Roman" w:cs="Times New Roman"/>
          <w:sz w:val="24"/>
          <w:szCs w:val="24"/>
        </w:rPr>
        <w:t>;</w:t>
      </w:r>
      <w:r w:rsidR="00835310" w:rsidRPr="00CE1B70">
        <w:rPr>
          <w:rFonts w:ascii="Times New Roman" w:hAnsi="Times New Roman" w:cs="Times New Roman"/>
          <w:sz w:val="24"/>
          <w:szCs w:val="24"/>
        </w:rPr>
        <w:t xml:space="preserve"> </w:t>
      </w:r>
      <w:r w:rsidRPr="00CE1B70">
        <w:rPr>
          <w:rFonts w:ascii="Times New Roman" w:hAnsi="Times New Roman" w:cs="Times New Roman"/>
          <w:sz w:val="24"/>
          <w:szCs w:val="24"/>
        </w:rPr>
        <w:t>техническое и методологическое обеспечение функционирования системы менеджмента качества в лаборатории;</w:t>
      </w:r>
      <w:proofErr w:type="gramEnd"/>
      <w:r w:rsidR="00835310" w:rsidRPr="00CE1B70">
        <w:rPr>
          <w:rFonts w:ascii="Times New Roman" w:hAnsi="Times New Roman" w:cs="Times New Roman"/>
          <w:sz w:val="24"/>
          <w:szCs w:val="24"/>
        </w:rPr>
        <w:t xml:space="preserve"> </w:t>
      </w:r>
      <w:r w:rsidRPr="00CE1B70">
        <w:rPr>
          <w:rFonts w:ascii="Times New Roman" w:hAnsi="Times New Roman" w:cs="Times New Roman"/>
          <w:sz w:val="24"/>
          <w:szCs w:val="24"/>
        </w:rPr>
        <w:t>сбор и обобщение предложений сотрудни</w:t>
      </w:r>
      <w:r w:rsidR="00835310" w:rsidRPr="00CE1B70">
        <w:rPr>
          <w:rFonts w:ascii="Times New Roman" w:hAnsi="Times New Roman" w:cs="Times New Roman"/>
          <w:sz w:val="24"/>
          <w:szCs w:val="24"/>
        </w:rPr>
        <w:t>ков лаборатории</w:t>
      </w:r>
      <w:r w:rsidRPr="00CE1B70">
        <w:rPr>
          <w:rFonts w:ascii="Times New Roman" w:hAnsi="Times New Roman" w:cs="Times New Roman"/>
          <w:sz w:val="24"/>
          <w:szCs w:val="24"/>
        </w:rPr>
        <w:t xml:space="preserve"> по корректировке Политики в области качества лаборатории</w:t>
      </w:r>
      <w:r w:rsidR="00835310" w:rsidRPr="00CE1B70">
        <w:rPr>
          <w:rFonts w:ascii="Times New Roman" w:hAnsi="Times New Roman" w:cs="Times New Roman"/>
          <w:sz w:val="24"/>
          <w:szCs w:val="24"/>
        </w:rPr>
        <w:t xml:space="preserve"> и других документов СМК</w:t>
      </w:r>
      <w:r w:rsidRPr="00CE1B70">
        <w:rPr>
          <w:rFonts w:ascii="Times New Roman" w:hAnsi="Times New Roman" w:cs="Times New Roman"/>
          <w:sz w:val="24"/>
          <w:szCs w:val="24"/>
        </w:rPr>
        <w:t>;</w:t>
      </w:r>
      <w:r w:rsidR="00835310" w:rsidRPr="00CE1B70">
        <w:rPr>
          <w:rFonts w:ascii="Times New Roman" w:hAnsi="Times New Roman" w:cs="Times New Roman"/>
          <w:sz w:val="24"/>
          <w:szCs w:val="24"/>
        </w:rPr>
        <w:t xml:space="preserve"> </w:t>
      </w:r>
      <w:r w:rsidRPr="00CE1B70">
        <w:rPr>
          <w:rFonts w:ascii="Times New Roman" w:hAnsi="Times New Roman" w:cs="Times New Roman"/>
          <w:sz w:val="24"/>
          <w:szCs w:val="24"/>
        </w:rPr>
        <w:t>формирование групп аудиторов для проведения внутренних проверок системы качества лаборатории; участие в подготовке к аттестации лаборатории; участие в подготовке к атт</w:t>
      </w:r>
      <w:r w:rsidR="00835310" w:rsidRPr="00CE1B70">
        <w:rPr>
          <w:rFonts w:ascii="Times New Roman" w:hAnsi="Times New Roman" w:cs="Times New Roman"/>
          <w:sz w:val="24"/>
          <w:szCs w:val="24"/>
        </w:rPr>
        <w:t>естации сотрудников лаборатории</w:t>
      </w:r>
      <w:r w:rsidRPr="00CE1B70">
        <w:rPr>
          <w:rFonts w:ascii="Times New Roman" w:hAnsi="Times New Roman" w:cs="Times New Roman"/>
          <w:sz w:val="24"/>
          <w:szCs w:val="24"/>
        </w:rPr>
        <w:t>.</w:t>
      </w:r>
    </w:p>
    <w:p w:rsidR="002212ED" w:rsidRPr="00CE1B70" w:rsidRDefault="002212ED" w:rsidP="002212ED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>Специалист I-</w:t>
      </w:r>
      <w:proofErr w:type="spellStart"/>
      <w:r w:rsidRPr="00CE1B70">
        <w:rPr>
          <w:rFonts w:ascii="Times New Roman" w:hAnsi="Times New Roman" w:cs="Times New Roman"/>
          <w:sz w:val="24"/>
          <w:szCs w:val="24"/>
        </w:rPr>
        <w:t>го</w:t>
      </w:r>
      <w:proofErr w:type="spellEnd"/>
      <w:r w:rsidRPr="00CE1B70">
        <w:rPr>
          <w:rFonts w:ascii="Times New Roman" w:hAnsi="Times New Roman" w:cs="Times New Roman"/>
          <w:sz w:val="24"/>
          <w:szCs w:val="24"/>
        </w:rPr>
        <w:t xml:space="preserve"> уровня квалификации – выполнение работ по НК, по инструкции и под наблюдением персонала II-</w:t>
      </w:r>
      <w:proofErr w:type="spellStart"/>
      <w:r w:rsidRPr="00CE1B70">
        <w:rPr>
          <w:rFonts w:ascii="Times New Roman" w:hAnsi="Times New Roman" w:cs="Times New Roman"/>
          <w:sz w:val="24"/>
          <w:szCs w:val="24"/>
        </w:rPr>
        <w:t>го</w:t>
      </w:r>
      <w:proofErr w:type="spellEnd"/>
      <w:r w:rsidRPr="00CE1B70">
        <w:rPr>
          <w:rFonts w:ascii="Times New Roman" w:hAnsi="Times New Roman" w:cs="Times New Roman"/>
          <w:sz w:val="24"/>
          <w:szCs w:val="24"/>
        </w:rPr>
        <w:t xml:space="preserve"> уровня квалификации, настройка технических средств, с помощью которого осуществляется НК, выполнение НК, описание результатов НК.</w:t>
      </w:r>
    </w:p>
    <w:p w:rsidR="002212ED" w:rsidRPr="00CE1B70" w:rsidRDefault="002212ED" w:rsidP="002212ED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>Специалист I-</w:t>
      </w:r>
      <w:proofErr w:type="spellStart"/>
      <w:r w:rsidRPr="00CE1B70">
        <w:rPr>
          <w:rFonts w:ascii="Times New Roman" w:hAnsi="Times New Roman" w:cs="Times New Roman"/>
          <w:sz w:val="24"/>
          <w:szCs w:val="24"/>
        </w:rPr>
        <w:t>го</w:t>
      </w:r>
      <w:proofErr w:type="spellEnd"/>
      <w:r w:rsidRPr="00CE1B70">
        <w:rPr>
          <w:rFonts w:ascii="Times New Roman" w:hAnsi="Times New Roman" w:cs="Times New Roman"/>
          <w:sz w:val="24"/>
          <w:szCs w:val="24"/>
        </w:rPr>
        <w:t xml:space="preserve"> уровня не осуществляет самостоятельно выбор метода НК, технических средств, технологии и режимов НК и не проводит оценку результатов НК.</w:t>
      </w:r>
    </w:p>
    <w:p w:rsidR="002212ED" w:rsidRPr="00CE1B70" w:rsidRDefault="002212ED" w:rsidP="002212ED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>Специалист II-</w:t>
      </w:r>
      <w:proofErr w:type="spellStart"/>
      <w:r w:rsidRPr="00CE1B70">
        <w:rPr>
          <w:rFonts w:ascii="Times New Roman" w:hAnsi="Times New Roman" w:cs="Times New Roman"/>
          <w:sz w:val="24"/>
          <w:szCs w:val="24"/>
        </w:rPr>
        <w:t>го</w:t>
      </w:r>
      <w:proofErr w:type="spellEnd"/>
      <w:r w:rsidRPr="00CE1B70">
        <w:rPr>
          <w:rFonts w:ascii="Times New Roman" w:hAnsi="Times New Roman" w:cs="Times New Roman"/>
          <w:sz w:val="24"/>
          <w:szCs w:val="24"/>
        </w:rPr>
        <w:t xml:space="preserve"> уровня квалификации – осуществление руководства работами по НК в соответствии с утвержденными нормативными и техническими документами, проведение НК, составление и изменение технологических карт, методик, инструкций; выбор метода контроля, настройка технических средств, документация (ответственность) результатов НК, руководство специалистами I-</w:t>
      </w:r>
      <w:proofErr w:type="spellStart"/>
      <w:r w:rsidRPr="00CE1B70">
        <w:rPr>
          <w:rFonts w:ascii="Times New Roman" w:hAnsi="Times New Roman" w:cs="Times New Roman"/>
          <w:sz w:val="24"/>
          <w:szCs w:val="24"/>
        </w:rPr>
        <w:t>го</w:t>
      </w:r>
      <w:proofErr w:type="spellEnd"/>
      <w:r w:rsidRPr="00CE1B70">
        <w:rPr>
          <w:rFonts w:ascii="Times New Roman" w:hAnsi="Times New Roman" w:cs="Times New Roman"/>
          <w:sz w:val="24"/>
          <w:szCs w:val="24"/>
        </w:rPr>
        <w:t xml:space="preserve"> уровня при выполнении НК.</w:t>
      </w:r>
    </w:p>
    <w:p w:rsidR="00324C46" w:rsidRPr="00CE1B70" w:rsidRDefault="00324C46" w:rsidP="00324C46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>В случае производственной необходимости допускается совмещение перечисленных выше функциональных обязанностей одним сотрудником.</w:t>
      </w:r>
    </w:p>
    <w:p w:rsidR="00324C46" w:rsidRPr="00CE1B70" w:rsidRDefault="00324C46" w:rsidP="00324C46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>Персональная ответственность по различным процедурам в рамках выполнения СМК распределена за персоналом лаборатории в соответствии его функциональными обязанностями.</w:t>
      </w:r>
    </w:p>
    <w:p w:rsidR="00197B47" w:rsidRPr="00CE1B70" w:rsidRDefault="00197B47" w:rsidP="00197B47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 xml:space="preserve">11.2.3. В случае длительного отсутствия начальника лаборатории его обязанности, права и ответственность, связанные с производственной деятельностью, а также полномочия, связанные с функционированием отдельных элементов СМК возлагаются на штатного </w:t>
      </w:r>
      <w:r w:rsidRPr="00CE1B70">
        <w:rPr>
          <w:rFonts w:ascii="Times New Roman" w:hAnsi="Times New Roman" w:cs="Times New Roman"/>
          <w:sz w:val="24"/>
          <w:szCs w:val="24"/>
        </w:rPr>
        <w:lastRenderedPageBreak/>
        <w:t>сотрудника лаборатории назначенного приказом руководства. Ответственность за общее функционирование СМК не передается.</w:t>
      </w:r>
    </w:p>
    <w:p w:rsidR="00197B47" w:rsidRPr="00CE1B70" w:rsidRDefault="00197B47" w:rsidP="00197B47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>11.2.4. При длительном отсутствии отдельных работников лаборатории их обязанности передаются другим штатным работникам лаборатории или специалистам, привлекаемым по совместительству (соответствующего уровня квалификации) распоряжением начальника лаборатории.</w:t>
      </w:r>
    </w:p>
    <w:p w:rsidR="002212ED" w:rsidRPr="00CE1B70" w:rsidRDefault="002212ED" w:rsidP="00197B47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324C46" w:rsidRPr="00CE1B70" w:rsidRDefault="002212ED" w:rsidP="009053AB">
      <w:pPr>
        <w:pStyle w:val="1"/>
        <w:numPr>
          <w:ilvl w:val="0"/>
          <w:numId w:val="4"/>
        </w:numPr>
        <w:jc w:val="center"/>
        <w:rPr>
          <w:b w:val="0"/>
        </w:rPr>
      </w:pPr>
      <w:r w:rsidRPr="00CE1B70">
        <w:t xml:space="preserve"> </w:t>
      </w:r>
      <w:bookmarkStart w:id="28" w:name="_Toc87972593"/>
      <w:r w:rsidR="00324C46" w:rsidRPr="00CE1B70">
        <w:t>Квалификационные требов</w:t>
      </w:r>
      <w:r w:rsidR="009B055D" w:rsidRPr="00CE1B70">
        <w:t>ания к специалистам лаборатории</w:t>
      </w:r>
      <w:bookmarkEnd w:id="28"/>
    </w:p>
    <w:p w:rsidR="00324C46" w:rsidRPr="00CE1B70" w:rsidRDefault="00324C46" w:rsidP="009B055D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9B055D" w:rsidRPr="00CE1B70" w:rsidRDefault="00324C46" w:rsidP="00573632">
      <w:pPr>
        <w:pStyle w:val="ac"/>
        <w:numPr>
          <w:ilvl w:val="1"/>
          <w:numId w:val="33"/>
        </w:numPr>
        <w:spacing w:line="276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>Лаборатория располагает специалистами, аттестованными в установленном порядке на право проведения работ по всей области аттестации</w:t>
      </w:r>
      <w:r w:rsidR="009B055D" w:rsidRPr="00CE1B70">
        <w:rPr>
          <w:rFonts w:ascii="Times New Roman" w:hAnsi="Times New Roman" w:cs="Times New Roman"/>
          <w:sz w:val="24"/>
          <w:szCs w:val="24"/>
        </w:rPr>
        <w:t xml:space="preserve"> согласно требованиям СДАНК-02-2020 «Правила аттестации персонала в области неразрушающего контроля».</w:t>
      </w:r>
    </w:p>
    <w:p w:rsidR="00324C46" w:rsidRPr="00CE1B70" w:rsidRDefault="00324C46" w:rsidP="00573632">
      <w:pPr>
        <w:pStyle w:val="ac"/>
        <w:numPr>
          <w:ilvl w:val="1"/>
          <w:numId w:val="33"/>
        </w:numPr>
        <w:spacing w:line="276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 xml:space="preserve">Факт аттестации подтверждается квалификационными удостоверениями и </w:t>
      </w:r>
      <w:r w:rsidR="009B055D" w:rsidRPr="00CE1B70">
        <w:rPr>
          <w:rFonts w:ascii="Times New Roman" w:hAnsi="Times New Roman" w:cs="Times New Roman"/>
          <w:sz w:val="24"/>
          <w:szCs w:val="24"/>
        </w:rPr>
        <w:t xml:space="preserve">удостоверениями о проверке знаний Правил, норм безопасности </w:t>
      </w:r>
      <w:proofErr w:type="spellStart"/>
      <w:r w:rsidR="009B055D" w:rsidRPr="00CE1B70">
        <w:rPr>
          <w:rFonts w:ascii="Times New Roman" w:hAnsi="Times New Roman" w:cs="Times New Roman"/>
          <w:sz w:val="24"/>
          <w:szCs w:val="24"/>
        </w:rPr>
        <w:t>Ростехнадзора</w:t>
      </w:r>
      <w:proofErr w:type="spellEnd"/>
      <w:r w:rsidRPr="00CE1B70">
        <w:rPr>
          <w:rFonts w:ascii="Times New Roman" w:hAnsi="Times New Roman" w:cs="Times New Roman"/>
          <w:sz w:val="24"/>
          <w:szCs w:val="24"/>
        </w:rPr>
        <w:t>. Удостоверения хранятся у начальника лаборатории.</w:t>
      </w:r>
    </w:p>
    <w:p w:rsidR="009B055D" w:rsidRPr="00CE1B70" w:rsidRDefault="00995A93" w:rsidP="00573632">
      <w:pPr>
        <w:pStyle w:val="ac"/>
        <w:numPr>
          <w:ilvl w:val="1"/>
          <w:numId w:val="33"/>
        </w:numPr>
        <w:spacing w:line="276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>Руководители  юридических  лиц</w:t>
      </w:r>
      <w:r w:rsidR="009B055D" w:rsidRPr="00CE1B70">
        <w:rPr>
          <w:rFonts w:ascii="Times New Roman" w:hAnsi="Times New Roman" w:cs="Times New Roman"/>
          <w:sz w:val="24"/>
          <w:szCs w:val="24"/>
        </w:rPr>
        <w:t xml:space="preserve">,  в  состав которых входят лаборатории НК, руководители (технические руководители, их заместители) </w:t>
      </w:r>
      <w:r w:rsidRPr="00CE1B70">
        <w:rPr>
          <w:rFonts w:ascii="Times New Roman" w:hAnsi="Times New Roman" w:cs="Times New Roman"/>
          <w:sz w:val="24"/>
          <w:szCs w:val="24"/>
        </w:rPr>
        <w:t xml:space="preserve">лабораторий </w:t>
      </w:r>
      <w:r w:rsidR="009B055D" w:rsidRPr="00CE1B70">
        <w:rPr>
          <w:rFonts w:ascii="Times New Roman" w:hAnsi="Times New Roman" w:cs="Times New Roman"/>
          <w:sz w:val="24"/>
          <w:szCs w:val="24"/>
        </w:rPr>
        <w:t xml:space="preserve">проходят  подготовку  и  аттестацию  в области  промышленной  безопасности в </w:t>
      </w:r>
      <w:proofErr w:type="spellStart"/>
      <w:r w:rsidR="009B055D" w:rsidRPr="00CE1B70">
        <w:rPr>
          <w:rFonts w:ascii="Times New Roman" w:hAnsi="Times New Roman" w:cs="Times New Roman"/>
          <w:sz w:val="24"/>
          <w:szCs w:val="24"/>
        </w:rPr>
        <w:t>Ростехнадзоре</w:t>
      </w:r>
      <w:proofErr w:type="spellEnd"/>
      <w:r w:rsidR="009B055D" w:rsidRPr="00CE1B70">
        <w:rPr>
          <w:rFonts w:ascii="Times New Roman" w:hAnsi="Times New Roman" w:cs="Times New Roman"/>
          <w:sz w:val="24"/>
          <w:szCs w:val="24"/>
        </w:rPr>
        <w:t xml:space="preserve"> (группа А).</w:t>
      </w:r>
    </w:p>
    <w:p w:rsidR="002212ED" w:rsidRPr="00CE1B70" w:rsidRDefault="00995A93" w:rsidP="00573632">
      <w:pPr>
        <w:pStyle w:val="ac"/>
        <w:numPr>
          <w:ilvl w:val="1"/>
          <w:numId w:val="33"/>
        </w:numPr>
        <w:spacing w:line="276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>Специалисты НК</w:t>
      </w:r>
      <w:r w:rsidR="009B055D" w:rsidRPr="00CE1B70">
        <w:rPr>
          <w:rFonts w:ascii="Times New Roman" w:hAnsi="Times New Roman" w:cs="Times New Roman"/>
          <w:sz w:val="24"/>
          <w:szCs w:val="24"/>
        </w:rPr>
        <w:t xml:space="preserve"> проходят  проверку  знаний  утвержденной  в  лаборатории  документации,  устанавливающей порядок и технологию производства работ по НК в соответствии с областью деятельности, характером и объемом выполняемых лабораторией НК работ. </w:t>
      </w:r>
      <w:r w:rsidR="009B055D" w:rsidRPr="00CE1B70">
        <w:rPr>
          <w:rFonts w:ascii="Times New Roman" w:hAnsi="Times New Roman" w:cs="Times New Roman"/>
          <w:sz w:val="24"/>
          <w:szCs w:val="24"/>
        </w:rPr>
        <w:cr/>
      </w:r>
    </w:p>
    <w:p w:rsidR="00324C46" w:rsidRPr="00CE1B70" w:rsidRDefault="00324C46" w:rsidP="00573632">
      <w:pPr>
        <w:pStyle w:val="1"/>
        <w:numPr>
          <w:ilvl w:val="0"/>
          <w:numId w:val="33"/>
        </w:numPr>
        <w:jc w:val="center"/>
        <w:rPr>
          <w:b w:val="0"/>
        </w:rPr>
      </w:pPr>
      <w:bookmarkStart w:id="29" w:name="_Toc87972595"/>
      <w:r w:rsidRPr="00CE1B70">
        <w:t>Порядок назначения специалистов для проведения НК</w:t>
      </w:r>
      <w:bookmarkEnd w:id="29"/>
    </w:p>
    <w:p w:rsidR="00324C46" w:rsidRPr="00CE1B70" w:rsidRDefault="00324C46" w:rsidP="00324C46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324C46" w:rsidRPr="00CE1B70" w:rsidRDefault="00324C46" w:rsidP="00324C46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>13.1. Назначение специалистов для проведения НК производит начальник лаборатории. Назначение происходит в следующей последовательности:</w:t>
      </w:r>
    </w:p>
    <w:p w:rsidR="00324C46" w:rsidRPr="00CE1B70" w:rsidRDefault="00324C46" w:rsidP="00324C46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>- осуществление начальником лаборатории оценки возможности проведения работ по НК в соответствии с областью аттестации лаборатории и наличием аттестованного персонала, незанятого на проведении других работ;</w:t>
      </w:r>
    </w:p>
    <w:p w:rsidR="00324C46" w:rsidRPr="00CE1B70" w:rsidRDefault="00324C46" w:rsidP="00324C46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>- выбор начальником лаборатории аттестованного по необходимой области специалиста (одного или нескольких) из числа незанятых на других работах;</w:t>
      </w:r>
    </w:p>
    <w:p w:rsidR="00324C46" w:rsidRPr="00CE1B70" w:rsidRDefault="00324C46" w:rsidP="00324C46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>- извещение (в устной форме) начальником лаборатории выбранного специалиста о назначении его в качестве исполнителя по проведению НК;</w:t>
      </w:r>
    </w:p>
    <w:p w:rsidR="00324C46" w:rsidRPr="00CE1B70" w:rsidRDefault="00324C46" w:rsidP="00324C46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>- проведение начальником лаборатории подробного инструктажа назначенного специалиста о проведении необходимых работ.</w:t>
      </w:r>
    </w:p>
    <w:p w:rsidR="00324C46" w:rsidRPr="00CE1B70" w:rsidRDefault="00324C46" w:rsidP="00324C46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324C46" w:rsidRPr="00CE1B70" w:rsidRDefault="00324C46" w:rsidP="00573632">
      <w:pPr>
        <w:pStyle w:val="1"/>
        <w:numPr>
          <w:ilvl w:val="0"/>
          <w:numId w:val="33"/>
        </w:numPr>
        <w:jc w:val="center"/>
      </w:pPr>
      <w:r w:rsidRPr="00CE1B70">
        <w:t xml:space="preserve"> </w:t>
      </w:r>
      <w:bookmarkStart w:id="30" w:name="_Toc87972596"/>
      <w:r w:rsidRPr="00CE1B70">
        <w:t>Порядок обра</w:t>
      </w:r>
      <w:r w:rsidR="00995A93" w:rsidRPr="00CE1B70">
        <w:t>щения с техническими средствами</w:t>
      </w:r>
      <w:bookmarkEnd w:id="30"/>
    </w:p>
    <w:p w:rsidR="00324C46" w:rsidRPr="00CE1B70" w:rsidRDefault="00324C46" w:rsidP="00324C46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324C46" w:rsidRPr="00CE1B70" w:rsidRDefault="00324C46" w:rsidP="00324C46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>14.1. Для проведения НК лаборатория оснащена необходимым оборудованием, техническими устройствами и средствами измерения для проведения работ в области аттестации.</w:t>
      </w:r>
    </w:p>
    <w:p w:rsidR="00324C46" w:rsidRPr="00CE1B70" w:rsidRDefault="00324C46" w:rsidP="00324C46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 xml:space="preserve">14.2. </w:t>
      </w:r>
      <w:r w:rsidR="0079282D" w:rsidRPr="00CE1B70">
        <w:rPr>
          <w:rFonts w:ascii="Times New Roman" w:hAnsi="Times New Roman" w:cs="Times New Roman"/>
          <w:sz w:val="24"/>
          <w:szCs w:val="24"/>
        </w:rPr>
        <w:t>Технические средства, средства измерения, используемые в процессе проведения  работ по НК, находятся в исправном состоянии и своевременно поверя</w:t>
      </w:r>
      <w:r w:rsidR="003268C9" w:rsidRPr="00CE1B70">
        <w:rPr>
          <w:rFonts w:ascii="Times New Roman" w:hAnsi="Times New Roman" w:cs="Times New Roman"/>
          <w:sz w:val="24"/>
          <w:szCs w:val="24"/>
        </w:rPr>
        <w:t>ю</w:t>
      </w:r>
      <w:r w:rsidR="0079282D" w:rsidRPr="00CE1B70">
        <w:rPr>
          <w:rFonts w:ascii="Times New Roman" w:hAnsi="Times New Roman" w:cs="Times New Roman"/>
          <w:sz w:val="24"/>
          <w:szCs w:val="24"/>
        </w:rPr>
        <w:t xml:space="preserve">тся. </w:t>
      </w:r>
      <w:proofErr w:type="gramStart"/>
      <w:r w:rsidR="0079282D" w:rsidRPr="00CE1B70">
        <w:rPr>
          <w:rFonts w:ascii="Times New Roman" w:hAnsi="Times New Roman" w:cs="Times New Roman"/>
          <w:sz w:val="24"/>
          <w:szCs w:val="24"/>
        </w:rPr>
        <w:t>Переносные</w:t>
      </w:r>
      <w:proofErr w:type="gramEnd"/>
      <w:r w:rsidR="0079282D" w:rsidRPr="00CE1B70">
        <w:rPr>
          <w:rFonts w:ascii="Times New Roman" w:hAnsi="Times New Roman" w:cs="Times New Roman"/>
          <w:sz w:val="24"/>
          <w:szCs w:val="24"/>
        </w:rPr>
        <w:t xml:space="preserve"> ТС хранятся в отапливаемом помещении.</w:t>
      </w:r>
    </w:p>
    <w:p w:rsidR="00324C46" w:rsidRPr="00CE1B70" w:rsidRDefault="00324C46" w:rsidP="00324C46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 xml:space="preserve">14.3. Наблюдение за правильной эксплуатацией, учетом и хранением технических </w:t>
      </w:r>
      <w:r w:rsidRPr="00CE1B70">
        <w:rPr>
          <w:rFonts w:ascii="Times New Roman" w:hAnsi="Times New Roman" w:cs="Times New Roman"/>
          <w:sz w:val="24"/>
          <w:szCs w:val="24"/>
        </w:rPr>
        <w:lastRenderedPageBreak/>
        <w:t>средств, осуществляет ответственный за это сотрудник лаборатории.</w:t>
      </w:r>
    </w:p>
    <w:p w:rsidR="00D25E7B" w:rsidRPr="00CE1B70" w:rsidRDefault="00D25E7B" w:rsidP="00324C46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 xml:space="preserve">14.4. Инструкции по использованию и обслуживанию оборудования (включая любые соответствующие руководства, предоставленные производителем оборудования) всегда доступны для использования персоналом </w:t>
      </w:r>
      <w:r w:rsidR="00BA17EE" w:rsidRPr="00CE1B70">
        <w:rPr>
          <w:rFonts w:ascii="Times New Roman" w:hAnsi="Times New Roman" w:cs="Times New Roman"/>
          <w:sz w:val="24"/>
          <w:szCs w:val="24"/>
        </w:rPr>
        <w:t>лаборатории</w:t>
      </w:r>
      <w:r w:rsidRPr="00CE1B70">
        <w:rPr>
          <w:rFonts w:ascii="Times New Roman" w:hAnsi="Times New Roman" w:cs="Times New Roman"/>
          <w:sz w:val="24"/>
          <w:szCs w:val="24"/>
        </w:rPr>
        <w:t>.</w:t>
      </w:r>
    </w:p>
    <w:p w:rsidR="00B4066E" w:rsidRPr="00CE1B70" w:rsidRDefault="00B4066E" w:rsidP="00B4066E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>14.5. Ответственность за правильность эксплуатации технических средств несет лицо, их эксплуатирующее. Для исключения несчастных случаев при работе с техническими средствами необходимо строго соблюдать требования по технике безопасности, изложенные в технических паспортах и инструкциях.</w:t>
      </w:r>
    </w:p>
    <w:p w:rsidR="00B4066E" w:rsidRPr="00CE1B70" w:rsidRDefault="00B4066E" w:rsidP="00B4066E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>14.6. При выявлении случаев неправильной эксплуатации технических средств, к виновным применяются административные меры воздействия и его переаттестация. Технические средства дополнительно проверяются на работоспособность в установленном порядке.</w:t>
      </w:r>
    </w:p>
    <w:p w:rsidR="00324C46" w:rsidRPr="00CE1B70" w:rsidRDefault="00D25E7B" w:rsidP="00324C46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>14.</w:t>
      </w:r>
      <w:r w:rsidR="00B4066E" w:rsidRPr="00CE1B70">
        <w:rPr>
          <w:rFonts w:ascii="Times New Roman" w:hAnsi="Times New Roman" w:cs="Times New Roman"/>
          <w:sz w:val="24"/>
          <w:szCs w:val="24"/>
        </w:rPr>
        <w:t>7</w:t>
      </w:r>
      <w:r w:rsidR="00324C46" w:rsidRPr="00CE1B70">
        <w:rPr>
          <w:rFonts w:ascii="Times New Roman" w:hAnsi="Times New Roman" w:cs="Times New Roman"/>
          <w:sz w:val="24"/>
          <w:szCs w:val="24"/>
        </w:rPr>
        <w:t xml:space="preserve">. Ввод в эксплуатацию и вывод из эксплуатации технических средств оформляются соответствующими актами. Формы актов приведены в приложениях </w:t>
      </w:r>
      <w:r w:rsidR="00C94E2B" w:rsidRPr="00CE1B70">
        <w:rPr>
          <w:rFonts w:ascii="Times New Roman" w:hAnsi="Times New Roman" w:cs="Times New Roman"/>
          <w:sz w:val="24"/>
          <w:szCs w:val="24"/>
        </w:rPr>
        <w:t xml:space="preserve">4 </w:t>
      </w:r>
      <w:r w:rsidR="00324C46" w:rsidRPr="00CE1B70">
        <w:rPr>
          <w:rFonts w:ascii="Times New Roman" w:hAnsi="Times New Roman" w:cs="Times New Roman"/>
          <w:sz w:val="24"/>
          <w:szCs w:val="24"/>
        </w:rPr>
        <w:t xml:space="preserve">и </w:t>
      </w:r>
      <w:r w:rsidR="00C94E2B" w:rsidRPr="00CE1B70">
        <w:rPr>
          <w:rFonts w:ascii="Times New Roman" w:hAnsi="Times New Roman" w:cs="Times New Roman"/>
          <w:sz w:val="24"/>
          <w:szCs w:val="24"/>
        </w:rPr>
        <w:t>5</w:t>
      </w:r>
      <w:r w:rsidR="00324C46" w:rsidRPr="00CE1B70">
        <w:rPr>
          <w:rFonts w:ascii="Times New Roman" w:hAnsi="Times New Roman" w:cs="Times New Roman"/>
          <w:sz w:val="24"/>
          <w:szCs w:val="24"/>
        </w:rPr>
        <w:t>.</w:t>
      </w:r>
    </w:p>
    <w:p w:rsidR="00324C46" w:rsidRPr="00CE1B70" w:rsidRDefault="00D25E7B" w:rsidP="00324C46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>14.</w:t>
      </w:r>
      <w:r w:rsidR="00B4066E" w:rsidRPr="00CE1B70">
        <w:rPr>
          <w:rFonts w:ascii="Times New Roman" w:hAnsi="Times New Roman" w:cs="Times New Roman"/>
          <w:sz w:val="24"/>
          <w:szCs w:val="24"/>
        </w:rPr>
        <w:t>8</w:t>
      </w:r>
      <w:r w:rsidR="00324C46" w:rsidRPr="00CE1B70">
        <w:rPr>
          <w:rFonts w:ascii="Times New Roman" w:hAnsi="Times New Roman" w:cs="Times New Roman"/>
          <w:sz w:val="24"/>
          <w:szCs w:val="24"/>
        </w:rPr>
        <w:t>. На изъятом из эксплуатации оборудовании должна иметься маркировка, определяющая его техническое состояние («Консервация», «Ремонт», «Поверка» и т.д.).</w:t>
      </w:r>
    </w:p>
    <w:p w:rsidR="00324C46" w:rsidRPr="00CE1B70" w:rsidRDefault="00D25E7B" w:rsidP="00324C46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>14.</w:t>
      </w:r>
      <w:r w:rsidR="00B4066E" w:rsidRPr="00CE1B70">
        <w:rPr>
          <w:rFonts w:ascii="Times New Roman" w:hAnsi="Times New Roman" w:cs="Times New Roman"/>
          <w:sz w:val="24"/>
          <w:szCs w:val="24"/>
        </w:rPr>
        <w:t>9</w:t>
      </w:r>
      <w:r w:rsidR="00324C46" w:rsidRPr="00CE1B70">
        <w:rPr>
          <w:rFonts w:ascii="Times New Roman" w:hAnsi="Times New Roman" w:cs="Times New Roman"/>
          <w:sz w:val="24"/>
          <w:szCs w:val="24"/>
        </w:rPr>
        <w:t>. Ответственность за учет и хранение оборудования в целом возложена на начальника лаборатории.</w:t>
      </w:r>
    </w:p>
    <w:p w:rsidR="00324C46" w:rsidRPr="00CE1B70" w:rsidRDefault="00324C46" w:rsidP="00324C46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324C46" w:rsidRPr="00CE1B70" w:rsidRDefault="00324C46" w:rsidP="00573632">
      <w:pPr>
        <w:pStyle w:val="1"/>
        <w:numPr>
          <w:ilvl w:val="0"/>
          <w:numId w:val="33"/>
        </w:numPr>
        <w:jc w:val="center"/>
      </w:pPr>
      <w:r w:rsidRPr="00CE1B70">
        <w:t xml:space="preserve"> </w:t>
      </w:r>
      <w:bookmarkStart w:id="31" w:name="_Toc87972597"/>
      <w:r w:rsidRPr="00CE1B70">
        <w:t>Сведения об исп</w:t>
      </w:r>
      <w:r w:rsidR="00591E3E" w:rsidRPr="00CE1B70">
        <w:t xml:space="preserve">ользуемых </w:t>
      </w:r>
      <w:r w:rsidR="00B06B3D" w:rsidRPr="00CE1B70">
        <w:t xml:space="preserve">средствах </w:t>
      </w:r>
      <w:r w:rsidR="00591E3E" w:rsidRPr="00CE1B70">
        <w:t xml:space="preserve">неразрушающего контроля, </w:t>
      </w:r>
      <w:r w:rsidR="00591E3E" w:rsidRPr="00CE1B70">
        <w:br/>
        <w:t>средствах измерений и оргтехнике</w:t>
      </w:r>
      <w:bookmarkEnd w:id="31"/>
    </w:p>
    <w:p w:rsidR="00591E3E" w:rsidRPr="00CE1B70" w:rsidRDefault="00591E3E" w:rsidP="00591E3E">
      <w:pPr>
        <w:pStyle w:val="ac"/>
        <w:spacing w:line="276" w:lineRule="auto"/>
        <w:ind w:left="360" w:firstLine="0"/>
        <w:rPr>
          <w:rFonts w:ascii="Times New Roman" w:hAnsi="Times New Roman" w:cs="Times New Roman"/>
          <w:sz w:val="24"/>
          <w:szCs w:val="24"/>
        </w:rPr>
      </w:pPr>
    </w:p>
    <w:p w:rsidR="00B06B3D" w:rsidRPr="00CE1B70" w:rsidRDefault="00573632" w:rsidP="00573632">
      <w:pPr>
        <w:pStyle w:val="2"/>
        <w:numPr>
          <w:ilvl w:val="1"/>
          <w:numId w:val="33"/>
        </w:numPr>
        <w:tabs>
          <w:tab w:val="left" w:pos="1418"/>
        </w:tabs>
        <w:rPr>
          <w:rFonts w:cs="Times New Roman"/>
          <w:szCs w:val="24"/>
        </w:rPr>
      </w:pPr>
      <w:r w:rsidRPr="00CE1B70">
        <w:t xml:space="preserve"> </w:t>
      </w:r>
      <w:bookmarkStart w:id="32" w:name="_Toc87972598"/>
      <w:r w:rsidR="00B06B3D" w:rsidRPr="00CE1B70">
        <w:t>Общие сведения</w:t>
      </w:r>
      <w:bookmarkEnd w:id="32"/>
    </w:p>
    <w:p w:rsidR="00324C46" w:rsidRPr="00CE1B70" w:rsidRDefault="00591E3E" w:rsidP="00573632">
      <w:pPr>
        <w:pStyle w:val="ac"/>
        <w:numPr>
          <w:ilvl w:val="2"/>
          <w:numId w:val="33"/>
        </w:numPr>
        <w:spacing w:line="276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>Данные по номенклатуре, количеству и техническому состоянию (и другие данные), используемых технических средств, средств измерений и оргтехники, содержатся в паспорте лаборатории,</w:t>
      </w:r>
      <w:r w:rsidRPr="00CE1B70">
        <w:t xml:space="preserve"> </w:t>
      </w:r>
      <w:r w:rsidRPr="00CE1B70">
        <w:rPr>
          <w:rFonts w:ascii="Times New Roman" w:hAnsi="Times New Roman" w:cs="Times New Roman"/>
          <w:sz w:val="24"/>
          <w:szCs w:val="24"/>
        </w:rPr>
        <w:t>разделы 5-8.</w:t>
      </w:r>
    </w:p>
    <w:p w:rsidR="00324C46" w:rsidRPr="00CE1B70" w:rsidRDefault="00591E3E" w:rsidP="00573632">
      <w:pPr>
        <w:pStyle w:val="ac"/>
        <w:numPr>
          <w:ilvl w:val="2"/>
          <w:numId w:val="33"/>
        </w:numPr>
        <w:spacing w:line="276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>Все технические средства, используемые лабораторией, являются собственностью организации</w:t>
      </w:r>
      <w:r w:rsidR="00BA17EE" w:rsidRPr="00CE1B70">
        <w:rPr>
          <w:rFonts w:ascii="Times New Roman" w:hAnsi="Times New Roman" w:cs="Times New Roman"/>
          <w:sz w:val="24"/>
          <w:szCs w:val="24"/>
        </w:rPr>
        <w:t>, либо на них надлежащим образом оформлены договора аренды</w:t>
      </w:r>
      <w:r w:rsidRPr="00CE1B70">
        <w:rPr>
          <w:rFonts w:ascii="Times New Roman" w:hAnsi="Times New Roman" w:cs="Times New Roman"/>
          <w:sz w:val="24"/>
          <w:szCs w:val="24"/>
        </w:rPr>
        <w:t>.</w:t>
      </w:r>
    </w:p>
    <w:p w:rsidR="0079282D" w:rsidRPr="00CE1B70" w:rsidRDefault="00133F97" w:rsidP="00573632">
      <w:pPr>
        <w:pStyle w:val="ac"/>
        <w:numPr>
          <w:ilvl w:val="2"/>
          <w:numId w:val="33"/>
        </w:numPr>
        <w:spacing w:line="276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>Учёт технических средств ведется ответственным сотрудником, посредством оформления (ведения) регистрационных документов (учетных листов, карточек), которые хранятся в лаборатории. Форма регистрационно</w:t>
      </w:r>
      <w:r w:rsidR="00C94E2B" w:rsidRPr="00CE1B70">
        <w:rPr>
          <w:rFonts w:ascii="Times New Roman" w:hAnsi="Times New Roman" w:cs="Times New Roman"/>
          <w:sz w:val="24"/>
          <w:szCs w:val="24"/>
        </w:rPr>
        <w:t xml:space="preserve">й карточки </w:t>
      </w:r>
      <w:r w:rsidRPr="00CE1B70">
        <w:rPr>
          <w:rFonts w:ascii="Times New Roman" w:hAnsi="Times New Roman" w:cs="Times New Roman"/>
          <w:sz w:val="24"/>
          <w:szCs w:val="24"/>
        </w:rPr>
        <w:t xml:space="preserve">на оборудование приведена в приложении </w:t>
      </w:r>
      <w:r w:rsidR="00C94E2B" w:rsidRPr="00CE1B70">
        <w:rPr>
          <w:rFonts w:ascii="Times New Roman" w:hAnsi="Times New Roman" w:cs="Times New Roman"/>
          <w:sz w:val="24"/>
          <w:szCs w:val="24"/>
        </w:rPr>
        <w:t>6</w:t>
      </w:r>
      <w:r w:rsidRPr="00CE1B7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9282D" w:rsidRPr="00CE1B70" w:rsidRDefault="0079282D" w:rsidP="00573632">
      <w:pPr>
        <w:pStyle w:val="ac"/>
        <w:numPr>
          <w:ilvl w:val="2"/>
          <w:numId w:val="33"/>
        </w:numPr>
        <w:spacing w:line="276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>Все данные по учету технических средств периодически, не реже 1 раза в год, подвергаются инвентаризации и актуализации.</w:t>
      </w:r>
    </w:p>
    <w:p w:rsidR="00324C46" w:rsidRPr="00CE1B70" w:rsidRDefault="00324C46" w:rsidP="00573632">
      <w:pPr>
        <w:pStyle w:val="ac"/>
        <w:numPr>
          <w:ilvl w:val="2"/>
          <w:numId w:val="33"/>
        </w:numPr>
        <w:spacing w:line="276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>Перед приобретением новых расходных материалов и технических сре</w:t>
      </w:r>
      <w:proofErr w:type="gramStart"/>
      <w:r w:rsidRPr="00CE1B70">
        <w:rPr>
          <w:rFonts w:ascii="Times New Roman" w:hAnsi="Times New Roman" w:cs="Times New Roman"/>
          <w:sz w:val="24"/>
          <w:szCs w:val="24"/>
        </w:rPr>
        <w:t>дств пр</w:t>
      </w:r>
      <w:proofErr w:type="gramEnd"/>
      <w:r w:rsidRPr="00CE1B70">
        <w:rPr>
          <w:rFonts w:ascii="Times New Roman" w:hAnsi="Times New Roman" w:cs="Times New Roman"/>
          <w:sz w:val="24"/>
          <w:szCs w:val="24"/>
        </w:rPr>
        <w:t>оводится анализ поставщиков с последующим их выбором. Данные о поставщиках находятся в учетных документах соответствующих служб (снабжения) организации.</w:t>
      </w:r>
    </w:p>
    <w:p w:rsidR="00324C46" w:rsidRPr="00CE1B70" w:rsidRDefault="00324C46" w:rsidP="00573632">
      <w:pPr>
        <w:pStyle w:val="ac"/>
        <w:numPr>
          <w:ilvl w:val="2"/>
          <w:numId w:val="33"/>
        </w:numPr>
        <w:spacing w:line="276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>В организации установлена и реализуется политика и процедуры по выбору и приобретению необходимых услуг, а также процедуры по приобретению, получению материалов, используемых при проведении НК.</w:t>
      </w:r>
    </w:p>
    <w:p w:rsidR="00324C46" w:rsidRPr="00CE1B70" w:rsidRDefault="00324C46" w:rsidP="00573632">
      <w:pPr>
        <w:pStyle w:val="ac"/>
        <w:numPr>
          <w:ilvl w:val="2"/>
          <w:numId w:val="33"/>
        </w:numPr>
        <w:spacing w:line="276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>Все материалы, используемые при проведении НК, хранятся в лаборатории в порядке, установленном в нормативных документах, обеспечивающих их сохранность.</w:t>
      </w:r>
    </w:p>
    <w:p w:rsidR="00B06B3D" w:rsidRPr="00CE1B70" w:rsidRDefault="00B06B3D" w:rsidP="00324C46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B06B3D" w:rsidRPr="00CE1B70" w:rsidRDefault="00B06B3D" w:rsidP="00573632">
      <w:pPr>
        <w:pStyle w:val="2"/>
        <w:numPr>
          <w:ilvl w:val="1"/>
          <w:numId w:val="33"/>
        </w:numPr>
        <w:ind w:left="0" w:firstLine="709"/>
        <w:rPr>
          <w:rFonts w:cs="Times New Roman"/>
          <w:szCs w:val="24"/>
        </w:rPr>
      </w:pPr>
      <w:bookmarkStart w:id="33" w:name="_Toc87972599"/>
      <w:r w:rsidRPr="00CE1B70">
        <w:t>Входной контроль материалов для НК</w:t>
      </w:r>
      <w:bookmarkEnd w:id="33"/>
    </w:p>
    <w:p w:rsidR="00324C46" w:rsidRPr="00CE1B70" w:rsidRDefault="00B06B3D" w:rsidP="00573632">
      <w:pPr>
        <w:pStyle w:val="ac"/>
        <w:numPr>
          <w:ilvl w:val="2"/>
          <w:numId w:val="33"/>
        </w:numPr>
        <w:spacing w:line="276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>При приобретени</w:t>
      </w:r>
      <w:r w:rsidR="00324C46" w:rsidRPr="00CE1B70">
        <w:rPr>
          <w:rFonts w:ascii="Times New Roman" w:hAnsi="Times New Roman" w:cs="Times New Roman"/>
          <w:sz w:val="24"/>
          <w:szCs w:val="24"/>
        </w:rPr>
        <w:t>и расходных материалов, влияющи</w:t>
      </w:r>
      <w:r w:rsidRPr="00CE1B70">
        <w:rPr>
          <w:rFonts w:ascii="Times New Roman" w:hAnsi="Times New Roman" w:cs="Times New Roman"/>
          <w:sz w:val="24"/>
          <w:szCs w:val="24"/>
        </w:rPr>
        <w:t>х</w:t>
      </w:r>
      <w:r w:rsidR="00324C46" w:rsidRPr="00CE1B70">
        <w:rPr>
          <w:rFonts w:ascii="Times New Roman" w:hAnsi="Times New Roman" w:cs="Times New Roman"/>
          <w:sz w:val="24"/>
          <w:szCs w:val="24"/>
        </w:rPr>
        <w:t xml:space="preserve"> на качество проводимых работ, производится их оценка. Оценка осуществляется по параметрам (требованиям) и </w:t>
      </w:r>
      <w:r w:rsidR="00324C46" w:rsidRPr="00CE1B70">
        <w:rPr>
          <w:rFonts w:ascii="Times New Roman" w:hAnsi="Times New Roman" w:cs="Times New Roman"/>
          <w:sz w:val="24"/>
          <w:szCs w:val="24"/>
        </w:rPr>
        <w:lastRenderedPageBreak/>
        <w:t>методам, установленным нормативными документами на контролируемые материалы, договорами на поставку и протоколами разрешения (разногласий). Номенклатура материалов</w:t>
      </w:r>
      <w:r w:rsidRPr="00CE1B70">
        <w:rPr>
          <w:rFonts w:ascii="Times New Roman" w:hAnsi="Times New Roman" w:cs="Times New Roman"/>
          <w:sz w:val="24"/>
          <w:szCs w:val="24"/>
        </w:rPr>
        <w:t>, контролируемые па</w:t>
      </w:r>
      <w:r w:rsidR="00324C46" w:rsidRPr="00CE1B70">
        <w:rPr>
          <w:rFonts w:ascii="Times New Roman" w:hAnsi="Times New Roman" w:cs="Times New Roman"/>
          <w:sz w:val="24"/>
          <w:szCs w:val="24"/>
        </w:rPr>
        <w:t>раметры, вид контроля и объём выборки определяется, исхо</w:t>
      </w:r>
      <w:r w:rsidRPr="00CE1B70">
        <w:rPr>
          <w:rFonts w:ascii="Times New Roman" w:hAnsi="Times New Roman" w:cs="Times New Roman"/>
          <w:sz w:val="24"/>
          <w:szCs w:val="24"/>
        </w:rPr>
        <w:t>дя из стабильности качества про</w:t>
      </w:r>
      <w:r w:rsidR="00324C46" w:rsidRPr="00CE1B70">
        <w:rPr>
          <w:rFonts w:ascii="Times New Roman" w:hAnsi="Times New Roman" w:cs="Times New Roman"/>
          <w:sz w:val="24"/>
          <w:szCs w:val="24"/>
        </w:rPr>
        <w:t>дукции поставщиков, важности данного параметра (требования) для проведения НК. Оценка осуществляется в соответствии с перечнем материалов</w:t>
      </w:r>
      <w:r w:rsidRPr="00CE1B70">
        <w:rPr>
          <w:rFonts w:ascii="Times New Roman" w:hAnsi="Times New Roman" w:cs="Times New Roman"/>
          <w:sz w:val="24"/>
          <w:szCs w:val="24"/>
        </w:rPr>
        <w:t>, подлежа</w:t>
      </w:r>
      <w:r w:rsidR="00324C46" w:rsidRPr="00CE1B70">
        <w:rPr>
          <w:rFonts w:ascii="Times New Roman" w:hAnsi="Times New Roman" w:cs="Times New Roman"/>
          <w:sz w:val="24"/>
          <w:szCs w:val="24"/>
        </w:rPr>
        <w:t>щих входному контролю.</w:t>
      </w:r>
    </w:p>
    <w:p w:rsidR="00324C46" w:rsidRPr="00CE1B70" w:rsidRDefault="00324C46" w:rsidP="00573632">
      <w:pPr>
        <w:pStyle w:val="ac"/>
        <w:numPr>
          <w:ilvl w:val="2"/>
          <w:numId w:val="33"/>
        </w:numPr>
        <w:spacing w:line="276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>При проведении оценки осуществляется:</w:t>
      </w:r>
    </w:p>
    <w:p w:rsidR="0024021F" w:rsidRPr="00CE1B70" w:rsidRDefault="00324C46" w:rsidP="0024021F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 xml:space="preserve">- </w:t>
      </w:r>
      <w:r w:rsidR="0024021F" w:rsidRPr="00CE1B70">
        <w:rPr>
          <w:rFonts w:ascii="Times New Roman" w:hAnsi="Times New Roman" w:cs="Times New Roman"/>
          <w:sz w:val="24"/>
          <w:szCs w:val="24"/>
        </w:rPr>
        <w:t xml:space="preserve">проверка наличия на каждом упаковочном месте (пачке, коробке, емкости) этикеток (сертификатов), полнота приведенных в них данных и соответствие этих данных требованиям стандартов или технических условий на контролируемые материалы; </w:t>
      </w:r>
    </w:p>
    <w:p w:rsidR="00324C46" w:rsidRPr="00CE1B70" w:rsidRDefault="0024021F" w:rsidP="00324C46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 xml:space="preserve">- </w:t>
      </w:r>
      <w:r w:rsidR="00324C46" w:rsidRPr="00CE1B70">
        <w:rPr>
          <w:rFonts w:ascii="Times New Roman" w:hAnsi="Times New Roman" w:cs="Times New Roman"/>
          <w:sz w:val="24"/>
          <w:szCs w:val="24"/>
        </w:rPr>
        <w:t>проверка сопроводительной документации (наличия и полноты данных), удостоверяющей качество материалов (наличие сертификатов, паспортов с отметкой приёмки ОТК и т.п.);</w:t>
      </w:r>
    </w:p>
    <w:p w:rsidR="0024021F" w:rsidRPr="00CE1B70" w:rsidRDefault="00324C46" w:rsidP="00324C46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 xml:space="preserve">- </w:t>
      </w:r>
      <w:r w:rsidR="0024021F" w:rsidRPr="00CE1B70">
        <w:rPr>
          <w:rFonts w:ascii="Times New Roman" w:hAnsi="Times New Roman" w:cs="Times New Roman"/>
          <w:sz w:val="24"/>
          <w:szCs w:val="24"/>
        </w:rPr>
        <w:t>проверка отсутствие повреждений упаковки и материалов; срок годности; соответствие материалов применяемому методу (виду) НК</w:t>
      </w:r>
      <w:r w:rsidR="00BA17EE" w:rsidRPr="00CE1B70">
        <w:rPr>
          <w:rFonts w:ascii="Times New Roman" w:hAnsi="Times New Roman" w:cs="Times New Roman"/>
          <w:sz w:val="24"/>
          <w:szCs w:val="24"/>
        </w:rPr>
        <w:t>;</w:t>
      </w:r>
    </w:p>
    <w:p w:rsidR="00324C46" w:rsidRPr="00CE1B70" w:rsidRDefault="00324C46" w:rsidP="00324C46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>- испытания качества материалов.</w:t>
      </w:r>
    </w:p>
    <w:p w:rsidR="00324C46" w:rsidRPr="00CE1B70" w:rsidRDefault="00324C46" w:rsidP="00573632">
      <w:pPr>
        <w:pStyle w:val="ac"/>
        <w:numPr>
          <w:ilvl w:val="2"/>
          <w:numId w:val="33"/>
        </w:numPr>
        <w:spacing w:line="276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>Материалы</w:t>
      </w:r>
      <w:r w:rsidR="00B06B3D" w:rsidRPr="00CE1B70">
        <w:rPr>
          <w:rFonts w:ascii="Times New Roman" w:hAnsi="Times New Roman" w:cs="Times New Roman"/>
          <w:sz w:val="24"/>
          <w:szCs w:val="24"/>
        </w:rPr>
        <w:t>,</w:t>
      </w:r>
      <w:r w:rsidRPr="00CE1B70">
        <w:rPr>
          <w:rFonts w:ascii="Times New Roman" w:hAnsi="Times New Roman" w:cs="Times New Roman"/>
          <w:sz w:val="24"/>
          <w:szCs w:val="24"/>
        </w:rPr>
        <w:t xml:space="preserve"> не прошедшие оценку, находятся на ответственном хранении и не поступают в дальнейшую работу.</w:t>
      </w:r>
    </w:p>
    <w:p w:rsidR="007C415F" w:rsidRPr="00CE1B70" w:rsidRDefault="007C415F" w:rsidP="00573632">
      <w:pPr>
        <w:pStyle w:val="ac"/>
        <w:numPr>
          <w:ilvl w:val="2"/>
          <w:numId w:val="33"/>
        </w:numPr>
        <w:spacing w:line="276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 xml:space="preserve">При выявлении в процессе входного контроля несоответствия установленным требованиям продукция </w:t>
      </w:r>
      <w:proofErr w:type="gramStart"/>
      <w:r w:rsidRPr="00CE1B70">
        <w:rPr>
          <w:rFonts w:ascii="Times New Roman" w:hAnsi="Times New Roman" w:cs="Times New Roman"/>
          <w:sz w:val="24"/>
          <w:szCs w:val="24"/>
        </w:rPr>
        <w:t>бракуется</w:t>
      </w:r>
      <w:proofErr w:type="gramEnd"/>
      <w:r w:rsidRPr="00CE1B70">
        <w:rPr>
          <w:rFonts w:ascii="Times New Roman" w:hAnsi="Times New Roman" w:cs="Times New Roman"/>
          <w:sz w:val="24"/>
          <w:szCs w:val="24"/>
        </w:rPr>
        <w:t xml:space="preserve"> и возвращают поставщику (продавцу) с предъявлением рекламации.</w:t>
      </w:r>
    </w:p>
    <w:p w:rsidR="00324C46" w:rsidRPr="00CE1B70" w:rsidRDefault="00324C46" w:rsidP="00324C46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324C46" w:rsidRPr="00CE1B70" w:rsidRDefault="00324C46" w:rsidP="00573632">
      <w:pPr>
        <w:pStyle w:val="1"/>
        <w:numPr>
          <w:ilvl w:val="0"/>
          <w:numId w:val="33"/>
        </w:numPr>
        <w:jc w:val="center"/>
      </w:pPr>
      <w:r w:rsidRPr="00CE1B70">
        <w:t xml:space="preserve"> </w:t>
      </w:r>
      <w:bookmarkStart w:id="34" w:name="_Toc87972600"/>
      <w:r w:rsidR="00B4066E" w:rsidRPr="00CE1B70">
        <w:t>О</w:t>
      </w:r>
      <w:r w:rsidRPr="00CE1B70">
        <w:t>рганизаци</w:t>
      </w:r>
      <w:r w:rsidR="00B4066E" w:rsidRPr="00CE1B70">
        <w:t>я</w:t>
      </w:r>
      <w:r w:rsidRPr="00CE1B70">
        <w:t xml:space="preserve"> и проведени</w:t>
      </w:r>
      <w:r w:rsidR="00B4066E" w:rsidRPr="00CE1B70">
        <w:t>е</w:t>
      </w:r>
      <w:r w:rsidRPr="00CE1B70">
        <w:t xml:space="preserve"> поверки и технического обслуживания </w:t>
      </w:r>
      <w:r w:rsidR="00133F97" w:rsidRPr="00CE1B70">
        <w:t>средств неразрушающего контроля</w:t>
      </w:r>
      <w:bookmarkEnd w:id="34"/>
    </w:p>
    <w:p w:rsidR="00324C46" w:rsidRPr="00CE1B70" w:rsidRDefault="00324C46" w:rsidP="00324C46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324C46" w:rsidRPr="00CE1B70" w:rsidRDefault="00324C46" w:rsidP="00133F97">
      <w:pPr>
        <w:pStyle w:val="2"/>
      </w:pPr>
      <w:bookmarkStart w:id="35" w:name="_Toc87972601"/>
      <w:r w:rsidRPr="00CE1B70">
        <w:t>16.1. Поверка</w:t>
      </w:r>
      <w:r w:rsidR="00133F97" w:rsidRPr="00CE1B70">
        <w:t>, калибровка</w:t>
      </w:r>
      <w:r w:rsidRPr="00CE1B70">
        <w:t xml:space="preserve"> и аттестация технических средств.</w:t>
      </w:r>
      <w:bookmarkEnd w:id="35"/>
    </w:p>
    <w:p w:rsidR="00324C46" w:rsidRPr="00CE1B70" w:rsidRDefault="00324C46" w:rsidP="00324C46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 xml:space="preserve">16.1.1. В лаборатории применяют только пригодные к использованию технические средства, прошедшие </w:t>
      </w:r>
      <w:r w:rsidR="00133F97" w:rsidRPr="00CE1B70">
        <w:rPr>
          <w:rFonts w:ascii="Times New Roman" w:hAnsi="Times New Roman" w:cs="Times New Roman"/>
          <w:sz w:val="24"/>
          <w:szCs w:val="24"/>
        </w:rPr>
        <w:t xml:space="preserve">метрологическую поверку/калибровку/аттестацию и </w:t>
      </w:r>
      <w:r w:rsidRPr="00CE1B70">
        <w:rPr>
          <w:rFonts w:ascii="Times New Roman" w:hAnsi="Times New Roman" w:cs="Times New Roman"/>
          <w:sz w:val="24"/>
          <w:szCs w:val="24"/>
        </w:rPr>
        <w:t>имеющие, подтверждающие этот факт, документы (свидетельства о поверке, калибровке, аттестации, клейма и др. отметки), а также удовлетворяющие требованиям нормативной документации к выполняемым работам.</w:t>
      </w:r>
    </w:p>
    <w:p w:rsidR="00324C46" w:rsidRPr="00CE1B70" w:rsidRDefault="00324C46" w:rsidP="00324C46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 xml:space="preserve">16.1.2. </w:t>
      </w:r>
      <w:proofErr w:type="gramStart"/>
      <w:r w:rsidRPr="00CE1B70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CE1B70">
        <w:rPr>
          <w:rFonts w:ascii="Times New Roman" w:hAnsi="Times New Roman" w:cs="Times New Roman"/>
          <w:sz w:val="24"/>
          <w:szCs w:val="24"/>
        </w:rPr>
        <w:t xml:space="preserve"> своевременной метрологической проверкой (калибровкой, аттестацией) технических средств, согласно графику осуществляет ответственный (специально уполномоченный) сотрудник лаборатории. Технические средства, входящие в комплект лаборатории имеют эксплуатационные документы, подтверждающие их технические возможности и в некоторых случаях, согласно контракту поставки, обеспечиваются постоянным техническим и метрологическим обслуживанием. По требованию контролирующих органов должны предоставляться и оригиналы свидетельств о метрологической поверке (калибровки, аттестации).</w:t>
      </w:r>
    </w:p>
    <w:p w:rsidR="00324C46" w:rsidRPr="00CE1B70" w:rsidRDefault="00324C46" w:rsidP="00324C46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 xml:space="preserve">16.1.3. Перед применением технические средства проходят метрологическую поверку (калибровку, аттестацию) в территориальных органах </w:t>
      </w:r>
      <w:proofErr w:type="spellStart"/>
      <w:r w:rsidRPr="00CE1B70">
        <w:rPr>
          <w:rFonts w:ascii="Times New Roman" w:hAnsi="Times New Roman" w:cs="Times New Roman"/>
          <w:sz w:val="24"/>
          <w:szCs w:val="24"/>
        </w:rPr>
        <w:t>Росстандарта</w:t>
      </w:r>
      <w:proofErr w:type="spellEnd"/>
      <w:r w:rsidRPr="00CE1B70">
        <w:rPr>
          <w:rFonts w:ascii="Times New Roman" w:hAnsi="Times New Roman" w:cs="Times New Roman"/>
          <w:sz w:val="24"/>
          <w:szCs w:val="24"/>
        </w:rPr>
        <w:t xml:space="preserve"> или организациях, имеющих разрешения </w:t>
      </w:r>
      <w:proofErr w:type="gramStart"/>
      <w:r w:rsidRPr="00CE1B70">
        <w:rPr>
          <w:rFonts w:ascii="Times New Roman" w:hAnsi="Times New Roman" w:cs="Times New Roman"/>
          <w:sz w:val="24"/>
          <w:szCs w:val="24"/>
        </w:rPr>
        <w:t>на право данной</w:t>
      </w:r>
      <w:proofErr w:type="gramEnd"/>
      <w:r w:rsidRPr="00CE1B70">
        <w:rPr>
          <w:rFonts w:ascii="Times New Roman" w:hAnsi="Times New Roman" w:cs="Times New Roman"/>
          <w:sz w:val="24"/>
          <w:szCs w:val="24"/>
        </w:rPr>
        <w:t xml:space="preserve"> деятельности. Поверка (калибровка, аттестация) осуществляется согласно утвержденному графику. Форма графика поверки технических сре</w:t>
      </w:r>
      <w:proofErr w:type="gramStart"/>
      <w:r w:rsidRPr="00CE1B70">
        <w:rPr>
          <w:rFonts w:ascii="Times New Roman" w:hAnsi="Times New Roman" w:cs="Times New Roman"/>
          <w:sz w:val="24"/>
          <w:szCs w:val="24"/>
        </w:rPr>
        <w:t>дств пр</w:t>
      </w:r>
      <w:proofErr w:type="gramEnd"/>
      <w:r w:rsidRPr="00CE1B70">
        <w:rPr>
          <w:rFonts w:ascii="Times New Roman" w:hAnsi="Times New Roman" w:cs="Times New Roman"/>
          <w:sz w:val="24"/>
          <w:szCs w:val="24"/>
        </w:rPr>
        <w:t xml:space="preserve">иведена в приложении </w:t>
      </w:r>
      <w:r w:rsidR="006D77B7" w:rsidRPr="00CE1B70">
        <w:rPr>
          <w:rFonts w:ascii="Times New Roman" w:hAnsi="Times New Roman" w:cs="Times New Roman"/>
          <w:sz w:val="24"/>
          <w:szCs w:val="24"/>
        </w:rPr>
        <w:t>7</w:t>
      </w:r>
      <w:r w:rsidRPr="00CE1B70">
        <w:rPr>
          <w:rFonts w:ascii="Times New Roman" w:hAnsi="Times New Roman" w:cs="Times New Roman"/>
          <w:sz w:val="24"/>
          <w:szCs w:val="24"/>
        </w:rPr>
        <w:t>.</w:t>
      </w:r>
    </w:p>
    <w:p w:rsidR="00324C46" w:rsidRPr="00CE1B70" w:rsidRDefault="00324C46" w:rsidP="00324C46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>16.1.4. Планирование метрологической поверки (калибровки, аттестации) включает в себя следующие этапы:</w:t>
      </w:r>
    </w:p>
    <w:p w:rsidR="00324C46" w:rsidRPr="00CE1B70" w:rsidRDefault="00324C46" w:rsidP="00324C46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 xml:space="preserve">- установление номенклатуры технических средств, подлежащего государственной и </w:t>
      </w:r>
      <w:r w:rsidRPr="00CE1B70">
        <w:rPr>
          <w:rFonts w:ascii="Times New Roman" w:hAnsi="Times New Roman" w:cs="Times New Roman"/>
          <w:sz w:val="24"/>
          <w:szCs w:val="24"/>
        </w:rPr>
        <w:lastRenderedPageBreak/>
        <w:t>ведомственной поверке (калибровке, аттестации);</w:t>
      </w:r>
    </w:p>
    <w:p w:rsidR="00324C46" w:rsidRPr="00CE1B70" w:rsidRDefault="00324C46" w:rsidP="00324C46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>- изучение условий и интенсивности эксплуатации технических средств;</w:t>
      </w:r>
    </w:p>
    <w:p w:rsidR="00324C46" w:rsidRPr="00CE1B70" w:rsidRDefault="00324C46" w:rsidP="00324C46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 xml:space="preserve">- анализ </w:t>
      </w:r>
      <w:r w:rsidR="00133F97" w:rsidRPr="00CE1B70">
        <w:rPr>
          <w:rFonts w:ascii="Times New Roman" w:hAnsi="Times New Roman" w:cs="Times New Roman"/>
          <w:sz w:val="24"/>
          <w:szCs w:val="24"/>
        </w:rPr>
        <w:t xml:space="preserve">регистрационных </w:t>
      </w:r>
      <w:r w:rsidRPr="00CE1B70">
        <w:rPr>
          <w:rFonts w:ascii="Times New Roman" w:hAnsi="Times New Roman" w:cs="Times New Roman"/>
          <w:sz w:val="24"/>
          <w:szCs w:val="24"/>
        </w:rPr>
        <w:t>карточек и журналов учета технических средств;</w:t>
      </w:r>
    </w:p>
    <w:p w:rsidR="00324C46" w:rsidRPr="00CE1B70" w:rsidRDefault="00324C46" w:rsidP="00324C46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 xml:space="preserve">- установление </w:t>
      </w:r>
      <w:proofErr w:type="spellStart"/>
      <w:r w:rsidRPr="00CE1B70">
        <w:rPr>
          <w:rFonts w:ascii="Times New Roman" w:hAnsi="Times New Roman" w:cs="Times New Roman"/>
          <w:sz w:val="24"/>
          <w:szCs w:val="24"/>
        </w:rPr>
        <w:t>межповерочных</w:t>
      </w:r>
      <w:proofErr w:type="spellEnd"/>
      <w:r w:rsidRPr="00CE1B70">
        <w:rPr>
          <w:rFonts w:ascii="Times New Roman" w:hAnsi="Times New Roman" w:cs="Times New Roman"/>
          <w:sz w:val="24"/>
          <w:szCs w:val="24"/>
        </w:rPr>
        <w:t xml:space="preserve"> интервалов;</w:t>
      </w:r>
    </w:p>
    <w:p w:rsidR="00324C46" w:rsidRPr="00CE1B70" w:rsidRDefault="00324C46" w:rsidP="00324C46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>- составление графика поверки, который должен содержать следующие данные: наименование и тип технического средства, заводской (инвентарный) номер, периодичность поверки, календарные сроки поверки.</w:t>
      </w:r>
    </w:p>
    <w:p w:rsidR="00324C46" w:rsidRPr="00CE1B70" w:rsidRDefault="00324C46" w:rsidP="00324C46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 xml:space="preserve">16.1.5. </w:t>
      </w:r>
      <w:proofErr w:type="spellStart"/>
      <w:r w:rsidRPr="00CE1B70">
        <w:rPr>
          <w:rFonts w:ascii="Times New Roman" w:hAnsi="Times New Roman" w:cs="Times New Roman"/>
          <w:sz w:val="24"/>
          <w:szCs w:val="24"/>
        </w:rPr>
        <w:t>Межповерочные</w:t>
      </w:r>
      <w:proofErr w:type="spellEnd"/>
      <w:r w:rsidRPr="00CE1B70">
        <w:rPr>
          <w:rFonts w:ascii="Times New Roman" w:hAnsi="Times New Roman" w:cs="Times New Roman"/>
          <w:sz w:val="24"/>
          <w:szCs w:val="24"/>
        </w:rPr>
        <w:t xml:space="preserve"> интервалы (периодичность поверки) для технических средств, находящихся в эксплуатации, определяются нормативной документацией. В зависимости от типа технического средства, условий и интенсивности его эксплуатации, </w:t>
      </w:r>
      <w:proofErr w:type="spellStart"/>
      <w:r w:rsidRPr="00CE1B70">
        <w:rPr>
          <w:rFonts w:ascii="Times New Roman" w:hAnsi="Times New Roman" w:cs="Times New Roman"/>
          <w:sz w:val="24"/>
          <w:szCs w:val="24"/>
        </w:rPr>
        <w:t>межповерочные</w:t>
      </w:r>
      <w:proofErr w:type="spellEnd"/>
      <w:r w:rsidRPr="00CE1B70">
        <w:rPr>
          <w:rFonts w:ascii="Times New Roman" w:hAnsi="Times New Roman" w:cs="Times New Roman"/>
          <w:sz w:val="24"/>
          <w:szCs w:val="24"/>
        </w:rPr>
        <w:t xml:space="preserve"> интервалы могут уменьшаться, о чем делается пометка в графике поверки.</w:t>
      </w:r>
    </w:p>
    <w:p w:rsidR="00324C46" w:rsidRPr="00CE1B70" w:rsidRDefault="00324C46" w:rsidP="00324C46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 xml:space="preserve">16.1.6. </w:t>
      </w:r>
      <w:proofErr w:type="spellStart"/>
      <w:r w:rsidRPr="00CE1B70">
        <w:rPr>
          <w:rFonts w:ascii="Times New Roman" w:hAnsi="Times New Roman" w:cs="Times New Roman"/>
          <w:sz w:val="24"/>
          <w:szCs w:val="24"/>
        </w:rPr>
        <w:t>Межповерочные</w:t>
      </w:r>
      <w:proofErr w:type="spellEnd"/>
      <w:r w:rsidRPr="00CE1B70">
        <w:rPr>
          <w:rFonts w:ascii="Times New Roman" w:hAnsi="Times New Roman" w:cs="Times New Roman"/>
          <w:sz w:val="24"/>
          <w:szCs w:val="24"/>
        </w:rPr>
        <w:t xml:space="preserve"> интервалы для технических средств, находящегося на хранении, должны быть не более гарантированных сроков, установленных изготовителем для технических средств, поступивших на хранение после выпуска из производства;</w:t>
      </w:r>
    </w:p>
    <w:p w:rsidR="00324C46" w:rsidRPr="00CE1B70" w:rsidRDefault="00324C46" w:rsidP="00324C46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 xml:space="preserve">16.1.7. Технические средства, находящиеся на длительном хранении, при соблюдении требований к их консервации и хранению подвергаются периодической поверке при истечении </w:t>
      </w:r>
      <w:proofErr w:type="spellStart"/>
      <w:r w:rsidRPr="00CE1B70">
        <w:rPr>
          <w:rFonts w:ascii="Times New Roman" w:hAnsi="Times New Roman" w:cs="Times New Roman"/>
          <w:sz w:val="24"/>
          <w:szCs w:val="24"/>
        </w:rPr>
        <w:t>межповерочного</w:t>
      </w:r>
      <w:proofErr w:type="spellEnd"/>
      <w:r w:rsidRPr="00CE1B70">
        <w:rPr>
          <w:rFonts w:ascii="Times New Roman" w:hAnsi="Times New Roman" w:cs="Times New Roman"/>
          <w:sz w:val="24"/>
          <w:szCs w:val="24"/>
        </w:rPr>
        <w:t xml:space="preserve"> интервала. Ответственность за транспортировку, сдачу и получение технических сре</w:t>
      </w:r>
      <w:proofErr w:type="gramStart"/>
      <w:r w:rsidRPr="00CE1B70">
        <w:rPr>
          <w:rFonts w:ascii="Times New Roman" w:hAnsi="Times New Roman" w:cs="Times New Roman"/>
          <w:sz w:val="24"/>
          <w:szCs w:val="24"/>
        </w:rPr>
        <w:t>дств с п</w:t>
      </w:r>
      <w:proofErr w:type="gramEnd"/>
      <w:r w:rsidRPr="00CE1B70">
        <w:rPr>
          <w:rFonts w:ascii="Times New Roman" w:hAnsi="Times New Roman" w:cs="Times New Roman"/>
          <w:sz w:val="24"/>
          <w:szCs w:val="24"/>
        </w:rPr>
        <w:t>оверки и обслуживания несет ответственный сотрудник лаборатории.</w:t>
      </w:r>
    </w:p>
    <w:p w:rsidR="00324C46" w:rsidRPr="00CE1B70" w:rsidRDefault="00324C46" w:rsidP="00324C46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>16.1.8. На технических средствах, если позволяют их размеры и это не мешает их эксплуатации, имеется маркировка с указанием даты проведенной и последующей поверок.</w:t>
      </w:r>
    </w:p>
    <w:p w:rsidR="00324C46" w:rsidRPr="00CE1B70" w:rsidRDefault="00324C46" w:rsidP="00324C46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>16.1.9. Данные о поверке технических средств заносятся в учетные листы (</w:t>
      </w:r>
      <w:r w:rsidR="00133F97" w:rsidRPr="00CE1B70">
        <w:rPr>
          <w:rFonts w:ascii="Times New Roman" w:hAnsi="Times New Roman" w:cs="Times New Roman"/>
          <w:sz w:val="24"/>
          <w:szCs w:val="24"/>
        </w:rPr>
        <w:t xml:space="preserve">регистрационные </w:t>
      </w:r>
      <w:r w:rsidRPr="00CE1B70">
        <w:rPr>
          <w:rFonts w:ascii="Times New Roman" w:hAnsi="Times New Roman" w:cs="Times New Roman"/>
          <w:sz w:val="24"/>
          <w:szCs w:val="24"/>
        </w:rPr>
        <w:t>карточки) сотрудником, ответственным за метрологическое обеспечение. Материалы по поверке (калибровке, аттестации) - свидетельства о поверке, аттестации, извещения о пригодности по результатам поверки, акты технического состояния или освидетельствования, находятся у начальника лаборатории.</w:t>
      </w:r>
    </w:p>
    <w:p w:rsidR="00324C46" w:rsidRPr="00CE1B70" w:rsidRDefault="00324C46" w:rsidP="00324C46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324C46" w:rsidRPr="00CE1B70" w:rsidRDefault="00324C46" w:rsidP="00B4066E">
      <w:pPr>
        <w:pStyle w:val="2"/>
      </w:pPr>
      <w:bookmarkStart w:id="36" w:name="_Toc87972602"/>
      <w:r w:rsidRPr="00CE1B70">
        <w:t>16.2. Техническое обслуживание и ремонт.</w:t>
      </w:r>
      <w:bookmarkEnd w:id="36"/>
    </w:p>
    <w:p w:rsidR="00324C46" w:rsidRPr="00CE1B70" w:rsidRDefault="00324C46" w:rsidP="00324C46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>16.2.1. Ответственным за техническое состояние технических средств является специально уполномоченный сотрудник лаборатории.</w:t>
      </w:r>
    </w:p>
    <w:p w:rsidR="00324C46" w:rsidRPr="00CE1B70" w:rsidRDefault="00324C46" w:rsidP="00324C46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>16.2.2. Технические средства, не соответствующие нормам и требованиям нормативных (эксплуатационных) документов, в работе не используются и подлежат наладке, ремонту или списанию.</w:t>
      </w:r>
    </w:p>
    <w:p w:rsidR="00324C46" w:rsidRPr="00CE1B70" w:rsidRDefault="00324C46" w:rsidP="00324C46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>16.2.3. Работы по ремонту технических средств, которые невозможно выполнить силами лаборатории, проводятся специализированными сторонними организациями, имеющими на это соответствующие разрешения.</w:t>
      </w:r>
    </w:p>
    <w:p w:rsidR="00324C46" w:rsidRPr="00CE1B70" w:rsidRDefault="00324C46" w:rsidP="00324C46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>16.2.4. При обнаружении неисправности технического средства, оно изымается из эксплуатации и передаётся в ремонтную организацию. При возможности ремонта на месте оно маркируется "В ремонт" или "на ТО - техническое обслуживание" и остается в помещении лаборатории.</w:t>
      </w:r>
    </w:p>
    <w:p w:rsidR="00324C46" w:rsidRPr="00CE1B70" w:rsidRDefault="00324C46" w:rsidP="00324C46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>16.2.5. Все технические средства после ремонта в обязательном порядке представляются на внеочередную поверку (калибровку, аттестацию) и без документов, подтверждающих их пригодность к применению, к использованию не допускаются.</w:t>
      </w:r>
    </w:p>
    <w:p w:rsidR="00324C46" w:rsidRPr="00CE1B70" w:rsidRDefault="00324C46" w:rsidP="00324C46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>16.2.6. Технические средства, не подлежащие ремонту, после "Списания" утилизируются.</w:t>
      </w:r>
    </w:p>
    <w:p w:rsidR="00324C46" w:rsidRPr="00CE1B70" w:rsidRDefault="00324C46" w:rsidP="00324C46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>16.2.7. Данные о техническом обслуживании (ТО) и ремонте отмечаются в регистрационных документах (учетных листах, карточках) на технические средства.</w:t>
      </w:r>
    </w:p>
    <w:p w:rsidR="00324C46" w:rsidRPr="00CE1B70" w:rsidRDefault="00324C46" w:rsidP="00324C46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 xml:space="preserve">16.2.8. Обслуживание технических средств, включает в себя текущее обследование, </w:t>
      </w:r>
      <w:r w:rsidRPr="00CE1B70">
        <w:rPr>
          <w:rFonts w:ascii="Times New Roman" w:hAnsi="Times New Roman" w:cs="Times New Roman"/>
          <w:sz w:val="24"/>
          <w:szCs w:val="24"/>
        </w:rPr>
        <w:lastRenderedPageBreak/>
        <w:t>калибровку, наладку, поверку, ремонт и проводится в зависимости от сложности:</w:t>
      </w:r>
    </w:p>
    <w:p w:rsidR="00324C46" w:rsidRPr="00CE1B70" w:rsidRDefault="00324C46" w:rsidP="00324C46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>- текущее обследование, калибровка – ежедневно (непосредственно перед проведением НК);</w:t>
      </w:r>
    </w:p>
    <w:p w:rsidR="00324C46" w:rsidRPr="00CE1B70" w:rsidRDefault="00324C46" w:rsidP="00324C46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>- наладка, ремонт – при выявлении нарушений в работе или отказе;</w:t>
      </w:r>
    </w:p>
    <w:p w:rsidR="00324C46" w:rsidRPr="00CE1B70" w:rsidRDefault="00324C46" w:rsidP="00324C46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>- поверка, электротехнические испытания – ежегодно.</w:t>
      </w:r>
    </w:p>
    <w:p w:rsidR="00324C46" w:rsidRPr="00CE1B70" w:rsidRDefault="00324C46" w:rsidP="00324C46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>16.2.9. Сведения о технических средствах, поступающих и возвращаемых после технического обслуживания, фиксируются в регистрационных документах (учетных листах, карточках). Инструкции по эксплуатации технических средств находятся у начальника лаборатории. Копии инструкций находятся у персонала лаборатории.</w:t>
      </w:r>
    </w:p>
    <w:p w:rsidR="00324C46" w:rsidRPr="00CE1B70" w:rsidRDefault="00324C46" w:rsidP="00324C46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>16.2.10. Технические средства, прошедшие поверку (калибровку) в специализированных организациях, опломбированы, доступ ограничен, обслуживающий персонал проинструктирован о недопустимости самостоятельного вмешательства в узлы и агрегаты, программное обеспечение (регистрация показаний, измерений) эксплуатируемых технических средств, что исключает их несанкционированную регулировку и иное воздействие, которое может повлиять на результаты НК.</w:t>
      </w:r>
    </w:p>
    <w:p w:rsidR="00B4066E" w:rsidRPr="00CE1B70" w:rsidRDefault="00B4066E" w:rsidP="00324C46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324C46" w:rsidRPr="00CE1B70" w:rsidRDefault="00324C46" w:rsidP="00573632">
      <w:pPr>
        <w:pStyle w:val="1"/>
        <w:numPr>
          <w:ilvl w:val="0"/>
          <w:numId w:val="33"/>
        </w:numPr>
        <w:jc w:val="center"/>
      </w:pPr>
      <w:r w:rsidRPr="00CE1B70">
        <w:t xml:space="preserve"> </w:t>
      </w:r>
      <w:bookmarkStart w:id="37" w:name="_Toc87972603"/>
      <w:r w:rsidR="00B4066E" w:rsidRPr="00CE1B70">
        <w:t>П</w:t>
      </w:r>
      <w:r w:rsidRPr="00CE1B70">
        <w:t>роверк</w:t>
      </w:r>
      <w:r w:rsidR="00B4066E" w:rsidRPr="00CE1B70">
        <w:t>а</w:t>
      </w:r>
      <w:r w:rsidR="007E37BD" w:rsidRPr="00CE1B70">
        <w:t xml:space="preserve"> </w:t>
      </w:r>
      <w:r w:rsidRPr="00CE1B70">
        <w:t xml:space="preserve">технического состояния средств </w:t>
      </w:r>
      <w:r w:rsidR="00B4066E" w:rsidRPr="00CE1B70">
        <w:t xml:space="preserve">НК </w:t>
      </w:r>
      <w:r w:rsidRPr="00CE1B70">
        <w:t>после</w:t>
      </w:r>
      <w:r w:rsidR="007E37BD" w:rsidRPr="00CE1B70">
        <w:br/>
      </w:r>
      <w:r w:rsidRPr="00CE1B70">
        <w:t xml:space="preserve"> </w:t>
      </w:r>
      <w:r w:rsidR="00B4066E" w:rsidRPr="00CE1B70">
        <w:t>их</w:t>
      </w:r>
      <w:r w:rsidRPr="00CE1B70">
        <w:t xml:space="preserve"> транспортиро</w:t>
      </w:r>
      <w:r w:rsidR="00B4066E" w:rsidRPr="00CE1B70">
        <w:t>вки и доставки на рабочее место</w:t>
      </w:r>
      <w:bookmarkEnd w:id="37"/>
    </w:p>
    <w:p w:rsidR="00324C46" w:rsidRPr="00CE1B70" w:rsidRDefault="00324C46" w:rsidP="00B4066E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B4066E" w:rsidRPr="00CE1B70" w:rsidRDefault="00B4066E" w:rsidP="00573632">
      <w:pPr>
        <w:pStyle w:val="ac"/>
        <w:numPr>
          <w:ilvl w:val="1"/>
          <w:numId w:val="33"/>
        </w:numPr>
        <w:spacing w:line="276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 xml:space="preserve">Доставка средств НК к месту проведения контроля производится специалистами по НК, получившими приборы контроля в </w:t>
      </w:r>
      <w:r w:rsidR="00BA17EE" w:rsidRPr="00CE1B70">
        <w:rPr>
          <w:rFonts w:ascii="Times New Roman" w:hAnsi="Times New Roman" w:cs="Times New Roman"/>
          <w:sz w:val="24"/>
          <w:szCs w:val="24"/>
        </w:rPr>
        <w:t>лабораторию</w:t>
      </w:r>
      <w:r w:rsidRPr="00CE1B70">
        <w:rPr>
          <w:rFonts w:ascii="Times New Roman" w:hAnsi="Times New Roman" w:cs="Times New Roman"/>
          <w:sz w:val="24"/>
          <w:szCs w:val="24"/>
        </w:rPr>
        <w:t>. Транспортирование приборов возможно воздушным транспортом, водным транспортом, железнодорожным транспортом, автомобильным транспортом, специализированным автомобилем, ручной кладью самими специалистами. При транспортировке приборов контроля обязательно соблюдение требований:</w:t>
      </w:r>
    </w:p>
    <w:p w:rsidR="00B4066E" w:rsidRPr="00CE1B70" w:rsidRDefault="00B4066E" w:rsidP="00B4066E">
      <w:pPr>
        <w:pStyle w:val="ac"/>
        <w:numPr>
          <w:ilvl w:val="0"/>
          <w:numId w:val="7"/>
        </w:numPr>
        <w:spacing w:line="276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 xml:space="preserve">по условиям транспортировки, </w:t>
      </w:r>
      <w:proofErr w:type="gramStart"/>
      <w:r w:rsidRPr="00CE1B70">
        <w:rPr>
          <w:rFonts w:ascii="Times New Roman" w:hAnsi="Times New Roman" w:cs="Times New Roman"/>
          <w:sz w:val="24"/>
          <w:szCs w:val="24"/>
        </w:rPr>
        <w:t>указанных</w:t>
      </w:r>
      <w:proofErr w:type="gramEnd"/>
      <w:r w:rsidRPr="00CE1B70">
        <w:rPr>
          <w:rFonts w:ascii="Times New Roman" w:hAnsi="Times New Roman" w:cs="Times New Roman"/>
          <w:sz w:val="24"/>
          <w:szCs w:val="24"/>
        </w:rPr>
        <w:t xml:space="preserve"> в паспорте;</w:t>
      </w:r>
    </w:p>
    <w:p w:rsidR="00B4066E" w:rsidRPr="00CE1B70" w:rsidRDefault="00B4066E" w:rsidP="00B4066E">
      <w:pPr>
        <w:pStyle w:val="ac"/>
        <w:numPr>
          <w:ilvl w:val="0"/>
          <w:numId w:val="7"/>
        </w:numPr>
        <w:spacing w:line="276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>пожарной безопасности (средства контроля содержащие легковоспламеняющиеся жидкости и горючие жидкости).</w:t>
      </w:r>
    </w:p>
    <w:p w:rsidR="00B4066E" w:rsidRPr="00CE1B70" w:rsidRDefault="00324C46" w:rsidP="00B4066E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 xml:space="preserve">17.2. </w:t>
      </w:r>
      <w:r w:rsidR="00B4066E" w:rsidRPr="00CE1B70">
        <w:rPr>
          <w:rFonts w:ascii="Times New Roman" w:hAnsi="Times New Roman" w:cs="Times New Roman"/>
          <w:sz w:val="24"/>
          <w:szCs w:val="24"/>
        </w:rPr>
        <w:t>Порядок проверки технического состояния перед проведением контроля на месте производства работ:</w:t>
      </w:r>
    </w:p>
    <w:p w:rsidR="00B4066E" w:rsidRPr="00CE1B70" w:rsidRDefault="00B4066E" w:rsidP="00B4066E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>1.</w:t>
      </w:r>
      <w:r w:rsidRPr="00CE1B70">
        <w:rPr>
          <w:rFonts w:ascii="Times New Roman" w:hAnsi="Times New Roman" w:cs="Times New Roman"/>
          <w:sz w:val="24"/>
          <w:szCs w:val="24"/>
        </w:rPr>
        <w:tab/>
        <w:t>Доставить средства НК на рабочее место;</w:t>
      </w:r>
    </w:p>
    <w:p w:rsidR="00B4066E" w:rsidRPr="00CE1B70" w:rsidRDefault="00B4066E" w:rsidP="00B4066E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>2.</w:t>
      </w:r>
      <w:r w:rsidRPr="00CE1B70">
        <w:rPr>
          <w:rFonts w:ascii="Times New Roman" w:hAnsi="Times New Roman" w:cs="Times New Roman"/>
          <w:sz w:val="24"/>
          <w:szCs w:val="24"/>
        </w:rPr>
        <w:tab/>
        <w:t>Распаковать приборы и принадлежности;</w:t>
      </w:r>
    </w:p>
    <w:p w:rsidR="00B4066E" w:rsidRPr="00CE1B70" w:rsidRDefault="00B4066E" w:rsidP="00B4066E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>3.</w:t>
      </w:r>
      <w:r w:rsidRPr="00CE1B70">
        <w:rPr>
          <w:rFonts w:ascii="Times New Roman" w:hAnsi="Times New Roman" w:cs="Times New Roman"/>
          <w:sz w:val="24"/>
          <w:szCs w:val="24"/>
        </w:rPr>
        <w:tab/>
        <w:t xml:space="preserve">Провести визуальный осмотр для выявления внешних повреждений. При </w:t>
      </w:r>
      <w:proofErr w:type="gramStart"/>
      <w:r w:rsidRPr="00CE1B70">
        <w:rPr>
          <w:rFonts w:ascii="Times New Roman" w:hAnsi="Times New Roman" w:cs="Times New Roman"/>
          <w:sz w:val="24"/>
          <w:szCs w:val="24"/>
        </w:rPr>
        <w:t>внешних</w:t>
      </w:r>
      <w:proofErr w:type="gramEnd"/>
      <w:r w:rsidRPr="00CE1B70">
        <w:rPr>
          <w:rFonts w:ascii="Times New Roman" w:hAnsi="Times New Roman" w:cs="Times New Roman"/>
          <w:sz w:val="24"/>
          <w:szCs w:val="24"/>
        </w:rPr>
        <w:t xml:space="preserve"> повреждения средства НК упаковать и сообщить начальнику </w:t>
      </w:r>
      <w:r w:rsidR="00BA17EE" w:rsidRPr="00CE1B70">
        <w:rPr>
          <w:rFonts w:ascii="Times New Roman" w:hAnsi="Times New Roman" w:cs="Times New Roman"/>
          <w:sz w:val="24"/>
          <w:szCs w:val="24"/>
        </w:rPr>
        <w:t>лаборатории</w:t>
      </w:r>
      <w:r w:rsidRPr="00CE1B70">
        <w:rPr>
          <w:rFonts w:ascii="Times New Roman" w:hAnsi="Times New Roman" w:cs="Times New Roman"/>
          <w:sz w:val="24"/>
          <w:szCs w:val="24"/>
        </w:rPr>
        <w:t>;</w:t>
      </w:r>
    </w:p>
    <w:p w:rsidR="00B4066E" w:rsidRPr="00CE1B70" w:rsidRDefault="00B4066E" w:rsidP="00B4066E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>4.</w:t>
      </w:r>
      <w:r w:rsidRPr="00CE1B70">
        <w:rPr>
          <w:rFonts w:ascii="Times New Roman" w:hAnsi="Times New Roman" w:cs="Times New Roman"/>
          <w:sz w:val="24"/>
          <w:szCs w:val="24"/>
        </w:rPr>
        <w:tab/>
        <w:t>Собрать приборы согласно инструкции по эксплуатации;</w:t>
      </w:r>
    </w:p>
    <w:p w:rsidR="00B4066E" w:rsidRPr="00CE1B70" w:rsidRDefault="00B4066E" w:rsidP="00B4066E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>5.</w:t>
      </w:r>
      <w:r w:rsidRPr="00CE1B70">
        <w:rPr>
          <w:rFonts w:ascii="Times New Roman" w:hAnsi="Times New Roman" w:cs="Times New Roman"/>
          <w:sz w:val="24"/>
          <w:szCs w:val="24"/>
        </w:rPr>
        <w:tab/>
        <w:t>Включить и удостовериться в правильной работе прибора и соответствии режимов и показаний инструкции по эксплуатации;</w:t>
      </w:r>
    </w:p>
    <w:p w:rsidR="00B4066E" w:rsidRPr="00CE1B70" w:rsidRDefault="00B4066E" w:rsidP="00B4066E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>а) при правильной работе прибора настроить его на рабочий режим согласно технологической карте на контроль;</w:t>
      </w:r>
    </w:p>
    <w:p w:rsidR="00B4066E" w:rsidRPr="00CE1B70" w:rsidRDefault="00B4066E" w:rsidP="00B4066E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 xml:space="preserve">б) при обнаружении неисправностей в работе прибора выключить его, упаковать и сообщить начальнику </w:t>
      </w:r>
      <w:r w:rsidR="00BA17EE" w:rsidRPr="00CE1B70">
        <w:rPr>
          <w:rFonts w:ascii="Times New Roman" w:hAnsi="Times New Roman" w:cs="Times New Roman"/>
          <w:sz w:val="24"/>
          <w:szCs w:val="24"/>
        </w:rPr>
        <w:t>лаборатории</w:t>
      </w:r>
      <w:r w:rsidRPr="00CE1B70">
        <w:rPr>
          <w:rFonts w:ascii="Times New Roman" w:hAnsi="Times New Roman" w:cs="Times New Roman"/>
          <w:sz w:val="24"/>
          <w:szCs w:val="24"/>
        </w:rPr>
        <w:t>.</w:t>
      </w:r>
    </w:p>
    <w:p w:rsidR="007E37BD" w:rsidRPr="00CE1B70" w:rsidRDefault="007E37BD" w:rsidP="00B4066E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>17.3. Ответственным за транспортировку оборудования является специалист по НК, которому выдано соответствующее оборудование под роспись в журнале выдачи и возврата оборудования (</w:t>
      </w:r>
      <w:r w:rsidR="005B0C69" w:rsidRPr="00CE1B70">
        <w:rPr>
          <w:rFonts w:ascii="Times New Roman" w:hAnsi="Times New Roman" w:cs="Times New Roman"/>
          <w:sz w:val="24"/>
          <w:szCs w:val="24"/>
        </w:rPr>
        <w:t>приложение 8</w:t>
      </w:r>
      <w:r w:rsidRPr="00CE1B70">
        <w:rPr>
          <w:rFonts w:ascii="Times New Roman" w:hAnsi="Times New Roman" w:cs="Times New Roman"/>
          <w:sz w:val="24"/>
          <w:szCs w:val="24"/>
        </w:rPr>
        <w:t>).</w:t>
      </w:r>
    </w:p>
    <w:p w:rsidR="00324C46" w:rsidRPr="00CE1B70" w:rsidRDefault="00324C46" w:rsidP="00324C46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ED60F9" w:rsidRPr="00CE1B70" w:rsidRDefault="00ED60F9">
      <w:pPr>
        <w:widowControl/>
        <w:autoSpaceDE/>
        <w:autoSpaceDN/>
        <w:spacing w:line="240" w:lineRule="auto"/>
        <w:ind w:firstLine="0"/>
        <w:jc w:val="left"/>
        <w:rPr>
          <w:rFonts w:ascii="Times New Roman" w:hAnsi="Times New Roman"/>
          <w:b/>
          <w:sz w:val="28"/>
          <w:lang w:eastAsia="en-US"/>
        </w:rPr>
      </w:pPr>
      <w:r w:rsidRPr="00CE1B70">
        <w:br w:type="page"/>
      </w:r>
    </w:p>
    <w:p w:rsidR="00324C46" w:rsidRPr="00CE1B70" w:rsidRDefault="00324C46" w:rsidP="00573632">
      <w:pPr>
        <w:pStyle w:val="1"/>
        <w:numPr>
          <w:ilvl w:val="0"/>
          <w:numId w:val="33"/>
        </w:numPr>
        <w:jc w:val="center"/>
        <w:rPr>
          <w:b w:val="0"/>
        </w:rPr>
      </w:pPr>
      <w:bookmarkStart w:id="38" w:name="_Toc87972604"/>
      <w:r w:rsidRPr="00CE1B70">
        <w:lastRenderedPageBreak/>
        <w:t>С</w:t>
      </w:r>
      <w:r w:rsidR="007E37BD" w:rsidRPr="00CE1B70">
        <w:t>ведения о занимаемых помещениях</w:t>
      </w:r>
      <w:bookmarkEnd w:id="38"/>
    </w:p>
    <w:p w:rsidR="00324C46" w:rsidRPr="00CE1B70" w:rsidRDefault="00324C46" w:rsidP="00324C46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324C46" w:rsidRPr="00CE1B70" w:rsidRDefault="00324C46" w:rsidP="00324C46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 xml:space="preserve">18.1. </w:t>
      </w:r>
      <w:proofErr w:type="gramStart"/>
      <w:r w:rsidRPr="00CE1B70">
        <w:rPr>
          <w:rFonts w:ascii="Times New Roman" w:hAnsi="Times New Roman" w:cs="Times New Roman"/>
          <w:sz w:val="24"/>
          <w:szCs w:val="24"/>
        </w:rPr>
        <w:t>Все помещения, используемые лабораторией соответствуют</w:t>
      </w:r>
      <w:proofErr w:type="gramEnd"/>
      <w:r w:rsidRPr="00CE1B70">
        <w:rPr>
          <w:rFonts w:ascii="Times New Roman" w:hAnsi="Times New Roman" w:cs="Times New Roman"/>
          <w:sz w:val="24"/>
          <w:szCs w:val="24"/>
        </w:rPr>
        <w:t xml:space="preserve"> санитарным, пожарным и другим нормам и правилам.</w:t>
      </w:r>
    </w:p>
    <w:p w:rsidR="00324C46" w:rsidRPr="00CE1B70" w:rsidRDefault="00324C46" w:rsidP="00324C46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>18.2. Подробная информация о занимаемых помещениях содержится в паспорте лаборатории.</w:t>
      </w:r>
    </w:p>
    <w:p w:rsidR="00324C46" w:rsidRPr="00CE1B70" w:rsidRDefault="00324C46" w:rsidP="00324C46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>18.3. Помещения, используемые лабораторией, содержатся в чистоте и порядке.</w:t>
      </w:r>
    </w:p>
    <w:p w:rsidR="00324C46" w:rsidRPr="00CE1B70" w:rsidRDefault="00324C46" w:rsidP="00324C46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>18.4. После проведения НК в помещениях лаборатории, сотрудник их проводивший обязан убрать за собой рабочее место.</w:t>
      </w:r>
    </w:p>
    <w:p w:rsidR="00324C46" w:rsidRPr="00CE1B70" w:rsidRDefault="00324C46" w:rsidP="00324C46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 xml:space="preserve">18.5. </w:t>
      </w:r>
      <w:proofErr w:type="gramStart"/>
      <w:r w:rsidRPr="00CE1B70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CE1B70">
        <w:rPr>
          <w:rFonts w:ascii="Times New Roman" w:hAnsi="Times New Roman" w:cs="Times New Roman"/>
          <w:sz w:val="24"/>
          <w:szCs w:val="24"/>
        </w:rPr>
        <w:t xml:space="preserve"> поддержанием чистоты на рабочих местах сотрудников лаборатории осуществляет начальник лаборатории.</w:t>
      </w:r>
    </w:p>
    <w:p w:rsidR="009053AB" w:rsidRPr="00CE1B70" w:rsidRDefault="009053AB" w:rsidP="00324C46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324C46" w:rsidRPr="00CE1B70" w:rsidRDefault="00324C46" w:rsidP="00573632">
      <w:pPr>
        <w:pStyle w:val="1"/>
        <w:numPr>
          <w:ilvl w:val="0"/>
          <w:numId w:val="33"/>
        </w:numPr>
        <w:jc w:val="center"/>
      </w:pPr>
      <w:bookmarkStart w:id="39" w:name="_Toc87972606"/>
      <w:r w:rsidRPr="00CE1B70">
        <w:t>Порядок проведения НК в</w:t>
      </w:r>
      <w:r w:rsidR="007E37BD" w:rsidRPr="00CE1B70">
        <w:t xml:space="preserve"> области аттестации лаборатории</w:t>
      </w:r>
      <w:bookmarkEnd w:id="39"/>
    </w:p>
    <w:p w:rsidR="00324C46" w:rsidRPr="00CE1B70" w:rsidRDefault="00324C46" w:rsidP="00324C46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A52E52" w:rsidRPr="00CE1B70" w:rsidRDefault="00A52E52" w:rsidP="00573632">
      <w:pPr>
        <w:pStyle w:val="2"/>
        <w:numPr>
          <w:ilvl w:val="1"/>
          <w:numId w:val="33"/>
        </w:numPr>
        <w:ind w:left="0" w:firstLine="709"/>
        <w:rPr>
          <w:rFonts w:cs="Times New Roman"/>
          <w:szCs w:val="24"/>
        </w:rPr>
      </w:pPr>
      <w:bookmarkStart w:id="40" w:name="_Toc87972607"/>
      <w:r w:rsidRPr="00CE1B70">
        <w:t>Получение заявки и анализ запроса заказчика на проведение НК</w:t>
      </w:r>
      <w:bookmarkEnd w:id="40"/>
    </w:p>
    <w:p w:rsidR="00B658F4" w:rsidRPr="00CE1B70" w:rsidRDefault="00A52E52" w:rsidP="00324C46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 xml:space="preserve">19.1.1. </w:t>
      </w:r>
      <w:r w:rsidR="00324C46" w:rsidRPr="00CE1B70">
        <w:rPr>
          <w:rFonts w:ascii="Times New Roman" w:hAnsi="Times New Roman" w:cs="Times New Roman"/>
          <w:sz w:val="24"/>
          <w:szCs w:val="24"/>
        </w:rPr>
        <w:t xml:space="preserve">Основанием для начала работ по НК является письмо - заявка, а также договор от потребителя услуг (заказчика), подписанная лицом ответственным за производство (приёмку) работ, указание от руководства </w:t>
      </w:r>
      <w:r w:rsidR="007E37BD" w:rsidRPr="00CE1B70">
        <w:rPr>
          <w:rFonts w:ascii="Times New Roman" w:hAnsi="Times New Roman" w:cs="Times New Roman"/>
          <w:sz w:val="24"/>
          <w:szCs w:val="24"/>
        </w:rPr>
        <w:t>организации</w:t>
      </w:r>
      <w:r w:rsidR="00324C46" w:rsidRPr="00CE1B7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24C46" w:rsidRPr="00CE1B70" w:rsidRDefault="00324C46" w:rsidP="00324C46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>19.</w:t>
      </w:r>
      <w:r w:rsidR="00A52E52" w:rsidRPr="00CE1B70">
        <w:rPr>
          <w:rFonts w:ascii="Times New Roman" w:hAnsi="Times New Roman" w:cs="Times New Roman"/>
          <w:sz w:val="24"/>
          <w:szCs w:val="24"/>
        </w:rPr>
        <w:t>1.</w:t>
      </w:r>
      <w:r w:rsidRPr="00CE1B70">
        <w:rPr>
          <w:rFonts w:ascii="Times New Roman" w:hAnsi="Times New Roman" w:cs="Times New Roman"/>
          <w:sz w:val="24"/>
          <w:szCs w:val="24"/>
        </w:rPr>
        <w:t>2. По заданию (распоряжению) руководства (получению визы на письме заявке, предъявительской записки на проведение НК) начальник лаборатории производит оценку (анализ) следующих параметров:</w:t>
      </w:r>
    </w:p>
    <w:p w:rsidR="00324C46" w:rsidRPr="00CE1B70" w:rsidRDefault="00324C46" w:rsidP="00324C46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>- наличие в лаборатории документов, регламентирующих требования к качеству, применяемые виды (методы) НК, нормы браковки, технологию НК;</w:t>
      </w:r>
    </w:p>
    <w:p w:rsidR="00324C46" w:rsidRPr="00CE1B70" w:rsidRDefault="00324C46" w:rsidP="00324C46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>- материал детали или элемента;</w:t>
      </w:r>
    </w:p>
    <w:p w:rsidR="00324C46" w:rsidRPr="00CE1B70" w:rsidRDefault="00324C46" w:rsidP="00324C46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>- виды и объем НК;</w:t>
      </w:r>
    </w:p>
    <w:p w:rsidR="00324C46" w:rsidRPr="00CE1B70" w:rsidRDefault="00324C46" w:rsidP="00324C46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 xml:space="preserve">- возможные типы применимых технических средств, </w:t>
      </w:r>
      <w:proofErr w:type="gramStart"/>
      <w:r w:rsidRPr="00CE1B70">
        <w:rPr>
          <w:rFonts w:ascii="Times New Roman" w:hAnsi="Times New Roman" w:cs="Times New Roman"/>
          <w:sz w:val="24"/>
          <w:szCs w:val="24"/>
        </w:rPr>
        <w:t>из</w:t>
      </w:r>
      <w:proofErr w:type="gramEnd"/>
      <w:r w:rsidRPr="00CE1B70">
        <w:rPr>
          <w:rFonts w:ascii="Times New Roman" w:hAnsi="Times New Roman" w:cs="Times New Roman"/>
          <w:sz w:val="24"/>
          <w:szCs w:val="24"/>
        </w:rPr>
        <w:t xml:space="preserve"> имеющихся в наличии;</w:t>
      </w:r>
    </w:p>
    <w:p w:rsidR="00324C46" w:rsidRPr="00CE1B70" w:rsidRDefault="00324C46" w:rsidP="00324C46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>- необходимость использования новых типов, большего количества единиц технических средств, чем те, которыми располагает лаборатория;</w:t>
      </w:r>
    </w:p>
    <w:p w:rsidR="00324C46" w:rsidRPr="00CE1B70" w:rsidRDefault="00324C46" w:rsidP="00324C46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>- наличие отработанных методик НК</w:t>
      </w:r>
      <w:r w:rsidR="003D0B84" w:rsidRPr="00CE1B70">
        <w:rPr>
          <w:rFonts w:ascii="Times New Roman" w:hAnsi="Times New Roman" w:cs="Times New Roman"/>
          <w:sz w:val="24"/>
          <w:szCs w:val="24"/>
        </w:rPr>
        <w:t>,</w:t>
      </w:r>
      <w:r w:rsidRPr="00CE1B70">
        <w:rPr>
          <w:rFonts w:ascii="Times New Roman" w:hAnsi="Times New Roman" w:cs="Times New Roman"/>
          <w:sz w:val="24"/>
          <w:szCs w:val="24"/>
        </w:rPr>
        <w:t xml:space="preserve"> опытного и квалифицированного персонала;</w:t>
      </w:r>
    </w:p>
    <w:p w:rsidR="00324C46" w:rsidRPr="00CE1B70" w:rsidRDefault="00324C46" w:rsidP="00324C46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CE1B70">
        <w:rPr>
          <w:rFonts w:ascii="Times New Roman" w:hAnsi="Times New Roman" w:cs="Times New Roman"/>
          <w:sz w:val="24"/>
          <w:szCs w:val="24"/>
        </w:rPr>
        <w:t>контролепригодность</w:t>
      </w:r>
      <w:proofErr w:type="spellEnd"/>
      <w:r w:rsidRPr="00CE1B70">
        <w:rPr>
          <w:rFonts w:ascii="Times New Roman" w:hAnsi="Times New Roman" w:cs="Times New Roman"/>
          <w:sz w:val="24"/>
          <w:szCs w:val="24"/>
        </w:rPr>
        <w:t xml:space="preserve"> (детали, узла, изделия);</w:t>
      </w:r>
    </w:p>
    <w:p w:rsidR="00324C46" w:rsidRPr="00CE1B70" w:rsidRDefault="00324C46" w:rsidP="00324C46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>- обеспечение свободного доступа к местам проведения работ и обеспечения техники безопасности (наличие проходов, настилов, лестниц, ограждений и т.п.);</w:t>
      </w:r>
    </w:p>
    <w:p w:rsidR="00324C46" w:rsidRPr="00CE1B70" w:rsidRDefault="00324C46" w:rsidP="00324C46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>- другие параметры (освещённость, влияние окружающей среды и т.п.).</w:t>
      </w:r>
    </w:p>
    <w:p w:rsidR="00324C46" w:rsidRPr="00CE1B70" w:rsidRDefault="00324C46" w:rsidP="00324C46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>19.</w:t>
      </w:r>
      <w:r w:rsidR="00A52E52" w:rsidRPr="00CE1B70">
        <w:rPr>
          <w:rFonts w:ascii="Times New Roman" w:hAnsi="Times New Roman" w:cs="Times New Roman"/>
          <w:sz w:val="24"/>
          <w:szCs w:val="24"/>
        </w:rPr>
        <w:t>1.</w:t>
      </w:r>
      <w:r w:rsidRPr="00CE1B70">
        <w:rPr>
          <w:rFonts w:ascii="Times New Roman" w:hAnsi="Times New Roman" w:cs="Times New Roman"/>
          <w:sz w:val="24"/>
          <w:szCs w:val="24"/>
        </w:rPr>
        <w:t>3. Исполнитель информирует заказчика о наличии возможных причин, не зависящих от исполнителя (после проведения оценки параметров) и мешающих проведению НК. Заказчик (податель заявки) принимает решение по их устранению (изменение технологической последовательности предъявления продукции на НК, исключение влияния окружающей среды, обеспечение доступа к местам НК и т.п.).</w:t>
      </w:r>
    </w:p>
    <w:p w:rsidR="00A52E52" w:rsidRPr="00CE1B70" w:rsidRDefault="00A52E52" w:rsidP="00324C46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A52E52" w:rsidRPr="00CE1B70" w:rsidRDefault="00A52E52" w:rsidP="00573632">
      <w:pPr>
        <w:pStyle w:val="2"/>
        <w:numPr>
          <w:ilvl w:val="1"/>
          <w:numId w:val="33"/>
        </w:numPr>
        <w:ind w:left="0" w:firstLine="709"/>
      </w:pPr>
      <w:bookmarkStart w:id="41" w:name="_Toc87972608"/>
      <w:r w:rsidRPr="00CE1B70">
        <w:t>Составление технологических карт и методических указаний</w:t>
      </w:r>
      <w:bookmarkEnd w:id="41"/>
    </w:p>
    <w:p w:rsidR="00324C46" w:rsidRPr="00CE1B70" w:rsidRDefault="00324C46" w:rsidP="00324C46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>19.</w:t>
      </w:r>
      <w:r w:rsidR="00A52E52" w:rsidRPr="00CE1B70">
        <w:rPr>
          <w:rFonts w:ascii="Times New Roman" w:hAnsi="Times New Roman" w:cs="Times New Roman"/>
          <w:sz w:val="24"/>
          <w:szCs w:val="24"/>
        </w:rPr>
        <w:t>2.1</w:t>
      </w:r>
      <w:r w:rsidRPr="00CE1B70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CE1B70">
        <w:rPr>
          <w:rFonts w:ascii="Times New Roman" w:hAnsi="Times New Roman" w:cs="Times New Roman"/>
          <w:sz w:val="24"/>
          <w:szCs w:val="24"/>
        </w:rPr>
        <w:t>При отсутствии (устранении) пр</w:t>
      </w:r>
      <w:r w:rsidR="00CC437D" w:rsidRPr="00CE1B70">
        <w:rPr>
          <w:rFonts w:ascii="Times New Roman" w:hAnsi="Times New Roman" w:cs="Times New Roman"/>
          <w:sz w:val="24"/>
          <w:szCs w:val="24"/>
        </w:rPr>
        <w:t>ичин, влияющих на проведение НК,</w:t>
      </w:r>
      <w:r w:rsidRPr="00CE1B70">
        <w:rPr>
          <w:rFonts w:ascii="Times New Roman" w:hAnsi="Times New Roman" w:cs="Times New Roman"/>
          <w:sz w:val="24"/>
          <w:szCs w:val="24"/>
        </w:rPr>
        <w:t xml:space="preserve"> зависящих от Заказчика, разрабатываются технологические инструкции (соответствующие программы, методики), регламентирующие порядок проведения (технологию) НК. </w:t>
      </w:r>
      <w:proofErr w:type="gramEnd"/>
    </w:p>
    <w:p w:rsidR="00324C46" w:rsidRPr="00CE1B70" w:rsidRDefault="00A52E52" w:rsidP="00324C46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 xml:space="preserve">19.2.2. </w:t>
      </w:r>
      <w:r w:rsidR="00324C46" w:rsidRPr="00CE1B70">
        <w:rPr>
          <w:rFonts w:ascii="Times New Roman" w:hAnsi="Times New Roman" w:cs="Times New Roman"/>
          <w:sz w:val="24"/>
          <w:szCs w:val="24"/>
        </w:rPr>
        <w:t>Технологические инструкции (технологические карты или иные документы), регламентирующие порядок проведения (технологию) НК и содержащие требования к условиям их проведения, согласовываются с «Заказчиком».</w:t>
      </w:r>
    </w:p>
    <w:p w:rsidR="00324C46" w:rsidRPr="00CE1B70" w:rsidRDefault="00A52E52" w:rsidP="00324C46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lastRenderedPageBreak/>
        <w:t xml:space="preserve">19.2.3. </w:t>
      </w:r>
      <w:r w:rsidR="00324C46" w:rsidRPr="00CE1B70">
        <w:rPr>
          <w:rFonts w:ascii="Times New Roman" w:hAnsi="Times New Roman" w:cs="Times New Roman"/>
          <w:sz w:val="24"/>
          <w:szCs w:val="24"/>
        </w:rPr>
        <w:t>Технологические инструкции (технологические карты или иные документы) не содержащие требований к условиям проведения НК согласовываются с заказчиком по его требованию.</w:t>
      </w:r>
    </w:p>
    <w:p w:rsidR="00A52E52" w:rsidRPr="00CE1B70" w:rsidRDefault="00A52E52" w:rsidP="00324C46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A52E52" w:rsidRPr="00CE1B70" w:rsidRDefault="00A52E52" w:rsidP="00573632">
      <w:pPr>
        <w:pStyle w:val="2"/>
        <w:numPr>
          <w:ilvl w:val="1"/>
          <w:numId w:val="33"/>
        </w:numPr>
        <w:ind w:left="0" w:firstLine="709"/>
      </w:pPr>
      <w:bookmarkStart w:id="42" w:name="_Toc87972609"/>
      <w:r w:rsidRPr="00CE1B70">
        <w:t>Подготовка к проведению контроля</w:t>
      </w:r>
      <w:bookmarkEnd w:id="42"/>
    </w:p>
    <w:p w:rsidR="00324C46" w:rsidRPr="00CE1B70" w:rsidRDefault="00324C46" w:rsidP="00573632">
      <w:pPr>
        <w:pStyle w:val="ac"/>
        <w:numPr>
          <w:ilvl w:val="2"/>
          <w:numId w:val="33"/>
        </w:numPr>
        <w:spacing w:line="276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>При подготовке к НК сотрудники лаборатории готовят к эксплуатации и проверяют техническое состояние технических средств и настраивают их.</w:t>
      </w:r>
    </w:p>
    <w:p w:rsidR="00324C46" w:rsidRPr="00CE1B70" w:rsidRDefault="00324C46" w:rsidP="00573632">
      <w:pPr>
        <w:pStyle w:val="ac"/>
        <w:numPr>
          <w:ilvl w:val="2"/>
          <w:numId w:val="33"/>
        </w:numPr>
        <w:spacing w:line="276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>НК осуществляются аттестованными специалистами в соответствии с технологическими инструкциями (картами, методиками или иными документами).</w:t>
      </w:r>
    </w:p>
    <w:p w:rsidR="00324C46" w:rsidRPr="00CE1B70" w:rsidRDefault="00324C46" w:rsidP="00573632">
      <w:pPr>
        <w:pStyle w:val="ac"/>
        <w:numPr>
          <w:ilvl w:val="2"/>
          <w:numId w:val="33"/>
        </w:numPr>
        <w:spacing w:line="276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>Изменения, произошедшие за время действия договора (контракта) отражаются в дополнительных соглашениях к договорам или составлением новых договоров.</w:t>
      </w:r>
    </w:p>
    <w:p w:rsidR="00324C46" w:rsidRPr="00CE1B70" w:rsidRDefault="00324C46" w:rsidP="00573632">
      <w:pPr>
        <w:pStyle w:val="ac"/>
        <w:numPr>
          <w:ilvl w:val="2"/>
          <w:numId w:val="33"/>
        </w:numPr>
        <w:spacing w:line="276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>Изменения, касающиеся деятельности лаборатории, произошедшие во время действия договора (контракта), доводятся до персонала лаборатории.</w:t>
      </w:r>
    </w:p>
    <w:p w:rsidR="00324C46" w:rsidRPr="00CE1B70" w:rsidRDefault="00324C46" w:rsidP="00573632">
      <w:pPr>
        <w:pStyle w:val="ac"/>
        <w:numPr>
          <w:ilvl w:val="2"/>
          <w:numId w:val="33"/>
        </w:numPr>
        <w:spacing w:line="276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>Проведение НК (допуск на проведение работ) осуществляется в соответствии с требованиями порядка выполнения работ на объектах заказчика. Персонал лаборатории проходит инструктаж по соблюдению требований техники безопасности и охраны труда, а также порядку обращения с контролируемыми изделиями в целях исключения случаев травматизма и сохранения собственности заказчика.</w:t>
      </w:r>
    </w:p>
    <w:p w:rsidR="00023293" w:rsidRPr="00CE1B70" w:rsidRDefault="00023293" w:rsidP="00573632">
      <w:pPr>
        <w:pStyle w:val="ac"/>
        <w:numPr>
          <w:ilvl w:val="2"/>
          <w:numId w:val="33"/>
        </w:numPr>
        <w:spacing w:line="276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>В случае проведения контроля на высоте специалисты по НК и обслуживающий персонал должны пройти дополнительный инструктаж по технике безопасности.</w:t>
      </w:r>
    </w:p>
    <w:p w:rsidR="00023293" w:rsidRPr="00CE1B70" w:rsidRDefault="00023293" w:rsidP="00573632">
      <w:pPr>
        <w:pStyle w:val="ac"/>
        <w:numPr>
          <w:ilvl w:val="2"/>
          <w:numId w:val="33"/>
        </w:numPr>
        <w:spacing w:line="276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>Для проведения контроля на высоте на рабочем месте должны быть сооружены мостки или леса, обеспечивающие специалисту по НК доступ к любой точке контролируемого объекта. На высоте специалист по НК должен пользоваться предохранительным поясом.</w:t>
      </w:r>
    </w:p>
    <w:p w:rsidR="00023293" w:rsidRPr="00CE1B70" w:rsidRDefault="00023293" w:rsidP="00573632">
      <w:pPr>
        <w:pStyle w:val="ac"/>
        <w:numPr>
          <w:ilvl w:val="2"/>
          <w:numId w:val="33"/>
        </w:numPr>
        <w:spacing w:line="276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>Специалисты по НК должны работать в головных уборах и спецодежде, не стесняющей движения.</w:t>
      </w:r>
    </w:p>
    <w:p w:rsidR="00324C46" w:rsidRPr="00CE1B70" w:rsidRDefault="00324C46" w:rsidP="00573632">
      <w:pPr>
        <w:pStyle w:val="ac"/>
        <w:numPr>
          <w:ilvl w:val="2"/>
          <w:numId w:val="33"/>
        </w:numPr>
        <w:spacing w:line="276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>Для исключения факторов (в том числе окружающей среды), влияющих на достоверность НК, работы осуществляются в помещении лаборатории. Проведение НК вне помещений лаборатории осуществляется в условиях, исключающих неблагоприятное воздействие окружающей среды (установка навесов, использование технических средств соответствующего исполнения, использование приспособлений (средств), исключающих резкий температурный перепад применяемого оборудования и т.п.). Требования к проведению НК, исключающие неблагоприятное влияние окружающей (производственной) среды, изложены в технологических картах (инструкциях), регламентирующих порядок проведение (технологию) НК.</w:t>
      </w:r>
    </w:p>
    <w:p w:rsidR="00324C46" w:rsidRPr="00CE1B70" w:rsidRDefault="00324C46" w:rsidP="00573632">
      <w:pPr>
        <w:pStyle w:val="ac"/>
        <w:numPr>
          <w:ilvl w:val="2"/>
          <w:numId w:val="33"/>
        </w:numPr>
        <w:spacing w:line="276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 xml:space="preserve">При отклонении параметров производственной среды от заданных нормативов производится замер этих параметров с фиксацией результатов и установления причин отклонения. При невозможности устранения причин отклонения, проведение работ прекращается до проведения корректирующих </w:t>
      </w:r>
      <w:r w:rsidR="00EF3CB0" w:rsidRPr="00CE1B70">
        <w:rPr>
          <w:rFonts w:ascii="Times New Roman" w:hAnsi="Times New Roman" w:cs="Times New Roman"/>
          <w:sz w:val="24"/>
          <w:szCs w:val="24"/>
        </w:rPr>
        <w:t>действий</w:t>
      </w:r>
      <w:r w:rsidRPr="00CE1B70">
        <w:rPr>
          <w:rFonts w:ascii="Times New Roman" w:hAnsi="Times New Roman" w:cs="Times New Roman"/>
          <w:sz w:val="24"/>
          <w:szCs w:val="24"/>
        </w:rPr>
        <w:t>.</w:t>
      </w:r>
    </w:p>
    <w:p w:rsidR="00324C46" w:rsidRPr="00CE1B70" w:rsidRDefault="00324C46" w:rsidP="00573632">
      <w:pPr>
        <w:pStyle w:val="ac"/>
        <w:numPr>
          <w:ilvl w:val="2"/>
          <w:numId w:val="33"/>
        </w:numPr>
        <w:spacing w:line="276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>Перед началом проведения НК оценивается степень влияния соседних участков, на которых производятся другие виды работ. В случае несовместимости данных работ с работами по НК проводятся корректирующие мероприятия, направленные на изоляцию этих работ.</w:t>
      </w:r>
    </w:p>
    <w:p w:rsidR="00023293" w:rsidRPr="00CE1B70" w:rsidRDefault="00023293" w:rsidP="00023293">
      <w:pPr>
        <w:pStyle w:val="ac"/>
        <w:spacing w:line="276" w:lineRule="auto"/>
        <w:ind w:left="709" w:firstLine="0"/>
        <w:rPr>
          <w:rFonts w:ascii="Times New Roman" w:hAnsi="Times New Roman" w:cs="Times New Roman"/>
          <w:sz w:val="24"/>
          <w:szCs w:val="24"/>
        </w:rPr>
      </w:pPr>
    </w:p>
    <w:p w:rsidR="00A52E52" w:rsidRPr="00CE1B70" w:rsidRDefault="00023293" w:rsidP="00573632">
      <w:pPr>
        <w:pStyle w:val="2"/>
        <w:numPr>
          <w:ilvl w:val="1"/>
          <w:numId w:val="33"/>
        </w:numPr>
        <w:ind w:left="0" w:firstLine="709"/>
      </w:pPr>
      <w:bookmarkStart w:id="43" w:name="_Toc87972610"/>
      <w:r w:rsidRPr="00CE1B70">
        <w:t>Проведение контроля</w:t>
      </w:r>
      <w:bookmarkEnd w:id="43"/>
    </w:p>
    <w:p w:rsidR="00A52E52" w:rsidRPr="00CE1B70" w:rsidRDefault="00A52E52" w:rsidP="00573632">
      <w:pPr>
        <w:pStyle w:val="ac"/>
        <w:numPr>
          <w:ilvl w:val="2"/>
          <w:numId w:val="33"/>
        </w:numPr>
        <w:spacing w:line="276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 xml:space="preserve">По каждому контролируемому объекту начальник </w:t>
      </w:r>
      <w:r w:rsidR="00CB6069" w:rsidRPr="00CE1B70">
        <w:rPr>
          <w:rFonts w:ascii="Times New Roman" w:hAnsi="Times New Roman" w:cs="Times New Roman"/>
          <w:sz w:val="24"/>
          <w:szCs w:val="24"/>
        </w:rPr>
        <w:t>лаборатории</w:t>
      </w:r>
      <w:r w:rsidRPr="00CE1B70">
        <w:rPr>
          <w:rFonts w:ascii="Times New Roman" w:hAnsi="Times New Roman" w:cs="Times New Roman"/>
          <w:sz w:val="24"/>
          <w:szCs w:val="24"/>
        </w:rPr>
        <w:t xml:space="preserve"> своим распоряжением комплектует группу специалистов по НК и назначает ответственного за контроль из числа лиц, имеющих квалификационный уровень не ниже второго по виду (методу) </w:t>
      </w:r>
      <w:r w:rsidRPr="00CE1B70">
        <w:rPr>
          <w:rFonts w:ascii="Times New Roman" w:hAnsi="Times New Roman" w:cs="Times New Roman"/>
          <w:sz w:val="24"/>
          <w:szCs w:val="24"/>
        </w:rPr>
        <w:lastRenderedPageBreak/>
        <w:t>НК, преобладающему в составе данных работ. Все специалисты НК должны иметь допуск к работе на ОПО объектах данного вида. Работы по НК могут выполнять специалисты I, II и III уровня квалификации в рамках их компетенции. Присутствие в группе хотя бы одного специалиста визуальному и измерительному контролю II уровня квалификации обязательно.</w:t>
      </w:r>
    </w:p>
    <w:p w:rsidR="00A52E52" w:rsidRPr="00CE1B70" w:rsidRDefault="00023293" w:rsidP="00573632">
      <w:pPr>
        <w:pStyle w:val="ac"/>
        <w:numPr>
          <w:ilvl w:val="2"/>
          <w:numId w:val="33"/>
        </w:numPr>
        <w:spacing w:line="276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>Неразрушающий контроль проводится строго в соответствии с технологическими инструкциями, картами и нормативной документацией на данный вид работ.</w:t>
      </w:r>
    </w:p>
    <w:p w:rsidR="00023293" w:rsidRPr="00CE1B70" w:rsidRDefault="00023293" w:rsidP="00A52E52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A52E52" w:rsidRPr="00CE1B70" w:rsidRDefault="00A52E52" w:rsidP="00573632">
      <w:pPr>
        <w:pStyle w:val="2"/>
        <w:numPr>
          <w:ilvl w:val="1"/>
          <w:numId w:val="33"/>
        </w:numPr>
        <w:ind w:left="0" w:firstLine="709"/>
      </w:pPr>
      <w:bookmarkStart w:id="44" w:name="_Toc87972611"/>
      <w:r w:rsidRPr="00CE1B70">
        <w:t>Оформление результатов контроля.</w:t>
      </w:r>
      <w:bookmarkEnd w:id="44"/>
    </w:p>
    <w:p w:rsidR="00A52E52" w:rsidRPr="00CE1B70" w:rsidRDefault="00A52E52" w:rsidP="00573632">
      <w:pPr>
        <w:pStyle w:val="ac"/>
        <w:numPr>
          <w:ilvl w:val="2"/>
          <w:numId w:val="33"/>
        </w:numPr>
        <w:spacing w:line="276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>При проведении контроля технических устройств обнаруженные дефекты маркируются на объекте контроля, заносятся на эскиз (схему) объекта контроля с записью характеристик дефекта и необходимыми пояснениями, а также проводится фотосъемка дефектного места. Данные промежуточных результатов контроля используются для составления итогового заключения (акта, протокола) по НК.</w:t>
      </w:r>
    </w:p>
    <w:p w:rsidR="00A52E52" w:rsidRPr="00CE1B70" w:rsidRDefault="00A52E52" w:rsidP="00573632">
      <w:pPr>
        <w:pStyle w:val="ac"/>
        <w:numPr>
          <w:ilvl w:val="2"/>
          <w:numId w:val="33"/>
        </w:numPr>
        <w:spacing w:line="276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 xml:space="preserve">После проведения работ специалист </w:t>
      </w:r>
      <w:r w:rsidR="00CB6069" w:rsidRPr="00CE1B70">
        <w:rPr>
          <w:rFonts w:ascii="Times New Roman" w:hAnsi="Times New Roman" w:cs="Times New Roman"/>
          <w:sz w:val="24"/>
          <w:szCs w:val="24"/>
        </w:rPr>
        <w:t>лаборатории</w:t>
      </w:r>
      <w:r w:rsidRPr="00CE1B70">
        <w:rPr>
          <w:rFonts w:ascii="Times New Roman" w:hAnsi="Times New Roman" w:cs="Times New Roman"/>
          <w:sz w:val="24"/>
          <w:szCs w:val="24"/>
        </w:rPr>
        <w:t xml:space="preserve">  информирует ответственного представителя Заказчика на месте проведения работ о предварительных результатах обследования, результатах НК и рекомендует мероприятия по устранению выявленных дефектов и недостатков.</w:t>
      </w:r>
    </w:p>
    <w:p w:rsidR="00A52E52" w:rsidRPr="00CE1B70" w:rsidRDefault="00A52E52" w:rsidP="00573632">
      <w:pPr>
        <w:pStyle w:val="ac"/>
        <w:numPr>
          <w:ilvl w:val="2"/>
          <w:numId w:val="33"/>
        </w:numPr>
        <w:spacing w:line="276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>Результаты проведенного НК оформляются точно, четко, недвусмысленно, объективно и в соответствии с методиками и инструкциями по проведению НК.</w:t>
      </w:r>
    </w:p>
    <w:p w:rsidR="00A52E52" w:rsidRPr="00CE1B70" w:rsidRDefault="00A52E52" w:rsidP="00573632">
      <w:pPr>
        <w:pStyle w:val="ac"/>
        <w:numPr>
          <w:ilvl w:val="2"/>
          <w:numId w:val="33"/>
        </w:numPr>
        <w:spacing w:line="276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proofErr w:type="gramStart"/>
      <w:r w:rsidRPr="00CE1B70">
        <w:rPr>
          <w:rFonts w:ascii="Times New Roman" w:hAnsi="Times New Roman" w:cs="Times New Roman"/>
          <w:sz w:val="24"/>
          <w:szCs w:val="24"/>
        </w:rPr>
        <w:t xml:space="preserve">Результаты по каждому методу (виду) НК содержат сведения о проконтролированных объектах, параметрах, объемах и средствах НК, браковочных критериях, условиях НК (при  необходимости), персонале, проводившем НК и выдавшим документы по результатам НК, перечень документов, используемых при НК и оценке его результатов, информацию о времени (дате) и месте проведения НК, выводы о соответствии или несоответствии объекта НК установленным требованиям. </w:t>
      </w:r>
      <w:proofErr w:type="gramEnd"/>
    </w:p>
    <w:p w:rsidR="00A52E52" w:rsidRPr="00CE1B70" w:rsidRDefault="00A52E52" w:rsidP="00573632">
      <w:pPr>
        <w:pStyle w:val="ac"/>
        <w:numPr>
          <w:ilvl w:val="2"/>
          <w:numId w:val="33"/>
        </w:numPr>
        <w:spacing w:line="276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 xml:space="preserve">Результаты работ оформляются машинописным текстом без исправлений, в виде </w:t>
      </w:r>
      <w:r w:rsidR="00023293" w:rsidRPr="00CE1B70">
        <w:rPr>
          <w:rFonts w:ascii="Times New Roman" w:hAnsi="Times New Roman" w:cs="Times New Roman"/>
          <w:sz w:val="24"/>
          <w:szCs w:val="24"/>
        </w:rPr>
        <w:t xml:space="preserve">заключений (протоколов, актов). </w:t>
      </w:r>
      <w:r w:rsidRPr="00CE1B70">
        <w:rPr>
          <w:rFonts w:ascii="Times New Roman" w:hAnsi="Times New Roman" w:cs="Times New Roman"/>
          <w:sz w:val="24"/>
          <w:szCs w:val="24"/>
        </w:rPr>
        <w:t xml:space="preserve">Все заключения регистрируются в ''Журнале регистрации </w:t>
      </w:r>
      <w:r w:rsidR="00023293" w:rsidRPr="00CE1B70">
        <w:rPr>
          <w:rFonts w:ascii="Times New Roman" w:hAnsi="Times New Roman" w:cs="Times New Roman"/>
          <w:sz w:val="24"/>
          <w:szCs w:val="24"/>
        </w:rPr>
        <w:t>заключений'' по видам контроля</w:t>
      </w:r>
      <w:r w:rsidR="00B17E38" w:rsidRPr="00CE1B70">
        <w:rPr>
          <w:rFonts w:ascii="Times New Roman" w:hAnsi="Times New Roman" w:cs="Times New Roman"/>
          <w:sz w:val="24"/>
          <w:szCs w:val="24"/>
        </w:rPr>
        <w:t xml:space="preserve">, </w:t>
      </w:r>
      <w:r w:rsidR="005B58C5" w:rsidRPr="00CE1B70">
        <w:rPr>
          <w:rFonts w:ascii="Times New Roman" w:hAnsi="Times New Roman" w:cs="Times New Roman"/>
          <w:sz w:val="24"/>
          <w:szCs w:val="24"/>
        </w:rPr>
        <w:t xml:space="preserve">приведенном в приложении </w:t>
      </w:r>
      <w:r w:rsidR="005B0C69" w:rsidRPr="00CE1B70">
        <w:rPr>
          <w:rFonts w:ascii="Times New Roman" w:hAnsi="Times New Roman" w:cs="Times New Roman"/>
          <w:sz w:val="24"/>
          <w:szCs w:val="24"/>
        </w:rPr>
        <w:t>9</w:t>
      </w:r>
      <w:r w:rsidRPr="00CE1B70">
        <w:rPr>
          <w:rFonts w:ascii="Times New Roman" w:hAnsi="Times New Roman" w:cs="Times New Roman"/>
          <w:sz w:val="24"/>
          <w:szCs w:val="24"/>
        </w:rPr>
        <w:t>. Оформление и регистрацию заключений производит  специалист по НК не ниже II уровня квалификации.</w:t>
      </w:r>
    </w:p>
    <w:p w:rsidR="00B17E38" w:rsidRPr="00CE1B70" w:rsidRDefault="00A52E52" w:rsidP="00573632">
      <w:pPr>
        <w:pStyle w:val="ac"/>
        <w:numPr>
          <w:ilvl w:val="2"/>
          <w:numId w:val="33"/>
        </w:numPr>
        <w:spacing w:line="276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 xml:space="preserve">Заключения (протоколы, акты) подписываются как исполнителем, так и ответственным за контроль. Один экземпляр заключения по НК выдается заказчику, второй хранится в архиве </w:t>
      </w:r>
      <w:r w:rsidR="00CB6069" w:rsidRPr="00CE1B70">
        <w:rPr>
          <w:rFonts w:ascii="Times New Roman" w:hAnsi="Times New Roman" w:cs="Times New Roman"/>
          <w:sz w:val="24"/>
          <w:szCs w:val="24"/>
        </w:rPr>
        <w:t>лаборатории</w:t>
      </w:r>
      <w:r w:rsidRPr="00CE1B70">
        <w:rPr>
          <w:rFonts w:ascii="Times New Roman" w:hAnsi="Times New Roman" w:cs="Times New Roman"/>
          <w:sz w:val="24"/>
          <w:szCs w:val="24"/>
        </w:rPr>
        <w:t>.</w:t>
      </w:r>
    </w:p>
    <w:p w:rsidR="00A52E52" w:rsidRPr="00CE1B70" w:rsidRDefault="00A52E52" w:rsidP="00573632">
      <w:pPr>
        <w:pStyle w:val="ac"/>
        <w:numPr>
          <w:ilvl w:val="2"/>
          <w:numId w:val="33"/>
        </w:numPr>
        <w:spacing w:line="276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 xml:space="preserve">В электронном виде заключения (протоколы, акты) по НК хранятся у начальника </w:t>
      </w:r>
      <w:r w:rsidR="00CB6069" w:rsidRPr="00CE1B70">
        <w:rPr>
          <w:rFonts w:ascii="Times New Roman" w:hAnsi="Times New Roman" w:cs="Times New Roman"/>
          <w:sz w:val="24"/>
          <w:szCs w:val="24"/>
        </w:rPr>
        <w:t>лаборатории</w:t>
      </w:r>
      <w:r w:rsidRPr="00CE1B70">
        <w:rPr>
          <w:rFonts w:ascii="Times New Roman" w:hAnsi="Times New Roman" w:cs="Times New Roman"/>
          <w:sz w:val="24"/>
          <w:szCs w:val="24"/>
        </w:rPr>
        <w:t>. Доступ каждого сотрудника к своему компьютеру осуществляется по паролю.</w:t>
      </w:r>
    </w:p>
    <w:p w:rsidR="00B17E38" w:rsidRPr="00CE1B70" w:rsidRDefault="00B17E38" w:rsidP="00573632">
      <w:pPr>
        <w:pStyle w:val="ac"/>
        <w:numPr>
          <w:ilvl w:val="2"/>
          <w:numId w:val="33"/>
        </w:numPr>
        <w:spacing w:line="276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>Правильность оформления документов и выводов по результатам НК постоянно контролирует начальник лаборатории. Подписи специалистов лаборатории на бланках заключений (протоколов) должны соответствовать образцам их подписей.</w:t>
      </w:r>
    </w:p>
    <w:p w:rsidR="00023293" w:rsidRPr="00CE1B70" w:rsidRDefault="00023293" w:rsidP="00023293">
      <w:pPr>
        <w:pStyle w:val="ac"/>
        <w:spacing w:line="276" w:lineRule="auto"/>
        <w:ind w:left="709" w:firstLine="0"/>
        <w:rPr>
          <w:rFonts w:ascii="Times New Roman" w:hAnsi="Times New Roman" w:cs="Times New Roman"/>
          <w:sz w:val="24"/>
          <w:szCs w:val="24"/>
        </w:rPr>
      </w:pPr>
    </w:p>
    <w:p w:rsidR="00A52E52" w:rsidRPr="00CE1B70" w:rsidRDefault="00A52E52" w:rsidP="00573632">
      <w:pPr>
        <w:pStyle w:val="2"/>
        <w:numPr>
          <w:ilvl w:val="1"/>
          <w:numId w:val="33"/>
        </w:numPr>
        <w:ind w:left="0" w:firstLine="709"/>
      </w:pPr>
      <w:bookmarkStart w:id="45" w:name="_Toc87972612"/>
      <w:r w:rsidRPr="00CE1B70">
        <w:t>Представление заключений о соответствии</w:t>
      </w:r>
      <w:bookmarkEnd w:id="45"/>
      <w:r w:rsidRPr="00CE1B70">
        <w:t xml:space="preserve"> </w:t>
      </w:r>
    </w:p>
    <w:p w:rsidR="00A52E52" w:rsidRPr="00CE1B70" w:rsidRDefault="00A52E52" w:rsidP="00573632">
      <w:pPr>
        <w:pStyle w:val="ac"/>
        <w:numPr>
          <w:ilvl w:val="2"/>
          <w:numId w:val="33"/>
        </w:numPr>
        <w:spacing w:line="276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>Если по результатам контроля делается заключение о соответствии нормативному документу, лаборатория должна документировать правило принятия решения.</w:t>
      </w:r>
    </w:p>
    <w:p w:rsidR="00A52E52" w:rsidRPr="00CE1B70" w:rsidRDefault="00A52E52" w:rsidP="00573632">
      <w:pPr>
        <w:pStyle w:val="ac"/>
        <w:numPr>
          <w:ilvl w:val="2"/>
          <w:numId w:val="33"/>
        </w:numPr>
        <w:spacing w:line="276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 xml:space="preserve">Лаборатория представляет заключение о соответствии, в котором четко определено: </w:t>
      </w:r>
    </w:p>
    <w:p w:rsidR="00A52E52" w:rsidRPr="00CE1B70" w:rsidRDefault="00A52E52" w:rsidP="00A52E52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 xml:space="preserve">a) к каким результатам применяется данное заключение; </w:t>
      </w:r>
    </w:p>
    <w:p w:rsidR="00A52E52" w:rsidRPr="00CE1B70" w:rsidRDefault="00A52E52" w:rsidP="00A52E52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 xml:space="preserve">b) каким нормативным документам или их частям соответствует или не соответствует объект; </w:t>
      </w:r>
    </w:p>
    <w:p w:rsidR="00A52E52" w:rsidRPr="00CE1B70" w:rsidRDefault="00A52E52" w:rsidP="00A52E52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 xml:space="preserve">c) правило принятия решения, которое было использовано (если оно не содержится в </w:t>
      </w:r>
      <w:r w:rsidRPr="00CE1B70">
        <w:rPr>
          <w:rFonts w:ascii="Times New Roman" w:hAnsi="Times New Roman" w:cs="Times New Roman"/>
          <w:sz w:val="24"/>
          <w:szCs w:val="24"/>
        </w:rPr>
        <w:lastRenderedPageBreak/>
        <w:t>соответствующем нормативном документе).</w:t>
      </w:r>
    </w:p>
    <w:p w:rsidR="00A52E52" w:rsidRPr="00CE1B70" w:rsidRDefault="00A52E52" w:rsidP="00A52E52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A52E52" w:rsidRPr="00CE1B70" w:rsidRDefault="00A52E52" w:rsidP="00573632">
      <w:pPr>
        <w:pStyle w:val="2"/>
        <w:numPr>
          <w:ilvl w:val="1"/>
          <w:numId w:val="33"/>
        </w:numPr>
        <w:ind w:left="0" w:firstLine="709"/>
      </w:pPr>
      <w:bookmarkStart w:id="46" w:name="_Toc87972613"/>
      <w:r w:rsidRPr="00CE1B70">
        <w:t>Представление мнений и интерпретаций</w:t>
      </w:r>
      <w:bookmarkEnd w:id="46"/>
    </w:p>
    <w:p w:rsidR="00A52E52" w:rsidRPr="00CE1B70" w:rsidRDefault="00A52E52" w:rsidP="00573632">
      <w:pPr>
        <w:pStyle w:val="ac"/>
        <w:numPr>
          <w:ilvl w:val="2"/>
          <w:numId w:val="33"/>
        </w:numPr>
        <w:spacing w:line="276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 xml:space="preserve">В случае представления мнений и интерпретаций лаборатория обеспечивает, что только персонал, уполномоченный на представление мнений и интерпретаций, представляет соответствующие заявления. Лаборатория документирует основания, на которых базируются включенные в отчет мнения и интерпретации. </w:t>
      </w:r>
    </w:p>
    <w:p w:rsidR="00A52E52" w:rsidRPr="00CE1B70" w:rsidRDefault="00A52E52" w:rsidP="00573632">
      <w:pPr>
        <w:pStyle w:val="ac"/>
        <w:numPr>
          <w:ilvl w:val="2"/>
          <w:numId w:val="33"/>
        </w:numPr>
        <w:spacing w:line="276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 xml:space="preserve">Мнения или интерпретации, содержащиеся в отчетах, основаны на результатах, полученных для объекта, проходившего НК, и должны быть четко обозначены как таковые. </w:t>
      </w:r>
    </w:p>
    <w:p w:rsidR="00A52E52" w:rsidRPr="00CE1B70" w:rsidRDefault="00A52E52" w:rsidP="00573632">
      <w:pPr>
        <w:pStyle w:val="ac"/>
        <w:numPr>
          <w:ilvl w:val="2"/>
          <w:numId w:val="33"/>
        </w:numPr>
        <w:spacing w:line="276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>Если мнения и интерпретации представляются путем непосредственного обсуждения результатов с заказчиком, необходимо сохранять соответствующие записи такого обсуждения.</w:t>
      </w:r>
    </w:p>
    <w:p w:rsidR="00324C46" w:rsidRPr="00CE1B70" w:rsidRDefault="00324C46" w:rsidP="00324C46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324C46" w:rsidRPr="00CE1B70" w:rsidRDefault="00324C46" w:rsidP="00573632">
      <w:pPr>
        <w:pStyle w:val="1"/>
        <w:numPr>
          <w:ilvl w:val="0"/>
          <w:numId w:val="33"/>
        </w:numPr>
        <w:jc w:val="center"/>
      </w:pPr>
      <w:bookmarkStart w:id="47" w:name="_Toc87972614"/>
      <w:r w:rsidRPr="00CE1B70">
        <w:t xml:space="preserve">Порядок проведения НК при вынужденном отклонении </w:t>
      </w:r>
      <w:r w:rsidR="00023293" w:rsidRPr="00CE1B70">
        <w:br/>
      </w:r>
      <w:r w:rsidRPr="00CE1B70">
        <w:t>от требований докуме</w:t>
      </w:r>
      <w:r w:rsidR="00023293" w:rsidRPr="00CE1B70">
        <w:t>нтов, действующих в лаборатории</w:t>
      </w:r>
      <w:bookmarkEnd w:id="47"/>
    </w:p>
    <w:p w:rsidR="00324C46" w:rsidRPr="00CE1B70" w:rsidRDefault="00324C46" w:rsidP="00324C46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324C46" w:rsidRPr="00CE1B70" w:rsidRDefault="00324C46" w:rsidP="00324C46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>20.1. При проведении НК, применяются стандартизированные методики, установленные национальными стандартами, согласованные с органами исполнительной власти (</w:t>
      </w:r>
      <w:proofErr w:type="gramStart"/>
      <w:r w:rsidRPr="00CE1B70">
        <w:rPr>
          <w:rFonts w:ascii="Times New Roman" w:hAnsi="Times New Roman" w:cs="Times New Roman"/>
          <w:sz w:val="24"/>
          <w:szCs w:val="24"/>
        </w:rPr>
        <w:t>согласно раздела</w:t>
      </w:r>
      <w:proofErr w:type="gramEnd"/>
      <w:r w:rsidRPr="00CE1B70">
        <w:rPr>
          <w:rFonts w:ascii="Times New Roman" w:hAnsi="Times New Roman" w:cs="Times New Roman"/>
          <w:sz w:val="24"/>
          <w:szCs w:val="24"/>
        </w:rPr>
        <w:t xml:space="preserve"> 9 Паспорта лаборатории).</w:t>
      </w:r>
    </w:p>
    <w:p w:rsidR="00324C46" w:rsidRPr="00CE1B70" w:rsidRDefault="00324C46" w:rsidP="00324C46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>В случае вынужденного отклонения от стандартизированных методик (применения не-стандартизированных методик, разработанных лабораторией), проводится оценка пригодности этих методик следующими способами:</w:t>
      </w:r>
    </w:p>
    <w:p w:rsidR="00324C46" w:rsidRPr="00CE1B70" w:rsidRDefault="00324C46" w:rsidP="00324C46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>- калибровкой с использованием апробированных эталонов и стандартных образцов;</w:t>
      </w:r>
    </w:p>
    <w:p w:rsidR="00324C46" w:rsidRPr="00CE1B70" w:rsidRDefault="00324C46" w:rsidP="00324C46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>- сравнением результатов НК, полученных другими видами (методами) НК;</w:t>
      </w:r>
    </w:p>
    <w:p w:rsidR="00324C46" w:rsidRPr="00CE1B70" w:rsidRDefault="00324C46" w:rsidP="00324C46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>- сравнением с результатами, полученными при применении стандартизированных методик, применяемых в лабораториях сторонних организаций;</w:t>
      </w:r>
    </w:p>
    <w:p w:rsidR="00324C46" w:rsidRPr="00CE1B70" w:rsidRDefault="00324C46" w:rsidP="00324C46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>- оценкой параметров, влияющих на результаты НК и сравнением этих параметров с аналогичными параметрами при применении стандартизированных методик проведения НК;</w:t>
      </w:r>
    </w:p>
    <w:p w:rsidR="00324C46" w:rsidRPr="00CE1B70" w:rsidRDefault="00324C46" w:rsidP="00324C46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>- теоретическими расчётами, подтверждающими результаты НК и погрешности.</w:t>
      </w:r>
    </w:p>
    <w:p w:rsidR="00324C46" w:rsidRPr="00CE1B70" w:rsidRDefault="00324C46" w:rsidP="00324C46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 xml:space="preserve">Корректировка (разработка) </w:t>
      </w:r>
      <w:proofErr w:type="spellStart"/>
      <w:r w:rsidRPr="00CE1B70">
        <w:rPr>
          <w:rFonts w:ascii="Times New Roman" w:hAnsi="Times New Roman" w:cs="Times New Roman"/>
          <w:sz w:val="24"/>
          <w:szCs w:val="24"/>
        </w:rPr>
        <w:t>нестандартизированных</w:t>
      </w:r>
      <w:proofErr w:type="spellEnd"/>
      <w:r w:rsidRPr="00CE1B70">
        <w:rPr>
          <w:rFonts w:ascii="Times New Roman" w:hAnsi="Times New Roman" w:cs="Times New Roman"/>
          <w:sz w:val="24"/>
          <w:szCs w:val="24"/>
        </w:rPr>
        <w:t xml:space="preserve"> методик может осуществляться с учетом привлечения специалистов и оборудования сторонних организаций.</w:t>
      </w:r>
    </w:p>
    <w:p w:rsidR="00324C46" w:rsidRPr="00CE1B70" w:rsidRDefault="00324C46" w:rsidP="00324C46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 xml:space="preserve">Перед применением </w:t>
      </w:r>
      <w:proofErr w:type="spellStart"/>
      <w:r w:rsidRPr="00CE1B70">
        <w:rPr>
          <w:rFonts w:ascii="Times New Roman" w:hAnsi="Times New Roman" w:cs="Times New Roman"/>
          <w:sz w:val="24"/>
          <w:szCs w:val="24"/>
        </w:rPr>
        <w:t>нестандартизированных</w:t>
      </w:r>
      <w:proofErr w:type="spellEnd"/>
      <w:r w:rsidRPr="00CE1B70">
        <w:rPr>
          <w:rFonts w:ascii="Times New Roman" w:hAnsi="Times New Roman" w:cs="Times New Roman"/>
          <w:sz w:val="24"/>
          <w:szCs w:val="24"/>
        </w:rPr>
        <w:t xml:space="preserve"> методик они согласовываются с заказчиком.</w:t>
      </w:r>
    </w:p>
    <w:p w:rsidR="00324C46" w:rsidRPr="00CE1B70" w:rsidRDefault="00324C46" w:rsidP="00324C46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 xml:space="preserve">При отсутствии возможности оценки пригодности </w:t>
      </w:r>
      <w:proofErr w:type="spellStart"/>
      <w:r w:rsidRPr="00CE1B70">
        <w:rPr>
          <w:rFonts w:ascii="Times New Roman" w:hAnsi="Times New Roman" w:cs="Times New Roman"/>
          <w:sz w:val="24"/>
          <w:szCs w:val="24"/>
        </w:rPr>
        <w:t>нестандартизированной</w:t>
      </w:r>
      <w:proofErr w:type="spellEnd"/>
      <w:r w:rsidRPr="00CE1B70">
        <w:rPr>
          <w:rFonts w:ascii="Times New Roman" w:hAnsi="Times New Roman" w:cs="Times New Roman"/>
          <w:sz w:val="24"/>
          <w:szCs w:val="24"/>
        </w:rPr>
        <w:t xml:space="preserve"> методики проведения НК, такая методика при проведении НК не применяется.</w:t>
      </w:r>
    </w:p>
    <w:p w:rsidR="00324C46" w:rsidRPr="00CE1B70" w:rsidRDefault="00324C46" w:rsidP="00324C46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 xml:space="preserve">20.2. При проведении НК в области аттестации лаборатории возникают </w:t>
      </w:r>
      <w:proofErr w:type="gramStart"/>
      <w:r w:rsidRPr="00CE1B70">
        <w:rPr>
          <w:rFonts w:ascii="Times New Roman" w:hAnsi="Times New Roman" w:cs="Times New Roman"/>
          <w:sz w:val="24"/>
          <w:szCs w:val="24"/>
        </w:rPr>
        <w:t>неопределенно-</w:t>
      </w:r>
      <w:proofErr w:type="spellStart"/>
      <w:r w:rsidRPr="00CE1B70">
        <w:rPr>
          <w:rFonts w:ascii="Times New Roman" w:hAnsi="Times New Roman" w:cs="Times New Roman"/>
          <w:sz w:val="24"/>
          <w:szCs w:val="24"/>
        </w:rPr>
        <w:t>сти</w:t>
      </w:r>
      <w:proofErr w:type="spellEnd"/>
      <w:proofErr w:type="gramEnd"/>
      <w:r w:rsidRPr="00CE1B70">
        <w:rPr>
          <w:rFonts w:ascii="Times New Roman" w:hAnsi="Times New Roman" w:cs="Times New Roman"/>
          <w:sz w:val="24"/>
          <w:szCs w:val="24"/>
        </w:rPr>
        <w:t xml:space="preserve"> (погрешности) измерений различных физических величин, ввиду значительного влияния субъективных оценок результатов НК. Чтобы исключить влияние этих оценок в лаборатории применяются стандартизованные методики проведения НК, в которых самим методом установлены пределы значений основных источников неопределенности (погрешности) измерений и форма предоставления результатов контроля.</w:t>
      </w:r>
    </w:p>
    <w:p w:rsidR="00324C46" w:rsidRPr="00CE1B70" w:rsidRDefault="00324C46" w:rsidP="00324C46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 xml:space="preserve">20.3. В случае вынужденного отклонения от стандартизированных методик (применения </w:t>
      </w:r>
      <w:proofErr w:type="spellStart"/>
      <w:r w:rsidRPr="00CE1B70">
        <w:rPr>
          <w:rFonts w:ascii="Times New Roman" w:hAnsi="Times New Roman" w:cs="Times New Roman"/>
          <w:sz w:val="24"/>
          <w:szCs w:val="24"/>
        </w:rPr>
        <w:t>нестандартизированных</w:t>
      </w:r>
      <w:proofErr w:type="spellEnd"/>
      <w:r w:rsidRPr="00CE1B70">
        <w:rPr>
          <w:rFonts w:ascii="Times New Roman" w:hAnsi="Times New Roman" w:cs="Times New Roman"/>
          <w:sz w:val="24"/>
          <w:szCs w:val="24"/>
        </w:rPr>
        <w:t xml:space="preserve"> методик, разработанных лабораторией) оценка точности выполнения измерений различных физических величин, характеризующих измеряемые свойства объекта испытаний, проводится в соответствии с </w:t>
      </w:r>
      <w:proofErr w:type="gramStart"/>
      <w:r w:rsidRPr="00CE1B70">
        <w:rPr>
          <w:rFonts w:ascii="Times New Roman" w:hAnsi="Times New Roman" w:cs="Times New Roman"/>
          <w:sz w:val="24"/>
          <w:szCs w:val="24"/>
        </w:rPr>
        <w:t>требованиями</w:t>
      </w:r>
      <w:proofErr w:type="gramEnd"/>
      <w:r w:rsidRPr="00CE1B70">
        <w:rPr>
          <w:rFonts w:ascii="Times New Roman" w:hAnsi="Times New Roman" w:cs="Times New Roman"/>
          <w:sz w:val="24"/>
          <w:szCs w:val="24"/>
        </w:rPr>
        <w:t xml:space="preserve"> действующими нормативными документами.</w:t>
      </w:r>
    </w:p>
    <w:p w:rsidR="00324C46" w:rsidRPr="00CE1B70" w:rsidRDefault="00324C46" w:rsidP="00324C46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324C46" w:rsidRPr="00CE1B70" w:rsidRDefault="00B17E38" w:rsidP="00573632">
      <w:pPr>
        <w:pStyle w:val="1"/>
        <w:numPr>
          <w:ilvl w:val="0"/>
          <w:numId w:val="33"/>
        </w:numPr>
        <w:jc w:val="center"/>
        <w:rPr>
          <w:rFonts w:cs="Times New Roman"/>
          <w:sz w:val="24"/>
          <w:szCs w:val="24"/>
        </w:rPr>
      </w:pPr>
      <w:bookmarkStart w:id="48" w:name="_Toc87972615"/>
      <w:r w:rsidRPr="00CE1B70">
        <w:lastRenderedPageBreak/>
        <w:t>Р</w:t>
      </w:r>
      <w:r w:rsidR="00324C46" w:rsidRPr="00CE1B70">
        <w:t>егистраци</w:t>
      </w:r>
      <w:r w:rsidRPr="00CE1B70">
        <w:t>я</w:t>
      </w:r>
      <w:r w:rsidR="00324C46" w:rsidRPr="00CE1B70">
        <w:t xml:space="preserve"> промежуточных и окончательных результатов НК</w:t>
      </w:r>
      <w:bookmarkEnd w:id="48"/>
    </w:p>
    <w:p w:rsidR="00B17E38" w:rsidRPr="00CE1B70" w:rsidRDefault="00B17E38" w:rsidP="00B17E38">
      <w:pPr>
        <w:pStyle w:val="ac"/>
        <w:spacing w:line="276" w:lineRule="auto"/>
        <w:ind w:left="1069" w:firstLine="0"/>
        <w:rPr>
          <w:rFonts w:ascii="Times New Roman" w:hAnsi="Times New Roman" w:cs="Times New Roman"/>
          <w:sz w:val="24"/>
          <w:szCs w:val="24"/>
        </w:rPr>
      </w:pPr>
    </w:p>
    <w:p w:rsidR="00324C46" w:rsidRPr="00CE1B70" w:rsidRDefault="00C90AF6" w:rsidP="00324C46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>Регистрация промежуточных и окончательных результатов НК под</w:t>
      </w:r>
      <w:r w:rsidR="00E910AC" w:rsidRPr="00CE1B70">
        <w:rPr>
          <w:rFonts w:ascii="Times New Roman" w:hAnsi="Times New Roman" w:cs="Times New Roman"/>
          <w:sz w:val="24"/>
          <w:szCs w:val="24"/>
        </w:rPr>
        <w:t>робно описана в п.19.5 данного Р</w:t>
      </w:r>
      <w:r w:rsidRPr="00CE1B70">
        <w:rPr>
          <w:rFonts w:ascii="Times New Roman" w:hAnsi="Times New Roman" w:cs="Times New Roman"/>
          <w:sz w:val="24"/>
          <w:szCs w:val="24"/>
        </w:rPr>
        <w:t>уководства.</w:t>
      </w:r>
    </w:p>
    <w:p w:rsidR="00C90AF6" w:rsidRPr="00CE1B70" w:rsidRDefault="00C90AF6" w:rsidP="00324C46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324C46" w:rsidRPr="00CE1B70" w:rsidRDefault="00324C46" w:rsidP="00573632">
      <w:pPr>
        <w:pStyle w:val="1"/>
        <w:numPr>
          <w:ilvl w:val="0"/>
          <w:numId w:val="33"/>
        </w:numPr>
        <w:jc w:val="center"/>
      </w:pPr>
      <w:bookmarkStart w:id="49" w:name="_Toc87972616"/>
      <w:r w:rsidRPr="00CE1B70">
        <w:t xml:space="preserve">Меры по </w:t>
      </w:r>
      <w:r w:rsidR="00C90AF6" w:rsidRPr="00CE1B70">
        <w:t xml:space="preserve">резервному копированию, </w:t>
      </w:r>
      <w:r w:rsidRPr="00CE1B70">
        <w:t xml:space="preserve">защите и восстановлению электронных носителей информации, </w:t>
      </w:r>
      <w:r w:rsidR="00C90AF6" w:rsidRPr="00CE1B70">
        <w:br/>
      </w:r>
      <w:r w:rsidRPr="00CE1B70">
        <w:t>вклю</w:t>
      </w:r>
      <w:r w:rsidR="00C90AF6" w:rsidRPr="00CE1B70">
        <w:t>чая несанкционированный доступ</w:t>
      </w:r>
      <w:bookmarkEnd w:id="49"/>
    </w:p>
    <w:p w:rsidR="00324C46" w:rsidRPr="00CE1B70" w:rsidRDefault="00324C46" w:rsidP="00324C46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324C46" w:rsidRPr="00CE1B70" w:rsidRDefault="00324C46" w:rsidP="00324C46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>22.1. Информация, хранящаяся на электронных носителях, защищена от несанкционированного доступа и непреднамеренного изменения и уничтожения методом установки пароля доступа к этим носителям.</w:t>
      </w:r>
    </w:p>
    <w:p w:rsidR="00324C46" w:rsidRPr="00CE1B70" w:rsidRDefault="00324C46" w:rsidP="00324C46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 xml:space="preserve">22.2. </w:t>
      </w:r>
      <w:r w:rsidR="004F19B9" w:rsidRPr="00CE1B70">
        <w:rPr>
          <w:rFonts w:ascii="Times New Roman" w:hAnsi="Times New Roman" w:cs="Times New Roman"/>
          <w:sz w:val="24"/>
          <w:szCs w:val="24"/>
        </w:rPr>
        <w:t xml:space="preserve">Доступ каждого сотрудника к своему компьютеру осуществляется по паролю. </w:t>
      </w:r>
      <w:r w:rsidRPr="00CE1B70">
        <w:rPr>
          <w:rFonts w:ascii="Times New Roman" w:hAnsi="Times New Roman" w:cs="Times New Roman"/>
          <w:sz w:val="24"/>
          <w:szCs w:val="24"/>
        </w:rPr>
        <w:t>Пароли доступа к защищаемой информации хранятся у начальника лаборатории, ответственного за ведение архива результатов контроля и системного администратора.</w:t>
      </w:r>
    </w:p>
    <w:p w:rsidR="00324C46" w:rsidRPr="00CE1B70" w:rsidRDefault="00324C46" w:rsidP="00324C46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 xml:space="preserve">22.3. Для сохранности и возможности восстановления электронных носителей информации в лаборатории осуществляется резервное копирование. </w:t>
      </w:r>
    </w:p>
    <w:p w:rsidR="00324C46" w:rsidRPr="00CE1B70" w:rsidRDefault="00324C46" w:rsidP="00324C46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324C46" w:rsidRPr="00CE1B70" w:rsidRDefault="004F19B9" w:rsidP="00573632">
      <w:pPr>
        <w:pStyle w:val="1"/>
        <w:numPr>
          <w:ilvl w:val="0"/>
          <w:numId w:val="33"/>
        </w:numPr>
        <w:jc w:val="center"/>
      </w:pPr>
      <w:bookmarkStart w:id="50" w:name="_Toc87972617"/>
      <w:r w:rsidRPr="00CE1B70">
        <w:t>Описание</w:t>
      </w:r>
      <w:r w:rsidR="00324C46" w:rsidRPr="00CE1B70">
        <w:t xml:space="preserve"> документированных процедур, применяемых при </w:t>
      </w:r>
      <w:r w:rsidR="00E910AC" w:rsidRPr="00CE1B70">
        <w:br/>
      </w:r>
      <w:r w:rsidR="00324C46" w:rsidRPr="00CE1B70">
        <w:t xml:space="preserve">проведении НК, </w:t>
      </w:r>
      <w:r w:rsidR="00E910AC" w:rsidRPr="00CE1B70">
        <w:t>и их взаимодействие между собой</w:t>
      </w:r>
      <w:bookmarkEnd w:id="50"/>
    </w:p>
    <w:p w:rsidR="00324C46" w:rsidRPr="00CE1B70" w:rsidRDefault="00324C46" w:rsidP="00324C46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324C46" w:rsidRPr="00CE1B70" w:rsidRDefault="00324C46" w:rsidP="00324C46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>23.1. При проведении НК применяются следующие документированные процедуры:</w:t>
      </w:r>
    </w:p>
    <w:p w:rsidR="00324C46" w:rsidRPr="00CE1B70" w:rsidRDefault="00324C46" w:rsidP="00324C46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>- основание для проведения НК (заявка, оформленная в установленном порядке);</w:t>
      </w:r>
    </w:p>
    <w:p w:rsidR="00324C46" w:rsidRPr="00CE1B70" w:rsidRDefault="00324C46" w:rsidP="00324C46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>- регистрация промежуточных результатов НК (регистрация ведется в виде записей</w:t>
      </w:r>
      <w:r w:rsidR="00E910AC" w:rsidRPr="00CE1B70">
        <w:rPr>
          <w:rFonts w:ascii="Times New Roman" w:hAnsi="Times New Roman" w:cs="Times New Roman"/>
          <w:sz w:val="24"/>
          <w:szCs w:val="24"/>
        </w:rPr>
        <w:t xml:space="preserve"> на</w:t>
      </w:r>
      <w:r w:rsidRPr="00CE1B70">
        <w:rPr>
          <w:rFonts w:ascii="Times New Roman" w:hAnsi="Times New Roman" w:cs="Times New Roman"/>
          <w:sz w:val="24"/>
          <w:szCs w:val="24"/>
        </w:rPr>
        <w:t xml:space="preserve"> </w:t>
      </w:r>
      <w:r w:rsidR="00E910AC" w:rsidRPr="00CE1B70">
        <w:rPr>
          <w:rFonts w:ascii="Times New Roman" w:hAnsi="Times New Roman" w:cs="Times New Roman"/>
          <w:sz w:val="24"/>
          <w:szCs w:val="24"/>
        </w:rPr>
        <w:t>эскиз (схему) объекта контроля</w:t>
      </w:r>
      <w:r w:rsidRPr="00CE1B70">
        <w:rPr>
          <w:rFonts w:ascii="Times New Roman" w:hAnsi="Times New Roman" w:cs="Times New Roman"/>
          <w:sz w:val="24"/>
          <w:szCs w:val="24"/>
        </w:rPr>
        <w:t xml:space="preserve"> с четкой идентификацией необходимой информации);</w:t>
      </w:r>
    </w:p>
    <w:p w:rsidR="00324C46" w:rsidRPr="00CE1B70" w:rsidRDefault="00324C46" w:rsidP="00324C46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>- регистрация окончательных результатов НК (регистрация ведется оформлением по установленной форме заключений (протоколов), в строгом соответствии с требованиями нормативных документов).</w:t>
      </w:r>
    </w:p>
    <w:p w:rsidR="00E910AC" w:rsidRPr="00CE1B70" w:rsidRDefault="00E910AC" w:rsidP="00324C46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>23.2. Подробное описание этих процедур приведено в п.19 настоящего Руководства.</w:t>
      </w:r>
    </w:p>
    <w:p w:rsidR="00324C46" w:rsidRPr="00CE1B70" w:rsidRDefault="00324C46" w:rsidP="00324C46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324C46" w:rsidRPr="00CE1B70" w:rsidRDefault="00324C46" w:rsidP="00573632">
      <w:pPr>
        <w:pStyle w:val="1"/>
        <w:numPr>
          <w:ilvl w:val="0"/>
          <w:numId w:val="33"/>
        </w:numPr>
        <w:jc w:val="center"/>
      </w:pPr>
      <w:bookmarkStart w:id="51" w:name="_Toc87972618"/>
      <w:r w:rsidRPr="00CE1B70">
        <w:t>Порядок контроля качества работ, выполняемых при проведении НК</w:t>
      </w:r>
      <w:r w:rsidR="00E910AC" w:rsidRPr="00CE1B70">
        <w:t>, оформление их результатов</w:t>
      </w:r>
      <w:bookmarkEnd w:id="51"/>
    </w:p>
    <w:p w:rsidR="00324C46" w:rsidRPr="00CE1B70" w:rsidRDefault="00324C46" w:rsidP="00324C46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324C46" w:rsidRPr="00CE1B70" w:rsidRDefault="00324C46" w:rsidP="00324C46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>24.1. Проведение контроля качества работ осуществляется посредством «летучего контроля», который проводится на рабочем месте для определения:</w:t>
      </w:r>
    </w:p>
    <w:p w:rsidR="00324C46" w:rsidRPr="00CE1B70" w:rsidRDefault="00324C46" w:rsidP="00324C46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>- наличия исправных и поверенных технических средств;</w:t>
      </w:r>
    </w:p>
    <w:p w:rsidR="00324C46" w:rsidRPr="00CE1B70" w:rsidRDefault="00324C46" w:rsidP="00324C46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>- последовательности выполнения работ в соответствии с принятыми методиками НК;</w:t>
      </w:r>
    </w:p>
    <w:p w:rsidR="00324C46" w:rsidRPr="00CE1B70" w:rsidRDefault="00324C46" w:rsidP="00324C46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>- наличия на рабочем месте рабочей документации;</w:t>
      </w:r>
    </w:p>
    <w:p w:rsidR="00324C46" w:rsidRPr="00CE1B70" w:rsidRDefault="00324C46" w:rsidP="00324C46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>- порядка оформления заключений (протоколов) по результатам НК.</w:t>
      </w:r>
    </w:p>
    <w:p w:rsidR="00324C46" w:rsidRPr="00CE1B70" w:rsidRDefault="00324C46" w:rsidP="00324C46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>24.2. Контроль качества работ осуществляет комиссия в составе начальника лаборатории и штатных сотрудников лаборатории.</w:t>
      </w:r>
    </w:p>
    <w:p w:rsidR="00324C46" w:rsidRPr="00CE1B70" w:rsidRDefault="00324C46" w:rsidP="00324C46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>24.3. Периодичность контроля качества работ определяет начальник лаборатории, исходя из частоты выполняемых работ, уровня квалификации исполнителя, а так же внешних факторов, оказывающих влияние на результаты контроля.</w:t>
      </w:r>
    </w:p>
    <w:p w:rsidR="00E910AC" w:rsidRPr="00CE1B70" w:rsidRDefault="00E910AC" w:rsidP="00E910AC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 xml:space="preserve">24.4. В рамках функционирования СМК со стороны начальника лаборатории ведется </w:t>
      </w:r>
      <w:proofErr w:type="gramStart"/>
      <w:r w:rsidRPr="00CE1B70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CE1B70">
        <w:rPr>
          <w:rFonts w:ascii="Times New Roman" w:hAnsi="Times New Roman" w:cs="Times New Roman"/>
          <w:sz w:val="24"/>
          <w:szCs w:val="24"/>
        </w:rPr>
        <w:t xml:space="preserve"> деятельностью сотрудников, проводящих НК, включая специалистов I-</w:t>
      </w:r>
      <w:proofErr w:type="spellStart"/>
      <w:r w:rsidRPr="00CE1B70">
        <w:rPr>
          <w:rFonts w:ascii="Times New Roman" w:hAnsi="Times New Roman" w:cs="Times New Roman"/>
          <w:sz w:val="24"/>
          <w:szCs w:val="24"/>
        </w:rPr>
        <w:t>го</w:t>
      </w:r>
      <w:proofErr w:type="spellEnd"/>
      <w:r w:rsidRPr="00CE1B70">
        <w:rPr>
          <w:rFonts w:ascii="Times New Roman" w:hAnsi="Times New Roman" w:cs="Times New Roman"/>
          <w:sz w:val="24"/>
          <w:szCs w:val="24"/>
        </w:rPr>
        <w:t xml:space="preserve"> уровня </w:t>
      </w:r>
      <w:r w:rsidRPr="00CE1B70">
        <w:rPr>
          <w:rFonts w:ascii="Times New Roman" w:hAnsi="Times New Roman" w:cs="Times New Roman"/>
          <w:sz w:val="24"/>
          <w:szCs w:val="24"/>
        </w:rPr>
        <w:lastRenderedPageBreak/>
        <w:t>квалификации и стажеров, а также персонала, который может привлекаться по совместительству (контракту).</w:t>
      </w:r>
    </w:p>
    <w:p w:rsidR="00E910AC" w:rsidRPr="00CE1B70" w:rsidRDefault="00E910AC" w:rsidP="00E910AC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>24.5. При возникновении сомнений в достоверности результатов проведенных НК начальником лаборатории назначается специалист, имеющий квалификацию не ниже II-</w:t>
      </w:r>
      <w:proofErr w:type="spellStart"/>
      <w:r w:rsidRPr="00CE1B70">
        <w:rPr>
          <w:rFonts w:ascii="Times New Roman" w:hAnsi="Times New Roman" w:cs="Times New Roman"/>
          <w:sz w:val="24"/>
          <w:szCs w:val="24"/>
        </w:rPr>
        <w:t>го</w:t>
      </w:r>
      <w:proofErr w:type="spellEnd"/>
      <w:r w:rsidRPr="00CE1B70">
        <w:rPr>
          <w:rFonts w:ascii="Times New Roman" w:hAnsi="Times New Roman" w:cs="Times New Roman"/>
          <w:sz w:val="24"/>
          <w:szCs w:val="24"/>
        </w:rPr>
        <w:t xml:space="preserve"> уровня по данному виду работ, для проведения анализа результатов проведенных работ по НК. При анализе результатов специалистом проверяются следующие критерии:</w:t>
      </w:r>
    </w:p>
    <w:p w:rsidR="00E910AC" w:rsidRPr="00CE1B70" w:rsidRDefault="00E910AC" w:rsidP="00E910AC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>- работоспособность технических средств, которые применялись при проведении НК (проверяется визуальным осмотром, включением и настройкой рабочих параметров);</w:t>
      </w:r>
    </w:p>
    <w:p w:rsidR="00E910AC" w:rsidRPr="00CE1B70" w:rsidRDefault="00E910AC" w:rsidP="00E910AC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>- условия окружающей (производственной) среды, при которой проводились работы по НК (проверяются следующие параметры среды, влияющие на результаты проведенных работ по НК: температура, освещенность, влажность, уровень шума и т.п.);</w:t>
      </w:r>
    </w:p>
    <w:p w:rsidR="00E910AC" w:rsidRPr="00CE1B70" w:rsidRDefault="00E910AC" w:rsidP="00E910AC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>24.6. При неудовлетворительных результатах анализа начальником лаборатории делается вывод о компетентности работника, проводившего НК, о чем информируется руководство организации для принятия мер административного характера.</w:t>
      </w:r>
    </w:p>
    <w:p w:rsidR="00E910AC" w:rsidRPr="00CE1B70" w:rsidRDefault="00E910AC" w:rsidP="00E910AC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 xml:space="preserve">24.7. </w:t>
      </w:r>
      <w:proofErr w:type="gramStart"/>
      <w:r w:rsidRPr="00CE1B70">
        <w:rPr>
          <w:rFonts w:ascii="Times New Roman" w:hAnsi="Times New Roman" w:cs="Times New Roman"/>
          <w:sz w:val="24"/>
          <w:szCs w:val="24"/>
        </w:rPr>
        <w:t>При неудовлетворительных результатах анализа начальником лаборатории принимается решение о проведении «дубль контроля» (под «дубль контролем» понимается повторное проведение НК теми же средствами и в тех же условиях) другим специалистом, имеющим квалификацию не ниже II-</w:t>
      </w:r>
      <w:proofErr w:type="spellStart"/>
      <w:r w:rsidRPr="00CE1B70">
        <w:rPr>
          <w:rFonts w:ascii="Times New Roman" w:hAnsi="Times New Roman" w:cs="Times New Roman"/>
          <w:sz w:val="24"/>
          <w:szCs w:val="24"/>
        </w:rPr>
        <w:t>го</w:t>
      </w:r>
      <w:proofErr w:type="spellEnd"/>
      <w:r w:rsidRPr="00CE1B70">
        <w:rPr>
          <w:rFonts w:ascii="Times New Roman" w:hAnsi="Times New Roman" w:cs="Times New Roman"/>
          <w:sz w:val="24"/>
          <w:szCs w:val="24"/>
        </w:rPr>
        <w:t xml:space="preserve"> уровня по данному виду работ (специалистом, проводящим «дубль контроль» может быть тот же работник, который проводил анализ результатов проведенных работ по НК).</w:t>
      </w:r>
      <w:proofErr w:type="gramEnd"/>
    </w:p>
    <w:p w:rsidR="00E910AC" w:rsidRPr="00CE1B70" w:rsidRDefault="00E910AC" w:rsidP="00E910AC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>24.8. При совпадении результатов НК (или несовпадении в рамках допустимых значений) у специалиста, проводившего НК и специалиста, проводившего «дубль контроль», все претензии к результатам проведенных работ по НК снимаются.</w:t>
      </w:r>
    </w:p>
    <w:p w:rsidR="00324C46" w:rsidRPr="00CE1B70" w:rsidRDefault="00E910AC" w:rsidP="009053AB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>24.9. При значительных несовпадениях (вне рамок допустимых значений) результатов НК у специалиста, проводившего контроль и специалиста, проводившего «дубль контроль», начальником лаборатории делается вывод о компетентности работника, проводившего НК, о чем информируется руководство организации, для принятия мер административного характера.</w:t>
      </w:r>
    </w:p>
    <w:p w:rsidR="009053AB" w:rsidRPr="00CE1B70" w:rsidRDefault="009053AB" w:rsidP="009053AB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324C46" w:rsidRPr="00CE1B70" w:rsidRDefault="00324C46" w:rsidP="00573632">
      <w:pPr>
        <w:pStyle w:val="1"/>
        <w:numPr>
          <w:ilvl w:val="0"/>
          <w:numId w:val="33"/>
        </w:numPr>
        <w:jc w:val="center"/>
      </w:pPr>
      <w:r w:rsidRPr="00CE1B70">
        <w:t xml:space="preserve"> </w:t>
      </w:r>
      <w:bookmarkStart w:id="52" w:name="_Toc87972619"/>
      <w:r w:rsidRPr="00CE1B70">
        <w:t xml:space="preserve">Порядок составления, учета и </w:t>
      </w:r>
      <w:r w:rsidR="00793202" w:rsidRPr="00CE1B70">
        <w:t xml:space="preserve">архивного </w:t>
      </w:r>
      <w:r w:rsidR="00E910AC" w:rsidRPr="00CE1B70">
        <w:t>хранения документов лаборатории</w:t>
      </w:r>
      <w:r w:rsidR="00793202" w:rsidRPr="00CE1B70">
        <w:t xml:space="preserve">, включая результаты работ по </w:t>
      </w:r>
      <w:r w:rsidR="0007691B" w:rsidRPr="00CE1B70">
        <w:t>Н</w:t>
      </w:r>
      <w:r w:rsidR="00793202" w:rsidRPr="00CE1B70">
        <w:t>К</w:t>
      </w:r>
      <w:bookmarkEnd w:id="52"/>
    </w:p>
    <w:p w:rsidR="00324C46" w:rsidRPr="00CE1B70" w:rsidRDefault="00324C46" w:rsidP="00324C46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324C46" w:rsidRPr="00CE1B70" w:rsidRDefault="00324C46" w:rsidP="00324C46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>25.1. Основанием для составления документации лаборатории является распоряжение (приказ) руководства организации.</w:t>
      </w:r>
    </w:p>
    <w:p w:rsidR="00324C46" w:rsidRPr="00CE1B70" w:rsidRDefault="00324C46" w:rsidP="00324C46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>25.2. Порядок составления документации состоит из следующих этапов:</w:t>
      </w:r>
    </w:p>
    <w:p w:rsidR="00324C46" w:rsidRPr="00CE1B70" w:rsidRDefault="00324C46" w:rsidP="00324C46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>- сбор информац</w:t>
      </w:r>
      <w:proofErr w:type="gramStart"/>
      <w:r w:rsidRPr="00CE1B70">
        <w:rPr>
          <w:rFonts w:ascii="Times New Roman" w:hAnsi="Times New Roman" w:cs="Times New Roman"/>
          <w:sz w:val="24"/>
          <w:szCs w:val="24"/>
        </w:rPr>
        <w:t>ии и её</w:t>
      </w:r>
      <w:proofErr w:type="gramEnd"/>
      <w:r w:rsidRPr="00CE1B70">
        <w:rPr>
          <w:rFonts w:ascii="Times New Roman" w:hAnsi="Times New Roman" w:cs="Times New Roman"/>
          <w:sz w:val="24"/>
          <w:szCs w:val="24"/>
        </w:rPr>
        <w:t xml:space="preserve"> анализ;</w:t>
      </w:r>
    </w:p>
    <w:p w:rsidR="00324C46" w:rsidRPr="00CE1B70" w:rsidRDefault="00324C46" w:rsidP="00324C46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>- подготовка чернового варианта документации;</w:t>
      </w:r>
    </w:p>
    <w:p w:rsidR="00324C46" w:rsidRPr="00CE1B70" w:rsidRDefault="00324C46" w:rsidP="00324C46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>- согласование чернового варианта с руководством;</w:t>
      </w:r>
    </w:p>
    <w:p w:rsidR="00324C46" w:rsidRPr="00CE1B70" w:rsidRDefault="00324C46" w:rsidP="00324C46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 xml:space="preserve">- выполнение корректирующих </w:t>
      </w:r>
      <w:r w:rsidR="00EF3CB0" w:rsidRPr="00CE1B70">
        <w:rPr>
          <w:rFonts w:ascii="Times New Roman" w:hAnsi="Times New Roman" w:cs="Times New Roman"/>
          <w:sz w:val="24"/>
          <w:szCs w:val="24"/>
        </w:rPr>
        <w:t>действий</w:t>
      </w:r>
      <w:r w:rsidRPr="00CE1B70">
        <w:rPr>
          <w:rFonts w:ascii="Times New Roman" w:hAnsi="Times New Roman" w:cs="Times New Roman"/>
          <w:sz w:val="24"/>
          <w:szCs w:val="24"/>
        </w:rPr>
        <w:t xml:space="preserve"> по устранению замечаний руководства (если замечания имеются);</w:t>
      </w:r>
    </w:p>
    <w:p w:rsidR="00324C46" w:rsidRPr="00CE1B70" w:rsidRDefault="00324C46" w:rsidP="00324C46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>- оформление документации;</w:t>
      </w:r>
    </w:p>
    <w:p w:rsidR="00324C46" w:rsidRPr="00CE1B70" w:rsidRDefault="00324C46" w:rsidP="00324C46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>- утверждение документации у руководства.</w:t>
      </w:r>
    </w:p>
    <w:p w:rsidR="0007691B" w:rsidRPr="00CE1B70" w:rsidRDefault="0007691B" w:rsidP="00324C46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>Более подробно процесс составления и оформления результатов работ по НК описан в п.19.5. данного Руководства.</w:t>
      </w:r>
    </w:p>
    <w:p w:rsidR="00324C46" w:rsidRPr="00CE1B70" w:rsidRDefault="00324C46" w:rsidP="00324C46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>25.3. Начальник лаборатории ведет учет и регистрацию имеющихся экземпляров составленной документации.</w:t>
      </w:r>
    </w:p>
    <w:p w:rsidR="00324C46" w:rsidRPr="00CE1B70" w:rsidRDefault="00324C46" w:rsidP="00324C46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>25.4. Учёт документации обеспечивается наличием следующей информации:</w:t>
      </w:r>
    </w:p>
    <w:p w:rsidR="00324C46" w:rsidRPr="00CE1B70" w:rsidRDefault="00324C46" w:rsidP="00324C46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>- наименование и обозначение (шифр) документа;</w:t>
      </w:r>
    </w:p>
    <w:p w:rsidR="00324C46" w:rsidRPr="00CE1B70" w:rsidRDefault="00324C46" w:rsidP="00324C46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lastRenderedPageBreak/>
        <w:t>- срок действия (срок хранения);</w:t>
      </w:r>
    </w:p>
    <w:p w:rsidR="00324C46" w:rsidRPr="00CE1B70" w:rsidRDefault="00324C46" w:rsidP="00324C46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>- принадлежность документа лаборатории;</w:t>
      </w:r>
    </w:p>
    <w:p w:rsidR="00324C46" w:rsidRPr="00CE1B70" w:rsidRDefault="00324C46" w:rsidP="00324C46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>- дату регистрации (утверждения) документа.</w:t>
      </w:r>
    </w:p>
    <w:p w:rsidR="00793202" w:rsidRPr="00CE1B70" w:rsidRDefault="00324C46" w:rsidP="00793202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>25.5. Хранение документации лаборатории осуществляется в течение установленного периода времени на полках запираемого шкафа в сухом отапливаемом помещении.</w:t>
      </w:r>
      <w:r w:rsidR="00793202" w:rsidRPr="00CE1B70">
        <w:rPr>
          <w:rFonts w:ascii="Times New Roman" w:hAnsi="Times New Roman" w:cs="Times New Roman"/>
          <w:sz w:val="24"/>
          <w:szCs w:val="24"/>
        </w:rPr>
        <w:t xml:space="preserve"> Условия и сроки хранения результатов НК соответствуют требованиям нормативных технических и методических документов. </w:t>
      </w:r>
    </w:p>
    <w:p w:rsidR="00324C46" w:rsidRPr="00CE1B70" w:rsidRDefault="00793202" w:rsidP="00793202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>25.6. Результаты  НК  хранятся  в  лаборатории  в  соответствии  с  установленными  правилами  организации  и  ведения  архива  результатов  НК  не менее 5 лет после проведения НК, за исключением результатов НК, вошедших в состав документов,  на  основании  которых  назначены  или  изменены  сроки  службы  (ресурсы) объектов контроля. Срок хранения таких результатов в лаборатории должен быть не менее срока, установленного этими документами.</w:t>
      </w:r>
    </w:p>
    <w:p w:rsidR="00793202" w:rsidRPr="00CE1B70" w:rsidRDefault="00793202" w:rsidP="00324C46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324C46" w:rsidRPr="00CE1B70" w:rsidRDefault="00324C46" w:rsidP="00573632">
      <w:pPr>
        <w:pStyle w:val="1"/>
        <w:numPr>
          <w:ilvl w:val="0"/>
          <w:numId w:val="33"/>
        </w:numPr>
        <w:jc w:val="center"/>
      </w:pPr>
      <w:bookmarkStart w:id="53" w:name="_Toc87972620"/>
      <w:r w:rsidRPr="00CE1B70">
        <w:t>Порядок учета, ведения и хранения документ</w:t>
      </w:r>
      <w:r w:rsidR="0007691B" w:rsidRPr="00CE1B70">
        <w:t xml:space="preserve">ов </w:t>
      </w:r>
      <w:r w:rsidR="0007691B" w:rsidRPr="00CE1B70">
        <w:br/>
        <w:t>системы менеджмента качества</w:t>
      </w:r>
      <w:bookmarkEnd w:id="53"/>
    </w:p>
    <w:p w:rsidR="00324C46" w:rsidRPr="00CE1B70" w:rsidRDefault="00324C46" w:rsidP="00324C46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324C46" w:rsidRPr="00CE1B70" w:rsidRDefault="00324C46" w:rsidP="00324C46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>26.1. К использованию допускаются только, учтенные экземпляры документов СМК.</w:t>
      </w:r>
    </w:p>
    <w:p w:rsidR="00324C46" w:rsidRPr="00CE1B70" w:rsidRDefault="00324C46" w:rsidP="00324C46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>26.2. Каждый экземпляр документов СМК имеет регистрационный номер, устанавливающий принадлежность или местонахождение данного экземпляра.</w:t>
      </w:r>
    </w:p>
    <w:p w:rsidR="00324C46" w:rsidRPr="00CE1B70" w:rsidRDefault="00324C46" w:rsidP="00324C46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>26.3. Учет и регистрацию имеющихся экземпляров документов СМК ведет ответственный за функционирование СМК.</w:t>
      </w:r>
    </w:p>
    <w:p w:rsidR="00324C46" w:rsidRPr="00CE1B70" w:rsidRDefault="00324C46" w:rsidP="00324C46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>26.4. Экземпляры документов СМК лаборатории выдаются под роспись. Пользователь, получивший экземпляр документа, несет ответственность за его сохранность и обеспечение конфиденциальности информации, содержащейся в этом документе.</w:t>
      </w:r>
    </w:p>
    <w:p w:rsidR="00324C46" w:rsidRPr="00CE1B70" w:rsidRDefault="00324C46" w:rsidP="00324C46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>26.5. Ведение документов осуществляется ответственным за функционирование СМК посредством проведения систематических проверок, согласно утвержденным графикам проведения внутреннего аудита, разработки плана мероприятий по устранению выявленных несоответствий и проведения на этой основе анализа рисков и возможностей с целью обеспечения функционирования системы качества.</w:t>
      </w:r>
    </w:p>
    <w:p w:rsidR="00324C46" w:rsidRPr="00CE1B70" w:rsidRDefault="00324C46" w:rsidP="00324C46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>26.6. Хранение документов системы качества осуществляется в соответствии с п. 2</w:t>
      </w:r>
      <w:r w:rsidR="00785780" w:rsidRPr="00CE1B70">
        <w:rPr>
          <w:rFonts w:ascii="Times New Roman" w:hAnsi="Times New Roman" w:cs="Times New Roman"/>
          <w:sz w:val="24"/>
          <w:szCs w:val="24"/>
        </w:rPr>
        <w:t>5</w:t>
      </w:r>
      <w:r w:rsidRPr="00CE1B70">
        <w:rPr>
          <w:rFonts w:ascii="Times New Roman" w:hAnsi="Times New Roman" w:cs="Times New Roman"/>
          <w:sz w:val="24"/>
          <w:szCs w:val="24"/>
        </w:rPr>
        <w:t xml:space="preserve"> настоящего Руководства по менеджменту.</w:t>
      </w:r>
    </w:p>
    <w:p w:rsidR="00324C46" w:rsidRPr="00CE1B70" w:rsidRDefault="00324C46" w:rsidP="00324C46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324C46" w:rsidRPr="00CE1B70" w:rsidRDefault="00324C46" w:rsidP="00573632">
      <w:pPr>
        <w:pStyle w:val="1"/>
        <w:numPr>
          <w:ilvl w:val="0"/>
          <w:numId w:val="33"/>
        </w:numPr>
        <w:jc w:val="center"/>
      </w:pPr>
      <w:r w:rsidRPr="00CE1B70">
        <w:rPr>
          <w:b w:val="0"/>
        </w:rPr>
        <w:t xml:space="preserve"> </w:t>
      </w:r>
      <w:bookmarkStart w:id="54" w:name="_Toc87972621"/>
      <w:r w:rsidRPr="00CE1B70">
        <w:t>Описание сист</w:t>
      </w:r>
      <w:r w:rsidR="00785780" w:rsidRPr="00CE1B70">
        <w:t>емы информационного обеспечения</w:t>
      </w:r>
      <w:bookmarkEnd w:id="54"/>
    </w:p>
    <w:p w:rsidR="00324C46" w:rsidRPr="00CE1B70" w:rsidRDefault="00324C46" w:rsidP="00324C46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E37F90" w:rsidRPr="00CE1B70" w:rsidRDefault="00E37F90" w:rsidP="00573632">
      <w:pPr>
        <w:pStyle w:val="2"/>
        <w:numPr>
          <w:ilvl w:val="1"/>
          <w:numId w:val="33"/>
        </w:numPr>
        <w:ind w:left="0" w:firstLine="709"/>
      </w:pPr>
      <w:bookmarkStart w:id="55" w:name="_Toc87972622"/>
      <w:r w:rsidRPr="00CE1B70">
        <w:t>Информирование НОАЛ об изменениях, связанных с деятельностью организации и лаборатории</w:t>
      </w:r>
      <w:bookmarkEnd w:id="55"/>
    </w:p>
    <w:p w:rsidR="00324C46" w:rsidRPr="00CE1B70" w:rsidRDefault="00324C46" w:rsidP="00573632">
      <w:pPr>
        <w:pStyle w:val="ac"/>
        <w:numPr>
          <w:ilvl w:val="2"/>
          <w:numId w:val="33"/>
        </w:numPr>
        <w:tabs>
          <w:tab w:val="left" w:pos="1560"/>
        </w:tabs>
        <w:spacing w:line="276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>Система информационного обеспечения лаборатории направлена на своевременное извещение независимого органа по аттестации лабораторий, проводившего аттестацию лаборатории обо всех структурных и качественных изменениях, связанных с деятельностью организации и лаборатории, а также изменениях юридического адреса, платежных реквизитов и контактной информации, а также других изменениях.</w:t>
      </w:r>
    </w:p>
    <w:p w:rsidR="00324C46" w:rsidRPr="00CE1B70" w:rsidRDefault="00324C46" w:rsidP="00573632">
      <w:pPr>
        <w:pStyle w:val="ac"/>
        <w:numPr>
          <w:ilvl w:val="2"/>
          <w:numId w:val="33"/>
        </w:numPr>
        <w:tabs>
          <w:tab w:val="left" w:pos="1560"/>
        </w:tabs>
        <w:spacing w:line="276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>Начальник лаборатории следит за всеми указанными изменениями.</w:t>
      </w:r>
    </w:p>
    <w:p w:rsidR="00324C46" w:rsidRPr="00CE1B70" w:rsidRDefault="00324C46" w:rsidP="00573632">
      <w:pPr>
        <w:pStyle w:val="ac"/>
        <w:numPr>
          <w:ilvl w:val="2"/>
          <w:numId w:val="33"/>
        </w:numPr>
        <w:tabs>
          <w:tab w:val="left" w:pos="1560"/>
        </w:tabs>
        <w:spacing w:line="276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>При выявлении соответствующих изменений, начальник лаборатории в срок, не превышающий 10 рабочих дней, информирует НОАЛ, проводивший аттестацию лаборатории об этих изменениях.</w:t>
      </w:r>
    </w:p>
    <w:p w:rsidR="00324C46" w:rsidRPr="00CE1B70" w:rsidRDefault="00324C46" w:rsidP="00573632">
      <w:pPr>
        <w:pStyle w:val="ac"/>
        <w:numPr>
          <w:ilvl w:val="2"/>
          <w:numId w:val="33"/>
        </w:numPr>
        <w:tabs>
          <w:tab w:val="left" w:pos="1560"/>
        </w:tabs>
        <w:spacing w:line="276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 xml:space="preserve">Все изменения регистрируются в соответствующих документах лаборатории </w:t>
      </w:r>
      <w:r w:rsidRPr="00CE1B70">
        <w:rPr>
          <w:rFonts w:ascii="Times New Roman" w:hAnsi="Times New Roman" w:cs="Times New Roman"/>
          <w:sz w:val="24"/>
          <w:szCs w:val="24"/>
        </w:rPr>
        <w:lastRenderedPageBreak/>
        <w:t>и/или организации.</w:t>
      </w:r>
    </w:p>
    <w:p w:rsidR="00324C46" w:rsidRPr="00CE1B70" w:rsidRDefault="00324C46" w:rsidP="00573632">
      <w:pPr>
        <w:pStyle w:val="ac"/>
        <w:numPr>
          <w:ilvl w:val="2"/>
          <w:numId w:val="33"/>
        </w:numPr>
        <w:tabs>
          <w:tab w:val="left" w:pos="1560"/>
        </w:tabs>
        <w:spacing w:line="276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>Копии документов, в которые были внесены изменения, направляются в орган по аттестации по почте вместе с сопроводительным письмом за подписью руководства организации.</w:t>
      </w:r>
    </w:p>
    <w:p w:rsidR="00324C46" w:rsidRPr="00CE1B70" w:rsidRDefault="00324C46" w:rsidP="00573632">
      <w:pPr>
        <w:pStyle w:val="ac"/>
        <w:numPr>
          <w:ilvl w:val="2"/>
          <w:numId w:val="33"/>
        </w:numPr>
        <w:tabs>
          <w:tab w:val="left" w:pos="1560"/>
        </w:tabs>
        <w:spacing w:line="276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>Для оперативной передачи информации о соответствующих изменениях сопроводительное письмо направляется в орган по аттестации, в том числе факсимильной связью и/или по электронной почте.</w:t>
      </w:r>
    </w:p>
    <w:p w:rsidR="005E3D24" w:rsidRPr="00CE1B70" w:rsidRDefault="005E3D24" w:rsidP="005E3D24">
      <w:pPr>
        <w:pStyle w:val="ac"/>
        <w:tabs>
          <w:tab w:val="left" w:pos="1560"/>
        </w:tabs>
        <w:spacing w:line="276" w:lineRule="auto"/>
        <w:ind w:left="709" w:firstLine="0"/>
        <w:rPr>
          <w:rFonts w:ascii="Times New Roman" w:hAnsi="Times New Roman" w:cs="Times New Roman"/>
          <w:sz w:val="24"/>
          <w:szCs w:val="24"/>
        </w:rPr>
      </w:pPr>
    </w:p>
    <w:p w:rsidR="00E37F90" w:rsidRPr="00CE1B70" w:rsidRDefault="00E37F90" w:rsidP="00573632">
      <w:pPr>
        <w:pStyle w:val="2"/>
        <w:numPr>
          <w:ilvl w:val="1"/>
          <w:numId w:val="33"/>
        </w:numPr>
        <w:ind w:left="0" w:firstLine="709"/>
      </w:pPr>
      <w:bookmarkStart w:id="56" w:name="_Toc87972623"/>
      <w:r w:rsidRPr="00CE1B70">
        <w:t>Формирование и актуализация фонда нормативных технических и методических документов</w:t>
      </w:r>
      <w:bookmarkEnd w:id="56"/>
    </w:p>
    <w:p w:rsidR="00324C46" w:rsidRPr="00CE1B70" w:rsidRDefault="00324C46" w:rsidP="00573632">
      <w:pPr>
        <w:pStyle w:val="ac"/>
        <w:numPr>
          <w:ilvl w:val="2"/>
          <w:numId w:val="33"/>
        </w:numPr>
        <w:tabs>
          <w:tab w:val="left" w:pos="1560"/>
        </w:tabs>
        <w:spacing w:line="276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>Внешняя информация</w:t>
      </w:r>
      <w:r w:rsidR="005E3D24" w:rsidRPr="00CE1B70">
        <w:rPr>
          <w:rFonts w:ascii="Times New Roman" w:hAnsi="Times New Roman" w:cs="Times New Roman"/>
          <w:sz w:val="24"/>
          <w:szCs w:val="24"/>
        </w:rPr>
        <w:t xml:space="preserve"> (приказы, стандарты, ФНП, ПБ, РД, ГОСТ и прочая нормативная документация)</w:t>
      </w:r>
      <w:r w:rsidRPr="00CE1B70">
        <w:rPr>
          <w:rFonts w:ascii="Times New Roman" w:hAnsi="Times New Roman" w:cs="Times New Roman"/>
          <w:sz w:val="24"/>
          <w:szCs w:val="24"/>
        </w:rPr>
        <w:t xml:space="preserve">, поступающая в лабораторию, </w:t>
      </w:r>
      <w:r w:rsidR="00E37F90" w:rsidRPr="00CE1B70">
        <w:rPr>
          <w:rFonts w:ascii="Times New Roman" w:hAnsi="Times New Roman" w:cs="Times New Roman"/>
          <w:sz w:val="24"/>
          <w:szCs w:val="24"/>
        </w:rPr>
        <w:t>регистрируется</w:t>
      </w:r>
      <w:r w:rsidR="005E3D24" w:rsidRPr="00CE1B70">
        <w:rPr>
          <w:rFonts w:ascii="Times New Roman" w:hAnsi="Times New Roman" w:cs="Times New Roman"/>
          <w:sz w:val="24"/>
          <w:szCs w:val="24"/>
        </w:rPr>
        <w:t xml:space="preserve"> в разделе 9 Паспорта </w:t>
      </w:r>
      <w:r w:rsidR="00A870C2" w:rsidRPr="00CE1B70">
        <w:rPr>
          <w:rFonts w:ascii="Times New Roman" w:hAnsi="Times New Roman" w:cs="Times New Roman"/>
          <w:sz w:val="24"/>
          <w:szCs w:val="24"/>
        </w:rPr>
        <w:t>лаборатории</w:t>
      </w:r>
      <w:r w:rsidR="00E37F90" w:rsidRPr="00CE1B70">
        <w:rPr>
          <w:rFonts w:ascii="Times New Roman" w:hAnsi="Times New Roman" w:cs="Times New Roman"/>
          <w:sz w:val="24"/>
          <w:szCs w:val="24"/>
        </w:rPr>
        <w:t xml:space="preserve"> и </w:t>
      </w:r>
      <w:r w:rsidRPr="00CE1B70">
        <w:rPr>
          <w:rFonts w:ascii="Times New Roman" w:hAnsi="Times New Roman" w:cs="Times New Roman"/>
          <w:sz w:val="24"/>
          <w:szCs w:val="24"/>
        </w:rPr>
        <w:t xml:space="preserve">доводится до сведения </w:t>
      </w:r>
      <w:r w:rsidR="00054608" w:rsidRPr="00CE1B70">
        <w:rPr>
          <w:rFonts w:ascii="Times New Roman" w:hAnsi="Times New Roman" w:cs="Times New Roman"/>
          <w:sz w:val="24"/>
          <w:szCs w:val="24"/>
        </w:rPr>
        <w:t xml:space="preserve">персонала </w:t>
      </w:r>
      <w:r w:rsidR="008F5F35" w:rsidRPr="00CE1B70">
        <w:rPr>
          <w:rFonts w:ascii="Times New Roman" w:hAnsi="Times New Roman" w:cs="Times New Roman"/>
          <w:sz w:val="24"/>
          <w:szCs w:val="24"/>
        </w:rPr>
        <w:t>лаборатории</w:t>
      </w:r>
      <w:r w:rsidR="00054608" w:rsidRPr="00CE1B70">
        <w:rPr>
          <w:rFonts w:ascii="Times New Roman" w:hAnsi="Times New Roman" w:cs="Times New Roman"/>
          <w:sz w:val="24"/>
          <w:szCs w:val="24"/>
        </w:rPr>
        <w:t xml:space="preserve"> ответственным за это сотрудником.</w:t>
      </w:r>
    </w:p>
    <w:p w:rsidR="005E3D24" w:rsidRPr="00CE1B70" w:rsidRDefault="005E3D24" w:rsidP="00573632">
      <w:pPr>
        <w:pStyle w:val="ac"/>
        <w:numPr>
          <w:ilvl w:val="2"/>
          <w:numId w:val="33"/>
        </w:numPr>
        <w:tabs>
          <w:tab w:val="left" w:pos="1560"/>
        </w:tabs>
        <w:spacing w:line="276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>Актуализация проводится в трехдневный срок с момента получения информации об изменениях и дополнениях.</w:t>
      </w:r>
    </w:p>
    <w:p w:rsidR="00324C46" w:rsidRPr="00CE1B70" w:rsidRDefault="00324C46" w:rsidP="00573632">
      <w:pPr>
        <w:pStyle w:val="ac"/>
        <w:numPr>
          <w:ilvl w:val="2"/>
          <w:numId w:val="33"/>
        </w:numPr>
        <w:tabs>
          <w:tab w:val="left" w:pos="1560"/>
        </w:tabs>
        <w:spacing w:line="276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>Начальник лаборатории определяет необходимость, форму ознакомления работников с документацией и способы подтверждения ознакомления с ней.</w:t>
      </w:r>
    </w:p>
    <w:p w:rsidR="00054608" w:rsidRPr="00CE1B70" w:rsidRDefault="00054608" w:rsidP="00324C46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324C46" w:rsidRPr="00CE1B70" w:rsidRDefault="005E3D24" w:rsidP="00573632">
      <w:pPr>
        <w:pStyle w:val="1"/>
        <w:numPr>
          <w:ilvl w:val="0"/>
          <w:numId w:val="33"/>
        </w:numPr>
        <w:jc w:val="center"/>
      </w:pPr>
      <w:r w:rsidRPr="00CE1B70">
        <w:t xml:space="preserve"> </w:t>
      </w:r>
      <w:bookmarkStart w:id="57" w:name="_Toc87972624"/>
      <w:r w:rsidRPr="00CE1B70">
        <w:t>Управление документацией</w:t>
      </w:r>
      <w:bookmarkEnd w:id="57"/>
    </w:p>
    <w:p w:rsidR="00054608" w:rsidRPr="00CE1B70" w:rsidRDefault="00054608" w:rsidP="00054608">
      <w:pPr>
        <w:pStyle w:val="ac"/>
        <w:spacing w:line="276" w:lineRule="auto"/>
        <w:ind w:left="360" w:firstLine="0"/>
        <w:rPr>
          <w:rFonts w:ascii="Times New Roman" w:hAnsi="Times New Roman"/>
          <w:b/>
          <w:sz w:val="28"/>
          <w:lang w:eastAsia="en-US"/>
        </w:rPr>
      </w:pPr>
    </w:p>
    <w:p w:rsidR="00324C46" w:rsidRPr="00CE1B70" w:rsidRDefault="00054608" w:rsidP="00573632">
      <w:pPr>
        <w:pStyle w:val="2"/>
        <w:numPr>
          <w:ilvl w:val="1"/>
          <w:numId w:val="33"/>
        </w:numPr>
        <w:ind w:left="0" w:firstLine="709"/>
        <w:rPr>
          <w:rFonts w:cs="Times New Roman"/>
          <w:szCs w:val="24"/>
        </w:rPr>
      </w:pPr>
      <w:bookmarkStart w:id="58" w:name="_Toc87972625"/>
      <w:r w:rsidRPr="00CE1B70">
        <w:t>Общая информация</w:t>
      </w:r>
      <w:bookmarkEnd w:id="58"/>
    </w:p>
    <w:p w:rsidR="00054608" w:rsidRPr="00CE1B70" w:rsidRDefault="00054608" w:rsidP="00573632">
      <w:pPr>
        <w:pStyle w:val="ac"/>
        <w:numPr>
          <w:ilvl w:val="2"/>
          <w:numId w:val="33"/>
        </w:numPr>
        <w:tabs>
          <w:tab w:val="left" w:pos="1560"/>
        </w:tabs>
        <w:spacing w:line="276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 xml:space="preserve">Целью управления документацией является обеспечение постоянной актуализации, пригодности и доступности. </w:t>
      </w:r>
    </w:p>
    <w:p w:rsidR="00324C46" w:rsidRPr="00CE1B70" w:rsidRDefault="00324C46" w:rsidP="00573632">
      <w:pPr>
        <w:pStyle w:val="ac"/>
        <w:numPr>
          <w:ilvl w:val="2"/>
          <w:numId w:val="33"/>
        </w:numPr>
        <w:tabs>
          <w:tab w:val="left" w:pos="1560"/>
        </w:tabs>
        <w:spacing w:line="276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>В лаборатории разработана соответствующая документированная процедура управления документацией, включающая:</w:t>
      </w:r>
    </w:p>
    <w:p w:rsidR="00324C46" w:rsidRPr="00CE1B70" w:rsidRDefault="00324C46" w:rsidP="00054608">
      <w:pPr>
        <w:pStyle w:val="ac"/>
        <w:tabs>
          <w:tab w:val="left" w:pos="1560"/>
        </w:tabs>
        <w:spacing w:line="276" w:lineRule="auto"/>
        <w:ind w:left="709" w:firstLine="0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>- согласование документов до утверждения с соисполнителями;</w:t>
      </w:r>
    </w:p>
    <w:p w:rsidR="00324C46" w:rsidRPr="00CE1B70" w:rsidRDefault="00324C46" w:rsidP="00324C46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>- утверждение документов высшим руководством организации;</w:t>
      </w:r>
    </w:p>
    <w:p w:rsidR="00324C46" w:rsidRPr="00CE1B70" w:rsidRDefault="00324C46" w:rsidP="00324C46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>- организацию учета и рассылки копий документов всем исполнителям для их применения;</w:t>
      </w:r>
    </w:p>
    <w:p w:rsidR="00324C46" w:rsidRPr="00CE1B70" w:rsidRDefault="00324C46" w:rsidP="00324C46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>- анализ, актуализацию по мере необходимости и пересмотр документов;</w:t>
      </w:r>
    </w:p>
    <w:p w:rsidR="00324C46" w:rsidRPr="00CE1B70" w:rsidRDefault="00324C46" w:rsidP="00324C46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>- подготовку и внесение изменений;</w:t>
      </w:r>
    </w:p>
    <w:p w:rsidR="00324C46" w:rsidRPr="00CE1B70" w:rsidRDefault="00324C46" w:rsidP="00324C46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>- идентификацию изменений и статуса пересмотра документов;</w:t>
      </w:r>
    </w:p>
    <w:p w:rsidR="00324C46" w:rsidRPr="00CE1B70" w:rsidRDefault="00324C46" w:rsidP="00324C46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>- определение и создание соответствующих условий хранения документов;</w:t>
      </w:r>
    </w:p>
    <w:p w:rsidR="00324C46" w:rsidRPr="00CE1B70" w:rsidRDefault="00324C46" w:rsidP="00324C46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 xml:space="preserve">- сохранение документов </w:t>
      </w:r>
      <w:proofErr w:type="gramStart"/>
      <w:r w:rsidRPr="00CE1B70">
        <w:rPr>
          <w:rFonts w:ascii="Times New Roman" w:hAnsi="Times New Roman" w:cs="Times New Roman"/>
          <w:sz w:val="24"/>
          <w:szCs w:val="24"/>
        </w:rPr>
        <w:t>чёткими</w:t>
      </w:r>
      <w:proofErr w:type="gramEnd"/>
      <w:r w:rsidRPr="00CE1B70">
        <w:rPr>
          <w:rFonts w:ascii="Times New Roman" w:hAnsi="Times New Roman" w:cs="Times New Roman"/>
          <w:sz w:val="24"/>
          <w:szCs w:val="24"/>
        </w:rPr>
        <w:t xml:space="preserve"> и легко идентифицируемыми;</w:t>
      </w:r>
    </w:p>
    <w:p w:rsidR="00324C46" w:rsidRPr="00CE1B70" w:rsidRDefault="00324C46" w:rsidP="00324C46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>- идентификацию и управление документами внешнего происхождения, их идентификацию и рассылку;</w:t>
      </w:r>
    </w:p>
    <w:p w:rsidR="005E3D24" w:rsidRPr="00CE1B70" w:rsidRDefault="00324C46" w:rsidP="00324C46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 xml:space="preserve">- своевременное изъятие из всех мест рассылки устаревших документов или организация их хранения с соответствующей идентификацией для </w:t>
      </w:r>
      <w:r w:rsidR="005E3D24" w:rsidRPr="00CE1B70">
        <w:rPr>
          <w:rFonts w:ascii="Times New Roman" w:hAnsi="Times New Roman" w:cs="Times New Roman"/>
          <w:sz w:val="24"/>
          <w:szCs w:val="24"/>
        </w:rPr>
        <w:t>справочных или иных целей.</w:t>
      </w:r>
    </w:p>
    <w:p w:rsidR="00054608" w:rsidRPr="00CE1B70" w:rsidRDefault="00054608" w:rsidP="00054608">
      <w:pPr>
        <w:pStyle w:val="ac"/>
        <w:tabs>
          <w:tab w:val="left" w:pos="1560"/>
        </w:tabs>
        <w:spacing w:line="276" w:lineRule="auto"/>
        <w:ind w:left="709" w:firstLine="0"/>
        <w:rPr>
          <w:rFonts w:ascii="Times New Roman" w:hAnsi="Times New Roman" w:cs="Times New Roman"/>
          <w:sz w:val="24"/>
          <w:szCs w:val="24"/>
        </w:rPr>
      </w:pPr>
    </w:p>
    <w:p w:rsidR="00054608" w:rsidRPr="00CE1B70" w:rsidRDefault="00054608" w:rsidP="00573632">
      <w:pPr>
        <w:pStyle w:val="2"/>
        <w:numPr>
          <w:ilvl w:val="1"/>
          <w:numId w:val="33"/>
        </w:numPr>
        <w:ind w:left="0" w:firstLine="709"/>
      </w:pPr>
      <w:bookmarkStart w:id="59" w:name="_Toc87972626"/>
      <w:r w:rsidRPr="00CE1B70">
        <w:t>Проверка документов на достаточность до их выпуска</w:t>
      </w:r>
      <w:bookmarkEnd w:id="59"/>
    </w:p>
    <w:p w:rsidR="00054608" w:rsidRPr="00CE1B70" w:rsidRDefault="00054608" w:rsidP="00573632">
      <w:pPr>
        <w:pStyle w:val="ac"/>
        <w:numPr>
          <w:ilvl w:val="2"/>
          <w:numId w:val="33"/>
        </w:numPr>
        <w:tabs>
          <w:tab w:val="left" w:pos="1560"/>
        </w:tabs>
        <w:spacing w:line="276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>Разработчик документа совместно со всеми заинтересованными лицами составля</w:t>
      </w:r>
      <w:r w:rsidR="008F5F35" w:rsidRPr="00CE1B70">
        <w:rPr>
          <w:rFonts w:ascii="Times New Roman" w:hAnsi="Times New Roman" w:cs="Times New Roman"/>
          <w:sz w:val="24"/>
          <w:szCs w:val="24"/>
        </w:rPr>
        <w:t>ет проект документа. Начальник лаборатории</w:t>
      </w:r>
      <w:r w:rsidRPr="00CE1B70">
        <w:rPr>
          <w:rFonts w:ascii="Times New Roman" w:hAnsi="Times New Roman" w:cs="Times New Roman"/>
          <w:sz w:val="24"/>
          <w:szCs w:val="24"/>
        </w:rPr>
        <w:t xml:space="preserve"> проверяет и вносит коррективы в разработанный проект. После согласования окончательного варианта начальник </w:t>
      </w:r>
      <w:r w:rsidR="008F5F35" w:rsidRPr="00CE1B70">
        <w:rPr>
          <w:rFonts w:ascii="Times New Roman" w:hAnsi="Times New Roman" w:cs="Times New Roman"/>
          <w:sz w:val="24"/>
          <w:szCs w:val="24"/>
        </w:rPr>
        <w:t>лаборатории</w:t>
      </w:r>
      <w:r w:rsidRPr="00CE1B70">
        <w:rPr>
          <w:rFonts w:ascii="Times New Roman" w:hAnsi="Times New Roman" w:cs="Times New Roman"/>
          <w:sz w:val="24"/>
          <w:szCs w:val="24"/>
        </w:rPr>
        <w:t xml:space="preserve"> ставит свою визу на документе и передает его </w:t>
      </w:r>
      <w:r w:rsidR="00346815" w:rsidRPr="00CE1B70">
        <w:rPr>
          <w:rFonts w:ascii="Times New Roman" w:hAnsi="Times New Roman" w:cs="Times New Roman"/>
          <w:sz w:val="24"/>
          <w:szCs w:val="24"/>
        </w:rPr>
        <w:t>руководству организации</w:t>
      </w:r>
      <w:r w:rsidRPr="00CE1B70">
        <w:rPr>
          <w:rFonts w:ascii="Times New Roman" w:hAnsi="Times New Roman" w:cs="Times New Roman"/>
          <w:sz w:val="24"/>
          <w:szCs w:val="24"/>
        </w:rPr>
        <w:t xml:space="preserve"> </w:t>
      </w:r>
      <w:r w:rsidR="00346815" w:rsidRPr="00CE1B70">
        <w:rPr>
          <w:rFonts w:ascii="Times New Roman" w:hAnsi="Times New Roman" w:cs="Times New Roman"/>
          <w:sz w:val="24"/>
          <w:szCs w:val="24"/>
        </w:rPr>
        <w:t>для ознакомления. Руководство организации</w:t>
      </w:r>
      <w:r w:rsidRPr="00CE1B70">
        <w:rPr>
          <w:rFonts w:ascii="Times New Roman" w:hAnsi="Times New Roman" w:cs="Times New Roman"/>
          <w:sz w:val="24"/>
          <w:szCs w:val="24"/>
        </w:rPr>
        <w:t xml:space="preserve"> утверждает документ или вносит поправки для доработки.</w:t>
      </w:r>
    </w:p>
    <w:p w:rsidR="00346815" w:rsidRPr="00CE1B70" w:rsidRDefault="00346815" w:rsidP="00054608">
      <w:pPr>
        <w:pStyle w:val="ac"/>
        <w:tabs>
          <w:tab w:val="left" w:pos="1560"/>
        </w:tabs>
        <w:spacing w:line="276" w:lineRule="auto"/>
        <w:ind w:left="709" w:firstLine="0"/>
        <w:rPr>
          <w:rFonts w:ascii="Times New Roman" w:hAnsi="Times New Roman" w:cs="Times New Roman"/>
          <w:sz w:val="24"/>
          <w:szCs w:val="24"/>
        </w:rPr>
      </w:pPr>
    </w:p>
    <w:p w:rsidR="005E3D24" w:rsidRPr="00CE1B70" w:rsidRDefault="00346815" w:rsidP="00573632">
      <w:pPr>
        <w:pStyle w:val="2"/>
        <w:numPr>
          <w:ilvl w:val="1"/>
          <w:numId w:val="33"/>
        </w:numPr>
        <w:ind w:left="0" w:firstLine="709"/>
      </w:pPr>
      <w:bookmarkStart w:id="60" w:name="_Toc87972627"/>
      <w:r w:rsidRPr="00CE1B70">
        <w:t>А</w:t>
      </w:r>
      <w:r w:rsidR="005E3D24" w:rsidRPr="00CE1B70">
        <w:t>нализ и актуализаци</w:t>
      </w:r>
      <w:r w:rsidRPr="00CE1B70">
        <w:t>я документации</w:t>
      </w:r>
      <w:r w:rsidR="005E3D24" w:rsidRPr="00CE1B70">
        <w:t xml:space="preserve"> по мере  необходимости</w:t>
      </w:r>
      <w:bookmarkEnd w:id="60"/>
    </w:p>
    <w:p w:rsidR="00324C46" w:rsidRPr="00CE1B70" w:rsidRDefault="00324C46" w:rsidP="00573632">
      <w:pPr>
        <w:pStyle w:val="ac"/>
        <w:numPr>
          <w:ilvl w:val="2"/>
          <w:numId w:val="33"/>
        </w:numPr>
        <w:tabs>
          <w:tab w:val="left" w:pos="1560"/>
        </w:tabs>
        <w:spacing w:line="276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>Анализ документов лаборатории осуществляется с целью установления пригодности этого документа к дальнейшему использованию.</w:t>
      </w:r>
    </w:p>
    <w:p w:rsidR="00324C46" w:rsidRPr="00CE1B70" w:rsidRDefault="00324C46" w:rsidP="00573632">
      <w:pPr>
        <w:pStyle w:val="ac"/>
        <w:numPr>
          <w:ilvl w:val="2"/>
          <w:numId w:val="33"/>
        </w:numPr>
        <w:tabs>
          <w:tab w:val="left" w:pos="1560"/>
        </w:tabs>
        <w:spacing w:line="276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>В процессе действия системы менеджмента качества в лаборатории проводится актуализация ее документов. Анализ и разработку, утверждение изменений в документах пров</w:t>
      </w:r>
      <w:r w:rsidR="005E3D24" w:rsidRPr="00CE1B70">
        <w:rPr>
          <w:rFonts w:ascii="Times New Roman" w:hAnsi="Times New Roman" w:cs="Times New Roman"/>
          <w:sz w:val="24"/>
          <w:szCs w:val="24"/>
        </w:rPr>
        <w:t>о</w:t>
      </w:r>
      <w:r w:rsidRPr="00CE1B70">
        <w:rPr>
          <w:rFonts w:ascii="Times New Roman" w:hAnsi="Times New Roman" w:cs="Times New Roman"/>
          <w:sz w:val="24"/>
          <w:szCs w:val="24"/>
        </w:rPr>
        <w:t xml:space="preserve">дит ответственный за функционирование СМК </w:t>
      </w:r>
      <w:r w:rsidR="00346815" w:rsidRPr="00CE1B70">
        <w:rPr>
          <w:rFonts w:ascii="Times New Roman" w:hAnsi="Times New Roman" w:cs="Times New Roman"/>
          <w:sz w:val="24"/>
          <w:szCs w:val="24"/>
        </w:rPr>
        <w:t>не реже 1</w:t>
      </w:r>
      <w:r w:rsidRPr="00CE1B70">
        <w:rPr>
          <w:rFonts w:ascii="Times New Roman" w:hAnsi="Times New Roman" w:cs="Times New Roman"/>
          <w:sz w:val="24"/>
          <w:szCs w:val="24"/>
        </w:rPr>
        <w:t xml:space="preserve"> раз</w:t>
      </w:r>
      <w:r w:rsidR="00346815" w:rsidRPr="00CE1B70">
        <w:rPr>
          <w:rFonts w:ascii="Times New Roman" w:hAnsi="Times New Roman" w:cs="Times New Roman"/>
          <w:sz w:val="24"/>
          <w:szCs w:val="24"/>
        </w:rPr>
        <w:t>а</w:t>
      </w:r>
      <w:r w:rsidRPr="00CE1B70">
        <w:rPr>
          <w:rFonts w:ascii="Times New Roman" w:hAnsi="Times New Roman" w:cs="Times New Roman"/>
          <w:sz w:val="24"/>
          <w:szCs w:val="24"/>
        </w:rPr>
        <w:t xml:space="preserve"> в год. </w:t>
      </w:r>
    </w:p>
    <w:p w:rsidR="00324C46" w:rsidRPr="00CE1B70" w:rsidRDefault="00324C46" w:rsidP="00573632">
      <w:pPr>
        <w:pStyle w:val="ac"/>
        <w:numPr>
          <w:ilvl w:val="2"/>
          <w:numId w:val="33"/>
        </w:numPr>
        <w:tabs>
          <w:tab w:val="left" w:pos="1560"/>
        </w:tabs>
        <w:spacing w:line="276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>Причиной пересмотра документов и внесения изменений служат:</w:t>
      </w:r>
    </w:p>
    <w:p w:rsidR="00324C46" w:rsidRPr="00CE1B70" w:rsidRDefault="00324C46" w:rsidP="00324C46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>- изменение состава или структуры лаборатории;</w:t>
      </w:r>
    </w:p>
    <w:p w:rsidR="00324C46" w:rsidRPr="00CE1B70" w:rsidRDefault="00324C46" w:rsidP="00324C46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>- изменение области аттестации;</w:t>
      </w:r>
    </w:p>
    <w:p w:rsidR="00324C46" w:rsidRPr="00CE1B70" w:rsidRDefault="00324C46" w:rsidP="00324C46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 xml:space="preserve">- </w:t>
      </w:r>
      <w:r w:rsidR="00BB2829" w:rsidRPr="00CE1B70">
        <w:rPr>
          <w:rFonts w:ascii="Times New Roman" w:hAnsi="Times New Roman" w:cs="Times New Roman"/>
          <w:sz w:val="24"/>
          <w:szCs w:val="24"/>
        </w:rPr>
        <w:t>изменение нормативной документации, регламентирующей проведение работ по НК</w:t>
      </w:r>
      <w:r w:rsidRPr="00CE1B70">
        <w:rPr>
          <w:rFonts w:ascii="Times New Roman" w:hAnsi="Times New Roman" w:cs="Times New Roman"/>
          <w:sz w:val="24"/>
          <w:szCs w:val="24"/>
        </w:rPr>
        <w:t>;</w:t>
      </w:r>
    </w:p>
    <w:p w:rsidR="00324C46" w:rsidRPr="00CE1B70" w:rsidRDefault="00324C46" w:rsidP="00324C46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>- заключение новых договоров со сторонними организациями;</w:t>
      </w:r>
    </w:p>
    <w:p w:rsidR="00324C46" w:rsidRPr="00CE1B70" w:rsidRDefault="00324C46" w:rsidP="00324C46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>- результаты внешних и внутренних аудитов;</w:t>
      </w:r>
    </w:p>
    <w:p w:rsidR="00324C46" w:rsidRPr="00CE1B70" w:rsidRDefault="00324C46" w:rsidP="00324C46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>- предложения сотрудников лаборатории;</w:t>
      </w:r>
    </w:p>
    <w:p w:rsidR="00324C46" w:rsidRPr="00CE1B70" w:rsidRDefault="00324C46" w:rsidP="00324C46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>- рекламации Заказчика;</w:t>
      </w:r>
    </w:p>
    <w:p w:rsidR="00324C46" w:rsidRPr="00CE1B70" w:rsidRDefault="00324C46" w:rsidP="00324C46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>- прочие причины.</w:t>
      </w:r>
    </w:p>
    <w:p w:rsidR="00324C46" w:rsidRPr="00CE1B70" w:rsidRDefault="00324C46" w:rsidP="00573632">
      <w:pPr>
        <w:pStyle w:val="ac"/>
        <w:numPr>
          <w:ilvl w:val="2"/>
          <w:numId w:val="33"/>
        </w:numPr>
        <w:tabs>
          <w:tab w:val="left" w:pos="1560"/>
        </w:tabs>
        <w:spacing w:line="276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 xml:space="preserve">Внесение изменений в документы СМК осуществляет </w:t>
      </w:r>
      <w:proofErr w:type="gramStart"/>
      <w:r w:rsidRPr="00CE1B70">
        <w:rPr>
          <w:rFonts w:ascii="Times New Roman" w:hAnsi="Times New Roman" w:cs="Times New Roman"/>
          <w:sz w:val="24"/>
          <w:szCs w:val="24"/>
        </w:rPr>
        <w:t>ответственный</w:t>
      </w:r>
      <w:proofErr w:type="gramEnd"/>
      <w:r w:rsidRPr="00CE1B70">
        <w:rPr>
          <w:rFonts w:ascii="Times New Roman" w:hAnsi="Times New Roman" w:cs="Times New Roman"/>
          <w:sz w:val="24"/>
          <w:szCs w:val="24"/>
        </w:rPr>
        <w:t xml:space="preserve"> </w:t>
      </w:r>
      <w:r w:rsidR="00346815" w:rsidRPr="00CE1B70">
        <w:rPr>
          <w:rFonts w:ascii="Times New Roman" w:hAnsi="Times New Roman" w:cs="Times New Roman"/>
          <w:sz w:val="24"/>
          <w:szCs w:val="24"/>
        </w:rPr>
        <w:t>за функционирование СМК</w:t>
      </w:r>
      <w:r w:rsidRPr="00CE1B70">
        <w:rPr>
          <w:rFonts w:ascii="Times New Roman" w:hAnsi="Times New Roman" w:cs="Times New Roman"/>
          <w:sz w:val="24"/>
          <w:szCs w:val="24"/>
        </w:rPr>
        <w:t xml:space="preserve"> после их утверждения руководством организации путем исправлений или заменой страницы документа.</w:t>
      </w:r>
    </w:p>
    <w:p w:rsidR="00324C46" w:rsidRPr="00CE1B70" w:rsidRDefault="00324C46" w:rsidP="00573632">
      <w:pPr>
        <w:pStyle w:val="ac"/>
        <w:numPr>
          <w:ilvl w:val="2"/>
          <w:numId w:val="33"/>
        </w:numPr>
        <w:tabs>
          <w:tab w:val="left" w:pos="1560"/>
        </w:tabs>
        <w:spacing w:line="276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>Изменения в документы вносятся только после их анализа со стороны лиц, которые разрабатывали эти документы. При необходимости внесения изменений этим лицам обеспечивается доступ к исходной информации (компьютерным файлам) без возможности внесения изменений в конкретный документ. После анализа изменений со стороны этих лиц, на титульном листе документа ставится виза конкретного сотрудника, разрабатывавшего документ и дата.</w:t>
      </w:r>
    </w:p>
    <w:p w:rsidR="004E5881" w:rsidRPr="00CE1B70" w:rsidRDefault="004E5881" w:rsidP="00573632">
      <w:pPr>
        <w:pStyle w:val="ac"/>
        <w:numPr>
          <w:ilvl w:val="2"/>
          <w:numId w:val="33"/>
        </w:numPr>
        <w:tabs>
          <w:tab w:val="left" w:pos="1560"/>
        </w:tabs>
        <w:spacing w:line="276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 xml:space="preserve">После внесения изменений на бумаге в обязательном порядке вносятся изменения в исходные документы, хранящиеся на электронных носителях (компьютерные файлы). </w:t>
      </w:r>
    </w:p>
    <w:p w:rsidR="00324C46" w:rsidRPr="00CE1B70" w:rsidRDefault="00324C46" w:rsidP="00573632">
      <w:pPr>
        <w:pStyle w:val="ac"/>
        <w:numPr>
          <w:ilvl w:val="2"/>
          <w:numId w:val="33"/>
        </w:numPr>
        <w:tabs>
          <w:tab w:val="left" w:pos="1560"/>
        </w:tabs>
        <w:spacing w:line="276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 xml:space="preserve">Изменения вносятся в лист регистрации изменений, </w:t>
      </w:r>
      <w:r w:rsidR="00346815" w:rsidRPr="00CE1B70">
        <w:rPr>
          <w:rFonts w:ascii="Times New Roman" w:hAnsi="Times New Roman" w:cs="Times New Roman"/>
          <w:sz w:val="24"/>
          <w:szCs w:val="24"/>
        </w:rPr>
        <w:t>являющийся последней страницей каждого</w:t>
      </w:r>
      <w:r w:rsidRPr="00CE1B70">
        <w:rPr>
          <w:rFonts w:ascii="Times New Roman" w:hAnsi="Times New Roman" w:cs="Times New Roman"/>
          <w:sz w:val="24"/>
          <w:szCs w:val="24"/>
        </w:rPr>
        <w:t xml:space="preserve"> документ</w:t>
      </w:r>
      <w:r w:rsidR="00346815" w:rsidRPr="00CE1B70">
        <w:rPr>
          <w:rFonts w:ascii="Times New Roman" w:hAnsi="Times New Roman" w:cs="Times New Roman"/>
          <w:sz w:val="24"/>
          <w:szCs w:val="24"/>
        </w:rPr>
        <w:t xml:space="preserve">а. </w:t>
      </w:r>
    </w:p>
    <w:p w:rsidR="00346815" w:rsidRPr="00CE1B70" w:rsidRDefault="00346815" w:rsidP="00346815">
      <w:pPr>
        <w:pStyle w:val="ac"/>
        <w:tabs>
          <w:tab w:val="left" w:pos="1560"/>
        </w:tabs>
        <w:spacing w:line="276" w:lineRule="auto"/>
        <w:ind w:left="709" w:firstLine="0"/>
        <w:rPr>
          <w:rFonts w:ascii="Times New Roman" w:hAnsi="Times New Roman" w:cs="Times New Roman"/>
          <w:sz w:val="24"/>
          <w:szCs w:val="24"/>
        </w:rPr>
      </w:pPr>
    </w:p>
    <w:p w:rsidR="00346815" w:rsidRPr="00CE1B70" w:rsidRDefault="00346815" w:rsidP="00573632">
      <w:pPr>
        <w:pStyle w:val="2"/>
        <w:numPr>
          <w:ilvl w:val="1"/>
          <w:numId w:val="33"/>
        </w:numPr>
        <w:ind w:left="0" w:firstLine="709"/>
        <w:rPr>
          <w:rFonts w:cs="Times New Roman"/>
          <w:szCs w:val="24"/>
        </w:rPr>
      </w:pPr>
      <w:bookmarkStart w:id="61" w:name="_Toc87972628"/>
      <w:proofErr w:type="spellStart"/>
      <w:r w:rsidRPr="00CE1B70">
        <w:t>Переутверждение</w:t>
      </w:r>
      <w:proofErr w:type="spellEnd"/>
      <w:r w:rsidRPr="00CE1B70">
        <w:t xml:space="preserve"> документов</w:t>
      </w:r>
      <w:bookmarkEnd w:id="61"/>
    </w:p>
    <w:p w:rsidR="00324C46" w:rsidRPr="00CE1B70" w:rsidRDefault="00324C46" w:rsidP="00573632">
      <w:pPr>
        <w:pStyle w:val="ac"/>
        <w:numPr>
          <w:ilvl w:val="2"/>
          <w:numId w:val="33"/>
        </w:numPr>
        <w:tabs>
          <w:tab w:val="left" w:pos="1560"/>
        </w:tabs>
        <w:spacing w:line="276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 xml:space="preserve">При многочисленных изменениях и дополнениях (более 5) или по решению начальника лаборатории документы СМК пересматриваются и </w:t>
      </w:r>
      <w:proofErr w:type="spellStart"/>
      <w:r w:rsidR="00346815" w:rsidRPr="00CE1B70">
        <w:rPr>
          <w:rFonts w:ascii="Times New Roman" w:hAnsi="Times New Roman" w:cs="Times New Roman"/>
          <w:sz w:val="24"/>
          <w:szCs w:val="24"/>
        </w:rPr>
        <w:t>пере</w:t>
      </w:r>
      <w:r w:rsidRPr="00CE1B70">
        <w:rPr>
          <w:rFonts w:ascii="Times New Roman" w:hAnsi="Times New Roman" w:cs="Times New Roman"/>
          <w:sz w:val="24"/>
          <w:szCs w:val="24"/>
        </w:rPr>
        <w:t>утверждаются</w:t>
      </w:r>
      <w:proofErr w:type="spellEnd"/>
      <w:r w:rsidRPr="00CE1B70">
        <w:rPr>
          <w:rFonts w:ascii="Times New Roman" w:hAnsi="Times New Roman" w:cs="Times New Roman"/>
          <w:sz w:val="24"/>
          <w:szCs w:val="24"/>
        </w:rPr>
        <w:t>.</w:t>
      </w:r>
    </w:p>
    <w:p w:rsidR="00324C46" w:rsidRPr="00CE1B70" w:rsidRDefault="00324C46" w:rsidP="00573632">
      <w:pPr>
        <w:pStyle w:val="ac"/>
        <w:numPr>
          <w:ilvl w:val="2"/>
          <w:numId w:val="33"/>
        </w:numPr>
        <w:tabs>
          <w:tab w:val="left" w:pos="1560"/>
        </w:tabs>
        <w:spacing w:line="276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 xml:space="preserve">При необходимости пересмотра и </w:t>
      </w:r>
      <w:proofErr w:type="spellStart"/>
      <w:r w:rsidRPr="00CE1B70">
        <w:rPr>
          <w:rFonts w:ascii="Times New Roman" w:hAnsi="Times New Roman" w:cs="Times New Roman"/>
          <w:sz w:val="24"/>
          <w:szCs w:val="24"/>
        </w:rPr>
        <w:t>переутверждения</w:t>
      </w:r>
      <w:proofErr w:type="spellEnd"/>
      <w:r w:rsidRPr="00CE1B70">
        <w:rPr>
          <w:rFonts w:ascii="Times New Roman" w:hAnsi="Times New Roman" w:cs="Times New Roman"/>
          <w:sz w:val="24"/>
          <w:szCs w:val="24"/>
        </w:rPr>
        <w:t xml:space="preserve"> документа, создается новый файл с наименованием аналогичным </w:t>
      </w:r>
      <w:proofErr w:type="gramStart"/>
      <w:r w:rsidRPr="00CE1B70">
        <w:rPr>
          <w:rFonts w:ascii="Times New Roman" w:hAnsi="Times New Roman" w:cs="Times New Roman"/>
          <w:sz w:val="24"/>
          <w:szCs w:val="24"/>
        </w:rPr>
        <w:t>исходному</w:t>
      </w:r>
      <w:proofErr w:type="gramEnd"/>
      <w:r w:rsidRPr="00CE1B70">
        <w:rPr>
          <w:rFonts w:ascii="Times New Roman" w:hAnsi="Times New Roman" w:cs="Times New Roman"/>
          <w:sz w:val="24"/>
          <w:szCs w:val="24"/>
        </w:rPr>
        <w:t>.</w:t>
      </w:r>
    </w:p>
    <w:p w:rsidR="00324C46" w:rsidRPr="00CE1B70" w:rsidRDefault="00324C46" w:rsidP="00324C46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877590" w:rsidRPr="00CE1B70" w:rsidRDefault="00877590" w:rsidP="00877590">
      <w:pPr>
        <w:pStyle w:val="1"/>
        <w:numPr>
          <w:ilvl w:val="0"/>
          <w:numId w:val="33"/>
        </w:numPr>
        <w:jc w:val="center"/>
      </w:pPr>
      <w:bookmarkStart w:id="62" w:name="_Toc87972629"/>
      <w:r w:rsidRPr="00CE1B70">
        <w:t>Обеспечение идентификации изменений и статуса пересмотра документов</w:t>
      </w:r>
      <w:bookmarkEnd w:id="62"/>
      <w:r w:rsidRPr="00CE1B70">
        <w:t xml:space="preserve"> </w:t>
      </w:r>
    </w:p>
    <w:p w:rsidR="00324C46" w:rsidRPr="00CE1B70" w:rsidRDefault="00324C46" w:rsidP="00324C46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324C46" w:rsidRPr="00CE1B70" w:rsidRDefault="00324C46" w:rsidP="00324C46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>29.1. Идентификация изменений в документации лаборатории происходит путем сравнения изменений в рабочих экземплярах документа с изменениями, внесенными в контрольный экземпляр (оригинал) документа.</w:t>
      </w:r>
    </w:p>
    <w:p w:rsidR="00324C46" w:rsidRPr="00CE1B70" w:rsidRDefault="00324C46" w:rsidP="00324C46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 xml:space="preserve">29.2. Идентификация статуса пересмотра документов </w:t>
      </w:r>
      <w:r w:rsidR="004E5881" w:rsidRPr="00CE1B70">
        <w:rPr>
          <w:rFonts w:ascii="Times New Roman" w:hAnsi="Times New Roman" w:cs="Times New Roman"/>
          <w:sz w:val="24"/>
          <w:szCs w:val="24"/>
        </w:rPr>
        <w:t>обеспечивается определением ста</w:t>
      </w:r>
      <w:r w:rsidRPr="00CE1B70">
        <w:rPr>
          <w:rFonts w:ascii="Times New Roman" w:hAnsi="Times New Roman" w:cs="Times New Roman"/>
          <w:sz w:val="24"/>
          <w:szCs w:val="24"/>
        </w:rPr>
        <w:t>туса самого документа и организации (структурного подразделения) внесшего изменения.</w:t>
      </w:r>
    </w:p>
    <w:p w:rsidR="00324C46" w:rsidRPr="00CE1B70" w:rsidRDefault="00324C46" w:rsidP="00324C46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 xml:space="preserve">29.3. После получения уведомления о внесении изменений, ответственный сотрудник </w:t>
      </w:r>
      <w:r w:rsidRPr="00CE1B70">
        <w:rPr>
          <w:rFonts w:ascii="Times New Roman" w:hAnsi="Times New Roman" w:cs="Times New Roman"/>
          <w:sz w:val="24"/>
          <w:szCs w:val="24"/>
        </w:rPr>
        <w:lastRenderedPageBreak/>
        <w:t>незамедлительно вносит необходимые изменения в соответствующие документы (контрольный экземпляр документа и рабочие экземпляры).</w:t>
      </w:r>
    </w:p>
    <w:p w:rsidR="00324C46" w:rsidRPr="00CE1B70" w:rsidRDefault="00324C46" w:rsidP="00324C46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324C46" w:rsidRPr="00CE1B70" w:rsidRDefault="00324C46" w:rsidP="00573632">
      <w:pPr>
        <w:pStyle w:val="1"/>
        <w:numPr>
          <w:ilvl w:val="0"/>
          <w:numId w:val="33"/>
        </w:numPr>
        <w:jc w:val="center"/>
      </w:pPr>
      <w:r w:rsidRPr="00CE1B70">
        <w:t xml:space="preserve"> </w:t>
      </w:r>
      <w:bookmarkStart w:id="63" w:name="_Toc87972630"/>
      <w:r w:rsidRPr="00CE1B70">
        <w:t xml:space="preserve">Обеспечение наличия соответствующих версий документов </w:t>
      </w:r>
      <w:r w:rsidR="00A81232" w:rsidRPr="00CE1B70">
        <w:br/>
      </w:r>
      <w:r w:rsidRPr="00CE1B70">
        <w:t>в местах их приме</w:t>
      </w:r>
      <w:r w:rsidR="00A81232" w:rsidRPr="00CE1B70">
        <w:t>нения</w:t>
      </w:r>
      <w:bookmarkEnd w:id="63"/>
      <w:r w:rsidR="00877590" w:rsidRPr="00CE1B70">
        <w:t xml:space="preserve"> </w:t>
      </w:r>
    </w:p>
    <w:p w:rsidR="00324C46" w:rsidRPr="00CE1B70" w:rsidRDefault="00324C46" w:rsidP="00324C46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324C46" w:rsidRPr="00CE1B70" w:rsidRDefault="00324C46" w:rsidP="00324C46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>30.1. Процедура управления документацией лаборатории гарантирует доступность официальных изданий документов на участках, где осуществляются неразрушающий контроль.</w:t>
      </w:r>
    </w:p>
    <w:p w:rsidR="00324C46" w:rsidRPr="00CE1B70" w:rsidRDefault="00324C46" w:rsidP="00324C46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>30.2. Наличие документации, необходимой при проведении НК в местах их проведения, обеспечивается применением рабочих копий официальных изданий, соответствующих документов.</w:t>
      </w:r>
    </w:p>
    <w:p w:rsidR="00324C46" w:rsidRPr="00CE1B70" w:rsidRDefault="00324C46" w:rsidP="00324C46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>30.3. Рабочие экземпляры, с внесенными в них изменениями, выдаются работникам лаборатории под роспись, специально уполномоченным сотрудником.</w:t>
      </w:r>
    </w:p>
    <w:p w:rsidR="00324C46" w:rsidRPr="00CE1B70" w:rsidRDefault="00324C46" w:rsidP="00324C46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324C46" w:rsidRPr="00CE1B70" w:rsidRDefault="00324C46" w:rsidP="00573632">
      <w:pPr>
        <w:pStyle w:val="1"/>
        <w:numPr>
          <w:ilvl w:val="0"/>
          <w:numId w:val="33"/>
        </w:numPr>
        <w:jc w:val="center"/>
      </w:pPr>
      <w:bookmarkStart w:id="64" w:name="_Toc87972631"/>
      <w:r w:rsidRPr="00CE1B70">
        <w:t xml:space="preserve">Обеспечение сохранности документов </w:t>
      </w:r>
      <w:proofErr w:type="gramStart"/>
      <w:r w:rsidRPr="00CE1B70">
        <w:t>чё</w:t>
      </w:r>
      <w:r w:rsidR="00A81232" w:rsidRPr="00CE1B70">
        <w:t>ткими</w:t>
      </w:r>
      <w:proofErr w:type="gramEnd"/>
      <w:r w:rsidR="00A81232" w:rsidRPr="00CE1B70">
        <w:t xml:space="preserve"> и легко идентифицируемыми</w:t>
      </w:r>
      <w:bookmarkEnd w:id="64"/>
    </w:p>
    <w:p w:rsidR="00324C46" w:rsidRPr="00CE1B70" w:rsidRDefault="00324C46" w:rsidP="00324C46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324C46" w:rsidRPr="00CE1B70" w:rsidRDefault="00324C46" w:rsidP="00324C46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 xml:space="preserve">31.1. Не допускается наличие неучтенных или недействующих экземпляров документов (данных) на рабочих местах и использование их в деятельности лаборатории (за исключением соответствующим образом идентифицированных экземпляров, оставленных для юридических целей или сохранения знаний). </w:t>
      </w:r>
      <w:r w:rsidR="008F5F35" w:rsidRPr="00CE1B70">
        <w:rPr>
          <w:rFonts w:ascii="Times New Roman" w:hAnsi="Times New Roman" w:cs="Times New Roman"/>
          <w:sz w:val="24"/>
          <w:szCs w:val="24"/>
        </w:rPr>
        <w:t>Контроль</w:t>
      </w:r>
      <w:r w:rsidRPr="00CE1B70">
        <w:rPr>
          <w:rFonts w:ascii="Times New Roman" w:hAnsi="Times New Roman" w:cs="Times New Roman"/>
          <w:sz w:val="24"/>
          <w:szCs w:val="24"/>
        </w:rPr>
        <w:t xml:space="preserve"> над соблюдением этого требования осуществляет начальник лаборатории.</w:t>
      </w:r>
    </w:p>
    <w:p w:rsidR="00324C46" w:rsidRPr="00CE1B70" w:rsidRDefault="00324C46" w:rsidP="00324C46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 xml:space="preserve">31.2. Устаревшая документация своевременно изымается специально уполномоченным сотрудником лаборатории и уничтожается. </w:t>
      </w:r>
    </w:p>
    <w:p w:rsidR="00324C46" w:rsidRPr="00CE1B70" w:rsidRDefault="00324C46" w:rsidP="00324C46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324C46" w:rsidRPr="00CE1B70" w:rsidRDefault="00324C46" w:rsidP="00573632">
      <w:pPr>
        <w:pStyle w:val="1"/>
        <w:numPr>
          <w:ilvl w:val="0"/>
          <w:numId w:val="33"/>
        </w:numPr>
        <w:jc w:val="center"/>
      </w:pPr>
      <w:r w:rsidRPr="00CE1B70">
        <w:t xml:space="preserve"> </w:t>
      </w:r>
      <w:bookmarkStart w:id="65" w:name="_Toc87972632"/>
      <w:r w:rsidRPr="00CE1B70">
        <w:t>Обеспечение идентификации документов внешнего происхож</w:t>
      </w:r>
      <w:r w:rsidR="00D85DE1" w:rsidRPr="00CE1B70">
        <w:t>дения и управление их рассылкой</w:t>
      </w:r>
      <w:bookmarkEnd w:id="65"/>
    </w:p>
    <w:p w:rsidR="00324C46" w:rsidRPr="00CE1B70" w:rsidRDefault="00324C46" w:rsidP="00324C46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324C46" w:rsidRPr="00CE1B70" w:rsidRDefault="00324C46" w:rsidP="00324C46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>32.1. Документы, поступающие в организацию, идентифицируются по признаку отношения конкретного документа к определенному структур</w:t>
      </w:r>
      <w:r w:rsidR="00A81232" w:rsidRPr="00CE1B70">
        <w:rPr>
          <w:rFonts w:ascii="Times New Roman" w:hAnsi="Times New Roman" w:cs="Times New Roman"/>
          <w:sz w:val="24"/>
          <w:szCs w:val="24"/>
        </w:rPr>
        <w:t xml:space="preserve">ному подразделению организации </w:t>
      </w:r>
      <w:r w:rsidRPr="00CE1B70">
        <w:rPr>
          <w:rFonts w:ascii="Times New Roman" w:hAnsi="Times New Roman" w:cs="Times New Roman"/>
          <w:sz w:val="24"/>
          <w:szCs w:val="24"/>
        </w:rPr>
        <w:t>и передаются в это подразделение.</w:t>
      </w:r>
    </w:p>
    <w:p w:rsidR="00324C46" w:rsidRPr="00CE1B70" w:rsidRDefault="00324C46" w:rsidP="00324C46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>32.</w:t>
      </w:r>
      <w:r w:rsidR="00D85DE1" w:rsidRPr="00CE1B70">
        <w:rPr>
          <w:rFonts w:ascii="Times New Roman" w:hAnsi="Times New Roman" w:cs="Times New Roman"/>
          <w:sz w:val="24"/>
          <w:szCs w:val="24"/>
        </w:rPr>
        <w:t>2</w:t>
      </w:r>
      <w:r w:rsidRPr="00CE1B70">
        <w:rPr>
          <w:rFonts w:ascii="Times New Roman" w:hAnsi="Times New Roman" w:cs="Times New Roman"/>
          <w:sz w:val="24"/>
          <w:szCs w:val="24"/>
        </w:rPr>
        <w:t>. Внешние документы, поступающие в лабораторию, идентифицируются по следующим признакам:</w:t>
      </w:r>
    </w:p>
    <w:p w:rsidR="00D85DE1" w:rsidRPr="00CE1B70" w:rsidRDefault="00D85DE1" w:rsidP="00D85DE1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>- тип документа (ФНП, ПБ, РД, ГОСТ или т.п.);</w:t>
      </w:r>
    </w:p>
    <w:p w:rsidR="00324C46" w:rsidRPr="00CE1B70" w:rsidRDefault="00324C46" w:rsidP="00324C46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>- разработчик;</w:t>
      </w:r>
    </w:p>
    <w:p w:rsidR="00324C46" w:rsidRPr="00CE1B70" w:rsidRDefault="00324C46" w:rsidP="00324C46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>- дата вступления в действие;</w:t>
      </w:r>
    </w:p>
    <w:p w:rsidR="00324C46" w:rsidRPr="00CE1B70" w:rsidRDefault="00324C46" w:rsidP="00324C46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>- действующая редакция;</w:t>
      </w:r>
    </w:p>
    <w:p w:rsidR="00324C46" w:rsidRPr="00CE1B70" w:rsidRDefault="00324C46" w:rsidP="00324C46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 xml:space="preserve">- область действия документа (отношение к определенному </w:t>
      </w:r>
      <w:r w:rsidR="00D85DE1" w:rsidRPr="00CE1B70">
        <w:rPr>
          <w:rFonts w:ascii="Times New Roman" w:hAnsi="Times New Roman" w:cs="Times New Roman"/>
          <w:sz w:val="24"/>
          <w:szCs w:val="24"/>
        </w:rPr>
        <w:t>объекту/методу НК</w:t>
      </w:r>
      <w:r w:rsidRPr="00CE1B70">
        <w:rPr>
          <w:rFonts w:ascii="Times New Roman" w:hAnsi="Times New Roman" w:cs="Times New Roman"/>
          <w:sz w:val="24"/>
          <w:szCs w:val="24"/>
        </w:rPr>
        <w:t>);</w:t>
      </w:r>
    </w:p>
    <w:p w:rsidR="00324C46" w:rsidRPr="00CE1B70" w:rsidRDefault="00324C46" w:rsidP="00324C46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>- наименование документа.</w:t>
      </w:r>
    </w:p>
    <w:p w:rsidR="00D85DE1" w:rsidRPr="00CE1B70" w:rsidRDefault="00324C46" w:rsidP="00D85DE1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>32.</w:t>
      </w:r>
      <w:r w:rsidR="00D85DE1" w:rsidRPr="00CE1B70">
        <w:rPr>
          <w:rFonts w:ascii="Times New Roman" w:hAnsi="Times New Roman" w:cs="Times New Roman"/>
          <w:sz w:val="24"/>
          <w:szCs w:val="24"/>
        </w:rPr>
        <w:t>3</w:t>
      </w:r>
      <w:r w:rsidRPr="00CE1B70">
        <w:rPr>
          <w:rFonts w:ascii="Times New Roman" w:hAnsi="Times New Roman" w:cs="Times New Roman"/>
          <w:sz w:val="24"/>
          <w:szCs w:val="24"/>
        </w:rPr>
        <w:t xml:space="preserve">. </w:t>
      </w:r>
      <w:r w:rsidR="00D85DE1" w:rsidRPr="00CE1B70">
        <w:rPr>
          <w:rFonts w:ascii="Times New Roman" w:hAnsi="Times New Roman" w:cs="Times New Roman"/>
          <w:sz w:val="24"/>
          <w:szCs w:val="24"/>
        </w:rPr>
        <w:t xml:space="preserve">После регистрации документа в разделе 9 Паспорта </w:t>
      </w:r>
      <w:r w:rsidR="00B3189B" w:rsidRPr="00CE1B70">
        <w:rPr>
          <w:rFonts w:ascii="Times New Roman" w:hAnsi="Times New Roman" w:cs="Times New Roman"/>
          <w:sz w:val="24"/>
          <w:szCs w:val="24"/>
        </w:rPr>
        <w:t>лаборатории</w:t>
      </w:r>
      <w:r w:rsidR="00D85DE1" w:rsidRPr="00CE1B70">
        <w:rPr>
          <w:rFonts w:ascii="Times New Roman" w:hAnsi="Times New Roman" w:cs="Times New Roman"/>
          <w:sz w:val="24"/>
          <w:szCs w:val="24"/>
        </w:rPr>
        <w:t xml:space="preserve"> ответственный за ведение фонда НТД рассылает бумажную/электронную версию документа сотрудникам </w:t>
      </w:r>
      <w:r w:rsidR="008F5F35" w:rsidRPr="00CE1B70">
        <w:rPr>
          <w:rFonts w:ascii="Times New Roman" w:hAnsi="Times New Roman" w:cs="Times New Roman"/>
          <w:sz w:val="24"/>
          <w:szCs w:val="24"/>
        </w:rPr>
        <w:t>лаборатории</w:t>
      </w:r>
      <w:r w:rsidR="00D85DE1" w:rsidRPr="00CE1B70">
        <w:rPr>
          <w:rFonts w:ascii="Times New Roman" w:hAnsi="Times New Roman" w:cs="Times New Roman"/>
          <w:sz w:val="24"/>
          <w:szCs w:val="24"/>
        </w:rPr>
        <w:t>, выполняющим данный вид работ.</w:t>
      </w:r>
    </w:p>
    <w:p w:rsidR="00D85DE1" w:rsidRPr="00CE1B70" w:rsidRDefault="00D85DE1" w:rsidP="00D85DE1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>32.4. Не допускается наличие неучтенных или недействующих экземпляров документов на рабочих местах и использование их в деятельности лаборатории.</w:t>
      </w:r>
    </w:p>
    <w:p w:rsidR="00324C46" w:rsidRPr="00CE1B70" w:rsidRDefault="00324C46" w:rsidP="00324C46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ED60F9" w:rsidRPr="00CE1B70" w:rsidRDefault="00ED60F9">
      <w:pPr>
        <w:widowControl/>
        <w:autoSpaceDE/>
        <w:autoSpaceDN/>
        <w:spacing w:line="240" w:lineRule="auto"/>
        <w:ind w:firstLine="0"/>
        <w:jc w:val="left"/>
        <w:rPr>
          <w:rFonts w:ascii="Times New Roman" w:hAnsi="Times New Roman"/>
          <w:b/>
          <w:sz w:val="28"/>
          <w:lang w:eastAsia="en-US"/>
        </w:rPr>
      </w:pPr>
      <w:bookmarkStart w:id="66" w:name="_Toc87972633"/>
      <w:r w:rsidRPr="00CE1B70">
        <w:br w:type="page"/>
      </w:r>
    </w:p>
    <w:p w:rsidR="00324C46" w:rsidRPr="00CE1B70" w:rsidRDefault="00324C46" w:rsidP="00573632">
      <w:pPr>
        <w:pStyle w:val="1"/>
        <w:numPr>
          <w:ilvl w:val="0"/>
          <w:numId w:val="33"/>
        </w:numPr>
        <w:jc w:val="center"/>
      </w:pPr>
      <w:r w:rsidRPr="00CE1B70">
        <w:lastRenderedPageBreak/>
        <w:t>Предотвращение непреднамеренного использования устаревших документов и применение соответствующей идентификации таких документов, оставленных для каких-либо це</w:t>
      </w:r>
      <w:r w:rsidR="00D85DE1" w:rsidRPr="00CE1B70">
        <w:t>лей</w:t>
      </w:r>
      <w:bookmarkEnd w:id="66"/>
    </w:p>
    <w:p w:rsidR="00324C46" w:rsidRPr="00CE1B70" w:rsidRDefault="00324C46" w:rsidP="00324C46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324C46" w:rsidRPr="00CE1B70" w:rsidRDefault="00324C46" w:rsidP="00324C46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>33.1. При окончании срока действия документации она изымается из обращения.</w:t>
      </w:r>
      <w:r w:rsidR="00D85DE1" w:rsidRPr="00CE1B70">
        <w:rPr>
          <w:rFonts w:ascii="Times New Roman" w:hAnsi="Times New Roman" w:cs="Times New Roman"/>
          <w:sz w:val="24"/>
          <w:szCs w:val="24"/>
        </w:rPr>
        <w:t xml:space="preserve"> Сотрудники лаборатории используют только утвержденные, актуальные версии документов.</w:t>
      </w:r>
    </w:p>
    <w:p w:rsidR="00324C46" w:rsidRPr="00CE1B70" w:rsidRDefault="00324C46" w:rsidP="00324C46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>33.2. Для предотвращения непреднамеренного использования устаревших документов перечень изъятой документации доводиться до сведения персонала лаборатории.</w:t>
      </w:r>
    </w:p>
    <w:p w:rsidR="00324C46" w:rsidRPr="00CE1B70" w:rsidRDefault="00324C46" w:rsidP="00324C46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>33.3. В случае если тот или иной документ остается востребованным, для предотвращения непреднамеренного использования на титульном листе контрольного экземпляра ставится соответствующая отметка (например, «Утратил действие»), сам контрольный экземпляр направляется на архивное хранение, а рабочие экземпляры этого документа изымаются из обращения и уничтожаются.</w:t>
      </w:r>
    </w:p>
    <w:p w:rsidR="00324C46" w:rsidRPr="00CE1B70" w:rsidRDefault="00324C46" w:rsidP="00324C46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 xml:space="preserve">33.4. Вся устаревшая документация лаборатории хранится отдельно </w:t>
      </w:r>
      <w:proofErr w:type="gramStart"/>
      <w:r w:rsidRPr="00CE1B70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CE1B70">
        <w:rPr>
          <w:rFonts w:ascii="Times New Roman" w:hAnsi="Times New Roman" w:cs="Times New Roman"/>
          <w:sz w:val="24"/>
          <w:szCs w:val="24"/>
        </w:rPr>
        <w:t xml:space="preserve"> действующей.</w:t>
      </w:r>
    </w:p>
    <w:p w:rsidR="00324C46" w:rsidRPr="00CE1B70" w:rsidRDefault="00324C46" w:rsidP="00324C46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324C46" w:rsidRPr="00CE1B70" w:rsidRDefault="00D85DE1" w:rsidP="00573632">
      <w:pPr>
        <w:pStyle w:val="1"/>
        <w:numPr>
          <w:ilvl w:val="0"/>
          <w:numId w:val="33"/>
        </w:numPr>
        <w:jc w:val="center"/>
        <w:rPr>
          <w:b w:val="0"/>
        </w:rPr>
      </w:pPr>
      <w:r w:rsidRPr="00CE1B70">
        <w:t xml:space="preserve"> </w:t>
      </w:r>
      <w:bookmarkStart w:id="67" w:name="_Toc87972634"/>
      <w:r w:rsidRPr="00CE1B70">
        <w:t>Перечень подрядных организаций</w:t>
      </w:r>
      <w:bookmarkEnd w:id="67"/>
    </w:p>
    <w:p w:rsidR="00324C46" w:rsidRPr="00CE1B70" w:rsidRDefault="00324C46" w:rsidP="00324C46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D85DE1" w:rsidRPr="00CE1B70" w:rsidRDefault="00D85DE1" w:rsidP="00573632">
      <w:pPr>
        <w:pStyle w:val="ac"/>
        <w:numPr>
          <w:ilvl w:val="1"/>
          <w:numId w:val="33"/>
        </w:numPr>
        <w:spacing w:line="276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 xml:space="preserve">В случае если лаборатория заключает субподряд, то эта работа должна быть передана компетентному субподрядчику, область аттестации </w:t>
      </w:r>
      <w:r w:rsidR="000508F6" w:rsidRPr="00CE1B70">
        <w:rPr>
          <w:rFonts w:ascii="Times New Roman" w:hAnsi="Times New Roman" w:cs="Times New Roman"/>
          <w:sz w:val="24"/>
          <w:szCs w:val="24"/>
        </w:rPr>
        <w:t>лаборатории</w:t>
      </w:r>
      <w:r w:rsidRPr="00CE1B70">
        <w:rPr>
          <w:rFonts w:ascii="Times New Roman" w:hAnsi="Times New Roman" w:cs="Times New Roman"/>
          <w:sz w:val="24"/>
          <w:szCs w:val="24"/>
        </w:rPr>
        <w:t xml:space="preserve"> которого включает объекты и методы контроля, необходимые для выполнения данных работ, а также выполняет работу в соответствии с требованиями НТД и настоящего руководства.</w:t>
      </w:r>
    </w:p>
    <w:p w:rsidR="00D85DE1" w:rsidRPr="00CE1B70" w:rsidRDefault="00D85DE1" w:rsidP="00573632">
      <w:pPr>
        <w:pStyle w:val="ac"/>
        <w:numPr>
          <w:ilvl w:val="1"/>
          <w:numId w:val="33"/>
        </w:numPr>
        <w:spacing w:line="276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 xml:space="preserve">При передаче работ субподрядчику </w:t>
      </w:r>
      <w:r w:rsidR="000508F6" w:rsidRPr="00CE1B70">
        <w:rPr>
          <w:rFonts w:ascii="Times New Roman" w:hAnsi="Times New Roman" w:cs="Times New Roman"/>
          <w:sz w:val="24"/>
          <w:szCs w:val="24"/>
        </w:rPr>
        <w:t>лаборатория</w:t>
      </w:r>
      <w:r w:rsidRPr="00CE1B70">
        <w:rPr>
          <w:rFonts w:ascii="Times New Roman" w:hAnsi="Times New Roman" w:cs="Times New Roman"/>
          <w:sz w:val="24"/>
          <w:szCs w:val="24"/>
        </w:rPr>
        <w:t xml:space="preserve"> уведомляет об этом заказчика в письменном виде и в необходимых случаях получает одобрение заказчика, предпочтительно тоже в письменном виде.</w:t>
      </w:r>
    </w:p>
    <w:p w:rsidR="00D85DE1" w:rsidRPr="00CE1B70" w:rsidRDefault="000508F6" w:rsidP="00573632">
      <w:pPr>
        <w:pStyle w:val="ac"/>
        <w:numPr>
          <w:ilvl w:val="1"/>
          <w:numId w:val="33"/>
        </w:numPr>
        <w:spacing w:line="276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>Лаборатория</w:t>
      </w:r>
      <w:r w:rsidR="00D85DE1" w:rsidRPr="00CE1B70">
        <w:rPr>
          <w:rFonts w:ascii="Times New Roman" w:hAnsi="Times New Roman" w:cs="Times New Roman"/>
          <w:sz w:val="24"/>
          <w:szCs w:val="24"/>
        </w:rPr>
        <w:t xml:space="preserve"> несет ответственность перед заказчиком за работу, выполняемую субподрядчиком, за исключением тех случаев, когда субподрядчика выбирает заказчик или регулирующий орган.</w:t>
      </w:r>
    </w:p>
    <w:p w:rsidR="00324C46" w:rsidRPr="00CE1B70" w:rsidRDefault="00D85DE1" w:rsidP="00573632">
      <w:pPr>
        <w:pStyle w:val="ac"/>
        <w:numPr>
          <w:ilvl w:val="1"/>
          <w:numId w:val="33"/>
        </w:numPr>
        <w:spacing w:line="276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>Лаборатория ведет регистрацию всех субподрядчиков, к услугам которых она прибегает для проведения работ по НК, и записи, подтверждающие соответствие выполненной работы требованиям НТД и настоящего руководства.</w:t>
      </w:r>
    </w:p>
    <w:p w:rsidR="00D85DE1" w:rsidRPr="00CE1B70" w:rsidRDefault="00D85DE1" w:rsidP="00D85DE1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324C46" w:rsidRPr="00CE1B70" w:rsidRDefault="00324C46" w:rsidP="00573632">
      <w:pPr>
        <w:pStyle w:val="1"/>
        <w:numPr>
          <w:ilvl w:val="0"/>
          <w:numId w:val="33"/>
        </w:numPr>
        <w:jc w:val="center"/>
      </w:pPr>
      <w:bookmarkStart w:id="68" w:name="_Toc87972635"/>
      <w:r w:rsidRPr="00CE1B70">
        <w:t>Процедура рассмотрения апелляций, пре</w:t>
      </w:r>
      <w:r w:rsidR="00D85DE1" w:rsidRPr="00CE1B70">
        <w:t>тензий, жалоб, спорных вопросов</w:t>
      </w:r>
      <w:bookmarkEnd w:id="68"/>
    </w:p>
    <w:p w:rsidR="00324C46" w:rsidRPr="00CE1B70" w:rsidRDefault="00324C46" w:rsidP="00324C46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722350" w:rsidRPr="00CE1B70" w:rsidRDefault="00722350" w:rsidP="00573632">
      <w:pPr>
        <w:pStyle w:val="ac"/>
        <w:numPr>
          <w:ilvl w:val="1"/>
          <w:numId w:val="33"/>
        </w:numPr>
        <w:spacing w:line="276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 xml:space="preserve">Апелляции, жалобы, претензии или спорные вопросы, поступившие в организацию или напрямую в </w:t>
      </w:r>
      <w:r w:rsidR="000508F6" w:rsidRPr="00CE1B70">
        <w:rPr>
          <w:rFonts w:ascii="Times New Roman" w:hAnsi="Times New Roman" w:cs="Times New Roman"/>
          <w:sz w:val="24"/>
          <w:szCs w:val="24"/>
        </w:rPr>
        <w:t>лабораторию</w:t>
      </w:r>
      <w:r w:rsidRPr="00CE1B70">
        <w:rPr>
          <w:rFonts w:ascii="Times New Roman" w:hAnsi="Times New Roman" w:cs="Times New Roman"/>
          <w:sz w:val="24"/>
          <w:szCs w:val="24"/>
        </w:rPr>
        <w:t>, регистрируются в специальном журнале (приложение</w:t>
      </w:r>
      <w:r w:rsidR="00A63B34" w:rsidRPr="00CE1B70">
        <w:rPr>
          <w:rFonts w:ascii="Times New Roman" w:hAnsi="Times New Roman" w:cs="Times New Roman"/>
          <w:sz w:val="24"/>
          <w:szCs w:val="24"/>
        </w:rPr>
        <w:t xml:space="preserve"> </w:t>
      </w:r>
      <w:r w:rsidR="005B0C69" w:rsidRPr="00CE1B70">
        <w:rPr>
          <w:rFonts w:ascii="Times New Roman" w:hAnsi="Times New Roman" w:cs="Times New Roman"/>
          <w:sz w:val="24"/>
          <w:szCs w:val="24"/>
        </w:rPr>
        <w:t>10</w:t>
      </w:r>
      <w:r w:rsidRPr="00CE1B70">
        <w:rPr>
          <w:rFonts w:ascii="Times New Roman" w:hAnsi="Times New Roman" w:cs="Times New Roman"/>
          <w:sz w:val="24"/>
          <w:szCs w:val="24"/>
        </w:rPr>
        <w:t>) с указанием: даты поступления, наименования организации, их направившей, сведений об окончательных решениях и последующих действиях.</w:t>
      </w:r>
    </w:p>
    <w:p w:rsidR="00722350" w:rsidRPr="00CE1B70" w:rsidRDefault="00722350" w:rsidP="00573632">
      <w:pPr>
        <w:pStyle w:val="ac"/>
        <w:numPr>
          <w:ilvl w:val="1"/>
          <w:numId w:val="33"/>
        </w:numPr>
        <w:spacing w:line="276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 xml:space="preserve">Все зарегистрированные апелляции, жалобы, претензии или спорные вопросы в течение трех рабочих дней передаются начальнику </w:t>
      </w:r>
      <w:r w:rsidR="000508F6" w:rsidRPr="00CE1B70">
        <w:rPr>
          <w:rFonts w:ascii="Times New Roman" w:hAnsi="Times New Roman" w:cs="Times New Roman"/>
          <w:sz w:val="24"/>
          <w:szCs w:val="24"/>
        </w:rPr>
        <w:t>лаборатории</w:t>
      </w:r>
      <w:r w:rsidRPr="00CE1B70">
        <w:rPr>
          <w:rFonts w:ascii="Times New Roman" w:hAnsi="Times New Roman" w:cs="Times New Roman"/>
          <w:sz w:val="24"/>
          <w:szCs w:val="24"/>
        </w:rPr>
        <w:t>, который принимает решение об их обоснованности.</w:t>
      </w:r>
    </w:p>
    <w:p w:rsidR="00722350" w:rsidRPr="00CE1B70" w:rsidRDefault="00722350" w:rsidP="00573632">
      <w:pPr>
        <w:pStyle w:val="ac"/>
        <w:numPr>
          <w:ilvl w:val="1"/>
          <w:numId w:val="33"/>
        </w:numPr>
        <w:spacing w:line="276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 xml:space="preserve">В случае признания апелляции, жалобы, претензии или спорных вопросов </w:t>
      </w:r>
      <w:proofErr w:type="gramStart"/>
      <w:r w:rsidRPr="00CE1B70">
        <w:rPr>
          <w:rFonts w:ascii="Times New Roman" w:hAnsi="Times New Roman" w:cs="Times New Roman"/>
          <w:sz w:val="24"/>
          <w:szCs w:val="24"/>
        </w:rPr>
        <w:t>необоснованными</w:t>
      </w:r>
      <w:proofErr w:type="gramEnd"/>
      <w:r w:rsidRPr="00CE1B70">
        <w:rPr>
          <w:rFonts w:ascii="Times New Roman" w:hAnsi="Times New Roman" w:cs="Times New Roman"/>
          <w:sz w:val="24"/>
          <w:szCs w:val="24"/>
        </w:rPr>
        <w:t xml:space="preserve"> начальник </w:t>
      </w:r>
      <w:r w:rsidR="00B9799B" w:rsidRPr="00CE1B70">
        <w:rPr>
          <w:rFonts w:ascii="Times New Roman" w:hAnsi="Times New Roman" w:cs="Times New Roman"/>
          <w:sz w:val="24"/>
          <w:szCs w:val="24"/>
        </w:rPr>
        <w:t>лаборатории</w:t>
      </w:r>
      <w:r w:rsidRPr="00CE1B70">
        <w:rPr>
          <w:rFonts w:ascii="Times New Roman" w:hAnsi="Times New Roman" w:cs="Times New Roman"/>
          <w:sz w:val="24"/>
          <w:szCs w:val="24"/>
        </w:rPr>
        <w:t xml:space="preserve"> в течение пяти рабочих дней готовит ответ лицу, их направившему, с уведомлением об отказе в рассмотрении с обоснованием причин этого отказа.</w:t>
      </w:r>
    </w:p>
    <w:p w:rsidR="00722350" w:rsidRPr="00CE1B70" w:rsidRDefault="00722350" w:rsidP="00573632">
      <w:pPr>
        <w:pStyle w:val="ac"/>
        <w:numPr>
          <w:ilvl w:val="1"/>
          <w:numId w:val="33"/>
        </w:numPr>
        <w:spacing w:line="276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 xml:space="preserve">В случае признания апелляции, жалобы, претензии или спорных вопросов </w:t>
      </w:r>
      <w:proofErr w:type="gramStart"/>
      <w:r w:rsidRPr="00CE1B70">
        <w:rPr>
          <w:rFonts w:ascii="Times New Roman" w:hAnsi="Times New Roman" w:cs="Times New Roman"/>
          <w:sz w:val="24"/>
          <w:szCs w:val="24"/>
        </w:rPr>
        <w:t>обоснованными</w:t>
      </w:r>
      <w:proofErr w:type="gramEnd"/>
      <w:r w:rsidRPr="00CE1B70">
        <w:rPr>
          <w:rFonts w:ascii="Times New Roman" w:hAnsi="Times New Roman" w:cs="Times New Roman"/>
          <w:sz w:val="24"/>
          <w:szCs w:val="24"/>
        </w:rPr>
        <w:t xml:space="preserve"> </w:t>
      </w:r>
      <w:r w:rsidR="00B9799B" w:rsidRPr="00CE1B70">
        <w:rPr>
          <w:rFonts w:ascii="Times New Roman" w:hAnsi="Times New Roman" w:cs="Times New Roman"/>
          <w:sz w:val="24"/>
          <w:szCs w:val="24"/>
        </w:rPr>
        <w:t xml:space="preserve">начальник лаборатории </w:t>
      </w:r>
      <w:r w:rsidRPr="00CE1B70">
        <w:rPr>
          <w:rFonts w:ascii="Times New Roman" w:hAnsi="Times New Roman" w:cs="Times New Roman"/>
          <w:sz w:val="24"/>
          <w:szCs w:val="24"/>
        </w:rPr>
        <w:t xml:space="preserve">рассматривает их и принимает решение в течение 10 </w:t>
      </w:r>
      <w:r w:rsidRPr="00CE1B70">
        <w:rPr>
          <w:rFonts w:ascii="Times New Roman" w:hAnsi="Times New Roman" w:cs="Times New Roman"/>
          <w:sz w:val="24"/>
          <w:szCs w:val="24"/>
        </w:rPr>
        <w:lastRenderedPageBreak/>
        <w:t xml:space="preserve">рабочих дней после поступления. Апелляции, жалобы, претензии или спорные вопросы рассматриваются </w:t>
      </w:r>
      <w:r w:rsidR="00B9799B" w:rsidRPr="00CE1B70">
        <w:rPr>
          <w:rFonts w:ascii="Times New Roman" w:hAnsi="Times New Roman" w:cs="Times New Roman"/>
          <w:sz w:val="24"/>
          <w:szCs w:val="24"/>
        </w:rPr>
        <w:t xml:space="preserve">начальником лаборатории </w:t>
      </w:r>
      <w:r w:rsidRPr="00CE1B70">
        <w:rPr>
          <w:rFonts w:ascii="Times New Roman" w:hAnsi="Times New Roman" w:cs="Times New Roman"/>
          <w:sz w:val="24"/>
          <w:szCs w:val="24"/>
        </w:rPr>
        <w:t>НК совместно с руководством организации и с привлечением компетентных специалистов (при необходимости). Порядок рассмотрения предусматривает присутствие представителей стороны, подавшей жалобу.</w:t>
      </w:r>
    </w:p>
    <w:p w:rsidR="00722350" w:rsidRPr="00CE1B70" w:rsidRDefault="00722350" w:rsidP="00573632">
      <w:pPr>
        <w:pStyle w:val="ac"/>
        <w:numPr>
          <w:ilvl w:val="1"/>
          <w:numId w:val="33"/>
        </w:numPr>
        <w:spacing w:line="276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 xml:space="preserve">По итогам рассмотрения апелляций, жалоб, претензий или спорных вопросов </w:t>
      </w:r>
      <w:r w:rsidR="00B9799B" w:rsidRPr="00CE1B70">
        <w:rPr>
          <w:rFonts w:ascii="Times New Roman" w:hAnsi="Times New Roman" w:cs="Times New Roman"/>
          <w:sz w:val="24"/>
          <w:szCs w:val="24"/>
        </w:rPr>
        <w:t xml:space="preserve">начальник лаборатории </w:t>
      </w:r>
      <w:r w:rsidRPr="00CE1B70">
        <w:rPr>
          <w:rFonts w:ascii="Times New Roman" w:hAnsi="Times New Roman" w:cs="Times New Roman"/>
          <w:sz w:val="24"/>
          <w:szCs w:val="24"/>
        </w:rPr>
        <w:t xml:space="preserve">составляет протокол, включающий дату проведения, список присутствующих, краткое содержание, обсуждение, а также решение вопроса. Протокол подписывается </w:t>
      </w:r>
      <w:r w:rsidR="00B9799B" w:rsidRPr="00CE1B70">
        <w:rPr>
          <w:rFonts w:ascii="Times New Roman" w:hAnsi="Times New Roman" w:cs="Times New Roman"/>
          <w:sz w:val="24"/>
          <w:szCs w:val="24"/>
        </w:rPr>
        <w:t>начальником лаборатории</w:t>
      </w:r>
      <w:r w:rsidRPr="00CE1B70">
        <w:rPr>
          <w:rFonts w:ascii="Times New Roman" w:hAnsi="Times New Roman" w:cs="Times New Roman"/>
          <w:sz w:val="24"/>
          <w:szCs w:val="24"/>
        </w:rPr>
        <w:t xml:space="preserve"> и присутствующими специалистами.</w:t>
      </w:r>
    </w:p>
    <w:p w:rsidR="00722350" w:rsidRPr="00CE1B70" w:rsidRDefault="00722350" w:rsidP="00573632">
      <w:pPr>
        <w:pStyle w:val="ac"/>
        <w:numPr>
          <w:ilvl w:val="1"/>
          <w:numId w:val="33"/>
        </w:numPr>
        <w:spacing w:line="276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 xml:space="preserve">О результатах рассмотрения апелляций, жалоб, претензии или спорных вопросов </w:t>
      </w:r>
      <w:r w:rsidR="00B9799B" w:rsidRPr="00CE1B70">
        <w:rPr>
          <w:rFonts w:ascii="Times New Roman" w:hAnsi="Times New Roman" w:cs="Times New Roman"/>
          <w:sz w:val="24"/>
          <w:szCs w:val="24"/>
        </w:rPr>
        <w:t>лаборатория</w:t>
      </w:r>
      <w:r w:rsidRPr="00CE1B70">
        <w:rPr>
          <w:rFonts w:ascii="Times New Roman" w:hAnsi="Times New Roman" w:cs="Times New Roman"/>
          <w:sz w:val="24"/>
          <w:szCs w:val="24"/>
        </w:rPr>
        <w:t xml:space="preserve"> информирует организацию в течение пяти рабочих дней. К письму прилагаются копии протокола рассмотрения и утвержденное </w:t>
      </w:r>
      <w:r w:rsidR="00B9799B" w:rsidRPr="00CE1B70">
        <w:rPr>
          <w:rFonts w:ascii="Times New Roman" w:hAnsi="Times New Roman" w:cs="Times New Roman"/>
          <w:sz w:val="24"/>
          <w:szCs w:val="24"/>
        </w:rPr>
        <w:t>начальником лаборатории</w:t>
      </w:r>
      <w:r w:rsidRPr="00CE1B70">
        <w:rPr>
          <w:rFonts w:ascii="Times New Roman" w:hAnsi="Times New Roman" w:cs="Times New Roman"/>
          <w:sz w:val="24"/>
          <w:szCs w:val="24"/>
        </w:rPr>
        <w:t xml:space="preserve"> решение.</w:t>
      </w:r>
    </w:p>
    <w:p w:rsidR="00722350" w:rsidRPr="00CE1B70" w:rsidRDefault="00722350" w:rsidP="00573632">
      <w:pPr>
        <w:pStyle w:val="ac"/>
        <w:numPr>
          <w:ilvl w:val="1"/>
          <w:numId w:val="33"/>
        </w:numPr>
        <w:spacing w:line="276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>Все документы по рассмотрению жалоб, включая записи по корректирующим действиям, сохраняются.</w:t>
      </w:r>
    </w:p>
    <w:p w:rsidR="00722350" w:rsidRPr="00CE1B70" w:rsidRDefault="00722350" w:rsidP="00573632">
      <w:pPr>
        <w:pStyle w:val="ac"/>
        <w:numPr>
          <w:ilvl w:val="1"/>
          <w:numId w:val="33"/>
        </w:numPr>
        <w:spacing w:line="276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 xml:space="preserve">В случае выявления комиссией недостатков в работе персонала </w:t>
      </w:r>
      <w:r w:rsidR="00B9799B" w:rsidRPr="00CE1B70">
        <w:rPr>
          <w:rFonts w:ascii="Times New Roman" w:hAnsi="Times New Roman" w:cs="Times New Roman"/>
          <w:sz w:val="24"/>
          <w:szCs w:val="24"/>
        </w:rPr>
        <w:t>лаборатории</w:t>
      </w:r>
      <w:r w:rsidRPr="00CE1B70">
        <w:rPr>
          <w:rFonts w:ascii="Times New Roman" w:hAnsi="Times New Roman" w:cs="Times New Roman"/>
          <w:sz w:val="24"/>
          <w:szCs w:val="24"/>
        </w:rPr>
        <w:t xml:space="preserve"> и обоснованности жалобы, разрабатываются мероприятия по устранению выявленных недостатков, проводится повторное выполнение работ за счет работника, допустившего нарушение. </w:t>
      </w:r>
    </w:p>
    <w:p w:rsidR="00722350" w:rsidRPr="00CE1B70" w:rsidRDefault="00722350" w:rsidP="00573632">
      <w:pPr>
        <w:pStyle w:val="ac"/>
        <w:numPr>
          <w:ilvl w:val="1"/>
          <w:numId w:val="33"/>
        </w:numPr>
        <w:spacing w:line="276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>Для предотвращения возможных апелляций, жалоб, претензий и спорных вопросов проводятся следующие мероприятия:</w:t>
      </w:r>
    </w:p>
    <w:p w:rsidR="00722350" w:rsidRPr="00CE1B70" w:rsidRDefault="00722350" w:rsidP="00722350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>-</w:t>
      </w:r>
      <w:r w:rsidRPr="00CE1B70">
        <w:rPr>
          <w:rFonts w:ascii="Times New Roman" w:hAnsi="Times New Roman" w:cs="Times New Roman"/>
          <w:sz w:val="24"/>
          <w:szCs w:val="24"/>
        </w:rPr>
        <w:tab/>
        <w:t>выявление и анализ причин появления апелляции, жалобы, претензии, спорного вопроса;</w:t>
      </w:r>
    </w:p>
    <w:p w:rsidR="00722350" w:rsidRPr="00CE1B70" w:rsidRDefault="00722350" w:rsidP="00722350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>-</w:t>
      </w:r>
      <w:r w:rsidRPr="00CE1B70">
        <w:rPr>
          <w:rFonts w:ascii="Times New Roman" w:hAnsi="Times New Roman" w:cs="Times New Roman"/>
          <w:sz w:val="24"/>
          <w:szCs w:val="24"/>
        </w:rPr>
        <w:tab/>
        <w:t xml:space="preserve">целенаправленная организация технической профессиональной учебы персонала </w:t>
      </w:r>
      <w:r w:rsidR="00B9799B" w:rsidRPr="00CE1B70">
        <w:rPr>
          <w:rFonts w:ascii="Times New Roman" w:hAnsi="Times New Roman" w:cs="Times New Roman"/>
          <w:sz w:val="24"/>
          <w:szCs w:val="24"/>
        </w:rPr>
        <w:t>лаборатории</w:t>
      </w:r>
      <w:r w:rsidRPr="00CE1B70">
        <w:rPr>
          <w:rFonts w:ascii="Times New Roman" w:hAnsi="Times New Roman" w:cs="Times New Roman"/>
          <w:sz w:val="24"/>
          <w:szCs w:val="24"/>
        </w:rPr>
        <w:t>;</w:t>
      </w:r>
    </w:p>
    <w:p w:rsidR="00722350" w:rsidRPr="00CE1B70" w:rsidRDefault="00722350" w:rsidP="00722350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>-</w:t>
      </w:r>
      <w:r w:rsidRPr="00CE1B70">
        <w:rPr>
          <w:rFonts w:ascii="Times New Roman" w:hAnsi="Times New Roman" w:cs="Times New Roman"/>
          <w:sz w:val="24"/>
          <w:szCs w:val="24"/>
        </w:rPr>
        <w:tab/>
        <w:t>проведение внутреннего аудита;</w:t>
      </w:r>
    </w:p>
    <w:p w:rsidR="00324C46" w:rsidRPr="00CE1B70" w:rsidRDefault="00722350" w:rsidP="00722350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>-</w:t>
      </w:r>
      <w:r w:rsidRPr="00CE1B70">
        <w:rPr>
          <w:rFonts w:ascii="Times New Roman" w:hAnsi="Times New Roman" w:cs="Times New Roman"/>
          <w:sz w:val="24"/>
          <w:szCs w:val="24"/>
        </w:rPr>
        <w:tab/>
        <w:t>принятие дисциплинарных мер к виновным в нарушении своих обязанностей.</w:t>
      </w:r>
    </w:p>
    <w:p w:rsidR="00324C46" w:rsidRPr="00CE1B70" w:rsidRDefault="00324C46" w:rsidP="00324C46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324C46" w:rsidRPr="00CE1B70" w:rsidRDefault="00722350" w:rsidP="00573632">
      <w:pPr>
        <w:pStyle w:val="1"/>
        <w:numPr>
          <w:ilvl w:val="0"/>
          <w:numId w:val="33"/>
        </w:numPr>
        <w:jc w:val="center"/>
      </w:pPr>
      <w:r w:rsidRPr="00CE1B70">
        <w:t xml:space="preserve"> </w:t>
      </w:r>
      <w:bookmarkStart w:id="69" w:name="_Toc87972636"/>
      <w:r w:rsidR="00324C46" w:rsidRPr="00CE1B70">
        <w:t>Порядок внутреннего аудита деятельности лабора</w:t>
      </w:r>
      <w:r w:rsidR="00E51E00" w:rsidRPr="00CE1B70">
        <w:t>тории</w:t>
      </w:r>
      <w:bookmarkEnd w:id="69"/>
    </w:p>
    <w:p w:rsidR="00324C46" w:rsidRPr="00CE1B70" w:rsidRDefault="00324C46" w:rsidP="00324C46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4C2572" w:rsidRPr="00CE1B70" w:rsidRDefault="004C2572" w:rsidP="00573632">
      <w:pPr>
        <w:pStyle w:val="2"/>
        <w:numPr>
          <w:ilvl w:val="1"/>
          <w:numId w:val="33"/>
        </w:numPr>
        <w:ind w:left="0" w:firstLine="709"/>
      </w:pPr>
      <w:bookmarkStart w:id="70" w:name="_Toc87972637"/>
      <w:r w:rsidRPr="00CE1B70">
        <w:t>Общие положения</w:t>
      </w:r>
      <w:bookmarkEnd w:id="70"/>
    </w:p>
    <w:p w:rsidR="00E51E00" w:rsidRPr="00CE1B70" w:rsidRDefault="00E51E00" w:rsidP="00573632">
      <w:pPr>
        <w:pStyle w:val="ac"/>
        <w:numPr>
          <w:ilvl w:val="2"/>
          <w:numId w:val="33"/>
        </w:numPr>
        <w:spacing w:line="276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 xml:space="preserve">Внутренние аудиты функционирования системы качества проводятся с целью подтверждения соответствия деятельности </w:t>
      </w:r>
      <w:r w:rsidR="00B9799B" w:rsidRPr="00CE1B70">
        <w:rPr>
          <w:rFonts w:ascii="Times New Roman" w:hAnsi="Times New Roman" w:cs="Times New Roman"/>
          <w:sz w:val="24"/>
          <w:szCs w:val="24"/>
        </w:rPr>
        <w:t>лаборатории</w:t>
      </w:r>
      <w:r w:rsidRPr="00CE1B70">
        <w:rPr>
          <w:rFonts w:ascii="Times New Roman" w:hAnsi="Times New Roman" w:cs="Times New Roman"/>
          <w:sz w:val="24"/>
          <w:szCs w:val="24"/>
        </w:rPr>
        <w:t xml:space="preserve"> в области качества требованиям </w:t>
      </w:r>
      <w:r w:rsidR="001A2770" w:rsidRPr="00CE1B70">
        <w:rPr>
          <w:rFonts w:ascii="Times New Roman" w:hAnsi="Times New Roman" w:cs="Times New Roman"/>
          <w:sz w:val="24"/>
          <w:szCs w:val="24"/>
        </w:rPr>
        <w:t xml:space="preserve">СДАНК-01-2020, </w:t>
      </w:r>
      <w:r w:rsidRPr="00CE1B70">
        <w:rPr>
          <w:rFonts w:ascii="Times New Roman" w:hAnsi="Times New Roman" w:cs="Times New Roman"/>
          <w:sz w:val="24"/>
          <w:szCs w:val="24"/>
        </w:rPr>
        <w:t xml:space="preserve">стандарта ГОСТ </w:t>
      </w:r>
      <w:proofErr w:type="gramStart"/>
      <w:r w:rsidRPr="00CE1B70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CE1B70">
        <w:rPr>
          <w:rFonts w:ascii="Times New Roman" w:hAnsi="Times New Roman" w:cs="Times New Roman"/>
          <w:sz w:val="24"/>
          <w:szCs w:val="24"/>
        </w:rPr>
        <w:t xml:space="preserve"> ИСО 9001-2015</w:t>
      </w:r>
      <w:r w:rsidR="001A2770" w:rsidRPr="00CE1B70">
        <w:rPr>
          <w:rFonts w:ascii="Times New Roman" w:hAnsi="Times New Roman" w:cs="Times New Roman"/>
          <w:sz w:val="24"/>
          <w:szCs w:val="24"/>
        </w:rPr>
        <w:t xml:space="preserve"> </w:t>
      </w:r>
      <w:r w:rsidRPr="00CE1B70">
        <w:rPr>
          <w:rFonts w:ascii="Times New Roman" w:hAnsi="Times New Roman" w:cs="Times New Roman"/>
          <w:sz w:val="24"/>
          <w:szCs w:val="24"/>
        </w:rPr>
        <w:t>и требованиям к СМК, разработанными лабораторией, а также для определения эффективности СМК и поддержания ее в рабочем состоянии.</w:t>
      </w:r>
    </w:p>
    <w:p w:rsidR="00E51E00" w:rsidRPr="00CE1B70" w:rsidRDefault="00E51E00" w:rsidP="00573632">
      <w:pPr>
        <w:pStyle w:val="ac"/>
        <w:numPr>
          <w:ilvl w:val="2"/>
          <w:numId w:val="33"/>
        </w:numPr>
        <w:spacing w:line="276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>Внутренние аудиты в общем случае включают в себя:</w:t>
      </w:r>
    </w:p>
    <w:p w:rsidR="00E51E00" w:rsidRPr="00CE1B70" w:rsidRDefault="00E51E00" w:rsidP="004C2572">
      <w:pPr>
        <w:pStyle w:val="ac"/>
        <w:numPr>
          <w:ilvl w:val="0"/>
          <w:numId w:val="8"/>
        </w:numPr>
        <w:tabs>
          <w:tab w:val="left" w:pos="1134"/>
        </w:tabs>
        <w:spacing w:line="276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>проверку эффективности СМК;</w:t>
      </w:r>
    </w:p>
    <w:p w:rsidR="00E51E00" w:rsidRPr="00CE1B70" w:rsidRDefault="00E51E00" w:rsidP="004C2572">
      <w:pPr>
        <w:pStyle w:val="ac"/>
        <w:numPr>
          <w:ilvl w:val="0"/>
          <w:numId w:val="8"/>
        </w:numPr>
        <w:tabs>
          <w:tab w:val="left" w:pos="1134"/>
        </w:tabs>
        <w:spacing w:line="276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 xml:space="preserve">проверку ведения делопроизводства, хранения и ведения записей и материалов работ по направлению деятельности </w:t>
      </w:r>
      <w:r w:rsidR="00B9799B" w:rsidRPr="00CE1B70">
        <w:rPr>
          <w:rFonts w:ascii="Times New Roman" w:hAnsi="Times New Roman" w:cs="Times New Roman"/>
          <w:sz w:val="24"/>
          <w:szCs w:val="24"/>
        </w:rPr>
        <w:t>лаборатории</w:t>
      </w:r>
      <w:r w:rsidRPr="00CE1B70">
        <w:rPr>
          <w:rFonts w:ascii="Times New Roman" w:hAnsi="Times New Roman" w:cs="Times New Roman"/>
          <w:sz w:val="24"/>
          <w:szCs w:val="24"/>
        </w:rPr>
        <w:t>, а также обеспечения их конфиденциальности;</w:t>
      </w:r>
    </w:p>
    <w:p w:rsidR="00E51E00" w:rsidRPr="00CE1B70" w:rsidRDefault="00E51E00" w:rsidP="004C2572">
      <w:pPr>
        <w:pStyle w:val="ac"/>
        <w:numPr>
          <w:ilvl w:val="0"/>
          <w:numId w:val="8"/>
        </w:numPr>
        <w:tabs>
          <w:tab w:val="left" w:pos="1134"/>
        </w:tabs>
        <w:spacing w:line="276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 xml:space="preserve">проверку правильности выполнения задач и обязанностей, возложенных на сотрудников, в том числе соблюдения ими регламентированных правил и процедур выполнения работ; </w:t>
      </w:r>
    </w:p>
    <w:p w:rsidR="00E51E00" w:rsidRPr="00CE1B70" w:rsidRDefault="00E51E00" w:rsidP="004C2572">
      <w:pPr>
        <w:pStyle w:val="ac"/>
        <w:numPr>
          <w:ilvl w:val="0"/>
          <w:numId w:val="8"/>
        </w:numPr>
        <w:tabs>
          <w:tab w:val="left" w:pos="1134"/>
        </w:tabs>
        <w:spacing w:line="276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 xml:space="preserve">анализ и оценку реализации политики в области качества работ, а также соответствия практической деятельности принятой политике; </w:t>
      </w:r>
    </w:p>
    <w:p w:rsidR="00E51E00" w:rsidRPr="00CE1B70" w:rsidRDefault="00E51E00" w:rsidP="004C2572">
      <w:pPr>
        <w:pStyle w:val="ac"/>
        <w:numPr>
          <w:ilvl w:val="0"/>
          <w:numId w:val="8"/>
        </w:numPr>
        <w:tabs>
          <w:tab w:val="left" w:pos="1134"/>
        </w:tabs>
        <w:spacing w:line="276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 xml:space="preserve">проверку управления техническими средствами для проведения работ; </w:t>
      </w:r>
    </w:p>
    <w:p w:rsidR="00E51E00" w:rsidRPr="00CE1B70" w:rsidRDefault="00E51E00" w:rsidP="004C2572">
      <w:pPr>
        <w:pStyle w:val="ac"/>
        <w:numPr>
          <w:ilvl w:val="0"/>
          <w:numId w:val="8"/>
        </w:numPr>
        <w:tabs>
          <w:tab w:val="left" w:pos="1134"/>
        </w:tabs>
        <w:spacing w:line="276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 xml:space="preserve">анализ жалоб, претензий и рекламаций, направленных в адрес </w:t>
      </w:r>
      <w:r w:rsidR="00B9799B" w:rsidRPr="00CE1B70">
        <w:rPr>
          <w:rFonts w:ascii="Times New Roman" w:hAnsi="Times New Roman" w:cs="Times New Roman"/>
          <w:sz w:val="24"/>
          <w:szCs w:val="24"/>
        </w:rPr>
        <w:t>лаборатории</w:t>
      </w:r>
      <w:r w:rsidRPr="00CE1B70">
        <w:rPr>
          <w:rFonts w:ascii="Times New Roman" w:hAnsi="Times New Roman" w:cs="Times New Roman"/>
          <w:sz w:val="24"/>
          <w:szCs w:val="24"/>
        </w:rPr>
        <w:t>.</w:t>
      </w:r>
    </w:p>
    <w:p w:rsidR="00E51E00" w:rsidRPr="00CE1B70" w:rsidRDefault="00E51E00" w:rsidP="00573632">
      <w:pPr>
        <w:pStyle w:val="ac"/>
        <w:numPr>
          <w:ilvl w:val="2"/>
          <w:numId w:val="33"/>
        </w:numPr>
        <w:spacing w:line="276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 xml:space="preserve">Политика управления качеством и проверок внутренней деятельности </w:t>
      </w:r>
      <w:r w:rsidR="00B9799B" w:rsidRPr="00CE1B70">
        <w:rPr>
          <w:rFonts w:ascii="Times New Roman" w:hAnsi="Times New Roman" w:cs="Times New Roman"/>
          <w:sz w:val="24"/>
          <w:szCs w:val="24"/>
        </w:rPr>
        <w:lastRenderedPageBreak/>
        <w:t>лаборатории</w:t>
      </w:r>
      <w:r w:rsidRPr="00CE1B70">
        <w:rPr>
          <w:rFonts w:ascii="Times New Roman" w:hAnsi="Times New Roman" w:cs="Times New Roman"/>
          <w:sz w:val="24"/>
          <w:szCs w:val="24"/>
        </w:rPr>
        <w:t xml:space="preserve"> направлена на выявление, сокращение, а главное на предупреждение негативных воздействий, которые могут отрицательно сказаться на работе сотрудников лаборатории и на качестве работ по НК.</w:t>
      </w:r>
    </w:p>
    <w:p w:rsidR="004C2572" w:rsidRPr="00CE1B70" w:rsidRDefault="004C2572" w:rsidP="00E51E00">
      <w:pPr>
        <w:spacing w:line="276" w:lineRule="auto"/>
        <w:ind w:firstLine="709"/>
        <w:rPr>
          <w:rFonts w:ascii="Times New Roman" w:hAnsi="Times New Roman"/>
          <w:b/>
          <w:sz w:val="28"/>
          <w:lang w:eastAsia="en-US"/>
        </w:rPr>
      </w:pPr>
    </w:p>
    <w:p w:rsidR="003C552F" w:rsidRPr="00CE1B70" w:rsidRDefault="004C2572" w:rsidP="00573632">
      <w:pPr>
        <w:pStyle w:val="2"/>
        <w:numPr>
          <w:ilvl w:val="1"/>
          <w:numId w:val="33"/>
        </w:numPr>
        <w:ind w:left="0" w:firstLine="709"/>
      </w:pPr>
      <w:bookmarkStart w:id="71" w:name="_Toc87972638"/>
      <w:r w:rsidRPr="00CE1B70">
        <w:t>Порядок внутреннего аудита деятельности лаборатории</w:t>
      </w:r>
      <w:bookmarkEnd w:id="71"/>
    </w:p>
    <w:p w:rsidR="003C552F" w:rsidRPr="00CE1B70" w:rsidRDefault="003C552F" w:rsidP="00573632">
      <w:pPr>
        <w:pStyle w:val="ac"/>
        <w:numPr>
          <w:ilvl w:val="2"/>
          <w:numId w:val="33"/>
        </w:numPr>
        <w:spacing w:line="276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 xml:space="preserve">Ответственный за функционирование СМК совместно с начальником </w:t>
      </w:r>
      <w:r w:rsidR="00B9799B" w:rsidRPr="00CE1B70">
        <w:rPr>
          <w:rFonts w:ascii="Times New Roman" w:hAnsi="Times New Roman" w:cs="Times New Roman"/>
          <w:sz w:val="24"/>
          <w:szCs w:val="24"/>
        </w:rPr>
        <w:t>лаборатории</w:t>
      </w:r>
      <w:r w:rsidRPr="00CE1B70">
        <w:rPr>
          <w:rFonts w:ascii="Times New Roman" w:hAnsi="Times New Roman" w:cs="Times New Roman"/>
          <w:sz w:val="24"/>
          <w:szCs w:val="24"/>
        </w:rPr>
        <w:t xml:space="preserve"> в конце года составляют </w:t>
      </w:r>
      <w:r w:rsidR="001A2770" w:rsidRPr="00CE1B70">
        <w:rPr>
          <w:rFonts w:ascii="Times New Roman" w:hAnsi="Times New Roman" w:cs="Times New Roman"/>
          <w:sz w:val="24"/>
          <w:szCs w:val="24"/>
        </w:rPr>
        <w:t>план-график</w:t>
      </w:r>
      <w:r w:rsidRPr="00CE1B70">
        <w:rPr>
          <w:rFonts w:ascii="Times New Roman" w:hAnsi="Times New Roman" w:cs="Times New Roman"/>
          <w:sz w:val="24"/>
          <w:szCs w:val="24"/>
        </w:rPr>
        <w:t xml:space="preserve"> внутреннего аудита на последующий год (</w:t>
      </w:r>
      <w:r w:rsidR="004C2572" w:rsidRPr="00CE1B70">
        <w:rPr>
          <w:rFonts w:ascii="Times New Roman" w:hAnsi="Times New Roman" w:cs="Times New Roman"/>
          <w:sz w:val="24"/>
          <w:szCs w:val="24"/>
        </w:rPr>
        <w:t>приложение</w:t>
      </w:r>
      <w:r w:rsidR="00DD30F5" w:rsidRPr="00CE1B70">
        <w:rPr>
          <w:rFonts w:ascii="Times New Roman" w:hAnsi="Times New Roman" w:cs="Times New Roman"/>
          <w:sz w:val="24"/>
          <w:szCs w:val="24"/>
        </w:rPr>
        <w:t xml:space="preserve"> 1</w:t>
      </w:r>
      <w:r w:rsidR="005B0C69" w:rsidRPr="00CE1B70">
        <w:rPr>
          <w:rFonts w:ascii="Times New Roman" w:hAnsi="Times New Roman" w:cs="Times New Roman"/>
          <w:sz w:val="24"/>
          <w:szCs w:val="24"/>
        </w:rPr>
        <w:t>1</w:t>
      </w:r>
      <w:r w:rsidRPr="00CE1B70">
        <w:rPr>
          <w:rFonts w:ascii="Times New Roman" w:hAnsi="Times New Roman" w:cs="Times New Roman"/>
          <w:sz w:val="24"/>
          <w:szCs w:val="24"/>
        </w:rPr>
        <w:t>). Периодичность</w:t>
      </w:r>
      <w:r w:rsidR="001A2770" w:rsidRPr="00CE1B70">
        <w:rPr>
          <w:rFonts w:ascii="Times New Roman" w:hAnsi="Times New Roman" w:cs="Times New Roman"/>
          <w:sz w:val="24"/>
          <w:szCs w:val="24"/>
        </w:rPr>
        <w:t xml:space="preserve"> проведения внутреннего аудита </w:t>
      </w:r>
      <w:r w:rsidRPr="00CE1B70">
        <w:rPr>
          <w:rFonts w:ascii="Times New Roman" w:hAnsi="Times New Roman" w:cs="Times New Roman"/>
          <w:sz w:val="24"/>
          <w:szCs w:val="24"/>
        </w:rPr>
        <w:t xml:space="preserve">составляет 12 месяцев. </w:t>
      </w:r>
      <w:r w:rsidR="004C2572" w:rsidRPr="00CE1B70">
        <w:rPr>
          <w:rFonts w:ascii="Times New Roman" w:hAnsi="Times New Roman" w:cs="Times New Roman"/>
          <w:sz w:val="24"/>
          <w:szCs w:val="24"/>
        </w:rPr>
        <w:t>План-график</w:t>
      </w:r>
      <w:r w:rsidRPr="00CE1B70">
        <w:rPr>
          <w:rFonts w:ascii="Times New Roman" w:hAnsi="Times New Roman" w:cs="Times New Roman"/>
          <w:sz w:val="24"/>
          <w:szCs w:val="24"/>
        </w:rPr>
        <w:t xml:space="preserve"> внутреннего аудита утверждается </w:t>
      </w:r>
      <w:r w:rsidR="004C2572" w:rsidRPr="00CE1B70">
        <w:rPr>
          <w:rFonts w:ascii="Times New Roman" w:hAnsi="Times New Roman" w:cs="Times New Roman"/>
          <w:sz w:val="24"/>
          <w:szCs w:val="24"/>
        </w:rPr>
        <w:t xml:space="preserve">генеральным </w:t>
      </w:r>
      <w:r w:rsidRPr="00CE1B70">
        <w:rPr>
          <w:rFonts w:ascii="Times New Roman" w:hAnsi="Times New Roman" w:cs="Times New Roman"/>
          <w:sz w:val="24"/>
          <w:szCs w:val="24"/>
        </w:rPr>
        <w:t xml:space="preserve">директором </w:t>
      </w:r>
      <w:r w:rsidR="004C2572" w:rsidRPr="00CE1B70">
        <w:rPr>
          <w:rFonts w:ascii="Times New Roman" w:hAnsi="Times New Roman" w:cs="Times New Roman"/>
          <w:sz w:val="24"/>
          <w:szCs w:val="24"/>
        </w:rPr>
        <w:t>организации</w:t>
      </w:r>
      <w:r w:rsidRPr="00CE1B7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C552F" w:rsidRPr="00CE1B70" w:rsidRDefault="003C552F" w:rsidP="00573632">
      <w:pPr>
        <w:pStyle w:val="ac"/>
        <w:numPr>
          <w:ilvl w:val="2"/>
          <w:numId w:val="33"/>
        </w:numPr>
        <w:spacing w:line="276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 xml:space="preserve">По мере производственной необходимости (при осуществлении организационных изменений, при возникновении несоответствий в системе качества, при расширении области аттестации, при подготовке к внешнему аудиту и т.д.) могут проводиться внеплановые аудиты СМК. Внеплановый аудит проводится по решению начальника </w:t>
      </w:r>
      <w:r w:rsidR="00B9799B" w:rsidRPr="00CE1B70">
        <w:rPr>
          <w:rFonts w:ascii="Times New Roman" w:hAnsi="Times New Roman" w:cs="Times New Roman"/>
          <w:sz w:val="24"/>
          <w:szCs w:val="24"/>
        </w:rPr>
        <w:t>лаборатории</w:t>
      </w:r>
      <w:r w:rsidRPr="00CE1B70">
        <w:rPr>
          <w:rFonts w:ascii="Times New Roman" w:hAnsi="Times New Roman" w:cs="Times New Roman"/>
          <w:sz w:val="24"/>
          <w:szCs w:val="24"/>
        </w:rPr>
        <w:t xml:space="preserve"> и ответственного за функционирование СМК </w:t>
      </w:r>
      <w:r w:rsidR="00B9799B" w:rsidRPr="00CE1B70">
        <w:rPr>
          <w:rFonts w:ascii="Times New Roman" w:hAnsi="Times New Roman" w:cs="Times New Roman"/>
          <w:sz w:val="24"/>
          <w:szCs w:val="24"/>
        </w:rPr>
        <w:t>лаборатории</w:t>
      </w:r>
      <w:r w:rsidRPr="00CE1B70">
        <w:rPr>
          <w:rFonts w:ascii="Times New Roman" w:hAnsi="Times New Roman" w:cs="Times New Roman"/>
          <w:sz w:val="24"/>
          <w:szCs w:val="24"/>
        </w:rPr>
        <w:t xml:space="preserve"> в соответствии с приказом </w:t>
      </w:r>
      <w:r w:rsidR="001A2770" w:rsidRPr="00CE1B70">
        <w:rPr>
          <w:rFonts w:ascii="Times New Roman" w:hAnsi="Times New Roman" w:cs="Times New Roman"/>
          <w:sz w:val="24"/>
          <w:szCs w:val="24"/>
        </w:rPr>
        <w:t xml:space="preserve">генерального </w:t>
      </w:r>
      <w:r w:rsidRPr="00CE1B70">
        <w:rPr>
          <w:rFonts w:ascii="Times New Roman" w:hAnsi="Times New Roman" w:cs="Times New Roman"/>
          <w:sz w:val="24"/>
          <w:szCs w:val="24"/>
        </w:rPr>
        <w:t xml:space="preserve">директора </w:t>
      </w:r>
      <w:r w:rsidR="001A2770" w:rsidRPr="00CE1B70">
        <w:rPr>
          <w:rFonts w:ascii="Times New Roman" w:hAnsi="Times New Roman" w:cs="Times New Roman"/>
          <w:sz w:val="24"/>
          <w:szCs w:val="24"/>
        </w:rPr>
        <w:t>организации</w:t>
      </w:r>
      <w:r w:rsidRPr="00CE1B70">
        <w:rPr>
          <w:rFonts w:ascii="Times New Roman" w:hAnsi="Times New Roman" w:cs="Times New Roman"/>
          <w:sz w:val="24"/>
          <w:szCs w:val="24"/>
        </w:rPr>
        <w:t xml:space="preserve">. Порядок проведения внеплановых аудитов и отчетность соответствуют общему порядку по проведению ВА в </w:t>
      </w:r>
      <w:r w:rsidR="00B9799B" w:rsidRPr="00CE1B70">
        <w:rPr>
          <w:rFonts w:ascii="Times New Roman" w:hAnsi="Times New Roman" w:cs="Times New Roman"/>
          <w:sz w:val="24"/>
          <w:szCs w:val="24"/>
        </w:rPr>
        <w:t>лаборатории</w:t>
      </w:r>
      <w:r w:rsidRPr="00CE1B70">
        <w:rPr>
          <w:rFonts w:ascii="Times New Roman" w:hAnsi="Times New Roman" w:cs="Times New Roman"/>
          <w:sz w:val="24"/>
          <w:szCs w:val="24"/>
        </w:rPr>
        <w:t>.</w:t>
      </w:r>
    </w:p>
    <w:p w:rsidR="003C552F" w:rsidRPr="00CE1B70" w:rsidRDefault="003C552F" w:rsidP="00573632">
      <w:pPr>
        <w:pStyle w:val="ac"/>
        <w:numPr>
          <w:ilvl w:val="2"/>
          <w:numId w:val="33"/>
        </w:numPr>
        <w:spacing w:line="276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 xml:space="preserve">Для проведения ВА </w:t>
      </w:r>
      <w:r w:rsidR="00B9799B" w:rsidRPr="00CE1B70">
        <w:rPr>
          <w:rFonts w:ascii="Times New Roman" w:hAnsi="Times New Roman" w:cs="Times New Roman"/>
          <w:sz w:val="24"/>
          <w:szCs w:val="24"/>
        </w:rPr>
        <w:t xml:space="preserve">начальником лаборатории </w:t>
      </w:r>
      <w:r w:rsidRPr="00CE1B70">
        <w:rPr>
          <w:rFonts w:ascii="Times New Roman" w:hAnsi="Times New Roman" w:cs="Times New Roman"/>
          <w:sz w:val="24"/>
          <w:szCs w:val="24"/>
        </w:rPr>
        <w:t>создается аудиторская группа. В состав группы должны входить лица, которые не несут непосредственной ответственности за проверяемые участки и не подчинены административно лицам, несущим ответственность за проверяемую деятельность. При этом желательно взаимодействие аудиторской группы с персоналом проверяемых участков. Ведущим аудитором назначается наиболее опытный сотрудник, имеющий опыт проведения аудитов не менее 3-х лет.</w:t>
      </w:r>
    </w:p>
    <w:p w:rsidR="003C552F" w:rsidRPr="00CE1B70" w:rsidRDefault="003C552F" w:rsidP="00573632">
      <w:pPr>
        <w:pStyle w:val="ac"/>
        <w:numPr>
          <w:ilvl w:val="2"/>
          <w:numId w:val="33"/>
        </w:numPr>
        <w:spacing w:line="276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 xml:space="preserve">Не менее чем за одну неделю до проведения аудита ведущий аудитор должен </w:t>
      </w:r>
      <w:r w:rsidR="004C2572" w:rsidRPr="00CE1B70">
        <w:rPr>
          <w:rFonts w:ascii="Times New Roman" w:hAnsi="Times New Roman" w:cs="Times New Roman"/>
          <w:sz w:val="24"/>
          <w:szCs w:val="24"/>
        </w:rPr>
        <w:t xml:space="preserve">ознакомиться с </w:t>
      </w:r>
      <w:r w:rsidRPr="00CE1B70">
        <w:rPr>
          <w:rFonts w:ascii="Times New Roman" w:hAnsi="Times New Roman" w:cs="Times New Roman"/>
          <w:sz w:val="24"/>
          <w:szCs w:val="24"/>
        </w:rPr>
        <w:t>план</w:t>
      </w:r>
      <w:r w:rsidR="004C2572" w:rsidRPr="00CE1B70">
        <w:rPr>
          <w:rFonts w:ascii="Times New Roman" w:hAnsi="Times New Roman" w:cs="Times New Roman"/>
          <w:sz w:val="24"/>
          <w:szCs w:val="24"/>
        </w:rPr>
        <w:t>ом-графиком</w:t>
      </w:r>
      <w:r w:rsidRPr="00CE1B70">
        <w:rPr>
          <w:rFonts w:ascii="Times New Roman" w:hAnsi="Times New Roman" w:cs="Times New Roman"/>
          <w:sz w:val="24"/>
          <w:szCs w:val="24"/>
        </w:rPr>
        <w:t xml:space="preserve"> внутреннего аудита </w:t>
      </w:r>
      <w:r w:rsidR="004C2572" w:rsidRPr="00CE1B70">
        <w:rPr>
          <w:rFonts w:ascii="Times New Roman" w:hAnsi="Times New Roman" w:cs="Times New Roman"/>
          <w:sz w:val="24"/>
          <w:szCs w:val="24"/>
        </w:rPr>
        <w:t>и</w:t>
      </w:r>
      <w:r w:rsidRPr="00CE1B70">
        <w:rPr>
          <w:rFonts w:ascii="Times New Roman" w:hAnsi="Times New Roman" w:cs="Times New Roman"/>
          <w:sz w:val="24"/>
          <w:szCs w:val="24"/>
        </w:rPr>
        <w:t xml:space="preserve"> имеет право запросить в </w:t>
      </w:r>
      <w:r w:rsidR="00B9799B" w:rsidRPr="00CE1B70">
        <w:rPr>
          <w:rFonts w:ascii="Times New Roman" w:hAnsi="Times New Roman" w:cs="Times New Roman"/>
          <w:sz w:val="24"/>
          <w:szCs w:val="24"/>
        </w:rPr>
        <w:t>лаборатории</w:t>
      </w:r>
      <w:r w:rsidRPr="00CE1B70">
        <w:rPr>
          <w:rFonts w:ascii="Times New Roman" w:hAnsi="Times New Roman" w:cs="Times New Roman"/>
          <w:sz w:val="24"/>
          <w:szCs w:val="24"/>
        </w:rPr>
        <w:t xml:space="preserve"> необходимую информацию и документацию для подготовки к ВА. </w:t>
      </w:r>
    </w:p>
    <w:p w:rsidR="003C552F" w:rsidRPr="00CE1B70" w:rsidRDefault="003C552F" w:rsidP="00573632">
      <w:pPr>
        <w:pStyle w:val="ac"/>
        <w:numPr>
          <w:ilvl w:val="2"/>
          <w:numId w:val="33"/>
        </w:numPr>
        <w:spacing w:line="276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>Порядок проведен</w:t>
      </w:r>
      <w:r w:rsidR="004C2572" w:rsidRPr="00CE1B70">
        <w:rPr>
          <w:rFonts w:ascii="Times New Roman" w:hAnsi="Times New Roman" w:cs="Times New Roman"/>
          <w:sz w:val="24"/>
          <w:szCs w:val="24"/>
        </w:rPr>
        <w:t>ия аудита регламентирован планом-графиком</w:t>
      </w:r>
      <w:r w:rsidRPr="00CE1B70">
        <w:rPr>
          <w:rFonts w:ascii="Times New Roman" w:hAnsi="Times New Roman" w:cs="Times New Roman"/>
          <w:sz w:val="24"/>
          <w:szCs w:val="24"/>
        </w:rPr>
        <w:t xml:space="preserve"> проведения ВА. ВА начинается с проведения вступительного собрания с </w:t>
      </w:r>
      <w:r w:rsidR="005B2B32" w:rsidRPr="00CE1B70">
        <w:rPr>
          <w:rFonts w:ascii="Times New Roman" w:hAnsi="Times New Roman" w:cs="Times New Roman"/>
          <w:sz w:val="24"/>
          <w:szCs w:val="24"/>
        </w:rPr>
        <w:t xml:space="preserve">начальником лаборатории </w:t>
      </w:r>
      <w:r w:rsidRPr="00CE1B70">
        <w:rPr>
          <w:rFonts w:ascii="Times New Roman" w:hAnsi="Times New Roman" w:cs="Times New Roman"/>
          <w:sz w:val="24"/>
          <w:szCs w:val="24"/>
        </w:rPr>
        <w:t xml:space="preserve">и представителями лаборатории, в </w:t>
      </w:r>
      <w:proofErr w:type="gramStart"/>
      <w:r w:rsidRPr="00CE1B70">
        <w:rPr>
          <w:rFonts w:ascii="Times New Roman" w:hAnsi="Times New Roman" w:cs="Times New Roman"/>
          <w:sz w:val="24"/>
          <w:szCs w:val="24"/>
        </w:rPr>
        <w:t>ходе</w:t>
      </w:r>
      <w:proofErr w:type="gramEnd"/>
      <w:r w:rsidRPr="00CE1B70">
        <w:rPr>
          <w:rFonts w:ascii="Times New Roman" w:hAnsi="Times New Roman" w:cs="Times New Roman"/>
          <w:sz w:val="24"/>
          <w:szCs w:val="24"/>
        </w:rPr>
        <w:t xml:space="preserve"> которого ведущий аудитор представляет аудиторов, информирует о целях и плане проведения аудита. </w:t>
      </w:r>
    </w:p>
    <w:p w:rsidR="003C552F" w:rsidRPr="00CE1B70" w:rsidRDefault="003C552F" w:rsidP="00573632">
      <w:pPr>
        <w:pStyle w:val="ac"/>
        <w:numPr>
          <w:ilvl w:val="2"/>
          <w:numId w:val="33"/>
        </w:numPr>
        <w:spacing w:line="276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 xml:space="preserve">В процессе проведения аудита, аудиторами ведутся записи в свободной форме, при составлении отчета эти записи переносятся в отчет. </w:t>
      </w:r>
    </w:p>
    <w:p w:rsidR="003C552F" w:rsidRPr="00CE1B70" w:rsidRDefault="003C552F" w:rsidP="00573632">
      <w:pPr>
        <w:pStyle w:val="ac"/>
        <w:numPr>
          <w:ilvl w:val="2"/>
          <w:numId w:val="33"/>
        </w:numPr>
        <w:spacing w:line="276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 xml:space="preserve">По завершению аудита ведущий аудитор обязан провести заключительное собрание, на котором представляются предварительные итоги аудита (положительные стороны, обнаруженные отклонения). В случае несогласия </w:t>
      </w:r>
      <w:r w:rsidR="005B2B32" w:rsidRPr="00CE1B70">
        <w:rPr>
          <w:rFonts w:ascii="Times New Roman" w:hAnsi="Times New Roman" w:cs="Times New Roman"/>
          <w:sz w:val="24"/>
          <w:szCs w:val="24"/>
        </w:rPr>
        <w:t xml:space="preserve">начальника лаборатории </w:t>
      </w:r>
      <w:r w:rsidRPr="00CE1B70">
        <w:rPr>
          <w:rFonts w:ascii="Times New Roman" w:hAnsi="Times New Roman" w:cs="Times New Roman"/>
          <w:sz w:val="24"/>
          <w:szCs w:val="24"/>
        </w:rPr>
        <w:t xml:space="preserve">с выявленными отклонениями, ведущий аудитор должен представить аргументированное обоснование, указав какие требования стандарта и внутренней нормативной документации лаборатории были нарушены, а также привести объективные доказательства выявленного отклонения (замечания или несоответствия). </w:t>
      </w:r>
    </w:p>
    <w:p w:rsidR="003C552F" w:rsidRPr="00CE1B70" w:rsidRDefault="003C552F" w:rsidP="00573632">
      <w:pPr>
        <w:pStyle w:val="ac"/>
        <w:numPr>
          <w:ilvl w:val="2"/>
          <w:numId w:val="33"/>
        </w:numPr>
        <w:spacing w:line="276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>В недельный срок после проведения аудита ведущий аудитор совместно с аудитором должны подготовить Отчет о внутреннем аудите СМК в установленной форме (</w:t>
      </w:r>
      <w:r w:rsidR="004C2572" w:rsidRPr="00CE1B70">
        <w:rPr>
          <w:rFonts w:ascii="Times New Roman" w:hAnsi="Times New Roman" w:cs="Times New Roman"/>
          <w:sz w:val="24"/>
          <w:szCs w:val="24"/>
        </w:rPr>
        <w:t>приложение</w:t>
      </w:r>
      <w:r w:rsidR="00D31D2A" w:rsidRPr="00CE1B70">
        <w:rPr>
          <w:rFonts w:ascii="Times New Roman" w:hAnsi="Times New Roman" w:cs="Times New Roman"/>
          <w:sz w:val="24"/>
          <w:szCs w:val="24"/>
        </w:rPr>
        <w:t xml:space="preserve"> 1</w:t>
      </w:r>
      <w:r w:rsidR="005B0C69" w:rsidRPr="00CE1B70">
        <w:rPr>
          <w:rFonts w:ascii="Times New Roman" w:hAnsi="Times New Roman" w:cs="Times New Roman"/>
          <w:sz w:val="24"/>
          <w:szCs w:val="24"/>
        </w:rPr>
        <w:t>2</w:t>
      </w:r>
      <w:r w:rsidRPr="00CE1B70">
        <w:rPr>
          <w:rFonts w:ascii="Times New Roman" w:hAnsi="Times New Roman" w:cs="Times New Roman"/>
          <w:sz w:val="24"/>
          <w:szCs w:val="24"/>
        </w:rPr>
        <w:t xml:space="preserve">) и согласовать его с </w:t>
      </w:r>
      <w:r w:rsidR="005B2B32" w:rsidRPr="00CE1B70">
        <w:rPr>
          <w:rFonts w:ascii="Times New Roman" w:hAnsi="Times New Roman" w:cs="Times New Roman"/>
          <w:sz w:val="24"/>
          <w:szCs w:val="24"/>
        </w:rPr>
        <w:t>начальником лаборатории</w:t>
      </w:r>
      <w:r w:rsidRPr="00CE1B70">
        <w:rPr>
          <w:rFonts w:ascii="Times New Roman" w:hAnsi="Times New Roman" w:cs="Times New Roman"/>
          <w:sz w:val="24"/>
          <w:szCs w:val="24"/>
        </w:rPr>
        <w:t xml:space="preserve">. Содержание и структура отчета четко </w:t>
      </w:r>
      <w:proofErr w:type="gramStart"/>
      <w:r w:rsidRPr="00CE1B70">
        <w:rPr>
          <w:rFonts w:ascii="Times New Roman" w:hAnsi="Times New Roman" w:cs="Times New Roman"/>
          <w:sz w:val="24"/>
          <w:szCs w:val="24"/>
        </w:rPr>
        <w:t>регламентированы</w:t>
      </w:r>
      <w:proofErr w:type="gramEnd"/>
      <w:r w:rsidRPr="00CE1B70">
        <w:rPr>
          <w:rFonts w:ascii="Times New Roman" w:hAnsi="Times New Roman" w:cs="Times New Roman"/>
          <w:sz w:val="24"/>
          <w:szCs w:val="24"/>
        </w:rPr>
        <w:t xml:space="preserve"> и едины для всех. Независимо от наличия или отсутствия отклонений в </w:t>
      </w:r>
      <w:r w:rsidR="005B2B32" w:rsidRPr="00CE1B70">
        <w:rPr>
          <w:rFonts w:ascii="Times New Roman" w:hAnsi="Times New Roman" w:cs="Times New Roman"/>
          <w:sz w:val="24"/>
          <w:szCs w:val="24"/>
        </w:rPr>
        <w:t>лаборатории</w:t>
      </w:r>
      <w:r w:rsidRPr="00CE1B70">
        <w:rPr>
          <w:rFonts w:ascii="Times New Roman" w:hAnsi="Times New Roman" w:cs="Times New Roman"/>
          <w:sz w:val="24"/>
          <w:szCs w:val="24"/>
        </w:rPr>
        <w:t xml:space="preserve"> ведущий аудитор обязан описать в отчете функционирование процессов и соответствие всем критериям, заявленным в плане аудита. </w:t>
      </w:r>
    </w:p>
    <w:p w:rsidR="004C2572" w:rsidRPr="00CE1B70" w:rsidRDefault="004C2572" w:rsidP="004C2572">
      <w:pPr>
        <w:pStyle w:val="ac"/>
        <w:spacing w:line="276" w:lineRule="auto"/>
        <w:ind w:left="709" w:firstLine="0"/>
        <w:rPr>
          <w:rFonts w:ascii="Times New Roman" w:hAnsi="Times New Roman"/>
          <w:b/>
          <w:sz w:val="28"/>
          <w:lang w:eastAsia="en-US"/>
        </w:rPr>
      </w:pPr>
    </w:p>
    <w:p w:rsidR="00ED60F9" w:rsidRPr="00CE1B70" w:rsidRDefault="00ED60F9">
      <w:pPr>
        <w:widowControl/>
        <w:autoSpaceDE/>
        <w:autoSpaceDN/>
        <w:spacing w:line="240" w:lineRule="auto"/>
        <w:ind w:firstLine="0"/>
        <w:jc w:val="left"/>
        <w:rPr>
          <w:rFonts w:ascii="Times New Roman" w:hAnsi="Times New Roman"/>
          <w:b/>
          <w:sz w:val="24"/>
        </w:rPr>
      </w:pPr>
      <w:bookmarkStart w:id="72" w:name="_Toc87972639"/>
      <w:r w:rsidRPr="00CE1B70">
        <w:br w:type="page"/>
      </w:r>
    </w:p>
    <w:p w:rsidR="004C2572" w:rsidRPr="00CE1B70" w:rsidRDefault="004C2572" w:rsidP="00573632">
      <w:pPr>
        <w:pStyle w:val="2"/>
        <w:numPr>
          <w:ilvl w:val="1"/>
          <w:numId w:val="33"/>
        </w:numPr>
        <w:ind w:left="0" w:firstLine="709"/>
      </w:pPr>
      <w:r w:rsidRPr="00CE1B70">
        <w:lastRenderedPageBreak/>
        <w:t>Порядок разработки плана корректирующих действий и организация их проведения</w:t>
      </w:r>
      <w:bookmarkEnd w:id="72"/>
    </w:p>
    <w:p w:rsidR="003C552F" w:rsidRPr="00CE1B70" w:rsidRDefault="003C552F" w:rsidP="00573632">
      <w:pPr>
        <w:pStyle w:val="ac"/>
        <w:numPr>
          <w:ilvl w:val="2"/>
          <w:numId w:val="33"/>
        </w:numPr>
        <w:spacing w:line="276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proofErr w:type="gramStart"/>
      <w:r w:rsidRPr="00CE1B70">
        <w:rPr>
          <w:rFonts w:ascii="Times New Roman" w:hAnsi="Times New Roman" w:cs="Times New Roman"/>
          <w:sz w:val="24"/>
          <w:szCs w:val="24"/>
        </w:rPr>
        <w:t xml:space="preserve">На основании выявленных в ходе аудита отклонений </w:t>
      </w:r>
      <w:r w:rsidR="005B2B32" w:rsidRPr="00CE1B70">
        <w:rPr>
          <w:rFonts w:ascii="Times New Roman" w:hAnsi="Times New Roman" w:cs="Times New Roman"/>
          <w:sz w:val="24"/>
          <w:szCs w:val="24"/>
        </w:rPr>
        <w:t xml:space="preserve">начальник лаборатории </w:t>
      </w:r>
      <w:r w:rsidRPr="00CE1B70">
        <w:rPr>
          <w:rFonts w:ascii="Times New Roman" w:hAnsi="Times New Roman" w:cs="Times New Roman"/>
          <w:sz w:val="24"/>
          <w:szCs w:val="24"/>
        </w:rPr>
        <w:t xml:space="preserve">совместно с ответственным за функционирование СМК должен не позднее одной недели с момента утверждения отчета по внутреннему аудиту, составить План корректирующих </w:t>
      </w:r>
      <w:r w:rsidR="00EF3CB0" w:rsidRPr="00CE1B70">
        <w:rPr>
          <w:rFonts w:ascii="Times New Roman" w:hAnsi="Times New Roman" w:cs="Times New Roman"/>
          <w:sz w:val="24"/>
          <w:szCs w:val="24"/>
        </w:rPr>
        <w:t>действий</w:t>
      </w:r>
      <w:r w:rsidRPr="00CE1B70">
        <w:rPr>
          <w:rFonts w:ascii="Times New Roman" w:hAnsi="Times New Roman" w:cs="Times New Roman"/>
          <w:sz w:val="24"/>
          <w:szCs w:val="24"/>
        </w:rPr>
        <w:t xml:space="preserve"> по результатам внутреннего аудита СМК (</w:t>
      </w:r>
      <w:r w:rsidR="004C2572" w:rsidRPr="00CE1B70">
        <w:rPr>
          <w:rFonts w:ascii="Times New Roman" w:hAnsi="Times New Roman" w:cs="Times New Roman"/>
          <w:sz w:val="24"/>
          <w:szCs w:val="24"/>
        </w:rPr>
        <w:t>приложение</w:t>
      </w:r>
      <w:r w:rsidR="00EF3CB0" w:rsidRPr="00CE1B70">
        <w:rPr>
          <w:rFonts w:ascii="Times New Roman" w:hAnsi="Times New Roman" w:cs="Times New Roman"/>
          <w:sz w:val="24"/>
          <w:szCs w:val="24"/>
        </w:rPr>
        <w:t xml:space="preserve"> 1</w:t>
      </w:r>
      <w:r w:rsidR="005B0C69" w:rsidRPr="00CE1B70">
        <w:rPr>
          <w:rFonts w:ascii="Times New Roman" w:hAnsi="Times New Roman" w:cs="Times New Roman"/>
          <w:sz w:val="24"/>
          <w:szCs w:val="24"/>
        </w:rPr>
        <w:t>3</w:t>
      </w:r>
      <w:r w:rsidRPr="00CE1B70">
        <w:rPr>
          <w:rFonts w:ascii="Times New Roman" w:hAnsi="Times New Roman" w:cs="Times New Roman"/>
          <w:sz w:val="24"/>
          <w:szCs w:val="24"/>
        </w:rPr>
        <w:t>).</w:t>
      </w:r>
      <w:proofErr w:type="gramEnd"/>
      <w:r w:rsidRPr="00CE1B70">
        <w:rPr>
          <w:rFonts w:ascii="Times New Roman" w:hAnsi="Times New Roman" w:cs="Times New Roman"/>
          <w:sz w:val="24"/>
          <w:szCs w:val="24"/>
        </w:rPr>
        <w:t xml:space="preserve"> Мероприятия в плане должны быть сформулированы таким образом, чтобы они позволили устранить как само несоответствие, так и его причину. Предпочтение следует отдавать </w:t>
      </w:r>
      <w:r w:rsidR="00EF3CB0" w:rsidRPr="00CE1B70">
        <w:rPr>
          <w:rFonts w:ascii="Times New Roman" w:hAnsi="Times New Roman" w:cs="Times New Roman"/>
          <w:sz w:val="24"/>
          <w:szCs w:val="24"/>
        </w:rPr>
        <w:t>действиям</w:t>
      </w:r>
      <w:r w:rsidRPr="00CE1B70">
        <w:rPr>
          <w:rFonts w:ascii="Times New Roman" w:hAnsi="Times New Roman" w:cs="Times New Roman"/>
          <w:sz w:val="24"/>
          <w:szCs w:val="24"/>
        </w:rPr>
        <w:t xml:space="preserve">, направленным на предупреждение несоответствий. План корректирующих </w:t>
      </w:r>
      <w:r w:rsidR="00EF3CB0" w:rsidRPr="00CE1B70">
        <w:rPr>
          <w:rFonts w:ascii="Times New Roman" w:hAnsi="Times New Roman" w:cs="Times New Roman"/>
          <w:sz w:val="24"/>
          <w:szCs w:val="24"/>
        </w:rPr>
        <w:t>действий</w:t>
      </w:r>
      <w:r w:rsidRPr="00CE1B70">
        <w:rPr>
          <w:rFonts w:ascii="Times New Roman" w:hAnsi="Times New Roman" w:cs="Times New Roman"/>
          <w:sz w:val="24"/>
          <w:szCs w:val="24"/>
        </w:rPr>
        <w:t xml:space="preserve"> должен быть согласован с ведущим аудитором. </w:t>
      </w:r>
    </w:p>
    <w:p w:rsidR="003C552F" w:rsidRPr="00CE1B70" w:rsidRDefault="003C552F" w:rsidP="00573632">
      <w:pPr>
        <w:pStyle w:val="ac"/>
        <w:numPr>
          <w:ilvl w:val="2"/>
          <w:numId w:val="33"/>
        </w:numPr>
        <w:spacing w:line="276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>Контроль за выполнением ПК</w:t>
      </w:r>
      <w:r w:rsidR="00EF3CB0" w:rsidRPr="00CE1B70">
        <w:rPr>
          <w:rFonts w:ascii="Times New Roman" w:hAnsi="Times New Roman" w:cs="Times New Roman"/>
          <w:sz w:val="24"/>
          <w:szCs w:val="24"/>
        </w:rPr>
        <w:t>Д</w:t>
      </w:r>
      <w:r w:rsidRPr="00CE1B70">
        <w:rPr>
          <w:rFonts w:ascii="Times New Roman" w:hAnsi="Times New Roman" w:cs="Times New Roman"/>
          <w:sz w:val="24"/>
          <w:szCs w:val="24"/>
        </w:rPr>
        <w:t xml:space="preserve"> осуществляет </w:t>
      </w:r>
      <w:r w:rsidR="005B2B32" w:rsidRPr="00CE1B70">
        <w:rPr>
          <w:rFonts w:ascii="Times New Roman" w:hAnsi="Times New Roman" w:cs="Times New Roman"/>
          <w:sz w:val="24"/>
          <w:szCs w:val="24"/>
        </w:rPr>
        <w:t xml:space="preserve">начальник лаборатории </w:t>
      </w:r>
      <w:r w:rsidRPr="00CE1B70">
        <w:rPr>
          <w:rFonts w:ascii="Times New Roman" w:hAnsi="Times New Roman" w:cs="Times New Roman"/>
          <w:sz w:val="24"/>
          <w:szCs w:val="24"/>
        </w:rPr>
        <w:t xml:space="preserve">совместно </w:t>
      </w:r>
      <w:proofErr w:type="gramStart"/>
      <w:r w:rsidRPr="00CE1B70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CE1B70">
        <w:rPr>
          <w:rFonts w:ascii="Times New Roman" w:hAnsi="Times New Roman" w:cs="Times New Roman"/>
          <w:sz w:val="24"/>
          <w:szCs w:val="24"/>
        </w:rPr>
        <w:t xml:space="preserve"> ответственным за функционирование СМК. По результатам выполненных </w:t>
      </w:r>
      <w:r w:rsidR="00EF3CB0" w:rsidRPr="00CE1B70">
        <w:rPr>
          <w:rFonts w:ascii="Times New Roman" w:hAnsi="Times New Roman" w:cs="Times New Roman"/>
          <w:sz w:val="24"/>
          <w:szCs w:val="24"/>
        </w:rPr>
        <w:t>действий</w:t>
      </w:r>
      <w:r w:rsidRPr="00CE1B70">
        <w:rPr>
          <w:rFonts w:ascii="Times New Roman" w:hAnsi="Times New Roman" w:cs="Times New Roman"/>
          <w:sz w:val="24"/>
          <w:szCs w:val="24"/>
        </w:rPr>
        <w:t>, ответственный за функционирование СМК должен проставить соответствующие отметки в плане ПК</w:t>
      </w:r>
      <w:r w:rsidR="00EF3CB0" w:rsidRPr="00CE1B70">
        <w:rPr>
          <w:rFonts w:ascii="Times New Roman" w:hAnsi="Times New Roman" w:cs="Times New Roman"/>
          <w:sz w:val="24"/>
          <w:szCs w:val="24"/>
        </w:rPr>
        <w:t>Д</w:t>
      </w:r>
      <w:r w:rsidRPr="00CE1B70">
        <w:rPr>
          <w:rFonts w:ascii="Times New Roman" w:hAnsi="Times New Roman" w:cs="Times New Roman"/>
          <w:sz w:val="24"/>
          <w:szCs w:val="24"/>
        </w:rPr>
        <w:t xml:space="preserve"> о</w:t>
      </w:r>
      <w:r w:rsidR="00EF3CB0" w:rsidRPr="00CE1B70">
        <w:rPr>
          <w:rFonts w:ascii="Times New Roman" w:hAnsi="Times New Roman" w:cs="Times New Roman"/>
          <w:sz w:val="24"/>
          <w:szCs w:val="24"/>
        </w:rPr>
        <w:t>б</w:t>
      </w:r>
      <w:r w:rsidRPr="00CE1B70">
        <w:rPr>
          <w:rFonts w:ascii="Times New Roman" w:hAnsi="Times New Roman" w:cs="Times New Roman"/>
          <w:sz w:val="24"/>
          <w:szCs w:val="24"/>
        </w:rPr>
        <w:t xml:space="preserve"> их выполнении. Если мероприятия не выполнено, ответственный за функционирование СМК должен указать причину невыполнения и поставить новый срок. Члены аудиторской группы должны проверить реализацию корректирующих </w:t>
      </w:r>
      <w:r w:rsidR="00EF3CB0" w:rsidRPr="00CE1B70">
        <w:rPr>
          <w:rFonts w:ascii="Times New Roman" w:hAnsi="Times New Roman" w:cs="Times New Roman"/>
          <w:sz w:val="24"/>
          <w:szCs w:val="24"/>
        </w:rPr>
        <w:t>действий</w:t>
      </w:r>
      <w:r w:rsidRPr="00CE1B70">
        <w:rPr>
          <w:rFonts w:ascii="Times New Roman" w:hAnsi="Times New Roman" w:cs="Times New Roman"/>
          <w:sz w:val="24"/>
          <w:szCs w:val="24"/>
        </w:rPr>
        <w:t xml:space="preserve"> при следующем внутреннем аудите </w:t>
      </w:r>
      <w:r w:rsidR="005B2B32" w:rsidRPr="00CE1B70">
        <w:rPr>
          <w:rFonts w:ascii="Times New Roman" w:hAnsi="Times New Roman" w:cs="Times New Roman"/>
          <w:sz w:val="24"/>
          <w:szCs w:val="24"/>
        </w:rPr>
        <w:t>лаборатории</w:t>
      </w:r>
      <w:r w:rsidRPr="00CE1B70">
        <w:rPr>
          <w:rFonts w:ascii="Times New Roman" w:hAnsi="Times New Roman" w:cs="Times New Roman"/>
          <w:sz w:val="24"/>
          <w:szCs w:val="24"/>
        </w:rPr>
        <w:t xml:space="preserve"> и поставить соответствующие отметки о выполнении в экземпляре </w:t>
      </w:r>
      <w:r w:rsidR="00EF3CB0" w:rsidRPr="00CE1B70">
        <w:rPr>
          <w:rFonts w:ascii="Times New Roman" w:hAnsi="Times New Roman" w:cs="Times New Roman"/>
          <w:sz w:val="24"/>
          <w:szCs w:val="24"/>
        </w:rPr>
        <w:t>ПКД</w:t>
      </w:r>
      <w:r w:rsidRPr="00CE1B70">
        <w:rPr>
          <w:rFonts w:ascii="Times New Roman" w:hAnsi="Times New Roman" w:cs="Times New Roman"/>
          <w:sz w:val="24"/>
          <w:szCs w:val="24"/>
        </w:rPr>
        <w:t xml:space="preserve">, находящемся у ведущего аудитора. В случае невыполнения плана </w:t>
      </w:r>
      <w:r w:rsidR="00EF3CB0" w:rsidRPr="00CE1B70">
        <w:rPr>
          <w:rFonts w:ascii="Times New Roman" w:hAnsi="Times New Roman" w:cs="Times New Roman"/>
          <w:sz w:val="24"/>
          <w:szCs w:val="24"/>
        </w:rPr>
        <w:t>ПКД</w:t>
      </w:r>
      <w:r w:rsidRPr="00CE1B70">
        <w:rPr>
          <w:rFonts w:ascii="Times New Roman" w:hAnsi="Times New Roman" w:cs="Times New Roman"/>
          <w:sz w:val="24"/>
          <w:szCs w:val="24"/>
        </w:rPr>
        <w:t xml:space="preserve">, ведущий аудитор должен поставить в известность </w:t>
      </w:r>
      <w:r w:rsidR="00BB2829" w:rsidRPr="00CE1B70">
        <w:rPr>
          <w:rFonts w:ascii="Times New Roman" w:hAnsi="Times New Roman" w:cs="Times New Roman"/>
          <w:sz w:val="24"/>
          <w:szCs w:val="24"/>
        </w:rPr>
        <w:t>руководство организации</w:t>
      </w:r>
      <w:r w:rsidRPr="00CE1B70">
        <w:rPr>
          <w:rFonts w:ascii="Times New Roman" w:hAnsi="Times New Roman" w:cs="Times New Roman"/>
          <w:sz w:val="24"/>
          <w:szCs w:val="24"/>
        </w:rPr>
        <w:t xml:space="preserve"> и отразить </w:t>
      </w:r>
      <w:r w:rsidR="00C4763D" w:rsidRPr="00CE1B70">
        <w:rPr>
          <w:rFonts w:ascii="Times New Roman" w:hAnsi="Times New Roman" w:cs="Times New Roman"/>
          <w:sz w:val="24"/>
          <w:szCs w:val="24"/>
        </w:rPr>
        <w:t>данный факт в отчете об аудите</w:t>
      </w:r>
      <w:r w:rsidRPr="00CE1B7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C552F" w:rsidRPr="00CE1B70" w:rsidRDefault="003C552F" w:rsidP="00573632">
      <w:pPr>
        <w:pStyle w:val="ac"/>
        <w:numPr>
          <w:ilvl w:val="2"/>
          <w:numId w:val="33"/>
        </w:numPr>
        <w:spacing w:line="276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 xml:space="preserve">План внутреннего аудита СМК, Отчет о внутреннем аудите СМК, План корректирующих </w:t>
      </w:r>
      <w:r w:rsidR="00EF3CB0" w:rsidRPr="00CE1B70">
        <w:rPr>
          <w:rFonts w:ascii="Times New Roman" w:hAnsi="Times New Roman" w:cs="Times New Roman"/>
          <w:sz w:val="24"/>
          <w:szCs w:val="24"/>
        </w:rPr>
        <w:t>действий</w:t>
      </w:r>
      <w:r w:rsidRPr="00CE1B70">
        <w:rPr>
          <w:rFonts w:ascii="Times New Roman" w:hAnsi="Times New Roman" w:cs="Times New Roman"/>
          <w:sz w:val="24"/>
          <w:szCs w:val="24"/>
        </w:rPr>
        <w:t xml:space="preserve"> по результатам внутреннего аудита СМК являются документами строгой отчетности и составляются в 2-х экземплярах, один из которых хранится у ответственного за функционирование СМК </w:t>
      </w:r>
      <w:r w:rsidR="005B2B32" w:rsidRPr="00CE1B70">
        <w:rPr>
          <w:rFonts w:ascii="Times New Roman" w:hAnsi="Times New Roman" w:cs="Times New Roman"/>
          <w:sz w:val="24"/>
          <w:szCs w:val="24"/>
        </w:rPr>
        <w:t>лаборатории</w:t>
      </w:r>
      <w:r w:rsidRPr="00CE1B70">
        <w:rPr>
          <w:rFonts w:ascii="Times New Roman" w:hAnsi="Times New Roman" w:cs="Times New Roman"/>
          <w:sz w:val="24"/>
          <w:szCs w:val="24"/>
        </w:rPr>
        <w:t>, а второй – у ведущего аудитора. Записи аудитора заполняются в одном экземпляре (рукописная или электронная форма) и сдаются на хранение в архив лаборатории.</w:t>
      </w:r>
    </w:p>
    <w:p w:rsidR="00595C97" w:rsidRPr="00CE1B70" w:rsidRDefault="00595C97" w:rsidP="00595C97">
      <w:pPr>
        <w:pStyle w:val="ac"/>
        <w:spacing w:line="276" w:lineRule="auto"/>
        <w:ind w:left="360" w:firstLine="0"/>
        <w:rPr>
          <w:rFonts w:ascii="Times New Roman" w:hAnsi="Times New Roman" w:cs="Times New Roman"/>
          <w:sz w:val="24"/>
          <w:szCs w:val="24"/>
        </w:rPr>
      </w:pPr>
    </w:p>
    <w:p w:rsidR="00BB2829" w:rsidRPr="00CE1B70" w:rsidRDefault="00324C46" w:rsidP="00573632">
      <w:pPr>
        <w:pStyle w:val="1"/>
        <w:numPr>
          <w:ilvl w:val="0"/>
          <w:numId w:val="33"/>
        </w:numPr>
        <w:jc w:val="center"/>
      </w:pPr>
      <w:bookmarkStart w:id="73" w:name="_Toc87972640"/>
      <w:r w:rsidRPr="00CE1B70">
        <w:t>Процедура пересмотра</w:t>
      </w:r>
      <w:r w:rsidR="00BB2829" w:rsidRPr="00CE1B70">
        <w:t xml:space="preserve"> системы менеджмента качества</w:t>
      </w:r>
      <w:bookmarkEnd w:id="73"/>
    </w:p>
    <w:p w:rsidR="00BB2829" w:rsidRPr="00CE1B70" w:rsidRDefault="00BB2829" w:rsidP="00BB2829">
      <w:pPr>
        <w:spacing w:line="276" w:lineRule="auto"/>
        <w:ind w:firstLine="0"/>
        <w:rPr>
          <w:rFonts w:ascii="Times New Roman" w:hAnsi="Times New Roman"/>
          <w:b/>
          <w:sz w:val="28"/>
          <w:lang w:eastAsia="en-US"/>
        </w:rPr>
      </w:pPr>
    </w:p>
    <w:p w:rsidR="00BB2829" w:rsidRPr="00CE1B70" w:rsidRDefault="00BB2829" w:rsidP="00BB2829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>37.1. Процедура пересмотра СМК описана в п.28.3 и п.28.4 настоящего Руководства.</w:t>
      </w:r>
    </w:p>
    <w:p w:rsidR="00BB2829" w:rsidRPr="00CE1B70" w:rsidRDefault="00BB2829" w:rsidP="00BB2829">
      <w:pPr>
        <w:spacing w:line="276" w:lineRule="auto"/>
        <w:ind w:firstLine="0"/>
        <w:rPr>
          <w:rFonts w:ascii="Times New Roman" w:hAnsi="Times New Roman"/>
          <w:b/>
          <w:sz w:val="28"/>
          <w:lang w:eastAsia="en-US"/>
        </w:rPr>
      </w:pPr>
    </w:p>
    <w:p w:rsidR="00324C46" w:rsidRPr="00CE1B70" w:rsidRDefault="00BB2829" w:rsidP="00573632">
      <w:pPr>
        <w:pStyle w:val="1"/>
        <w:numPr>
          <w:ilvl w:val="0"/>
          <w:numId w:val="33"/>
        </w:numPr>
        <w:jc w:val="center"/>
      </w:pPr>
      <w:r w:rsidRPr="00CE1B70">
        <w:t xml:space="preserve"> </w:t>
      </w:r>
      <w:bookmarkStart w:id="74" w:name="_Toc87972641"/>
      <w:r w:rsidRPr="00CE1B70">
        <w:t>А</w:t>
      </w:r>
      <w:r w:rsidR="00324C46" w:rsidRPr="00CE1B70">
        <w:t>нализ со стороны руко</w:t>
      </w:r>
      <w:r w:rsidRPr="00CE1B70">
        <w:t>водства</w:t>
      </w:r>
      <w:bookmarkEnd w:id="74"/>
    </w:p>
    <w:p w:rsidR="00324C46" w:rsidRPr="00CE1B70" w:rsidRDefault="00324C46" w:rsidP="00324C46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324C46" w:rsidRPr="00CE1B70" w:rsidRDefault="00324C46" w:rsidP="00573632">
      <w:pPr>
        <w:pStyle w:val="ac"/>
        <w:numPr>
          <w:ilvl w:val="1"/>
          <w:numId w:val="33"/>
        </w:numPr>
        <w:spacing w:line="276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>Ежегодно со стороны руководства организации проводится анализ СМК с целью обеспечения ее пригодности, эффективности и внедрения необходимых улучшений.</w:t>
      </w:r>
    </w:p>
    <w:p w:rsidR="00324C46" w:rsidRPr="00CE1B70" w:rsidRDefault="00324C46" w:rsidP="00573632">
      <w:pPr>
        <w:pStyle w:val="ac"/>
        <w:numPr>
          <w:ilvl w:val="1"/>
          <w:numId w:val="33"/>
        </w:numPr>
        <w:spacing w:line="276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>Входными данными от лаборатории для анализа со стороны руководства служат:</w:t>
      </w:r>
    </w:p>
    <w:p w:rsidR="00324C46" w:rsidRPr="00CE1B70" w:rsidRDefault="00324C46" w:rsidP="00324C46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>- результаты реализации политики в области качества;</w:t>
      </w:r>
    </w:p>
    <w:p w:rsidR="00324C46" w:rsidRPr="00CE1B70" w:rsidRDefault="00324C46" w:rsidP="00324C46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>- результаты аудитов;</w:t>
      </w:r>
    </w:p>
    <w:p w:rsidR="00324C46" w:rsidRPr="00CE1B70" w:rsidRDefault="00324C46" w:rsidP="00324C46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>- информация о выполнении мероприятий по результатам предыдущего анализа со стороны руководства;</w:t>
      </w:r>
    </w:p>
    <w:p w:rsidR="00324C46" w:rsidRPr="00CE1B70" w:rsidRDefault="00324C46" w:rsidP="00324C46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>- оценка анализа рисков и возможностей;</w:t>
      </w:r>
    </w:p>
    <w:p w:rsidR="00324C46" w:rsidRPr="00CE1B70" w:rsidRDefault="00324C46" w:rsidP="00324C46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>- информация о степени достижения целей в области качества;</w:t>
      </w:r>
    </w:p>
    <w:p w:rsidR="00324C46" w:rsidRPr="00CE1B70" w:rsidRDefault="00324C46" w:rsidP="00324C46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>- предложения и рекомендации по улучшению СМК со стороны персонала;</w:t>
      </w:r>
    </w:p>
    <w:p w:rsidR="00324C46" w:rsidRPr="00CE1B70" w:rsidRDefault="00324C46" w:rsidP="00324C46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>- анализ результативности процессов СМК;</w:t>
      </w:r>
    </w:p>
    <w:p w:rsidR="00324C46" w:rsidRPr="00CE1B70" w:rsidRDefault="00324C46" w:rsidP="00324C46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>- данные о соответствии проведенных работ установленным требованиям.</w:t>
      </w:r>
    </w:p>
    <w:p w:rsidR="00324C46" w:rsidRPr="00CE1B70" w:rsidRDefault="00324C46" w:rsidP="00573632">
      <w:pPr>
        <w:pStyle w:val="ac"/>
        <w:numPr>
          <w:ilvl w:val="1"/>
          <w:numId w:val="33"/>
        </w:numPr>
        <w:spacing w:line="276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>Выходными данными анализа СМК со стороны руководства являются:</w:t>
      </w:r>
    </w:p>
    <w:p w:rsidR="00324C46" w:rsidRPr="00CE1B70" w:rsidRDefault="00324C46" w:rsidP="00324C46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lastRenderedPageBreak/>
        <w:t>- отчет о результативности работ лаборатории;</w:t>
      </w:r>
    </w:p>
    <w:p w:rsidR="00324C46" w:rsidRPr="00CE1B70" w:rsidRDefault="00324C46" w:rsidP="00324C46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>- отчет о функционировании СМК;</w:t>
      </w:r>
    </w:p>
    <w:p w:rsidR="00324C46" w:rsidRPr="00CE1B70" w:rsidRDefault="00324C46" w:rsidP="00324C46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>- план мероприятий по улучшению деятельности лаборатории в рамках СМК;</w:t>
      </w:r>
    </w:p>
    <w:p w:rsidR="00324C46" w:rsidRPr="00CE1B70" w:rsidRDefault="00324C46" w:rsidP="00324C46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>- план мероприятий по удовлетворению потребностей в ресурсах лаборатории.</w:t>
      </w:r>
    </w:p>
    <w:p w:rsidR="000A7CE5" w:rsidRPr="00CE1B70" w:rsidRDefault="000A7CE5" w:rsidP="00573632">
      <w:pPr>
        <w:pStyle w:val="ac"/>
        <w:numPr>
          <w:ilvl w:val="1"/>
          <w:numId w:val="33"/>
        </w:numPr>
        <w:spacing w:line="276" w:lineRule="auto"/>
        <w:ind w:left="0" w:firstLine="709"/>
        <w:rPr>
          <w:rFonts w:ascii="Times New Roman" w:hAnsi="Times New Roman"/>
          <w:sz w:val="24"/>
        </w:rPr>
      </w:pPr>
      <w:r w:rsidRPr="00CE1B70">
        <w:rPr>
          <w:rFonts w:ascii="Times New Roman" w:hAnsi="Times New Roman"/>
          <w:sz w:val="24"/>
        </w:rPr>
        <w:t>По итогам рассмотрения и обсуждения выходных данных анализа, принимается решение об оценке эффективности функционирования СМК, степени достижения целей в области качества за прошедший год. Решение включает в себя мероприятия, направленные на повышение результативности СМК и процессов, улучшение основных видов деятельности, а также потребности в необходимых ресурсах.</w:t>
      </w:r>
    </w:p>
    <w:p w:rsidR="000A7CE5" w:rsidRPr="00CE1B70" w:rsidRDefault="000A7CE5" w:rsidP="00573632">
      <w:pPr>
        <w:pStyle w:val="ac"/>
        <w:numPr>
          <w:ilvl w:val="1"/>
          <w:numId w:val="33"/>
        </w:numPr>
        <w:spacing w:line="276" w:lineRule="auto"/>
        <w:ind w:left="0" w:firstLine="709"/>
        <w:rPr>
          <w:rFonts w:ascii="Times New Roman" w:hAnsi="Times New Roman"/>
          <w:sz w:val="24"/>
        </w:rPr>
      </w:pPr>
      <w:r w:rsidRPr="00CE1B70">
        <w:rPr>
          <w:rFonts w:ascii="Times New Roman" w:hAnsi="Times New Roman"/>
          <w:sz w:val="24"/>
        </w:rPr>
        <w:t>Результаты анализа сводятся в отчет с соответствующими комментариями и рекомендациями (приложение</w:t>
      </w:r>
      <w:r w:rsidR="000A4C30" w:rsidRPr="00CE1B70">
        <w:rPr>
          <w:rFonts w:ascii="Times New Roman" w:hAnsi="Times New Roman"/>
          <w:sz w:val="24"/>
        </w:rPr>
        <w:t xml:space="preserve"> 1</w:t>
      </w:r>
      <w:r w:rsidR="005B0C69" w:rsidRPr="00CE1B70">
        <w:rPr>
          <w:rFonts w:ascii="Times New Roman" w:hAnsi="Times New Roman"/>
          <w:sz w:val="24"/>
        </w:rPr>
        <w:t>4</w:t>
      </w:r>
      <w:r w:rsidRPr="00CE1B70">
        <w:rPr>
          <w:rFonts w:ascii="Times New Roman" w:hAnsi="Times New Roman"/>
          <w:sz w:val="24"/>
        </w:rPr>
        <w:t xml:space="preserve">). Если в отчете зафиксированы проблемные области, то должна быть проведена также стратегия корректирующих действий, определенны ответственные и сроки исполнения. В таком случае, ответственный за функционирование СМК </w:t>
      </w:r>
      <w:r w:rsidR="00A4692B" w:rsidRPr="00CE1B70">
        <w:rPr>
          <w:rFonts w:ascii="Times New Roman" w:hAnsi="Times New Roman"/>
          <w:sz w:val="24"/>
        </w:rPr>
        <w:t>лаборатории</w:t>
      </w:r>
      <w:r w:rsidRPr="00CE1B70">
        <w:rPr>
          <w:rFonts w:ascii="Times New Roman" w:hAnsi="Times New Roman"/>
          <w:sz w:val="24"/>
        </w:rPr>
        <w:t xml:space="preserve"> составляет план корректирующих действий, и доводит его до сведения всех ответственных лиц.</w:t>
      </w:r>
    </w:p>
    <w:p w:rsidR="000A7CE5" w:rsidRPr="00CE1B70" w:rsidRDefault="000A7CE5" w:rsidP="00573632">
      <w:pPr>
        <w:pStyle w:val="ac"/>
        <w:numPr>
          <w:ilvl w:val="1"/>
          <w:numId w:val="33"/>
        </w:numPr>
        <w:spacing w:line="276" w:lineRule="auto"/>
        <w:ind w:left="0" w:firstLine="709"/>
        <w:rPr>
          <w:rFonts w:ascii="Times New Roman" w:hAnsi="Times New Roman"/>
          <w:sz w:val="24"/>
        </w:rPr>
      </w:pPr>
      <w:r w:rsidRPr="00CE1B70">
        <w:rPr>
          <w:rFonts w:ascii="Times New Roman" w:hAnsi="Times New Roman"/>
          <w:sz w:val="24"/>
        </w:rPr>
        <w:t>Все решения и действия, принятые руководством организации по поводу изменений и улучшений деятельности, документируются и ставятся на контроль исполнения.</w:t>
      </w:r>
    </w:p>
    <w:p w:rsidR="000A7CE5" w:rsidRPr="00CE1B70" w:rsidRDefault="000A7CE5" w:rsidP="00573632">
      <w:pPr>
        <w:pStyle w:val="ac"/>
        <w:numPr>
          <w:ilvl w:val="1"/>
          <w:numId w:val="33"/>
        </w:numPr>
        <w:spacing w:line="276" w:lineRule="auto"/>
        <w:ind w:left="0" w:firstLine="709"/>
        <w:rPr>
          <w:rFonts w:ascii="Times New Roman" w:hAnsi="Times New Roman"/>
          <w:sz w:val="24"/>
        </w:rPr>
      </w:pPr>
      <w:proofErr w:type="gramStart"/>
      <w:r w:rsidRPr="00CE1B70">
        <w:rPr>
          <w:rFonts w:ascii="Times New Roman" w:hAnsi="Times New Roman"/>
          <w:sz w:val="24"/>
        </w:rPr>
        <w:t>Материалы анализа со стороны руководства хранятся у ответственного за функционирование СМК организации.</w:t>
      </w:r>
      <w:proofErr w:type="gramEnd"/>
    </w:p>
    <w:p w:rsidR="00324C46" w:rsidRPr="00CE1B70" w:rsidRDefault="00324C46" w:rsidP="00324C46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324C46" w:rsidRPr="00CE1B70" w:rsidRDefault="000A7CE5" w:rsidP="00573632">
      <w:pPr>
        <w:pStyle w:val="1"/>
        <w:numPr>
          <w:ilvl w:val="0"/>
          <w:numId w:val="33"/>
        </w:numPr>
        <w:jc w:val="center"/>
        <w:rPr>
          <w:b w:val="0"/>
        </w:rPr>
      </w:pPr>
      <w:r w:rsidRPr="00CE1B70">
        <w:rPr>
          <w:b w:val="0"/>
        </w:rPr>
        <w:t xml:space="preserve"> </w:t>
      </w:r>
      <w:bookmarkStart w:id="75" w:name="_Toc87972642"/>
      <w:r w:rsidR="00324C46" w:rsidRPr="00CE1B70">
        <w:t>Процедура приостановки (прекращения) деятельности в случае приостановления (отмены) действия свидетельства об аттестации.</w:t>
      </w:r>
      <w:bookmarkEnd w:id="75"/>
    </w:p>
    <w:p w:rsidR="00324C46" w:rsidRPr="00CE1B70" w:rsidRDefault="00324C46" w:rsidP="00324C46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0A7CE5" w:rsidRPr="00CE1B70" w:rsidRDefault="00ED60F9" w:rsidP="00573632">
      <w:pPr>
        <w:pStyle w:val="ac"/>
        <w:numPr>
          <w:ilvl w:val="1"/>
          <w:numId w:val="33"/>
        </w:numPr>
        <w:spacing w:line="276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eastAsia="Lucida Sans Unicode" w:hAnsi="Times New Roman" w:cs="Tahoma"/>
          <w:kern w:val="3"/>
          <w:sz w:val="24"/>
          <w:szCs w:val="24"/>
        </w:rPr>
        <w:t>ООО «ИЛ Северный город»</w:t>
      </w:r>
      <w:r w:rsidR="00595C97" w:rsidRPr="00CE1B70">
        <w:rPr>
          <w:rFonts w:ascii="Times New Roman" w:eastAsia="Lucida Sans Unicode" w:hAnsi="Times New Roman" w:cs="Tahoma"/>
          <w:kern w:val="3"/>
          <w:sz w:val="24"/>
          <w:szCs w:val="24"/>
        </w:rPr>
        <w:t xml:space="preserve"> </w:t>
      </w:r>
      <w:r w:rsidR="000A7CE5" w:rsidRPr="00CE1B70">
        <w:rPr>
          <w:rFonts w:ascii="Times New Roman" w:hAnsi="Times New Roman" w:cs="Times New Roman"/>
          <w:sz w:val="24"/>
          <w:szCs w:val="24"/>
        </w:rPr>
        <w:t xml:space="preserve">приостанавливает свою деятельность в качестве Лаборатории неразрушающего контроля в связи </w:t>
      </w:r>
      <w:proofErr w:type="gramStart"/>
      <w:r w:rsidR="000A7CE5" w:rsidRPr="00CE1B70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0A7CE5" w:rsidRPr="00CE1B70">
        <w:rPr>
          <w:rFonts w:ascii="Times New Roman" w:hAnsi="Times New Roman" w:cs="Times New Roman"/>
          <w:sz w:val="24"/>
          <w:szCs w:val="24"/>
        </w:rPr>
        <w:t>:</w:t>
      </w:r>
    </w:p>
    <w:p w:rsidR="000A7CE5" w:rsidRPr="00CE1B70" w:rsidRDefault="000A7CE5" w:rsidP="000A7CE5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>-</w:t>
      </w:r>
      <w:r w:rsidRPr="00CE1B70">
        <w:rPr>
          <w:rFonts w:ascii="Times New Roman" w:hAnsi="Times New Roman" w:cs="Times New Roman"/>
          <w:sz w:val="24"/>
          <w:szCs w:val="24"/>
        </w:rPr>
        <w:tab/>
        <w:t xml:space="preserve">не устранением выявленных несоответствий в установленные сроки; </w:t>
      </w:r>
    </w:p>
    <w:p w:rsidR="000A7CE5" w:rsidRPr="00CE1B70" w:rsidRDefault="000A7CE5" w:rsidP="000A7CE5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>-</w:t>
      </w:r>
      <w:r w:rsidRPr="00CE1B70">
        <w:rPr>
          <w:rFonts w:ascii="Times New Roman" w:hAnsi="Times New Roman" w:cs="Times New Roman"/>
          <w:sz w:val="24"/>
          <w:szCs w:val="24"/>
        </w:rPr>
        <w:tab/>
        <w:t xml:space="preserve">наличием обоснованных претензий к деятельности </w:t>
      </w:r>
      <w:r w:rsidR="00A4692B" w:rsidRPr="00CE1B70">
        <w:rPr>
          <w:rFonts w:ascii="Times New Roman" w:hAnsi="Times New Roman" w:cs="Times New Roman"/>
          <w:sz w:val="24"/>
          <w:szCs w:val="24"/>
        </w:rPr>
        <w:t>лаборатории</w:t>
      </w:r>
      <w:r w:rsidRPr="00CE1B70">
        <w:rPr>
          <w:rFonts w:ascii="Times New Roman" w:hAnsi="Times New Roman" w:cs="Times New Roman"/>
          <w:sz w:val="24"/>
          <w:szCs w:val="24"/>
        </w:rPr>
        <w:t xml:space="preserve"> (на период проведения непланового инспекционного контроля); </w:t>
      </w:r>
    </w:p>
    <w:p w:rsidR="000A7CE5" w:rsidRPr="00CE1B70" w:rsidRDefault="000A7CE5" w:rsidP="000A7CE5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>-</w:t>
      </w:r>
      <w:r w:rsidRPr="00CE1B70">
        <w:rPr>
          <w:rFonts w:ascii="Times New Roman" w:hAnsi="Times New Roman" w:cs="Times New Roman"/>
          <w:sz w:val="24"/>
          <w:szCs w:val="24"/>
        </w:rPr>
        <w:tab/>
        <w:t xml:space="preserve">нарушения </w:t>
      </w:r>
      <w:r w:rsidR="00A4692B" w:rsidRPr="00CE1B70">
        <w:rPr>
          <w:rFonts w:ascii="Times New Roman" w:hAnsi="Times New Roman" w:cs="Times New Roman"/>
          <w:sz w:val="24"/>
          <w:szCs w:val="24"/>
        </w:rPr>
        <w:t>лабораторией</w:t>
      </w:r>
      <w:r w:rsidRPr="00CE1B70">
        <w:rPr>
          <w:rFonts w:ascii="Times New Roman" w:hAnsi="Times New Roman" w:cs="Times New Roman"/>
          <w:sz w:val="24"/>
          <w:szCs w:val="24"/>
        </w:rPr>
        <w:t xml:space="preserve"> договорных обязательств перед Независимым органом;</w:t>
      </w:r>
    </w:p>
    <w:p w:rsidR="000A7CE5" w:rsidRPr="00CE1B70" w:rsidRDefault="000A7CE5" w:rsidP="000A7CE5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>-</w:t>
      </w:r>
      <w:r w:rsidRPr="00CE1B70">
        <w:rPr>
          <w:rFonts w:ascii="Times New Roman" w:hAnsi="Times New Roman" w:cs="Times New Roman"/>
          <w:sz w:val="24"/>
          <w:szCs w:val="24"/>
        </w:rPr>
        <w:tab/>
        <w:t xml:space="preserve">самостоятельным решением </w:t>
      </w:r>
      <w:r w:rsidR="00595C97" w:rsidRPr="00CE1B70">
        <w:rPr>
          <w:rFonts w:ascii="Times New Roman" w:hAnsi="Times New Roman" w:cs="Times New Roman"/>
          <w:sz w:val="24"/>
          <w:szCs w:val="24"/>
        </w:rPr>
        <w:t>организации</w:t>
      </w:r>
      <w:r w:rsidRPr="00CE1B70">
        <w:rPr>
          <w:rFonts w:ascii="Times New Roman" w:hAnsi="Times New Roman" w:cs="Times New Roman"/>
          <w:sz w:val="24"/>
          <w:szCs w:val="24"/>
        </w:rPr>
        <w:t xml:space="preserve"> о приостановке деятельности. </w:t>
      </w:r>
    </w:p>
    <w:p w:rsidR="000A7CE5" w:rsidRPr="00CE1B70" w:rsidRDefault="00ED60F9" w:rsidP="00573632">
      <w:pPr>
        <w:pStyle w:val="ac"/>
        <w:numPr>
          <w:ilvl w:val="1"/>
          <w:numId w:val="33"/>
        </w:numPr>
        <w:spacing w:line="276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eastAsia="Lucida Sans Unicode" w:hAnsi="Times New Roman" w:cs="Tahoma"/>
          <w:kern w:val="3"/>
          <w:sz w:val="24"/>
          <w:szCs w:val="24"/>
        </w:rPr>
        <w:t>ООО «ИЛ Северный город»</w:t>
      </w:r>
      <w:r w:rsidR="00595C97" w:rsidRPr="00CE1B70">
        <w:rPr>
          <w:rFonts w:ascii="Times New Roman" w:eastAsia="Lucida Sans Unicode" w:hAnsi="Times New Roman" w:cs="Tahoma"/>
          <w:kern w:val="3"/>
          <w:sz w:val="24"/>
          <w:szCs w:val="24"/>
        </w:rPr>
        <w:t xml:space="preserve"> </w:t>
      </w:r>
      <w:r w:rsidR="000A7CE5" w:rsidRPr="00CE1B70">
        <w:rPr>
          <w:rFonts w:ascii="Times New Roman" w:hAnsi="Times New Roman" w:cs="Times New Roman"/>
          <w:sz w:val="24"/>
          <w:szCs w:val="24"/>
        </w:rPr>
        <w:t xml:space="preserve">прекращает свою деятельность в качестве Лаборатории неразрушающего контроля в связи </w:t>
      </w:r>
      <w:proofErr w:type="gramStart"/>
      <w:r w:rsidR="000A7CE5" w:rsidRPr="00CE1B70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0A7CE5" w:rsidRPr="00CE1B70">
        <w:rPr>
          <w:rFonts w:ascii="Times New Roman" w:hAnsi="Times New Roman" w:cs="Times New Roman"/>
          <w:sz w:val="24"/>
          <w:szCs w:val="24"/>
        </w:rPr>
        <w:t>:</w:t>
      </w:r>
    </w:p>
    <w:p w:rsidR="000A7CE5" w:rsidRPr="00CE1B70" w:rsidRDefault="000A7CE5" w:rsidP="000A7CE5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>-</w:t>
      </w:r>
      <w:r w:rsidRPr="00CE1B70">
        <w:rPr>
          <w:rFonts w:ascii="Times New Roman" w:hAnsi="Times New Roman" w:cs="Times New Roman"/>
          <w:sz w:val="24"/>
          <w:szCs w:val="24"/>
        </w:rPr>
        <w:tab/>
        <w:t>выявлением значительных несоответствий и (или) систематическое невыполнение требований СДАНК-01-2020;</w:t>
      </w:r>
    </w:p>
    <w:p w:rsidR="000A7CE5" w:rsidRPr="00CE1B70" w:rsidRDefault="000A7CE5" w:rsidP="000A7CE5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>-</w:t>
      </w:r>
      <w:r w:rsidRPr="00CE1B70">
        <w:rPr>
          <w:rFonts w:ascii="Times New Roman" w:hAnsi="Times New Roman" w:cs="Times New Roman"/>
          <w:sz w:val="24"/>
          <w:szCs w:val="24"/>
        </w:rPr>
        <w:tab/>
        <w:t xml:space="preserve">самостоятельным решением </w:t>
      </w:r>
      <w:r w:rsidR="00595C97" w:rsidRPr="00CE1B70">
        <w:rPr>
          <w:rFonts w:ascii="Times New Roman" w:hAnsi="Times New Roman" w:cs="Times New Roman"/>
          <w:sz w:val="24"/>
          <w:szCs w:val="24"/>
        </w:rPr>
        <w:t>организации</w:t>
      </w:r>
      <w:r w:rsidRPr="00CE1B70">
        <w:rPr>
          <w:rFonts w:ascii="Times New Roman" w:hAnsi="Times New Roman" w:cs="Times New Roman"/>
          <w:sz w:val="24"/>
          <w:szCs w:val="24"/>
        </w:rPr>
        <w:t xml:space="preserve"> о досрочном прекращении аттестации;</w:t>
      </w:r>
    </w:p>
    <w:p w:rsidR="000A7CE5" w:rsidRPr="00CE1B70" w:rsidRDefault="000A7CE5" w:rsidP="000A7CE5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>-</w:t>
      </w:r>
      <w:r w:rsidRPr="00CE1B70">
        <w:rPr>
          <w:rFonts w:ascii="Times New Roman" w:hAnsi="Times New Roman" w:cs="Times New Roman"/>
          <w:sz w:val="24"/>
          <w:szCs w:val="24"/>
        </w:rPr>
        <w:tab/>
        <w:t xml:space="preserve">ликвидацией </w:t>
      </w:r>
      <w:r w:rsidR="00595C97" w:rsidRPr="00CE1B70">
        <w:rPr>
          <w:rFonts w:ascii="Times New Roman" w:hAnsi="Times New Roman" w:cs="Times New Roman"/>
          <w:sz w:val="24"/>
          <w:szCs w:val="24"/>
        </w:rPr>
        <w:t>организации</w:t>
      </w:r>
      <w:r w:rsidRPr="00CE1B70">
        <w:rPr>
          <w:rFonts w:ascii="Times New Roman" w:hAnsi="Times New Roman" w:cs="Times New Roman"/>
          <w:sz w:val="24"/>
          <w:szCs w:val="24"/>
        </w:rPr>
        <w:t>;</w:t>
      </w:r>
    </w:p>
    <w:p w:rsidR="000A7CE5" w:rsidRPr="00CE1B70" w:rsidRDefault="000A7CE5" w:rsidP="000A7CE5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>-</w:t>
      </w:r>
      <w:r w:rsidRPr="00CE1B70">
        <w:rPr>
          <w:rFonts w:ascii="Times New Roman" w:hAnsi="Times New Roman" w:cs="Times New Roman"/>
          <w:sz w:val="24"/>
          <w:szCs w:val="24"/>
        </w:rPr>
        <w:tab/>
        <w:t xml:space="preserve">нарушением </w:t>
      </w:r>
      <w:r w:rsidR="00A4692B" w:rsidRPr="00CE1B70">
        <w:rPr>
          <w:rFonts w:ascii="Times New Roman" w:hAnsi="Times New Roman" w:cs="Times New Roman"/>
          <w:sz w:val="24"/>
          <w:szCs w:val="24"/>
        </w:rPr>
        <w:t>лабораторией</w:t>
      </w:r>
      <w:r w:rsidRPr="00CE1B70">
        <w:rPr>
          <w:rFonts w:ascii="Times New Roman" w:hAnsi="Times New Roman" w:cs="Times New Roman"/>
          <w:sz w:val="24"/>
          <w:szCs w:val="24"/>
        </w:rPr>
        <w:t xml:space="preserve"> договорных обязательств перед Независимым органом. </w:t>
      </w:r>
    </w:p>
    <w:p w:rsidR="000A7CE5" w:rsidRPr="00CE1B70" w:rsidRDefault="000A7CE5" w:rsidP="00573632">
      <w:pPr>
        <w:pStyle w:val="ac"/>
        <w:numPr>
          <w:ilvl w:val="1"/>
          <w:numId w:val="33"/>
        </w:numPr>
        <w:spacing w:line="276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 xml:space="preserve">В случае приостановления действия или аннулирования свидетельства вышестоящей контролирующей организацией, </w:t>
      </w:r>
      <w:r w:rsidR="00ED60F9" w:rsidRPr="00CE1B70">
        <w:rPr>
          <w:rFonts w:ascii="Times New Roman" w:eastAsia="Lucida Sans Unicode" w:hAnsi="Times New Roman" w:cs="Tahoma"/>
          <w:kern w:val="3"/>
          <w:sz w:val="24"/>
          <w:szCs w:val="24"/>
        </w:rPr>
        <w:t>ООО «ИЛ Северный город»</w:t>
      </w:r>
      <w:r w:rsidRPr="00CE1B70">
        <w:rPr>
          <w:rFonts w:ascii="Times New Roman" w:hAnsi="Times New Roman" w:cs="Times New Roman"/>
          <w:sz w:val="24"/>
          <w:szCs w:val="24"/>
        </w:rPr>
        <w:t xml:space="preserve"> прекращает все работы по контролю качества и технической диагностике, с сообщением об этом заказчику и в региональный орган </w:t>
      </w:r>
      <w:proofErr w:type="spellStart"/>
      <w:r w:rsidRPr="00CE1B70">
        <w:rPr>
          <w:rFonts w:ascii="Times New Roman" w:hAnsi="Times New Roman" w:cs="Times New Roman"/>
          <w:sz w:val="24"/>
          <w:szCs w:val="24"/>
        </w:rPr>
        <w:t>Ростехнадзора</w:t>
      </w:r>
      <w:proofErr w:type="spellEnd"/>
      <w:r w:rsidR="00595C97" w:rsidRPr="00CE1B70">
        <w:rPr>
          <w:rFonts w:ascii="Times New Roman" w:hAnsi="Times New Roman" w:cs="Times New Roman"/>
          <w:sz w:val="24"/>
          <w:szCs w:val="24"/>
        </w:rPr>
        <w:t>.</w:t>
      </w:r>
      <w:r w:rsidRPr="00CE1B70">
        <w:rPr>
          <w:rFonts w:ascii="Times New Roman" w:hAnsi="Times New Roman" w:cs="Times New Roman"/>
          <w:sz w:val="24"/>
          <w:szCs w:val="24"/>
        </w:rPr>
        <w:t xml:space="preserve"> </w:t>
      </w:r>
      <w:r w:rsidR="00ED60F9" w:rsidRPr="00CE1B70">
        <w:rPr>
          <w:rFonts w:ascii="Times New Roman" w:eastAsia="Lucida Sans Unicode" w:hAnsi="Times New Roman" w:cs="Tahoma"/>
          <w:kern w:val="3"/>
          <w:sz w:val="24"/>
          <w:szCs w:val="24"/>
        </w:rPr>
        <w:t>ООО «ИЛ Северный город»</w:t>
      </w:r>
      <w:r w:rsidR="00595C97" w:rsidRPr="00CE1B70">
        <w:rPr>
          <w:rFonts w:ascii="Times New Roman" w:eastAsia="Lucida Sans Unicode" w:hAnsi="Times New Roman" w:cs="Tahoma"/>
          <w:kern w:val="3"/>
          <w:sz w:val="24"/>
          <w:szCs w:val="24"/>
        </w:rPr>
        <w:t xml:space="preserve"> </w:t>
      </w:r>
      <w:r w:rsidRPr="00CE1B70">
        <w:rPr>
          <w:rFonts w:ascii="Times New Roman" w:hAnsi="Times New Roman" w:cs="Times New Roman"/>
          <w:sz w:val="24"/>
          <w:szCs w:val="24"/>
        </w:rPr>
        <w:t>в течение установленного соответствующими комиссиями срока может опротестовывать решение в Комиссии по апелляциям Системы НК.</w:t>
      </w:r>
    </w:p>
    <w:p w:rsidR="000A7CE5" w:rsidRPr="00CE1B70" w:rsidRDefault="000A7CE5" w:rsidP="00573632">
      <w:pPr>
        <w:pStyle w:val="ac"/>
        <w:numPr>
          <w:ilvl w:val="1"/>
          <w:numId w:val="33"/>
        </w:numPr>
        <w:spacing w:line="276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 xml:space="preserve">После приостановления или отмены аттестации </w:t>
      </w:r>
      <w:r w:rsidR="00A4692B" w:rsidRPr="00CE1B70">
        <w:rPr>
          <w:rFonts w:ascii="Times New Roman" w:hAnsi="Times New Roman" w:cs="Times New Roman"/>
          <w:sz w:val="24"/>
          <w:szCs w:val="24"/>
        </w:rPr>
        <w:t>лаборатория</w:t>
      </w:r>
      <w:r w:rsidRPr="00CE1B70">
        <w:rPr>
          <w:rFonts w:ascii="Times New Roman" w:hAnsi="Times New Roman" w:cs="Times New Roman"/>
          <w:sz w:val="24"/>
          <w:szCs w:val="24"/>
        </w:rPr>
        <w:t xml:space="preserve"> должна вернуть свидетельство об аттестации и приложения к нему.</w:t>
      </w:r>
    </w:p>
    <w:p w:rsidR="00595C97" w:rsidRPr="00CE1B70" w:rsidRDefault="000A7CE5" w:rsidP="00573632">
      <w:pPr>
        <w:pStyle w:val="ac"/>
        <w:numPr>
          <w:ilvl w:val="1"/>
          <w:numId w:val="33"/>
        </w:numPr>
        <w:spacing w:line="276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 xml:space="preserve">Начальник </w:t>
      </w:r>
      <w:r w:rsidR="00A4692B" w:rsidRPr="00CE1B70">
        <w:rPr>
          <w:rFonts w:ascii="Times New Roman" w:hAnsi="Times New Roman" w:cs="Times New Roman"/>
          <w:sz w:val="24"/>
          <w:szCs w:val="24"/>
        </w:rPr>
        <w:t>лаборатории</w:t>
      </w:r>
      <w:r w:rsidRPr="00CE1B70">
        <w:rPr>
          <w:rFonts w:ascii="Times New Roman" w:hAnsi="Times New Roman" w:cs="Times New Roman"/>
          <w:sz w:val="24"/>
          <w:szCs w:val="24"/>
        </w:rPr>
        <w:t xml:space="preserve"> принимает решение о проведении корректирующих </w:t>
      </w:r>
      <w:r w:rsidR="00EF3CB0" w:rsidRPr="00CE1B70">
        <w:rPr>
          <w:rFonts w:ascii="Times New Roman" w:hAnsi="Times New Roman" w:cs="Times New Roman"/>
          <w:sz w:val="24"/>
          <w:szCs w:val="24"/>
        </w:rPr>
        <w:t>действий</w:t>
      </w:r>
      <w:r w:rsidRPr="00CE1B70">
        <w:rPr>
          <w:rFonts w:ascii="Times New Roman" w:hAnsi="Times New Roman" w:cs="Times New Roman"/>
          <w:sz w:val="24"/>
          <w:szCs w:val="24"/>
        </w:rPr>
        <w:t xml:space="preserve"> с целью устранения причин, послуживших основанием для  остановки деятельности.</w:t>
      </w:r>
    </w:p>
    <w:p w:rsidR="00324C46" w:rsidRPr="00CE1B70" w:rsidRDefault="00324C46" w:rsidP="00573632">
      <w:pPr>
        <w:pStyle w:val="ac"/>
        <w:numPr>
          <w:ilvl w:val="1"/>
          <w:numId w:val="33"/>
        </w:numPr>
        <w:spacing w:line="276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lastRenderedPageBreak/>
        <w:t>При необходимости восстановления полномочий лаборатория заново проходит процедуру аттестации в Единой системе.</w:t>
      </w:r>
    </w:p>
    <w:p w:rsidR="00324C46" w:rsidRPr="00CE1B70" w:rsidRDefault="00324C46" w:rsidP="00324C46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324C46" w:rsidRPr="00CE1B70" w:rsidRDefault="00324C46" w:rsidP="00573632">
      <w:pPr>
        <w:pStyle w:val="1"/>
        <w:numPr>
          <w:ilvl w:val="0"/>
          <w:numId w:val="33"/>
        </w:numPr>
        <w:jc w:val="center"/>
      </w:pPr>
      <w:bookmarkStart w:id="76" w:name="_Toc87972643"/>
      <w:r w:rsidRPr="00CE1B70">
        <w:t xml:space="preserve">Описание системы обеспечения беспристрастности и </w:t>
      </w:r>
      <w:r w:rsidR="00595C97" w:rsidRPr="00CE1B70">
        <w:br/>
      </w:r>
      <w:r w:rsidRPr="00CE1B70">
        <w:t>независимости при прове</w:t>
      </w:r>
      <w:r w:rsidR="00595C97" w:rsidRPr="00CE1B70">
        <w:t>дении НК</w:t>
      </w:r>
      <w:bookmarkEnd w:id="76"/>
    </w:p>
    <w:p w:rsidR="00324C46" w:rsidRPr="00CE1B70" w:rsidRDefault="00324C46" w:rsidP="00324C46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324C46" w:rsidRPr="00CE1B70" w:rsidRDefault="00324C46" w:rsidP="00573632">
      <w:pPr>
        <w:pStyle w:val="ac"/>
        <w:numPr>
          <w:ilvl w:val="1"/>
          <w:numId w:val="33"/>
        </w:numPr>
        <w:spacing w:line="276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>Независимость лаборатории (объективность результатов НК) и беспристрастность при выполнении работ обеспечивается за счёт того, что:</w:t>
      </w:r>
    </w:p>
    <w:p w:rsidR="00324C46" w:rsidRPr="00CE1B70" w:rsidRDefault="00324C46" w:rsidP="00324C46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>- лаборатория не находится в административной зависимости от служб и подразделений организации заинтересованных в результате контроля;</w:t>
      </w:r>
    </w:p>
    <w:p w:rsidR="00324C46" w:rsidRPr="00CE1B70" w:rsidRDefault="00324C46" w:rsidP="00324C46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 xml:space="preserve">- руководству лаборатории дано право </w:t>
      </w:r>
      <w:proofErr w:type="gramStart"/>
      <w:r w:rsidRPr="00CE1B70">
        <w:rPr>
          <w:rFonts w:ascii="Times New Roman" w:hAnsi="Times New Roman" w:cs="Times New Roman"/>
          <w:sz w:val="24"/>
          <w:szCs w:val="24"/>
        </w:rPr>
        <w:t>информировать</w:t>
      </w:r>
      <w:proofErr w:type="gramEnd"/>
      <w:r w:rsidRPr="00CE1B70">
        <w:rPr>
          <w:rFonts w:ascii="Times New Roman" w:hAnsi="Times New Roman" w:cs="Times New Roman"/>
          <w:sz w:val="24"/>
          <w:szCs w:val="24"/>
        </w:rPr>
        <w:t xml:space="preserve"> руководство организации о результатах выполненной работы и случаях административного, коммерческого или иного отрицательного воздействия на сотрудников лаборатории;</w:t>
      </w:r>
    </w:p>
    <w:p w:rsidR="00324C46" w:rsidRPr="00CE1B70" w:rsidRDefault="00324C46" w:rsidP="00324C46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>- в лаборатории обеспечивается принцип материальной независимости исполнителей работ от результатов НК;</w:t>
      </w:r>
    </w:p>
    <w:p w:rsidR="00324C46" w:rsidRPr="00CE1B70" w:rsidRDefault="00324C46" w:rsidP="00324C46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>- лаборатория действует на принципах, исключающих какую либо дискриминацию в отношении заказчиков, предоставляющих продукцию для НК.</w:t>
      </w:r>
    </w:p>
    <w:p w:rsidR="00324C46" w:rsidRPr="00CE1B70" w:rsidRDefault="00324C46" w:rsidP="00573632">
      <w:pPr>
        <w:pStyle w:val="ac"/>
        <w:numPr>
          <w:ilvl w:val="1"/>
          <w:numId w:val="33"/>
        </w:numPr>
        <w:spacing w:line="276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 xml:space="preserve">Начальник лаборатории имеет достаточно полномочий для обеспечения надлежащего </w:t>
      </w:r>
      <w:proofErr w:type="gramStart"/>
      <w:r w:rsidRPr="00CE1B70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CE1B70">
        <w:rPr>
          <w:rFonts w:ascii="Times New Roman" w:hAnsi="Times New Roman" w:cs="Times New Roman"/>
          <w:sz w:val="24"/>
          <w:szCs w:val="24"/>
        </w:rPr>
        <w:t xml:space="preserve"> деятельностью лаборатории, что оговорено в его должностной инструкции.</w:t>
      </w:r>
    </w:p>
    <w:p w:rsidR="00324C46" w:rsidRPr="00CE1B70" w:rsidRDefault="00324C46" w:rsidP="00573632">
      <w:pPr>
        <w:pStyle w:val="ac"/>
        <w:numPr>
          <w:ilvl w:val="1"/>
          <w:numId w:val="33"/>
        </w:numPr>
        <w:spacing w:line="276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>Сотрудники лаборатории несут персональную ответственность за качество проводимых работ, за беспристрастность, достоверность и объективность результатов НК согласно Положению о лаборатории и их должностных инструкций.</w:t>
      </w:r>
    </w:p>
    <w:p w:rsidR="00324C46" w:rsidRPr="00CE1B70" w:rsidRDefault="00324C46" w:rsidP="00573632">
      <w:pPr>
        <w:pStyle w:val="ac"/>
        <w:numPr>
          <w:ilvl w:val="1"/>
          <w:numId w:val="33"/>
        </w:numPr>
        <w:spacing w:line="276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>Сотрудники лаборатории обязаны письменно информировать начальника лаборатории о фактах оказания на них давления с целью преднамеренного изменения результатов НК.</w:t>
      </w:r>
    </w:p>
    <w:p w:rsidR="00324C46" w:rsidRPr="00CE1B70" w:rsidRDefault="00324C46" w:rsidP="00573632">
      <w:pPr>
        <w:pStyle w:val="ac"/>
        <w:numPr>
          <w:ilvl w:val="1"/>
          <w:numId w:val="33"/>
        </w:numPr>
        <w:spacing w:line="276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>В случае преднамеренного изменения результатов НК к сотрудникам лаборатории применяются меры административного и материального воздействия.</w:t>
      </w:r>
    </w:p>
    <w:p w:rsidR="00324C46" w:rsidRPr="00CE1B70" w:rsidRDefault="00324C46" w:rsidP="00573632">
      <w:pPr>
        <w:pStyle w:val="ac"/>
        <w:numPr>
          <w:ilvl w:val="1"/>
          <w:numId w:val="33"/>
        </w:numPr>
        <w:spacing w:line="276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>Заработная плата сотрудников лаборатории не зависит от характера полученных ими результатов при проведении НК.</w:t>
      </w:r>
    </w:p>
    <w:p w:rsidR="00324C46" w:rsidRPr="00CE1B70" w:rsidRDefault="00324C46" w:rsidP="00573632">
      <w:pPr>
        <w:pStyle w:val="ac"/>
        <w:numPr>
          <w:ilvl w:val="1"/>
          <w:numId w:val="33"/>
        </w:numPr>
        <w:spacing w:line="276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>По указанию начальника лаборатории может быть проведена выборочная перепроверка результатов НК. Объем выборочной проверки определяет начальник лаборатории в каждом конкретном случае.</w:t>
      </w:r>
    </w:p>
    <w:p w:rsidR="00324C46" w:rsidRPr="00CE1B70" w:rsidRDefault="00324C46" w:rsidP="00324C46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324C46" w:rsidRPr="00CE1B70" w:rsidRDefault="00324C46" w:rsidP="00573632">
      <w:pPr>
        <w:pStyle w:val="1"/>
        <w:numPr>
          <w:ilvl w:val="0"/>
          <w:numId w:val="33"/>
        </w:numPr>
        <w:jc w:val="center"/>
      </w:pPr>
      <w:bookmarkStart w:id="77" w:name="_Toc87972644"/>
      <w:r w:rsidRPr="00CE1B70">
        <w:t>Процедур</w:t>
      </w:r>
      <w:r w:rsidR="00B50F35" w:rsidRPr="00CE1B70">
        <w:t>а соблюдения конфиденциальности</w:t>
      </w:r>
      <w:bookmarkEnd w:id="77"/>
    </w:p>
    <w:p w:rsidR="00324C46" w:rsidRPr="00CE1B70" w:rsidRDefault="00324C46" w:rsidP="00324C46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324C46" w:rsidRPr="00CE1B70" w:rsidRDefault="00324C46" w:rsidP="00324C46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>41.1. Лаборатория обладает правом собственности на документацию, содержащую информацию и полученную в процессе проведения НК (заключения, протоколы, отчеты и т.д.), а также на документацию, разработанную в лаборатории.</w:t>
      </w:r>
    </w:p>
    <w:p w:rsidR="00324C46" w:rsidRPr="00CE1B70" w:rsidRDefault="00324C46" w:rsidP="00324C46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>41.2. Лаборатория обеспечивает соблюдение конфиденциальности информации о результатах НК, проведенных для Заказчиков следующими действиями:</w:t>
      </w:r>
    </w:p>
    <w:p w:rsidR="00324C46" w:rsidRPr="00CE1B70" w:rsidRDefault="00324C46" w:rsidP="00324C46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>- сотрудникам лаборатории не разрешается передача сторонним организациям (или физическим лицам) информации о характеристиках готовой продукции, представленной Заказчиком для контроля, о применяемых Заказчиком технологиях и любой другой информации, представляющей коммерческую тайну Заказчика. Передача информации о результатах НК продукции, принадлежащей Заказчикам, или ознакомление с ними других Заказчиков возможна только при согласии Заказчика;</w:t>
      </w:r>
    </w:p>
    <w:p w:rsidR="00324C46" w:rsidRPr="00CE1B70" w:rsidRDefault="00324C46" w:rsidP="00324C46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lastRenderedPageBreak/>
        <w:t>- все сотрудники лаборатории письменно предупреждены о необходимости соблюдения конфиденциальности информации, полученной ими в процессе НК от Заказчика, и об ответственности за разглашение этой информации или передачу ее сторонним лицам. Все сотрудники лаборатории, проводящие НК или соприкасающиеся с их результатами, подписали заявление о соблюдении конфиденциальности информации;</w:t>
      </w:r>
    </w:p>
    <w:p w:rsidR="00324C46" w:rsidRPr="00CE1B70" w:rsidRDefault="00324C46" w:rsidP="00324C46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>- с целью ограничения распространения информации и обеспечения соблюдения ее конфиденциальности, к ней допускаются только сотрудники лаборатории, непосредственно участвующие в проведении НК или оформляющие их результаты. Разрешение на получение информации другими сотрудниками лаборатории, не участвующими в проведении НК, может быть дано только начальником лаборатории или руководством организации.</w:t>
      </w:r>
    </w:p>
    <w:p w:rsidR="00324C46" w:rsidRPr="00CE1B70" w:rsidRDefault="00324C46" w:rsidP="00324C46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>- помещения, в которых проводятся НК, оборудованы надежными замками, а в нерабочее время сдаются под охранную сигнализацию.</w:t>
      </w:r>
    </w:p>
    <w:p w:rsidR="00324C46" w:rsidRPr="00CE1B70" w:rsidRDefault="00324C46" w:rsidP="00324C46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>41.3 Правом беспрепятственного получения любой информации обладает только руководство лаборатории и организации.</w:t>
      </w:r>
    </w:p>
    <w:p w:rsidR="00324C46" w:rsidRPr="00CE1B70" w:rsidRDefault="00324C46" w:rsidP="00324C46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>41.4. Доступ посторонних лиц в помещения лаборатории, в которых проводятся НК, ограничен. Заказчик может ознакомиться со структурой лаборатории, его системой менеджмента качества и, при соответствующем разрешении начальника лаборатории, посетить лабораторию. При этом принимаются меры по обеспечению конфиденциальности информации о результатах НК, проведенных для других Заказчиков.</w:t>
      </w:r>
    </w:p>
    <w:p w:rsidR="00324C46" w:rsidRPr="00CE1B70" w:rsidRDefault="00324C46" w:rsidP="00324C46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t>41.5. В случае нарушения конфиденциальности информации виновные несут административную ответственность. Каждый конкретный случай нарушения рассматривается начальником лаборатории, который готовит предложение руководству организации о форме наказания</w:t>
      </w:r>
      <w:r w:rsidR="00B50F35" w:rsidRPr="00CE1B70">
        <w:rPr>
          <w:rFonts w:ascii="Times New Roman" w:hAnsi="Times New Roman" w:cs="Times New Roman"/>
          <w:sz w:val="24"/>
          <w:szCs w:val="24"/>
        </w:rPr>
        <w:t>.</w:t>
      </w:r>
    </w:p>
    <w:p w:rsidR="00324C46" w:rsidRPr="00CE1B70" w:rsidRDefault="00324C46" w:rsidP="00324C46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197B47" w:rsidRPr="00CE1B70" w:rsidRDefault="00197B47">
      <w:pPr>
        <w:widowControl/>
        <w:autoSpaceDE/>
        <w:autoSpaceDN/>
        <w:spacing w:line="240" w:lineRule="auto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br w:type="page"/>
      </w:r>
    </w:p>
    <w:p w:rsidR="00D20FC8" w:rsidRPr="00CE1B70" w:rsidRDefault="00D20FC8" w:rsidP="005E1CCD">
      <w:pPr>
        <w:pStyle w:val="1"/>
        <w:jc w:val="center"/>
        <w:rPr>
          <w:i/>
        </w:rPr>
      </w:pPr>
      <w:bookmarkStart w:id="78" w:name="_Toc65678526"/>
      <w:bookmarkStart w:id="79" w:name="_Toc87972645"/>
      <w:r w:rsidRPr="00CE1B70">
        <w:lastRenderedPageBreak/>
        <w:t>Приложение 1</w:t>
      </w:r>
      <w:bookmarkEnd w:id="78"/>
      <w:r w:rsidR="00B7404F" w:rsidRPr="00CE1B70">
        <w:t xml:space="preserve">. </w:t>
      </w:r>
      <w:r w:rsidRPr="00CE1B70">
        <w:t>Организационная структура</w:t>
      </w:r>
      <w:r w:rsidR="00ED60F9" w:rsidRPr="00CE1B70">
        <w:t xml:space="preserve"> испытательной</w:t>
      </w:r>
      <w:r w:rsidRPr="00CE1B70">
        <w:t xml:space="preserve"> лаборатор</w:t>
      </w:r>
      <w:proofErr w:type="gramStart"/>
      <w:r w:rsidRPr="00CE1B70">
        <w:t xml:space="preserve">ии </w:t>
      </w:r>
      <w:r w:rsidR="00ED60F9" w:rsidRPr="00CE1B70">
        <w:t>ООО</w:t>
      </w:r>
      <w:proofErr w:type="gramEnd"/>
      <w:r w:rsidR="00ED60F9" w:rsidRPr="00CE1B70">
        <w:t xml:space="preserve"> «ИЛ Северный город»</w:t>
      </w:r>
      <w:bookmarkEnd w:id="79"/>
    </w:p>
    <w:p w:rsidR="00D20FC8" w:rsidRPr="00CE1B70" w:rsidRDefault="00D20FC8" w:rsidP="00D20FC8">
      <w:pPr>
        <w:spacing w:line="240" w:lineRule="auto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D20FC8" w:rsidRPr="00CE1B70" w:rsidRDefault="00D20FC8" w:rsidP="00D20FC8">
      <w:pPr>
        <w:spacing w:line="240" w:lineRule="auto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D20FC8" w:rsidRPr="00CE1B70" w:rsidRDefault="00F37243" w:rsidP="00D20FC8">
      <w:pPr>
        <w:spacing w:line="240" w:lineRule="auto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CE1B70">
        <w:rPr>
          <w:noProof/>
        </w:rPr>
        <mc:AlternateContent>
          <mc:Choice Requires="wpc">
            <w:drawing>
              <wp:inline distT="0" distB="0" distL="0" distR="0" wp14:anchorId="7B75A1EF" wp14:editId="6AD24F4D">
                <wp:extent cx="6071190" cy="3179134"/>
                <wp:effectExtent l="0" t="0" r="6350" b="2540"/>
                <wp:docPr id="296" name="Полотно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srgbClr val="FFFFFF"/>
                        </a:solidFill>
                      </wpc:bg>
                      <wpc:whole/>
                      <wps:wsp>
                        <wps:cNvPr id="1" name="Line 34"/>
                        <wps:cNvCnPr>
                          <a:cxnSpLocks noChangeShapeType="1"/>
                          <a:stCxn id="7" idx="2"/>
                        </wps:cNvCnPr>
                        <wps:spPr bwMode="auto">
                          <a:xfrm>
                            <a:off x="1304136" y="1631117"/>
                            <a:ext cx="6726" cy="60462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" name="Line 35"/>
                        <wps:cNvCnPr>
                          <a:cxnSpLocks noChangeShapeType="1"/>
                        </wps:cNvCnPr>
                        <wps:spPr bwMode="auto">
                          <a:xfrm>
                            <a:off x="3059723" y="695799"/>
                            <a:ext cx="0" cy="236299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Rectangle 36"/>
                        <wps:cNvSpPr>
                          <a:spLocks noChangeArrowheads="1"/>
                        </wps:cNvSpPr>
                        <wps:spPr bwMode="auto">
                          <a:xfrm>
                            <a:off x="1783643" y="36107"/>
                            <a:ext cx="2567969" cy="65982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D60F9" w:rsidRPr="00ED60F9" w:rsidRDefault="00ED60F9" w:rsidP="00F37243">
                              <w:pPr>
                                <w:ind w:firstLine="0"/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ED60F9">
                                <w:rPr>
                                  <w:rFonts w:ascii="Times New Roman" w:hAnsi="Times New Roman" w:cs="Times New Roman"/>
                                </w:rPr>
                                <w:t xml:space="preserve">Генеральный директор </w:t>
                              </w:r>
                            </w:p>
                            <w:p w:rsidR="00ED60F9" w:rsidRPr="002F709A" w:rsidRDefault="00ED60F9" w:rsidP="00F37243">
                              <w:pPr>
                                <w:ind w:firstLine="0"/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ED60F9">
                                <w:rPr>
                                  <w:rFonts w:ascii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ООО «ИЛ Северный город»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Line 37"/>
                        <wps:cNvCnPr>
                          <a:cxnSpLocks noChangeShapeType="1"/>
                        </wps:cNvCnPr>
                        <wps:spPr bwMode="auto">
                          <a:xfrm flipH="1">
                            <a:off x="1312337" y="935582"/>
                            <a:ext cx="3518468" cy="580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Line 38"/>
                        <wps:cNvCnPr>
                          <a:cxnSpLocks noChangeShapeType="1"/>
                        </wps:cNvCnPr>
                        <wps:spPr bwMode="auto">
                          <a:xfrm>
                            <a:off x="1305737" y="941383"/>
                            <a:ext cx="900" cy="30786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39"/>
                        <wps:cNvCnPr>
                          <a:cxnSpLocks noChangeShapeType="1"/>
                        </wps:cNvCnPr>
                        <wps:spPr bwMode="auto">
                          <a:xfrm>
                            <a:off x="4830805" y="934782"/>
                            <a:ext cx="800" cy="30866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Rectangle 40"/>
                        <wps:cNvSpPr>
                          <a:spLocks noChangeArrowheads="1"/>
                        </wps:cNvSpPr>
                        <wps:spPr bwMode="auto">
                          <a:xfrm>
                            <a:off x="252926" y="1249243"/>
                            <a:ext cx="2102420" cy="38187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D60F9" w:rsidRPr="00990D63" w:rsidRDefault="00ED60F9" w:rsidP="00F37243">
                              <w:pPr>
                                <w:ind w:firstLine="0"/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ED60F9">
                                <w:rPr>
                                  <w:rFonts w:ascii="Times New Roman" w:hAnsi="Times New Roman" w:cs="Times New Roman"/>
                                </w:rPr>
                                <w:t>Начальник лаборатории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Rectangle 41"/>
                        <wps:cNvSpPr>
                          <a:spLocks noChangeArrowheads="1"/>
                        </wps:cNvSpPr>
                        <wps:spPr bwMode="auto">
                          <a:xfrm>
                            <a:off x="3846502" y="1247243"/>
                            <a:ext cx="1890698" cy="56010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D60F9" w:rsidRDefault="00ED60F9" w:rsidP="00CE38A7">
                              <w:pPr>
                                <w:ind w:firstLine="0"/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90D63">
                                <w:rPr>
                                  <w:rFonts w:ascii="Times New Roman" w:hAnsi="Times New Roman" w:cs="Times New Roman"/>
                                </w:rPr>
                                <w:t>Службы и подразделения</w:t>
                              </w:r>
                            </w:p>
                            <w:p w:rsidR="00ED60F9" w:rsidRPr="00990D63" w:rsidRDefault="00ED60F9" w:rsidP="00CE38A7">
                              <w:pPr>
                                <w:ind w:firstLine="0"/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90D63">
                                <w:rPr>
                                  <w:rFonts w:ascii="Times New Roman" w:hAnsi="Times New Roman" w:cs="Times New Roman"/>
                                </w:rPr>
                                <w:t>организации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Rectangle 47"/>
                        <wps:cNvSpPr>
                          <a:spLocks noChangeArrowheads="1"/>
                        </wps:cNvSpPr>
                        <wps:spPr bwMode="auto">
                          <a:xfrm>
                            <a:off x="252901" y="2231706"/>
                            <a:ext cx="2058753" cy="29525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D60F9" w:rsidRPr="00990D63" w:rsidRDefault="00ED60F9" w:rsidP="00F37243">
                              <w:pPr>
                                <w:ind w:firstLine="0"/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</w:rPr>
                                <w:t>Инженер</w:t>
                              </w:r>
                              <w:r w:rsidR="00CE1B70">
                                <w:rPr>
                                  <w:rFonts w:ascii="Times New Roman" w:hAnsi="Times New Roman" w:cs="Times New Roman"/>
                                </w:rPr>
                                <w:t>ы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Line 53"/>
                        <wps:cNvCnPr>
                          <a:cxnSpLocks noChangeShapeType="1"/>
                        </wps:cNvCnPr>
                        <wps:spPr bwMode="auto">
                          <a:xfrm>
                            <a:off x="2355346" y="1457284"/>
                            <a:ext cx="1494356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arrow" w="med" len="med"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Line 54"/>
                        <wps:cNvCnPr>
                          <a:cxnSpLocks noChangeShapeType="1"/>
                        </wps:cNvCnPr>
                        <wps:spPr bwMode="auto">
                          <a:xfrm>
                            <a:off x="95801" y="1181610"/>
                            <a:ext cx="12399" cy="1806139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Line 55"/>
                        <wps:cNvCnPr>
                          <a:cxnSpLocks noChangeShapeType="1"/>
                        </wps:cNvCnPr>
                        <wps:spPr bwMode="auto">
                          <a:xfrm>
                            <a:off x="95784" y="2997152"/>
                            <a:ext cx="2409567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Line 56"/>
                        <wps:cNvCnPr>
                          <a:cxnSpLocks noChangeShapeType="1"/>
                        </wps:cNvCnPr>
                        <wps:spPr bwMode="auto">
                          <a:xfrm flipV="1">
                            <a:off x="2505594" y="1181890"/>
                            <a:ext cx="0" cy="1805555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Line 57"/>
                        <wps:cNvCnPr>
                          <a:cxnSpLocks noChangeShapeType="1"/>
                        </wps:cNvCnPr>
                        <wps:spPr bwMode="auto">
                          <a:xfrm flipH="1">
                            <a:off x="108190" y="1181890"/>
                            <a:ext cx="2397161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id="Полотно 15" o:spid="_x0000_s1026" editas="canvas" style="width:478.05pt;height:250.35pt;mso-position-horizontal-relative:char;mso-position-vertical-relative:line" coordsize="60706,317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60706;height:31788;visibility:visible;mso-wrap-style:square" filled="t">
                  <v:fill o:detectmouseclick="t"/>
                  <v:path o:connecttype="none"/>
                </v:shape>
                <v:line id="Line 34" o:spid="_x0000_s1028" style="position:absolute;visibility:visible;mso-wrap-style:square" from="13041,16311" to="13108,223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CHoisAAAADaAAAADwAAAGRycy9kb3ducmV2LnhtbERPzYrCMBC+C75DGMGLrKmC627XKCII&#10;4kFY1wcYm7ENNpPaxFp9eiMIexo+vt+ZLVpbioZqbxwrGA0TEMSZ04ZzBYe/9ccXCB+QNZaOScGd&#10;PCzm3c4MU+1u/EvNPuQihrBPUUERQpVK6bOCLPqhq4gjd3K1xRBhnUtd4y2G21KOk+RTWjQcGwqs&#10;aFVQdt5frYKJuVymp+uubJZb/D7ax8AcJSnV77XLHxCB2vAvfrs3Os6H1yuvK+dP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JAh6IrAAAAA2gAAAA8AAAAAAAAAAAAAAAAA&#10;oQIAAGRycy9kb3ducmV2LnhtbFBLBQYAAAAABAAEAPkAAACOAwAAAAA=&#10;">
                  <v:stroke endarrow="open"/>
                </v:line>
                <v:line id="Line 35" o:spid="_x0000_s1029" style="position:absolute;visibility:visible;mso-wrap-style:square" from="30597,6957" to="30597,93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v2JR8QAAADaAAAADwAAAGRycy9kb3ducmV2LnhtbESPQWvCQBSE74L/YXlCb7rRQijRVUQp&#10;aA+lWkGPz+wziWbfht1tkv77bqHQ4zAz3zCLVW9q0ZLzlWUF00kCgji3uuJCwenzdfwCwgdkjbVl&#10;UvBNHlbL4WCBmbYdH6g9hkJECPsMFZQhNJmUPi/JoJ/Yhjh6N+sMhihdIbXDLsJNLWdJkkqDFceF&#10;EhvalJQ/jl9Gwfv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+/YlHxAAAANoAAAAPAAAAAAAAAAAA&#10;AAAAAKECAABkcnMvZG93bnJldi54bWxQSwUGAAAAAAQABAD5AAAAkgMAAAAA&#10;"/>
                <v:rect id="Rectangle 36" o:spid="_x0000_s1030" style="position:absolute;left:17836;top:361;width:25680;height:659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Vt9sMA&#10;AADaAAAADwAAAGRycy9kb3ducmV2LnhtbESPQWvCQBSE74L/YXmF3symEUpNXUNRlPYYk4u31+wz&#10;ic2+DdnVpP313ULB4zAz3zDrbDKduNHgWssKnqIYBHFldcu1grLYL15AOI+ssbNMCr7JQbaZz9aY&#10;ajtyTrejr0WAsEtRQeN9n0rpqoYMusj2xME728GgD3KopR5wDHDTySSOn6XBlsNCgz1tG6q+jlej&#10;4LNNSvzJi0NsVvul/5iKy/W0U+rxYXp7BeFp8vfwf/tdK1jC35VwA+Tm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tVt9sMAAADaAAAADwAAAAAAAAAAAAAAAACYAgAAZHJzL2Rv&#10;d25yZXYueG1sUEsFBgAAAAAEAAQA9QAAAIgDAAAAAA==&#10;">
                  <v:textbox>
                    <w:txbxContent>
                      <w:p w:rsidR="00ED60F9" w:rsidRPr="00ED60F9" w:rsidRDefault="00ED60F9" w:rsidP="00F37243">
                        <w:pPr>
                          <w:ind w:firstLine="0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ED60F9">
                          <w:rPr>
                            <w:rFonts w:ascii="Times New Roman" w:hAnsi="Times New Roman" w:cs="Times New Roman"/>
                          </w:rPr>
                          <w:t xml:space="preserve">Генеральный директор </w:t>
                        </w:r>
                      </w:p>
                      <w:p w:rsidR="00ED60F9" w:rsidRPr="002F709A" w:rsidRDefault="00ED60F9" w:rsidP="00F37243">
                        <w:pPr>
                          <w:ind w:firstLine="0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ED60F9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ООО «ИЛ Северный город»</w:t>
                        </w:r>
                      </w:p>
                    </w:txbxContent>
                  </v:textbox>
                </v:rect>
                <v:line id="Line 37" o:spid="_x0000_s1031" style="position:absolute;flip:x;visibility:visible;mso-wrap-style:square" from="13123,9355" to="48308,94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yvgj8UAAADaAAAADwAAAGRycy9kb3ducmV2LnhtbESPQWsCMRSE74X+h/AKXkrNKlLs1igi&#10;CB681Mou3l43r5tlNy/bJOr675tCweMwM98wi9VgO3EhHxrHCibjDARx5XTDtYLj5/ZlDiJEZI2d&#10;Y1JwowCr5ePDAnPtrvxBl0OsRYJwyFGBibHPpQyVIYth7Hri5H07bzEm6WupPV4T3HZymmWv0mLD&#10;acFgTxtDVXs4WwVyvn/+8euvWVu0ZflmiqroT3ulRk/D+h1EpCHew//tnVYwg78r6QbI5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Wyvgj8UAAADaAAAADwAAAAAAAAAA&#10;AAAAAAChAgAAZHJzL2Rvd25yZXYueG1sUEsFBgAAAAAEAAQA+QAAAJMDAAAAAA==&#10;"/>
                <v:line id="Line 38" o:spid="_x0000_s1032" style="position:absolute;visibility:visible;mso-wrap-style:square" from="13057,9413" to="13066,124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xruicIAAADaAAAADwAAAGRycy9kb3ducmV2LnhtbESP0YrCMBRE3wX/IVzBF1lTBVe3GkUE&#10;QXxYWPUDrs21DTY3tYm1u1+/EQQfh5kzwyxWrS1FQ7U3jhWMhgkI4sxpw7mC03H7MQPhA7LG0jEp&#10;+CUPq2W3s8BUuwf/UHMIuYgl7FNUUIRQpVL6rCCLfugq4uhdXG0xRFnnUtf4iOW2lOMk+ZQWDceF&#10;AivaFJRdD3erYGJut+nl/l026z1+ne3fwJwlKdXvtes5iEBteIdf9E5HDp5X4g2Qy3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7xruicIAAADaAAAADwAAAAAAAAAAAAAA&#10;AAChAgAAZHJzL2Rvd25yZXYueG1sUEsFBgAAAAAEAAQA+QAAAJADAAAAAA==&#10;">
                  <v:stroke endarrow="open"/>
                </v:line>
                <v:line id="Line 39" o:spid="_x0000_s1033" style="position:absolute;visibility:visible;mso-wrap-style:square" from="48308,9347" to="48316,124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8hw/sQAAADaAAAADwAAAGRycy9kb3ducmV2LnhtbESP0WrCQBRE3wv+w3ILvpRmo6BtU1cJ&#10;glB8KGj7ATfZa7I0ezfJrjH1692C0MdhZs4wq81oGzFQ741jBbMkBUFcOm24UvD9tXt+BeEDssbG&#10;MSn4JQ+b9eRhhZl2Fz7QcAyViBD2GSqoQ2gzKX1Zk0WfuJY4eifXWwxR9pXUPV4i3DZynqZLadFw&#10;XKixpW1N5c/xbBUsTNe9nM6fzZDv8a2w1ydTSFJq+jjm7yACjeE/fG9/aAVL+LsSb4Bc3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fyHD+xAAAANoAAAAPAAAAAAAAAAAA&#10;AAAAAKECAABkcnMvZG93bnJldi54bWxQSwUGAAAAAAQABAD5AAAAkgMAAAAA&#10;">
                  <v:stroke endarrow="open"/>
                </v:line>
                <v:rect id="Rectangle 40" o:spid="_x0000_s1034" style="position:absolute;left:2529;top:12492;width:21024;height:38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5r9cIA&#10;AADaAAAADwAAAGRycy9kb3ducmV2LnhtbESPT4vCMBTE7wt+h/AEb2uqgn+qUWQXFz1qvXh7Ns+2&#10;2ryUJmrXT28EweMwM79hZovGlOJGtSssK+h1IxDEqdUFZwr2yep7DMJ5ZI2lZVLwTw4W89bXDGNt&#10;77yl285nIkDYxagg976KpXRpTgZd11bEwTvZ2qAPss6krvEe4KaU/SgaSoMFh4UcK/rJKb3srkbB&#10;sejv8bFN/iIzWQ38pknO18OvUp12s5yC8NT4T/jdXmsFI3hdCTdAz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7mv1wgAAANoAAAAPAAAAAAAAAAAAAAAAAJgCAABkcnMvZG93&#10;bnJldi54bWxQSwUGAAAAAAQABAD1AAAAhwMAAAAA&#10;">
                  <v:textbox>
                    <w:txbxContent>
                      <w:p w:rsidR="00ED60F9" w:rsidRPr="00990D63" w:rsidRDefault="00ED60F9" w:rsidP="00F37243">
                        <w:pPr>
                          <w:ind w:firstLine="0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ED60F9">
                          <w:rPr>
                            <w:rFonts w:ascii="Times New Roman" w:hAnsi="Times New Roman" w:cs="Times New Roman"/>
                          </w:rPr>
                          <w:t>Начальник лаборатории</w:t>
                        </w:r>
                      </w:p>
                    </w:txbxContent>
                  </v:textbox>
                </v:rect>
                <v:rect id="Rectangle 41" o:spid="_x0000_s1035" style="position:absolute;left:38465;top:12472;width:18907;height:56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H/h78A&#10;AADaAAAADwAAAGRycy9kb3ducmV2LnhtbERPTYvCMBC9L/gfwgje1lQXFq2mRRQX96j14m1sxrba&#10;TEoTtfrrzUHw+Hjf87QztbhR6yrLCkbDCARxbnXFhYJ9tv6egHAeWWNtmRQ8yEGa9L7mGGt75y3d&#10;dr4QIYRdjApK75tYSpeXZNANbUMcuJNtDfoA20LqFu8h3NRyHEW/0mDFoaHEhpYl5Zfd1Sg4VuM9&#10;PrfZX2Sm6x//32Xn62Gl1KDfLWYgPHX+I367N1pB2BquhBsgkx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Acf+HvwAAANoAAAAPAAAAAAAAAAAAAAAAAJgCAABkcnMvZG93bnJl&#10;di54bWxQSwUGAAAAAAQABAD1AAAAhAMAAAAA&#10;">
                  <v:textbox>
                    <w:txbxContent>
                      <w:p w:rsidR="00ED60F9" w:rsidRDefault="00ED60F9" w:rsidP="00CE38A7">
                        <w:pPr>
                          <w:ind w:firstLine="0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990D63">
                          <w:rPr>
                            <w:rFonts w:ascii="Times New Roman" w:hAnsi="Times New Roman" w:cs="Times New Roman"/>
                          </w:rPr>
                          <w:t>Службы и подразделения</w:t>
                        </w:r>
                      </w:p>
                      <w:p w:rsidR="00ED60F9" w:rsidRPr="00990D63" w:rsidRDefault="00ED60F9" w:rsidP="00CE38A7">
                        <w:pPr>
                          <w:ind w:firstLine="0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990D63">
                          <w:rPr>
                            <w:rFonts w:ascii="Times New Roman" w:hAnsi="Times New Roman" w:cs="Times New Roman"/>
                          </w:rPr>
                          <w:t>организации</w:t>
                        </w:r>
                      </w:p>
                    </w:txbxContent>
                  </v:textbox>
                </v:rect>
                <v:rect id="Rectangle 47" o:spid="_x0000_s1036" style="position:absolute;left:2529;top:22317;width:20587;height:29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1aHMEA&#10;AADaAAAADwAAAGRycy9kb3ducmV2LnhtbESPQYvCMBSE74L/ITzBm6a6sGg1iigu7lHrxduzebbV&#10;5qU0Uau/3giCx2FmvmGm88aU4ka1KywrGPQjEMSp1QVnCvbJujcC4TyyxtIyKXiQg/ms3ZpirO2d&#10;t3Tb+UwECLsYFeTeV7GULs3JoOvbijh4J1sb9EHWmdQ13gPclHIYRb/SYMFhIceKljmll93VKDgW&#10;wz0+t8lfZMbrH//fJOfrYaVUt9MsJiA8Nf4b/rQ3WsEY3lfCDZCz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89WhzBAAAA2gAAAA8AAAAAAAAAAAAAAAAAmAIAAGRycy9kb3du&#10;cmV2LnhtbFBLBQYAAAAABAAEAPUAAACGAwAAAAA=&#10;">
                  <v:textbox>
                    <w:txbxContent>
                      <w:p w:rsidR="00ED60F9" w:rsidRPr="00990D63" w:rsidRDefault="00ED60F9" w:rsidP="00F37243">
                        <w:pPr>
                          <w:ind w:firstLine="0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Инженер</w:t>
                        </w:r>
                        <w:r w:rsidR="00CE1B70">
                          <w:rPr>
                            <w:rFonts w:ascii="Times New Roman" w:hAnsi="Times New Roman" w:cs="Times New Roman"/>
                          </w:rPr>
                          <w:t>ы</w:t>
                        </w:r>
                      </w:p>
                    </w:txbxContent>
                  </v:textbox>
                </v:rect>
                <v:line id="Line 53" o:spid="_x0000_s1037" style="position:absolute;visibility:visible;mso-wrap-style:square" from="23553,14572" to="38497,145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etYt8UAAADbAAAADwAAAGRycy9kb3ducmV2LnhtbESPS2vDMBCE74X+B7GF3hLZpYTgRglp&#10;m1dPebTQ62JtbRNrZSTVcf599lDobZeZnfl2thhcq3oKsfFsIB9noIhLbxuuDHx9rkdTUDEhW2w9&#10;k4ErRVjM7+9mWFh/4SP1p1QpCeFYoIE6pa7QOpY1OYxj3xGL9uODwyRrqLQNeJFw1+qnLJtohw1L&#10;Q40dvdVUnk+/zsAh5Ovn/Xfc5tfNx2a1XL327+ejMY8Pw/IFVKIh/Zv/rndW8IVefpEB9PwG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etYt8UAAADbAAAADwAAAAAAAAAA&#10;AAAAAAChAgAAZHJzL2Rvd25yZXYueG1sUEsFBgAAAAAEAAQA+QAAAJMDAAAAAA==&#10;">
                  <v:stroke startarrow="open" endarrow="open"/>
                </v:line>
                <v:line id="Line 54" o:spid="_x0000_s1038" style="position:absolute;visibility:visible;mso-wrap-style:square" from="958,11816" to="1082,298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6Bz+sAAAADbAAAADwAAAGRycy9kb3ducmV2LnhtbERPTYvCMBC9C/6HMIIXWVMX1KU2FRUW&#10;9KC4rngemtm2bDMpTaz13xtB8DaP9znJsjOVaKlxpWUFk3EEgjizuuRcwfn3++MLhPPIGivLpOBO&#10;DpZpv5dgrO2Nf6g9+VyEEHYxKii8r2MpXVaQQTe2NXHg/mxj0AfY5FI3eAvhppKfUTSTBksODQXW&#10;tCko+z9djQKm0SXfV1ybqJvv1seLnE8PrVLDQbdagPDU+bf45d7qMH8Cz1/CATJ9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BOgc/rAAAAA2wAAAA8AAAAAAAAAAAAAAAAA&#10;oQIAAGRycy9kb3ducmV2LnhtbFBLBQYAAAAABAAEAPkAAACOAwAAAAA=&#10;" strokeweight=".5pt">
                  <v:stroke dashstyle="dash"/>
                </v:line>
                <v:line id="Line 55" o:spid="_x0000_s1039" style="position:absolute;visibility:visible;mso-wrap-style:square" from="957,29971" to="25053,2997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3LtjcAAAADbAAAADwAAAGRycy9kb3ducmV2LnhtbERPS4vCMBC+C/sfwix4EU0VfFCbyq6w&#10;oAfFdcXz0IxtsZmUJlvrvzeC4G0+vuckq85UoqXGlZYVjEcRCOLM6pJzBae/n+EChPPIGivLpOBO&#10;DlbpRy/BWNsb/1J79LkIIexiVFB4X8dSuqwgg25ka+LAXWxj0AfY5FI3eAvhppKTKJpJgyWHhgJr&#10;WheUXY//RgHT4JzvKq5N1M2334eznE/3rVL9z+5rCcJT59/il3ujw/wJPH8JB8j0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ONy7Y3AAAAA2wAAAA8AAAAAAAAAAAAAAAAA&#10;oQIAAGRycy9kb3ducmV2LnhtbFBLBQYAAAAABAAEAPkAAACOAwAAAAA=&#10;" strokeweight=".5pt">
                  <v:stroke dashstyle="dash"/>
                </v:line>
                <v:line id="Line 56" o:spid="_x0000_s1040" style="position:absolute;flip:y;visibility:visible;mso-wrap-style:square" from="25055,11818" to="25055,298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L/P97wAAADbAAAADwAAAGRycy9kb3ducmV2LnhtbERPSwrCMBDdC94hjOBGNFVBpBpFpIq4&#10;8neAsRnbYjMpTdR6eyMI7ubxvjNfNqYUT6pdYVnBcBCBIE6tLjhTcDlv+lMQziNrLC2Tgjc5WC7a&#10;rTnG2r74SM+Tz0QIYRejgtz7KpbSpTkZdANbEQfuZmuDPsA6k7rGVwg3pRxF0UQaLDg05FjROqf0&#10;fnoYBaO94ebirtvphKzsHZKkiN6JUt1Os5qB8NT4v/jn3ukwfwzfX8IBcvEB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5L/P97wAAADbAAAADwAAAAAAAAAAAAAAAAChAgAA&#10;ZHJzL2Rvd25yZXYueG1sUEsFBgAAAAAEAAQA+QAAAIoDAAAAAA==&#10;" strokeweight=".5pt">
                  <v:stroke dashstyle="dash"/>
                </v:line>
                <v:line id="Line 57" o:spid="_x0000_s1041" style="position:absolute;flip:x;visibility:visible;mso-wrap-style:square" from="1081,11818" to="25053,118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1ZXg7wAAADbAAAADwAAAGRycy9kb3ducmV2LnhtbERPSwrCMBDdC94hjOBGNFVEpBpFpIq4&#10;8neAsRnbYjMpTdR6eyMI7ubxvjNfNqYUT6pdYVnBcBCBIE6tLjhTcDlv+lMQziNrLC2Tgjc5WC7a&#10;rTnG2r74SM+Tz0QIYRejgtz7KpbSpTkZdANbEQfuZmuDPsA6k7rGVwg3pRxF0UQaLDg05FjROqf0&#10;fnoYBaO94ebirtvphKzsHZKkiN6JUt1Os5qB8NT4v/jn3ukwfwzfX8IBcvEB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a1ZXg7wAAADbAAAADwAAAAAAAAAAAAAAAAChAgAA&#10;ZHJzL2Rvd25yZXYueG1sUEsFBgAAAAAEAAQA+QAAAIoDAAAAAA==&#10;" strokeweight=".5pt">
                  <v:stroke dashstyle="dash"/>
                </v:line>
                <w10:anchorlock/>
              </v:group>
            </w:pict>
          </mc:Fallback>
        </mc:AlternateContent>
      </w:r>
    </w:p>
    <w:p w:rsidR="00D20FC8" w:rsidRPr="00CE1B70" w:rsidRDefault="00D20FC8" w:rsidP="00D20FC8">
      <w:pPr>
        <w:spacing w:line="240" w:lineRule="auto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8F76A9" w:rsidRPr="00CE1B70" w:rsidRDefault="00BF58E9" w:rsidP="00B7404F">
      <w:pPr>
        <w:widowControl/>
        <w:autoSpaceDE/>
        <w:autoSpaceDN/>
        <w:spacing w:line="240" w:lineRule="auto"/>
        <w:ind w:firstLine="0"/>
        <w:jc w:val="left"/>
        <w:rPr>
          <w:rFonts w:cs="Times New Roman"/>
          <w:b/>
          <w:sz w:val="24"/>
          <w:szCs w:val="24"/>
        </w:rPr>
      </w:pPr>
      <w:r w:rsidRPr="00CE1B70">
        <w:rPr>
          <w:rFonts w:cs="Times New Roman"/>
          <w:b/>
          <w:sz w:val="24"/>
          <w:szCs w:val="24"/>
        </w:rPr>
        <w:br w:type="page"/>
      </w:r>
      <w:bookmarkStart w:id="80" w:name="_Toc65678531"/>
    </w:p>
    <w:p w:rsidR="00B7404F" w:rsidRPr="00CE1B70" w:rsidRDefault="00B7404F" w:rsidP="00B7404F">
      <w:pPr>
        <w:pStyle w:val="1"/>
        <w:jc w:val="center"/>
      </w:pPr>
      <w:bookmarkStart w:id="81" w:name="_Toc390026044"/>
      <w:bookmarkStart w:id="82" w:name="_Toc469321881"/>
      <w:bookmarkStart w:id="83" w:name="_Toc470629768"/>
      <w:bookmarkStart w:id="84" w:name="_Toc87972646"/>
      <w:r w:rsidRPr="00CE1B70">
        <w:lastRenderedPageBreak/>
        <w:t>Приложение 2</w:t>
      </w:r>
      <w:bookmarkEnd w:id="81"/>
      <w:r w:rsidRPr="00CE1B70">
        <w:t xml:space="preserve">. </w:t>
      </w:r>
      <w:r w:rsidR="00757C1E" w:rsidRPr="00CE1B70">
        <w:t>Форма к</w:t>
      </w:r>
      <w:r w:rsidRPr="00CE1B70">
        <w:t>валификационн</w:t>
      </w:r>
      <w:r w:rsidR="00757C1E" w:rsidRPr="00CE1B70">
        <w:t>ой</w:t>
      </w:r>
      <w:r w:rsidRPr="00CE1B70">
        <w:t xml:space="preserve"> карточк</w:t>
      </w:r>
      <w:bookmarkEnd w:id="82"/>
      <w:bookmarkEnd w:id="83"/>
      <w:r w:rsidR="00757C1E" w:rsidRPr="00CE1B70">
        <w:t>и</w:t>
      </w:r>
      <w:bookmarkEnd w:id="84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15"/>
        <w:gridCol w:w="1012"/>
        <w:gridCol w:w="1030"/>
        <w:gridCol w:w="722"/>
        <w:gridCol w:w="107"/>
        <w:gridCol w:w="744"/>
        <w:gridCol w:w="1602"/>
        <w:gridCol w:w="241"/>
        <w:gridCol w:w="426"/>
        <w:gridCol w:w="284"/>
        <w:gridCol w:w="1622"/>
        <w:gridCol w:w="1032"/>
      </w:tblGrid>
      <w:tr w:rsidR="00B7404F" w:rsidRPr="00CE1B70" w:rsidTr="005B58C5">
        <w:tc>
          <w:tcPr>
            <w:tcW w:w="1656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7404F" w:rsidRPr="00CE1B70" w:rsidRDefault="00B7404F" w:rsidP="00B7404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1B70">
              <w:rPr>
                <w:rFonts w:ascii="Times New Roman" w:hAnsi="Times New Roman" w:cs="Times New Roman"/>
                <w:sz w:val="24"/>
                <w:szCs w:val="24"/>
              </w:rPr>
              <w:t>1. Фамилия, имя, отчество</w:t>
            </w:r>
          </w:p>
        </w:tc>
        <w:tc>
          <w:tcPr>
            <w:tcW w:w="3344" w:type="pct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7404F" w:rsidRPr="00CE1B70" w:rsidRDefault="00B7404F" w:rsidP="00B7404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404F" w:rsidRPr="00CE1B70" w:rsidTr="005B58C5">
        <w:trPr>
          <w:cantSplit/>
        </w:trPr>
        <w:tc>
          <w:tcPr>
            <w:tcW w:w="5000" w:type="pct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B7404F" w:rsidRPr="00CE1B70" w:rsidRDefault="00B7404F" w:rsidP="00B7404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404F" w:rsidRPr="00CE1B70" w:rsidTr="005B58C5">
        <w:tc>
          <w:tcPr>
            <w:tcW w:w="1148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7404F" w:rsidRPr="00CE1B70" w:rsidRDefault="00B7404F" w:rsidP="00B7404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1B70">
              <w:rPr>
                <w:rFonts w:ascii="Times New Roman" w:hAnsi="Times New Roman" w:cs="Times New Roman"/>
                <w:sz w:val="24"/>
                <w:szCs w:val="24"/>
              </w:rPr>
              <w:t>2. Дата рождения</w:t>
            </w:r>
          </w:p>
        </w:tc>
        <w:tc>
          <w:tcPr>
            <w:tcW w:w="3852" w:type="pct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7404F" w:rsidRPr="00CE1B70" w:rsidRDefault="00B7404F" w:rsidP="00B7404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404F" w:rsidRPr="00CE1B70" w:rsidTr="005B58C5">
        <w:trPr>
          <w:cantSplit/>
        </w:trPr>
        <w:tc>
          <w:tcPr>
            <w:tcW w:w="5000" w:type="pct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B7404F" w:rsidRPr="00CE1B70" w:rsidRDefault="00B7404F" w:rsidP="00B7404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404F" w:rsidRPr="00CE1B70" w:rsidTr="005B58C5">
        <w:trPr>
          <w:cantSplit/>
        </w:trPr>
        <w:tc>
          <w:tcPr>
            <w:tcW w:w="1148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7404F" w:rsidRPr="00CE1B70" w:rsidRDefault="00B7404F" w:rsidP="00B7404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1B70">
              <w:rPr>
                <w:rFonts w:ascii="Times New Roman" w:hAnsi="Times New Roman" w:cs="Times New Roman"/>
                <w:sz w:val="24"/>
                <w:szCs w:val="24"/>
              </w:rPr>
              <w:t>3. Домашний адрес</w:t>
            </w:r>
          </w:p>
        </w:tc>
        <w:tc>
          <w:tcPr>
            <w:tcW w:w="3852" w:type="pct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7404F" w:rsidRPr="00CE1B70" w:rsidRDefault="00B7404F" w:rsidP="00B7404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404F" w:rsidRPr="00CE1B70" w:rsidTr="005B58C5">
        <w:trPr>
          <w:cantSplit/>
        </w:trPr>
        <w:tc>
          <w:tcPr>
            <w:tcW w:w="5000" w:type="pct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B7404F" w:rsidRPr="00CE1B70" w:rsidRDefault="00B7404F" w:rsidP="00B7404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404F" w:rsidRPr="00CE1B70" w:rsidTr="005B58C5">
        <w:trPr>
          <w:cantSplit/>
        </w:trPr>
        <w:tc>
          <w:tcPr>
            <w:tcW w:w="3341" w:type="pct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B7404F" w:rsidRPr="00CE1B70" w:rsidRDefault="00B7404F" w:rsidP="00B7404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1B70">
              <w:rPr>
                <w:rFonts w:ascii="Times New Roman" w:hAnsi="Times New Roman" w:cs="Times New Roman"/>
                <w:sz w:val="24"/>
                <w:szCs w:val="24"/>
              </w:rPr>
              <w:t>4. Паспортные данные (серия, номер, кем и когда выдан)</w:t>
            </w:r>
          </w:p>
        </w:tc>
        <w:tc>
          <w:tcPr>
            <w:tcW w:w="1659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7404F" w:rsidRPr="00CE1B70" w:rsidRDefault="00B7404F" w:rsidP="00B7404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404F" w:rsidRPr="00CE1B70" w:rsidTr="005B58C5">
        <w:trPr>
          <w:cantSplit/>
        </w:trPr>
        <w:tc>
          <w:tcPr>
            <w:tcW w:w="5000" w:type="pct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7404F" w:rsidRPr="00CE1B70" w:rsidRDefault="00B7404F" w:rsidP="00B7404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404F" w:rsidRPr="00CE1B70" w:rsidTr="005B58C5">
        <w:trPr>
          <w:cantSplit/>
        </w:trPr>
        <w:tc>
          <w:tcPr>
            <w:tcW w:w="5000" w:type="pct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7404F" w:rsidRPr="00CE1B70" w:rsidRDefault="00B7404F" w:rsidP="00B7404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404F" w:rsidRPr="00CE1B70" w:rsidTr="005B58C5">
        <w:tc>
          <w:tcPr>
            <w:tcW w:w="3341" w:type="pct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B7404F" w:rsidRPr="00CE1B70" w:rsidRDefault="00B7404F" w:rsidP="00B7404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1B70">
              <w:rPr>
                <w:rFonts w:ascii="Times New Roman" w:hAnsi="Times New Roman" w:cs="Times New Roman"/>
                <w:sz w:val="24"/>
                <w:szCs w:val="24"/>
              </w:rPr>
              <w:t>5. Место работы, занимаемая должность, рабочий телефон</w:t>
            </w:r>
          </w:p>
        </w:tc>
        <w:tc>
          <w:tcPr>
            <w:tcW w:w="1659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7404F" w:rsidRPr="00CE1B70" w:rsidRDefault="00B7404F" w:rsidP="00B7404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404F" w:rsidRPr="00CE1B70" w:rsidTr="005B58C5">
        <w:trPr>
          <w:cantSplit/>
        </w:trPr>
        <w:tc>
          <w:tcPr>
            <w:tcW w:w="5000" w:type="pct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7404F" w:rsidRPr="00CE1B70" w:rsidRDefault="00B7404F" w:rsidP="00B7404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404F" w:rsidRPr="00CE1B70" w:rsidTr="005B58C5">
        <w:trPr>
          <w:cantSplit/>
        </w:trPr>
        <w:tc>
          <w:tcPr>
            <w:tcW w:w="5000" w:type="pct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7404F" w:rsidRPr="00CE1B70" w:rsidRDefault="00B7404F" w:rsidP="00B7404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404F" w:rsidRPr="00CE1B70" w:rsidTr="005B58C5">
        <w:tc>
          <w:tcPr>
            <w:tcW w:w="3551" w:type="pct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B7404F" w:rsidRPr="00CE1B70" w:rsidRDefault="00B7404F" w:rsidP="00B7404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1B70">
              <w:rPr>
                <w:rFonts w:ascii="Times New Roman" w:hAnsi="Times New Roman" w:cs="Times New Roman"/>
                <w:sz w:val="24"/>
                <w:szCs w:val="24"/>
              </w:rPr>
              <w:t>6. Образование, квалификация, специальность по образованию</w:t>
            </w:r>
          </w:p>
        </w:tc>
        <w:tc>
          <w:tcPr>
            <w:tcW w:w="1449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7404F" w:rsidRPr="00CE1B70" w:rsidRDefault="00B7404F" w:rsidP="00B7404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404F" w:rsidRPr="00CE1B70" w:rsidTr="005B58C5">
        <w:trPr>
          <w:cantSplit/>
        </w:trPr>
        <w:tc>
          <w:tcPr>
            <w:tcW w:w="5000" w:type="pct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7404F" w:rsidRPr="00CE1B70" w:rsidRDefault="00B7404F" w:rsidP="00B7404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404F" w:rsidRPr="00CE1B70" w:rsidTr="005B58C5">
        <w:trPr>
          <w:cantSplit/>
        </w:trPr>
        <w:tc>
          <w:tcPr>
            <w:tcW w:w="5000" w:type="pct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7404F" w:rsidRPr="00CE1B70" w:rsidRDefault="00B7404F" w:rsidP="00B7404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404F" w:rsidRPr="00CE1B70" w:rsidTr="005B58C5">
        <w:tc>
          <w:tcPr>
            <w:tcW w:w="2012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B7404F" w:rsidRPr="00CE1B70" w:rsidRDefault="00B7404F" w:rsidP="00B7404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1B70">
              <w:rPr>
                <w:rFonts w:ascii="Times New Roman" w:hAnsi="Times New Roman" w:cs="Times New Roman"/>
                <w:sz w:val="24"/>
                <w:szCs w:val="24"/>
              </w:rPr>
              <w:t>7. Ученая степень, ученое звание</w:t>
            </w:r>
          </w:p>
        </w:tc>
        <w:tc>
          <w:tcPr>
            <w:tcW w:w="2988" w:type="pct"/>
            <w:gridSpan w:val="8"/>
            <w:tcBorders>
              <w:top w:val="nil"/>
              <w:left w:val="nil"/>
              <w:right w:val="nil"/>
            </w:tcBorders>
          </w:tcPr>
          <w:p w:rsidR="00B7404F" w:rsidRPr="00CE1B70" w:rsidRDefault="00B7404F" w:rsidP="00B7404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404F" w:rsidRPr="00CE1B70" w:rsidTr="005B58C5">
        <w:trPr>
          <w:cantSplit/>
        </w:trPr>
        <w:tc>
          <w:tcPr>
            <w:tcW w:w="5000" w:type="pct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7404F" w:rsidRPr="00CE1B70" w:rsidRDefault="00B7404F" w:rsidP="00B7404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404F" w:rsidRPr="00CE1B70" w:rsidTr="005B58C5">
        <w:trPr>
          <w:cantSplit/>
        </w:trPr>
        <w:tc>
          <w:tcPr>
            <w:tcW w:w="5000" w:type="pct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7404F" w:rsidRPr="00CE1B70" w:rsidRDefault="00B7404F" w:rsidP="00B7404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404F" w:rsidRPr="00CE1B70" w:rsidTr="005B58C5">
        <w:tc>
          <w:tcPr>
            <w:tcW w:w="2432" w:type="pct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B7404F" w:rsidRPr="00CE1B70" w:rsidRDefault="00B7404F" w:rsidP="00B7404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1B70">
              <w:rPr>
                <w:rFonts w:ascii="Times New Roman" w:hAnsi="Times New Roman" w:cs="Times New Roman"/>
                <w:sz w:val="24"/>
                <w:szCs w:val="24"/>
              </w:rPr>
              <w:t>8. Стаж работы в области специализации</w:t>
            </w:r>
          </w:p>
        </w:tc>
        <w:tc>
          <w:tcPr>
            <w:tcW w:w="2568" w:type="pct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7404F" w:rsidRPr="00CE1B70" w:rsidRDefault="00B7404F" w:rsidP="00B7404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404F" w:rsidRPr="00CE1B70" w:rsidTr="005B58C5">
        <w:trPr>
          <w:cantSplit/>
        </w:trPr>
        <w:tc>
          <w:tcPr>
            <w:tcW w:w="5000" w:type="pct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B7404F" w:rsidRPr="00CE1B70" w:rsidRDefault="00B7404F" w:rsidP="00B7404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404F" w:rsidRPr="00CE1B70" w:rsidTr="005B58C5">
        <w:tc>
          <w:tcPr>
            <w:tcW w:w="4491" w:type="pct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B7404F" w:rsidRPr="00CE1B70" w:rsidRDefault="00B7404F" w:rsidP="00B7404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1B70">
              <w:rPr>
                <w:rFonts w:ascii="Times New Roman" w:hAnsi="Times New Roman" w:cs="Times New Roman"/>
                <w:sz w:val="24"/>
                <w:szCs w:val="24"/>
              </w:rPr>
              <w:t>9. Сведения о прохождении специальной подготовки и аттестации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</w:tcPr>
          <w:p w:rsidR="00B7404F" w:rsidRPr="00CE1B70" w:rsidRDefault="00B7404F" w:rsidP="00B7404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404F" w:rsidRPr="00CE1B70" w:rsidTr="005B58C5">
        <w:trPr>
          <w:cantSplit/>
        </w:trPr>
        <w:tc>
          <w:tcPr>
            <w:tcW w:w="5000" w:type="pct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7404F" w:rsidRPr="00CE1B70" w:rsidRDefault="00B7404F" w:rsidP="00B7404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404F" w:rsidRPr="00CE1B70" w:rsidTr="005B58C5">
        <w:tc>
          <w:tcPr>
            <w:tcW w:w="649" w:type="pct"/>
            <w:tcBorders>
              <w:top w:val="single" w:sz="4" w:space="0" w:color="auto"/>
            </w:tcBorders>
            <w:vAlign w:val="center"/>
          </w:tcPr>
          <w:p w:rsidR="00B7404F" w:rsidRPr="00CE1B70" w:rsidRDefault="00B7404F" w:rsidP="00B7404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B70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416" w:type="pct"/>
            <w:gridSpan w:val="4"/>
            <w:tcBorders>
              <w:top w:val="single" w:sz="4" w:space="0" w:color="auto"/>
            </w:tcBorders>
            <w:vAlign w:val="center"/>
          </w:tcPr>
          <w:p w:rsidR="00B7404F" w:rsidRPr="00CE1B70" w:rsidRDefault="00B7404F" w:rsidP="00B7404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B70">
              <w:rPr>
                <w:rFonts w:ascii="Times New Roman" w:hAnsi="Times New Roman" w:cs="Times New Roman"/>
                <w:sz w:val="24"/>
                <w:szCs w:val="24"/>
              </w:rPr>
              <w:t>Организация, город</w:t>
            </w:r>
          </w:p>
        </w:tc>
        <w:tc>
          <w:tcPr>
            <w:tcW w:w="1626" w:type="pct"/>
            <w:gridSpan w:val="5"/>
            <w:tcBorders>
              <w:top w:val="single" w:sz="4" w:space="0" w:color="auto"/>
            </w:tcBorders>
            <w:vAlign w:val="center"/>
          </w:tcPr>
          <w:p w:rsidR="00B7404F" w:rsidRPr="00CE1B70" w:rsidRDefault="00B7404F" w:rsidP="00B7404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B70">
              <w:rPr>
                <w:rFonts w:ascii="Times New Roman" w:hAnsi="Times New Roman" w:cs="Times New Roman"/>
                <w:sz w:val="24"/>
                <w:szCs w:val="24"/>
              </w:rPr>
              <w:t>Специализация</w:t>
            </w:r>
          </w:p>
        </w:tc>
        <w:tc>
          <w:tcPr>
            <w:tcW w:w="1309" w:type="pct"/>
            <w:gridSpan w:val="2"/>
            <w:tcBorders>
              <w:top w:val="single" w:sz="4" w:space="0" w:color="auto"/>
            </w:tcBorders>
            <w:vAlign w:val="center"/>
          </w:tcPr>
          <w:p w:rsidR="00B7404F" w:rsidRPr="00CE1B70" w:rsidRDefault="00B7404F" w:rsidP="00B7404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B70">
              <w:rPr>
                <w:rFonts w:ascii="Times New Roman" w:hAnsi="Times New Roman" w:cs="Times New Roman"/>
                <w:sz w:val="24"/>
                <w:szCs w:val="24"/>
              </w:rPr>
              <w:t>№ удостоверения/</w:t>
            </w:r>
          </w:p>
          <w:p w:rsidR="00B7404F" w:rsidRPr="00CE1B70" w:rsidRDefault="00B7404F" w:rsidP="00B7404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B70">
              <w:rPr>
                <w:rFonts w:ascii="Times New Roman" w:hAnsi="Times New Roman" w:cs="Times New Roman"/>
                <w:sz w:val="24"/>
                <w:szCs w:val="24"/>
              </w:rPr>
              <w:t>свидетельства</w:t>
            </w:r>
          </w:p>
        </w:tc>
      </w:tr>
      <w:tr w:rsidR="00B7404F" w:rsidRPr="00CE1B70" w:rsidTr="005B58C5">
        <w:tc>
          <w:tcPr>
            <w:tcW w:w="649" w:type="pct"/>
            <w:vAlign w:val="center"/>
          </w:tcPr>
          <w:p w:rsidR="00B7404F" w:rsidRPr="00CE1B70" w:rsidRDefault="00B7404F" w:rsidP="00B7404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pct"/>
            <w:gridSpan w:val="4"/>
            <w:vAlign w:val="center"/>
          </w:tcPr>
          <w:p w:rsidR="00B7404F" w:rsidRPr="00CE1B70" w:rsidRDefault="00B7404F" w:rsidP="00B7404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6" w:type="pct"/>
            <w:gridSpan w:val="5"/>
            <w:vAlign w:val="center"/>
          </w:tcPr>
          <w:p w:rsidR="00B7404F" w:rsidRPr="00CE1B70" w:rsidRDefault="00B7404F" w:rsidP="00B7404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9" w:type="pct"/>
            <w:gridSpan w:val="2"/>
            <w:vAlign w:val="center"/>
          </w:tcPr>
          <w:p w:rsidR="00B7404F" w:rsidRPr="00CE1B70" w:rsidRDefault="00B7404F" w:rsidP="00B7404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404F" w:rsidRPr="00CE1B70" w:rsidTr="005B58C5">
        <w:tc>
          <w:tcPr>
            <w:tcW w:w="649" w:type="pct"/>
            <w:vAlign w:val="center"/>
          </w:tcPr>
          <w:p w:rsidR="00B7404F" w:rsidRPr="00CE1B70" w:rsidRDefault="00B7404F" w:rsidP="00B7404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pct"/>
            <w:gridSpan w:val="4"/>
            <w:vAlign w:val="center"/>
          </w:tcPr>
          <w:p w:rsidR="00B7404F" w:rsidRPr="00CE1B70" w:rsidRDefault="00B7404F" w:rsidP="00B7404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6" w:type="pct"/>
            <w:gridSpan w:val="5"/>
            <w:vAlign w:val="center"/>
          </w:tcPr>
          <w:p w:rsidR="00B7404F" w:rsidRPr="00CE1B70" w:rsidRDefault="00B7404F" w:rsidP="00B7404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9" w:type="pct"/>
            <w:gridSpan w:val="2"/>
            <w:vAlign w:val="center"/>
          </w:tcPr>
          <w:p w:rsidR="00B7404F" w:rsidRPr="00CE1B70" w:rsidRDefault="00B7404F" w:rsidP="00B7404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404F" w:rsidRPr="00CE1B70" w:rsidTr="005B58C5">
        <w:trPr>
          <w:cantSplit/>
        </w:trPr>
        <w:tc>
          <w:tcPr>
            <w:tcW w:w="5000" w:type="pct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7404F" w:rsidRPr="00CE1B70" w:rsidRDefault="00B7404F" w:rsidP="00B7404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404F" w:rsidRPr="00CE1B70" w:rsidTr="005B58C5">
        <w:trPr>
          <w:cantSplit/>
        </w:trPr>
        <w:tc>
          <w:tcPr>
            <w:tcW w:w="5000" w:type="pct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B7404F" w:rsidRPr="00CE1B70" w:rsidRDefault="00B7404F" w:rsidP="00B7404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1B70">
              <w:rPr>
                <w:rFonts w:ascii="Times New Roman" w:hAnsi="Times New Roman" w:cs="Times New Roman"/>
                <w:sz w:val="24"/>
                <w:szCs w:val="24"/>
              </w:rPr>
              <w:t>10. Участие в конгрессах, конференциях и семинарах</w:t>
            </w:r>
          </w:p>
        </w:tc>
      </w:tr>
      <w:tr w:rsidR="00B7404F" w:rsidRPr="00CE1B70" w:rsidTr="005B58C5">
        <w:trPr>
          <w:cantSplit/>
        </w:trPr>
        <w:tc>
          <w:tcPr>
            <w:tcW w:w="5000" w:type="pct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7404F" w:rsidRPr="00CE1B70" w:rsidRDefault="00B7404F" w:rsidP="00B7404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404F" w:rsidRPr="00CE1B70" w:rsidTr="005B58C5">
        <w:tc>
          <w:tcPr>
            <w:tcW w:w="649" w:type="pct"/>
            <w:tcBorders>
              <w:top w:val="single" w:sz="4" w:space="0" w:color="auto"/>
            </w:tcBorders>
            <w:vAlign w:val="center"/>
          </w:tcPr>
          <w:p w:rsidR="00B7404F" w:rsidRPr="00CE1B70" w:rsidRDefault="00B7404F" w:rsidP="00B7404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B70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416" w:type="pct"/>
            <w:gridSpan w:val="4"/>
            <w:tcBorders>
              <w:top w:val="single" w:sz="4" w:space="0" w:color="auto"/>
            </w:tcBorders>
            <w:vAlign w:val="center"/>
          </w:tcPr>
          <w:p w:rsidR="00B7404F" w:rsidRPr="00CE1B70" w:rsidRDefault="00B7404F" w:rsidP="00B7404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B70"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1626" w:type="pct"/>
            <w:gridSpan w:val="5"/>
            <w:tcBorders>
              <w:top w:val="single" w:sz="4" w:space="0" w:color="auto"/>
            </w:tcBorders>
            <w:vAlign w:val="center"/>
          </w:tcPr>
          <w:p w:rsidR="00B7404F" w:rsidRPr="00CE1B70" w:rsidRDefault="00B7404F" w:rsidP="00B7404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B70">
              <w:rPr>
                <w:rFonts w:ascii="Times New Roman" w:hAnsi="Times New Roman" w:cs="Times New Roman"/>
                <w:sz w:val="24"/>
                <w:szCs w:val="24"/>
              </w:rPr>
              <w:t>Тематика</w:t>
            </w:r>
          </w:p>
        </w:tc>
        <w:tc>
          <w:tcPr>
            <w:tcW w:w="1309" w:type="pct"/>
            <w:gridSpan w:val="2"/>
            <w:tcBorders>
              <w:top w:val="single" w:sz="4" w:space="0" w:color="auto"/>
            </w:tcBorders>
            <w:vAlign w:val="center"/>
          </w:tcPr>
          <w:p w:rsidR="00B7404F" w:rsidRPr="00CE1B70" w:rsidRDefault="00B7404F" w:rsidP="00B7404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B70">
              <w:rPr>
                <w:rFonts w:ascii="Times New Roman" w:hAnsi="Times New Roman" w:cs="Times New Roman"/>
                <w:sz w:val="24"/>
                <w:szCs w:val="24"/>
              </w:rPr>
              <w:t>Тема доклада</w:t>
            </w:r>
          </w:p>
        </w:tc>
      </w:tr>
      <w:tr w:rsidR="00B7404F" w:rsidRPr="00CE1B70" w:rsidTr="005B58C5">
        <w:tc>
          <w:tcPr>
            <w:tcW w:w="649" w:type="pct"/>
            <w:vAlign w:val="center"/>
          </w:tcPr>
          <w:p w:rsidR="00B7404F" w:rsidRPr="00CE1B70" w:rsidRDefault="00B7404F" w:rsidP="00B7404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pct"/>
            <w:gridSpan w:val="4"/>
            <w:vAlign w:val="center"/>
          </w:tcPr>
          <w:p w:rsidR="00B7404F" w:rsidRPr="00CE1B70" w:rsidRDefault="00B7404F" w:rsidP="00B7404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6" w:type="pct"/>
            <w:gridSpan w:val="5"/>
            <w:vAlign w:val="center"/>
          </w:tcPr>
          <w:p w:rsidR="00B7404F" w:rsidRPr="00CE1B70" w:rsidRDefault="00B7404F" w:rsidP="00B7404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9" w:type="pct"/>
            <w:gridSpan w:val="2"/>
            <w:vAlign w:val="center"/>
          </w:tcPr>
          <w:p w:rsidR="00B7404F" w:rsidRPr="00CE1B70" w:rsidRDefault="00B7404F" w:rsidP="00B7404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404F" w:rsidRPr="00CE1B70" w:rsidTr="005B58C5">
        <w:tc>
          <w:tcPr>
            <w:tcW w:w="649" w:type="pct"/>
            <w:vAlign w:val="center"/>
          </w:tcPr>
          <w:p w:rsidR="00B7404F" w:rsidRPr="00CE1B70" w:rsidRDefault="00B7404F" w:rsidP="00B7404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pct"/>
            <w:gridSpan w:val="4"/>
            <w:vAlign w:val="center"/>
          </w:tcPr>
          <w:p w:rsidR="00B7404F" w:rsidRPr="00CE1B70" w:rsidRDefault="00B7404F" w:rsidP="00B7404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6" w:type="pct"/>
            <w:gridSpan w:val="5"/>
            <w:vAlign w:val="center"/>
          </w:tcPr>
          <w:p w:rsidR="00B7404F" w:rsidRPr="00CE1B70" w:rsidRDefault="00B7404F" w:rsidP="00B7404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9" w:type="pct"/>
            <w:gridSpan w:val="2"/>
            <w:vAlign w:val="center"/>
          </w:tcPr>
          <w:p w:rsidR="00B7404F" w:rsidRPr="00CE1B70" w:rsidRDefault="00B7404F" w:rsidP="00B7404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404F" w:rsidRPr="00CE1B70" w:rsidTr="005B58C5">
        <w:trPr>
          <w:cantSplit/>
        </w:trPr>
        <w:tc>
          <w:tcPr>
            <w:tcW w:w="5000" w:type="pct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7404F" w:rsidRPr="00CE1B70" w:rsidRDefault="00B7404F" w:rsidP="00B7404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404F" w:rsidRPr="00CE1B70" w:rsidTr="005B58C5">
        <w:trPr>
          <w:cantSplit/>
        </w:trPr>
        <w:tc>
          <w:tcPr>
            <w:tcW w:w="5000" w:type="pct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B7404F" w:rsidRPr="00CE1B70" w:rsidRDefault="00B7404F" w:rsidP="00B7404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1B70">
              <w:rPr>
                <w:rFonts w:ascii="Times New Roman" w:hAnsi="Times New Roman" w:cs="Times New Roman"/>
                <w:sz w:val="24"/>
                <w:szCs w:val="24"/>
              </w:rPr>
              <w:t>11. Сведения о повышении квалификации</w:t>
            </w:r>
          </w:p>
        </w:tc>
      </w:tr>
      <w:tr w:rsidR="00B7404F" w:rsidRPr="00CE1B70" w:rsidTr="005B58C5">
        <w:trPr>
          <w:cantSplit/>
        </w:trPr>
        <w:tc>
          <w:tcPr>
            <w:tcW w:w="5000" w:type="pct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7404F" w:rsidRPr="00CE1B70" w:rsidRDefault="00B7404F" w:rsidP="00B7404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404F" w:rsidRPr="00CE1B70" w:rsidTr="005B58C5">
        <w:trPr>
          <w:cantSplit/>
        </w:trPr>
        <w:tc>
          <w:tcPr>
            <w:tcW w:w="649" w:type="pct"/>
            <w:tcBorders>
              <w:top w:val="single" w:sz="4" w:space="0" w:color="auto"/>
            </w:tcBorders>
            <w:vAlign w:val="center"/>
          </w:tcPr>
          <w:p w:rsidR="00B7404F" w:rsidRPr="00CE1B70" w:rsidRDefault="00B7404F" w:rsidP="00B7404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B70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573" w:type="pct"/>
            <w:gridSpan w:val="6"/>
            <w:tcBorders>
              <w:top w:val="single" w:sz="4" w:space="0" w:color="auto"/>
            </w:tcBorders>
            <w:vAlign w:val="center"/>
          </w:tcPr>
          <w:p w:rsidR="00B7404F" w:rsidRPr="00CE1B70" w:rsidRDefault="00B7404F" w:rsidP="00B7404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B70"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1778" w:type="pct"/>
            <w:gridSpan w:val="5"/>
            <w:tcBorders>
              <w:top w:val="single" w:sz="4" w:space="0" w:color="auto"/>
            </w:tcBorders>
            <w:vAlign w:val="center"/>
          </w:tcPr>
          <w:p w:rsidR="00B7404F" w:rsidRPr="00CE1B70" w:rsidRDefault="00B7404F" w:rsidP="00B7404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B70">
              <w:rPr>
                <w:rFonts w:ascii="Times New Roman" w:hAnsi="Times New Roman" w:cs="Times New Roman"/>
                <w:sz w:val="24"/>
                <w:szCs w:val="24"/>
              </w:rPr>
              <w:t>Тематика</w:t>
            </w:r>
          </w:p>
        </w:tc>
      </w:tr>
      <w:tr w:rsidR="00B7404F" w:rsidRPr="00CE1B70" w:rsidTr="005B58C5">
        <w:trPr>
          <w:cantSplit/>
        </w:trPr>
        <w:tc>
          <w:tcPr>
            <w:tcW w:w="649" w:type="pct"/>
            <w:vAlign w:val="center"/>
          </w:tcPr>
          <w:p w:rsidR="00B7404F" w:rsidRPr="00CE1B70" w:rsidRDefault="00B7404F" w:rsidP="00B7404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3" w:type="pct"/>
            <w:gridSpan w:val="6"/>
            <w:vAlign w:val="center"/>
          </w:tcPr>
          <w:p w:rsidR="00B7404F" w:rsidRPr="00CE1B70" w:rsidRDefault="00B7404F" w:rsidP="00B7404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8" w:type="pct"/>
            <w:gridSpan w:val="5"/>
            <w:vAlign w:val="center"/>
          </w:tcPr>
          <w:p w:rsidR="00B7404F" w:rsidRPr="00CE1B70" w:rsidRDefault="00B7404F" w:rsidP="00B7404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404F" w:rsidRPr="00CE1B70" w:rsidTr="005B58C5">
        <w:trPr>
          <w:cantSplit/>
        </w:trPr>
        <w:tc>
          <w:tcPr>
            <w:tcW w:w="649" w:type="pct"/>
            <w:vAlign w:val="center"/>
          </w:tcPr>
          <w:p w:rsidR="00B7404F" w:rsidRPr="00CE1B70" w:rsidRDefault="00B7404F" w:rsidP="00B7404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3" w:type="pct"/>
            <w:gridSpan w:val="6"/>
            <w:vAlign w:val="center"/>
          </w:tcPr>
          <w:p w:rsidR="00B7404F" w:rsidRPr="00CE1B70" w:rsidRDefault="00B7404F" w:rsidP="00B7404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8" w:type="pct"/>
            <w:gridSpan w:val="5"/>
            <w:vAlign w:val="center"/>
          </w:tcPr>
          <w:p w:rsidR="00B7404F" w:rsidRPr="00CE1B70" w:rsidRDefault="00B7404F" w:rsidP="00B7404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7404F" w:rsidRPr="00CE1B70" w:rsidRDefault="00B7404F" w:rsidP="00B7404F">
      <w:pPr>
        <w:spacing w:line="360" w:lineRule="auto"/>
        <w:ind w:firstLineChars="567" w:firstLine="907"/>
        <w:rPr>
          <w:rFonts w:ascii="Times New Roman" w:hAnsi="Times New Roman" w:cs="Times New Roman"/>
          <w:i/>
          <w:iCs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98"/>
        <w:gridCol w:w="2952"/>
        <w:gridCol w:w="1119"/>
        <w:gridCol w:w="1095"/>
        <w:gridCol w:w="2980"/>
        <w:gridCol w:w="993"/>
      </w:tblGrid>
      <w:tr w:rsidR="00B7404F" w:rsidRPr="00CE1B70" w:rsidTr="005B58C5">
        <w:tc>
          <w:tcPr>
            <w:tcW w:w="2500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7404F" w:rsidRPr="00CE1B70" w:rsidRDefault="00B7404F" w:rsidP="002F709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1B70">
              <w:rPr>
                <w:rFonts w:ascii="Times New Roman" w:hAnsi="Times New Roman" w:cs="Times New Roman"/>
                <w:sz w:val="24"/>
                <w:szCs w:val="24"/>
              </w:rPr>
              <w:t xml:space="preserve">Подпись начальника </w:t>
            </w:r>
            <w:r w:rsidR="002F709A" w:rsidRPr="00CE1B70">
              <w:rPr>
                <w:rFonts w:ascii="Times New Roman" w:hAnsi="Times New Roman" w:cs="Times New Roman"/>
                <w:sz w:val="24"/>
                <w:szCs w:val="24"/>
              </w:rPr>
              <w:t>лаборатории</w:t>
            </w:r>
          </w:p>
        </w:tc>
        <w:tc>
          <w:tcPr>
            <w:tcW w:w="2500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7404F" w:rsidRPr="00CE1B70" w:rsidRDefault="002F709A" w:rsidP="002F709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1B70">
              <w:rPr>
                <w:rFonts w:ascii="Times New Roman" w:hAnsi="Times New Roman" w:cs="Times New Roman"/>
                <w:sz w:val="24"/>
                <w:szCs w:val="24"/>
              </w:rPr>
              <w:t>Подпись специалиста</w:t>
            </w:r>
          </w:p>
        </w:tc>
      </w:tr>
      <w:tr w:rsidR="00B7404F" w:rsidRPr="00CE1B70" w:rsidTr="005B58C5">
        <w:trPr>
          <w:trHeight w:val="427"/>
        </w:trPr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</w:tcPr>
          <w:p w:rsidR="00B7404F" w:rsidRPr="00CE1B70" w:rsidRDefault="00B7404F" w:rsidP="00B7404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7404F" w:rsidRPr="00CE1B70" w:rsidRDefault="00B7404F" w:rsidP="00B7404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</w:tcPr>
          <w:p w:rsidR="00B7404F" w:rsidRPr="00CE1B70" w:rsidRDefault="00B7404F" w:rsidP="00B7404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</w:tcPr>
          <w:p w:rsidR="00B7404F" w:rsidRPr="00CE1B70" w:rsidRDefault="00B7404F" w:rsidP="00B7404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7404F" w:rsidRPr="00CE1B70" w:rsidRDefault="00B7404F" w:rsidP="00B7404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</w:tcPr>
          <w:p w:rsidR="00B7404F" w:rsidRPr="00CE1B70" w:rsidRDefault="00B7404F" w:rsidP="00B7404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7404F" w:rsidRPr="00CE1B70" w:rsidRDefault="00B7404F">
      <w:pPr>
        <w:widowControl/>
        <w:autoSpaceDE/>
        <w:autoSpaceDN/>
        <w:spacing w:line="240" w:lineRule="auto"/>
        <w:ind w:firstLine="0"/>
        <w:jc w:val="left"/>
        <w:rPr>
          <w:rFonts w:ascii="Times New Roman" w:hAnsi="Times New Roman" w:cs="Times New Roman"/>
          <w:color w:val="000000"/>
          <w:sz w:val="10"/>
          <w:szCs w:val="10"/>
          <w:lang w:eastAsia="en-US"/>
        </w:rPr>
      </w:pPr>
    </w:p>
    <w:p w:rsidR="00B7404F" w:rsidRPr="00CE1B70" w:rsidRDefault="00B7404F">
      <w:pPr>
        <w:widowControl/>
        <w:autoSpaceDE/>
        <w:autoSpaceDN/>
        <w:spacing w:line="240" w:lineRule="auto"/>
        <w:ind w:firstLine="0"/>
        <w:jc w:val="left"/>
        <w:rPr>
          <w:rFonts w:ascii="Times New Roman" w:hAnsi="Times New Roman" w:cs="Times New Roman"/>
          <w:color w:val="000000"/>
          <w:sz w:val="16"/>
          <w:szCs w:val="16"/>
          <w:lang w:eastAsia="en-US"/>
        </w:rPr>
      </w:pPr>
      <w:r w:rsidRPr="00CE1B70">
        <w:rPr>
          <w:rFonts w:ascii="Times New Roman" w:hAnsi="Times New Roman" w:cs="Times New Roman"/>
          <w:color w:val="000000"/>
          <w:sz w:val="24"/>
          <w:szCs w:val="24"/>
          <w:lang w:eastAsia="en-US"/>
        </w:rPr>
        <w:br w:type="page"/>
      </w:r>
    </w:p>
    <w:p w:rsidR="00B7404F" w:rsidRPr="00CE1B70" w:rsidRDefault="00B7404F" w:rsidP="00B7404F">
      <w:pPr>
        <w:pStyle w:val="1"/>
        <w:spacing w:before="0" w:line="240" w:lineRule="auto"/>
        <w:ind w:firstLine="0"/>
        <w:jc w:val="center"/>
      </w:pPr>
      <w:bookmarkStart w:id="85" w:name="_Toc87972647"/>
      <w:r w:rsidRPr="00CE1B70">
        <w:lastRenderedPageBreak/>
        <w:t xml:space="preserve">Приложение 3. </w:t>
      </w:r>
      <w:r w:rsidR="00757C1E" w:rsidRPr="00CE1B70">
        <w:t>Форма г</w:t>
      </w:r>
      <w:r w:rsidRPr="00CE1B70">
        <w:t>рафик</w:t>
      </w:r>
      <w:r w:rsidR="00757C1E" w:rsidRPr="00CE1B70">
        <w:t>а</w:t>
      </w:r>
      <w:r w:rsidRPr="00CE1B70">
        <w:t xml:space="preserve"> повышения квалификации персонала</w:t>
      </w:r>
      <w:bookmarkEnd w:id="85"/>
    </w:p>
    <w:p w:rsidR="00DF1CB0" w:rsidRPr="00CE1B70" w:rsidRDefault="00DF1CB0" w:rsidP="00DF1CB0">
      <w:pPr>
        <w:rPr>
          <w:lang w:eastAsia="en-US"/>
        </w:rPr>
      </w:pPr>
    </w:p>
    <w:p w:rsidR="002F709A" w:rsidRPr="00CE1B70" w:rsidRDefault="002F709A" w:rsidP="00DF1CB0">
      <w:pPr>
        <w:rPr>
          <w:lang w:eastAsia="en-US"/>
        </w:rPr>
      </w:pPr>
    </w:p>
    <w:p w:rsidR="002F709A" w:rsidRPr="00CE1B70" w:rsidRDefault="002F709A" w:rsidP="002F709A">
      <w:pPr>
        <w:keepNext/>
        <w:widowControl/>
        <w:tabs>
          <w:tab w:val="left" w:pos="10206"/>
        </w:tabs>
        <w:autoSpaceDE/>
        <w:autoSpaceDN/>
        <w:spacing w:line="240" w:lineRule="auto"/>
        <w:ind w:right="142" w:firstLine="0"/>
        <w:jc w:val="left"/>
        <w:outlineLvl w:val="3"/>
        <w:rPr>
          <w:rFonts w:ascii="Times New Roman" w:eastAsia="Arial Unicode MS" w:hAnsi="Times New Roman" w:cs="Times New Roman"/>
          <w:b/>
          <w:bCs/>
          <w:sz w:val="32"/>
          <w:szCs w:val="28"/>
        </w:rPr>
      </w:pPr>
      <w:r w:rsidRPr="00CE1B70">
        <w:rPr>
          <w:rFonts w:ascii="Times New Roman" w:eastAsia="Arial Unicode MS" w:hAnsi="Times New Roman" w:cs="Times New Roman"/>
          <w:b/>
          <w:bCs/>
          <w:sz w:val="32"/>
          <w:szCs w:val="28"/>
        </w:rPr>
        <w:t>УТВЕРЖДАЮ</w:t>
      </w:r>
    </w:p>
    <w:p w:rsidR="002F709A" w:rsidRPr="00CE1B70" w:rsidRDefault="002F709A" w:rsidP="002F709A">
      <w:pPr>
        <w:widowControl/>
        <w:tabs>
          <w:tab w:val="left" w:pos="10206"/>
        </w:tabs>
        <w:autoSpaceDE/>
        <w:autoSpaceDN/>
        <w:spacing w:line="240" w:lineRule="auto"/>
        <w:ind w:right="142" w:firstLine="0"/>
        <w:rPr>
          <w:rFonts w:ascii="Times New Roman" w:hAnsi="Times New Roman" w:cs="Times New Roman"/>
          <w:sz w:val="28"/>
          <w:szCs w:val="28"/>
        </w:rPr>
      </w:pPr>
      <w:r w:rsidRPr="00CE1B70"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2F709A" w:rsidRPr="00CE1B70" w:rsidRDefault="002F709A" w:rsidP="002F709A">
      <w:pPr>
        <w:widowControl/>
        <w:tabs>
          <w:tab w:val="left" w:pos="10348"/>
        </w:tabs>
        <w:autoSpaceDE/>
        <w:autoSpaceDN/>
        <w:spacing w:line="240" w:lineRule="auto"/>
        <w:ind w:right="-1" w:firstLine="0"/>
        <w:rPr>
          <w:rFonts w:ascii="Times New Roman" w:hAnsi="Times New Roman" w:cs="Times New Roman"/>
          <w:sz w:val="28"/>
          <w:szCs w:val="28"/>
        </w:rPr>
      </w:pPr>
      <w:r w:rsidRPr="00CE1B70"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2F709A" w:rsidRPr="00CE1B70" w:rsidRDefault="002F709A" w:rsidP="002F709A">
      <w:pPr>
        <w:widowControl/>
        <w:tabs>
          <w:tab w:val="left" w:pos="10206"/>
        </w:tabs>
        <w:autoSpaceDE/>
        <w:autoSpaceDN/>
        <w:spacing w:line="240" w:lineRule="auto"/>
        <w:ind w:right="142" w:firstLine="0"/>
        <w:rPr>
          <w:rFonts w:ascii="Times New Roman" w:hAnsi="Times New Roman" w:cs="Times New Roman"/>
          <w:sz w:val="28"/>
          <w:szCs w:val="28"/>
        </w:rPr>
      </w:pPr>
      <w:r w:rsidRPr="00CE1B70">
        <w:rPr>
          <w:rFonts w:ascii="Times New Roman" w:hAnsi="Times New Roman" w:cs="Times New Roman"/>
          <w:sz w:val="28"/>
          <w:szCs w:val="28"/>
        </w:rPr>
        <w:t xml:space="preserve">  __________________________</w:t>
      </w:r>
    </w:p>
    <w:p w:rsidR="002F709A" w:rsidRPr="00CE1B70" w:rsidRDefault="002F709A" w:rsidP="002F709A">
      <w:pPr>
        <w:widowControl/>
        <w:tabs>
          <w:tab w:val="left" w:pos="10206"/>
        </w:tabs>
        <w:autoSpaceDE/>
        <w:autoSpaceDN/>
        <w:spacing w:line="240" w:lineRule="auto"/>
        <w:ind w:right="142" w:firstLine="0"/>
        <w:rPr>
          <w:rFonts w:ascii="Times New Roman" w:hAnsi="Times New Roman" w:cs="Times New Roman"/>
          <w:sz w:val="28"/>
          <w:szCs w:val="28"/>
        </w:rPr>
      </w:pPr>
      <w:r w:rsidRPr="00CE1B70">
        <w:rPr>
          <w:rFonts w:ascii="Times New Roman" w:hAnsi="Times New Roman" w:cs="Times New Roman"/>
          <w:sz w:val="28"/>
          <w:szCs w:val="28"/>
        </w:rPr>
        <w:t xml:space="preserve"> «____» _______________20__ г.</w:t>
      </w:r>
    </w:p>
    <w:p w:rsidR="002F709A" w:rsidRPr="00CE1B70" w:rsidRDefault="002F709A" w:rsidP="002F709A">
      <w:pPr>
        <w:widowControl/>
        <w:tabs>
          <w:tab w:val="left" w:pos="10206"/>
        </w:tabs>
        <w:autoSpaceDE/>
        <w:autoSpaceDN/>
        <w:spacing w:line="240" w:lineRule="auto"/>
        <w:ind w:right="142" w:firstLine="0"/>
        <w:jc w:val="left"/>
        <w:rPr>
          <w:rFonts w:ascii="Times New Roman" w:hAnsi="Times New Roman" w:cs="Times New Roman"/>
          <w:sz w:val="28"/>
          <w:szCs w:val="28"/>
          <w:shd w:val="clear" w:color="auto" w:fill="92D050"/>
        </w:rPr>
      </w:pPr>
    </w:p>
    <w:p w:rsidR="002F709A" w:rsidRPr="00CE1B70" w:rsidRDefault="002F709A" w:rsidP="002F709A">
      <w:pPr>
        <w:widowControl/>
        <w:autoSpaceDE/>
        <w:autoSpaceDN/>
        <w:spacing w:line="240" w:lineRule="auto"/>
        <w:ind w:right="28" w:firstLine="0"/>
        <w:jc w:val="center"/>
        <w:rPr>
          <w:rFonts w:ascii="Times New Roman" w:hAnsi="Times New Roman" w:cs="Times New Roman"/>
          <w:b/>
          <w:iCs/>
          <w:caps/>
          <w:sz w:val="28"/>
          <w:szCs w:val="24"/>
        </w:rPr>
      </w:pPr>
      <w:r w:rsidRPr="00CE1B70">
        <w:rPr>
          <w:rFonts w:ascii="Times New Roman" w:hAnsi="Times New Roman" w:cs="Times New Roman"/>
          <w:b/>
          <w:iCs/>
          <w:caps/>
          <w:sz w:val="28"/>
          <w:szCs w:val="24"/>
        </w:rPr>
        <w:t xml:space="preserve">План-график повышения квалификации персонала, </w:t>
      </w:r>
    </w:p>
    <w:p w:rsidR="002F709A" w:rsidRPr="00CE1B70" w:rsidRDefault="002F709A" w:rsidP="002F709A">
      <w:pPr>
        <w:widowControl/>
        <w:autoSpaceDE/>
        <w:autoSpaceDN/>
        <w:spacing w:line="240" w:lineRule="auto"/>
        <w:ind w:right="28" w:firstLine="0"/>
        <w:jc w:val="center"/>
        <w:rPr>
          <w:rFonts w:ascii="Times New Roman" w:hAnsi="Times New Roman" w:cs="Times New Roman"/>
          <w:b/>
          <w:iCs/>
          <w:sz w:val="28"/>
          <w:szCs w:val="24"/>
        </w:rPr>
      </w:pPr>
      <w:r w:rsidRPr="00CE1B70">
        <w:rPr>
          <w:rFonts w:ascii="Times New Roman" w:hAnsi="Times New Roman" w:cs="Times New Roman"/>
          <w:b/>
          <w:iCs/>
          <w:caps/>
          <w:sz w:val="28"/>
          <w:szCs w:val="24"/>
        </w:rPr>
        <w:t>аттестации и учета профессионального опыта</w:t>
      </w:r>
      <w:r w:rsidRPr="00CE1B70">
        <w:rPr>
          <w:rFonts w:ascii="Times New Roman" w:hAnsi="Times New Roman" w:cs="Times New Roman"/>
          <w:b/>
          <w:iCs/>
          <w:sz w:val="28"/>
          <w:szCs w:val="24"/>
        </w:rPr>
        <w:t xml:space="preserve"> </w:t>
      </w:r>
    </w:p>
    <w:p w:rsidR="002F709A" w:rsidRPr="00CE1B70" w:rsidRDefault="002F709A" w:rsidP="002F709A">
      <w:pPr>
        <w:widowControl/>
        <w:tabs>
          <w:tab w:val="left" w:pos="7425"/>
        </w:tabs>
        <w:autoSpaceDE/>
        <w:autoSpaceDN/>
        <w:spacing w:line="240" w:lineRule="auto"/>
        <w:ind w:firstLine="0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CE1B70">
        <w:rPr>
          <w:rFonts w:ascii="Times New Roman" w:hAnsi="Times New Roman" w:cs="Times New Roman"/>
          <w:b/>
          <w:sz w:val="32"/>
          <w:szCs w:val="24"/>
        </w:rPr>
        <w:t xml:space="preserve">сотрудников лаборатории </w:t>
      </w:r>
    </w:p>
    <w:p w:rsidR="002F709A" w:rsidRPr="00CE1B70" w:rsidRDefault="002F709A" w:rsidP="002F709A">
      <w:pPr>
        <w:widowControl/>
        <w:autoSpaceDE/>
        <w:autoSpaceDN/>
        <w:spacing w:line="240" w:lineRule="auto"/>
        <w:ind w:firstLine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2F709A" w:rsidRPr="00CE1B70" w:rsidRDefault="002F709A" w:rsidP="002F709A">
      <w:pPr>
        <w:widowControl/>
        <w:autoSpaceDE/>
        <w:autoSpaceDN/>
        <w:spacing w:line="240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38"/>
        <w:gridCol w:w="1607"/>
        <w:gridCol w:w="1672"/>
        <w:gridCol w:w="1563"/>
        <w:gridCol w:w="851"/>
        <w:gridCol w:w="1070"/>
        <w:gridCol w:w="1163"/>
        <w:gridCol w:w="1773"/>
      </w:tblGrid>
      <w:tr w:rsidR="002F709A" w:rsidRPr="00CE1B70" w:rsidTr="009F2393">
        <w:trPr>
          <w:trHeight w:val="1245"/>
          <w:jc w:val="center"/>
        </w:trPr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709A" w:rsidRPr="00CE1B70" w:rsidRDefault="002F709A" w:rsidP="009F2393">
            <w:pPr>
              <w:widowControl/>
              <w:autoSpaceDE/>
              <w:autoSpaceDN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E1B70"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709A" w:rsidRPr="00CE1B70" w:rsidRDefault="002F709A" w:rsidP="009F2393">
            <w:pPr>
              <w:widowControl/>
              <w:autoSpaceDE/>
              <w:autoSpaceDN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E1B70">
              <w:rPr>
                <w:rFonts w:ascii="Times New Roman" w:hAnsi="Times New Roman" w:cs="Times New Roman"/>
                <w:b/>
                <w:bCs/>
              </w:rPr>
              <w:t>Ф.И.О. специалиста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709A" w:rsidRPr="00CE1B70" w:rsidRDefault="002F709A" w:rsidP="009F2393">
            <w:pPr>
              <w:widowControl/>
              <w:autoSpaceDE/>
              <w:autoSpaceDN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E1B70">
              <w:rPr>
                <w:rFonts w:ascii="Times New Roman" w:hAnsi="Times New Roman" w:cs="Times New Roman"/>
                <w:b/>
                <w:bCs/>
              </w:rPr>
              <w:t>№ удостоверения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709A" w:rsidRPr="00CE1B70" w:rsidRDefault="002F709A" w:rsidP="009F2393">
            <w:pPr>
              <w:widowControl/>
              <w:autoSpaceDE/>
              <w:autoSpaceDN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E1B70">
              <w:rPr>
                <w:rFonts w:ascii="Times New Roman" w:hAnsi="Times New Roman" w:cs="Times New Roman"/>
                <w:b/>
                <w:bCs/>
              </w:rPr>
              <w:t>Образование, стаж по НК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709A" w:rsidRPr="00CE1B70" w:rsidRDefault="002F709A" w:rsidP="009F2393">
            <w:pPr>
              <w:widowControl/>
              <w:autoSpaceDE/>
              <w:autoSpaceDN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E1B70">
              <w:rPr>
                <w:rFonts w:ascii="Times New Roman" w:hAnsi="Times New Roman" w:cs="Times New Roman"/>
                <w:b/>
                <w:bCs/>
              </w:rPr>
              <w:t>Метод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F709A" w:rsidRPr="00CE1B70" w:rsidRDefault="002F709A" w:rsidP="009F2393">
            <w:pPr>
              <w:widowControl/>
              <w:autoSpaceDE/>
              <w:autoSpaceDN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E1B70">
              <w:rPr>
                <w:rFonts w:ascii="Times New Roman" w:hAnsi="Times New Roman" w:cs="Times New Roman"/>
                <w:b/>
                <w:bCs/>
              </w:rPr>
              <w:t>Уровень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F709A" w:rsidRPr="00CE1B70" w:rsidRDefault="002F709A" w:rsidP="009F2393">
            <w:pPr>
              <w:widowControl/>
              <w:autoSpaceDE/>
              <w:autoSpaceDN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E1B70">
              <w:rPr>
                <w:rFonts w:ascii="Times New Roman" w:hAnsi="Times New Roman" w:cs="Times New Roman"/>
                <w:b/>
                <w:bCs/>
              </w:rPr>
              <w:t>Объекты контроля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709A" w:rsidRPr="00CE1B70" w:rsidRDefault="002F709A" w:rsidP="009F2393">
            <w:pPr>
              <w:widowControl/>
              <w:autoSpaceDE/>
              <w:autoSpaceDN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E1B70">
              <w:rPr>
                <w:rFonts w:ascii="Times New Roman" w:hAnsi="Times New Roman" w:cs="Times New Roman"/>
                <w:b/>
                <w:bCs/>
              </w:rPr>
              <w:t>Срок очередного повышения квалификации, аттестации</w:t>
            </w:r>
          </w:p>
        </w:tc>
      </w:tr>
      <w:tr w:rsidR="002F709A" w:rsidRPr="00CE1B70" w:rsidTr="009F2393">
        <w:trPr>
          <w:trHeight w:val="679"/>
          <w:jc w:val="center"/>
        </w:trPr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709A" w:rsidRPr="00CE1B70" w:rsidRDefault="002F709A" w:rsidP="009F2393">
            <w:pPr>
              <w:widowControl/>
              <w:autoSpaceDE/>
              <w:autoSpaceDN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E1B7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709A" w:rsidRPr="00CE1B70" w:rsidRDefault="002F709A" w:rsidP="009F2393">
            <w:pPr>
              <w:widowControl/>
              <w:autoSpaceDE/>
              <w:autoSpaceDN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E1B7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709A" w:rsidRPr="00CE1B70" w:rsidRDefault="002F709A" w:rsidP="009F2393">
            <w:pPr>
              <w:widowControl/>
              <w:autoSpaceDE/>
              <w:autoSpaceDN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E1B7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709A" w:rsidRPr="00CE1B70" w:rsidRDefault="002F709A" w:rsidP="009F2393">
            <w:pPr>
              <w:widowControl/>
              <w:autoSpaceDE/>
              <w:autoSpaceDN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E1B7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709A" w:rsidRPr="00CE1B70" w:rsidRDefault="002F709A" w:rsidP="009F2393">
            <w:pPr>
              <w:widowControl/>
              <w:autoSpaceDE/>
              <w:autoSpaceDN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E1B7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709A" w:rsidRPr="00CE1B70" w:rsidRDefault="002F709A" w:rsidP="009F2393">
            <w:pPr>
              <w:widowControl/>
              <w:autoSpaceDE/>
              <w:autoSpaceDN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E1B7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709A" w:rsidRPr="00CE1B70" w:rsidRDefault="002F709A" w:rsidP="009F2393">
            <w:pPr>
              <w:widowControl/>
              <w:autoSpaceDE/>
              <w:autoSpaceDN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E1B7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709A" w:rsidRPr="00CE1B70" w:rsidRDefault="002F709A" w:rsidP="009F2393">
            <w:pPr>
              <w:widowControl/>
              <w:autoSpaceDE/>
              <w:autoSpaceDN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E1B70">
              <w:rPr>
                <w:rFonts w:ascii="Times New Roman" w:hAnsi="Times New Roman" w:cs="Times New Roman"/>
              </w:rPr>
              <w:t>8</w:t>
            </w:r>
          </w:p>
        </w:tc>
      </w:tr>
      <w:tr w:rsidR="002F709A" w:rsidRPr="00CE1B70" w:rsidTr="009F2393">
        <w:trPr>
          <w:trHeight w:val="679"/>
          <w:jc w:val="center"/>
        </w:trPr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709A" w:rsidRPr="00CE1B70" w:rsidRDefault="002F709A" w:rsidP="009F2393">
            <w:pPr>
              <w:widowControl/>
              <w:autoSpaceDE/>
              <w:autoSpaceDN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09A" w:rsidRPr="00CE1B70" w:rsidRDefault="002F709A" w:rsidP="009F2393">
            <w:pPr>
              <w:widowControl/>
              <w:autoSpaceDE/>
              <w:autoSpaceDN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1B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Разработал:</w:t>
            </w:r>
          </w:p>
        </w:tc>
        <w:tc>
          <w:tcPr>
            <w:tcW w:w="1396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F709A" w:rsidRPr="00CE1B70" w:rsidRDefault="002F709A" w:rsidP="009F2393">
            <w:pPr>
              <w:widowControl/>
              <w:autoSpaceDE/>
              <w:autoSpaceDN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1B70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10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F709A" w:rsidRPr="00CE1B70" w:rsidRDefault="002F709A" w:rsidP="009F2393">
            <w:pPr>
              <w:widowControl/>
              <w:autoSpaceDE/>
              <w:autoSpaceDN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F709A" w:rsidRPr="00CE1B70" w:rsidTr="009F2393">
        <w:trPr>
          <w:trHeight w:val="679"/>
          <w:jc w:val="center"/>
        </w:trPr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F709A" w:rsidRPr="00CE1B70" w:rsidRDefault="002F709A" w:rsidP="009F2393">
            <w:pPr>
              <w:widowControl/>
              <w:autoSpaceDE/>
              <w:autoSpaceDN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F709A" w:rsidRPr="00CE1B70" w:rsidRDefault="002F709A" w:rsidP="009F2393">
            <w:pPr>
              <w:widowControl/>
              <w:autoSpaceDE/>
              <w:autoSpaceDN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9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F709A" w:rsidRPr="00CE1B70" w:rsidRDefault="002F709A" w:rsidP="009F2393">
            <w:pPr>
              <w:widowControl/>
              <w:autoSpaceDE/>
              <w:autoSpaceDN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1B7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подпись</w:t>
            </w:r>
          </w:p>
        </w:tc>
        <w:tc>
          <w:tcPr>
            <w:tcW w:w="2108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F709A" w:rsidRPr="00CE1B70" w:rsidRDefault="002F709A" w:rsidP="009F2393">
            <w:pPr>
              <w:widowControl/>
              <w:autoSpaceDE/>
              <w:autoSpaceDN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1B7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Ф.И.О.</w:t>
            </w:r>
          </w:p>
        </w:tc>
      </w:tr>
    </w:tbl>
    <w:p w:rsidR="002F709A" w:rsidRPr="00CE1B70" w:rsidRDefault="002F709A" w:rsidP="002F709A">
      <w:pPr>
        <w:widowControl/>
        <w:autoSpaceDE/>
        <w:autoSpaceDN/>
        <w:spacing w:line="240" w:lineRule="auto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404F" w:rsidRPr="00CE1B70" w:rsidRDefault="00B7404F">
      <w:pPr>
        <w:widowControl/>
        <w:autoSpaceDE/>
        <w:autoSpaceDN/>
        <w:spacing w:line="240" w:lineRule="auto"/>
        <w:ind w:firstLine="0"/>
        <w:jc w:val="left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</w:p>
    <w:p w:rsidR="00B7404F" w:rsidRPr="00CE1B70" w:rsidRDefault="00B7404F">
      <w:pPr>
        <w:widowControl/>
        <w:autoSpaceDE/>
        <w:autoSpaceDN/>
        <w:spacing w:line="240" w:lineRule="auto"/>
        <w:ind w:firstLine="0"/>
        <w:jc w:val="left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r w:rsidRPr="00CE1B70">
        <w:rPr>
          <w:rFonts w:cs="Times New Roman"/>
          <w:b/>
          <w:color w:val="000000"/>
          <w:sz w:val="24"/>
          <w:szCs w:val="24"/>
        </w:rPr>
        <w:br w:type="page"/>
      </w:r>
    </w:p>
    <w:p w:rsidR="008F76A9" w:rsidRPr="00CE1B70" w:rsidRDefault="008F76A9" w:rsidP="00B7404F">
      <w:pPr>
        <w:pStyle w:val="1"/>
      </w:pPr>
      <w:bookmarkStart w:id="86" w:name="_Toc87972648"/>
      <w:r w:rsidRPr="00CE1B70">
        <w:lastRenderedPageBreak/>
        <w:t xml:space="preserve">Приложение </w:t>
      </w:r>
      <w:bookmarkEnd w:id="80"/>
      <w:r w:rsidR="00B7404F" w:rsidRPr="00CE1B70">
        <w:t xml:space="preserve">4. </w:t>
      </w:r>
      <w:r w:rsidRPr="00CE1B70">
        <w:t>Форма акта ввода в эксплуатацию технических средств</w:t>
      </w:r>
      <w:bookmarkEnd w:id="86"/>
    </w:p>
    <w:p w:rsidR="008F76A9" w:rsidRPr="00CE1B70" w:rsidRDefault="008F76A9" w:rsidP="008F76A9">
      <w:pPr>
        <w:spacing w:line="240" w:lineRule="auto"/>
        <w:ind w:firstLine="0"/>
        <w:jc w:val="center"/>
        <w:rPr>
          <w:rFonts w:ascii="Times New Roman" w:hAnsi="Times New Roman" w:cs="Times New Roman"/>
          <w:color w:val="000000"/>
        </w:rPr>
      </w:pPr>
    </w:p>
    <w:p w:rsidR="008F76A9" w:rsidRPr="00CE1B70" w:rsidRDefault="008F76A9" w:rsidP="008F76A9">
      <w:pPr>
        <w:spacing w:line="240" w:lineRule="auto"/>
        <w:ind w:firstLine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E1B70">
        <w:rPr>
          <w:rFonts w:ascii="Times New Roman" w:hAnsi="Times New Roman" w:cs="Times New Roman"/>
          <w:b/>
          <w:color w:val="000000"/>
          <w:sz w:val="24"/>
          <w:szCs w:val="24"/>
        </w:rPr>
        <w:t>АКТ №_____   от «____»________20__г.</w:t>
      </w:r>
    </w:p>
    <w:p w:rsidR="008F76A9" w:rsidRPr="00CE1B70" w:rsidRDefault="008F76A9" w:rsidP="008F76A9">
      <w:pPr>
        <w:spacing w:line="240" w:lineRule="auto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1B70">
        <w:rPr>
          <w:rFonts w:ascii="Times New Roman" w:hAnsi="Times New Roman" w:cs="Times New Roman"/>
          <w:b/>
          <w:sz w:val="24"/>
          <w:szCs w:val="24"/>
        </w:rPr>
        <w:t>ввода в эксплуатацию технического средства</w:t>
      </w:r>
    </w:p>
    <w:p w:rsidR="008F76A9" w:rsidRPr="00CE1B70" w:rsidRDefault="008F76A9" w:rsidP="008F76A9">
      <w:pPr>
        <w:jc w:val="center"/>
        <w:rPr>
          <w:rFonts w:ascii="Times New Roman" w:hAnsi="Times New Roman" w:cs="Times New Roman"/>
          <w:color w:val="00000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996"/>
        <w:gridCol w:w="5141"/>
      </w:tblGrid>
      <w:tr w:rsidR="008F76A9" w:rsidRPr="00CE1B70" w:rsidTr="005B58C5">
        <w:tc>
          <w:tcPr>
            <w:tcW w:w="5352" w:type="dxa"/>
          </w:tcPr>
          <w:p w:rsidR="008F76A9" w:rsidRPr="00CE1B70" w:rsidRDefault="008F76A9" w:rsidP="005B58C5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5352" w:type="dxa"/>
          </w:tcPr>
          <w:p w:rsidR="008F76A9" w:rsidRPr="00CE1B70" w:rsidRDefault="008F76A9" w:rsidP="005B58C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E1B70">
              <w:rPr>
                <w:rFonts w:ascii="Times New Roman" w:hAnsi="Times New Roman" w:cs="Times New Roman"/>
                <w:color w:val="000000"/>
              </w:rPr>
              <w:t>«_____»__________20    г.</w:t>
            </w:r>
          </w:p>
        </w:tc>
      </w:tr>
    </w:tbl>
    <w:p w:rsidR="008F76A9" w:rsidRPr="00CE1B70" w:rsidRDefault="008F76A9" w:rsidP="008F76A9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8F76A9" w:rsidRPr="00CE1B70" w:rsidRDefault="008F76A9" w:rsidP="002F709A">
      <w:pPr>
        <w:spacing w:line="360" w:lineRule="auto"/>
        <w:ind w:firstLine="708"/>
        <w:jc w:val="left"/>
        <w:rPr>
          <w:rFonts w:ascii="Times New Roman" w:hAnsi="Times New Roman" w:cs="Times New Roman"/>
          <w:color w:val="000000"/>
          <w:sz w:val="24"/>
          <w:szCs w:val="24"/>
        </w:rPr>
      </w:pPr>
      <w:r w:rsidRPr="00CE1B70">
        <w:rPr>
          <w:rFonts w:ascii="Times New Roman" w:hAnsi="Times New Roman" w:cs="Times New Roman"/>
          <w:color w:val="000000"/>
          <w:sz w:val="24"/>
          <w:szCs w:val="24"/>
        </w:rPr>
        <w:t>Мы, нижеподписавшиеся, генеральный директор __________________________, начальник лаборатории __________________________</w:t>
      </w:r>
      <w:r w:rsidR="002F709A" w:rsidRPr="00CE1B7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E1B70">
        <w:rPr>
          <w:rFonts w:ascii="Times New Roman" w:hAnsi="Times New Roman" w:cs="Times New Roman"/>
          <w:color w:val="000000"/>
          <w:sz w:val="24"/>
          <w:szCs w:val="24"/>
        </w:rPr>
        <w:t>составили настоящий акт о том, что произведена проверка работоспособности (настройка рабочих параметров) ____________________________ зав. № _____. Оборудование признано работоспособным и введено в эксплуатацию, о чем сделана отметка в паспорте лаборатории и регистрационной карточке.</w:t>
      </w:r>
    </w:p>
    <w:p w:rsidR="008F76A9" w:rsidRPr="00CE1B70" w:rsidRDefault="008F76A9" w:rsidP="008F76A9">
      <w:pPr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</w:p>
    <w:p w:rsidR="008F76A9" w:rsidRPr="00CE1B70" w:rsidRDefault="008F76A9" w:rsidP="008F76A9">
      <w:pPr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</w:p>
    <w:p w:rsidR="008F76A9" w:rsidRPr="00CE1B70" w:rsidRDefault="008F76A9" w:rsidP="008F76A9">
      <w:pPr>
        <w:spacing w:line="240" w:lineRule="auto"/>
        <w:ind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CE1B70">
        <w:rPr>
          <w:rFonts w:ascii="Times New Roman" w:hAnsi="Times New Roman" w:cs="Times New Roman"/>
          <w:color w:val="000000"/>
          <w:sz w:val="24"/>
          <w:szCs w:val="24"/>
        </w:rPr>
        <w:t>Генеральный директор                             _________________________/______________/</w:t>
      </w:r>
    </w:p>
    <w:p w:rsidR="008F76A9" w:rsidRPr="00CE1B70" w:rsidRDefault="008F76A9" w:rsidP="008F76A9">
      <w:pPr>
        <w:spacing w:line="240" w:lineRule="auto"/>
        <w:ind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:rsidR="008F76A9" w:rsidRPr="00CE1B70" w:rsidRDefault="008F76A9" w:rsidP="008F76A9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CE1B70">
        <w:rPr>
          <w:rFonts w:ascii="Times New Roman" w:hAnsi="Times New Roman" w:cs="Times New Roman"/>
          <w:color w:val="000000"/>
          <w:sz w:val="24"/>
          <w:szCs w:val="24"/>
        </w:rPr>
        <w:t>Начальник лаборатории</w:t>
      </w:r>
      <w:r w:rsidRPr="00CE1B70">
        <w:rPr>
          <w:rFonts w:ascii="Times New Roman" w:hAnsi="Times New Roman" w:cs="Times New Roman"/>
          <w:sz w:val="24"/>
          <w:szCs w:val="24"/>
        </w:rPr>
        <w:t xml:space="preserve">                           _________________________/______________/</w:t>
      </w:r>
    </w:p>
    <w:p w:rsidR="008F76A9" w:rsidRPr="00CE1B70" w:rsidRDefault="008F76A9" w:rsidP="008F76A9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8F76A9" w:rsidRPr="00CE1B70" w:rsidRDefault="008F76A9" w:rsidP="008F76A9">
      <w:pPr>
        <w:spacing w:line="240" w:lineRule="auto"/>
        <w:ind w:firstLine="0"/>
        <w:rPr>
          <w:rFonts w:ascii="Times New Roman" w:hAnsi="Times New Roman" w:cs="Times New Roman"/>
          <w:color w:val="000000"/>
        </w:rPr>
      </w:pPr>
    </w:p>
    <w:p w:rsidR="008F76A9" w:rsidRPr="00CE1B70" w:rsidRDefault="008F76A9">
      <w:pPr>
        <w:widowControl/>
        <w:autoSpaceDE/>
        <w:autoSpaceDN/>
        <w:spacing w:line="240" w:lineRule="auto"/>
        <w:ind w:firstLine="0"/>
        <w:jc w:val="left"/>
        <w:rPr>
          <w:rFonts w:ascii="Times New Roman" w:hAnsi="Times New Roman" w:cs="Times New Roman"/>
          <w:bCs/>
          <w:sz w:val="24"/>
          <w:szCs w:val="24"/>
          <w:lang w:eastAsia="en-US"/>
        </w:rPr>
      </w:pPr>
      <w:bookmarkStart w:id="87" w:name="_Toc65678530"/>
      <w:r w:rsidRPr="00CE1B70">
        <w:rPr>
          <w:rFonts w:cs="Times New Roman"/>
          <w:b/>
          <w:bCs/>
          <w:sz w:val="24"/>
          <w:szCs w:val="24"/>
        </w:rPr>
        <w:br w:type="page"/>
      </w:r>
    </w:p>
    <w:p w:rsidR="008F76A9" w:rsidRPr="00CE1B70" w:rsidRDefault="008F76A9" w:rsidP="006D77B7">
      <w:pPr>
        <w:pStyle w:val="1"/>
        <w:jc w:val="center"/>
      </w:pPr>
      <w:bookmarkStart w:id="88" w:name="_Toc87972649"/>
      <w:r w:rsidRPr="00CE1B70">
        <w:lastRenderedPageBreak/>
        <w:t>Приложение</w:t>
      </w:r>
      <w:bookmarkEnd w:id="87"/>
      <w:r w:rsidR="006D77B7" w:rsidRPr="00CE1B70">
        <w:t xml:space="preserve"> 5. </w:t>
      </w:r>
      <w:r w:rsidRPr="00CE1B70">
        <w:t xml:space="preserve">Форма акта </w:t>
      </w:r>
      <w:r w:rsidR="006D77B7" w:rsidRPr="00CE1B70">
        <w:t>консервации/списания</w:t>
      </w:r>
      <w:r w:rsidRPr="00CE1B70">
        <w:t xml:space="preserve"> технических средств</w:t>
      </w:r>
      <w:bookmarkEnd w:id="88"/>
    </w:p>
    <w:p w:rsidR="008F76A9" w:rsidRPr="00CE1B70" w:rsidRDefault="008F76A9" w:rsidP="008F76A9">
      <w:pPr>
        <w:spacing w:line="240" w:lineRule="auto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F76A9" w:rsidRPr="00CE1B70" w:rsidRDefault="008F76A9" w:rsidP="008F76A9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E1B70">
        <w:rPr>
          <w:rFonts w:ascii="Times New Roman" w:hAnsi="Times New Roman" w:cs="Times New Roman"/>
          <w:b/>
          <w:color w:val="000000"/>
          <w:sz w:val="24"/>
          <w:szCs w:val="24"/>
        </w:rPr>
        <w:t>АКТ №_____      от «_______»________20__г.</w:t>
      </w:r>
    </w:p>
    <w:p w:rsidR="008F76A9" w:rsidRPr="00CE1B70" w:rsidRDefault="006D77B7" w:rsidP="008F76A9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E1B70">
        <w:rPr>
          <w:rFonts w:ascii="Times New Roman" w:hAnsi="Times New Roman" w:cs="Times New Roman"/>
          <w:b/>
          <w:color w:val="000000"/>
          <w:sz w:val="24"/>
          <w:szCs w:val="24"/>
        </w:rPr>
        <w:t>консервации/</w:t>
      </w:r>
      <w:r w:rsidR="00C94E2B" w:rsidRPr="00CE1B70">
        <w:rPr>
          <w:rFonts w:ascii="Times New Roman" w:hAnsi="Times New Roman" w:cs="Times New Roman"/>
          <w:b/>
          <w:color w:val="000000"/>
          <w:sz w:val="24"/>
          <w:szCs w:val="24"/>
        </w:rPr>
        <w:t>списания</w:t>
      </w:r>
      <w:r w:rsidR="008F76A9" w:rsidRPr="00CE1B7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технического средства</w:t>
      </w:r>
    </w:p>
    <w:p w:rsidR="008F76A9" w:rsidRPr="00CE1B70" w:rsidRDefault="008F76A9" w:rsidP="008F76A9">
      <w:pPr>
        <w:jc w:val="center"/>
        <w:rPr>
          <w:rFonts w:ascii="Times New Roman" w:hAnsi="Times New Roman" w:cs="Times New Roman"/>
          <w:color w:val="00000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971"/>
        <w:gridCol w:w="5166"/>
      </w:tblGrid>
      <w:tr w:rsidR="008F76A9" w:rsidRPr="00CE1B70" w:rsidTr="005B58C5">
        <w:tc>
          <w:tcPr>
            <w:tcW w:w="5352" w:type="dxa"/>
          </w:tcPr>
          <w:p w:rsidR="008F76A9" w:rsidRPr="00CE1B70" w:rsidRDefault="008F76A9" w:rsidP="005B58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2" w:type="dxa"/>
          </w:tcPr>
          <w:p w:rsidR="008F76A9" w:rsidRPr="00CE1B70" w:rsidRDefault="008F76A9" w:rsidP="005B58C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1B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«______»__________20__ г.</w:t>
            </w:r>
          </w:p>
        </w:tc>
      </w:tr>
      <w:tr w:rsidR="008F76A9" w:rsidRPr="00CE1B70" w:rsidTr="005B58C5">
        <w:tc>
          <w:tcPr>
            <w:tcW w:w="5352" w:type="dxa"/>
          </w:tcPr>
          <w:p w:rsidR="008F76A9" w:rsidRPr="00CE1B70" w:rsidRDefault="008F76A9" w:rsidP="005B58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52" w:type="dxa"/>
          </w:tcPr>
          <w:p w:rsidR="008F76A9" w:rsidRPr="00CE1B70" w:rsidRDefault="008F76A9" w:rsidP="005B58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8F76A9" w:rsidRPr="00CE1B70" w:rsidRDefault="008F76A9" w:rsidP="008F76A9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8F76A9" w:rsidRPr="00CE1B70" w:rsidRDefault="008F76A9" w:rsidP="002F709A">
      <w:pPr>
        <w:spacing w:line="360" w:lineRule="auto"/>
        <w:ind w:firstLine="708"/>
        <w:jc w:val="left"/>
        <w:rPr>
          <w:rFonts w:ascii="Times New Roman" w:hAnsi="Times New Roman" w:cs="Times New Roman"/>
          <w:color w:val="000000"/>
          <w:sz w:val="24"/>
          <w:szCs w:val="24"/>
        </w:rPr>
      </w:pPr>
      <w:r w:rsidRPr="00CE1B70">
        <w:rPr>
          <w:rFonts w:ascii="Times New Roman" w:hAnsi="Times New Roman" w:cs="Times New Roman"/>
          <w:color w:val="000000"/>
          <w:sz w:val="24"/>
          <w:szCs w:val="24"/>
        </w:rPr>
        <w:t>Мы, нижеподписавшиеся, генеральный директор __________________________, начальник лаборатории __________________________</w:t>
      </w:r>
      <w:r w:rsidR="002F709A" w:rsidRPr="00CE1B7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E1B70">
        <w:rPr>
          <w:rFonts w:ascii="Times New Roman" w:hAnsi="Times New Roman" w:cs="Times New Roman"/>
          <w:color w:val="000000"/>
          <w:sz w:val="24"/>
          <w:szCs w:val="24"/>
        </w:rPr>
        <w:t>составили настоящий акт о том, что произведен</w:t>
      </w:r>
      <w:proofErr w:type="gramStart"/>
      <w:r w:rsidR="006D77B7" w:rsidRPr="00CE1B70">
        <w:rPr>
          <w:rFonts w:ascii="Times New Roman" w:hAnsi="Times New Roman" w:cs="Times New Roman"/>
          <w:color w:val="000000"/>
          <w:sz w:val="24"/>
          <w:szCs w:val="24"/>
        </w:rPr>
        <w:t>а(</w:t>
      </w:r>
      <w:proofErr w:type="gramEnd"/>
      <w:r w:rsidR="006D77B7" w:rsidRPr="00CE1B70">
        <w:rPr>
          <w:rFonts w:ascii="Times New Roman" w:hAnsi="Times New Roman" w:cs="Times New Roman"/>
          <w:color w:val="000000"/>
          <w:sz w:val="24"/>
          <w:szCs w:val="24"/>
        </w:rPr>
        <w:t>о) консервация/</w:t>
      </w:r>
      <w:r w:rsidR="00C94E2B" w:rsidRPr="00CE1B70">
        <w:rPr>
          <w:rFonts w:ascii="Times New Roman" w:hAnsi="Times New Roman" w:cs="Times New Roman"/>
          <w:color w:val="000000"/>
          <w:sz w:val="24"/>
          <w:szCs w:val="24"/>
        </w:rPr>
        <w:t>списание</w:t>
      </w:r>
      <w:r w:rsidRPr="00CE1B70">
        <w:rPr>
          <w:rFonts w:ascii="Times New Roman" w:hAnsi="Times New Roman" w:cs="Times New Roman"/>
          <w:color w:val="000000"/>
          <w:sz w:val="24"/>
          <w:szCs w:val="24"/>
        </w:rPr>
        <w:t xml:space="preserve"> ______________________зав. № _____ в соответствии с требованиями ТУ (паспорта оборудования) о чем сделана отметка в паспорте лаборатории и </w:t>
      </w:r>
      <w:r w:rsidR="00C94E2B" w:rsidRPr="00CE1B70">
        <w:rPr>
          <w:rFonts w:ascii="Times New Roman" w:hAnsi="Times New Roman" w:cs="Times New Roman"/>
          <w:color w:val="000000"/>
          <w:sz w:val="24"/>
          <w:szCs w:val="24"/>
        </w:rPr>
        <w:t>регистрационной карточке</w:t>
      </w:r>
      <w:r w:rsidRPr="00CE1B70">
        <w:rPr>
          <w:rFonts w:ascii="Times New Roman" w:hAnsi="Times New Roman" w:cs="Times New Roman"/>
          <w:color w:val="000000"/>
          <w:sz w:val="24"/>
          <w:szCs w:val="24"/>
        </w:rPr>
        <w:t xml:space="preserve">. Оборудование выведено из эксплуатации и передано </w:t>
      </w:r>
      <w:r w:rsidR="006D77B7" w:rsidRPr="00CE1B70">
        <w:rPr>
          <w:rFonts w:ascii="Times New Roman" w:hAnsi="Times New Roman" w:cs="Times New Roman"/>
          <w:color w:val="000000"/>
          <w:sz w:val="24"/>
          <w:szCs w:val="24"/>
        </w:rPr>
        <w:t>на хранение/</w:t>
      </w:r>
      <w:r w:rsidR="00C94E2B" w:rsidRPr="00CE1B70">
        <w:rPr>
          <w:rFonts w:ascii="Times New Roman" w:hAnsi="Times New Roman" w:cs="Times New Roman"/>
          <w:color w:val="000000"/>
          <w:sz w:val="24"/>
          <w:szCs w:val="24"/>
        </w:rPr>
        <w:t>в утилизацию</w:t>
      </w:r>
      <w:r w:rsidRPr="00CE1B70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8F76A9" w:rsidRPr="00CE1B70" w:rsidRDefault="008F76A9" w:rsidP="008F76A9">
      <w:pPr>
        <w:spacing w:line="240" w:lineRule="auto"/>
        <w:ind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:rsidR="008F76A9" w:rsidRPr="00CE1B70" w:rsidRDefault="008F76A9" w:rsidP="008F76A9">
      <w:pPr>
        <w:spacing w:line="240" w:lineRule="auto"/>
        <w:ind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CE1B70">
        <w:rPr>
          <w:rFonts w:ascii="Times New Roman" w:hAnsi="Times New Roman" w:cs="Times New Roman"/>
          <w:color w:val="000000"/>
          <w:sz w:val="24"/>
          <w:szCs w:val="24"/>
        </w:rPr>
        <w:t>Генеральный директор                             _________________________/______________/</w:t>
      </w:r>
    </w:p>
    <w:p w:rsidR="008F76A9" w:rsidRPr="00CE1B70" w:rsidRDefault="008F76A9" w:rsidP="008F76A9">
      <w:pPr>
        <w:spacing w:line="240" w:lineRule="auto"/>
        <w:ind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:rsidR="008F76A9" w:rsidRPr="00CE1B70" w:rsidRDefault="008F76A9" w:rsidP="008F76A9">
      <w:pPr>
        <w:spacing w:line="240" w:lineRule="auto"/>
        <w:ind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CE1B70">
        <w:rPr>
          <w:rFonts w:ascii="Times New Roman" w:hAnsi="Times New Roman" w:cs="Times New Roman"/>
          <w:color w:val="000000"/>
          <w:sz w:val="24"/>
          <w:szCs w:val="24"/>
        </w:rPr>
        <w:t>Начальник лаборатории                           _________________________/______________/</w:t>
      </w:r>
    </w:p>
    <w:p w:rsidR="008F76A9" w:rsidRPr="00CE1B70" w:rsidRDefault="008F76A9" w:rsidP="008F76A9">
      <w:pPr>
        <w:spacing w:line="240" w:lineRule="auto"/>
        <w:ind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:rsidR="00C94E2B" w:rsidRPr="00CE1B70" w:rsidRDefault="00C94E2B" w:rsidP="006D77B7">
      <w:pPr>
        <w:pStyle w:val="1"/>
      </w:pPr>
      <w:r w:rsidRPr="00CE1B70">
        <w:br w:type="page"/>
      </w:r>
    </w:p>
    <w:p w:rsidR="00C94E2B" w:rsidRPr="00CE1B70" w:rsidRDefault="00C94E2B" w:rsidP="006D77B7">
      <w:pPr>
        <w:pStyle w:val="1"/>
      </w:pPr>
      <w:bookmarkStart w:id="89" w:name="_Toc65678529"/>
      <w:bookmarkStart w:id="90" w:name="_Toc87972650"/>
      <w:r w:rsidRPr="00CE1B70">
        <w:lastRenderedPageBreak/>
        <w:t xml:space="preserve">Приложение </w:t>
      </w:r>
      <w:bookmarkEnd w:id="89"/>
      <w:r w:rsidR="006D77B7" w:rsidRPr="00CE1B70">
        <w:t xml:space="preserve">6. </w:t>
      </w:r>
      <w:r w:rsidRPr="00CE1B70">
        <w:t>Форма регистрационной карточки на оборудование</w:t>
      </w:r>
      <w:bookmarkEnd w:id="90"/>
    </w:p>
    <w:p w:rsidR="00C94E2B" w:rsidRPr="00CE1B70" w:rsidRDefault="00C94E2B" w:rsidP="00C94E2B">
      <w:pPr>
        <w:spacing w:line="240" w:lineRule="auto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73"/>
        <w:gridCol w:w="3969"/>
        <w:gridCol w:w="8"/>
        <w:gridCol w:w="1971"/>
        <w:gridCol w:w="884"/>
        <w:gridCol w:w="2093"/>
      </w:tblGrid>
      <w:tr w:rsidR="00C94E2B" w:rsidRPr="00CE1B70" w:rsidTr="00CE1B70">
        <w:trPr>
          <w:cantSplit/>
          <w:trHeight w:val="493"/>
        </w:trPr>
        <w:tc>
          <w:tcPr>
            <w:tcW w:w="6521" w:type="dxa"/>
            <w:gridSpan w:val="4"/>
            <w:vAlign w:val="center"/>
          </w:tcPr>
          <w:p w:rsidR="00C94E2B" w:rsidRPr="00CE1B70" w:rsidRDefault="00C94E2B" w:rsidP="005B58C5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Cs/>
                <w:noProof/>
              </w:rPr>
            </w:pPr>
            <w:r w:rsidRPr="00CE1B70">
              <w:rPr>
                <w:rFonts w:ascii="Times New Roman" w:hAnsi="Times New Roman"/>
                <w:bCs/>
              </w:rPr>
              <w:t>Лаборатория неразрушающего контроля</w:t>
            </w:r>
          </w:p>
        </w:tc>
        <w:tc>
          <w:tcPr>
            <w:tcW w:w="2977" w:type="dxa"/>
            <w:gridSpan w:val="2"/>
            <w:shd w:val="clear" w:color="auto" w:fill="FFFFFF" w:themeFill="background1"/>
            <w:vAlign w:val="center"/>
          </w:tcPr>
          <w:p w:rsidR="00C94E2B" w:rsidRPr="00CE1B70" w:rsidRDefault="00ED60F9" w:rsidP="002F709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Cs/>
                <w:noProof/>
              </w:rPr>
            </w:pPr>
            <w:r w:rsidRPr="00CE1B70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ООО «ИЛ Северный город»</w:t>
            </w:r>
          </w:p>
        </w:tc>
      </w:tr>
      <w:tr w:rsidR="00C94E2B" w:rsidRPr="00CE1B70" w:rsidTr="005B58C5">
        <w:trPr>
          <w:cantSplit/>
          <w:trHeight w:val="600"/>
        </w:trPr>
        <w:tc>
          <w:tcPr>
            <w:tcW w:w="4542" w:type="dxa"/>
            <w:gridSpan w:val="2"/>
            <w:vAlign w:val="center"/>
          </w:tcPr>
          <w:p w:rsidR="00C94E2B" w:rsidRPr="00CE1B70" w:rsidRDefault="00C94E2B" w:rsidP="005B58C5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Cs/>
                <w:noProof/>
                <w:color w:val="000000"/>
              </w:rPr>
            </w:pPr>
            <w:r w:rsidRPr="00CE1B70">
              <w:rPr>
                <w:rFonts w:ascii="Times New Roman" w:hAnsi="Times New Roman" w:cs="Times New Roman"/>
                <w:bCs/>
                <w:noProof/>
                <w:color w:val="000000"/>
              </w:rPr>
              <w:t>Наименование (шифр) оборудования</w:t>
            </w:r>
          </w:p>
          <w:p w:rsidR="00C94E2B" w:rsidRPr="00CE1B70" w:rsidRDefault="00C94E2B" w:rsidP="005B58C5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Cs/>
                <w:i/>
                <w:noProof/>
                <w:color w:val="000000"/>
              </w:rPr>
            </w:pPr>
          </w:p>
        </w:tc>
        <w:tc>
          <w:tcPr>
            <w:tcW w:w="4956" w:type="dxa"/>
            <w:gridSpan w:val="4"/>
            <w:vAlign w:val="center"/>
          </w:tcPr>
          <w:p w:rsidR="00C94E2B" w:rsidRPr="00CE1B70" w:rsidRDefault="00C94E2B" w:rsidP="005B58C5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Cs/>
                <w:noProof/>
                <w:color w:val="000000"/>
              </w:rPr>
            </w:pPr>
            <w:r w:rsidRPr="00CE1B70">
              <w:rPr>
                <w:rFonts w:ascii="Times New Roman" w:hAnsi="Times New Roman" w:cs="Times New Roman"/>
                <w:bCs/>
                <w:noProof/>
                <w:color w:val="000000"/>
              </w:rPr>
              <w:t>Регистрационный документ №</w:t>
            </w:r>
          </w:p>
          <w:p w:rsidR="00C94E2B" w:rsidRPr="00CE1B70" w:rsidRDefault="00C94E2B" w:rsidP="005B58C5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Cs/>
                <w:noProof/>
                <w:color w:val="000000"/>
              </w:rPr>
            </w:pPr>
          </w:p>
        </w:tc>
      </w:tr>
      <w:tr w:rsidR="00C94E2B" w:rsidRPr="00CE1B70" w:rsidTr="005B58C5">
        <w:trPr>
          <w:cantSplit/>
          <w:trHeight w:val="161"/>
        </w:trPr>
        <w:tc>
          <w:tcPr>
            <w:tcW w:w="9498" w:type="dxa"/>
            <w:gridSpan w:val="6"/>
          </w:tcPr>
          <w:p w:rsidR="00C94E2B" w:rsidRPr="00CE1B70" w:rsidRDefault="00C94E2B" w:rsidP="005B58C5">
            <w:pPr>
              <w:jc w:val="center"/>
              <w:rPr>
                <w:rFonts w:ascii="Times New Roman" w:hAnsi="Times New Roman" w:cs="Times New Roman"/>
                <w:bCs/>
                <w:noProof/>
                <w:color w:val="000000"/>
              </w:rPr>
            </w:pPr>
          </w:p>
        </w:tc>
      </w:tr>
      <w:tr w:rsidR="00C94E2B" w:rsidRPr="00CE1B70" w:rsidTr="005B58C5">
        <w:trPr>
          <w:cantSplit/>
          <w:trHeight w:val="600"/>
        </w:trPr>
        <w:tc>
          <w:tcPr>
            <w:tcW w:w="573" w:type="dxa"/>
          </w:tcPr>
          <w:p w:rsidR="00C94E2B" w:rsidRPr="00CE1B70" w:rsidRDefault="00C94E2B" w:rsidP="005B58C5">
            <w:pPr>
              <w:jc w:val="center"/>
              <w:rPr>
                <w:rFonts w:ascii="Times New Roman" w:hAnsi="Times New Roman" w:cs="Times New Roman"/>
                <w:bCs/>
                <w:noProof/>
                <w:color w:val="FFFFFF"/>
              </w:rPr>
            </w:pPr>
            <w:r w:rsidRPr="00CE1B70">
              <w:rPr>
                <w:rFonts w:ascii="Times New Roman" w:hAnsi="Times New Roman" w:cs="Times New Roman"/>
                <w:bCs/>
                <w:noProof/>
                <w:color w:val="FFFFFF"/>
              </w:rPr>
              <w:t>1.</w:t>
            </w:r>
          </w:p>
        </w:tc>
        <w:tc>
          <w:tcPr>
            <w:tcW w:w="3977" w:type="dxa"/>
            <w:gridSpan w:val="2"/>
          </w:tcPr>
          <w:p w:rsidR="00C94E2B" w:rsidRPr="00CE1B70" w:rsidRDefault="00C94E2B" w:rsidP="005B58C5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Cs/>
                <w:noProof/>
                <w:color w:val="000000"/>
              </w:rPr>
            </w:pPr>
            <w:r w:rsidRPr="00CE1B70">
              <w:rPr>
                <w:rFonts w:ascii="Times New Roman" w:hAnsi="Times New Roman" w:cs="Times New Roman"/>
                <w:bCs/>
                <w:noProof/>
                <w:color w:val="000000"/>
              </w:rPr>
              <w:t>Страна, завод изготовитель</w:t>
            </w:r>
          </w:p>
        </w:tc>
        <w:tc>
          <w:tcPr>
            <w:tcW w:w="4948" w:type="dxa"/>
            <w:gridSpan w:val="3"/>
          </w:tcPr>
          <w:p w:rsidR="00C94E2B" w:rsidRPr="00CE1B70" w:rsidRDefault="00C94E2B" w:rsidP="005B58C5">
            <w:pPr>
              <w:jc w:val="center"/>
              <w:rPr>
                <w:rFonts w:ascii="Times New Roman" w:hAnsi="Times New Roman" w:cs="Times New Roman"/>
                <w:bCs/>
                <w:noProof/>
                <w:color w:val="000000"/>
              </w:rPr>
            </w:pPr>
          </w:p>
        </w:tc>
      </w:tr>
      <w:tr w:rsidR="00C94E2B" w:rsidRPr="00CE1B70" w:rsidTr="005B58C5">
        <w:trPr>
          <w:cantSplit/>
          <w:trHeight w:val="328"/>
        </w:trPr>
        <w:tc>
          <w:tcPr>
            <w:tcW w:w="573" w:type="dxa"/>
          </w:tcPr>
          <w:p w:rsidR="00C94E2B" w:rsidRPr="00CE1B70" w:rsidRDefault="00C94E2B" w:rsidP="005B58C5">
            <w:pPr>
              <w:jc w:val="center"/>
              <w:rPr>
                <w:rFonts w:ascii="Times New Roman" w:hAnsi="Times New Roman" w:cs="Times New Roman"/>
                <w:bCs/>
                <w:noProof/>
                <w:color w:val="FFFFFF"/>
              </w:rPr>
            </w:pPr>
            <w:r w:rsidRPr="00CE1B70">
              <w:rPr>
                <w:rFonts w:ascii="Times New Roman" w:hAnsi="Times New Roman" w:cs="Times New Roman"/>
                <w:bCs/>
                <w:noProof/>
                <w:color w:val="FFFFFF"/>
              </w:rPr>
              <w:t>2.</w:t>
            </w:r>
          </w:p>
        </w:tc>
        <w:tc>
          <w:tcPr>
            <w:tcW w:w="3977" w:type="dxa"/>
            <w:gridSpan w:val="2"/>
          </w:tcPr>
          <w:p w:rsidR="00C94E2B" w:rsidRPr="00CE1B70" w:rsidRDefault="00C94E2B" w:rsidP="005B58C5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Cs/>
                <w:noProof/>
                <w:color w:val="000000"/>
              </w:rPr>
            </w:pPr>
            <w:r w:rsidRPr="00CE1B70">
              <w:rPr>
                <w:rFonts w:ascii="Times New Roman" w:hAnsi="Times New Roman" w:cs="Times New Roman"/>
                <w:bCs/>
                <w:noProof/>
                <w:color w:val="000000"/>
              </w:rPr>
              <w:t>Заводской №</w:t>
            </w:r>
          </w:p>
        </w:tc>
        <w:tc>
          <w:tcPr>
            <w:tcW w:w="4948" w:type="dxa"/>
            <w:gridSpan w:val="3"/>
          </w:tcPr>
          <w:p w:rsidR="00C94E2B" w:rsidRPr="00CE1B70" w:rsidRDefault="00C94E2B" w:rsidP="005B58C5">
            <w:pPr>
              <w:jc w:val="center"/>
              <w:rPr>
                <w:rFonts w:ascii="Times New Roman" w:hAnsi="Times New Roman" w:cs="Times New Roman"/>
                <w:bCs/>
                <w:noProof/>
                <w:color w:val="000000"/>
              </w:rPr>
            </w:pPr>
          </w:p>
        </w:tc>
      </w:tr>
      <w:tr w:rsidR="00C94E2B" w:rsidRPr="00CE1B70" w:rsidTr="005B58C5">
        <w:trPr>
          <w:cantSplit/>
          <w:trHeight w:val="506"/>
        </w:trPr>
        <w:tc>
          <w:tcPr>
            <w:tcW w:w="573" w:type="dxa"/>
          </w:tcPr>
          <w:p w:rsidR="00C94E2B" w:rsidRPr="00CE1B70" w:rsidRDefault="00C94E2B" w:rsidP="005B58C5">
            <w:pPr>
              <w:jc w:val="center"/>
              <w:rPr>
                <w:rFonts w:ascii="Times New Roman" w:hAnsi="Times New Roman" w:cs="Times New Roman"/>
                <w:bCs/>
                <w:noProof/>
                <w:color w:val="FFFFFF"/>
              </w:rPr>
            </w:pPr>
            <w:r w:rsidRPr="00CE1B70">
              <w:rPr>
                <w:rFonts w:ascii="Times New Roman" w:hAnsi="Times New Roman" w:cs="Times New Roman"/>
                <w:bCs/>
                <w:noProof/>
                <w:color w:val="FFFFFF"/>
              </w:rPr>
              <w:t>3.</w:t>
            </w:r>
          </w:p>
        </w:tc>
        <w:tc>
          <w:tcPr>
            <w:tcW w:w="3977" w:type="dxa"/>
            <w:gridSpan w:val="2"/>
          </w:tcPr>
          <w:p w:rsidR="00C94E2B" w:rsidRPr="00CE1B70" w:rsidRDefault="00C94E2B" w:rsidP="005B58C5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Cs/>
                <w:noProof/>
                <w:color w:val="000000"/>
              </w:rPr>
            </w:pPr>
            <w:r w:rsidRPr="00CE1B70">
              <w:rPr>
                <w:rFonts w:ascii="Times New Roman" w:hAnsi="Times New Roman" w:cs="Times New Roman"/>
                <w:bCs/>
                <w:noProof/>
                <w:color w:val="000000"/>
              </w:rPr>
              <w:t>Инвентарный №</w:t>
            </w:r>
          </w:p>
        </w:tc>
        <w:tc>
          <w:tcPr>
            <w:tcW w:w="4948" w:type="dxa"/>
            <w:gridSpan w:val="3"/>
          </w:tcPr>
          <w:p w:rsidR="00C94E2B" w:rsidRPr="00CE1B70" w:rsidRDefault="00C94E2B" w:rsidP="005B58C5">
            <w:pPr>
              <w:jc w:val="center"/>
              <w:rPr>
                <w:rFonts w:ascii="Times New Roman" w:hAnsi="Times New Roman" w:cs="Times New Roman"/>
                <w:bCs/>
                <w:noProof/>
                <w:color w:val="000000"/>
              </w:rPr>
            </w:pPr>
          </w:p>
        </w:tc>
      </w:tr>
      <w:tr w:rsidR="00C94E2B" w:rsidRPr="00CE1B70" w:rsidTr="005B58C5">
        <w:trPr>
          <w:cantSplit/>
        </w:trPr>
        <w:tc>
          <w:tcPr>
            <w:tcW w:w="573" w:type="dxa"/>
          </w:tcPr>
          <w:p w:rsidR="00C94E2B" w:rsidRPr="00CE1B70" w:rsidRDefault="00C94E2B" w:rsidP="005B58C5">
            <w:pPr>
              <w:jc w:val="center"/>
              <w:rPr>
                <w:rFonts w:ascii="Times New Roman" w:hAnsi="Times New Roman" w:cs="Times New Roman"/>
                <w:bCs/>
                <w:noProof/>
                <w:color w:val="FFFFFF"/>
              </w:rPr>
            </w:pPr>
            <w:r w:rsidRPr="00CE1B70">
              <w:rPr>
                <w:rFonts w:ascii="Times New Roman" w:hAnsi="Times New Roman" w:cs="Times New Roman"/>
                <w:bCs/>
                <w:noProof/>
                <w:color w:val="FFFFFF"/>
              </w:rPr>
              <w:t>4.</w:t>
            </w:r>
          </w:p>
        </w:tc>
        <w:tc>
          <w:tcPr>
            <w:tcW w:w="3977" w:type="dxa"/>
            <w:gridSpan w:val="2"/>
          </w:tcPr>
          <w:p w:rsidR="00C94E2B" w:rsidRPr="00CE1B70" w:rsidRDefault="00C94E2B" w:rsidP="005B58C5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Cs/>
                <w:noProof/>
                <w:color w:val="000000"/>
              </w:rPr>
            </w:pPr>
            <w:r w:rsidRPr="00CE1B70">
              <w:rPr>
                <w:rFonts w:ascii="Times New Roman" w:hAnsi="Times New Roman" w:cs="Times New Roman"/>
                <w:bCs/>
                <w:noProof/>
                <w:color w:val="000000"/>
              </w:rPr>
              <w:t>Год выпуска</w:t>
            </w:r>
          </w:p>
        </w:tc>
        <w:tc>
          <w:tcPr>
            <w:tcW w:w="4948" w:type="dxa"/>
            <w:gridSpan w:val="3"/>
          </w:tcPr>
          <w:p w:rsidR="00C94E2B" w:rsidRPr="00CE1B70" w:rsidRDefault="00C94E2B" w:rsidP="005B58C5">
            <w:pPr>
              <w:jc w:val="center"/>
              <w:rPr>
                <w:rFonts w:ascii="Times New Roman" w:hAnsi="Times New Roman" w:cs="Times New Roman"/>
                <w:bCs/>
                <w:noProof/>
                <w:color w:val="000000"/>
              </w:rPr>
            </w:pPr>
          </w:p>
        </w:tc>
      </w:tr>
      <w:tr w:rsidR="00C94E2B" w:rsidRPr="00CE1B70" w:rsidTr="005B58C5">
        <w:trPr>
          <w:cantSplit/>
        </w:trPr>
        <w:tc>
          <w:tcPr>
            <w:tcW w:w="573" w:type="dxa"/>
          </w:tcPr>
          <w:p w:rsidR="00C94E2B" w:rsidRPr="00CE1B70" w:rsidRDefault="00C94E2B" w:rsidP="005B58C5">
            <w:pPr>
              <w:jc w:val="center"/>
              <w:rPr>
                <w:rFonts w:ascii="Times New Roman" w:hAnsi="Times New Roman" w:cs="Times New Roman"/>
                <w:bCs/>
                <w:noProof/>
                <w:color w:val="FFFFFF"/>
              </w:rPr>
            </w:pPr>
            <w:r w:rsidRPr="00CE1B70">
              <w:rPr>
                <w:rFonts w:ascii="Times New Roman" w:hAnsi="Times New Roman" w:cs="Times New Roman"/>
                <w:bCs/>
                <w:noProof/>
                <w:color w:val="FFFFFF"/>
              </w:rPr>
              <w:t>5.</w:t>
            </w:r>
          </w:p>
        </w:tc>
        <w:tc>
          <w:tcPr>
            <w:tcW w:w="3977" w:type="dxa"/>
            <w:gridSpan w:val="2"/>
          </w:tcPr>
          <w:p w:rsidR="00C94E2B" w:rsidRPr="00CE1B70" w:rsidRDefault="00C94E2B" w:rsidP="005B58C5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Cs/>
                <w:noProof/>
                <w:color w:val="000000"/>
              </w:rPr>
            </w:pPr>
            <w:r w:rsidRPr="00CE1B70">
              <w:rPr>
                <w:rFonts w:ascii="Times New Roman" w:hAnsi="Times New Roman" w:cs="Times New Roman"/>
                <w:bCs/>
                <w:noProof/>
                <w:color w:val="000000"/>
              </w:rPr>
              <w:t>Дата получения и ввода в эксплуатацию</w:t>
            </w:r>
          </w:p>
        </w:tc>
        <w:tc>
          <w:tcPr>
            <w:tcW w:w="4948" w:type="dxa"/>
            <w:gridSpan w:val="3"/>
          </w:tcPr>
          <w:p w:rsidR="00C94E2B" w:rsidRPr="00CE1B70" w:rsidRDefault="00C94E2B" w:rsidP="005B58C5">
            <w:pPr>
              <w:jc w:val="center"/>
              <w:rPr>
                <w:rFonts w:ascii="Times New Roman" w:hAnsi="Times New Roman" w:cs="Times New Roman"/>
                <w:bCs/>
                <w:noProof/>
                <w:color w:val="000000"/>
              </w:rPr>
            </w:pPr>
          </w:p>
        </w:tc>
      </w:tr>
      <w:tr w:rsidR="00C94E2B" w:rsidRPr="00CE1B70" w:rsidTr="005B58C5">
        <w:trPr>
          <w:cantSplit/>
        </w:trPr>
        <w:tc>
          <w:tcPr>
            <w:tcW w:w="573" w:type="dxa"/>
          </w:tcPr>
          <w:p w:rsidR="00C94E2B" w:rsidRPr="00CE1B70" w:rsidRDefault="00C94E2B" w:rsidP="005B58C5">
            <w:pPr>
              <w:jc w:val="center"/>
              <w:rPr>
                <w:rFonts w:ascii="Times New Roman" w:hAnsi="Times New Roman" w:cs="Times New Roman"/>
                <w:bCs/>
                <w:noProof/>
                <w:color w:val="FFFFFF"/>
              </w:rPr>
            </w:pPr>
            <w:r w:rsidRPr="00CE1B70">
              <w:rPr>
                <w:rFonts w:ascii="Times New Roman" w:hAnsi="Times New Roman" w:cs="Times New Roman"/>
                <w:bCs/>
                <w:noProof/>
                <w:color w:val="FFFFFF"/>
              </w:rPr>
              <w:t>6.</w:t>
            </w:r>
          </w:p>
        </w:tc>
        <w:tc>
          <w:tcPr>
            <w:tcW w:w="3977" w:type="dxa"/>
            <w:gridSpan w:val="2"/>
          </w:tcPr>
          <w:p w:rsidR="00C94E2B" w:rsidRPr="00CE1B70" w:rsidRDefault="00C94E2B" w:rsidP="005B58C5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Cs/>
                <w:noProof/>
                <w:color w:val="000000"/>
              </w:rPr>
            </w:pPr>
            <w:bookmarkStart w:id="91" w:name="_Toc212445149"/>
            <w:bookmarkStart w:id="92" w:name="_Toc212445233"/>
            <w:r w:rsidRPr="00CE1B70">
              <w:rPr>
                <w:rFonts w:ascii="Times New Roman" w:hAnsi="Times New Roman" w:cs="Times New Roman"/>
                <w:color w:val="000000"/>
              </w:rPr>
              <w:t>Местонахождение паспорта или руководства по эксплуатации (методических указаний по поверке)</w:t>
            </w:r>
            <w:bookmarkEnd w:id="91"/>
            <w:bookmarkEnd w:id="92"/>
            <w:r w:rsidRPr="00CE1B70">
              <w:rPr>
                <w:rFonts w:ascii="Times New Roman" w:hAnsi="Times New Roman" w:cs="Times New Roman"/>
                <w:color w:val="000000"/>
              </w:rPr>
              <w:t xml:space="preserve"> (если они входят в комплект поставки)</w:t>
            </w:r>
          </w:p>
        </w:tc>
        <w:tc>
          <w:tcPr>
            <w:tcW w:w="4948" w:type="dxa"/>
            <w:gridSpan w:val="3"/>
          </w:tcPr>
          <w:p w:rsidR="00C94E2B" w:rsidRPr="00CE1B70" w:rsidRDefault="00C94E2B" w:rsidP="005B58C5">
            <w:pPr>
              <w:jc w:val="center"/>
              <w:rPr>
                <w:rFonts w:ascii="Times New Roman" w:hAnsi="Times New Roman" w:cs="Times New Roman"/>
                <w:bCs/>
                <w:noProof/>
                <w:color w:val="000000"/>
              </w:rPr>
            </w:pPr>
          </w:p>
        </w:tc>
      </w:tr>
      <w:tr w:rsidR="00C94E2B" w:rsidRPr="00CE1B70" w:rsidTr="005B58C5">
        <w:trPr>
          <w:cantSplit/>
        </w:trPr>
        <w:tc>
          <w:tcPr>
            <w:tcW w:w="573" w:type="dxa"/>
          </w:tcPr>
          <w:p w:rsidR="00C94E2B" w:rsidRPr="00CE1B70" w:rsidRDefault="00C94E2B" w:rsidP="005B58C5">
            <w:pPr>
              <w:jc w:val="center"/>
              <w:rPr>
                <w:rFonts w:ascii="Times New Roman" w:hAnsi="Times New Roman" w:cs="Times New Roman"/>
                <w:bCs/>
                <w:noProof/>
                <w:color w:val="FFFFFF"/>
              </w:rPr>
            </w:pPr>
            <w:r w:rsidRPr="00CE1B70">
              <w:rPr>
                <w:rFonts w:ascii="Times New Roman" w:hAnsi="Times New Roman" w:cs="Times New Roman"/>
                <w:bCs/>
                <w:noProof/>
                <w:color w:val="FFFFFF"/>
              </w:rPr>
              <w:t>7.</w:t>
            </w:r>
          </w:p>
        </w:tc>
        <w:tc>
          <w:tcPr>
            <w:tcW w:w="3977" w:type="dxa"/>
            <w:gridSpan w:val="2"/>
          </w:tcPr>
          <w:p w:rsidR="00C94E2B" w:rsidRPr="00CE1B70" w:rsidRDefault="00C94E2B" w:rsidP="005B58C5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Cs/>
                <w:noProof/>
                <w:color w:val="000000"/>
                <w:szCs w:val="20"/>
              </w:rPr>
            </w:pPr>
            <w:bookmarkStart w:id="93" w:name="_Toc192328249"/>
            <w:r w:rsidRPr="00CE1B70">
              <w:rPr>
                <w:rFonts w:ascii="Times New Roman" w:hAnsi="Times New Roman" w:cs="Times New Roman"/>
                <w:bCs/>
                <w:noProof/>
                <w:color w:val="000000"/>
              </w:rPr>
              <w:t>Перечень комплекта поставки</w:t>
            </w:r>
            <w:bookmarkEnd w:id="93"/>
            <w:r w:rsidRPr="00CE1B70">
              <w:rPr>
                <w:rFonts w:ascii="Times New Roman" w:hAnsi="Times New Roman" w:cs="Times New Roman"/>
                <w:bCs/>
                <w:noProof/>
                <w:color w:val="000000"/>
              </w:rPr>
              <w:t xml:space="preserve"> </w:t>
            </w:r>
            <w:r w:rsidRPr="00CE1B70">
              <w:rPr>
                <w:rFonts w:ascii="Times New Roman" w:hAnsi="Times New Roman" w:cs="Times New Roman"/>
                <w:bCs/>
                <w:noProof/>
                <w:color w:val="000000"/>
                <w:szCs w:val="20"/>
              </w:rPr>
              <w:t>(если он не входит в состав других документов)</w:t>
            </w:r>
          </w:p>
          <w:p w:rsidR="00C94E2B" w:rsidRPr="00CE1B70" w:rsidRDefault="00C94E2B" w:rsidP="005B58C5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Cs/>
                <w:noProof/>
                <w:color w:val="000000"/>
              </w:rPr>
            </w:pPr>
          </w:p>
        </w:tc>
        <w:tc>
          <w:tcPr>
            <w:tcW w:w="4948" w:type="dxa"/>
            <w:gridSpan w:val="3"/>
          </w:tcPr>
          <w:p w:rsidR="00C94E2B" w:rsidRPr="00CE1B70" w:rsidRDefault="00C94E2B" w:rsidP="005B58C5">
            <w:pPr>
              <w:jc w:val="center"/>
              <w:rPr>
                <w:rFonts w:ascii="Times New Roman" w:hAnsi="Times New Roman" w:cs="Times New Roman"/>
                <w:bCs/>
                <w:noProof/>
                <w:color w:val="000000"/>
              </w:rPr>
            </w:pPr>
          </w:p>
        </w:tc>
      </w:tr>
      <w:tr w:rsidR="00C94E2B" w:rsidRPr="00CE1B70" w:rsidTr="005B58C5">
        <w:trPr>
          <w:cantSplit/>
        </w:trPr>
        <w:tc>
          <w:tcPr>
            <w:tcW w:w="9498" w:type="dxa"/>
            <w:gridSpan w:val="6"/>
          </w:tcPr>
          <w:p w:rsidR="00C94E2B" w:rsidRPr="00CE1B70" w:rsidRDefault="00C94E2B" w:rsidP="005B58C5">
            <w:pPr>
              <w:jc w:val="center"/>
              <w:rPr>
                <w:rFonts w:ascii="Times New Roman" w:hAnsi="Times New Roman" w:cs="Times New Roman"/>
                <w:bCs/>
                <w:noProof/>
                <w:color w:val="000000"/>
              </w:rPr>
            </w:pPr>
            <w:bookmarkStart w:id="94" w:name="_Toc212445148"/>
            <w:bookmarkStart w:id="95" w:name="_Toc212445232"/>
            <w:r w:rsidRPr="00CE1B70">
              <w:rPr>
                <w:rFonts w:ascii="Times New Roman" w:hAnsi="Times New Roman" w:cs="Times New Roman"/>
                <w:color w:val="000000"/>
              </w:rPr>
              <w:t>Данные о поверке</w:t>
            </w:r>
            <w:bookmarkEnd w:id="94"/>
            <w:bookmarkEnd w:id="95"/>
            <w:r w:rsidRPr="00CE1B70">
              <w:rPr>
                <w:rFonts w:ascii="Times New Roman" w:hAnsi="Times New Roman" w:cs="Times New Roman"/>
                <w:color w:val="000000"/>
              </w:rPr>
              <w:t xml:space="preserve"> (аттестации, калибровке</w:t>
            </w:r>
            <w:r w:rsidRPr="00CE1B70">
              <w:rPr>
                <w:rFonts w:ascii="Times New Roman" w:hAnsi="Times New Roman" w:cs="Times New Roman"/>
                <w:bCs/>
                <w:noProof/>
                <w:color w:val="000000"/>
              </w:rPr>
              <w:t>)</w:t>
            </w:r>
          </w:p>
        </w:tc>
      </w:tr>
      <w:tr w:rsidR="00C94E2B" w:rsidRPr="00CE1B70" w:rsidTr="005B58C5">
        <w:trPr>
          <w:cantSplit/>
          <w:trHeight w:val="364"/>
        </w:trPr>
        <w:tc>
          <w:tcPr>
            <w:tcW w:w="573" w:type="dxa"/>
          </w:tcPr>
          <w:p w:rsidR="00C94E2B" w:rsidRPr="00CE1B70" w:rsidRDefault="00C94E2B" w:rsidP="005B58C5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Cs/>
                <w:noProof/>
                <w:color w:val="000000"/>
              </w:rPr>
            </w:pPr>
            <w:r w:rsidRPr="00CE1B70">
              <w:rPr>
                <w:rFonts w:ascii="Times New Roman" w:hAnsi="Times New Roman" w:cs="Times New Roman"/>
                <w:bCs/>
                <w:noProof/>
                <w:color w:val="000000"/>
              </w:rPr>
              <w:t>№</w:t>
            </w:r>
          </w:p>
          <w:p w:rsidR="00C94E2B" w:rsidRPr="00CE1B70" w:rsidRDefault="00C94E2B" w:rsidP="005B58C5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Cs/>
                <w:noProof/>
                <w:color w:val="000000"/>
              </w:rPr>
            </w:pPr>
            <w:r w:rsidRPr="00CE1B70">
              <w:rPr>
                <w:rFonts w:ascii="Times New Roman" w:hAnsi="Times New Roman" w:cs="Times New Roman"/>
                <w:bCs/>
                <w:noProof/>
                <w:color w:val="000000"/>
              </w:rPr>
              <w:t>п/п</w:t>
            </w:r>
          </w:p>
        </w:tc>
        <w:tc>
          <w:tcPr>
            <w:tcW w:w="3977" w:type="dxa"/>
            <w:gridSpan w:val="2"/>
          </w:tcPr>
          <w:p w:rsidR="00C94E2B" w:rsidRPr="00CE1B70" w:rsidRDefault="00C94E2B" w:rsidP="005B58C5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Cs/>
                <w:noProof/>
                <w:color w:val="000000"/>
              </w:rPr>
            </w:pPr>
            <w:r w:rsidRPr="00CE1B70">
              <w:rPr>
                <w:rFonts w:ascii="Times New Roman" w:hAnsi="Times New Roman" w:cs="Times New Roman"/>
                <w:bCs/>
                <w:noProof/>
                <w:color w:val="000000"/>
              </w:rPr>
              <w:t xml:space="preserve">№ свидетельства </w:t>
            </w:r>
          </w:p>
        </w:tc>
        <w:tc>
          <w:tcPr>
            <w:tcW w:w="2855" w:type="dxa"/>
            <w:gridSpan w:val="2"/>
          </w:tcPr>
          <w:p w:rsidR="00C94E2B" w:rsidRPr="00CE1B70" w:rsidRDefault="00C94E2B" w:rsidP="005B58C5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Cs/>
                <w:noProof/>
                <w:color w:val="000000"/>
              </w:rPr>
            </w:pPr>
            <w:r w:rsidRPr="00CE1B70">
              <w:rPr>
                <w:rFonts w:ascii="Times New Roman" w:hAnsi="Times New Roman" w:cs="Times New Roman"/>
                <w:bCs/>
                <w:noProof/>
                <w:color w:val="000000"/>
              </w:rPr>
              <w:t>Дата поверки</w:t>
            </w:r>
          </w:p>
        </w:tc>
        <w:tc>
          <w:tcPr>
            <w:tcW w:w="2093" w:type="dxa"/>
          </w:tcPr>
          <w:p w:rsidR="00C94E2B" w:rsidRPr="00CE1B70" w:rsidRDefault="00C94E2B" w:rsidP="005B58C5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Cs/>
                <w:noProof/>
                <w:color w:val="000000"/>
              </w:rPr>
            </w:pPr>
            <w:r w:rsidRPr="00CE1B70">
              <w:rPr>
                <w:rFonts w:ascii="Times New Roman" w:hAnsi="Times New Roman" w:cs="Times New Roman"/>
                <w:bCs/>
                <w:noProof/>
                <w:color w:val="000000"/>
              </w:rPr>
              <w:t>Дата очередной поверки</w:t>
            </w:r>
          </w:p>
        </w:tc>
      </w:tr>
      <w:tr w:rsidR="00C94E2B" w:rsidRPr="00CE1B70" w:rsidTr="005B58C5">
        <w:trPr>
          <w:cantSplit/>
          <w:trHeight w:val="364"/>
        </w:trPr>
        <w:tc>
          <w:tcPr>
            <w:tcW w:w="573" w:type="dxa"/>
          </w:tcPr>
          <w:p w:rsidR="00C94E2B" w:rsidRPr="00CE1B70" w:rsidRDefault="00C94E2B" w:rsidP="005B58C5">
            <w:pPr>
              <w:jc w:val="center"/>
              <w:rPr>
                <w:rFonts w:ascii="Times New Roman" w:hAnsi="Times New Roman" w:cs="Times New Roman"/>
                <w:bCs/>
                <w:noProof/>
                <w:color w:val="000000"/>
              </w:rPr>
            </w:pPr>
          </w:p>
        </w:tc>
        <w:tc>
          <w:tcPr>
            <w:tcW w:w="3977" w:type="dxa"/>
            <w:gridSpan w:val="2"/>
          </w:tcPr>
          <w:p w:rsidR="00C94E2B" w:rsidRPr="00CE1B70" w:rsidRDefault="00C94E2B" w:rsidP="005B58C5">
            <w:pPr>
              <w:rPr>
                <w:rFonts w:ascii="Times New Roman" w:hAnsi="Times New Roman" w:cs="Times New Roman"/>
                <w:bCs/>
                <w:noProof/>
                <w:color w:val="000000"/>
              </w:rPr>
            </w:pPr>
          </w:p>
        </w:tc>
        <w:tc>
          <w:tcPr>
            <w:tcW w:w="2855" w:type="dxa"/>
            <w:gridSpan w:val="2"/>
          </w:tcPr>
          <w:p w:rsidR="00C94E2B" w:rsidRPr="00CE1B70" w:rsidRDefault="00C94E2B" w:rsidP="005B58C5">
            <w:pPr>
              <w:rPr>
                <w:rFonts w:ascii="Times New Roman" w:hAnsi="Times New Roman" w:cs="Times New Roman"/>
                <w:bCs/>
                <w:noProof/>
                <w:color w:val="000000"/>
              </w:rPr>
            </w:pPr>
          </w:p>
        </w:tc>
        <w:tc>
          <w:tcPr>
            <w:tcW w:w="2093" w:type="dxa"/>
          </w:tcPr>
          <w:p w:rsidR="00C94E2B" w:rsidRPr="00CE1B70" w:rsidRDefault="00C94E2B" w:rsidP="005B58C5">
            <w:pPr>
              <w:rPr>
                <w:rFonts w:ascii="Times New Roman" w:hAnsi="Times New Roman" w:cs="Times New Roman"/>
                <w:bCs/>
                <w:noProof/>
                <w:color w:val="000000"/>
              </w:rPr>
            </w:pPr>
          </w:p>
        </w:tc>
      </w:tr>
      <w:tr w:rsidR="00C94E2B" w:rsidRPr="00CE1B70" w:rsidTr="005B58C5">
        <w:trPr>
          <w:cantSplit/>
          <w:trHeight w:val="364"/>
        </w:trPr>
        <w:tc>
          <w:tcPr>
            <w:tcW w:w="573" w:type="dxa"/>
          </w:tcPr>
          <w:p w:rsidR="00C94E2B" w:rsidRPr="00CE1B70" w:rsidRDefault="00C94E2B" w:rsidP="005B58C5">
            <w:pPr>
              <w:jc w:val="center"/>
              <w:rPr>
                <w:rFonts w:ascii="Times New Roman" w:hAnsi="Times New Roman" w:cs="Times New Roman"/>
                <w:bCs/>
                <w:noProof/>
                <w:color w:val="000000"/>
              </w:rPr>
            </w:pPr>
          </w:p>
        </w:tc>
        <w:tc>
          <w:tcPr>
            <w:tcW w:w="3977" w:type="dxa"/>
            <w:gridSpan w:val="2"/>
          </w:tcPr>
          <w:p w:rsidR="00C94E2B" w:rsidRPr="00CE1B70" w:rsidRDefault="00C94E2B" w:rsidP="005B58C5">
            <w:pPr>
              <w:rPr>
                <w:rFonts w:ascii="Times New Roman" w:hAnsi="Times New Roman" w:cs="Times New Roman"/>
                <w:bCs/>
                <w:noProof/>
                <w:color w:val="000000"/>
              </w:rPr>
            </w:pPr>
          </w:p>
        </w:tc>
        <w:tc>
          <w:tcPr>
            <w:tcW w:w="2855" w:type="dxa"/>
            <w:gridSpan w:val="2"/>
          </w:tcPr>
          <w:p w:rsidR="00C94E2B" w:rsidRPr="00CE1B70" w:rsidRDefault="00C94E2B" w:rsidP="005B58C5">
            <w:pPr>
              <w:rPr>
                <w:rFonts w:ascii="Times New Roman" w:hAnsi="Times New Roman" w:cs="Times New Roman"/>
                <w:bCs/>
                <w:noProof/>
                <w:color w:val="000000"/>
              </w:rPr>
            </w:pPr>
          </w:p>
        </w:tc>
        <w:tc>
          <w:tcPr>
            <w:tcW w:w="2093" w:type="dxa"/>
          </w:tcPr>
          <w:p w:rsidR="00C94E2B" w:rsidRPr="00CE1B70" w:rsidRDefault="00C94E2B" w:rsidP="005B58C5">
            <w:pPr>
              <w:rPr>
                <w:rFonts w:ascii="Times New Roman" w:hAnsi="Times New Roman" w:cs="Times New Roman"/>
                <w:bCs/>
                <w:noProof/>
                <w:color w:val="000000"/>
              </w:rPr>
            </w:pPr>
          </w:p>
        </w:tc>
      </w:tr>
      <w:tr w:rsidR="00C94E2B" w:rsidRPr="00CE1B70" w:rsidTr="005B58C5">
        <w:trPr>
          <w:cantSplit/>
          <w:trHeight w:val="364"/>
        </w:trPr>
        <w:tc>
          <w:tcPr>
            <w:tcW w:w="573" w:type="dxa"/>
          </w:tcPr>
          <w:p w:rsidR="00C94E2B" w:rsidRPr="00CE1B70" w:rsidRDefault="00C94E2B" w:rsidP="005B58C5">
            <w:pPr>
              <w:jc w:val="center"/>
              <w:rPr>
                <w:rFonts w:ascii="Times New Roman" w:hAnsi="Times New Roman" w:cs="Times New Roman"/>
                <w:bCs/>
                <w:noProof/>
                <w:color w:val="000000"/>
              </w:rPr>
            </w:pPr>
          </w:p>
        </w:tc>
        <w:tc>
          <w:tcPr>
            <w:tcW w:w="3977" w:type="dxa"/>
            <w:gridSpan w:val="2"/>
          </w:tcPr>
          <w:p w:rsidR="00C94E2B" w:rsidRPr="00CE1B70" w:rsidRDefault="00C94E2B" w:rsidP="005B58C5">
            <w:pPr>
              <w:rPr>
                <w:rFonts w:ascii="Times New Roman" w:hAnsi="Times New Roman" w:cs="Times New Roman"/>
                <w:bCs/>
                <w:noProof/>
                <w:color w:val="000000"/>
              </w:rPr>
            </w:pPr>
          </w:p>
        </w:tc>
        <w:tc>
          <w:tcPr>
            <w:tcW w:w="2855" w:type="dxa"/>
            <w:gridSpan w:val="2"/>
          </w:tcPr>
          <w:p w:rsidR="00C94E2B" w:rsidRPr="00CE1B70" w:rsidRDefault="00C94E2B" w:rsidP="005B58C5">
            <w:pPr>
              <w:rPr>
                <w:rFonts w:ascii="Times New Roman" w:hAnsi="Times New Roman" w:cs="Times New Roman"/>
                <w:bCs/>
                <w:noProof/>
                <w:color w:val="000000"/>
              </w:rPr>
            </w:pPr>
          </w:p>
        </w:tc>
        <w:tc>
          <w:tcPr>
            <w:tcW w:w="2093" w:type="dxa"/>
          </w:tcPr>
          <w:p w:rsidR="00C94E2B" w:rsidRPr="00CE1B70" w:rsidRDefault="00C94E2B" w:rsidP="005B58C5">
            <w:pPr>
              <w:rPr>
                <w:rFonts w:ascii="Times New Roman" w:hAnsi="Times New Roman" w:cs="Times New Roman"/>
                <w:bCs/>
                <w:noProof/>
                <w:color w:val="000000"/>
              </w:rPr>
            </w:pPr>
          </w:p>
        </w:tc>
      </w:tr>
      <w:tr w:rsidR="00C94E2B" w:rsidRPr="00CE1B70" w:rsidTr="005B58C5">
        <w:trPr>
          <w:cantSplit/>
          <w:trHeight w:val="364"/>
        </w:trPr>
        <w:tc>
          <w:tcPr>
            <w:tcW w:w="573" w:type="dxa"/>
          </w:tcPr>
          <w:p w:rsidR="00C94E2B" w:rsidRPr="00CE1B70" w:rsidRDefault="00C94E2B" w:rsidP="005B58C5">
            <w:pPr>
              <w:jc w:val="center"/>
              <w:rPr>
                <w:rFonts w:ascii="Times New Roman" w:hAnsi="Times New Roman" w:cs="Times New Roman"/>
                <w:bCs/>
                <w:noProof/>
                <w:color w:val="000000"/>
              </w:rPr>
            </w:pPr>
          </w:p>
        </w:tc>
        <w:tc>
          <w:tcPr>
            <w:tcW w:w="3977" w:type="dxa"/>
            <w:gridSpan w:val="2"/>
          </w:tcPr>
          <w:p w:rsidR="00C94E2B" w:rsidRPr="00CE1B70" w:rsidRDefault="00C94E2B" w:rsidP="005B58C5">
            <w:pPr>
              <w:rPr>
                <w:rFonts w:ascii="Times New Roman" w:hAnsi="Times New Roman" w:cs="Times New Roman"/>
                <w:bCs/>
                <w:noProof/>
                <w:color w:val="000000"/>
              </w:rPr>
            </w:pPr>
          </w:p>
        </w:tc>
        <w:tc>
          <w:tcPr>
            <w:tcW w:w="2855" w:type="dxa"/>
            <w:gridSpan w:val="2"/>
          </w:tcPr>
          <w:p w:rsidR="00C94E2B" w:rsidRPr="00CE1B70" w:rsidRDefault="00C94E2B" w:rsidP="005B58C5">
            <w:pPr>
              <w:rPr>
                <w:rFonts w:ascii="Times New Roman" w:hAnsi="Times New Roman" w:cs="Times New Roman"/>
                <w:bCs/>
                <w:noProof/>
                <w:color w:val="000000"/>
              </w:rPr>
            </w:pPr>
          </w:p>
        </w:tc>
        <w:tc>
          <w:tcPr>
            <w:tcW w:w="2093" w:type="dxa"/>
          </w:tcPr>
          <w:p w:rsidR="00C94E2B" w:rsidRPr="00CE1B70" w:rsidRDefault="00C94E2B" w:rsidP="005B58C5">
            <w:pPr>
              <w:rPr>
                <w:rFonts w:ascii="Times New Roman" w:hAnsi="Times New Roman" w:cs="Times New Roman"/>
                <w:bCs/>
                <w:noProof/>
                <w:color w:val="000000"/>
              </w:rPr>
            </w:pPr>
          </w:p>
        </w:tc>
      </w:tr>
      <w:tr w:rsidR="00C94E2B" w:rsidRPr="00CE1B70" w:rsidTr="005B58C5">
        <w:trPr>
          <w:cantSplit/>
          <w:trHeight w:val="364"/>
        </w:trPr>
        <w:tc>
          <w:tcPr>
            <w:tcW w:w="9498" w:type="dxa"/>
            <w:gridSpan w:val="6"/>
          </w:tcPr>
          <w:p w:rsidR="00C94E2B" w:rsidRPr="00CE1B70" w:rsidRDefault="00C94E2B" w:rsidP="005B58C5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Cs/>
                <w:noProof/>
                <w:color w:val="000000"/>
              </w:rPr>
            </w:pPr>
            <w:r w:rsidRPr="00CE1B70">
              <w:rPr>
                <w:rFonts w:ascii="Times New Roman" w:hAnsi="Times New Roman" w:cs="Times New Roman"/>
                <w:bCs/>
                <w:noProof/>
                <w:color w:val="000000"/>
              </w:rPr>
              <w:t>Данные о техническом обслуживании, ремонте</w:t>
            </w:r>
          </w:p>
        </w:tc>
      </w:tr>
      <w:tr w:rsidR="00C94E2B" w:rsidRPr="00CE1B70" w:rsidTr="005B58C5">
        <w:trPr>
          <w:cantSplit/>
          <w:trHeight w:val="364"/>
        </w:trPr>
        <w:tc>
          <w:tcPr>
            <w:tcW w:w="573" w:type="dxa"/>
          </w:tcPr>
          <w:p w:rsidR="00C94E2B" w:rsidRPr="00CE1B70" w:rsidRDefault="00C94E2B" w:rsidP="005B58C5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Cs/>
                <w:noProof/>
                <w:color w:val="000000"/>
              </w:rPr>
            </w:pPr>
            <w:r w:rsidRPr="00CE1B70">
              <w:rPr>
                <w:rFonts w:ascii="Times New Roman" w:hAnsi="Times New Roman" w:cs="Times New Roman"/>
                <w:bCs/>
                <w:noProof/>
                <w:color w:val="000000"/>
              </w:rPr>
              <w:t>№</w:t>
            </w:r>
          </w:p>
          <w:p w:rsidR="00C94E2B" w:rsidRPr="00CE1B70" w:rsidRDefault="00C94E2B" w:rsidP="005B58C5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Cs/>
                <w:noProof/>
                <w:color w:val="000000"/>
              </w:rPr>
            </w:pPr>
            <w:r w:rsidRPr="00CE1B70">
              <w:rPr>
                <w:rFonts w:ascii="Times New Roman" w:hAnsi="Times New Roman" w:cs="Times New Roman"/>
                <w:bCs/>
                <w:noProof/>
                <w:color w:val="000000"/>
              </w:rPr>
              <w:t>п/п</w:t>
            </w:r>
          </w:p>
        </w:tc>
        <w:tc>
          <w:tcPr>
            <w:tcW w:w="6832" w:type="dxa"/>
            <w:gridSpan w:val="4"/>
          </w:tcPr>
          <w:p w:rsidR="00C94E2B" w:rsidRPr="00CE1B70" w:rsidRDefault="00C94E2B" w:rsidP="005B58C5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1B70">
              <w:rPr>
                <w:rFonts w:ascii="Times New Roman" w:hAnsi="Times New Roman" w:cs="Times New Roman"/>
                <w:color w:val="000000"/>
              </w:rPr>
              <w:t xml:space="preserve">Дата проведения обслуживания, </w:t>
            </w:r>
          </w:p>
          <w:p w:rsidR="00C94E2B" w:rsidRPr="00CE1B70" w:rsidRDefault="00C94E2B" w:rsidP="005B58C5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1B70">
              <w:rPr>
                <w:rFonts w:ascii="Times New Roman" w:hAnsi="Times New Roman" w:cs="Times New Roman"/>
                <w:color w:val="000000"/>
              </w:rPr>
              <w:t xml:space="preserve">ремонта </w:t>
            </w:r>
          </w:p>
          <w:p w:rsidR="00C94E2B" w:rsidRPr="00CE1B70" w:rsidRDefault="00C94E2B" w:rsidP="005B58C5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1B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(краткая характеристика проведённых работ)</w:t>
            </w:r>
          </w:p>
        </w:tc>
        <w:tc>
          <w:tcPr>
            <w:tcW w:w="2093" w:type="dxa"/>
          </w:tcPr>
          <w:p w:rsidR="00C94E2B" w:rsidRPr="00CE1B70" w:rsidRDefault="00C94E2B" w:rsidP="005B58C5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Cs/>
                <w:noProof/>
                <w:color w:val="000000"/>
              </w:rPr>
            </w:pPr>
            <w:r w:rsidRPr="00CE1B70">
              <w:rPr>
                <w:rFonts w:ascii="Times New Roman" w:hAnsi="Times New Roman" w:cs="Times New Roman"/>
                <w:bCs/>
                <w:noProof/>
                <w:color w:val="000000"/>
              </w:rPr>
              <w:t>Отметка о техническом состоянии</w:t>
            </w:r>
          </w:p>
          <w:p w:rsidR="00C94E2B" w:rsidRPr="00CE1B70" w:rsidRDefault="00C94E2B" w:rsidP="005B58C5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Cs/>
                <w:noProof/>
                <w:color w:val="000000"/>
                <w:sz w:val="20"/>
                <w:szCs w:val="20"/>
              </w:rPr>
            </w:pPr>
            <w:r w:rsidRPr="00CE1B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(И, К)</w:t>
            </w:r>
          </w:p>
        </w:tc>
      </w:tr>
      <w:tr w:rsidR="00C94E2B" w:rsidRPr="00CE1B70" w:rsidTr="005B58C5">
        <w:trPr>
          <w:cantSplit/>
          <w:trHeight w:val="364"/>
        </w:trPr>
        <w:tc>
          <w:tcPr>
            <w:tcW w:w="573" w:type="dxa"/>
          </w:tcPr>
          <w:p w:rsidR="00C94E2B" w:rsidRPr="00CE1B70" w:rsidRDefault="00C94E2B" w:rsidP="005B58C5">
            <w:pPr>
              <w:jc w:val="center"/>
              <w:rPr>
                <w:rFonts w:ascii="Times New Roman" w:hAnsi="Times New Roman" w:cs="Times New Roman"/>
                <w:bCs/>
                <w:noProof/>
                <w:color w:val="000000"/>
              </w:rPr>
            </w:pPr>
          </w:p>
        </w:tc>
        <w:tc>
          <w:tcPr>
            <w:tcW w:w="6832" w:type="dxa"/>
            <w:gridSpan w:val="4"/>
          </w:tcPr>
          <w:p w:rsidR="00C94E2B" w:rsidRPr="00CE1B70" w:rsidRDefault="00C94E2B" w:rsidP="005B58C5">
            <w:pPr>
              <w:rPr>
                <w:rFonts w:ascii="Times New Roman" w:hAnsi="Times New Roman" w:cs="Times New Roman"/>
                <w:bCs/>
                <w:noProof/>
                <w:color w:val="000000"/>
              </w:rPr>
            </w:pPr>
          </w:p>
        </w:tc>
        <w:tc>
          <w:tcPr>
            <w:tcW w:w="2093" w:type="dxa"/>
          </w:tcPr>
          <w:p w:rsidR="00C94E2B" w:rsidRPr="00CE1B70" w:rsidRDefault="00C94E2B" w:rsidP="005B58C5">
            <w:pPr>
              <w:rPr>
                <w:rFonts w:ascii="Times New Roman" w:hAnsi="Times New Roman" w:cs="Times New Roman"/>
                <w:bCs/>
                <w:noProof/>
                <w:color w:val="000000"/>
              </w:rPr>
            </w:pPr>
          </w:p>
        </w:tc>
      </w:tr>
      <w:tr w:rsidR="00C94E2B" w:rsidRPr="00CE1B70" w:rsidTr="005B58C5">
        <w:trPr>
          <w:cantSplit/>
          <w:trHeight w:val="364"/>
        </w:trPr>
        <w:tc>
          <w:tcPr>
            <w:tcW w:w="573" w:type="dxa"/>
          </w:tcPr>
          <w:p w:rsidR="00C94E2B" w:rsidRPr="00CE1B70" w:rsidRDefault="00C94E2B" w:rsidP="005B58C5">
            <w:pPr>
              <w:jc w:val="center"/>
              <w:rPr>
                <w:rFonts w:ascii="Times New Roman" w:hAnsi="Times New Roman" w:cs="Times New Roman"/>
                <w:bCs/>
                <w:noProof/>
                <w:color w:val="000000"/>
              </w:rPr>
            </w:pPr>
          </w:p>
        </w:tc>
        <w:tc>
          <w:tcPr>
            <w:tcW w:w="6832" w:type="dxa"/>
            <w:gridSpan w:val="4"/>
          </w:tcPr>
          <w:p w:rsidR="00C94E2B" w:rsidRPr="00CE1B70" w:rsidRDefault="00C94E2B" w:rsidP="005B58C5">
            <w:pPr>
              <w:rPr>
                <w:rFonts w:ascii="Times New Roman" w:hAnsi="Times New Roman" w:cs="Times New Roman"/>
                <w:bCs/>
                <w:noProof/>
                <w:color w:val="000000"/>
              </w:rPr>
            </w:pPr>
          </w:p>
        </w:tc>
        <w:tc>
          <w:tcPr>
            <w:tcW w:w="2093" w:type="dxa"/>
          </w:tcPr>
          <w:p w:rsidR="00C94E2B" w:rsidRPr="00CE1B70" w:rsidRDefault="00C94E2B" w:rsidP="005B58C5">
            <w:pPr>
              <w:rPr>
                <w:rFonts w:ascii="Times New Roman" w:hAnsi="Times New Roman" w:cs="Times New Roman"/>
                <w:bCs/>
                <w:noProof/>
                <w:color w:val="000000"/>
              </w:rPr>
            </w:pPr>
          </w:p>
        </w:tc>
      </w:tr>
      <w:tr w:rsidR="00C94E2B" w:rsidRPr="00CE1B70" w:rsidTr="005B58C5">
        <w:trPr>
          <w:cantSplit/>
          <w:trHeight w:val="364"/>
        </w:trPr>
        <w:tc>
          <w:tcPr>
            <w:tcW w:w="573" w:type="dxa"/>
          </w:tcPr>
          <w:p w:rsidR="00C94E2B" w:rsidRPr="00CE1B70" w:rsidRDefault="00C94E2B" w:rsidP="005B58C5">
            <w:pPr>
              <w:jc w:val="center"/>
              <w:rPr>
                <w:rFonts w:ascii="Times New Roman" w:hAnsi="Times New Roman" w:cs="Times New Roman"/>
                <w:bCs/>
                <w:noProof/>
                <w:color w:val="000000"/>
              </w:rPr>
            </w:pPr>
          </w:p>
        </w:tc>
        <w:tc>
          <w:tcPr>
            <w:tcW w:w="6832" w:type="dxa"/>
            <w:gridSpan w:val="4"/>
          </w:tcPr>
          <w:p w:rsidR="00C94E2B" w:rsidRPr="00CE1B70" w:rsidRDefault="00C94E2B" w:rsidP="005B58C5">
            <w:pPr>
              <w:rPr>
                <w:rFonts w:ascii="Times New Roman" w:hAnsi="Times New Roman" w:cs="Times New Roman"/>
                <w:bCs/>
                <w:noProof/>
                <w:color w:val="000000"/>
              </w:rPr>
            </w:pPr>
          </w:p>
        </w:tc>
        <w:tc>
          <w:tcPr>
            <w:tcW w:w="2093" w:type="dxa"/>
          </w:tcPr>
          <w:p w:rsidR="00C94E2B" w:rsidRPr="00CE1B70" w:rsidRDefault="00C94E2B" w:rsidP="005B58C5">
            <w:pPr>
              <w:rPr>
                <w:rFonts w:ascii="Times New Roman" w:hAnsi="Times New Roman" w:cs="Times New Roman"/>
                <w:bCs/>
                <w:noProof/>
                <w:color w:val="000000"/>
              </w:rPr>
            </w:pPr>
          </w:p>
        </w:tc>
      </w:tr>
    </w:tbl>
    <w:p w:rsidR="00C94E2B" w:rsidRPr="00CE1B70" w:rsidRDefault="00C94E2B" w:rsidP="00C94E2B">
      <w:pPr>
        <w:jc w:val="center"/>
        <w:rPr>
          <w:rFonts w:ascii="Times New Roman" w:hAnsi="Times New Roman" w:cs="Times New Roman"/>
          <w:color w:val="000000"/>
        </w:rPr>
      </w:pPr>
    </w:p>
    <w:p w:rsidR="006D77B7" w:rsidRPr="00CE1B70" w:rsidRDefault="008F76A9" w:rsidP="00757C1E">
      <w:pPr>
        <w:pStyle w:val="1"/>
        <w:jc w:val="center"/>
      </w:pPr>
      <w:r w:rsidRPr="00CE1B70">
        <w:br w:type="page"/>
      </w:r>
      <w:bookmarkStart w:id="96" w:name="_Toc87972651"/>
      <w:r w:rsidR="00757C1E" w:rsidRPr="00CE1B70">
        <w:lastRenderedPageBreak/>
        <w:t xml:space="preserve">Приложение 7. </w:t>
      </w:r>
      <w:r w:rsidR="006D77B7" w:rsidRPr="00CE1B70">
        <w:t>Форма графика поверки и технического обслуживания средств</w:t>
      </w:r>
      <w:r w:rsidR="00757C1E" w:rsidRPr="00CE1B70">
        <w:t xml:space="preserve"> </w:t>
      </w:r>
      <w:r w:rsidR="006D77B7" w:rsidRPr="00CE1B70">
        <w:t>неразрушающего контроля</w:t>
      </w:r>
      <w:bookmarkEnd w:id="96"/>
    </w:p>
    <w:p w:rsidR="006D77B7" w:rsidRPr="00CE1B70" w:rsidRDefault="006D77B7" w:rsidP="006D77B7">
      <w:pPr>
        <w:widowControl/>
        <w:autoSpaceDE/>
        <w:autoSpaceDN/>
        <w:spacing w:line="240" w:lineRule="auto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709A" w:rsidRPr="00CE1B70" w:rsidRDefault="002F709A" w:rsidP="002F709A">
      <w:pPr>
        <w:widowControl/>
        <w:autoSpaceDE/>
        <w:autoSpaceDN/>
        <w:spacing w:line="240" w:lineRule="auto"/>
        <w:ind w:firstLine="0"/>
        <w:jc w:val="center"/>
        <w:rPr>
          <w:rFonts w:ascii="Times New Roman" w:hAnsi="Times New Roman" w:cs="Times New Roman"/>
          <w:b/>
          <w:iCs/>
          <w:sz w:val="28"/>
          <w:szCs w:val="36"/>
        </w:rPr>
      </w:pPr>
      <w:r w:rsidRPr="00CE1B70">
        <w:rPr>
          <w:rFonts w:ascii="Times New Roman" w:hAnsi="Times New Roman" w:cs="Times New Roman"/>
          <w:b/>
          <w:iCs/>
          <w:sz w:val="28"/>
          <w:szCs w:val="36"/>
        </w:rPr>
        <w:t>Форма графика поверки и технического обслуживания средств</w:t>
      </w:r>
    </w:p>
    <w:p w:rsidR="002F709A" w:rsidRPr="00CE1B70" w:rsidRDefault="002F709A" w:rsidP="002F709A">
      <w:pPr>
        <w:widowControl/>
        <w:autoSpaceDE/>
        <w:autoSpaceDN/>
        <w:spacing w:line="240" w:lineRule="auto"/>
        <w:ind w:firstLine="0"/>
        <w:jc w:val="center"/>
        <w:rPr>
          <w:rFonts w:ascii="Times New Roman" w:hAnsi="Times New Roman" w:cs="Times New Roman"/>
          <w:b/>
          <w:iCs/>
          <w:sz w:val="28"/>
          <w:szCs w:val="36"/>
        </w:rPr>
      </w:pPr>
      <w:r w:rsidRPr="00CE1B70">
        <w:rPr>
          <w:rFonts w:ascii="Times New Roman" w:hAnsi="Times New Roman" w:cs="Times New Roman"/>
          <w:b/>
          <w:iCs/>
          <w:sz w:val="28"/>
          <w:szCs w:val="36"/>
        </w:rPr>
        <w:t>неразрушающего контроля</w:t>
      </w:r>
    </w:p>
    <w:p w:rsidR="002F709A" w:rsidRPr="00CE1B70" w:rsidRDefault="002F709A" w:rsidP="002F709A">
      <w:pPr>
        <w:widowControl/>
        <w:autoSpaceDE/>
        <w:autoSpaceDN/>
        <w:spacing w:line="240" w:lineRule="auto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709A" w:rsidRPr="00CE1B70" w:rsidRDefault="002F709A" w:rsidP="002F709A">
      <w:pPr>
        <w:keepNext/>
        <w:widowControl/>
        <w:tabs>
          <w:tab w:val="left" w:pos="10206"/>
        </w:tabs>
        <w:autoSpaceDE/>
        <w:autoSpaceDN/>
        <w:spacing w:line="240" w:lineRule="auto"/>
        <w:ind w:right="142" w:firstLine="0"/>
        <w:jc w:val="left"/>
        <w:outlineLvl w:val="3"/>
        <w:rPr>
          <w:rFonts w:ascii="Times New Roman" w:eastAsia="Arial Unicode MS" w:hAnsi="Times New Roman" w:cs="Times New Roman"/>
          <w:b/>
          <w:bCs/>
          <w:sz w:val="32"/>
          <w:szCs w:val="28"/>
        </w:rPr>
      </w:pPr>
      <w:r w:rsidRPr="00CE1B70">
        <w:rPr>
          <w:rFonts w:ascii="Times New Roman" w:eastAsia="Arial Unicode MS" w:hAnsi="Times New Roman" w:cs="Times New Roman"/>
          <w:b/>
          <w:bCs/>
          <w:sz w:val="32"/>
          <w:szCs w:val="28"/>
        </w:rPr>
        <w:t>УТВЕРЖДАЮ</w:t>
      </w:r>
    </w:p>
    <w:p w:rsidR="002F709A" w:rsidRPr="00CE1B70" w:rsidRDefault="002F709A" w:rsidP="002F709A">
      <w:pPr>
        <w:widowControl/>
        <w:tabs>
          <w:tab w:val="left" w:pos="10206"/>
        </w:tabs>
        <w:autoSpaceDE/>
        <w:autoSpaceDN/>
        <w:spacing w:line="240" w:lineRule="auto"/>
        <w:ind w:right="142" w:firstLine="0"/>
        <w:rPr>
          <w:rFonts w:ascii="Times New Roman" w:hAnsi="Times New Roman" w:cs="Times New Roman"/>
          <w:sz w:val="28"/>
          <w:szCs w:val="28"/>
        </w:rPr>
      </w:pPr>
      <w:r w:rsidRPr="00CE1B70"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2F709A" w:rsidRPr="00CE1B70" w:rsidRDefault="002F709A" w:rsidP="002F709A">
      <w:pPr>
        <w:widowControl/>
        <w:tabs>
          <w:tab w:val="left" w:pos="10348"/>
        </w:tabs>
        <w:autoSpaceDE/>
        <w:autoSpaceDN/>
        <w:spacing w:line="240" w:lineRule="auto"/>
        <w:ind w:right="-1" w:firstLine="0"/>
        <w:rPr>
          <w:rFonts w:ascii="Times New Roman" w:hAnsi="Times New Roman" w:cs="Times New Roman"/>
          <w:sz w:val="28"/>
          <w:szCs w:val="28"/>
        </w:rPr>
      </w:pPr>
      <w:r w:rsidRPr="00CE1B70"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2F709A" w:rsidRPr="00CE1B70" w:rsidRDefault="002F709A" w:rsidP="002F709A">
      <w:pPr>
        <w:widowControl/>
        <w:tabs>
          <w:tab w:val="left" w:pos="10206"/>
        </w:tabs>
        <w:autoSpaceDE/>
        <w:autoSpaceDN/>
        <w:spacing w:line="240" w:lineRule="auto"/>
        <w:ind w:right="142" w:firstLine="0"/>
        <w:rPr>
          <w:rFonts w:ascii="Times New Roman" w:hAnsi="Times New Roman" w:cs="Times New Roman"/>
          <w:sz w:val="28"/>
          <w:szCs w:val="28"/>
        </w:rPr>
      </w:pPr>
      <w:r w:rsidRPr="00CE1B70">
        <w:rPr>
          <w:rFonts w:ascii="Times New Roman" w:hAnsi="Times New Roman" w:cs="Times New Roman"/>
          <w:sz w:val="28"/>
          <w:szCs w:val="28"/>
        </w:rPr>
        <w:t xml:space="preserve">  __________________________</w:t>
      </w:r>
    </w:p>
    <w:p w:rsidR="002F709A" w:rsidRPr="00CE1B70" w:rsidRDefault="002F709A" w:rsidP="002F709A">
      <w:pPr>
        <w:widowControl/>
        <w:tabs>
          <w:tab w:val="left" w:pos="10206"/>
        </w:tabs>
        <w:autoSpaceDE/>
        <w:autoSpaceDN/>
        <w:spacing w:line="240" w:lineRule="auto"/>
        <w:ind w:right="142" w:firstLine="0"/>
        <w:rPr>
          <w:rFonts w:ascii="Times New Roman" w:hAnsi="Times New Roman" w:cs="Times New Roman"/>
          <w:sz w:val="28"/>
          <w:szCs w:val="28"/>
        </w:rPr>
      </w:pPr>
      <w:r w:rsidRPr="00CE1B70">
        <w:rPr>
          <w:rFonts w:ascii="Times New Roman" w:hAnsi="Times New Roman" w:cs="Times New Roman"/>
          <w:sz w:val="28"/>
          <w:szCs w:val="28"/>
        </w:rPr>
        <w:t xml:space="preserve"> «____» _______________20__ г.</w:t>
      </w:r>
    </w:p>
    <w:p w:rsidR="002F709A" w:rsidRPr="00CE1B70" w:rsidRDefault="002F709A" w:rsidP="002F709A">
      <w:pPr>
        <w:widowControl/>
        <w:autoSpaceDE/>
        <w:autoSpaceDN/>
        <w:spacing w:line="240" w:lineRule="auto"/>
        <w:ind w:right="28" w:firstLine="0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:rsidR="002F709A" w:rsidRPr="00CE1B70" w:rsidRDefault="002F709A" w:rsidP="002F709A">
      <w:pPr>
        <w:widowControl/>
        <w:autoSpaceDE/>
        <w:autoSpaceDN/>
        <w:spacing w:line="240" w:lineRule="auto"/>
        <w:ind w:right="28" w:firstLine="0"/>
        <w:jc w:val="center"/>
        <w:rPr>
          <w:rFonts w:ascii="Times New Roman" w:hAnsi="Times New Roman" w:cs="Times New Roman"/>
          <w:b/>
          <w:iCs/>
          <w:caps/>
          <w:sz w:val="28"/>
          <w:szCs w:val="24"/>
        </w:rPr>
      </w:pPr>
    </w:p>
    <w:p w:rsidR="002F709A" w:rsidRPr="00CE1B70" w:rsidRDefault="002F709A" w:rsidP="002F709A">
      <w:pPr>
        <w:widowControl/>
        <w:autoSpaceDE/>
        <w:autoSpaceDN/>
        <w:spacing w:line="240" w:lineRule="auto"/>
        <w:ind w:firstLine="0"/>
        <w:jc w:val="center"/>
        <w:rPr>
          <w:rFonts w:ascii="Times New Roman" w:hAnsi="Times New Roman" w:cs="Times New Roman"/>
          <w:b/>
          <w:bCs/>
          <w:iCs/>
          <w:sz w:val="28"/>
          <w:szCs w:val="36"/>
        </w:rPr>
      </w:pPr>
      <w:r w:rsidRPr="00CE1B70">
        <w:rPr>
          <w:rFonts w:ascii="Times New Roman" w:hAnsi="Times New Roman" w:cs="Times New Roman"/>
          <w:b/>
          <w:iCs/>
          <w:sz w:val="28"/>
          <w:szCs w:val="36"/>
        </w:rPr>
        <w:t xml:space="preserve">ГРАФИК ПОВЕРКИ И ТЕХНИЧЕСКОГО ОБСЛУЖИВАНИЯ СРЕДСТВ </w:t>
      </w:r>
    </w:p>
    <w:p w:rsidR="002F709A" w:rsidRPr="00CE1B70" w:rsidRDefault="002F709A" w:rsidP="002F709A">
      <w:pPr>
        <w:widowControl/>
        <w:autoSpaceDE/>
        <w:autoSpaceDN/>
        <w:spacing w:line="240" w:lineRule="auto"/>
        <w:ind w:firstLine="0"/>
        <w:jc w:val="center"/>
        <w:rPr>
          <w:rFonts w:ascii="Times New Roman" w:hAnsi="Times New Roman" w:cs="Times New Roman"/>
          <w:b/>
          <w:iCs/>
          <w:caps/>
          <w:color w:val="000000"/>
          <w:sz w:val="28"/>
          <w:szCs w:val="36"/>
        </w:rPr>
      </w:pPr>
      <w:r w:rsidRPr="00CE1B70">
        <w:rPr>
          <w:rFonts w:ascii="Times New Roman" w:hAnsi="Times New Roman" w:cs="Times New Roman"/>
          <w:b/>
          <w:iCs/>
          <w:sz w:val="28"/>
          <w:szCs w:val="36"/>
        </w:rPr>
        <w:t>НЕРАЗРУШАЮЩЕГО КОНТРОЛЯ</w:t>
      </w:r>
    </w:p>
    <w:p w:rsidR="002F709A" w:rsidRPr="00CE1B70" w:rsidRDefault="002F709A" w:rsidP="002F709A">
      <w:pPr>
        <w:widowControl/>
        <w:tabs>
          <w:tab w:val="left" w:pos="7425"/>
        </w:tabs>
        <w:autoSpaceDE/>
        <w:autoSpaceDN/>
        <w:spacing w:line="240" w:lineRule="auto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709A" w:rsidRPr="00CE1B70" w:rsidRDefault="002F709A" w:rsidP="002F709A">
      <w:pPr>
        <w:widowControl/>
        <w:autoSpaceDE/>
        <w:autoSpaceDN/>
        <w:spacing w:line="240" w:lineRule="auto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38"/>
        <w:gridCol w:w="2865"/>
        <w:gridCol w:w="1689"/>
        <w:gridCol w:w="1095"/>
        <w:gridCol w:w="1101"/>
        <w:gridCol w:w="1294"/>
        <w:gridCol w:w="1655"/>
      </w:tblGrid>
      <w:tr w:rsidR="002F709A" w:rsidRPr="00CE1B70" w:rsidTr="009F2393">
        <w:trPr>
          <w:trHeight w:val="1137"/>
          <w:jc w:val="center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709A" w:rsidRPr="00CE1B70" w:rsidRDefault="002F709A" w:rsidP="009F2393">
            <w:pPr>
              <w:widowControl/>
              <w:autoSpaceDE/>
              <w:autoSpaceDN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E1B70"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1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709A" w:rsidRPr="00CE1B70" w:rsidRDefault="002F709A" w:rsidP="009F2393">
            <w:pPr>
              <w:widowControl/>
              <w:autoSpaceDE/>
              <w:autoSpaceDN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E1B70">
              <w:rPr>
                <w:rFonts w:ascii="Times New Roman" w:hAnsi="Times New Roman" w:cs="Times New Roman"/>
                <w:b/>
                <w:bCs/>
              </w:rPr>
              <w:t>Тип оборудования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709A" w:rsidRPr="00CE1B70" w:rsidRDefault="002F709A" w:rsidP="009F2393">
            <w:pPr>
              <w:widowControl/>
              <w:autoSpaceDE/>
              <w:autoSpaceDN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E1B70">
              <w:rPr>
                <w:rFonts w:ascii="Times New Roman" w:hAnsi="Times New Roman" w:cs="Times New Roman"/>
                <w:b/>
                <w:bCs/>
              </w:rPr>
              <w:t>Наименование оборудования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709A" w:rsidRPr="00CE1B70" w:rsidRDefault="002F709A" w:rsidP="009F2393">
            <w:pPr>
              <w:widowControl/>
              <w:autoSpaceDE/>
              <w:autoSpaceDN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E1B70">
              <w:rPr>
                <w:rFonts w:ascii="Times New Roman" w:hAnsi="Times New Roman" w:cs="Times New Roman"/>
                <w:b/>
                <w:bCs/>
              </w:rPr>
              <w:t xml:space="preserve">Зав.№ </w:t>
            </w:r>
            <w:r w:rsidRPr="00CE1B70">
              <w:rPr>
                <w:rFonts w:ascii="Times New Roman" w:hAnsi="Times New Roman" w:cs="Times New Roman"/>
                <w:b/>
                <w:bCs/>
              </w:rPr>
              <w:br/>
              <w:t>(Инв.№)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709A" w:rsidRPr="00CE1B70" w:rsidRDefault="002F709A" w:rsidP="009F2393">
            <w:pPr>
              <w:widowControl/>
              <w:autoSpaceDE/>
              <w:autoSpaceDN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E1B70">
              <w:rPr>
                <w:rFonts w:ascii="Times New Roman" w:hAnsi="Times New Roman" w:cs="Times New Roman"/>
                <w:b/>
                <w:bCs/>
              </w:rPr>
              <w:t xml:space="preserve">Период поверки, </w:t>
            </w:r>
            <w:r w:rsidRPr="00CE1B70">
              <w:rPr>
                <w:rFonts w:ascii="Times New Roman" w:hAnsi="Times New Roman" w:cs="Times New Roman"/>
                <w:b/>
                <w:bCs/>
              </w:rPr>
              <w:br/>
              <w:t>год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F709A" w:rsidRPr="00CE1B70" w:rsidRDefault="002F709A" w:rsidP="009F2393">
            <w:pPr>
              <w:widowControl/>
              <w:autoSpaceDE/>
              <w:autoSpaceDN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E1B7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Поверка / калибровка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709A" w:rsidRPr="00CE1B70" w:rsidRDefault="002F709A" w:rsidP="009F2393">
            <w:pPr>
              <w:widowControl/>
              <w:autoSpaceDE/>
              <w:autoSpaceDN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E1B70">
              <w:rPr>
                <w:rFonts w:ascii="Times New Roman" w:hAnsi="Times New Roman" w:cs="Times New Roman"/>
                <w:b/>
                <w:bCs/>
              </w:rPr>
              <w:t>Срок очередной поверки и технического обслуживания</w:t>
            </w:r>
          </w:p>
        </w:tc>
      </w:tr>
      <w:tr w:rsidR="002F709A" w:rsidRPr="00CE1B70" w:rsidTr="009F2393">
        <w:trPr>
          <w:trHeight w:val="450"/>
          <w:jc w:val="center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709A" w:rsidRPr="00CE1B70" w:rsidRDefault="002F709A" w:rsidP="009F2393">
            <w:pPr>
              <w:widowControl/>
              <w:autoSpaceDE/>
              <w:autoSpaceDN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E1B7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709A" w:rsidRPr="00CE1B70" w:rsidRDefault="002F709A" w:rsidP="009F2393">
            <w:pPr>
              <w:widowControl/>
              <w:autoSpaceDE/>
              <w:autoSpaceDN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E1B7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709A" w:rsidRPr="00CE1B70" w:rsidRDefault="002F709A" w:rsidP="009F2393">
            <w:pPr>
              <w:widowControl/>
              <w:autoSpaceDE/>
              <w:autoSpaceDN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E1B7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709A" w:rsidRPr="00CE1B70" w:rsidRDefault="002F709A" w:rsidP="009F2393">
            <w:pPr>
              <w:widowControl/>
              <w:autoSpaceDE/>
              <w:autoSpaceDN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E1B7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709A" w:rsidRPr="00CE1B70" w:rsidRDefault="002F709A" w:rsidP="009F2393">
            <w:pPr>
              <w:widowControl/>
              <w:autoSpaceDE/>
              <w:autoSpaceDN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E1B7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F709A" w:rsidRPr="00CE1B70" w:rsidRDefault="002F709A" w:rsidP="009F2393">
            <w:pPr>
              <w:widowControl/>
              <w:autoSpaceDE/>
              <w:autoSpaceDN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E1B7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709A" w:rsidRPr="00CE1B70" w:rsidRDefault="002F709A" w:rsidP="009F2393">
            <w:pPr>
              <w:widowControl/>
              <w:autoSpaceDE/>
              <w:autoSpaceDN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E1B70">
              <w:rPr>
                <w:rFonts w:ascii="Times New Roman" w:hAnsi="Times New Roman" w:cs="Times New Roman"/>
              </w:rPr>
              <w:t>7</w:t>
            </w:r>
          </w:p>
        </w:tc>
      </w:tr>
      <w:tr w:rsidR="002F709A" w:rsidRPr="00CE1B70" w:rsidTr="009F2393">
        <w:trPr>
          <w:trHeight w:val="450"/>
          <w:jc w:val="center"/>
        </w:trPr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709A" w:rsidRPr="00CE1B70" w:rsidRDefault="002F709A" w:rsidP="009F2393">
            <w:pPr>
              <w:widowControl/>
              <w:autoSpaceDE/>
              <w:autoSpaceDN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709A" w:rsidRPr="00CE1B70" w:rsidRDefault="002F709A" w:rsidP="009F2393">
            <w:pPr>
              <w:widowControl/>
              <w:autoSpaceDE/>
              <w:autoSpaceDN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CE1B7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709A" w:rsidRPr="00CE1B70" w:rsidRDefault="002F709A" w:rsidP="009F2393">
            <w:pPr>
              <w:widowControl/>
              <w:autoSpaceDE/>
              <w:autoSpaceDN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709A" w:rsidRPr="00CE1B70" w:rsidRDefault="002F709A" w:rsidP="009F2393">
            <w:pPr>
              <w:widowControl/>
              <w:autoSpaceDE/>
              <w:autoSpaceDN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709A" w:rsidRPr="00CE1B70" w:rsidRDefault="002F709A" w:rsidP="009F2393">
            <w:pPr>
              <w:widowControl/>
              <w:autoSpaceDE/>
              <w:autoSpaceDN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709A" w:rsidRPr="00CE1B70" w:rsidRDefault="002F709A" w:rsidP="009F2393">
            <w:pPr>
              <w:widowControl/>
              <w:autoSpaceDE/>
              <w:autoSpaceDN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709A" w:rsidRPr="00CE1B70" w:rsidRDefault="002F709A" w:rsidP="009F2393">
            <w:pPr>
              <w:widowControl/>
              <w:autoSpaceDE/>
              <w:autoSpaceDN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F709A" w:rsidRPr="00CE1B70" w:rsidTr="009F2393">
        <w:trPr>
          <w:trHeight w:val="450"/>
          <w:jc w:val="center"/>
        </w:trPr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709A" w:rsidRPr="00CE1B70" w:rsidRDefault="002F709A" w:rsidP="009F2393">
            <w:pPr>
              <w:widowControl/>
              <w:autoSpaceDE/>
              <w:autoSpaceDN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09A" w:rsidRPr="00CE1B70" w:rsidRDefault="002F709A" w:rsidP="009F2393">
            <w:pPr>
              <w:widowControl/>
              <w:autoSpaceDE/>
              <w:autoSpaceDN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1B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Разработал:</w:t>
            </w:r>
          </w:p>
        </w:tc>
        <w:tc>
          <w:tcPr>
            <w:tcW w:w="1392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F709A" w:rsidRPr="00CE1B70" w:rsidRDefault="002F709A" w:rsidP="009F2393">
            <w:pPr>
              <w:widowControl/>
              <w:autoSpaceDE/>
              <w:autoSpaceDN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1B70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943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F709A" w:rsidRPr="00CE1B70" w:rsidRDefault="002F709A" w:rsidP="009F2393">
            <w:pPr>
              <w:widowControl/>
              <w:autoSpaceDE/>
              <w:autoSpaceDN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1B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F709A" w:rsidRPr="00CE1B70" w:rsidTr="009F2393">
        <w:trPr>
          <w:trHeight w:val="450"/>
          <w:jc w:val="center"/>
        </w:trPr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709A" w:rsidRPr="00CE1B70" w:rsidRDefault="002F709A" w:rsidP="009F2393">
            <w:pPr>
              <w:widowControl/>
              <w:autoSpaceDE/>
              <w:autoSpaceDN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709A" w:rsidRPr="00CE1B70" w:rsidRDefault="002F709A" w:rsidP="009F2393">
            <w:pPr>
              <w:widowControl/>
              <w:autoSpaceDE/>
              <w:autoSpaceDN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F709A" w:rsidRPr="00CE1B70" w:rsidRDefault="002F709A" w:rsidP="009F2393">
            <w:pPr>
              <w:widowControl/>
              <w:autoSpaceDE/>
              <w:autoSpaceDN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1B7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подпись</w:t>
            </w:r>
          </w:p>
        </w:tc>
        <w:tc>
          <w:tcPr>
            <w:tcW w:w="194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F709A" w:rsidRPr="00CE1B70" w:rsidRDefault="002F709A" w:rsidP="009F2393">
            <w:pPr>
              <w:widowControl/>
              <w:autoSpaceDE/>
              <w:autoSpaceDN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1B7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Ф.И.О.</w:t>
            </w:r>
          </w:p>
        </w:tc>
      </w:tr>
    </w:tbl>
    <w:p w:rsidR="002F709A" w:rsidRPr="00CE1B70" w:rsidRDefault="002F709A" w:rsidP="002F709A">
      <w:pPr>
        <w:widowControl/>
        <w:autoSpaceDE/>
        <w:autoSpaceDN/>
        <w:spacing w:line="240" w:lineRule="auto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57C1E" w:rsidRPr="00CE1B70" w:rsidRDefault="00757C1E" w:rsidP="006D77B7">
      <w:pPr>
        <w:widowControl/>
        <w:autoSpaceDE/>
        <w:autoSpaceDN/>
        <w:spacing w:line="240" w:lineRule="auto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57C1E" w:rsidRPr="00CE1B70" w:rsidRDefault="00757C1E">
      <w:pPr>
        <w:widowControl/>
        <w:autoSpaceDE/>
        <w:autoSpaceDN/>
        <w:spacing w:line="240" w:lineRule="auto"/>
        <w:ind w:firstLine="0"/>
        <w:jc w:val="left"/>
        <w:rPr>
          <w:rFonts w:ascii="Times New Roman" w:hAnsi="Times New Roman" w:cs="Times New Roman"/>
          <w:b/>
          <w:sz w:val="28"/>
          <w:szCs w:val="28"/>
        </w:rPr>
      </w:pPr>
      <w:r w:rsidRPr="00CE1B70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B0C69" w:rsidRPr="00CE1B70" w:rsidRDefault="005B0C69" w:rsidP="00D143FE">
      <w:pPr>
        <w:pStyle w:val="1"/>
        <w:jc w:val="center"/>
      </w:pPr>
      <w:bookmarkStart w:id="97" w:name="_Toc87972652"/>
      <w:r w:rsidRPr="00CE1B70">
        <w:lastRenderedPageBreak/>
        <w:t>Приложение 8. Форма журнала регистрации выдачи и возврата оборудования</w:t>
      </w:r>
      <w:bookmarkEnd w:id="97"/>
    </w:p>
    <w:p w:rsidR="005B0C69" w:rsidRPr="00CE1B70" w:rsidRDefault="005B0C69" w:rsidP="005B0C69">
      <w:pPr>
        <w:jc w:val="center"/>
        <w:rPr>
          <w:b/>
        </w:rPr>
      </w:pPr>
    </w:p>
    <w:tbl>
      <w:tblPr>
        <w:tblStyle w:val="afd"/>
        <w:tblW w:w="10598" w:type="dxa"/>
        <w:tblLayout w:type="fixed"/>
        <w:tblLook w:val="04A0" w:firstRow="1" w:lastRow="0" w:firstColumn="1" w:lastColumn="0" w:noHBand="0" w:noVBand="1"/>
      </w:tblPr>
      <w:tblGrid>
        <w:gridCol w:w="699"/>
        <w:gridCol w:w="1822"/>
        <w:gridCol w:w="1273"/>
        <w:gridCol w:w="1113"/>
        <w:gridCol w:w="1155"/>
        <w:gridCol w:w="1134"/>
        <w:gridCol w:w="1134"/>
        <w:gridCol w:w="1134"/>
        <w:gridCol w:w="1134"/>
      </w:tblGrid>
      <w:tr w:rsidR="005B0C69" w:rsidRPr="00CE1B70" w:rsidTr="00D143FE">
        <w:tc>
          <w:tcPr>
            <w:tcW w:w="699" w:type="dxa"/>
          </w:tcPr>
          <w:p w:rsidR="005B0C69" w:rsidRPr="00CE1B70" w:rsidRDefault="005B0C69" w:rsidP="00D143FE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1B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№№ </w:t>
            </w:r>
            <w:proofErr w:type="gramStart"/>
            <w:r w:rsidRPr="00CE1B70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CE1B70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1822" w:type="dxa"/>
          </w:tcPr>
          <w:p w:rsidR="005B0C69" w:rsidRPr="00CE1B70" w:rsidRDefault="005B0C69" w:rsidP="00D143FE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1B70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оборудования</w:t>
            </w:r>
          </w:p>
        </w:tc>
        <w:tc>
          <w:tcPr>
            <w:tcW w:w="1273" w:type="dxa"/>
          </w:tcPr>
          <w:p w:rsidR="005B0C69" w:rsidRPr="00CE1B70" w:rsidRDefault="005B0C69" w:rsidP="00D143FE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1B70">
              <w:rPr>
                <w:rFonts w:ascii="Times New Roman" w:hAnsi="Times New Roman" w:cs="Times New Roman"/>
                <w:b/>
                <w:sz w:val="24"/>
                <w:szCs w:val="24"/>
              </w:rPr>
              <w:t>Заводской номер</w:t>
            </w:r>
          </w:p>
        </w:tc>
        <w:tc>
          <w:tcPr>
            <w:tcW w:w="1113" w:type="dxa"/>
          </w:tcPr>
          <w:p w:rsidR="005B0C69" w:rsidRPr="00CE1B70" w:rsidRDefault="005B0C69" w:rsidP="00D143FE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1B70">
              <w:rPr>
                <w:rFonts w:ascii="Times New Roman" w:hAnsi="Times New Roman" w:cs="Times New Roman"/>
                <w:b/>
                <w:sz w:val="24"/>
                <w:szCs w:val="24"/>
              </w:rPr>
              <w:t>Дата выдачи</w:t>
            </w:r>
          </w:p>
        </w:tc>
        <w:tc>
          <w:tcPr>
            <w:tcW w:w="1155" w:type="dxa"/>
          </w:tcPr>
          <w:p w:rsidR="005B0C69" w:rsidRPr="00CE1B70" w:rsidRDefault="005B0C69" w:rsidP="00D143FE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1B70">
              <w:rPr>
                <w:rFonts w:ascii="Times New Roman" w:hAnsi="Times New Roman" w:cs="Times New Roman"/>
                <w:b/>
                <w:sz w:val="24"/>
                <w:szCs w:val="24"/>
              </w:rPr>
              <w:t>Выдал</w:t>
            </w:r>
          </w:p>
          <w:p w:rsidR="005B0C69" w:rsidRPr="00CE1B70" w:rsidRDefault="005B0C69" w:rsidP="00D143FE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1B70">
              <w:rPr>
                <w:rFonts w:ascii="Times New Roman" w:hAnsi="Times New Roman" w:cs="Times New Roman"/>
                <w:sz w:val="24"/>
                <w:szCs w:val="24"/>
              </w:rPr>
              <w:t>Ф.И.О., подпись</w:t>
            </w:r>
          </w:p>
        </w:tc>
        <w:tc>
          <w:tcPr>
            <w:tcW w:w="1134" w:type="dxa"/>
          </w:tcPr>
          <w:p w:rsidR="005B0C69" w:rsidRPr="00CE1B70" w:rsidRDefault="005B0C69" w:rsidP="00D143FE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1B70">
              <w:rPr>
                <w:rFonts w:ascii="Times New Roman" w:hAnsi="Times New Roman" w:cs="Times New Roman"/>
                <w:b/>
                <w:sz w:val="24"/>
                <w:szCs w:val="24"/>
              </w:rPr>
              <w:t>Принял</w:t>
            </w:r>
          </w:p>
          <w:p w:rsidR="005B0C69" w:rsidRPr="00CE1B70" w:rsidRDefault="005B0C69" w:rsidP="00D143FE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1B70">
              <w:rPr>
                <w:rFonts w:ascii="Times New Roman" w:hAnsi="Times New Roman" w:cs="Times New Roman"/>
                <w:sz w:val="24"/>
                <w:szCs w:val="24"/>
              </w:rPr>
              <w:t>Ф.И.О., подпись</w:t>
            </w:r>
          </w:p>
        </w:tc>
        <w:tc>
          <w:tcPr>
            <w:tcW w:w="1134" w:type="dxa"/>
          </w:tcPr>
          <w:p w:rsidR="005B0C69" w:rsidRPr="00CE1B70" w:rsidRDefault="005B0C69" w:rsidP="00D143FE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1B70">
              <w:rPr>
                <w:rFonts w:ascii="Times New Roman" w:hAnsi="Times New Roman" w:cs="Times New Roman"/>
                <w:b/>
                <w:szCs w:val="24"/>
              </w:rPr>
              <w:t>Дата возврата</w:t>
            </w:r>
          </w:p>
        </w:tc>
        <w:tc>
          <w:tcPr>
            <w:tcW w:w="1134" w:type="dxa"/>
          </w:tcPr>
          <w:p w:rsidR="005B0C69" w:rsidRPr="00CE1B70" w:rsidRDefault="005B0C69" w:rsidP="00D143FE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1B70">
              <w:rPr>
                <w:rFonts w:ascii="Times New Roman" w:hAnsi="Times New Roman" w:cs="Times New Roman"/>
                <w:b/>
                <w:sz w:val="24"/>
                <w:szCs w:val="24"/>
              </w:rPr>
              <w:t>Сдал</w:t>
            </w:r>
          </w:p>
          <w:p w:rsidR="005B0C69" w:rsidRPr="00CE1B70" w:rsidRDefault="005B0C69" w:rsidP="00D143FE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1B70">
              <w:rPr>
                <w:rFonts w:ascii="Times New Roman" w:hAnsi="Times New Roman" w:cs="Times New Roman"/>
                <w:sz w:val="24"/>
                <w:szCs w:val="24"/>
              </w:rPr>
              <w:t>Ф.И.О., подпись</w:t>
            </w:r>
          </w:p>
        </w:tc>
        <w:tc>
          <w:tcPr>
            <w:tcW w:w="1134" w:type="dxa"/>
          </w:tcPr>
          <w:p w:rsidR="005B0C69" w:rsidRPr="00CE1B70" w:rsidRDefault="005B0C69" w:rsidP="00D143FE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1B70">
              <w:rPr>
                <w:rFonts w:ascii="Times New Roman" w:hAnsi="Times New Roman" w:cs="Times New Roman"/>
                <w:b/>
                <w:sz w:val="24"/>
                <w:szCs w:val="24"/>
              </w:rPr>
              <w:t>Принял</w:t>
            </w:r>
          </w:p>
          <w:p w:rsidR="005B0C69" w:rsidRPr="00CE1B70" w:rsidRDefault="005B0C69" w:rsidP="00D143FE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1B70">
              <w:rPr>
                <w:rFonts w:ascii="Times New Roman" w:hAnsi="Times New Roman" w:cs="Times New Roman"/>
                <w:sz w:val="24"/>
                <w:szCs w:val="24"/>
              </w:rPr>
              <w:t>Ф.И.О., подпись</w:t>
            </w:r>
          </w:p>
        </w:tc>
      </w:tr>
      <w:tr w:rsidR="005B0C69" w:rsidRPr="00CE1B70" w:rsidTr="00D143FE">
        <w:tc>
          <w:tcPr>
            <w:tcW w:w="699" w:type="dxa"/>
          </w:tcPr>
          <w:p w:rsidR="005B0C69" w:rsidRPr="00CE1B70" w:rsidRDefault="005B0C69" w:rsidP="00D143FE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1B7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5B0C69" w:rsidRPr="00CE1B70" w:rsidRDefault="005B0C69" w:rsidP="00D143FE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2" w:type="dxa"/>
          </w:tcPr>
          <w:p w:rsidR="005B0C69" w:rsidRPr="00CE1B70" w:rsidRDefault="005B0C69" w:rsidP="00D143FE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3" w:type="dxa"/>
          </w:tcPr>
          <w:p w:rsidR="005B0C69" w:rsidRPr="00CE1B70" w:rsidRDefault="005B0C69" w:rsidP="00D143FE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</w:tcPr>
          <w:p w:rsidR="005B0C69" w:rsidRPr="00CE1B70" w:rsidRDefault="005B0C69" w:rsidP="00D143FE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</w:tcPr>
          <w:p w:rsidR="005B0C69" w:rsidRPr="00CE1B70" w:rsidRDefault="005B0C69" w:rsidP="00D143FE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B0C69" w:rsidRPr="00CE1B70" w:rsidRDefault="005B0C69" w:rsidP="00D143FE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B0C69" w:rsidRPr="00CE1B70" w:rsidRDefault="005B0C69" w:rsidP="00D143FE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B0C69" w:rsidRPr="00CE1B70" w:rsidRDefault="005B0C69" w:rsidP="00D143FE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B0C69" w:rsidRPr="00CE1B70" w:rsidRDefault="005B0C69" w:rsidP="00D143FE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0C69" w:rsidRPr="00CE1B70" w:rsidTr="00D143FE">
        <w:tc>
          <w:tcPr>
            <w:tcW w:w="699" w:type="dxa"/>
          </w:tcPr>
          <w:p w:rsidR="005B0C69" w:rsidRPr="00CE1B70" w:rsidRDefault="005B0C69" w:rsidP="00D143FE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1B7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:rsidR="005B0C69" w:rsidRPr="00CE1B70" w:rsidRDefault="005B0C69" w:rsidP="00D143FE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2" w:type="dxa"/>
          </w:tcPr>
          <w:p w:rsidR="005B0C69" w:rsidRPr="00CE1B70" w:rsidRDefault="005B0C69" w:rsidP="00D143FE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3" w:type="dxa"/>
          </w:tcPr>
          <w:p w:rsidR="005B0C69" w:rsidRPr="00CE1B70" w:rsidRDefault="005B0C69" w:rsidP="00D143FE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</w:tcPr>
          <w:p w:rsidR="005B0C69" w:rsidRPr="00CE1B70" w:rsidRDefault="005B0C69" w:rsidP="00D143FE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</w:tcPr>
          <w:p w:rsidR="005B0C69" w:rsidRPr="00CE1B70" w:rsidRDefault="005B0C69" w:rsidP="00D143FE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B0C69" w:rsidRPr="00CE1B70" w:rsidRDefault="005B0C69" w:rsidP="00D143FE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B0C69" w:rsidRPr="00CE1B70" w:rsidRDefault="005B0C69" w:rsidP="00D143FE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B0C69" w:rsidRPr="00CE1B70" w:rsidRDefault="005B0C69" w:rsidP="00D143FE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B0C69" w:rsidRPr="00CE1B70" w:rsidRDefault="005B0C69" w:rsidP="00D143FE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0C69" w:rsidRPr="00CE1B70" w:rsidTr="00D143FE">
        <w:tc>
          <w:tcPr>
            <w:tcW w:w="699" w:type="dxa"/>
          </w:tcPr>
          <w:p w:rsidR="005B0C69" w:rsidRPr="00CE1B70" w:rsidRDefault="005B0C69" w:rsidP="00D143FE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1B7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  <w:p w:rsidR="005B0C69" w:rsidRPr="00CE1B70" w:rsidRDefault="005B0C69" w:rsidP="00D143FE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2" w:type="dxa"/>
          </w:tcPr>
          <w:p w:rsidR="005B0C69" w:rsidRPr="00CE1B70" w:rsidRDefault="005B0C69" w:rsidP="00D143FE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3" w:type="dxa"/>
          </w:tcPr>
          <w:p w:rsidR="005B0C69" w:rsidRPr="00CE1B70" w:rsidRDefault="005B0C69" w:rsidP="00D143FE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</w:tcPr>
          <w:p w:rsidR="005B0C69" w:rsidRPr="00CE1B70" w:rsidRDefault="005B0C69" w:rsidP="00D143FE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</w:tcPr>
          <w:p w:rsidR="005B0C69" w:rsidRPr="00CE1B70" w:rsidRDefault="005B0C69" w:rsidP="00D143FE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B0C69" w:rsidRPr="00CE1B70" w:rsidRDefault="005B0C69" w:rsidP="00D143FE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B0C69" w:rsidRPr="00CE1B70" w:rsidRDefault="005B0C69" w:rsidP="00D143FE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B0C69" w:rsidRPr="00CE1B70" w:rsidRDefault="005B0C69" w:rsidP="00D143FE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B0C69" w:rsidRPr="00CE1B70" w:rsidRDefault="005B0C69" w:rsidP="00D143FE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B0C69" w:rsidRPr="00CE1B70" w:rsidRDefault="005B0C69">
      <w:pPr>
        <w:widowControl/>
        <w:autoSpaceDE/>
        <w:autoSpaceDN/>
        <w:spacing w:line="240" w:lineRule="auto"/>
        <w:ind w:firstLine="0"/>
        <w:jc w:val="left"/>
        <w:rPr>
          <w:rFonts w:ascii="Times New Roman" w:hAnsi="Times New Roman"/>
          <w:b/>
          <w:sz w:val="28"/>
          <w:lang w:eastAsia="en-US"/>
        </w:rPr>
      </w:pPr>
      <w:r w:rsidRPr="00CE1B70">
        <w:br w:type="page"/>
      </w:r>
    </w:p>
    <w:p w:rsidR="00757C1E" w:rsidRPr="00CE1B70" w:rsidRDefault="00757C1E" w:rsidP="00757C1E">
      <w:pPr>
        <w:pStyle w:val="1"/>
        <w:jc w:val="center"/>
      </w:pPr>
      <w:bookmarkStart w:id="98" w:name="_Toc87972653"/>
      <w:r w:rsidRPr="00CE1B70">
        <w:lastRenderedPageBreak/>
        <w:t xml:space="preserve">Приложение </w:t>
      </w:r>
      <w:r w:rsidR="00D143FE" w:rsidRPr="00CE1B70">
        <w:t>9</w:t>
      </w:r>
      <w:r w:rsidRPr="00CE1B70">
        <w:t>. Форма журнала регистрации заключений</w:t>
      </w:r>
      <w:bookmarkEnd w:id="98"/>
    </w:p>
    <w:p w:rsidR="00757C1E" w:rsidRPr="00CE1B70" w:rsidRDefault="00757C1E" w:rsidP="00757C1E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9"/>
        <w:gridCol w:w="3662"/>
        <w:gridCol w:w="1984"/>
        <w:gridCol w:w="2127"/>
        <w:gridCol w:w="1559"/>
      </w:tblGrid>
      <w:tr w:rsidR="00757C1E" w:rsidRPr="00CE1B70" w:rsidTr="00757C1E">
        <w:trPr>
          <w:trHeight w:val="669"/>
        </w:trPr>
        <w:tc>
          <w:tcPr>
            <w:tcW w:w="699" w:type="dxa"/>
          </w:tcPr>
          <w:p w:rsidR="00757C1E" w:rsidRPr="00CE1B70" w:rsidRDefault="00757C1E" w:rsidP="00757C1E">
            <w:pPr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1B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№№ </w:t>
            </w:r>
            <w:proofErr w:type="gramStart"/>
            <w:r w:rsidRPr="00CE1B70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CE1B70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3662" w:type="dxa"/>
          </w:tcPr>
          <w:p w:rsidR="00757C1E" w:rsidRPr="00CE1B70" w:rsidRDefault="00757C1E" w:rsidP="00757C1E">
            <w:pPr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1B70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объекта</w:t>
            </w:r>
          </w:p>
        </w:tc>
        <w:tc>
          <w:tcPr>
            <w:tcW w:w="1984" w:type="dxa"/>
          </w:tcPr>
          <w:p w:rsidR="00757C1E" w:rsidRPr="00CE1B70" w:rsidRDefault="00757C1E" w:rsidP="00757C1E">
            <w:pPr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1B70">
              <w:rPr>
                <w:rFonts w:ascii="Times New Roman" w:hAnsi="Times New Roman" w:cs="Times New Roman"/>
                <w:b/>
                <w:sz w:val="24"/>
                <w:szCs w:val="24"/>
              </w:rPr>
              <w:t>Вид контроля</w:t>
            </w:r>
          </w:p>
        </w:tc>
        <w:tc>
          <w:tcPr>
            <w:tcW w:w="2127" w:type="dxa"/>
          </w:tcPr>
          <w:p w:rsidR="00757C1E" w:rsidRPr="00CE1B70" w:rsidRDefault="00757C1E" w:rsidP="00757C1E">
            <w:pPr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1B70">
              <w:rPr>
                <w:rFonts w:ascii="Times New Roman" w:hAnsi="Times New Roman" w:cs="Times New Roman"/>
                <w:b/>
                <w:sz w:val="24"/>
                <w:szCs w:val="24"/>
              </w:rPr>
              <w:t>№ заключения</w:t>
            </w:r>
          </w:p>
        </w:tc>
        <w:tc>
          <w:tcPr>
            <w:tcW w:w="1559" w:type="dxa"/>
          </w:tcPr>
          <w:p w:rsidR="00757C1E" w:rsidRPr="00CE1B70" w:rsidRDefault="00757C1E" w:rsidP="00757C1E">
            <w:pPr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1B70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</w:tr>
      <w:tr w:rsidR="00757C1E" w:rsidRPr="00CE1B70" w:rsidTr="005B58C5">
        <w:tc>
          <w:tcPr>
            <w:tcW w:w="699" w:type="dxa"/>
          </w:tcPr>
          <w:p w:rsidR="00757C1E" w:rsidRPr="00CE1B70" w:rsidRDefault="00757C1E" w:rsidP="005B5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2" w:type="dxa"/>
          </w:tcPr>
          <w:p w:rsidR="00757C1E" w:rsidRPr="00CE1B70" w:rsidRDefault="00757C1E" w:rsidP="005B5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57C1E" w:rsidRPr="00CE1B70" w:rsidRDefault="00757C1E" w:rsidP="005B5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757C1E" w:rsidRPr="00CE1B70" w:rsidRDefault="00757C1E" w:rsidP="005B5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57C1E" w:rsidRPr="00CE1B70" w:rsidRDefault="00757C1E" w:rsidP="005B5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7C1E" w:rsidRPr="00CE1B70" w:rsidTr="005B58C5">
        <w:tc>
          <w:tcPr>
            <w:tcW w:w="699" w:type="dxa"/>
          </w:tcPr>
          <w:p w:rsidR="00757C1E" w:rsidRPr="00CE1B70" w:rsidRDefault="00757C1E" w:rsidP="005B5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2" w:type="dxa"/>
          </w:tcPr>
          <w:p w:rsidR="00757C1E" w:rsidRPr="00CE1B70" w:rsidRDefault="00757C1E" w:rsidP="005B5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57C1E" w:rsidRPr="00CE1B70" w:rsidRDefault="00757C1E" w:rsidP="005B5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757C1E" w:rsidRPr="00CE1B70" w:rsidRDefault="00757C1E" w:rsidP="005B5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57C1E" w:rsidRPr="00CE1B70" w:rsidRDefault="00757C1E" w:rsidP="005B5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7C1E" w:rsidRPr="00CE1B70" w:rsidTr="005B58C5">
        <w:tc>
          <w:tcPr>
            <w:tcW w:w="699" w:type="dxa"/>
          </w:tcPr>
          <w:p w:rsidR="00757C1E" w:rsidRPr="00CE1B70" w:rsidRDefault="00757C1E" w:rsidP="005B5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2" w:type="dxa"/>
          </w:tcPr>
          <w:p w:rsidR="00757C1E" w:rsidRPr="00CE1B70" w:rsidRDefault="00757C1E" w:rsidP="005B5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57C1E" w:rsidRPr="00CE1B70" w:rsidRDefault="00757C1E" w:rsidP="005B5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757C1E" w:rsidRPr="00CE1B70" w:rsidRDefault="00757C1E" w:rsidP="005B5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57C1E" w:rsidRPr="00CE1B70" w:rsidRDefault="00757C1E" w:rsidP="005B5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7C1E" w:rsidRPr="00CE1B70" w:rsidTr="005B58C5">
        <w:tc>
          <w:tcPr>
            <w:tcW w:w="699" w:type="dxa"/>
          </w:tcPr>
          <w:p w:rsidR="00757C1E" w:rsidRPr="00CE1B70" w:rsidRDefault="00757C1E" w:rsidP="005B5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2" w:type="dxa"/>
          </w:tcPr>
          <w:p w:rsidR="00757C1E" w:rsidRPr="00CE1B70" w:rsidRDefault="00757C1E" w:rsidP="005B5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57C1E" w:rsidRPr="00CE1B70" w:rsidRDefault="00757C1E" w:rsidP="005B5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757C1E" w:rsidRPr="00CE1B70" w:rsidRDefault="00757C1E" w:rsidP="005B5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57C1E" w:rsidRPr="00CE1B70" w:rsidRDefault="00757C1E" w:rsidP="005B5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7C1E" w:rsidRPr="00CE1B70" w:rsidTr="005B58C5">
        <w:tc>
          <w:tcPr>
            <w:tcW w:w="699" w:type="dxa"/>
          </w:tcPr>
          <w:p w:rsidR="00757C1E" w:rsidRPr="00CE1B70" w:rsidRDefault="00757C1E" w:rsidP="005B5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2" w:type="dxa"/>
          </w:tcPr>
          <w:p w:rsidR="00757C1E" w:rsidRPr="00CE1B70" w:rsidRDefault="00757C1E" w:rsidP="005B5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57C1E" w:rsidRPr="00CE1B70" w:rsidRDefault="00757C1E" w:rsidP="005B5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757C1E" w:rsidRPr="00CE1B70" w:rsidRDefault="00757C1E" w:rsidP="005B5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57C1E" w:rsidRPr="00CE1B70" w:rsidRDefault="00757C1E" w:rsidP="005B5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7C1E" w:rsidRPr="00CE1B70" w:rsidTr="005B58C5">
        <w:tc>
          <w:tcPr>
            <w:tcW w:w="699" w:type="dxa"/>
          </w:tcPr>
          <w:p w:rsidR="00757C1E" w:rsidRPr="00CE1B70" w:rsidRDefault="00757C1E" w:rsidP="005B5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2" w:type="dxa"/>
          </w:tcPr>
          <w:p w:rsidR="00757C1E" w:rsidRPr="00CE1B70" w:rsidRDefault="00757C1E" w:rsidP="005B5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57C1E" w:rsidRPr="00CE1B70" w:rsidRDefault="00757C1E" w:rsidP="005B5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757C1E" w:rsidRPr="00CE1B70" w:rsidRDefault="00757C1E" w:rsidP="005B5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57C1E" w:rsidRPr="00CE1B70" w:rsidRDefault="00757C1E" w:rsidP="005B5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7C1E" w:rsidRPr="00CE1B70" w:rsidTr="005B58C5">
        <w:tc>
          <w:tcPr>
            <w:tcW w:w="699" w:type="dxa"/>
          </w:tcPr>
          <w:p w:rsidR="00757C1E" w:rsidRPr="00CE1B70" w:rsidRDefault="00757C1E" w:rsidP="005B5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2" w:type="dxa"/>
          </w:tcPr>
          <w:p w:rsidR="00757C1E" w:rsidRPr="00CE1B70" w:rsidRDefault="00757C1E" w:rsidP="005B5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57C1E" w:rsidRPr="00CE1B70" w:rsidRDefault="00757C1E" w:rsidP="005B5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757C1E" w:rsidRPr="00CE1B70" w:rsidRDefault="00757C1E" w:rsidP="005B5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57C1E" w:rsidRPr="00CE1B70" w:rsidRDefault="00757C1E" w:rsidP="005B5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7C1E" w:rsidRPr="00CE1B70" w:rsidTr="005B58C5">
        <w:tc>
          <w:tcPr>
            <w:tcW w:w="699" w:type="dxa"/>
          </w:tcPr>
          <w:p w:rsidR="00757C1E" w:rsidRPr="00CE1B70" w:rsidRDefault="00757C1E" w:rsidP="005B5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2" w:type="dxa"/>
          </w:tcPr>
          <w:p w:rsidR="00757C1E" w:rsidRPr="00CE1B70" w:rsidRDefault="00757C1E" w:rsidP="005B5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57C1E" w:rsidRPr="00CE1B70" w:rsidRDefault="00757C1E" w:rsidP="005B5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757C1E" w:rsidRPr="00CE1B70" w:rsidRDefault="00757C1E" w:rsidP="005B5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57C1E" w:rsidRPr="00CE1B70" w:rsidRDefault="00757C1E" w:rsidP="005B5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7C1E" w:rsidRPr="00CE1B70" w:rsidTr="005B58C5">
        <w:tc>
          <w:tcPr>
            <w:tcW w:w="699" w:type="dxa"/>
          </w:tcPr>
          <w:p w:rsidR="00757C1E" w:rsidRPr="00CE1B70" w:rsidRDefault="00757C1E" w:rsidP="005B5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2" w:type="dxa"/>
          </w:tcPr>
          <w:p w:rsidR="00757C1E" w:rsidRPr="00CE1B70" w:rsidRDefault="00757C1E" w:rsidP="005B5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57C1E" w:rsidRPr="00CE1B70" w:rsidRDefault="00757C1E" w:rsidP="005B5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757C1E" w:rsidRPr="00CE1B70" w:rsidRDefault="00757C1E" w:rsidP="005B5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57C1E" w:rsidRPr="00CE1B70" w:rsidRDefault="00757C1E" w:rsidP="005B5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7C1E" w:rsidRPr="00CE1B70" w:rsidTr="005B58C5">
        <w:tc>
          <w:tcPr>
            <w:tcW w:w="699" w:type="dxa"/>
          </w:tcPr>
          <w:p w:rsidR="00757C1E" w:rsidRPr="00CE1B70" w:rsidRDefault="00757C1E" w:rsidP="005B5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2" w:type="dxa"/>
          </w:tcPr>
          <w:p w:rsidR="00757C1E" w:rsidRPr="00CE1B70" w:rsidRDefault="00757C1E" w:rsidP="005B5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57C1E" w:rsidRPr="00CE1B70" w:rsidRDefault="00757C1E" w:rsidP="005B5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757C1E" w:rsidRPr="00CE1B70" w:rsidRDefault="00757C1E" w:rsidP="005B5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57C1E" w:rsidRPr="00CE1B70" w:rsidRDefault="00757C1E" w:rsidP="005B5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7C1E" w:rsidRPr="00CE1B70" w:rsidTr="005B58C5">
        <w:tc>
          <w:tcPr>
            <w:tcW w:w="699" w:type="dxa"/>
          </w:tcPr>
          <w:p w:rsidR="00757C1E" w:rsidRPr="00CE1B70" w:rsidRDefault="00757C1E" w:rsidP="005B5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2" w:type="dxa"/>
          </w:tcPr>
          <w:p w:rsidR="00757C1E" w:rsidRPr="00CE1B70" w:rsidRDefault="00757C1E" w:rsidP="005B5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57C1E" w:rsidRPr="00CE1B70" w:rsidRDefault="00757C1E" w:rsidP="005B5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757C1E" w:rsidRPr="00CE1B70" w:rsidRDefault="00757C1E" w:rsidP="005B5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57C1E" w:rsidRPr="00CE1B70" w:rsidRDefault="00757C1E" w:rsidP="005B5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7C1E" w:rsidRPr="00CE1B70" w:rsidTr="005B58C5">
        <w:tc>
          <w:tcPr>
            <w:tcW w:w="699" w:type="dxa"/>
          </w:tcPr>
          <w:p w:rsidR="00757C1E" w:rsidRPr="00CE1B70" w:rsidRDefault="00757C1E" w:rsidP="005B5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2" w:type="dxa"/>
          </w:tcPr>
          <w:p w:rsidR="00757C1E" w:rsidRPr="00CE1B70" w:rsidRDefault="00757C1E" w:rsidP="005B5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57C1E" w:rsidRPr="00CE1B70" w:rsidRDefault="00757C1E" w:rsidP="005B5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757C1E" w:rsidRPr="00CE1B70" w:rsidRDefault="00757C1E" w:rsidP="005B5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57C1E" w:rsidRPr="00CE1B70" w:rsidRDefault="00757C1E" w:rsidP="005B5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7C1E" w:rsidRPr="00CE1B70" w:rsidTr="005B58C5">
        <w:tc>
          <w:tcPr>
            <w:tcW w:w="699" w:type="dxa"/>
          </w:tcPr>
          <w:p w:rsidR="00757C1E" w:rsidRPr="00CE1B70" w:rsidRDefault="00757C1E" w:rsidP="005B5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2" w:type="dxa"/>
          </w:tcPr>
          <w:p w:rsidR="00757C1E" w:rsidRPr="00CE1B70" w:rsidRDefault="00757C1E" w:rsidP="005B5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57C1E" w:rsidRPr="00CE1B70" w:rsidRDefault="00757C1E" w:rsidP="005B5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757C1E" w:rsidRPr="00CE1B70" w:rsidRDefault="00757C1E" w:rsidP="005B5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57C1E" w:rsidRPr="00CE1B70" w:rsidRDefault="00757C1E" w:rsidP="005B5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7C1E" w:rsidRPr="00CE1B70" w:rsidTr="005B58C5">
        <w:tc>
          <w:tcPr>
            <w:tcW w:w="699" w:type="dxa"/>
          </w:tcPr>
          <w:p w:rsidR="00757C1E" w:rsidRPr="00CE1B70" w:rsidRDefault="00757C1E" w:rsidP="005B5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2" w:type="dxa"/>
          </w:tcPr>
          <w:p w:rsidR="00757C1E" w:rsidRPr="00CE1B70" w:rsidRDefault="00757C1E" w:rsidP="005B5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57C1E" w:rsidRPr="00CE1B70" w:rsidRDefault="00757C1E" w:rsidP="005B5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757C1E" w:rsidRPr="00CE1B70" w:rsidRDefault="00757C1E" w:rsidP="005B5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57C1E" w:rsidRPr="00CE1B70" w:rsidRDefault="00757C1E" w:rsidP="005B5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7C1E" w:rsidRPr="00CE1B70" w:rsidTr="005B58C5">
        <w:tc>
          <w:tcPr>
            <w:tcW w:w="699" w:type="dxa"/>
          </w:tcPr>
          <w:p w:rsidR="00757C1E" w:rsidRPr="00CE1B70" w:rsidRDefault="00757C1E" w:rsidP="005B5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2" w:type="dxa"/>
          </w:tcPr>
          <w:p w:rsidR="00757C1E" w:rsidRPr="00CE1B70" w:rsidRDefault="00757C1E" w:rsidP="005B5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57C1E" w:rsidRPr="00CE1B70" w:rsidRDefault="00757C1E" w:rsidP="005B5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757C1E" w:rsidRPr="00CE1B70" w:rsidRDefault="00757C1E" w:rsidP="005B5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57C1E" w:rsidRPr="00CE1B70" w:rsidRDefault="00757C1E" w:rsidP="005B5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7C1E" w:rsidRPr="00CE1B70" w:rsidTr="005B58C5">
        <w:tc>
          <w:tcPr>
            <w:tcW w:w="699" w:type="dxa"/>
          </w:tcPr>
          <w:p w:rsidR="00757C1E" w:rsidRPr="00CE1B70" w:rsidRDefault="00757C1E" w:rsidP="005B5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2" w:type="dxa"/>
          </w:tcPr>
          <w:p w:rsidR="00757C1E" w:rsidRPr="00CE1B70" w:rsidRDefault="00757C1E" w:rsidP="005B5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57C1E" w:rsidRPr="00CE1B70" w:rsidRDefault="00757C1E" w:rsidP="005B5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757C1E" w:rsidRPr="00CE1B70" w:rsidRDefault="00757C1E" w:rsidP="005B5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57C1E" w:rsidRPr="00CE1B70" w:rsidRDefault="00757C1E" w:rsidP="005B5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7C1E" w:rsidRPr="00CE1B70" w:rsidTr="005B58C5">
        <w:tc>
          <w:tcPr>
            <w:tcW w:w="699" w:type="dxa"/>
          </w:tcPr>
          <w:p w:rsidR="00757C1E" w:rsidRPr="00CE1B70" w:rsidRDefault="00757C1E" w:rsidP="005B5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2" w:type="dxa"/>
          </w:tcPr>
          <w:p w:rsidR="00757C1E" w:rsidRPr="00CE1B70" w:rsidRDefault="00757C1E" w:rsidP="005B5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57C1E" w:rsidRPr="00CE1B70" w:rsidRDefault="00757C1E" w:rsidP="005B5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757C1E" w:rsidRPr="00CE1B70" w:rsidRDefault="00757C1E" w:rsidP="005B5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57C1E" w:rsidRPr="00CE1B70" w:rsidRDefault="00757C1E" w:rsidP="005B5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7C1E" w:rsidRPr="00CE1B70" w:rsidTr="005B58C5">
        <w:tc>
          <w:tcPr>
            <w:tcW w:w="699" w:type="dxa"/>
          </w:tcPr>
          <w:p w:rsidR="00757C1E" w:rsidRPr="00CE1B70" w:rsidRDefault="00757C1E" w:rsidP="005B5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2" w:type="dxa"/>
          </w:tcPr>
          <w:p w:rsidR="00757C1E" w:rsidRPr="00CE1B70" w:rsidRDefault="00757C1E" w:rsidP="005B5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57C1E" w:rsidRPr="00CE1B70" w:rsidRDefault="00757C1E" w:rsidP="005B5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757C1E" w:rsidRPr="00CE1B70" w:rsidRDefault="00757C1E" w:rsidP="005B5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57C1E" w:rsidRPr="00CE1B70" w:rsidRDefault="00757C1E" w:rsidP="005B5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7C1E" w:rsidRPr="00CE1B70" w:rsidTr="005B58C5">
        <w:tc>
          <w:tcPr>
            <w:tcW w:w="699" w:type="dxa"/>
          </w:tcPr>
          <w:p w:rsidR="00757C1E" w:rsidRPr="00CE1B70" w:rsidRDefault="00757C1E" w:rsidP="005B5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2" w:type="dxa"/>
          </w:tcPr>
          <w:p w:rsidR="00757C1E" w:rsidRPr="00CE1B70" w:rsidRDefault="00757C1E" w:rsidP="005B5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57C1E" w:rsidRPr="00CE1B70" w:rsidRDefault="00757C1E" w:rsidP="005B5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757C1E" w:rsidRPr="00CE1B70" w:rsidRDefault="00757C1E" w:rsidP="005B5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57C1E" w:rsidRPr="00CE1B70" w:rsidRDefault="00757C1E" w:rsidP="005B5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7C1E" w:rsidRPr="00CE1B70" w:rsidTr="005B58C5">
        <w:tc>
          <w:tcPr>
            <w:tcW w:w="699" w:type="dxa"/>
          </w:tcPr>
          <w:p w:rsidR="00757C1E" w:rsidRPr="00CE1B70" w:rsidRDefault="00757C1E" w:rsidP="005B5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2" w:type="dxa"/>
          </w:tcPr>
          <w:p w:rsidR="00757C1E" w:rsidRPr="00CE1B70" w:rsidRDefault="00757C1E" w:rsidP="005B5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57C1E" w:rsidRPr="00CE1B70" w:rsidRDefault="00757C1E" w:rsidP="005B5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757C1E" w:rsidRPr="00CE1B70" w:rsidRDefault="00757C1E" w:rsidP="005B5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57C1E" w:rsidRPr="00CE1B70" w:rsidRDefault="00757C1E" w:rsidP="005B5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7C1E" w:rsidRPr="00CE1B70" w:rsidTr="005B58C5">
        <w:tc>
          <w:tcPr>
            <w:tcW w:w="699" w:type="dxa"/>
          </w:tcPr>
          <w:p w:rsidR="00757C1E" w:rsidRPr="00CE1B70" w:rsidRDefault="00757C1E" w:rsidP="005B5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2" w:type="dxa"/>
          </w:tcPr>
          <w:p w:rsidR="00757C1E" w:rsidRPr="00CE1B70" w:rsidRDefault="00757C1E" w:rsidP="005B5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57C1E" w:rsidRPr="00CE1B70" w:rsidRDefault="00757C1E" w:rsidP="005B5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757C1E" w:rsidRPr="00CE1B70" w:rsidRDefault="00757C1E" w:rsidP="005B5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57C1E" w:rsidRPr="00CE1B70" w:rsidRDefault="00757C1E" w:rsidP="005B5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57C1E" w:rsidRPr="00CE1B70" w:rsidRDefault="00757C1E" w:rsidP="00757C1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D77B7" w:rsidRPr="00CE1B70" w:rsidRDefault="00757C1E" w:rsidP="00757C1E">
      <w:pPr>
        <w:widowControl/>
        <w:autoSpaceDE/>
        <w:autoSpaceDN/>
        <w:spacing w:line="240" w:lineRule="auto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1B70">
        <w:rPr>
          <w:b/>
          <w:sz w:val="28"/>
          <w:szCs w:val="28"/>
        </w:rPr>
        <w:br w:type="page"/>
      </w:r>
    </w:p>
    <w:p w:rsidR="00A63B34" w:rsidRPr="00CE1B70" w:rsidRDefault="00A63B34" w:rsidP="00A63B34">
      <w:pPr>
        <w:pStyle w:val="1"/>
        <w:jc w:val="center"/>
      </w:pPr>
      <w:bookmarkStart w:id="99" w:name="_Toc87972654"/>
      <w:r w:rsidRPr="00CE1B70">
        <w:lastRenderedPageBreak/>
        <w:t xml:space="preserve">Приложение </w:t>
      </w:r>
      <w:r w:rsidR="00D143FE" w:rsidRPr="00CE1B70">
        <w:t>10</w:t>
      </w:r>
      <w:r w:rsidRPr="00CE1B70">
        <w:t>. Форма журнала регистрации апелляций, жалоб, претензии</w:t>
      </w:r>
      <w:bookmarkEnd w:id="99"/>
      <w:r w:rsidRPr="00CE1B70">
        <w:t xml:space="preserve"> </w:t>
      </w:r>
    </w:p>
    <w:p w:rsidR="00A63B34" w:rsidRPr="00CE1B70" w:rsidRDefault="00A63B34" w:rsidP="00A63B34">
      <w:pPr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8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607"/>
        <w:gridCol w:w="1134"/>
        <w:gridCol w:w="1276"/>
        <w:gridCol w:w="1134"/>
        <w:gridCol w:w="2126"/>
        <w:gridCol w:w="1112"/>
        <w:gridCol w:w="1440"/>
        <w:gridCol w:w="1024"/>
      </w:tblGrid>
      <w:tr w:rsidR="00A63B34" w:rsidRPr="00CE1B70" w:rsidTr="00A63B34">
        <w:tc>
          <w:tcPr>
            <w:tcW w:w="607" w:type="dxa"/>
            <w:vAlign w:val="center"/>
          </w:tcPr>
          <w:p w:rsidR="00A63B34" w:rsidRPr="00CE1B70" w:rsidRDefault="00A63B34" w:rsidP="00A63B34">
            <w:pPr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CE1B70">
              <w:rPr>
                <w:rFonts w:ascii="Times New Roman" w:hAnsi="Times New Roman" w:cs="Times New Roman"/>
                <w:szCs w:val="24"/>
              </w:rPr>
              <w:t>№</w:t>
            </w:r>
          </w:p>
          <w:p w:rsidR="00A63B34" w:rsidRPr="00CE1B70" w:rsidRDefault="00A63B34" w:rsidP="00A63B34">
            <w:pPr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proofErr w:type="gramStart"/>
            <w:r w:rsidRPr="00CE1B70">
              <w:rPr>
                <w:rFonts w:ascii="Times New Roman" w:hAnsi="Times New Roman" w:cs="Times New Roman"/>
                <w:szCs w:val="24"/>
              </w:rPr>
              <w:t>п</w:t>
            </w:r>
            <w:proofErr w:type="gramEnd"/>
            <w:r w:rsidRPr="00CE1B70">
              <w:rPr>
                <w:rFonts w:ascii="Times New Roman" w:hAnsi="Times New Roman" w:cs="Times New Roman"/>
                <w:szCs w:val="24"/>
              </w:rPr>
              <w:t>/п</w:t>
            </w:r>
          </w:p>
        </w:tc>
        <w:tc>
          <w:tcPr>
            <w:tcW w:w="1134" w:type="dxa"/>
            <w:vAlign w:val="center"/>
          </w:tcPr>
          <w:p w:rsidR="00A63B34" w:rsidRPr="00CE1B70" w:rsidRDefault="00A63B34" w:rsidP="00A63B34">
            <w:pPr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CE1B70">
              <w:rPr>
                <w:rFonts w:ascii="Times New Roman" w:hAnsi="Times New Roman" w:cs="Times New Roman"/>
                <w:szCs w:val="24"/>
              </w:rPr>
              <w:t xml:space="preserve">Дата поступления </w:t>
            </w:r>
            <w:proofErr w:type="spellStart"/>
            <w:r w:rsidRPr="00CE1B70">
              <w:rPr>
                <w:rFonts w:ascii="Times New Roman" w:hAnsi="Times New Roman" w:cs="Times New Roman"/>
                <w:szCs w:val="24"/>
              </w:rPr>
              <w:t>аппеляции</w:t>
            </w:r>
            <w:proofErr w:type="spellEnd"/>
            <w:r w:rsidRPr="00CE1B70">
              <w:rPr>
                <w:rFonts w:ascii="Times New Roman" w:hAnsi="Times New Roman" w:cs="Times New Roman"/>
                <w:szCs w:val="24"/>
              </w:rPr>
              <w:t>, жалобы. Реквизиты документа</w:t>
            </w:r>
          </w:p>
        </w:tc>
        <w:tc>
          <w:tcPr>
            <w:tcW w:w="1276" w:type="dxa"/>
            <w:vAlign w:val="center"/>
          </w:tcPr>
          <w:p w:rsidR="00A63B34" w:rsidRPr="00CE1B70" w:rsidRDefault="00A63B34" w:rsidP="00A63B34">
            <w:pPr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CE1B70">
              <w:rPr>
                <w:rFonts w:ascii="Times New Roman" w:hAnsi="Times New Roman" w:cs="Times New Roman"/>
                <w:szCs w:val="24"/>
              </w:rPr>
              <w:t xml:space="preserve">Наименование </w:t>
            </w:r>
            <w:proofErr w:type="gramStart"/>
            <w:r w:rsidRPr="00CE1B70">
              <w:rPr>
                <w:rFonts w:ascii="Times New Roman" w:hAnsi="Times New Roman" w:cs="Times New Roman"/>
                <w:szCs w:val="24"/>
              </w:rPr>
              <w:t>организации</w:t>
            </w:r>
            <w:proofErr w:type="gramEnd"/>
            <w:r w:rsidRPr="00CE1B70">
              <w:rPr>
                <w:rFonts w:ascii="Times New Roman" w:hAnsi="Times New Roman" w:cs="Times New Roman"/>
                <w:szCs w:val="24"/>
              </w:rPr>
              <w:t xml:space="preserve"> от которой поступила жалоба</w:t>
            </w:r>
          </w:p>
        </w:tc>
        <w:tc>
          <w:tcPr>
            <w:tcW w:w="1134" w:type="dxa"/>
            <w:vAlign w:val="center"/>
          </w:tcPr>
          <w:p w:rsidR="00A63B34" w:rsidRPr="00CE1B70" w:rsidRDefault="00A63B34" w:rsidP="00A63B34">
            <w:pPr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CE1B70">
              <w:rPr>
                <w:rFonts w:ascii="Times New Roman" w:hAnsi="Times New Roman" w:cs="Times New Roman"/>
                <w:szCs w:val="24"/>
              </w:rPr>
              <w:t xml:space="preserve">Краткое </w:t>
            </w:r>
          </w:p>
          <w:p w:rsidR="00A63B34" w:rsidRPr="00CE1B70" w:rsidRDefault="00A63B34" w:rsidP="00A63B34">
            <w:pPr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CE1B70">
              <w:rPr>
                <w:rFonts w:ascii="Times New Roman" w:hAnsi="Times New Roman" w:cs="Times New Roman"/>
                <w:szCs w:val="24"/>
              </w:rPr>
              <w:t>содержание жалобы</w:t>
            </w:r>
          </w:p>
        </w:tc>
        <w:tc>
          <w:tcPr>
            <w:tcW w:w="2126" w:type="dxa"/>
            <w:vAlign w:val="center"/>
          </w:tcPr>
          <w:p w:rsidR="00A63B34" w:rsidRPr="00CE1B70" w:rsidRDefault="00A63B34" w:rsidP="00A63B34">
            <w:pPr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CE1B70">
              <w:rPr>
                <w:rFonts w:ascii="Times New Roman" w:hAnsi="Times New Roman" w:cs="Times New Roman"/>
                <w:szCs w:val="24"/>
              </w:rPr>
              <w:t>Назначение комиссии для рассмотрения жалобы</w:t>
            </w:r>
          </w:p>
          <w:p w:rsidR="00A63B34" w:rsidRPr="00CE1B70" w:rsidRDefault="00A63B34" w:rsidP="00A63B34">
            <w:pPr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CE1B70">
              <w:rPr>
                <w:rFonts w:ascii="Times New Roman" w:hAnsi="Times New Roman" w:cs="Times New Roman"/>
                <w:szCs w:val="24"/>
              </w:rPr>
              <w:t>(ФИО членов комиссии, окончательный срок рассмотрения)</w:t>
            </w:r>
          </w:p>
        </w:tc>
        <w:tc>
          <w:tcPr>
            <w:tcW w:w="1112" w:type="dxa"/>
            <w:vAlign w:val="center"/>
          </w:tcPr>
          <w:p w:rsidR="00A63B34" w:rsidRPr="00CE1B70" w:rsidRDefault="00A63B34" w:rsidP="00A63B34">
            <w:pPr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CE1B70">
              <w:rPr>
                <w:rFonts w:ascii="Times New Roman" w:hAnsi="Times New Roman" w:cs="Times New Roman"/>
                <w:szCs w:val="24"/>
              </w:rPr>
              <w:t>Результаты рассмотрения жалоб</w:t>
            </w:r>
          </w:p>
        </w:tc>
        <w:tc>
          <w:tcPr>
            <w:tcW w:w="1440" w:type="dxa"/>
            <w:vAlign w:val="center"/>
          </w:tcPr>
          <w:p w:rsidR="00A63B34" w:rsidRPr="00CE1B70" w:rsidRDefault="00A63B34" w:rsidP="00A63B34">
            <w:pPr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CE1B70">
              <w:rPr>
                <w:rFonts w:ascii="Times New Roman" w:hAnsi="Times New Roman" w:cs="Times New Roman"/>
                <w:szCs w:val="24"/>
              </w:rPr>
              <w:t>Сведения о предпринятых действиях по результатам рассмотрения</w:t>
            </w:r>
          </w:p>
        </w:tc>
        <w:tc>
          <w:tcPr>
            <w:tcW w:w="1024" w:type="dxa"/>
            <w:vAlign w:val="center"/>
          </w:tcPr>
          <w:p w:rsidR="00A63B34" w:rsidRPr="00CE1B70" w:rsidRDefault="00A63B34" w:rsidP="00A63B34">
            <w:pPr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CE1B70">
              <w:rPr>
                <w:rFonts w:ascii="Times New Roman" w:hAnsi="Times New Roman" w:cs="Times New Roman"/>
                <w:szCs w:val="24"/>
              </w:rPr>
              <w:t>Примечание</w:t>
            </w:r>
          </w:p>
        </w:tc>
      </w:tr>
      <w:tr w:rsidR="00A63B34" w:rsidRPr="00CE1B70" w:rsidTr="00A63B34">
        <w:tc>
          <w:tcPr>
            <w:tcW w:w="607" w:type="dxa"/>
          </w:tcPr>
          <w:p w:rsidR="00A63B34" w:rsidRPr="00CE1B70" w:rsidRDefault="00A63B34" w:rsidP="00A63B3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B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63B34" w:rsidRPr="00CE1B70" w:rsidRDefault="00A63B34" w:rsidP="00A63B3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B7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A63B34" w:rsidRPr="00CE1B70" w:rsidRDefault="00A63B34" w:rsidP="00A63B3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B7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A63B34" w:rsidRPr="00CE1B70" w:rsidRDefault="00A63B34" w:rsidP="00A63B3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B7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A63B34" w:rsidRPr="00CE1B70" w:rsidRDefault="00A63B34" w:rsidP="00A63B3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B7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12" w:type="dxa"/>
          </w:tcPr>
          <w:p w:rsidR="00A63B34" w:rsidRPr="00CE1B70" w:rsidRDefault="00A63B34" w:rsidP="00A63B3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B7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0" w:type="dxa"/>
          </w:tcPr>
          <w:p w:rsidR="00A63B34" w:rsidRPr="00CE1B70" w:rsidRDefault="00A63B34" w:rsidP="00A63B3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B7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24" w:type="dxa"/>
          </w:tcPr>
          <w:p w:rsidR="00A63B34" w:rsidRPr="00CE1B70" w:rsidRDefault="00A63B34" w:rsidP="00A63B3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B7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A63B34" w:rsidRPr="00CE1B70" w:rsidTr="00A63B34">
        <w:tc>
          <w:tcPr>
            <w:tcW w:w="607" w:type="dxa"/>
          </w:tcPr>
          <w:p w:rsidR="00A63B34" w:rsidRPr="00CE1B70" w:rsidRDefault="00A63B34" w:rsidP="002F709A">
            <w:pPr>
              <w:widowControl/>
              <w:autoSpaceDE/>
              <w:autoSpaceDN/>
              <w:spacing w:line="240" w:lineRule="auto"/>
              <w:ind w:left="36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63B34" w:rsidRPr="00CE1B70" w:rsidRDefault="00A63B34" w:rsidP="00A63B3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63B34" w:rsidRPr="00CE1B70" w:rsidRDefault="00A63B34" w:rsidP="00A63B3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63B34" w:rsidRPr="00CE1B70" w:rsidRDefault="00A63B34" w:rsidP="00A63B3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63B34" w:rsidRPr="00CE1B70" w:rsidRDefault="00A63B34" w:rsidP="00A63B3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</w:tcPr>
          <w:p w:rsidR="00A63B34" w:rsidRPr="00CE1B70" w:rsidRDefault="00A63B34" w:rsidP="00A63B3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A63B34" w:rsidRPr="00CE1B70" w:rsidRDefault="00A63B34" w:rsidP="00A63B3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:rsidR="00A63B34" w:rsidRPr="00CE1B70" w:rsidRDefault="00A63B34" w:rsidP="00A63B3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3B34" w:rsidRPr="00CE1B70" w:rsidTr="00A63B34">
        <w:tc>
          <w:tcPr>
            <w:tcW w:w="607" w:type="dxa"/>
          </w:tcPr>
          <w:p w:rsidR="00A63B34" w:rsidRPr="00CE1B70" w:rsidRDefault="00A63B34" w:rsidP="002F709A">
            <w:pPr>
              <w:widowControl/>
              <w:autoSpaceDE/>
              <w:autoSpaceDN/>
              <w:spacing w:line="240" w:lineRule="auto"/>
              <w:ind w:left="142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63B34" w:rsidRPr="00CE1B70" w:rsidRDefault="00A63B34" w:rsidP="00A63B3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63B34" w:rsidRPr="00CE1B70" w:rsidRDefault="00A63B34" w:rsidP="00A63B3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63B34" w:rsidRPr="00CE1B70" w:rsidRDefault="00A63B34" w:rsidP="00A63B3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63B34" w:rsidRPr="00CE1B70" w:rsidRDefault="00A63B34" w:rsidP="00A63B3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</w:tcPr>
          <w:p w:rsidR="00A63B34" w:rsidRPr="00CE1B70" w:rsidRDefault="00A63B34" w:rsidP="00A63B3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A63B34" w:rsidRPr="00CE1B70" w:rsidRDefault="00A63B34" w:rsidP="00A63B3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:rsidR="00A63B34" w:rsidRPr="00CE1B70" w:rsidRDefault="00A63B34" w:rsidP="00A63B3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3B34" w:rsidRPr="00CE1B70" w:rsidTr="00A63B34">
        <w:tc>
          <w:tcPr>
            <w:tcW w:w="607" w:type="dxa"/>
          </w:tcPr>
          <w:p w:rsidR="00A63B34" w:rsidRPr="00CE1B70" w:rsidRDefault="00A63B34" w:rsidP="002F709A">
            <w:pPr>
              <w:widowControl/>
              <w:autoSpaceDE/>
              <w:autoSpaceDN/>
              <w:spacing w:line="240" w:lineRule="auto"/>
              <w:ind w:left="142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63B34" w:rsidRPr="00CE1B70" w:rsidRDefault="00A63B34" w:rsidP="00A63B3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63B34" w:rsidRPr="00CE1B70" w:rsidRDefault="00A63B34" w:rsidP="00A63B3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63B34" w:rsidRPr="00CE1B70" w:rsidRDefault="00A63B34" w:rsidP="00A63B3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63B34" w:rsidRPr="00CE1B70" w:rsidRDefault="00A63B34" w:rsidP="00A63B3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</w:tcPr>
          <w:p w:rsidR="00A63B34" w:rsidRPr="00CE1B70" w:rsidRDefault="00A63B34" w:rsidP="00A63B3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A63B34" w:rsidRPr="00CE1B70" w:rsidRDefault="00A63B34" w:rsidP="00A63B3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:rsidR="00A63B34" w:rsidRPr="00CE1B70" w:rsidRDefault="00A63B34" w:rsidP="00A63B3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3B34" w:rsidRPr="00CE1B70" w:rsidTr="00A63B34">
        <w:tc>
          <w:tcPr>
            <w:tcW w:w="607" w:type="dxa"/>
          </w:tcPr>
          <w:p w:rsidR="00A63B34" w:rsidRPr="00CE1B70" w:rsidRDefault="00A63B34" w:rsidP="002F709A">
            <w:pPr>
              <w:widowControl/>
              <w:autoSpaceDE/>
              <w:autoSpaceDN/>
              <w:spacing w:line="240" w:lineRule="auto"/>
              <w:ind w:left="142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63B34" w:rsidRPr="00CE1B70" w:rsidRDefault="00A63B34" w:rsidP="00A63B3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63B34" w:rsidRPr="00CE1B70" w:rsidRDefault="00A63B34" w:rsidP="00A63B3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63B34" w:rsidRPr="00CE1B70" w:rsidRDefault="00A63B34" w:rsidP="00A63B3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63B34" w:rsidRPr="00CE1B70" w:rsidRDefault="00A63B34" w:rsidP="00A63B3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</w:tcPr>
          <w:p w:rsidR="00A63B34" w:rsidRPr="00CE1B70" w:rsidRDefault="00A63B34" w:rsidP="00A63B3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A63B34" w:rsidRPr="00CE1B70" w:rsidRDefault="00A63B34" w:rsidP="00A63B3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:rsidR="00A63B34" w:rsidRPr="00CE1B70" w:rsidRDefault="00A63B34" w:rsidP="00A63B3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3B34" w:rsidRPr="00CE1B70" w:rsidTr="00A63B34">
        <w:tc>
          <w:tcPr>
            <w:tcW w:w="607" w:type="dxa"/>
          </w:tcPr>
          <w:p w:rsidR="00A63B34" w:rsidRPr="00CE1B70" w:rsidRDefault="00A63B34" w:rsidP="002F709A">
            <w:pPr>
              <w:widowControl/>
              <w:autoSpaceDE/>
              <w:autoSpaceDN/>
              <w:spacing w:line="240" w:lineRule="auto"/>
              <w:ind w:left="142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63B34" w:rsidRPr="00CE1B70" w:rsidRDefault="00A63B34" w:rsidP="00A63B3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63B34" w:rsidRPr="00CE1B70" w:rsidRDefault="00A63B34" w:rsidP="00A63B3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63B34" w:rsidRPr="00CE1B70" w:rsidRDefault="00A63B34" w:rsidP="00A63B3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63B34" w:rsidRPr="00CE1B70" w:rsidRDefault="00A63B34" w:rsidP="00A63B3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</w:tcPr>
          <w:p w:rsidR="00A63B34" w:rsidRPr="00CE1B70" w:rsidRDefault="00A63B34" w:rsidP="00A63B3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A63B34" w:rsidRPr="00CE1B70" w:rsidRDefault="00A63B34" w:rsidP="00A63B3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:rsidR="00A63B34" w:rsidRPr="00CE1B70" w:rsidRDefault="00A63B34" w:rsidP="00A63B3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63B34" w:rsidRPr="00CE1B70" w:rsidRDefault="00A63B34" w:rsidP="00A63B34">
      <w:pPr>
        <w:ind w:firstLine="0"/>
        <w:rPr>
          <w:rFonts w:ascii="Times New Roman" w:hAnsi="Times New Roman" w:cs="Times New Roman"/>
          <w:sz w:val="24"/>
          <w:szCs w:val="24"/>
        </w:rPr>
      </w:pPr>
    </w:p>
    <w:p w:rsidR="00DD30F5" w:rsidRPr="00CE1B70" w:rsidRDefault="00DD30F5">
      <w:pPr>
        <w:widowControl/>
        <w:autoSpaceDE/>
        <w:autoSpaceDN/>
        <w:spacing w:line="240" w:lineRule="auto"/>
        <w:ind w:firstLine="0"/>
        <w:jc w:val="left"/>
        <w:rPr>
          <w:rFonts w:cs="Times New Roman"/>
          <w:b/>
          <w:sz w:val="24"/>
          <w:szCs w:val="24"/>
        </w:rPr>
      </w:pPr>
      <w:r w:rsidRPr="00CE1B70">
        <w:rPr>
          <w:rFonts w:cs="Times New Roman"/>
          <w:b/>
          <w:sz w:val="24"/>
          <w:szCs w:val="24"/>
        </w:rPr>
        <w:br w:type="page"/>
      </w:r>
    </w:p>
    <w:p w:rsidR="00DD30F5" w:rsidRPr="00CE1B70" w:rsidRDefault="00DD30F5" w:rsidP="001561A7">
      <w:pPr>
        <w:pStyle w:val="1"/>
        <w:jc w:val="center"/>
      </w:pPr>
      <w:bookmarkStart w:id="100" w:name="_Toc87972655"/>
      <w:r w:rsidRPr="00CE1B70">
        <w:lastRenderedPageBreak/>
        <w:t>Приложение 1</w:t>
      </w:r>
      <w:r w:rsidR="00D143FE" w:rsidRPr="00CE1B70">
        <w:t>1</w:t>
      </w:r>
      <w:r w:rsidRPr="00CE1B70">
        <w:t>. Форма план-графика внутреннего аудита СМК</w:t>
      </w:r>
      <w:bookmarkEnd w:id="100"/>
    </w:p>
    <w:p w:rsidR="00DD30F5" w:rsidRPr="00CE1B70" w:rsidRDefault="00DD30F5" w:rsidP="00DD30F5">
      <w:pPr>
        <w:tabs>
          <w:tab w:val="left" w:pos="1134"/>
        </w:tabs>
        <w:spacing w:line="240" w:lineRule="auto"/>
        <w:jc w:val="center"/>
        <w:rPr>
          <w:rFonts w:ascii="Times New Roman" w:hAnsi="Times New Roman"/>
          <w:sz w:val="16"/>
          <w:szCs w:val="16"/>
        </w:rPr>
      </w:pPr>
    </w:p>
    <w:p w:rsidR="00DD30F5" w:rsidRPr="00CE1B70" w:rsidRDefault="00DD30F5" w:rsidP="00DD30F5">
      <w:pPr>
        <w:widowControl/>
        <w:numPr>
          <w:ilvl w:val="0"/>
          <w:numId w:val="12"/>
        </w:numPr>
        <w:tabs>
          <w:tab w:val="left" w:pos="0"/>
          <w:tab w:val="left" w:pos="993"/>
        </w:tabs>
        <w:autoSpaceDE/>
        <w:autoSpaceDN/>
        <w:spacing w:line="240" w:lineRule="auto"/>
        <w:ind w:left="0" w:firstLine="567"/>
        <w:rPr>
          <w:rFonts w:ascii="Times New Roman" w:hAnsi="Times New Roman"/>
          <w:sz w:val="24"/>
          <w:szCs w:val="24"/>
        </w:rPr>
      </w:pPr>
      <w:r w:rsidRPr="00CE1B70">
        <w:rPr>
          <w:rFonts w:ascii="Times New Roman" w:hAnsi="Times New Roman"/>
          <w:sz w:val="24"/>
          <w:szCs w:val="24"/>
        </w:rPr>
        <w:t xml:space="preserve">Цель проведения аудита: обеспечение выполнения требований СМК </w:t>
      </w:r>
      <w:r w:rsidR="00ED60F9" w:rsidRPr="00CE1B70">
        <w:rPr>
          <w:rFonts w:ascii="Times New Roman" w:hAnsi="Times New Roman"/>
          <w:sz w:val="24"/>
          <w:szCs w:val="24"/>
        </w:rPr>
        <w:t>ООО «ИЛ Северный город»</w:t>
      </w:r>
      <w:r w:rsidRPr="00CE1B70">
        <w:rPr>
          <w:rFonts w:ascii="Times New Roman" w:hAnsi="Times New Roman"/>
          <w:sz w:val="24"/>
          <w:szCs w:val="24"/>
        </w:rPr>
        <w:t xml:space="preserve"> на соответствие требованиям СДАНК-01-2020, ГОСТ ISO/IEC 17025-2019, поддержание уверенности потребителей в безусловном выполнении установленных требований и содействие улучшению СМК.</w:t>
      </w:r>
    </w:p>
    <w:p w:rsidR="00DD30F5" w:rsidRPr="00CE1B70" w:rsidRDefault="00DD30F5" w:rsidP="00DD30F5">
      <w:pPr>
        <w:widowControl/>
        <w:numPr>
          <w:ilvl w:val="0"/>
          <w:numId w:val="12"/>
        </w:numPr>
        <w:tabs>
          <w:tab w:val="left" w:pos="993"/>
        </w:tabs>
        <w:autoSpaceDE/>
        <w:autoSpaceDN/>
        <w:spacing w:line="240" w:lineRule="auto"/>
        <w:ind w:left="0" w:firstLine="567"/>
        <w:rPr>
          <w:rFonts w:ascii="Times New Roman" w:hAnsi="Times New Roman"/>
          <w:sz w:val="24"/>
          <w:szCs w:val="24"/>
        </w:rPr>
      </w:pPr>
      <w:r w:rsidRPr="00CE1B70">
        <w:rPr>
          <w:rFonts w:ascii="Times New Roman" w:hAnsi="Times New Roman"/>
          <w:sz w:val="24"/>
          <w:szCs w:val="24"/>
        </w:rPr>
        <w:t>Дата проведения аудита: __________ 20__ г.</w:t>
      </w:r>
    </w:p>
    <w:p w:rsidR="00DD30F5" w:rsidRPr="00CE1B70" w:rsidRDefault="00DD30F5" w:rsidP="00DD30F5">
      <w:pPr>
        <w:widowControl/>
        <w:numPr>
          <w:ilvl w:val="0"/>
          <w:numId w:val="12"/>
        </w:numPr>
        <w:tabs>
          <w:tab w:val="left" w:pos="993"/>
        </w:tabs>
        <w:autoSpaceDE/>
        <w:autoSpaceDN/>
        <w:spacing w:line="240" w:lineRule="auto"/>
        <w:ind w:left="0" w:firstLine="567"/>
        <w:rPr>
          <w:rFonts w:ascii="Times New Roman" w:hAnsi="Times New Roman"/>
          <w:sz w:val="24"/>
          <w:szCs w:val="24"/>
        </w:rPr>
      </w:pPr>
      <w:r w:rsidRPr="00CE1B70">
        <w:rPr>
          <w:rFonts w:ascii="Times New Roman" w:hAnsi="Times New Roman"/>
          <w:sz w:val="24"/>
          <w:szCs w:val="24"/>
        </w:rPr>
        <w:t>Время проведения аудита: с 10.00 до 16.00.</w:t>
      </w:r>
    </w:p>
    <w:p w:rsidR="00DD30F5" w:rsidRPr="00CE1B70" w:rsidRDefault="00DD30F5" w:rsidP="00DD30F5">
      <w:pPr>
        <w:widowControl/>
        <w:numPr>
          <w:ilvl w:val="0"/>
          <w:numId w:val="12"/>
        </w:numPr>
        <w:tabs>
          <w:tab w:val="left" w:pos="993"/>
        </w:tabs>
        <w:autoSpaceDE/>
        <w:autoSpaceDN/>
        <w:spacing w:line="240" w:lineRule="auto"/>
        <w:ind w:left="0" w:firstLine="567"/>
        <w:rPr>
          <w:rFonts w:ascii="Times New Roman" w:hAnsi="Times New Roman"/>
          <w:i/>
          <w:sz w:val="24"/>
          <w:szCs w:val="24"/>
          <w:u w:val="single"/>
        </w:rPr>
      </w:pPr>
      <w:r w:rsidRPr="00CE1B70">
        <w:rPr>
          <w:rFonts w:ascii="Times New Roman" w:hAnsi="Times New Roman"/>
          <w:sz w:val="24"/>
          <w:szCs w:val="24"/>
        </w:rPr>
        <w:t>Место проведения аудита: ____________</w:t>
      </w:r>
    </w:p>
    <w:p w:rsidR="00DD30F5" w:rsidRPr="00CE1B70" w:rsidRDefault="00DD30F5" w:rsidP="00DD30F5">
      <w:pPr>
        <w:widowControl/>
        <w:numPr>
          <w:ilvl w:val="0"/>
          <w:numId w:val="12"/>
        </w:numPr>
        <w:tabs>
          <w:tab w:val="left" w:pos="993"/>
        </w:tabs>
        <w:autoSpaceDE/>
        <w:autoSpaceDN/>
        <w:spacing w:line="240" w:lineRule="auto"/>
        <w:ind w:left="0" w:firstLine="567"/>
        <w:rPr>
          <w:rFonts w:ascii="Times New Roman" w:hAnsi="Times New Roman"/>
          <w:i/>
          <w:sz w:val="24"/>
          <w:szCs w:val="24"/>
        </w:rPr>
      </w:pPr>
      <w:r w:rsidRPr="00CE1B70">
        <w:rPr>
          <w:rFonts w:ascii="Times New Roman" w:hAnsi="Times New Roman"/>
          <w:sz w:val="24"/>
          <w:szCs w:val="24"/>
        </w:rPr>
        <w:t>Ведущий аудитор:____________________________________ (ФИО, должность)</w:t>
      </w:r>
      <w:r w:rsidRPr="00CE1B70">
        <w:rPr>
          <w:rFonts w:ascii="Times New Roman" w:hAnsi="Times New Roman"/>
          <w:i/>
          <w:sz w:val="24"/>
          <w:szCs w:val="24"/>
        </w:rPr>
        <w:t>;</w:t>
      </w:r>
    </w:p>
    <w:p w:rsidR="00DD30F5" w:rsidRPr="00CE1B70" w:rsidRDefault="00DD30F5" w:rsidP="00DD30F5">
      <w:pPr>
        <w:tabs>
          <w:tab w:val="left" w:pos="993"/>
        </w:tabs>
        <w:spacing w:line="240" w:lineRule="auto"/>
        <w:ind w:left="567" w:firstLine="0"/>
        <w:rPr>
          <w:rFonts w:ascii="Times New Roman" w:hAnsi="Times New Roman"/>
          <w:i/>
          <w:sz w:val="24"/>
          <w:szCs w:val="24"/>
          <w:u w:val="single"/>
        </w:rPr>
      </w:pPr>
      <w:r w:rsidRPr="00CE1B70">
        <w:rPr>
          <w:rFonts w:ascii="Times New Roman" w:hAnsi="Times New Roman"/>
          <w:sz w:val="24"/>
          <w:szCs w:val="24"/>
        </w:rPr>
        <w:t>Аудиторы</w:t>
      </w:r>
      <w:r w:rsidRPr="00CE1B70">
        <w:rPr>
          <w:rFonts w:ascii="Times New Roman" w:hAnsi="Times New Roman"/>
          <w:i/>
          <w:sz w:val="24"/>
          <w:szCs w:val="24"/>
        </w:rPr>
        <w:tab/>
      </w:r>
      <w:r w:rsidRPr="00CE1B70">
        <w:rPr>
          <w:rFonts w:ascii="Times New Roman" w:hAnsi="Times New Roman"/>
          <w:i/>
          <w:sz w:val="24"/>
          <w:szCs w:val="24"/>
        </w:rPr>
        <w:tab/>
      </w:r>
      <w:r w:rsidRPr="00CE1B70">
        <w:rPr>
          <w:rFonts w:ascii="Times New Roman" w:hAnsi="Times New Roman"/>
          <w:sz w:val="24"/>
          <w:szCs w:val="24"/>
        </w:rPr>
        <w:t>____________________________________ (ФИО, должность)</w:t>
      </w:r>
      <w:r w:rsidRPr="00CE1B70">
        <w:rPr>
          <w:rFonts w:ascii="Times New Roman" w:hAnsi="Times New Roman"/>
          <w:i/>
          <w:sz w:val="24"/>
          <w:szCs w:val="24"/>
        </w:rPr>
        <w:t>;</w:t>
      </w:r>
      <w:r w:rsidRPr="00CE1B70">
        <w:rPr>
          <w:rFonts w:ascii="Times New Roman" w:hAnsi="Times New Roman"/>
          <w:i/>
          <w:sz w:val="24"/>
          <w:szCs w:val="24"/>
        </w:rPr>
        <w:tab/>
      </w:r>
      <w:r w:rsidRPr="00CE1B70">
        <w:rPr>
          <w:rFonts w:ascii="Times New Roman" w:hAnsi="Times New Roman"/>
          <w:i/>
          <w:sz w:val="24"/>
          <w:szCs w:val="24"/>
        </w:rPr>
        <w:tab/>
      </w:r>
      <w:r w:rsidRPr="00CE1B70">
        <w:rPr>
          <w:rFonts w:ascii="Times New Roman" w:hAnsi="Times New Roman"/>
          <w:i/>
          <w:sz w:val="24"/>
          <w:szCs w:val="24"/>
        </w:rPr>
        <w:tab/>
      </w:r>
      <w:r w:rsidRPr="00CE1B70">
        <w:rPr>
          <w:rFonts w:ascii="Times New Roman" w:hAnsi="Times New Roman"/>
          <w:i/>
          <w:sz w:val="24"/>
          <w:szCs w:val="24"/>
        </w:rPr>
        <w:tab/>
      </w:r>
      <w:r w:rsidRPr="00CE1B70">
        <w:rPr>
          <w:rFonts w:ascii="Times New Roman" w:hAnsi="Times New Roman"/>
          <w:i/>
          <w:sz w:val="24"/>
          <w:szCs w:val="24"/>
        </w:rPr>
        <w:tab/>
      </w:r>
      <w:r w:rsidRPr="00CE1B70">
        <w:rPr>
          <w:rFonts w:ascii="Times New Roman" w:hAnsi="Times New Roman"/>
          <w:sz w:val="24"/>
          <w:szCs w:val="24"/>
        </w:rPr>
        <w:t>____________________________________ (ФИО, должность)</w:t>
      </w:r>
    </w:p>
    <w:p w:rsidR="00DD30F5" w:rsidRPr="00CE1B70" w:rsidRDefault="00DD30F5" w:rsidP="00DD30F5">
      <w:pPr>
        <w:widowControl/>
        <w:numPr>
          <w:ilvl w:val="0"/>
          <w:numId w:val="12"/>
        </w:numPr>
        <w:tabs>
          <w:tab w:val="left" w:pos="993"/>
          <w:tab w:val="left" w:pos="1134"/>
        </w:tabs>
        <w:autoSpaceDE/>
        <w:autoSpaceDN/>
        <w:spacing w:line="240" w:lineRule="auto"/>
        <w:ind w:left="0" w:firstLine="567"/>
        <w:rPr>
          <w:rFonts w:ascii="Times New Roman" w:hAnsi="Times New Roman"/>
          <w:sz w:val="24"/>
          <w:szCs w:val="24"/>
        </w:rPr>
      </w:pPr>
      <w:r w:rsidRPr="00CE1B70">
        <w:rPr>
          <w:rFonts w:ascii="Times New Roman" w:hAnsi="Times New Roman"/>
          <w:sz w:val="24"/>
          <w:szCs w:val="24"/>
        </w:rPr>
        <w:t>План проведения аудита:</w:t>
      </w:r>
    </w:p>
    <w:p w:rsidR="00DD30F5" w:rsidRPr="00CE1B70" w:rsidRDefault="00DD30F5" w:rsidP="00D104D1">
      <w:pPr>
        <w:tabs>
          <w:tab w:val="left" w:pos="1134"/>
        </w:tabs>
        <w:spacing w:line="240" w:lineRule="auto"/>
        <w:rPr>
          <w:rFonts w:ascii="Times New Roman" w:hAnsi="Times New Roman"/>
          <w:b/>
          <w:i/>
          <w:sz w:val="24"/>
          <w:szCs w:val="24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676"/>
        <w:gridCol w:w="4171"/>
        <w:gridCol w:w="2109"/>
        <w:gridCol w:w="1800"/>
        <w:gridCol w:w="1381"/>
      </w:tblGrid>
      <w:tr w:rsidR="00DD30F5" w:rsidRPr="00CE1B70" w:rsidTr="00DD30F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0F5" w:rsidRPr="00CE1B70" w:rsidRDefault="00DD30F5" w:rsidP="00DD30F5">
            <w:pPr>
              <w:spacing w:line="228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  <w:r w:rsidRPr="00CE1B70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CE1B70">
              <w:rPr>
                <w:rFonts w:ascii="Times New Roman" w:hAnsi="Times New Roman" w:cs="Times New Roman"/>
              </w:rPr>
              <w:t>п</w:t>
            </w:r>
            <w:proofErr w:type="gramEnd"/>
            <w:r w:rsidRPr="00CE1B70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0F5" w:rsidRPr="00CE1B70" w:rsidRDefault="00DD30F5" w:rsidP="00DD30F5">
            <w:pPr>
              <w:spacing w:line="228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  <w:r w:rsidRPr="00CE1B70">
              <w:rPr>
                <w:rFonts w:ascii="Times New Roman" w:hAnsi="Times New Roman" w:cs="Times New Roman"/>
              </w:rPr>
              <w:t>Проверяемый критерий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0F5" w:rsidRPr="00CE1B70" w:rsidRDefault="00DD30F5" w:rsidP="00D104D1">
            <w:pPr>
              <w:spacing w:line="228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  <w:r w:rsidRPr="00CE1B70">
              <w:rPr>
                <w:rFonts w:ascii="Times New Roman" w:hAnsi="Times New Roman" w:cs="Times New Roman"/>
              </w:rPr>
              <w:t>Пункты требований СДАНК-0</w:t>
            </w:r>
            <w:r w:rsidR="00D104D1" w:rsidRPr="00CE1B70">
              <w:rPr>
                <w:rFonts w:ascii="Times New Roman" w:hAnsi="Times New Roman" w:cs="Times New Roman"/>
              </w:rPr>
              <w:t>1</w:t>
            </w:r>
            <w:r w:rsidRPr="00CE1B70">
              <w:rPr>
                <w:rFonts w:ascii="Times New Roman" w:hAnsi="Times New Roman" w:cs="Times New Roman"/>
              </w:rPr>
              <w:t>-2020, других документов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0F5" w:rsidRPr="00CE1B70" w:rsidRDefault="00DD30F5" w:rsidP="00DD30F5">
            <w:pPr>
              <w:spacing w:line="228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  <w:r w:rsidRPr="00CE1B70">
              <w:rPr>
                <w:rFonts w:ascii="Times New Roman" w:hAnsi="Times New Roman" w:cs="Times New Roman"/>
              </w:rPr>
              <w:t>Ответственный аудитор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0F5" w:rsidRPr="00CE1B70" w:rsidRDefault="00DD30F5" w:rsidP="00DD30F5">
            <w:pPr>
              <w:spacing w:line="228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  <w:r w:rsidRPr="00CE1B70">
              <w:rPr>
                <w:rFonts w:ascii="Times New Roman" w:hAnsi="Times New Roman" w:cs="Times New Roman"/>
              </w:rPr>
              <w:t>Примечание</w:t>
            </w:r>
          </w:p>
        </w:tc>
      </w:tr>
      <w:tr w:rsidR="00DD30F5" w:rsidRPr="00CE1B70" w:rsidTr="00DD30F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0F5" w:rsidRPr="00CE1B70" w:rsidRDefault="00DD30F5" w:rsidP="00DD30F5">
            <w:pPr>
              <w:spacing w:line="228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  <w:r w:rsidRPr="00CE1B70">
              <w:rPr>
                <w:rFonts w:ascii="Times New Roman" w:hAnsi="Times New Roman" w:cs="Times New Roman"/>
              </w:rPr>
              <w:t xml:space="preserve">1.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0F5" w:rsidRPr="00CE1B70" w:rsidRDefault="00DD30F5" w:rsidP="00DD30F5">
            <w:pPr>
              <w:spacing w:line="228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  <w:r w:rsidRPr="00CE1B70">
              <w:rPr>
                <w:rFonts w:ascii="Times New Roman" w:hAnsi="Times New Roman" w:cs="Times New Roman"/>
              </w:rPr>
              <w:t xml:space="preserve">Статус лаборатории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0F5" w:rsidRPr="00CE1B70" w:rsidRDefault="00DD30F5" w:rsidP="00DD30F5">
            <w:pPr>
              <w:spacing w:line="228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  <w:r w:rsidRPr="00CE1B70">
              <w:rPr>
                <w:rFonts w:ascii="Times New Roman" w:hAnsi="Times New Roman" w:cs="Times New Roman"/>
              </w:rPr>
              <w:t>Раздел II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0F5" w:rsidRPr="00CE1B70" w:rsidRDefault="00DD30F5" w:rsidP="00DD30F5">
            <w:pPr>
              <w:spacing w:line="228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0F5" w:rsidRPr="00CE1B70" w:rsidRDefault="00DD30F5" w:rsidP="00DD30F5">
            <w:pPr>
              <w:spacing w:line="228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DD30F5" w:rsidRPr="00CE1B70" w:rsidTr="00D104D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0F5" w:rsidRPr="00CE1B70" w:rsidRDefault="00DD30F5" w:rsidP="00DD30F5">
            <w:pPr>
              <w:spacing w:line="228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  <w:r w:rsidRPr="00CE1B70">
              <w:rPr>
                <w:rFonts w:ascii="Times New Roman" w:hAnsi="Times New Roman" w:cs="Times New Roman"/>
              </w:rPr>
              <w:t xml:space="preserve">1.1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0F5" w:rsidRPr="00CE1B70" w:rsidRDefault="00DD30F5" w:rsidP="00DD30F5">
            <w:pPr>
              <w:spacing w:line="228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  <w:r w:rsidRPr="00CE1B70">
              <w:rPr>
                <w:rFonts w:ascii="Times New Roman" w:hAnsi="Times New Roman" w:cs="Times New Roman"/>
              </w:rPr>
              <w:t xml:space="preserve">Структура лаборатории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0F5" w:rsidRPr="00CE1B70" w:rsidRDefault="00DD30F5" w:rsidP="00DD30F5">
            <w:pPr>
              <w:spacing w:line="228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  <w:r w:rsidRPr="00CE1B70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0F5" w:rsidRPr="00CE1B70" w:rsidRDefault="00DD30F5" w:rsidP="00DD30F5">
            <w:pPr>
              <w:spacing w:line="240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0F5" w:rsidRPr="00CE1B70" w:rsidRDefault="00DD30F5" w:rsidP="00DD30F5">
            <w:pPr>
              <w:spacing w:line="228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DD30F5" w:rsidRPr="00CE1B70" w:rsidTr="00D104D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0F5" w:rsidRPr="00CE1B70" w:rsidRDefault="00DD30F5" w:rsidP="00DD30F5">
            <w:pPr>
              <w:spacing w:line="228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  <w:r w:rsidRPr="00CE1B70">
              <w:rPr>
                <w:rFonts w:ascii="Times New Roman" w:hAnsi="Times New Roman" w:cs="Times New Roman"/>
              </w:rPr>
              <w:t xml:space="preserve">1.2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0F5" w:rsidRPr="00CE1B70" w:rsidRDefault="00DD30F5" w:rsidP="00DD30F5">
            <w:pPr>
              <w:spacing w:line="228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  <w:r w:rsidRPr="00CE1B70">
              <w:rPr>
                <w:rFonts w:ascii="Times New Roman" w:hAnsi="Times New Roman" w:cs="Times New Roman"/>
              </w:rPr>
              <w:t xml:space="preserve">Беспристрастность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0F5" w:rsidRPr="00CE1B70" w:rsidRDefault="00DD30F5" w:rsidP="00DD30F5">
            <w:pPr>
              <w:spacing w:line="228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  <w:r w:rsidRPr="00CE1B70">
              <w:rPr>
                <w:rFonts w:ascii="Times New Roman" w:hAnsi="Times New Roman" w:cs="Times New Roman"/>
              </w:rPr>
              <w:t>2.2, 2.4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0F5" w:rsidRPr="00CE1B70" w:rsidRDefault="00DD30F5" w:rsidP="00DD30F5">
            <w:pPr>
              <w:spacing w:line="240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0F5" w:rsidRPr="00CE1B70" w:rsidRDefault="00DD30F5" w:rsidP="00DD30F5">
            <w:pPr>
              <w:spacing w:line="228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DD30F5" w:rsidRPr="00CE1B70" w:rsidTr="00D104D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0F5" w:rsidRPr="00CE1B70" w:rsidRDefault="00DD30F5" w:rsidP="00DD30F5">
            <w:pPr>
              <w:spacing w:line="228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  <w:r w:rsidRPr="00CE1B70">
              <w:rPr>
                <w:rFonts w:ascii="Times New Roman" w:hAnsi="Times New Roman" w:cs="Times New Roman"/>
              </w:rPr>
              <w:t xml:space="preserve">1.3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0F5" w:rsidRPr="00CE1B70" w:rsidRDefault="00DD30F5" w:rsidP="00DD30F5">
            <w:pPr>
              <w:spacing w:line="228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  <w:r w:rsidRPr="00CE1B70">
              <w:rPr>
                <w:rFonts w:ascii="Times New Roman" w:hAnsi="Times New Roman" w:cs="Times New Roman"/>
              </w:rPr>
              <w:t xml:space="preserve">Идентификация рисков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0F5" w:rsidRPr="00CE1B70" w:rsidRDefault="00DD30F5" w:rsidP="00DD30F5">
            <w:pPr>
              <w:spacing w:line="228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  <w:r w:rsidRPr="00CE1B70">
              <w:rPr>
                <w:rFonts w:ascii="Times New Roman" w:hAnsi="Times New Roman" w:cs="Times New Roman"/>
              </w:rPr>
              <w:t>2.5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0F5" w:rsidRPr="00CE1B70" w:rsidRDefault="00DD30F5" w:rsidP="00DD30F5">
            <w:pPr>
              <w:spacing w:line="240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0F5" w:rsidRPr="00CE1B70" w:rsidRDefault="00DD30F5" w:rsidP="00DD30F5">
            <w:pPr>
              <w:spacing w:line="228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DD30F5" w:rsidRPr="00CE1B70" w:rsidTr="00DD30F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0F5" w:rsidRPr="00CE1B70" w:rsidRDefault="00DD30F5" w:rsidP="00DD30F5">
            <w:pPr>
              <w:spacing w:line="228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  <w:r w:rsidRPr="00CE1B70">
              <w:rPr>
                <w:rFonts w:ascii="Times New Roman" w:hAnsi="Times New Roman" w:cs="Times New Roman"/>
              </w:rPr>
              <w:t xml:space="preserve">2.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0F5" w:rsidRPr="00CE1B70" w:rsidRDefault="00DD30F5" w:rsidP="00DD30F5">
            <w:pPr>
              <w:spacing w:line="228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  <w:r w:rsidRPr="00CE1B70">
              <w:rPr>
                <w:rFonts w:ascii="Times New Roman" w:hAnsi="Times New Roman" w:cs="Times New Roman"/>
              </w:rPr>
              <w:t xml:space="preserve">Ресурсы лаборатории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0F5" w:rsidRPr="00CE1B70" w:rsidRDefault="00DD30F5" w:rsidP="00DD30F5">
            <w:pPr>
              <w:spacing w:line="228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  <w:r w:rsidRPr="00CE1B70">
              <w:rPr>
                <w:rFonts w:ascii="Times New Roman" w:hAnsi="Times New Roman" w:cs="Times New Roman"/>
              </w:rPr>
              <w:t>Разделы</w:t>
            </w:r>
            <w:r w:rsidRPr="00CE1B70">
              <w:rPr>
                <w:rFonts w:ascii="Times New Roman" w:hAnsi="Times New Roman" w:cs="Times New Roman"/>
              </w:rPr>
              <w:br/>
              <w:t>III, V, VI, VII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0F5" w:rsidRPr="00CE1B70" w:rsidRDefault="00DD30F5" w:rsidP="00DD30F5">
            <w:pPr>
              <w:spacing w:line="228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0F5" w:rsidRPr="00CE1B70" w:rsidRDefault="00DD30F5" w:rsidP="00DD30F5">
            <w:pPr>
              <w:spacing w:line="228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DD30F5" w:rsidRPr="00CE1B70" w:rsidTr="00D104D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0F5" w:rsidRPr="00CE1B70" w:rsidRDefault="00DD30F5" w:rsidP="00DD30F5">
            <w:pPr>
              <w:spacing w:line="228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  <w:r w:rsidRPr="00CE1B70">
              <w:rPr>
                <w:rFonts w:ascii="Times New Roman" w:hAnsi="Times New Roman" w:cs="Times New Roman"/>
              </w:rPr>
              <w:t xml:space="preserve">2.1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0F5" w:rsidRPr="00CE1B70" w:rsidRDefault="00DD30F5" w:rsidP="00DD30F5">
            <w:pPr>
              <w:spacing w:line="228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  <w:r w:rsidRPr="00CE1B70">
              <w:rPr>
                <w:rFonts w:ascii="Times New Roman" w:hAnsi="Times New Roman" w:cs="Times New Roman"/>
              </w:rPr>
              <w:t>Помещения и специальные условия</w:t>
            </w:r>
            <w:r w:rsidRPr="00CE1B70">
              <w:rPr>
                <w:rFonts w:ascii="Times New Roman" w:hAnsi="Times New Roman" w:cs="Times New Roman"/>
              </w:rPr>
              <w:br/>
              <w:t>окружающей среды для НК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0F5" w:rsidRPr="00CE1B70" w:rsidRDefault="00DD30F5" w:rsidP="00DD30F5">
            <w:pPr>
              <w:spacing w:line="228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  <w:r w:rsidRPr="00CE1B70">
              <w:rPr>
                <w:rFonts w:ascii="Times New Roman" w:hAnsi="Times New Roman" w:cs="Times New Roman"/>
              </w:rPr>
              <w:t>Раздел III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0F5" w:rsidRPr="00CE1B70" w:rsidRDefault="00DD30F5" w:rsidP="00DD30F5">
            <w:pPr>
              <w:spacing w:line="240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0F5" w:rsidRPr="00CE1B70" w:rsidRDefault="00DD30F5" w:rsidP="00DD30F5">
            <w:pPr>
              <w:spacing w:line="228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DD30F5" w:rsidRPr="00CE1B70" w:rsidTr="00D104D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0F5" w:rsidRPr="00CE1B70" w:rsidRDefault="00DD30F5" w:rsidP="00DD30F5">
            <w:pPr>
              <w:spacing w:line="228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  <w:r w:rsidRPr="00CE1B70">
              <w:rPr>
                <w:rFonts w:ascii="Times New Roman" w:hAnsi="Times New Roman" w:cs="Times New Roman"/>
              </w:rPr>
              <w:t xml:space="preserve">2.1.1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0F5" w:rsidRPr="00CE1B70" w:rsidRDefault="00DD30F5" w:rsidP="00004836">
            <w:pPr>
              <w:spacing w:line="228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  <w:r w:rsidRPr="00CE1B70">
              <w:rPr>
                <w:rFonts w:ascii="Times New Roman" w:hAnsi="Times New Roman" w:cs="Times New Roman"/>
              </w:rPr>
              <w:t xml:space="preserve">Помещения </w:t>
            </w:r>
            <w:r w:rsidR="00004836" w:rsidRPr="00CE1B70">
              <w:rPr>
                <w:rFonts w:ascii="Times New Roman" w:hAnsi="Times New Roman" w:cs="Times New Roman"/>
              </w:rPr>
              <w:t>лаборатории</w:t>
            </w:r>
            <w:r w:rsidRPr="00CE1B7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0F5" w:rsidRPr="00CE1B70" w:rsidRDefault="00DD30F5" w:rsidP="00DD30F5">
            <w:pPr>
              <w:spacing w:line="228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  <w:r w:rsidRPr="00CE1B70"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0F5" w:rsidRPr="00CE1B70" w:rsidRDefault="00DD30F5" w:rsidP="00DD30F5">
            <w:pPr>
              <w:spacing w:line="240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0F5" w:rsidRPr="00CE1B70" w:rsidRDefault="00DD30F5" w:rsidP="00DD30F5">
            <w:pPr>
              <w:spacing w:line="228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DD30F5" w:rsidRPr="00CE1B70" w:rsidTr="00D104D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0F5" w:rsidRPr="00CE1B70" w:rsidRDefault="00DD30F5" w:rsidP="00DD30F5">
            <w:pPr>
              <w:spacing w:line="228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  <w:r w:rsidRPr="00CE1B70">
              <w:rPr>
                <w:rFonts w:ascii="Times New Roman" w:hAnsi="Times New Roman" w:cs="Times New Roman"/>
              </w:rPr>
              <w:t>2.1.2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0F5" w:rsidRPr="00CE1B70" w:rsidRDefault="00DD30F5" w:rsidP="00DD30F5">
            <w:pPr>
              <w:spacing w:line="228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  <w:r w:rsidRPr="00CE1B70">
              <w:rPr>
                <w:rFonts w:ascii="Times New Roman" w:hAnsi="Times New Roman" w:cs="Times New Roman"/>
              </w:rPr>
              <w:t>Использование источников ионизирующего</w:t>
            </w:r>
            <w:r w:rsidRPr="00CE1B70">
              <w:rPr>
                <w:rFonts w:ascii="Times New Roman" w:hAnsi="Times New Roman" w:cs="Times New Roman"/>
              </w:rPr>
              <w:br/>
              <w:t>излучения при НК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0F5" w:rsidRPr="00CE1B70" w:rsidRDefault="00DD30F5" w:rsidP="00DD30F5">
            <w:pPr>
              <w:spacing w:line="228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  <w:r w:rsidRPr="00CE1B70"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0F5" w:rsidRPr="00CE1B70" w:rsidRDefault="00DD30F5" w:rsidP="00DD30F5">
            <w:pPr>
              <w:spacing w:line="240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0F5" w:rsidRPr="00CE1B70" w:rsidRDefault="00DD30F5" w:rsidP="00DD30F5">
            <w:pPr>
              <w:spacing w:line="228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DD30F5" w:rsidRPr="00CE1B70" w:rsidTr="00D104D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0F5" w:rsidRPr="00CE1B70" w:rsidRDefault="00DD30F5" w:rsidP="00DD30F5">
            <w:pPr>
              <w:spacing w:line="228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  <w:r w:rsidRPr="00CE1B70">
              <w:rPr>
                <w:rFonts w:ascii="Times New Roman" w:hAnsi="Times New Roman" w:cs="Times New Roman"/>
              </w:rPr>
              <w:t xml:space="preserve">2.1.3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0F5" w:rsidRPr="00CE1B70" w:rsidRDefault="00DD30F5" w:rsidP="00DD30F5">
            <w:pPr>
              <w:spacing w:line="228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  <w:r w:rsidRPr="00CE1B70">
              <w:rPr>
                <w:rFonts w:ascii="Times New Roman" w:hAnsi="Times New Roman" w:cs="Times New Roman"/>
              </w:rPr>
              <w:t>Деятельность в полевых условиях,</w:t>
            </w:r>
            <w:r w:rsidRPr="00CE1B70">
              <w:rPr>
                <w:rFonts w:ascii="Times New Roman" w:hAnsi="Times New Roman" w:cs="Times New Roman"/>
              </w:rPr>
              <w:br/>
              <w:t>транспортирование технических средств НК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0F5" w:rsidRPr="00CE1B70" w:rsidRDefault="00DD30F5" w:rsidP="00DD30F5">
            <w:pPr>
              <w:spacing w:line="228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  <w:r w:rsidRPr="00CE1B70">
              <w:rPr>
                <w:rFonts w:ascii="Times New Roman" w:hAnsi="Times New Roman" w:cs="Times New Roman"/>
              </w:rPr>
              <w:t>3.3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0F5" w:rsidRPr="00CE1B70" w:rsidRDefault="00DD30F5" w:rsidP="00DD30F5">
            <w:pPr>
              <w:spacing w:line="240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0F5" w:rsidRPr="00CE1B70" w:rsidRDefault="00DD30F5" w:rsidP="00DD30F5">
            <w:pPr>
              <w:spacing w:line="228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DD30F5" w:rsidRPr="00CE1B70" w:rsidTr="00D104D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0F5" w:rsidRPr="00CE1B70" w:rsidRDefault="00DD30F5" w:rsidP="00DD30F5">
            <w:pPr>
              <w:spacing w:line="228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  <w:r w:rsidRPr="00CE1B70">
              <w:rPr>
                <w:rFonts w:ascii="Times New Roman" w:hAnsi="Times New Roman" w:cs="Times New Roman"/>
              </w:rPr>
              <w:t xml:space="preserve">2.2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0F5" w:rsidRPr="00CE1B70" w:rsidRDefault="00DD30F5" w:rsidP="00DD30F5">
            <w:pPr>
              <w:spacing w:line="228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  <w:r w:rsidRPr="00CE1B70">
              <w:rPr>
                <w:rFonts w:ascii="Times New Roman" w:hAnsi="Times New Roman" w:cs="Times New Roman"/>
              </w:rPr>
              <w:t xml:space="preserve">Технические средства НК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0F5" w:rsidRPr="00CE1B70" w:rsidRDefault="00DD30F5" w:rsidP="00DD30F5">
            <w:pPr>
              <w:spacing w:line="228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  <w:r w:rsidRPr="00CE1B70">
              <w:rPr>
                <w:rFonts w:ascii="Times New Roman" w:hAnsi="Times New Roman" w:cs="Times New Roman"/>
              </w:rPr>
              <w:t>Раздел V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0F5" w:rsidRPr="00CE1B70" w:rsidRDefault="00DD30F5" w:rsidP="00DD30F5">
            <w:pPr>
              <w:spacing w:line="240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0F5" w:rsidRPr="00CE1B70" w:rsidRDefault="00DD30F5" w:rsidP="00DD30F5">
            <w:pPr>
              <w:spacing w:line="228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DD30F5" w:rsidRPr="00CE1B70" w:rsidTr="00D104D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0F5" w:rsidRPr="00CE1B70" w:rsidRDefault="00DD30F5" w:rsidP="00DD30F5">
            <w:pPr>
              <w:spacing w:line="228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  <w:r w:rsidRPr="00CE1B70">
              <w:rPr>
                <w:rFonts w:ascii="Times New Roman" w:hAnsi="Times New Roman" w:cs="Times New Roman"/>
              </w:rPr>
              <w:t xml:space="preserve">2.2.1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0F5" w:rsidRPr="00CE1B70" w:rsidRDefault="00DD30F5" w:rsidP="00004836">
            <w:pPr>
              <w:spacing w:line="228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  <w:r w:rsidRPr="00CE1B70">
              <w:rPr>
                <w:rFonts w:ascii="Times New Roman" w:hAnsi="Times New Roman" w:cs="Times New Roman"/>
              </w:rPr>
              <w:t xml:space="preserve">Регистрация средств НК в </w:t>
            </w:r>
            <w:r w:rsidR="00004836" w:rsidRPr="00CE1B70">
              <w:rPr>
                <w:rFonts w:ascii="Times New Roman" w:hAnsi="Times New Roman" w:cs="Times New Roman"/>
              </w:rPr>
              <w:t>лаборатории</w:t>
            </w:r>
            <w:r w:rsidRPr="00CE1B7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0F5" w:rsidRPr="00CE1B70" w:rsidRDefault="00DD30F5" w:rsidP="00DD30F5">
            <w:pPr>
              <w:spacing w:line="228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  <w:r w:rsidRPr="00CE1B70">
              <w:rPr>
                <w:rFonts w:ascii="Times New Roman" w:hAnsi="Times New Roman" w:cs="Times New Roman"/>
              </w:rPr>
              <w:t>5.1, 5.2, 5.3, 5.4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0F5" w:rsidRPr="00CE1B70" w:rsidRDefault="00DD30F5" w:rsidP="00DD30F5">
            <w:pPr>
              <w:spacing w:line="240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0F5" w:rsidRPr="00CE1B70" w:rsidRDefault="00DD30F5" w:rsidP="00DD30F5">
            <w:pPr>
              <w:spacing w:line="228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DD30F5" w:rsidRPr="00CE1B70" w:rsidTr="00D104D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0F5" w:rsidRPr="00CE1B70" w:rsidRDefault="00DD30F5" w:rsidP="00DD30F5">
            <w:pPr>
              <w:spacing w:line="228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  <w:r w:rsidRPr="00CE1B70">
              <w:rPr>
                <w:rFonts w:ascii="Times New Roman" w:hAnsi="Times New Roman" w:cs="Times New Roman"/>
              </w:rPr>
              <w:t xml:space="preserve">2.2.2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0F5" w:rsidRPr="00CE1B70" w:rsidRDefault="00DD30F5" w:rsidP="00DD30F5">
            <w:pPr>
              <w:spacing w:line="228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  <w:r w:rsidRPr="00CE1B70">
              <w:rPr>
                <w:rFonts w:ascii="Times New Roman" w:hAnsi="Times New Roman" w:cs="Times New Roman"/>
              </w:rPr>
              <w:t xml:space="preserve">Средства измерений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0F5" w:rsidRPr="00CE1B70" w:rsidRDefault="00DD30F5" w:rsidP="00DD30F5">
            <w:pPr>
              <w:spacing w:line="228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  <w:r w:rsidRPr="00CE1B70">
              <w:rPr>
                <w:rFonts w:ascii="Times New Roman" w:hAnsi="Times New Roman" w:cs="Times New Roman"/>
              </w:rPr>
              <w:t>5.5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0F5" w:rsidRPr="00CE1B70" w:rsidRDefault="00DD30F5" w:rsidP="00DD30F5">
            <w:pPr>
              <w:spacing w:line="240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0F5" w:rsidRPr="00CE1B70" w:rsidRDefault="00DD30F5" w:rsidP="00DD30F5">
            <w:pPr>
              <w:spacing w:line="228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DD30F5" w:rsidRPr="00CE1B70" w:rsidTr="00D104D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0F5" w:rsidRPr="00CE1B70" w:rsidRDefault="00DD30F5" w:rsidP="00DD30F5">
            <w:pPr>
              <w:spacing w:line="228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  <w:r w:rsidRPr="00CE1B70">
              <w:rPr>
                <w:rFonts w:ascii="Times New Roman" w:hAnsi="Times New Roman" w:cs="Times New Roman"/>
              </w:rPr>
              <w:t xml:space="preserve">2.2.3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0F5" w:rsidRPr="00CE1B70" w:rsidRDefault="00DD30F5" w:rsidP="00DD30F5">
            <w:pPr>
              <w:spacing w:line="228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  <w:r w:rsidRPr="00CE1B70">
              <w:rPr>
                <w:rFonts w:ascii="Times New Roman" w:hAnsi="Times New Roman" w:cs="Times New Roman"/>
              </w:rPr>
              <w:t>Меры. Стандартные, контрольные,</w:t>
            </w:r>
            <w:r w:rsidRPr="00CE1B70">
              <w:rPr>
                <w:rFonts w:ascii="Times New Roman" w:hAnsi="Times New Roman" w:cs="Times New Roman"/>
              </w:rPr>
              <w:br/>
              <w:t>настроечные образцы.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0F5" w:rsidRPr="00CE1B70" w:rsidRDefault="00DD30F5" w:rsidP="00DD30F5">
            <w:pPr>
              <w:spacing w:line="228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  <w:r w:rsidRPr="00CE1B70">
              <w:rPr>
                <w:rFonts w:ascii="Times New Roman" w:hAnsi="Times New Roman" w:cs="Times New Roman"/>
              </w:rPr>
              <w:t>5.2, 5.3, 5.5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0F5" w:rsidRPr="00CE1B70" w:rsidRDefault="00DD30F5" w:rsidP="00DD30F5">
            <w:pPr>
              <w:spacing w:line="240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0F5" w:rsidRPr="00CE1B70" w:rsidRDefault="00DD30F5" w:rsidP="00DD30F5">
            <w:pPr>
              <w:spacing w:line="228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DD30F5" w:rsidRPr="00CE1B70" w:rsidTr="00D104D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0F5" w:rsidRPr="00CE1B70" w:rsidRDefault="00DD30F5" w:rsidP="00DD30F5">
            <w:pPr>
              <w:spacing w:line="228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  <w:r w:rsidRPr="00CE1B70">
              <w:rPr>
                <w:rFonts w:ascii="Times New Roman" w:hAnsi="Times New Roman" w:cs="Times New Roman"/>
              </w:rPr>
              <w:t xml:space="preserve">2.2.4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0F5" w:rsidRPr="00CE1B70" w:rsidRDefault="00DD30F5" w:rsidP="00DD30F5">
            <w:pPr>
              <w:spacing w:line="228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  <w:r w:rsidRPr="00CE1B70">
              <w:rPr>
                <w:rFonts w:ascii="Times New Roman" w:hAnsi="Times New Roman" w:cs="Times New Roman"/>
              </w:rPr>
              <w:t xml:space="preserve">Обеспеченность средствами НК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0F5" w:rsidRPr="00CE1B70" w:rsidRDefault="00DD30F5" w:rsidP="00DD30F5">
            <w:pPr>
              <w:spacing w:line="228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  <w:r w:rsidRPr="00CE1B70">
              <w:rPr>
                <w:rFonts w:ascii="Times New Roman" w:hAnsi="Times New Roman" w:cs="Times New Roman"/>
              </w:rPr>
              <w:t>5.1, 5.2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0F5" w:rsidRPr="00CE1B70" w:rsidRDefault="00DD30F5" w:rsidP="00DD30F5">
            <w:pPr>
              <w:spacing w:line="240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0F5" w:rsidRPr="00CE1B70" w:rsidRDefault="00DD30F5" w:rsidP="00DD30F5">
            <w:pPr>
              <w:spacing w:line="228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DD30F5" w:rsidRPr="00CE1B70" w:rsidTr="00D104D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0F5" w:rsidRPr="00CE1B70" w:rsidRDefault="00DD30F5" w:rsidP="00DD30F5">
            <w:pPr>
              <w:spacing w:line="228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  <w:r w:rsidRPr="00CE1B70">
              <w:rPr>
                <w:rFonts w:ascii="Times New Roman" w:hAnsi="Times New Roman" w:cs="Times New Roman"/>
              </w:rPr>
              <w:t xml:space="preserve">2.2.5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0F5" w:rsidRPr="00CE1B70" w:rsidRDefault="00DD30F5" w:rsidP="00DD30F5">
            <w:pPr>
              <w:spacing w:line="228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  <w:r w:rsidRPr="00CE1B70">
              <w:rPr>
                <w:rFonts w:ascii="Times New Roman" w:hAnsi="Times New Roman" w:cs="Times New Roman"/>
              </w:rPr>
              <w:t xml:space="preserve">Регламент работы со средствами НК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0F5" w:rsidRPr="00CE1B70" w:rsidRDefault="00DD30F5" w:rsidP="00DD30F5">
            <w:pPr>
              <w:spacing w:line="228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  <w:r w:rsidRPr="00CE1B70">
              <w:rPr>
                <w:rFonts w:ascii="Times New Roman" w:hAnsi="Times New Roman" w:cs="Times New Roman"/>
              </w:rPr>
              <w:t>5.6, 5.7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0F5" w:rsidRPr="00CE1B70" w:rsidRDefault="00DD30F5" w:rsidP="00DD30F5">
            <w:pPr>
              <w:spacing w:line="240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0F5" w:rsidRPr="00CE1B70" w:rsidRDefault="00DD30F5" w:rsidP="00DD30F5">
            <w:pPr>
              <w:spacing w:line="228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DD30F5" w:rsidRPr="00CE1B70" w:rsidTr="00D104D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0F5" w:rsidRPr="00CE1B70" w:rsidRDefault="00DD30F5" w:rsidP="00DD30F5">
            <w:pPr>
              <w:spacing w:line="228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  <w:r w:rsidRPr="00CE1B70">
              <w:rPr>
                <w:rFonts w:ascii="Times New Roman" w:hAnsi="Times New Roman" w:cs="Times New Roman"/>
              </w:rPr>
              <w:t xml:space="preserve">2.2.6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0F5" w:rsidRPr="00CE1B70" w:rsidRDefault="00DD30F5" w:rsidP="00DD30F5">
            <w:pPr>
              <w:spacing w:line="228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  <w:r w:rsidRPr="00CE1B70">
              <w:rPr>
                <w:rFonts w:ascii="Times New Roman" w:hAnsi="Times New Roman" w:cs="Times New Roman"/>
              </w:rPr>
              <w:t>Регламент работы со средствами НК,</w:t>
            </w:r>
            <w:r w:rsidRPr="00CE1B70">
              <w:rPr>
                <w:rFonts w:ascii="Times New Roman" w:hAnsi="Times New Roman" w:cs="Times New Roman"/>
              </w:rPr>
              <w:br/>
              <w:t>содержащими источники ионизирующего</w:t>
            </w:r>
            <w:r w:rsidRPr="00CE1B70">
              <w:rPr>
                <w:rFonts w:ascii="Times New Roman" w:hAnsi="Times New Roman" w:cs="Times New Roman"/>
              </w:rPr>
              <w:br/>
              <w:t>излучения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0F5" w:rsidRPr="00CE1B70" w:rsidRDefault="00DD30F5" w:rsidP="00DD30F5">
            <w:pPr>
              <w:spacing w:line="228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  <w:r w:rsidRPr="00CE1B70">
              <w:rPr>
                <w:rFonts w:ascii="Times New Roman" w:hAnsi="Times New Roman" w:cs="Times New Roman"/>
              </w:rPr>
              <w:t>5.6, ОСПОРБ</w:t>
            </w:r>
            <w:r w:rsidRPr="00CE1B70">
              <w:rPr>
                <w:rFonts w:ascii="Times New Roman" w:hAnsi="Times New Roman" w:cs="Times New Roman"/>
              </w:rPr>
              <w:br/>
              <w:t>99/2010, СанПиН</w:t>
            </w:r>
            <w:r w:rsidRPr="00CE1B70">
              <w:rPr>
                <w:rFonts w:ascii="Times New Roman" w:hAnsi="Times New Roman" w:cs="Times New Roman"/>
              </w:rPr>
              <w:br/>
              <w:t>2.6.1.3164-14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0F5" w:rsidRPr="00CE1B70" w:rsidRDefault="00DD30F5" w:rsidP="00DD30F5">
            <w:pPr>
              <w:spacing w:line="240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0F5" w:rsidRPr="00CE1B70" w:rsidRDefault="00DD30F5" w:rsidP="00DD30F5">
            <w:pPr>
              <w:spacing w:line="228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DD30F5" w:rsidRPr="00CE1B70" w:rsidTr="00D104D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0F5" w:rsidRPr="00CE1B70" w:rsidRDefault="00DD30F5" w:rsidP="00DD30F5">
            <w:pPr>
              <w:spacing w:line="228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  <w:r w:rsidRPr="00CE1B70">
              <w:rPr>
                <w:rFonts w:ascii="Times New Roman" w:hAnsi="Times New Roman" w:cs="Times New Roman"/>
              </w:rPr>
              <w:t xml:space="preserve">2.3.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0F5" w:rsidRPr="00CE1B70" w:rsidRDefault="00DD30F5" w:rsidP="00DD30F5">
            <w:pPr>
              <w:spacing w:line="228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  <w:r w:rsidRPr="00CE1B70">
              <w:rPr>
                <w:rFonts w:ascii="Times New Roman" w:hAnsi="Times New Roman" w:cs="Times New Roman"/>
              </w:rPr>
              <w:t xml:space="preserve">Персонал лаборатории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0F5" w:rsidRPr="00CE1B70" w:rsidRDefault="00DD30F5" w:rsidP="00DD30F5">
            <w:pPr>
              <w:spacing w:line="228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  <w:r w:rsidRPr="00CE1B70">
              <w:rPr>
                <w:rFonts w:ascii="Times New Roman" w:hAnsi="Times New Roman" w:cs="Times New Roman"/>
              </w:rPr>
              <w:t>Раздел VI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0F5" w:rsidRPr="00CE1B70" w:rsidRDefault="00DD30F5" w:rsidP="00DD30F5">
            <w:pPr>
              <w:spacing w:line="240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0F5" w:rsidRPr="00CE1B70" w:rsidRDefault="00DD30F5" w:rsidP="00DD30F5">
            <w:pPr>
              <w:spacing w:line="228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DD30F5" w:rsidRPr="00CE1B70" w:rsidTr="00D104D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0F5" w:rsidRPr="00CE1B70" w:rsidRDefault="00DD30F5" w:rsidP="00DD30F5">
            <w:pPr>
              <w:spacing w:line="228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  <w:r w:rsidRPr="00CE1B70">
              <w:rPr>
                <w:rFonts w:ascii="Times New Roman" w:hAnsi="Times New Roman" w:cs="Times New Roman"/>
              </w:rPr>
              <w:t xml:space="preserve">2.3.1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0F5" w:rsidRPr="00CE1B70" w:rsidRDefault="00DD30F5" w:rsidP="00DD30F5">
            <w:pPr>
              <w:spacing w:line="228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  <w:r w:rsidRPr="00CE1B70">
              <w:rPr>
                <w:rFonts w:ascii="Times New Roman" w:hAnsi="Times New Roman" w:cs="Times New Roman"/>
              </w:rPr>
              <w:t>Оформление работников. Квалификационные</w:t>
            </w:r>
            <w:r w:rsidRPr="00CE1B70">
              <w:rPr>
                <w:rFonts w:ascii="Times New Roman" w:hAnsi="Times New Roman" w:cs="Times New Roman"/>
              </w:rPr>
              <w:br/>
              <w:t>требования. Назначение ответственных лиц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0F5" w:rsidRPr="00CE1B70" w:rsidRDefault="00DD30F5" w:rsidP="00DD30F5">
            <w:pPr>
              <w:spacing w:line="228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  <w:r w:rsidRPr="00CE1B70">
              <w:rPr>
                <w:rFonts w:ascii="Times New Roman" w:hAnsi="Times New Roman" w:cs="Times New Roman"/>
              </w:rPr>
              <w:t>6.1, 6.2, 6.5, 6.6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0F5" w:rsidRPr="00CE1B70" w:rsidRDefault="00DD30F5" w:rsidP="00DD30F5">
            <w:pPr>
              <w:spacing w:line="240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0F5" w:rsidRPr="00CE1B70" w:rsidRDefault="00DD30F5" w:rsidP="00DD30F5">
            <w:pPr>
              <w:spacing w:line="228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DD30F5" w:rsidRPr="00CE1B70" w:rsidTr="00D104D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0F5" w:rsidRPr="00CE1B70" w:rsidRDefault="00DD30F5" w:rsidP="00DD30F5">
            <w:pPr>
              <w:spacing w:line="228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  <w:r w:rsidRPr="00CE1B70">
              <w:rPr>
                <w:rFonts w:ascii="Times New Roman" w:hAnsi="Times New Roman" w:cs="Times New Roman"/>
              </w:rPr>
              <w:t xml:space="preserve">2.3.2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0F5" w:rsidRPr="00CE1B70" w:rsidRDefault="00DD30F5" w:rsidP="00DD30F5">
            <w:pPr>
              <w:spacing w:line="228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  <w:r w:rsidRPr="00CE1B70">
              <w:rPr>
                <w:rFonts w:ascii="Times New Roman" w:hAnsi="Times New Roman" w:cs="Times New Roman"/>
              </w:rPr>
              <w:t xml:space="preserve">Аттестация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0F5" w:rsidRPr="00CE1B70" w:rsidRDefault="00DD30F5" w:rsidP="00DD30F5">
            <w:pPr>
              <w:spacing w:line="228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  <w:r w:rsidRPr="00CE1B70">
              <w:rPr>
                <w:rFonts w:ascii="Times New Roman" w:hAnsi="Times New Roman" w:cs="Times New Roman"/>
              </w:rPr>
              <w:t>6.1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0F5" w:rsidRPr="00CE1B70" w:rsidRDefault="00DD30F5" w:rsidP="00DD30F5">
            <w:pPr>
              <w:spacing w:line="240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0F5" w:rsidRPr="00CE1B70" w:rsidRDefault="00DD30F5" w:rsidP="00DD30F5">
            <w:pPr>
              <w:spacing w:line="228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DD30F5" w:rsidRPr="00CE1B70" w:rsidTr="00D104D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0F5" w:rsidRPr="00CE1B70" w:rsidRDefault="00DD30F5" w:rsidP="00DD30F5">
            <w:pPr>
              <w:spacing w:line="228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  <w:r w:rsidRPr="00CE1B70">
              <w:rPr>
                <w:rFonts w:ascii="Times New Roman" w:hAnsi="Times New Roman" w:cs="Times New Roman"/>
              </w:rPr>
              <w:t xml:space="preserve">2.3.3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0F5" w:rsidRPr="00CE1B70" w:rsidRDefault="00DD30F5" w:rsidP="00DD30F5">
            <w:pPr>
              <w:spacing w:line="228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  <w:r w:rsidRPr="00CE1B70">
              <w:rPr>
                <w:rFonts w:ascii="Times New Roman" w:hAnsi="Times New Roman" w:cs="Times New Roman"/>
              </w:rPr>
              <w:t>Персонал для работы с источниками</w:t>
            </w:r>
            <w:r w:rsidRPr="00CE1B70">
              <w:rPr>
                <w:rFonts w:ascii="Times New Roman" w:hAnsi="Times New Roman" w:cs="Times New Roman"/>
              </w:rPr>
              <w:br/>
              <w:t>ионизирующего излучения.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0F5" w:rsidRPr="00CE1B70" w:rsidRDefault="00DD30F5" w:rsidP="00DD30F5">
            <w:pPr>
              <w:spacing w:line="228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  <w:r w:rsidRPr="00CE1B70">
              <w:rPr>
                <w:rFonts w:ascii="Times New Roman" w:hAnsi="Times New Roman" w:cs="Times New Roman"/>
              </w:rPr>
              <w:t>6.3, ОСПОРБ</w:t>
            </w:r>
            <w:r w:rsidRPr="00CE1B70">
              <w:rPr>
                <w:rFonts w:ascii="Times New Roman" w:hAnsi="Times New Roman" w:cs="Times New Roman"/>
              </w:rPr>
              <w:br/>
              <w:t>99/2010, СанПиН</w:t>
            </w:r>
            <w:r w:rsidRPr="00CE1B70">
              <w:rPr>
                <w:rFonts w:ascii="Times New Roman" w:hAnsi="Times New Roman" w:cs="Times New Roman"/>
              </w:rPr>
              <w:br/>
              <w:t>2.6.1.3164-14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0F5" w:rsidRPr="00CE1B70" w:rsidRDefault="00DD30F5" w:rsidP="00DD30F5">
            <w:pPr>
              <w:spacing w:line="240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0F5" w:rsidRPr="00CE1B70" w:rsidRDefault="00DD30F5" w:rsidP="00DD30F5">
            <w:pPr>
              <w:spacing w:line="228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DD30F5" w:rsidRPr="00CE1B70" w:rsidTr="00D104D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0F5" w:rsidRPr="00CE1B70" w:rsidRDefault="00DD30F5" w:rsidP="00DD30F5">
            <w:pPr>
              <w:spacing w:line="228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  <w:r w:rsidRPr="00CE1B70">
              <w:rPr>
                <w:rFonts w:ascii="Times New Roman" w:hAnsi="Times New Roman" w:cs="Times New Roman"/>
              </w:rPr>
              <w:t xml:space="preserve">2.3.4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0F5" w:rsidRPr="00CE1B70" w:rsidRDefault="00DD30F5" w:rsidP="00DD30F5">
            <w:pPr>
              <w:spacing w:line="228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  <w:r w:rsidRPr="00CE1B70">
              <w:rPr>
                <w:rFonts w:ascii="Times New Roman" w:hAnsi="Times New Roman" w:cs="Times New Roman"/>
              </w:rPr>
              <w:t xml:space="preserve">Опыт работы. Повышение квалификации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0F5" w:rsidRPr="00CE1B70" w:rsidRDefault="00DD30F5" w:rsidP="00DD30F5">
            <w:pPr>
              <w:spacing w:line="228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  <w:r w:rsidRPr="00CE1B70">
              <w:rPr>
                <w:rFonts w:ascii="Times New Roman" w:hAnsi="Times New Roman" w:cs="Times New Roman"/>
              </w:rPr>
              <w:t>6.4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0F5" w:rsidRPr="00CE1B70" w:rsidRDefault="00DD30F5" w:rsidP="00DD30F5">
            <w:pPr>
              <w:spacing w:line="240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0F5" w:rsidRPr="00CE1B70" w:rsidRDefault="00DD30F5" w:rsidP="00DD30F5">
            <w:pPr>
              <w:spacing w:line="228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DD30F5" w:rsidRPr="00CE1B70" w:rsidTr="00D104D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0F5" w:rsidRPr="00CE1B70" w:rsidRDefault="00DD30F5" w:rsidP="00DD30F5">
            <w:pPr>
              <w:spacing w:line="228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  <w:r w:rsidRPr="00CE1B70">
              <w:rPr>
                <w:rFonts w:ascii="Times New Roman" w:hAnsi="Times New Roman" w:cs="Times New Roman"/>
              </w:rPr>
              <w:t xml:space="preserve">2.4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0F5" w:rsidRPr="00CE1B70" w:rsidRDefault="00DD30F5" w:rsidP="00004836">
            <w:pPr>
              <w:spacing w:line="228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  <w:r w:rsidRPr="00CE1B70">
              <w:rPr>
                <w:rFonts w:ascii="Times New Roman" w:hAnsi="Times New Roman" w:cs="Times New Roman"/>
              </w:rPr>
              <w:t xml:space="preserve">Документация </w:t>
            </w:r>
            <w:r w:rsidR="00004836" w:rsidRPr="00CE1B70">
              <w:rPr>
                <w:rFonts w:ascii="Times New Roman" w:hAnsi="Times New Roman" w:cs="Times New Roman"/>
              </w:rPr>
              <w:t>лаборатории</w:t>
            </w:r>
            <w:r w:rsidRPr="00CE1B7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0F5" w:rsidRPr="00CE1B70" w:rsidRDefault="00DD30F5" w:rsidP="00DD30F5">
            <w:pPr>
              <w:spacing w:line="228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  <w:r w:rsidRPr="00CE1B70">
              <w:rPr>
                <w:rFonts w:ascii="Times New Roman" w:hAnsi="Times New Roman" w:cs="Times New Roman"/>
              </w:rPr>
              <w:t>Раздел VII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0F5" w:rsidRPr="00CE1B70" w:rsidRDefault="00DD30F5" w:rsidP="00DD30F5">
            <w:pPr>
              <w:spacing w:line="240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0F5" w:rsidRPr="00CE1B70" w:rsidRDefault="00DD30F5" w:rsidP="00DD30F5">
            <w:pPr>
              <w:spacing w:line="228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DD30F5" w:rsidRPr="00CE1B70" w:rsidTr="00D104D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0F5" w:rsidRPr="00CE1B70" w:rsidRDefault="00DD30F5" w:rsidP="00DD30F5">
            <w:pPr>
              <w:spacing w:line="228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  <w:r w:rsidRPr="00CE1B70">
              <w:rPr>
                <w:rFonts w:ascii="Times New Roman" w:hAnsi="Times New Roman" w:cs="Times New Roman"/>
              </w:rPr>
              <w:t xml:space="preserve">2.4.1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0F5" w:rsidRPr="00CE1B70" w:rsidRDefault="00DD30F5" w:rsidP="00004836">
            <w:pPr>
              <w:spacing w:line="228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  <w:r w:rsidRPr="00CE1B70">
              <w:rPr>
                <w:rFonts w:ascii="Times New Roman" w:hAnsi="Times New Roman" w:cs="Times New Roman"/>
              </w:rPr>
              <w:t>Организационные документы:</w:t>
            </w:r>
            <w:r w:rsidRPr="00CE1B70">
              <w:rPr>
                <w:rFonts w:ascii="Times New Roman" w:hAnsi="Times New Roman" w:cs="Times New Roman"/>
              </w:rPr>
              <w:br/>
              <w:t>- устав и учредительные документы</w:t>
            </w:r>
            <w:r w:rsidRPr="00CE1B70">
              <w:rPr>
                <w:rFonts w:ascii="Times New Roman" w:hAnsi="Times New Roman" w:cs="Times New Roman"/>
              </w:rPr>
              <w:br/>
              <w:t>юридического лица или индивидуального</w:t>
            </w:r>
            <w:r w:rsidRPr="00CE1B70">
              <w:rPr>
                <w:rFonts w:ascii="Times New Roman" w:hAnsi="Times New Roman" w:cs="Times New Roman"/>
              </w:rPr>
              <w:br/>
              <w:t>предпринимателя;</w:t>
            </w:r>
            <w:r w:rsidRPr="00CE1B70">
              <w:rPr>
                <w:rFonts w:ascii="Times New Roman" w:hAnsi="Times New Roman" w:cs="Times New Roman"/>
              </w:rPr>
              <w:br/>
              <w:t xml:space="preserve">- Положение о </w:t>
            </w:r>
            <w:r w:rsidR="00004836" w:rsidRPr="00CE1B70">
              <w:rPr>
                <w:rFonts w:ascii="Times New Roman" w:hAnsi="Times New Roman" w:cs="Times New Roman"/>
              </w:rPr>
              <w:t>лаборатории</w:t>
            </w:r>
            <w:r w:rsidRPr="00CE1B70">
              <w:rPr>
                <w:rFonts w:ascii="Times New Roman" w:hAnsi="Times New Roman" w:cs="Times New Roman"/>
              </w:rPr>
              <w:t>;</w:t>
            </w:r>
            <w:r w:rsidRPr="00CE1B70">
              <w:rPr>
                <w:rFonts w:ascii="Times New Roman" w:hAnsi="Times New Roman" w:cs="Times New Roman"/>
              </w:rPr>
              <w:br/>
              <w:t xml:space="preserve">Паспорт </w:t>
            </w:r>
            <w:r w:rsidR="00004836" w:rsidRPr="00CE1B70">
              <w:rPr>
                <w:rFonts w:ascii="Times New Roman" w:hAnsi="Times New Roman" w:cs="Times New Roman"/>
              </w:rPr>
              <w:t>лаборатории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0F5" w:rsidRPr="00CE1B70" w:rsidRDefault="00DD30F5" w:rsidP="00DD30F5">
            <w:pPr>
              <w:spacing w:line="228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  <w:r w:rsidRPr="00CE1B70">
              <w:rPr>
                <w:rFonts w:ascii="Times New Roman" w:hAnsi="Times New Roman" w:cs="Times New Roman"/>
              </w:rPr>
              <w:t>7.1.1,</w:t>
            </w:r>
            <w:r w:rsidRPr="00CE1B70">
              <w:rPr>
                <w:rFonts w:ascii="Times New Roman" w:hAnsi="Times New Roman" w:cs="Times New Roman"/>
              </w:rPr>
              <w:br/>
              <w:t>Приложение 3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0F5" w:rsidRPr="00CE1B70" w:rsidRDefault="00DD30F5" w:rsidP="00DD30F5">
            <w:pPr>
              <w:spacing w:line="240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0F5" w:rsidRPr="00CE1B70" w:rsidRDefault="00DD30F5" w:rsidP="00DD30F5">
            <w:pPr>
              <w:spacing w:line="228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DD30F5" w:rsidRPr="00CE1B70" w:rsidTr="00D104D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0F5" w:rsidRPr="00CE1B70" w:rsidRDefault="00DD30F5" w:rsidP="00DD30F5">
            <w:pPr>
              <w:spacing w:line="228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  <w:r w:rsidRPr="00CE1B70">
              <w:rPr>
                <w:rFonts w:ascii="Times New Roman" w:hAnsi="Times New Roman" w:cs="Times New Roman"/>
              </w:rPr>
              <w:lastRenderedPageBreak/>
              <w:t xml:space="preserve">2.4.2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0F5" w:rsidRPr="00CE1B70" w:rsidRDefault="00DD30F5" w:rsidP="00DD30F5">
            <w:pPr>
              <w:spacing w:line="228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  <w:r w:rsidRPr="00CE1B70">
              <w:rPr>
                <w:rFonts w:ascii="Times New Roman" w:hAnsi="Times New Roman" w:cs="Times New Roman"/>
              </w:rPr>
              <w:t>Организационно-методические документы:</w:t>
            </w:r>
            <w:r w:rsidRPr="00CE1B70">
              <w:rPr>
                <w:rFonts w:ascii="Times New Roman" w:hAnsi="Times New Roman" w:cs="Times New Roman"/>
              </w:rPr>
              <w:br/>
              <w:t>- регистрационные документы на средства НК;</w:t>
            </w:r>
            <w:r w:rsidRPr="00CE1B70">
              <w:rPr>
                <w:rFonts w:ascii="Times New Roman" w:hAnsi="Times New Roman" w:cs="Times New Roman"/>
              </w:rPr>
              <w:br/>
              <w:t>- эксплуатационные документы на средства</w:t>
            </w:r>
            <w:r w:rsidRPr="00CE1B70">
              <w:rPr>
                <w:rFonts w:ascii="Times New Roman" w:hAnsi="Times New Roman" w:cs="Times New Roman"/>
              </w:rPr>
              <w:br/>
              <w:t>НК;</w:t>
            </w:r>
            <w:r w:rsidRPr="00CE1B70">
              <w:rPr>
                <w:rFonts w:ascii="Times New Roman" w:hAnsi="Times New Roman" w:cs="Times New Roman"/>
              </w:rPr>
              <w:br/>
              <w:t>- графики и документы по поверкам,</w:t>
            </w:r>
            <w:r w:rsidRPr="00CE1B70">
              <w:rPr>
                <w:rFonts w:ascii="Times New Roman" w:hAnsi="Times New Roman" w:cs="Times New Roman"/>
              </w:rPr>
              <w:br/>
              <w:t>проверкам, аттестации, техническому</w:t>
            </w:r>
            <w:r w:rsidRPr="00CE1B70">
              <w:rPr>
                <w:rFonts w:ascii="Times New Roman" w:hAnsi="Times New Roman" w:cs="Times New Roman"/>
              </w:rPr>
              <w:br/>
              <w:t>обслуживанию, ремонту средств НК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0F5" w:rsidRPr="00CE1B70" w:rsidRDefault="00DD30F5" w:rsidP="00DD30F5">
            <w:pPr>
              <w:spacing w:line="228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  <w:r w:rsidRPr="00CE1B70">
              <w:rPr>
                <w:rFonts w:ascii="Times New Roman" w:hAnsi="Times New Roman" w:cs="Times New Roman"/>
              </w:rPr>
              <w:t>7.1.2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0F5" w:rsidRPr="00CE1B70" w:rsidRDefault="00DD30F5" w:rsidP="00DD30F5">
            <w:pPr>
              <w:spacing w:line="240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0F5" w:rsidRPr="00CE1B70" w:rsidRDefault="00DD30F5" w:rsidP="00DD30F5">
            <w:pPr>
              <w:spacing w:line="228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DD30F5" w:rsidRPr="00CE1B70" w:rsidTr="00D104D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0F5" w:rsidRPr="00CE1B70" w:rsidRDefault="00DD30F5" w:rsidP="00DD30F5">
            <w:pPr>
              <w:spacing w:line="228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  <w:r w:rsidRPr="00CE1B70">
              <w:rPr>
                <w:rFonts w:ascii="Times New Roman" w:hAnsi="Times New Roman" w:cs="Times New Roman"/>
              </w:rPr>
              <w:t xml:space="preserve">2.4.3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0F5" w:rsidRPr="00CE1B70" w:rsidRDefault="00DD30F5" w:rsidP="00DD30F5">
            <w:pPr>
              <w:spacing w:line="228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  <w:proofErr w:type="gramStart"/>
            <w:r w:rsidRPr="00CE1B70">
              <w:rPr>
                <w:rFonts w:ascii="Times New Roman" w:hAnsi="Times New Roman" w:cs="Times New Roman"/>
              </w:rPr>
              <w:t>Нормативные, технические и методические документы:</w:t>
            </w:r>
            <w:r w:rsidRPr="00CE1B70">
              <w:rPr>
                <w:rFonts w:ascii="Times New Roman" w:hAnsi="Times New Roman" w:cs="Times New Roman"/>
              </w:rPr>
              <w:br/>
              <w:t>- документы, устанавливающие требования к объектам НК;</w:t>
            </w:r>
            <w:r w:rsidRPr="00CE1B70">
              <w:rPr>
                <w:rFonts w:ascii="Times New Roman" w:hAnsi="Times New Roman" w:cs="Times New Roman"/>
              </w:rPr>
              <w:br/>
              <w:t>- методические документы по видам (методам) НК;</w:t>
            </w:r>
            <w:r w:rsidRPr="00CE1B70">
              <w:rPr>
                <w:rFonts w:ascii="Times New Roman" w:hAnsi="Times New Roman" w:cs="Times New Roman"/>
              </w:rPr>
              <w:br/>
              <w:t>- технологические документы,</w:t>
            </w:r>
            <w:r w:rsidRPr="00CE1B70">
              <w:rPr>
                <w:rFonts w:ascii="Times New Roman" w:hAnsi="Times New Roman" w:cs="Times New Roman"/>
              </w:rPr>
              <w:br/>
              <w:t>устанавливающие порядок (технологию) НК объектов контроля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0F5" w:rsidRPr="00CE1B70" w:rsidRDefault="00DD30F5" w:rsidP="00DD30F5">
            <w:pPr>
              <w:spacing w:line="228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  <w:r w:rsidRPr="00CE1B70">
              <w:rPr>
                <w:rFonts w:ascii="Times New Roman" w:hAnsi="Times New Roman" w:cs="Times New Roman"/>
              </w:rPr>
              <w:t>7.1.3, 7.1.4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0F5" w:rsidRPr="00CE1B70" w:rsidRDefault="00DD30F5" w:rsidP="00DD30F5">
            <w:pPr>
              <w:spacing w:line="240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0F5" w:rsidRPr="00CE1B70" w:rsidRDefault="00DD30F5" w:rsidP="00DD30F5">
            <w:pPr>
              <w:spacing w:line="228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DD30F5" w:rsidRPr="00CE1B70" w:rsidTr="00D104D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0F5" w:rsidRPr="00CE1B70" w:rsidRDefault="00DD30F5" w:rsidP="00DD30F5">
            <w:pPr>
              <w:spacing w:line="228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  <w:r w:rsidRPr="00CE1B70">
              <w:rPr>
                <w:rFonts w:ascii="Times New Roman" w:hAnsi="Times New Roman" w:cs="Times New Roman"/>
              </w:rPr>
              <w:t xml:space="preserve">2.4.4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0F5" w:rsidRPr="00CE1B70" w:rsidRDefault="00DD30F5" w:rsidP="00004836">
            <w:pPr>
              <w:spacing w:line="228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  <w:r w:rsidRPr="00CE1B70">
              <w:rPr>
                <w:rFonts w:ascii="Times New Roman" w:hAnsi="Times New Roman" w:cs="Times New Roman"/>
              </w:rPr>
              <w:t xml:space="preserve">Документы по персоналу </w:t>
            </w:r>
            <w:r w:rsidR="00004836" w:rsidRPr="00CE1B70">
              <w:rPr>
                <w:rFonts w:ascii="Times New Roman" w:hAnsi="Times New Roman" w:cs="Times New Roman"/>
              </w:rPr>
              <w:t>лаборатории</w:t>
            </w:r>
            <w:r w:rsidRPr="00CE1B70">
              <w:rPr>
                <w:rFonts w:ascii="Times New Roman" w:hAnsi="Times New Roman" w:cs="Times New Roman"/>
              </w:rPr>
              <w:t>:</w:t>
            </w:r>
            <w:r w:rsidRPr="00CE1B70">
              <w:rPr>
                <w:rFonts w:ascii="Times New Roman" w:hAnsi="Times New Roman" w:cs="Times New Roman"/>
              </w:rPr>
              <w:br/>
              <w:t>- распорядительные документы юридического или физического лица (приказы, распоряжения);</w:t>
            </w:r>
            <w:r w:rsidRPr="00CE1B70">
              <w:rPr>
                <w:rFonts w:ascii="Times New Roman" w:hAnsi="Times New Roman" w:cs="Times New Roman"/>
              </w:rPr>
              <w:br/>
              <w:t>- должностные инструкции;</w:t>
            </w:r>
            <w:r w:rsidRPr="00CE1B70">
              <w:rPr>
                <w:rFonts w:ascii="Times New Roman" w:hAnsi="Times New Roman" w:cs="Times New Roman"/>
              </w:rPr>
              <w:br/>
              <w:t>- материалы по аттестации, проверке знаний,</w:t>
            </w:r>
            <w:r w:rsidRPr="00CE1B70">
              <w:rPr>
                <w:rFonts w:ascii="Times New Roman" w:hAnsi="Times New Roman" w:cs="Times New Roman"/>
              </w:rPr>
              <w:br/>
              <w:t>повышению квалификации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0F5" w:rsidRPr="00CE1B70" w:rsidRDefault="00DD30F5" w:rsidP="00DD30F5">
            <w:pPr>
              <w:spacing w:line="228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  <w:r w:rsidRPr="00CE1B70">
              <w:rPr>
                <w:rFonts w:ascii="Times New Roman" w:hAnsi="Times New Roman" w:cs="Times New Roman"/>
              </w:rPr>
              <w:t>7.1.5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0F5" w:rsidRPr="00CE1B70" w:rsidRDefault="00DD30F5" w:rsidP="00DD30F5">
            <w:pPr>
              <w:spacing w:line="240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0F5" w:rsidRPr="00CE1B70" w:rsidRDefault="00DD30F5" w:rsidP="00DD30F5">
            <w:pPr>
              <w:spacing w:line="228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DD30F5" w:rsidRPr="00CE1B70" w:rsidTr="00D104D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0F5" w:rsidRPr="00CE1B70" w:rsidRDefault="00DD30F5" w:rsidP="00DD30F5">
            <w:pPr>
              <w:spacing w:line="228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  <w:r w:rsidRPr="00CE1B70">
              <w:rPr>
                <w:rFonts w:ascii="Times New Roman" w:hAnsi="Times New Roman" w:cs="Times New Roman"/>
              </w:rPr>
              <w:t xml:space="preserve">2.4.5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0F5" w:rsidRPr="00CE1B70" w:rsidRDefault="00DD30F5" w:rsidP="00DD30F5">
            <w:pPr>
              <w:spacing w:line="228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  <w:r w:rsidRPr="00CE1B70">
              <w:rPr>
                <w:rFonts w:ascii="Times New Roman" w:hAnsi="Times New Roman" w:cs="Times New Roman"/>
              </w:rPr>
              <w:t>Регистрация результатов НК:</w:t>
            </w:r>
            <w:r w:rsidRPr="00CE1B70">
              <w:rPr>
                <w:rFonts w:ascii="Times New Roman" w:hAnsi="Times New Roman" w:cs="Times New Roman"/>
              </w:rPr>
              <w:br/>
              <w:t>- технические записи по НК;</w:t>
            </w:r>
            <w:r w:rsidRPr="00CE1B70">
              <w:rPr>
                <w:rFonts w:ascii="Times New Roman" w:hAnsi="Times New Roman" w:cs="Times New Roman"/>
              </w:rPr>
              <w:br/>
              <w:t>- представление результатов НК (журналы, формуляры, заключения, отчеты, акты, протоколы);</w:t>
            </w:r>
            <w:r w:rsidRPr="00CE1B70">
              <w:rPr>
                <w:rFonts w:ascii="Times New Roman" w:hAnsi="Times New Roman" w:cs="Times New Roman"/>
              </w:rPr>
              <w:br/>
              <w:t>- представление мнений и интерпретаций и внесение изменений по результатам НК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0F5" w:rsidRPr="00CE1B70" w:rsidRDefault="00DD30F5" w:rsidP="00DD30F5">
            <w:pPr>
              <w:spacing w:line="228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  <w:r w:rsidRPr="00CE1B70">
              <w:rPr>
                <w:rFonts w:ascii="Times New Roman" w:hAnsi="Times New Roman" w:cs="Times New Roman"/>
              </w:rPr>
              <w:t>8.1, 8.2, 8.3, 8.6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0F5" w:rsidRPr="00CE1B70" w:rsidRDefault="00DD30F5" w:rsidP="00DD30F5">
            <w:pPr>
              <w:spacing w:line="240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0F5" w:rsidRPr="00CE1B70" w:rsidRDefault="00DD30F5" w:rsidP="00DD30F5">
            <w:pPr>
              <w:spacing w:line="228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DD30F5" w:rsidRPr="00CE1B70" w:rsidTr="00D104D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0F5" w:rsidRPr="00CE1B70" w:rsidRDefault="00DD30F5" w:rsidP="00DD30F5">
            <w:pPr>
              <w:spacing w:line="228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  <w:r w:rsidRPr="00CE1B70">
              <w:rPr>
                <w:rFonts w:ascii="Times New Roman" w:hAnsi="Times New Roman" w:cs="Times New Roman"/>
              </w:rPr>
              <w:t xml:space="preserve">2.4.6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0F5" w:rsidRPr="00CE1B70" w:rsidRDefault="00DD30F5" w:rsidP="00DD30F5">
            <w:pPr>
              <w:spacing w:line="228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  <w:r w:rsidRPr="00CE1B70">
              <w:rPr>
                <w:rFonts w:ascii="Times New Roman" w:hAnsi="Times New Roman" w:cs="Times New Roman"/>
              </w:rPr>
              <w:t>Документация по архиву:</w:t>
            </w:r>
            <w:r w:rsidRPr="00CE1B70">
              <w:rPr>
                <w:rFonts w:ascii="Times New Roman" w:hAnsi="Times New Roman" w:cs="Times New Roman"/>
              </w:rPr>
              <w:br/>
              <w:t>- документирование порядка ведения архива,</w:t>
            </w:r>
            <w:r w:rsidRPr="00CE1B70">
              <w:rPr>
                <w:rFonts w:ascii="Times New Roman" w:hAnsi="Times New Roman" w:cs="Times New Roman"/>
              </w:rPr>
              <w:br/>
              <w:t>формы и сроки хранения документов;</w:t>
            </w:r>
            <w:r w:rsidRPr="00CE1B70">
              <w:rPr>
                <w:rFonts w:ascii="Times New Roman" w:hAnsi="Times New Roman" w:cs="Times New Roman"/>
              </w:rPr>
              <w:br/>
              <w:t>- резервное копирование и восстановление</w:t>
            </w:r>
            <w:r w:rsidRPr="00CE1B70">
              <w:rPr>
                <w:rFonts w:ascii="Times New Roman" w:hAnsi="Times New Roman" w:cs="Times New Roman"/>
              </w:rPr>
              <w:br/>
              <w:t>документов.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0F5" w:rsidRPr="00CE1B70" w:rsidRDefault="00DD30F5" w:rsidP="00DD30F5">
            <w:pPr>
              <w:spacing w:line="228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  <w:r w:rsidRPr="00CE1B70">
              <w:rPr>
                <w:rFonts w:ascii="Times New Roman" w:hAnsi="Times New Roman" w:cs="Times New Roman"/>
              </w:rPr>
              <w:t>7.1.6, 7.2, 7.3, 7.4,</w:t>
            </w:r>
            <w:r w:rsidRPr="00CE1B70">
              <w:rPr>
                <w:rFonts w:ascii="Times New Roman" w:hAnsi="Times New Roman" w:cs="Times New Roman"/>
              </w:rPr>
              <w:br/>
              <w:t>8.7, 8.8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0F5" w:rsidRPr="00CE1B70" w:rsidRDefault="00DD30F5" w:rsidP="00DD30F5">
            <w:pPr>
              <w:spacing w:line="240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0F5" w:rsidRPr="00CE1B70" w:rsidRDefault="00DD30F5" w:rsidP="00DD30F5">
            <w:pPr>
              <w:spacing w:line="228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DD30F5" w:rsidRPr="00CE1B70" w:rsidTr="00DD30F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0F5" w:rsidRPr="00CE1B70" w:rsidRDefault="00DD30F5" w:rsidP="00DD30F5">
            <w:pPr>
              <w:spacing w:line="228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  <w:r w:rsidRPr="00CE1B70">
              <w:rPr>
                <w:rFonts w:ascii="Times New Roman" w:hAnsi="Times New Roman" w:cs="Times New Roman"/>
              </w:rPr>
              <w:t xml:space="preserve">3.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0F5" w:rsidRPr="00CE1B70" w:rsidRDefault="00DD30F5" w:rsidP="00DD30F5">
            <w:pPr>
              <w:spacing w:line="228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  <w:r w:rsidRPr="00CE1B70">
              <w:rPr>
                <w:rFonts w:ascii="Times New Roman" w:hAnsi="Times New Roman" w:cs="Times New Roman"/>
              </w:rPr>
              <w:t xml:space="preserve">Жалобы (претензии)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0F5" w:rsidRPr="00CE1B70" w:rsidRDefault="00DD30F5" w:rsidP="00DD30F5">
            <w:pPr>
              <w:spacing w:line="228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  <w:r w:rsidRPr="00CE1B70">
              <w:rPr>
                <w:rFonts w:ascii="Times New Roman" w:hAnsi="Times New Roman" w:cs="Times New Roman"/>
              </w:rPr>
              <w:t>Раздел IX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0F5" w:rsidRPr="00CE1B70" w:rsidRDefault="00DD30F5" w:rsidP="00DD30F5">
            <w:pPr>
              <w:spacing w:line="228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0F5" w:rsidRPr="00CE1B70" w:rsidRDefault="00DD30F5" w:rsidP="00DD30F5">
            <w:pPr>
              <w:spacing w:line="228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DD30F5" w:rsidRPr="00CE1B70" w:rsidTr="00D104D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0F5" w:rsidRPr="00CE1B70" w:rsidRDefault="00DD30F5" w:rsidP="00DD30F5">
            <w:pPr>
              <w:spacing w:line="228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  <w:r w:rsidRPr="00CE1B70">
              <w:rPr>
                <w:rFonts w:ascii="Times New Roman" w:hAnsi="Times New Roman" w:cs="Times New Roman"/>
              </w:rPr>
              <w:t xml:space="preserve">3.1.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0F5" w:rsidRPr="00CE1B70" w:rsidRDefault="00DD30F5" w:rsidP="00DD30F5">
            <w:pPr>
              <w:spacing w:line="228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  <w:r w:rsidRPr="00CE1B70">
              <w:rPr>
                <w:rFonts w:ascii="Times New Roman" w:hAnsi="Times New Roman" w:cs="Times New Roman"/>
              </w:rPr>
              <w:t>Документирование процесса получения,</w:t>
            </w:r>
            <w:r w:rsidRPr="00CE1B70">
              <w:rPr>
                <w:rFonts w:ascii="Times New Roman" w:hAnsi="Times New Roman" w:cs="Times New Roman"/>
              </w:rPr>
              <w:br/>
              <w:t>рассмотрения и принятия решений по жалобам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0F5" w:rsidRPr="00CE1B70" w:rsidRDefault="00DD30F5" w:rsidP="00DD30F5">
            <w:pPr>
              <w:spacing w:line="228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  <w:r w:rsidRPr="00CE1B70">
              <w:rPr>
                <w:rFonts w:ascii="Times New Roman" w:hAnsi="Times New Roman" w:cs="Times New Roman"/>
              </w:rPr>
              <w:t>9.1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0F5" w:rsidRPr="00CE1B70" w:rsidRDefault="00DD30F5" w:rsidP="00DD30F5">
            <w:pPr>
              <w:spacing w:line="240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0F5" w:rsidRPr="00CE1B70" w:rsidRDefault="00DD30F5" w:rsidP="00DD30F5">
            <w:pPr>
              <w:spacing w:line="228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DD30F5" w:rsidRPr="00CE1B70" w:rsidTr="00D104D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0F5" w:rsidRPr="00CE1B70" w:rsidRDefault="00DD30F5" w:rsidP="00DD30F5">
            <w:pPr>
              <w:spacing w:line="228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  <w:r w:rsidRPr="00CE1B70">
              <w:rPr>
                <w:rFonts w:ascii="Times New Roman" w:hAnsi="Times New Roman" w:cs="Times New Roman"/>
              </w:rPr>
              <w:t xml:space="preserve">3.2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0F5" w:rsidRPr="00CE1B70" w:rsidRDefault="00DD30F5" w:rsidP="00DD30F5">
            <w:pPr>
              <w:spacing w:line="228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  <w:r w:rsidRPr="00CE1B70">
              <w:rPr>
                <w:rFonts w:ascii="Times New Roman" w:hAnsi="Times New Roman" w:cs="Times New Roman"/>
              </w:rPr>
              <w:t xml:space="preserve">Оформление результатов рассмотрения жалоб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0F5" w:rsidRPr="00CE1B70" w:rsidRDefault="00DD30F5" w:rsidP="00DD30F5">
            <w:pPr>
              <w:spacing w:line="228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  <w:r w:rsidRPr="00CE1B70">
              <w:rPr>
                <w:rFonts w:ascii="Times New Roman" w:hAnsi="Times New Roman" w:cs="Times New Roman"/>
              </w:rPr>
              <w:t>9.2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0F5" w:rsidRPr="00CE1B70" w:rsidRDefault="00DD30F5" w:rsidP="00DD30F5">
            <w:pPr>
              <w:spacing w:line="240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0F5" w:rsidRPr="00CE1B70" w:rsidRDefault="00DD30F5" w:rsidP="00DD30F5">
            <w:pPr>
              <w:spacing w:line="228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DD30F5" w:rsidRPr="00CE1B70" w:rsidTr="00DD30F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0F5" w:rsidRPr="00CE1B70" w:rsidRDefault="00DD30F5" w:rsidP="00DD30F5">
            <w:pPr>
              <w:spacing w:line="228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  <w:r w:rsidRPr="00CE1B70">
              <w:rPr>
                <w:rFonts w:ascii="Times New Roman" w:hAnsi="Times New Roman" w:cs="Times New Roman"/>
              </w:rPr>
              <w:t xml:space="preserve">4.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0F5" w:rsidRPr="00CE1B70" w:rsidRDefault="00DD30F5" w:rsidP="00DD30F5">
            <w:pPr>
              <w:spacing w:line="228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  <w:r w:rsidRPr="00CE1B70">
              <w:rPr>
                <w:rFonts w:ascii="Times New Roman" w:hAnsi="Times New Roman" w:cs="Times New Roman"/>
              </w:rPr>
              <w:t xml:space="preserve">Система менеджмента лаборатории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0F5" w:rsidRPr="00CE1B70" w:rsidRDefault="00DD30F5" w:rsidP="00DD30F5">
            <w:pPr>
              <w:spacing w:line="228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  <w:r w:rsidRPr="00CE1B70">
              <w:rPr>
                <w:rFonts w:ascii="Times New Roman" w:hAnsi="Times New Roman" w:cs="Times New Roman"/>
              </w:rPr>
              <w:t>Раздел IV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0F5" w:rsidRPr="00CE1B70" w:rsidRDefault="00DD30F5" w:rsidP="00DD30F5">
            <w:pPr>
              <w:spacing w:line="228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0F5" w:rsidRPr="00CE1B70" w:rsidRDefault="00DD30F5" w:rsidP="00DD30F5">
            <w:pPr>
              <w:spacing w:line="228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DD30F5" w:rsidRPr="00CE1B70" w:rsidTr="00D104D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0F5" w:rsidRPr="00CE1B70" w:rsidRDefault="00DD30F5" w:rsidP="00DD30F5">
            <w:pPr>
              <w:spacing w:line="228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  <w:r w:rsidRPr="00CE1B70">
              <w:rPr>
                <w:rFonts w:ascii="Times New Roman" w:hAnsi="Times New Roman" w:cs="Times New Roman"/>
              </w:rPr>
              <w:t xml:space="preserve">4.1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0F5" w:rsidRPr="00CE1B70" w:rsidRDefault="00DD30F5" w:rsidP="00DD30F5">
            <w:pPr>
              <w:spacing w:line="228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  <w:r w:rsidRPr="00CE1B70">
              <w:rPr>
                <w:rFonts w:ascii="Times New Roman" w:hAnsi="Times New Roman" w:cs="Times New Roman"/>
              </w:rPr>
              <w:t xml:space="preserve">Документация системы менеджмента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0F5" w:rsidRPr="00CE1B70" w:rsidRDefault="00DD30F5" w:rsidP="00DD30F5">
            <w:pPr>
              <w:spacing w:line="228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  <w:r w:rsidRPr="00CE1B70">
              <w:rPr>
                <w:rFonts w:ascii="Times New Roman" w:hAnsi="Times New Roman" w:cs="Times New Roman"/>
              </w:rPr>
              <w:t>4.1, 4.3, 4.4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0F5" w:rsidRPr="00CE1B70" w:rsidRDefault="00DD30F5" w:rsidP="00DD30F5">
            <w:pPr>
              <w:spacing w:line="240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0F5" w:rsidRPr="00CE1B70" w:rsidRDefault="00DD30F5" w:rsidP="00DD30F5">
            <w:pPr>
              <w:spacing w:line="228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DD30F5" w:rsidRPr="00CE1B70" w:rsidTr="00D104D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0F5" w:rsidRPr="00CE1B70" w:rsidRDefault="00DD30F5" w:rsidP="00DD30F5">
            <w:pPr>
              <w:spacing w:line="228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  <w:r w:rsidRPr="00CE1B70">
              <w:rPr>
                <w:rFonts w:ascii="Times New Roman" w:hAnsi="Times New Roman" w:cs="Times New Roman"/>
              </w:rPr>
              <w:t xml:space="preserve">4.2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0F5" w:rsidRPr="00CE1B70" w:rsidRDefault="00DD30F5" w:rsidP="00D104D1">
            <w:pPr>
              <w:spacing w:line="228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  <w:r w:rsidRPr="00CE1B70">
              <w:rPr>
                <w:rFonts w:ascii="Times New Roman" w:hAnsi="Times New Roman" w:cs="Times New Roman"/>
              </w:rPr>
              <w:t>Цели, политика, обязательства руководства по</w:t>
            </w:r>
            <w:r w:rsidR="00D104D1" w:rsidRPr="00CE1B70">
              <w:rPr>
                <w:rFonts w:ascii="Times New Roman" w:hAnsi="Times New Roman" w:cs="Times New Roman"/>
              </w:rPr>
              <w:t xml:space="preserve"> </w:t>
            </w:r>
            <w:r w:rsidRPr="00CE1B70">
              <w:rPr>
                <w:rFonts w:ascii="Times New Roman" w:hAnsi="Times New Roman" w:cs="Times New Roman"/>
              </w:rPr>
              <w:t>повышению результативности системы</w:t>
            </w:r>
            <w:r w:rsidR="00D104D1" w:rsidRPr="00CE1B70">
              <w:rPr>
                <w:rFonts w:ascii="Times New Roman" w:hAnsi="Times New Roman" w:cs="Times New Roman"/>
              </w:rPr>
              <w:t xml:space="preserve"> </w:t>
            </w:r>
            <w:r w:rsidRPr="00CE1B70">
              <w:rPr>
                <w:rFonts w:ascii="Times New Roman" w:hAnsi="Times New Roman" w:cs="Times New Roman"/>
              </w:rPr>
              <w:t>менеджмента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0F5" w:rsidRPr="00CE1B70" w:rsidRDefault="00DD30F5" w:rsidP="00DD30F5">
            <w:pPr>
              <w:spacing w:line="228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  <w:r w:rsidRPr="00CE1B70">
              <w:rPr>
                <w:rFonts w:ascii="Times New Roman" w:hAnsi="Times New Roman" w:cs="Times New Roman"/>
              </w:rPr>
              <w:t>4.2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0F5" w:rsidRPr="00CE1B70" w:rsidRDefault="00DD30F5" w:rsidP="00DD30F5">
            <w:pPr>
              <w:spacing w:line="240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0F5" w:rsidRPr="00CE1B70" w:rsidRDefault="00DD30F5" w:rsidP="00DD30F5">
            <w:pPr>
              <w:spacing w:line="228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DD30F5" w:rsidRPr="00CE1B70" w:rsidTr="00D104D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0F5" w:rsidRPr="00CE1B70" w:rsidRDefault="00DD30F5" w:rsidP="00DD30F5">
            <w:pPr>
              <w:spacing w:line="228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  <w:r w:rsidRPr="00CE1B70">
              <w:rPr>
                <w:rFonts w:ascii="Times New Roman" w:hAnsi="Times New Roman" w:cs="Times New Roman"/>
              </w:rPr>
              <w:t xml:space="preserve">4.3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0F5" w:rsidRPr="00CE1B70" w:rsidRDefault="00DD30F5" w:rsidP="00DD30F5">
            <w:pPr>
              <w:spacing w:line="228" w:lineRule="auto"/>
              <w:ind w:firstLine="0"/>
              <w:rPr>
                <w:rFonts w:ascii="Times New Roman" w:eastAsia="Calibri" w:hAnsi="Times New Roman" w:cs="Times New Roman"/>
              </w:rPr>
            </w:pPr>
            <w:r w:rsidRPr="00CE1B70">
              <w:rPr>
                <w:rFonts w:ascii="Times New Roman" w:hAnsi="Times New Roman" w:cs="Times New Roman"/>
              </w:rPr>
              <w:t xml:space="preserve">Внедрение и поддержание в </w:t>
            </w:r>
            <w:r w:rsidR="00004836" w:rsidRPr="00CE1B70">
              <w:rPr>
                <w:rFonts w:ascii="Times New Roman" w:hAnsi="Times New Roman" w:cs="Times New Roman"/>
              </w:rPr>
              <w:t>лаборатории</w:t>
            </w:r>
            <w:r w:rsidRPr="00CE1B70">
              <w:rPr>
                <w:rFonts w:ascii="Times New Roman" w:hAnsi="Times New Roman" w:cs="Times New Roman"/>
              </w:rPr>
              <w:t xml:space="preserve"> системы менеджмента:</w:t>
            </w:r>
          </w:p>
          <w:p w:rsidR="00DD30F5" w:rsidRPr="00CE1B70" w:rsidRDefault="00DD30F5" w:rsidP="00DD30F5">
            <w:pPr>
              <w:spacing w:line="228" w:lineRule="auto"/>
              <w:ind w:firstLine="0"/>
              <w:rPr>
                <w:rFonts w:ascii="Times New Roman" w:hAnsi="Times New Roman" w:cs="Times New Roman"/>
              </w:rPr>
            </w:pPr>
            <w:r w:rsidRPr="00CE1B70">
              <w:rPr>
                <w:rFonts w:ascii="Times New Roman" w:hAnsi="Times New Roman" w:cs="Times New Roman"/>
              </w:rPr>
              <w:t>- Управление документами системы менеджмента;</w:t>
            </w:r>
          </w:p>
          <w:p w:rsidR="00DD30F5" w:rsidRPr="00CE1B70" w:rsidRDefault="00DD30F5" w:rsidP="00DD30F5">
            <w:pPr>
              <w:spacing w:line="228" w:lineRule="auto"/>
              <w:ind w:firstLine="0"/>
              <w:rPr>
                <w:rFonts w:ascii="Times New Roman" w:hAnsi="Times New Roman" w:cs="Times New Roman"/>
              </w:rPr>
            </w:pPr>
            <w:r w:rsidRPr="00CE1B70">
              <w:rPr>
                <w:rFonts w:ascii="Times New Roman" w:hAnsi="Times New Roman" w:cs="Times New Roman"/>
              </w:rPr>
              <w:t xml:space="preserve">- Управление записями; </w:t>
            </w:r>
          </w:p>
          <w:p w:rsidR="00DD30F5" w:rsidRPr="00CE1B70" w:rsidRDefault="00DD30F5" w:rsidP="00DD30F5">
            <w:pPr>
              <w:spacing w:line="228" w:lineRule="auto"/>
              <w:ind w:firstLine="0"/>
              <w:rPr>
                <w:rFonts w:ascii="Times New Roman" w:hAnsi="Times New Roman" w:cs="Times New Roman"/>
              </w:rPr>
            </w:pPr>
            <w:r w:rsidRPr="00CE1B70">
              <w:rPr>
                <w:rFonts w:ascii="Times New Roman" w:hAnsi="Times New Roman" w:cs="Times New Roman"/>
              </w:rPr>
              <w:t>- Управление рисками и возможностями, связанными с лабораторной деятельностью и документирование их результатов;</w:t>
            </w:r>
          </w:p>
          <w:p w:rsidR="00DD30F5" w:rsidRPr="00CE1B70" w:rsidRDefault="00DD30F5" w:rsidP="00DD30F5">
            <w:pPr>
              <w:spacing w:line="228" w:lineRule="auto"/>
              <w:ind w:firstLine="0"/>
              <w:rPr>
                <w:rFonts w:ascii="Times New Roman" w:hAnsi="Times New Roman" w:cs="Times New Roman"/>
              </w:rPr>
            </w:pPr>
            <w:r w:rsidRPr="00CE1B70">
              <w:rPr>
                <w:rFonts w:ascii="Times New Roman" w:hAnsi="Times New Roman" w:cs="Times New Roman"/>
              </w:rPr>
              <w:t xml:space="preserve">- Улучшения. Взаимодействие с </w:t>
            </w:r>
            <w:r w:rsidRPr="00CE1B70">
              <w:rPr>
                <w:rFonts w:ascii="Times New Roman" w:hAnsi="Times New Roman" w:cs="Times New Roman"/>
              </w:rPr>
              <w:lastRenderedPageBreak/>
              <w:t>заказчиками;</w:t>
            </w:r>
          </w:p>
          <w:p w:rsidR="00DD30F5" w:rsidRPr="00CE1B70" w:rsidRDefault="00DD30F5" w:rsidP="00DD30F5">
            <w:pPr>
              <w:spacing w:line="228" w:lineRule="auto"/>
              <w:ind w:firstLine="0"/>
              <w:rPr>
                <w:rFonts w:ascii="Times New Roman" w:hAnsi="Times New Roman" w:cs="Times New Roman"/>
              </w:rPr>
            </w:pPr>
            <w:r w:rsidRPr="00CE1B70">
              <w:rPr>
                <w:rFonts w:ascii="Times New Roman" w:hAnsi="Times New Roman" w:cs="Times New Roman"/>
              </w:rPr>
              <w:t>- Корректирующие действия. Планирование, результативность;</w:t>
            </w:r>
          </w:p>
          <w:p w:rsidR="00DD30F5" w:rsidRPr="00CE1B70" w:rsidRDefault="00DD30F5" w:rsidP="00DD30F5">
            <w:pPr>
              <w:spacing w:line="228" w:lineRule="auto"/>
              <w:ind w:firstLine="0"/>
              <w:rPr>
                <w:rFonts w:ascii="Times New Roman" w:hAnsi="Times New Roman" w:cs="Times New Roman"/>
              </w:rPr>
            </w:pPr>
            <w:r w:rsidRPr="00CE1B70">
              <w:rPr>
                <w:rFonts w:ascii="Times New Roman" w:hAnsi="Times New Roman" w:cs="Times New Roman"/>
              </w:rPr>
              <w:t>- Внутренние аудиты. Планирование, программа и документирование результатов аудита;</w:t>
            </w:r>
          </w:p>
          <w:p w:rsidR="00DD30F5" w:rsidRPr="00CE1B70" w:rsidRDefault="00DD30F5" w:rsidP="00DD30F5">
            <w:pPr>
              <w:spacing w:line="228" w:lineRule="auto"/>
              <w:ind w:firstLine="0"/>
              <w:rPr>
                <w:rFonts w:ascii="Times New Roman" w:hAnsi="Times New Roman" w:cs="Times New Roman"/>
              </w:rPr>
            </w:pPr>
            <w:r w:rsidRPr="00CE1B70">
              <w:rPr>
                <w:rFonts w:ascii="Times New Roman" w:hAnsi="Times New Roman" w:cs="Times New Roman"/>
              </w:rPr>
              <w:t>- Анализ со стороны руководства.</w:t>
            </w:r>
          </w:p>
          <w:p w:rsidR="00DD30F5" w:rsidRPr="00CE1B70" w:rsidRDefault="00DD30F5" w:rsidP="00DD30F5">
            <w:pPr>
              <w:spacing w:line="228" w:lineRule="auto"/>
              <w:ind w:firstLine="0"/>
              <w:rPr>
                <w:rFonts w:ascii="Times New Roman" w:hAnsi="Times New Roman" w:cs="Times New Roman"/>
              </w:rPr>
            </w:pPr>
            <w:r w:rsidRPr="00CE1B70">
              <w:rPr>
                <w:rFonts w:ascii="Times New Roman" w:hAnsi="Times New Roman" w:cs="Times New Roman"/>
              </w:rPr>
              <w:t>Результативность, улучшение, планирование изменений системы менеджмента.</w:t>
            </w:r>
            <w:r w:rsidRPr="00CE1B70">
              <w:rPr>
                <w:rFonts w:ascii="Times New Roman" w:hAnsi="Times New Roman" w:cs="Times New Roman"/>
              </w:rPr>
              <w:br/>
              <w:t>Документирование анализа со стороны руководства;</w:t>
            </w:r>
            <w:r w:rsidRPr="00CE1B70">
              <w:rPr>
                <w:rFonts w:ascii="Times New Roman" w:hAnsi="Times New Roman" w:cs="Times New Roman"/>
              </w:rPr>
              <w:br/>
              <w:t>- Обеспечение конфиденциальности;</w:t>
            </w:r>
          </w:p>
          <w:p w:rsidR="00DD30F5" w:rsidRPr="00CE1B70" w:rsidRDefault="00DD30F5" w:rsidP="00DD30F5">
            <w:pPr>
              <w:spacing w:line="228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  <w:r w:rsidRPr="00CE1B70">
              <w:rPr>
                <w:rFonts w:ascii="Times New Roman" w:hAnsi="Times New Roman" w:cs="Times New Roman"/>
              </w:rPr>
              <w:t>- Внедрение системы менеджмента в лабораторную деятельность, приверженность постоянному повышению результативности и качества НК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0F5" w:rsidRPr="00CE1B70" w:rsidRDefault="00DD30F5" w:rsidP="00DD30F5">
            <w:pPr>
              <w:spacing w:line="228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  <w:r w:rsidRPr="00CE1B70">
              <w:rPr>
                <w:rFonts w:ascii="Times New Roman" w:hAnsi="Times New Roman" w:cs="Times New Roman"/>
              </w:rPr>
              <w:lastRenderedPageBreak/>
              <w:t>4.1, 4.3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0F5" w:rsidRPr="00CE1B70" w:rsidRDefault="00DD30F5" w:rsidP="00DD30F5">
            <w:pPr>
              <w:spacing w:line="240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0F5" w:rsidRPr="00CE1B70" w:rsidRDefault="00DD30F5" w:rsidP="00DD30F5">
            <w:pPr>
              <w:spacing w:line="228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DD30F5" w:rsidRPr="00CE1B70" w:rsidTr="00DD30F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0F5" w:rsidRPr="00CE1B70" w:rsidRDefault="00DD30F5" w:rsidP="00DD30F5">
            <w:pPr>
              <w:spacing w:line="228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  <w:r w:rsidRPr="00CE1B70">
              <w:rPr>
                <w:rFonts w:ascii="Times New Roman" w:hAnsi="Times New Roman" w:cs="Times New Roman"/>
              </w:rPr>
              <w:lastRenderedPageBreak/>
              <w:t xml:space="preserve">5.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0F5" w:rsidRPr="00CE1B70" w:rsidRDefault="00DD30F5" w:rsidP="00DD30F5">
            <w:pPr>
              <w:spacing w:line="228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  <w:r w:rsidRPr="00CE1B70">
              <w:rPr>
                <w:rFonts w:ascii="Times New Roman" w:hAnsi="Times New Roman" w:cs="Times New Roman"/>
              </w:rPr>
              <w:t xml:space="preserve">Наблюдение за выполнением работ по НК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0F5" w:rsidRPr="00CE1B70" w:rsidRDefault="00DD30F5" w:rsidP="00DD30F5">
            <w:pPr>
              <w:spacing w:line="228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  <w:r w:rsidRPr="00CE1B70">
              <w:rPr>
                <w:rFonts w:ascii="Times New Roman" w:hAnsi="Times New Roman" w:cs="Times New Roman"/>
              </w:rPr>
              <w:t>Раздел X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0F5" w:rsidRPr="00CE1B70" w:rsidRDefault="00DD30F5" w:rsidP="00DD30F5">
            <w:pPr>
              <w:spacing w:line="228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0F5" w:rsidRPr="00CE1B70" w:rsidRDefault="00DD30F5" w:rsidP="00DD30F5">
            <w:pPr>
              <w:spacing w:line="228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DD30F5" w:rsidRPr="00CE1B70" w:rsidTr="00D104D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0F5" w:rsidRPr="00CE1B70" w:rsidRDefault="00DD30F5" w:rsidP="00DD30F5">
            <w:pPr>
              <w:spacing w:line="228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  <w:r w:rsidRPr="00CE1B70">
              <w:rPr>
                <w:rFonts w:ascii="Times New Roman" w:hAnsi="Times New Roman" w:cs="Times New Roman"/>
              </w:rPr>
              <w:t xml:space="preserve">5.1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0F5" w:rsidRPr="00CE1B70" w:rsidRDefault="00DD30F5" w:rsidP="00DD30F5">
            <w:pPr>
              <w:spacing w:line="228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  <w:r w:rsidRPr="00CE1B70">
              <w:rPr>
                <w:rFonts w:ascii="Times New Roman" w:hAnsi="Times New Roman" w:cs="Times New Roman"/>
              </w:rPr>
              <w:t>Навыки и профессиональные знания</w:t>
            </w:r>
            <w:r w:rsidRPr="00CE1B70">
              <w:rPr>
                <w:rFonts w:ascii="Times New Roman" w:hAnsi="Times New Roman" w:cs="Times New Roman"/>
              </w:rPr>
              <w:br/>
              <w:t>работников, осуществляющих НК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0F5" w:rsidRPr="00CE1B70" w:rsidRDefault="00DD30F5" w:rsidP="00DD30F5">
            <w:pPr>
              <w:spacing w:line="228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  <w:r w:rsidRPr="00CE1B70">
              <w:rPr>
                <w:rFonts w:ascii="Times New Roman" w:hAnsi="Times New Roman" w:cs="Times New Roman"/>
              </w:rPr>
              <w:t>10.7.1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0F5" w:rsidRPr="00CE1B70" w:rsidRDefault="00DD30F5" w:rsidP="00DD30F5">
            <w:pPr>
              <w:spacing w:line="240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0F5" w:rsidRPr="00CE1B70" w:rsidRDefault="00DD30F5" w:rsidP="00DD30F5">
            <w:pPr>
              <w:spacing w:line="228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DD30F5" w:rsidRPr="00CE1B70" w:rsidTr="00D104D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0F5" w:rsidRPr="00CE1B70" w:rsidRDefault="00DD30F5" w:rsidP="00DD30F5">
            <w:pPr>
              <w:spacing w:line="228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  <w:r w:rsidRPr="00CE1B70">
              <w:rPr>
                <w:rFonts w:ascii="Times New Roman" w:hAnsi="Times New Roman" w:cs="Times New Roman"/>
              </w:rPr>
              <w:t xml:space="preserve">5.2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0F5" w:rsidRPr="00CE1B70" w:rsidRDefault="00DD30F5" w:rsidP="00DD30F5">
            <w:pPr>
              <w:spacing w:line="228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  <w:r w:rsidRPr="00CE1B70">
              <w:rPr>
                <w:rFonts w:ascii="Times New Roman" w:hAnsi="Times New Roman" w:cs="Times New Roman"/>
              </w:rPr>
              <w:t>Соблюдение процедур НК, соблюдение</w:t>
            </w:r>
            <w:r w:rsidRPr="00CE1B70">
              <w:rPr>
                <w:rFonts w:ascii="Times New Roman" w:hAnsi="Times New Roman" w:cs="Times New Roman"/>
              </w:rPr>
              <w:br/>
              <w:t>установленных документами требований,</w:t>
            </w:r>
            <w:r w:rsidRPr="00CE1B70">
              <w:rPr>
                <w:rFonts w:ascii="Times New Roman" w:hAnsi="Times New Roman" w:cs="Times New Roman"/>
              </w:rPr>
              <w:br/>
              <w:t>ведение записей, оформление результатов НК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0F5" w:rsidRPr="00CE1B70" w:rsidRDefault="00DD30F5" w:rsidP="00DD30F5">
            <w:pPr>
              <w:spacing w:line="228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  <w:r w:rsidRPr="00CE1B70">
              <w:rPr>
                <w:rFonts w:ascii="Times New Roman" w:hAnsi="Times New Roman" w:cs="Times New Roman"/>
              </w:rPr>
              <w:t>Раздел VIII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0F5" w:rsidRPr="00CE1B70" w:rsidRDefault="00DD30F5" w:rsidP="00DD30F5">
            <w:pPr>
              <w:spacing w:line="240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0F5" w:rsidRPr="00CE1B70" w:rsidRDefault="00DD30F5" w:rsidP="00DD30F5">
            <w:pPr>
              <w:spacing w:line="228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DD30F5" w:rsidRPr="00CE1B70" w:rsidTr="00DD30F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0F5" w:rsidRPr="00CE1B70" w:rsidRDefault="00DD30F5" w:rsidP="00DD30F5">
            <w:pPr>
              <w:spacing w:line="228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  <w:r w:rsidRPr="00CE1B70">
              <w:rPr>
                <w:rFonts w:ascii="Times New Roman" w:hAnsi="Times New Roman" w:cs="Times New Roman"/>
              </w:rPr>
              <w:t xml:space="preserve">6.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4D1" w:rsidRPr="00CE1B70" w:rsidRDefault="00DD30F5" w:rsidP="00D104D1">
            <w:pPr>
              <w:spacing w:line="228" w:lineRule="auto"/>
              <w:ind w:firstLine="0"/>
              <w:rPr>
                <w:rFonts w:ascii="Times New Roman" w:hAnsi="Times New Roman" w:cs="Times New Roman"/>
              </w:rPr>
            </w:pPr>
            <w:r w:rsidRPr="00CE1B70">
              <w:rPr>
                <w:rFonts w:ascii="Times New Roman" w:hAnsi="Times New Roman" w:cs="Times New Roman"/>
              </w:rPr>
              <w:t>Соблюдение требований к аттестованным</w:t>
            </w:r>
            <w:r w:rsidRPr="00CE1B70">
              <w:rPr>
                <w:rFonts w:ascii="Times New Roman" w:hAnsi="Times New Roman" w:cs="Times New Roman"/>
              </w:rPr>
              <w:br/>
            </w:r>
            <w:r w:rsidR="00004836" w:rsidRPr="00CE1B70">
              <w:rPr>
                <w:rFonts w:ascii="Times New Roman" w:hAnsi="Times New Roman" w:cs="Times New Roman"/>
              </w:rPr>
              <w:t>лабораториям</w:t>
            </w:r>
            <w:r w:rsidRPr="00CE1B70">
              <w:rPr>
                <w:rFonts w:ascii="Times New Roman" w:hAnsi="Times New Roman" w:cs="Times New Roman"/>
              </w:rPr>
              <w:t>:</w:t>
            </w:r>
          </w:p>
          <w:p w:rsidR="00D104D1" w:rsidRPr="00CE1B70" w:rsidRDefault="00DD30F5" w:rsidP="00D104D1">
            <w:pPr>
              <w:spacing w:line="228" w:lineRule="auto"/>
              <w:ind w:firstLine="0"/>
              <w:rPr>
                <w:rFonts w:ascii="Times New Roman" w:hAnsi="Times New Roman" w:cs="Times New Roman"/>
              </w:rPr>
            </w:pPr>
            <w:r w:rsidRPr="00CE1B70">
              <w:rPr>
                <w:rFonts w:ascii="Times New Roman" w:hAnsi="Times New Roman" w:cs="Times New Roman"/>
              </w:rPr>
              <w:t>- использование логотипов и символов</w:t>
            </w:r>
            <w:r w:rsidRPr="00CE1B70">
              <w:rPr>
                <w:rFonts w:ascii="Times New Roman" w:hAnsi="Times New Roman" w:cs="Times New Roman"/>
              </w:rPr>
              <w:br/>
              <w:t>Системы НК;</w:t>
            </w:r>
          </w:p>
          <w:p w:rsidR="00D104D1" w:rsidRPr="00CE1B70" w:rsidRDefault="00DD30F5" w:rsidP="00D104D1">
            <w:pPr>
              <w:spacing w:line="228" w:lineRule="auto"/>
              <w:ind w:firstLine="0"/>
              <w:rPr>
                <w:rFonts w:ascii="Times New Roman" w:hAnsi="Times New Roman" w:cs="Times New Roman"/>
              </w:rPr>
            </w:pPr>
            <w:r w:rsidRPr="00CE1B70">
              <w:rPr>
                <w:rFonts w:ascii="Times New Roman" w:hAnsi="Times New Roman" w:cs="Times New Roman"/>
              </w:rPr>
              <w:t xml:space="preserve">- актуализация документов и процедур в </w:t>
            </w:r>
            <w:r w:rsidR="00004836" w:rsidRPr="00CE1B70">
              <w:rPr>
                <w:rFonts w:ascii="Times New Roman" w:hAnsi="Times New Roman" w:cs="Times New Roman"/>
              </w:rPr>
              <w:t>лаборатории</w:t>
            </w:r>
            <w:r w:rsidRPr="00CE1B70">
              <w:rPr>
                <w:rFonts w:ascii="Times New Roman" w:hAnsi="Times New Roman" w:cs="Times New Roman"/>
              </w:rPr>
              <w:t>;</w:t>
            </w:r>
          </w:p>
          <w:p w:rsidR="00DD30F5" w:rsidRPr="00CE1B70" w:rsidRDefault="00DD30F5" w:rsidP="00004836">
            <w:pPr>
              <w:spacing w:line="228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  <w:r w:rsidRPr="00CE1B70">
              <w:rPr>
                <w:rFonts w:ascii="Times New Roman" w:hAnsi="Times New Roman" w:cs="Times New Roman"/>
              </w:rPr>
              <w:t xml:space="preserve">- инспекционный </w:t>
            </w:r>
            <w:proofErr w:type="gramStart"/>
            <w:r w:rsidRPr="00CE1B70">
              <w:rPr>
                <w:rFonts w:ascii="Times New Roman" w:hAnsi="Times New Roman" w:cs="Times New Roman"/>
              </w:rPr>
              <w:t>контроль за</w:t>
            </w:r>
            <w:proofErr w:type="gramEnd"/>
            <w:r w:rsidRPr="00CE1B70">
              <w:rPr>
                <w:rFonts w:ascii="Times New Roman" w:hAnsi="Times New Roman" w:cs="Times New Roman"/>
              </w:rPr>
              <w:t xml:space="preserve"> деятельностью</w:t>
            </w:r>
            <w:r w:rsidR="00D104D1" w:rsidRPr="00CE1B70">
              <w:rPr>
                <w:rFonts w:ascii="Times New Roman" w:hAnsi="Times New Roman" w:cs="Times New Roman"/>
              </w:rPr>
              <w:t xml:space="preserve"> </w:t>
            </w:r>
            <w:r w:rsidRPr="00CE1B70">
              <w:rPr>
                <w:rFonts w:ascii="Times New Roman" w:hAnsi="Times New Roman" w:cs="Times New Roman"/>
              </w:rPr>
              <w:t xml:space="preserve">аттестованной </w:t>
            </w:r>
            <w:r w:rsidR="00004836" w:rsidRPr="00CE1B70">
              <w:rPr>
                <w:rFonts w:ascii="Times New Roman" w:hAnsi="Times New Roman" w:cs="Times New Roman"/>
              </w:rPr>
              <w:t>лаборатории</w:t>
            </w:r>
            <w:r w:rsidRPr="00CE1B7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0F5" w:rsidRPr="00CE1B70" w:rsidRDefault="00DD30F5" w:rsidP="00DD30F5">
            <w:pPr>
              <w:spacing w:line="228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  <w:r w:rsidRPr="00CE1B70">
              <w:rPr>
                <w:rFonts w:ascii="Times New Roman" w:hAnsi="Times New Roman" w:cs="Times New Roman"/>
              </w:rPr>
              <w:t>Разделы XI, XII,</w:t>
            </w:r>
            <w:r w:rsidRPr="00CE1B70">
              <w:rPr>
                <w:rFonts w:ascii="Times New Roman" w:hAnsi="Times New Roman" w:cs="Times New Roman"/>
              </w:rPr>
              <w:br/>
              <w:t>XIII, XIV, XV, XVI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0F5" w:rsidRPr="00CE1B70" w:rsidRDefault="00DD30F5" w:rsidP="00DD30F5">
            <w:pPr>
              <w:spacing w:line="228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0F5" w:rsidRPr="00CE1B70" w:rsidRDefault="00DD30F5" w:rsidP="00DD30F5">
            <w:pPr>
              <w:spacing w:line="228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DD30F5" w:rsidRPr="00CE1B70" w:rsidRDefault="00DD30F5" w:rsidP="00DD30F5">
      <w:pPr>
        <w:widowControl/>
        <w:tabs>
          <w:tab w:val="left" w:pos="993"/>
          <w:tab w:val="left" w:pos="1134"/>
        </w:tabs>
        <w:autoSpaceDE/>
        <w:autoSpaceDN/>
        <w:spacing w:line="240" w:lineRule="auto"/>
        <w:ind w:left="567" w:firstLine="0"/>
        <w:rPr>
          <w:rFonts w:ascii="Times New Roman" w:hAnsi="Times New Roman"/>
          <w:sz w:val="24"/>
          <w:szCs w:val="24"/>
        </w:rPr>
      </w:pPr>
    </w:p>
    <w:p w:rsidR="00D104D1" w:rsidRPr="00CE1B70" w:rsidRDefault="00D104D1" w:rsidP="00D104D1">
      <w:pPr>
        <w:spacing w:line="240" w:lineRule="auto"/>
      </w:pPr>
      <w:r w:rsidRPr="00CE1B70">
        <w:rPr>
          <w:rFonts w:ascii="Times New Roman" w:hAnsi="Times New Roman"/>
          <w:b/>
          <w:bCs/>
        </w:rPr>
        <w:t xml:space="preserve">Разработал </w:t>
      </w:r>
    </w:p>
    <w:tbl>
      <w:tblPr>
        <w:tblW w:w="10173" w:type="dxa"/>
        <w:tblLook w:val="04A0" w:firstRow="1" w:lastRow="0" w:firstColumn="1" w:lastColumn="0" w:noHBand="0" w:noVBand="1"/>
      </w:tblPr>
      <w:tblGrid>
        <w:gridCol w:w="5637"/>
        <w:gridCol w:w="1701"/>
        <w:gridCol w:w="2835"/>
      </w:tblGrid>
      <w:tr w:rsidR="00D104D1" w:rsidRPr="00CE1B70" w:rsidTr="00D104D1">
        <w:trPr>
          <w:trHeight w:val="20"/>
        </w:trPr>
        <w:tc>
          <w:tcPr>
            <w:tcW w:w="5637" w:type="dxa"/>
            <w:tcBorders>
              <w:bottom w:val="single" w:sz="4" w:space="0" w:color="auto"/>
            </w:tcBorders>
          </w:tcPr>
          <w:p w:rsidR="00D104D1" w:rsidRPr="00CE1B70" w:rsidRDefault="00D104D1">
            <w:pPr>
              <w:spacing w:line="240" w:lineRule="auto"/>
              <w:rPr>
                <w:rFonts w:ascii="Times New Roman" w:eastAsia="Calibri" w:hAnsi="Times New Roman" w:cs="Times New Roman"/>
                <w:spacing w:val="-8"/>
                <w:lang w:eastAsia="en-US"/>
              </w:rPr>
            </w:pPr>
          </w:p>
          <w:p w:rsidR="00D104D1" w:rsidRPr="00CE1B70" w:rsidRDefault="00D104D1">
            <w:pPr>
              <w:spacing w:line="240" w:lineRule="auto"/>
              <w:rPr>
                <w:rFonts w:ascii="Times New Roman" w:eastAsia="Calibri" w:hAnsi="Times New Roman" w:cs="Times New Roman"/>
                <w:spacing w:val="-8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104D1" w:rsidRPr="00CE1B70" w:rsidRDefault="00D104D1">
            <w:pPr>
              <w:spacing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104D1" w:rsidRPr="00CE1B70" w:rsidRDefault="00D104D1">
            <w:pPr>
              <w:keepNext/>
              <w:spacing w:line="240" w:lineRule="auto"/>
              <w:jc w:val="center"/>
              <w:outlineLvl w:val="1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D104D1" w:rsidRPr="00CE1B70" w:rsidTr="00D104D1">
        <w:tc>
          <w:tcPr>
            <w:tcW w:w="5637" w:type="dxa"/>
            <w:tcBorders>
              <w:top w:val="single" w:sz="4" w:space="0" w:color="auto"/>
            </w:tcBorders>
          </w:tcPr>
          <w:p w:rsidR="00D104D1" w:rsidRPr="00CE1B70" w:rsidRDefault="00D104D1">
            <w:pPr>
              <w:spacing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CE1B70">
              <w:rPr>
                <w:rFonts w:ascii="Times New Roman" w:eastAsia="Calibri" w:hAnsi="Times New Roman" w:cs="Times New Roman"/>
                <w:lang w:eastAsia="en-US"/>
              </w:rPr>
              <w:t>(должность)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D104D1" w:rsidRPr="00CE1B70" w:rsidRDefault="00D104D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CE1B70">
              <w:rPr>
                <w:rFonts w:ascii="Times New Roman" w:hAnsi="Times New Roman"/>
              </w:rPr>
              <w:t>(подпись)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D104D1" w:rsidRPr="00CE1B70" w:rsidRDefault="00D104D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CE1B70">
              <w:rPr>
                <w:rFonts w:ascii="Times New Roman" w:hAnsi="Times New Roman"/>
              </w:rPr>
              <w:t>(Ф.И.О.)</w:t>
            </w:r>
          </w:p>
        </w:tc>
      </w:tr>
      <w:tr w:rsidR="00D104D1" w:rsidRPr="00CE1B70" w:rsidTr="00D104D1">
        <w:tc>
          <w:tcPr>
            <w:tcW w:w="5637" w:type="dxa"/>
            <w:tcBorders>
              <w:bottom w:val="single" w:sz="4" w:space="0" w:color="auto"/>
            </w:tcBorders>
            <w:hideMark/>
          </w:tcPr>
          <w:p w:rsidR="00D104D1" w:rsidRPr="00CE1B70" w:rsidRDefault="00D104D1" w:rsidP="00D31D2A">
            <w:pPr>
              <w:spacing w:line="240" w:lineRule="auto"/>
              <w:rPr>
                <w:rFonts w:ascii="Times New Roman" w:eastAsia="Calibri" w:hAnsi="Times New Roman" w:cs="Times New Roman"/>
                <w:b/>
                <w:spacing w:val="-8"/>
                <w:lang w:eastAsia="en-US"/>
              </w:rPr>
            </w:pPr>
          </w:p>
          <w:p w:rsidR="00D104D1" w:rsidRPr="00CE1B70" w:rsidRDefault="00D104D1" w:rsidP="00D31D2A">
            <w:pPr>
              <w:spacing w:line="240" w:lineRule="auto"/>
              <w:rPr>
                <w:rFonts w:ascii="Times New Roman" w:eastAsia="Calibri" w:hAnsi="Times New Roman" w:cs="Times New Roman"/>
                <w:b/>
                <w:spacing w:val="-8"/>
                <w:lang w:eastAsia="en-US"/>
              </w:rPr>
            </w:pPr>
            <w:r w:rsidRPr="00CE1B70">
              <w:rPr>
                <w:rFonts w:ascii="Times New Roman" w:eastAsia="Calibri" w:hAnsi="Times New Roman" w:cs="Times New Roman"/>
                <w:b/>
                <w:spacing w:val="-8"/>
                <w:lang w:eastAsia="en-US"/>
              </w:rPr>
              <w:t>Согласовано:</w:t>
            </w:r>
          </w:p>
          <w:p w:rsidR="00D104D1" w:rsidRPr="00CE1B70" w:rsidRDefault="00D104D1" w:rsidP="00D31D2A">
            <w:pPr>
              <w:spacing w:line="240" w:lineRule="auto"/>
              <w:rPr>
                <w:rFonts w:ascii="Times New Roman" w:eastAsia="Calibri" w:hAnsi="Times New Roman" w:cs="Times New Roman"/>
                <w:spacing w:val="-8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104D1" w:rsidRPr="00CE1B70" w:rsidRDefault="00D104D1" w:rsidP="00D31D2A">
            <w:pPr>
              <w:spacing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104D1" w:rsidRPr="00CE1B70" w:rsidRDefault="00D104D1" w:rsidP="00D31D2A">
            <w:pPr>
              <w:keepNext/>
              <w:spacing w:line="240" w:lineRule="auto"/>
              <w:jc w:val="center"/>
              <w:outlineLvl w:val="1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D104D1" w:rsidRPr="00CE1B70" w:rsidTr="00D104D1">
        <w:tc>
          <w:tcPr>
            <w:tcW w:w="5637" w:type="dxa"/>
            <w:tcBorders>
              <w:top w:val="single" w:sz="4" w:space="0" w:color="auto"/>
            </w:tcBorders>
          </w:tcPr>
          <w:p w:rsidR="00D104D1" w:rsidRPr="00CE1B70" w:rsidRDefault="00D104D1" w:rsidP="00D31D2A">
            <w:pPr>
              <w:spacing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CE1B70">
              <w:rPr>
                <w:rFonts w:ascii="Times New Roman" w:eastAsia="Calibri" w:hAnsi="Times New Roman" w:cs="Times New Roman"/>
                <w:lang w:eastAsia="en-US"/>
              </w:rPr>
              <w:t>(должность)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D104D1" w:rsidRPr="00CE1B70" w:rsidRDefault="00D104D1" w:rsidP="00D31D2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CE1B70">
              <w:rPr>
                <w:rFonts w:ascii="Times New Roman" w:hAnsi="Times New Roman"/>
              </w:rPr>
              <w:t>(подпись)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D104D1" w:rsidRPr="00CE1B70" w:rsidRDefault="00D104D1" w:rsidP="00D31D2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CE1B70">
              <w:rPr>
                <w:rFonts w:ascii="Times New Roman" w:hAnsi="Times New Roman"/>
              </w:rPr>
              <w:t>(Ф.И.О.)</w:t>
            </w:r>
          </w:p>
        </w:tc>
      </w:tr>
      <w:tr w:rsidR="00D104D1" w:rsidRPr="00CE1B70" w:rsidTr="00D104D1">
        <w:tc>
          <w:tcPr>
            <w:tcW w:w="5637" w:type="dxa"/>
            <w:hideMark/>
          </w:tcPr>
          <w:p w:rsidR="00D104D1" w:rsidRPr="00CE1B70" w:rsidRDefault="00D104D1" w:rsidP="00D31D2A">
            <w:pPr>
              <w:spacing w:line="240" w:lineRule="auto"/>
              <w:rPr>
                <w:rFonts w:ascii="Times New Roman" w:eastAsia="Calibri" w:hAnsi="Times New Roman" w:cs="Times New Roman"/>
                <w:spacing w:val="-8"/>
                <w:lang w:eastAsia="en-US"/>
              </w:rPr>
            </w:pPr>
          </w:p>
          <w:p w:rsidR="00D104D1" w:rsidRPr="00CE1B70" w:rsidRDefault="00D104D1" w:rsidP="00D31D2A">
            <w:pPr>
              <w:spacing w:line="240" w:lineRule="auto"/>
              <w:rPr>
                <w:rFonts w:ascii="Times New Roman" w:eastAsia="Calibri" w:hAnsi="Times New Roman" w:cs="Times New Roman"/>
                <w:spacing w:val="-8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104D1" w:rsidRPr="00CE1B70" w:rsidRDefault="00D104D1" w:rsidP="00D31D2A">
            <w:pPr>
              <w:spacing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104D1" w:rsidRPr="00CE1B70" w:rsidRDefault="00D104D1" w:rsidP="00D31D2A">
            <w:pPr>
              <w:keepNext/>
              <w:spacing w:line="240" w:lineRule="auto"/>
              <w:jc w:val="center"/>
              <w:outlineLvl w:val="1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D104D1" w:rsidRPr="00CE1B70" w:rsidTr="00D104D1">
        <w:tc>
          <w:tcPr>
            <w:tcW w:w="5637" w:type="dxa"/>
          </w:tcPr>
          <w:p w:rsidR="00D104D1" w:rsidRPr="00CE1B70" w:rsidRDefault="00D104D1" w:rsidP="00D31D2A">
            <w:pPr>
              <w:spacing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CE1B70">
              <w:rPr>
                <w:rFonts w:ascii="Times New Roman" w:eastAsia="Calibri" w:hAnsi="Times New Roman" w:cs="Times New Roman"/>
                <w:lang w:eastAsia="en-US"/>
              </w:rPr>
              <w:t>(должность)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D104D1" w:rsidRPr="00CE1B70" w:rsidRDefault="00D104D1" w:rsidP="00D31D2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CE1B70">
              <w:rPr>
                <w:rFonts w:ascii="Times New Roman" w:hAnsi="Times New Roman"/>
              </w:rPr>
              <w:t>(подпись)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D104D1" w:rsidRPr="00CE1B70" w:rsidRDefault="00D104D1" w:rsidP="00D31D2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CE1B70">
              <w:rPr>
                <w:rFonts w:ascii="Times New Roman" w:hAnsi="Times New Roman"/>
              </w:rPr>
              <w:t>(Ф.И.О.)</w:t>
            </w:r>
          </w:p>
        </w:tc>
      </w:tr>
      <w:tr w:rsidR="00D104D1" w:rsidRPr="00CE1B70" w:rsidTr="00D104D1">
        <w:tc>
          <w:tcPr>
            <w:tcW w:w="5637" w:type="dxa"/>
          </w:tcPr>
          <w:p w:rsidR="00D104D1" w:rsidRPr="00CE1B70" w:rsidRDefault="00D104D1">
            <w:pPr>
              <w:spacing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701" w:type="dxa"/>
            <w:hideMark/>
          </w:tcPr>
          <w:p w:rsidR="00D104D1" w:rsidRPr="00CE1B70" w:rsidRDefault="00D104D1">
            <w:pPr>
              <w:spacing w:line="256" w:lineRule="auto"/>
              <w:rPr>
                <w:rFonts w:asciiTheme="minorHAnsi" w:eastAsiaTheme="minorHAnsi" w:hAnsiTheme="minorHAnsi" w:cs="Times New Roman"/>
                <w:lang w:eastAsia="en-US"/>
              </w:rPr>
            </w:pPr>
          </w:p>
        </w:tc>
        <w:tc>
          <w:tcPr>
            <w:tcW w:w="2835" w:type="dxa"/>
            <w:hideMark/>
          </w:tcPr>
          <w:p w:rsidR="00D104D1" w:rsidRPr="00CE1B70" w:rsidRDefault="00D104D1">
            <w:pPr>
              <w:spacing w:line="256" w:lineRule="auto"/>
              <w:rPr>
                <w:rFonts w:asciiTheme="minorHAnsi" w:eastAsiaTheme="minorHAnsi" w:hAnsiTheme="minorHAnsi" w:cs="Times New Roman"/>
                <w:lang w:eastAsia="en-US"/>
              </w:rPr>
            </w:pPr>
          </w:p>
        </w:tc>
      </w:tr>
    </w:tbl>
    <w:p w:rsidR="000A4C30" w:rsidRPr="00CE1B70" w:rsidRDefault="000A4C30" w:rsidP="000A4C30">
      <w:pPr>
        <w:pStyle w:val="1"/>
        <w:ind w:firstLine="0"/>
      </w:pPr>
    </w:p>
    <w:p w:rsidR="000A4C30" w:rsidRPr="00CE1B70" w:rsidRDefault="000A4C30">
      <w:pPr>
        <w:widowControl/>
        <w:autoSpaceDE/>
        <w:autoSpaceDN/>
        <w:spacing w:line="240" w:lineRule="auto"/>
        <w:ind w:firstLine="0"/>
        <w:jc w:val="left"/>
        <w:rPr>
          <w:rFonts w:ascii="Times New Roman" w:hAnsi="Times New Roman"/>
          <w:b/>
          <w:sz w:val="28"/>
          <w:lang w:eastAsia="en-US"/>
        </w:rPr>
      </w:pPr>
      <w:r w:rsidRPr="00CE1B70">
        <w:br w:type="page"/>
      </w:r>
    </w:p>
    <w:p w:rsidR="00D31D2A" w:rsidRPr="00CE1B70" w:rsidRDefault="00D31D2A" w:rsidP="000A4C30">
      <w:pPr>
        <w:pStyle w:val="1"/>
        <w:ind w:firstLine="0"/>
        <w:jc w:val="center"/>
      </w:pPr>
      <w:bookmarkStart w:id="101" w:name="_Toc87972656"/>
      <w:r w:rsidRPr="00CE1B70">
        <w:lastRenderedPageBreak/>
        <w:t>Приложение 1</w:t>
      </w:r>
      <w:r w:rsidR="00D143FE" w:rsidRPr="00CE1B70">
        <w:t>2</w:t>
      </w:r>
      <w:r w:rsidRPr="00CE1B70">
        <w:t>. Форма отчета по внутреннему аудиту СМК</w:t>
      </w:r>
      <w:bookmarkEnd w:id="101"/>
    </w:p>
    <w:p w:rsidR="00D31D2A" w:rsidRPr="00CE1B70" w:rsidRDefault="00D31D2A" w:rsidP="00D31D2A">
      <w:pPr>
        <w:tabs>
          <w:tab w:val="left" w:pos="1134"/>
        </w:tabs>
        <w:spacing w:line="240" w:lineRule="auto"/>
        <w:jc w:val="center"/>
        <w:rPr>
          <w:rFonts w:ascii="Times New Roman" w:hAnsi="Times New Roman"/>
          <w:sz w:val="16"/>
          <w:szCs w:val="16"/>
        </w:rPr>
      </w:pPr>
    </w:p>
    <w:p w:rsidR="0096037E" w:rsidRPr="00CE1B70" w:rsidRDefault="0096037E" w:rsidP="0096037E">
      <w:pPr>
        <w:widowControl/>
        <w:numPr>
          <w:ilvl w:val="0"/>
          <w:numId w:val="15"/>
        </w:numPr>
        <w:tabs>
          <w:tab w:val="left" w:pos="1134"/>
        </w:tabs>
        <w:autoSpaceDE/>
        <w:autoSpaceDN/>
        <w:spacing w:line="240" w:lineRule="auto"/>
        <w:ind w:left="0" w:firstLine="567"/>
        <w:rPr>
          <w:rFonts w:ascii="Times New Roman" w:hAnsi="Times New Roman"/>
          <w:sz w:val="24"/>
          <w:szCs w:val="24"/>
          <w:lang w:val="en-US"/>
        </w:rPr>
      </w:pPr>
      <w:r w:rsidRPr="00CE1B70">
        <w:rPr>
          <w:rFonts w:ascii="Times New Roman" w:hAnsi="Times New Roman"/>
          <w:sz w:val="24"/>
          <w:szCs w:val="24"/>
        </w:rPr>
        <w:t>Общая информация</w:t>
      </w: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9"/>
        <w:gridCol w:w="6946"/>
      </w:tblGrid>
      <w:tr w:rsidR="0096037E" w:rsidRPr="00CE1B70" w:rsidTr="00004836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37E" w:rsidRPr="00CE1B70" w:rsidRDefault="0096037E" w:rsidP="0096037E">
            <w:pPr>
              <w:tabs>
                <w:tab w:val="left" w:pos="1134"/>
              </w:tabs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CE1B70">
              <w:rPr>
                <w:rFonts w:ascii="Times New Roman" w:hAnsi="Times New Roman"/>
                <w:sz w:val="24"/>
                <w:szCs w:val="24"/>
              </w:rPr>
              <w:t>Дата/время проведения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37E" w:rsidRPr="00CE1B70" w:rsidRDefault="0096037E" w:rsidP="0096037E">
            <w:pPr>
              <w:tabs>
                <w:tab w:val="left" w:pos="1134"/>
              </w:tabs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6037E" w:rsidRPr="00CE1B70" w:rsidTr="00004836">
        <w:trPr>
          <w:trHeight w:val="562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37E" w:rsidRPr="00CE1B70" w:rsidRDefault="0096037E" w:rsidP="0096037E">
            <w:pPr>
              <w:tabs>
                <w:tab w:val="left" w:pos="1134"/>
              </w:tabs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E1B70">
              <w:rPr>
                <w:rFonts w:ascii="Times New Roman" w:hAnsi="Times New Roman"/>
                <w:sz w:val="24"/>
                <w:szCs w:val="24"/>
              </w:rPr>
              <w:t>Ведущий аудитор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37E" w:rsidRPr="00CE1B70" w:rsidRDefault="0096037E" w:rsidP="0096037E">
            <w:pPr>
              <w:tabs>
                <w:tab w:val="left" w:pos="1134"/>
              </w:tabs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6037E" w:rsidRPr="00CE1B70" w:rsidTr="00004836">
        <w:trPr>
          <w:trHeight w:val="562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37E" w:rsidRPr="00CE1B70" w:rsidRDefault="0096037E" w:rsidP="0096037E">
            <w:pPr>
              <w:tabs>
                <w:tab w:val="left" w:pos="1134"/>
              </w:tabs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E1B70">
              <w:rPr>
                <w:rFonts w:ascii="Times New Roman" w:hAnsi="Times New Roman"/>
                <w:sz w:val="24"/>
                <w:szCs w:val="24"/>
              </w:rPr>
              <w:t>Аудиторы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37E" w:rsidRPr="00CE1B70" w:rsidRDefault="0096037E" w:rsidP="0096037E">
            <w:pPr>
              <w:tabs>
                <w:tab w:val="left" w:pos="1134"/>
              </w:tabs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6037E" w:rsidRPr="00CE1B70" w:rsidTr="00004836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37E" w:rsidRPr="00CE1B70" w:rsidRDefault="0096037E" w:rsidP="00004836">
            <w:pPr>
              <w:tabs>
                <w:tab w:val="left" w:pos="1134"/>
              </w:tabs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E1B70">
              <w:rPr>
                <w:rFonts w:ascii="Times New Roman" w:hAnsi="Times New Roman"/>
                <w:sz w:val="24"/>
                <w:szCs w:val="24"/>
              </w:rPr>
              <w:t xml:space="preserve">Представители </w:t>
            </w:r>
            <w:r w:rsidR="00004836" w:rsidRPr="00CE1B70">
              <w:rPr>
                <w:rFonts w:ascii="Times New Roman" w:hAnsi="Times New Roman"/>
                <w:sz w:val="24"/>
                <w:szCs w:val="24"/>
              </w:rPr>
              <w:t>лаборатории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37E" w:rsidRPr="00CE1B70" w:rsidRDefault="0096037E" w:rsidP="0096037E">
            <w:pPr>
              <w:tabs>
                <w:tab w:val="left" w:pos="1134"/>
              </w:tabs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96037E" w:rsidRPr="00CE1B70" w:rsidRDefault="0096037E" w:rsidP="0096037E">
      <w:pPr>
        <w:tabs>
          <w:tab w:val="left" w:pos="1134"/>
        </w:tabs>
        <w:spacing w:line="240" w:lineRule="auto"/>
        <w:ind w:left="567"/>
        <w:rPr>
          <w:rFonts w:ascii="Times New Roman" w:eastAsia="Calibri" w:hAnsi="Times New Roman"/>
          <w:sz w:val="16"/>
          <w:szCs w:val="16"/>
          <w:lang w:eastAsia="en-US"/>
        </w:rPr>
      </w:pPr>
    </w:p>
    <w:p w:rsidR="0096037E" w:rsidRPr="00CE1B70" w:rsidRDefault="0096037E" w:rsidP="0096037E">
      <w:pPr>
        <w:widowControl/>
        <w:numPr>
          <w:ilvl w:val="0"/>
          <w:numId w:val="15"/>
        </w:numPr>
        <w:tabs>
          <w:tab w:val="left" w:pos="1134"/>
        </w:tabs>
        <w:autoSpaceDE/>
        <w:autoSpaceDN/>
        <w:spacing w:line="240" w:lineRule="auto"/>
        <w:ind w:left="0" w:firstLine="567"/>
        <w:rPr>
          <w:rFonts w:ascii="Times New Roman" w:hAnsi="Times New Roman"/>
          <w:sz w:val="24"/>
          <w:szCs w:val="24"/>
        </w:rPr>
      </w:pPr>
      <w:r w:rsidRPr="00CE1B70">
        <w:rPr>
          <w:rFonts w:ascii="Times New Roman" w:hAnsi="Times New Roman"/>
          <w:sz w:val="24"/>
          <w:szCs w:val="24"/>
        </w:rPr>
        <w:t xml:space="preserve">Цели аудита: обеспечение выполнения требований СМК </w:t>
      </w:r>
      <w:r w:rsidR="00ED60F9" w:rsidRPr="00CE1B70">
        <w:rPr>
          <w:rFonts w:ascii="Times New Roman" w:hAnsi="Times New Roman"/>
          <w:sz w:val="24"/>
          <w:szCs w:val="24"/>
        </w:rPr>
        <w:t>ООО «ИЛ Северный город»</w:t>
      </w:r>
      <w:r w:rsidRPr="00CE1B70">
        <w:rPr>
          <w:rFonts w:ascii="Times New Roman" w:hAnsi="Times New Roman"/>
          <w:sz w:val="24"/>
          <w:szCs w:val="24"/>
        </w:rPr>
        <w:t xml:space="preserve"> на соответствие требованиям СДАНК-01-2020, ГОСТ ISO/IEC 17025-2019, поддержание уверенности потребителей в безусловном выполнении установленных требований и содействие улучшению СМК.</w:t>
      </w:r>
    </w:p>
    <w:p w:rsidR="0096037E" w:rsidRPr="00CE1B70" w:rsidRDefault="0096037E" w:rsidP="0096037E">
      <w:pPr>
        <w:widowControl/>
        <w:tabs>
          <w:tab w:val="left" w:pos="0"/>
          <w:tab w:val="left" w:pos="993"/>
        </w:tabs>
        <w:autoSpaceDE/>
        <w:autoSpaceDN/>
        <w:spacing w:line="240" w:lineRule="auto"/>
        <w:ind w:left="1069" w:firstLine="0"/>
        <w:rPr>
          <w:rFonts w:ascii="Times New Roman" w:hAnsi="Times New Roman"/>
          <w:sz w:val="16"/>
          <w:szCs w:val="16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671"/>
        <w:gridCol w:w="3744"/>
        <w:gridCol w:w="1950"/>
        <w:gridCol w:w="1770"/>
        <w:gridCol w:w="2002"/>
      </w:tblGrid>
      <w:tr w:rsidR="0096037E" w:rsidRPr="00CE1B70" w:rsidTr="00D31D2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1D2A" w:rsidRPr="00CE1B70" w:rsidRDefault="00D31D2A" w:rsidP="00D31D2A">
            <w:pPr>
              <w:spacing w:line="228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  <w:r w:rsidRPr="00CE1B70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CE1B70">
              <w:rPr>
                <w:rFonts w:ascii="Times New Roman" w:hAnsi="Times New Roman" w:cs="Times New Roman"/>
              </w:rPr>
              <w:t>п</w:t>
            </w:r>
            <w:proofErr w:type="gramEnd"/>
            <w:r w:rsidRPr="00CE1B70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1D2A" w:rsidRPr="00CE1B70" w:rsidRDefault="00D31D2A" w:rsidP="00D31D2A">
            <w:pPr>
              <w:spacing w:line="228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  <w:r w:rsidRPr="00CE1B70">
              <w:rPr>
                <w:rFonts w:ascii="Times New Roman" w:hAnsi="Times New Roman" w:cs="Times New Roman"/>
              </w:rPr>
              <w:t>Проверяемый критерий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1D2A" w:rsidRPr="00CE1B70" w:rsidRDefault="00D31D2A" w:rsidP="00D31D2A">
            <w:pPr>
              <w:spacing w:line="228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  <w:r w:rsidRPr="00CE1B70">
              <w:rPr>
                <w:rFonts w:ascii="Times New Roman" w:hAnsi="Times New Roman" w:cs="Times New Roman"/>
              </w:rPr>
              <w:t>Пункты требований СДАНК-01-2020, других документов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D2A" w:rsidRPr="00CE1B70" w:rsidRDefault="00D31D2A" w:rsidP="00D31D2A">
            <w:pPr>
              <w:spacing w:line="228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  <w:r w:rsidRPr="00CE1B70">
              <w:rPr>
                <w:rFonts w:ascii="Times New Roman" w:hAnsi="Times New Roman" w:cs="Times New Roman"/>
              </w:rPr>
              <w:t>Ответственный аудитор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D2A" w:rsidRPr="00CE1B70" w:rsidRDefault="0096037E" w:rsidP="00D31D2A">
            <w:pPr>
              <w:spacing w:line="228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  <w:r w:rsidRPr="00CE1B70">
              <w:rPr>
                <w:rFonts w:ascii="Times New Roman" w:hAnsi="Times New Roman" w:cs="Times New Roman"/>
              </w:rPr>
              <w:t>Отклонение, несоответствие, замечание</w:t>
            </w:r>
          </w:p>
        </w:tc>
      </w:tr>
      <w:tr w:rsidR="0096037E" w:rsidRPr="00CE1B70" w:rsidTr="00D31D2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1D2A" w:rsidRPr="00CE1B70" w:rsidRDefault="00D31D2A" w:rsidP="00D31D2A">
            <w:pPr>
              <w:spacing w:line="228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  <w:r w:rsidRPr="00CE1B70">
              <w:rPr>
                <w:rFonts w:ascii="Times New Roman" w:hAnsi="Times New Roman" w:cs="Times New Roman"/>
              </w:rPr>
              <w:t xml:space="preserve">1.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1D2A" w:rsidRPr="00CE1B70" w:rsidRDefault="00D31D2A" w:rsidP="00D31D2A">
            <w:pPr>
              <w:spacing w:line="228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  <w:r w:rsidRPr="00CE1B70">
              <w:rPr>
                <w:rFonts w:ascii="Times New Roman" w:hAnsi="Times New Roman" w:cs="Times New Roman"/>
              </w:rPr>
              <w:t xml:space="preserve">Статус лаборатории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1D2A" w:rsidRPr="00CE1B70" w:rsidRDefault="00D31D2A" w:rsidP="00D31D2A">
            <w:pPr>
              <w:spacing w:line="228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  <w:r w:rsidRPr="00CE1B70">
              <w:rPr>
                <w:rFonts w:ascii="Times New Roman" w:hAnsi="Times New Roman" w:cs="Times New Roman"/>
              </w:rPr>
              <w:t>Раздел II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2A" w:rsidRPr="00CE1B70" w:rsidRDefault="00D31D2A" w:rsidP="00D31D2A">
            <w:pPr>
              <w:spacing w:line="228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2A" w:rsidRPr="00CE1B70" w:rsidRDefault="00D31D2A" w:rsidP="00D31D2A">
            <w:pPr>
              <w:spacing w:line="228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96037E" w:rsidRPr="00CE1B70" w:rsidTr="00D31D2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1D2A" w:rsidRPr="00CE1B70" w:rsidRDefault="00D31D2A" w:rsidP="00D31D2A">
            <w:pPr>
              <w:spacing w:line="228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  <w:r w:rsidRPr="00CE1B70">
              <w:rPr>
                <w:rFonts w:ascii="Times New Roman" w:hAnsi="Times New Roman" w:cs="Times New Roman"/>
              </w:rPr>
              <w:t xml:space="preserve">1.1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1D2A" w:rsidRPr="00CE1B70" w:rsidRDefault="00D31D2A" w:rsidP="00D31D2A">
            <w:pPr>
              <w:spacing w:line="228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  <w:r w:rsidRPr="00CE1B70">
              <w:rPr>
                <w:rFonts w:ascii="Times New Roman" w:hAnsi="Times New Roman" w:cs="Times New Roman"/>
              </w:rPr>
              <w:t xml:space="preserve">Структура лаборатории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1D2A" w:rsidRPr="00CE1B70" w:rsidRDefault="00D31D2A" w:rsidP="00D31D2A">
            <w:pPr>
              <w:spacing w:line="228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  <w:r w:rsidRPr="00CE1B70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D2A" w:rsidRPr="00CE1B70" w:rsidRDefault="00D31D2A" w:rsidP="00D31D2A">
            <w:pPr>
              <w:spacing w:line="240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2A" w:rsidRPr="00CE1B70" w:rsidRDefault="00D31D2A" w:rsidP="00D31D2A">
            <w:pPr>
              <w:spacing w:line="228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96037E" w:rsidRPr="00CE1B70" w:rsidTr="00D31D2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1D2A" w:rsidRPr="00CE1B70" w:rsidRDefault="00D31D2A" w:rsidP="00D31D2A">
            <w:pPr>
              <w:spacing w:line="228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  <w:r w:rsidRPr="00CE1B70">
              <w:rPr>
                <w:rFonts w:ascii="Times New Roman" w:hAnsi="Times New Roman" w:cs="Times New Roman"/>
              </w:rPr>
              <w:t xml:space="preserve">1.2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1D2A" w:rsidRPr="00CE1B70" w:rsidRDefault="00D31D2A" w:rsidP="00D31D2A">
            <w:pPr>
              <w:spacing w:line="228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  <w:r w:rsidRPr="00CE1B70">
              <w:rPr>
                <w:rFonts w:ascii="Times New Roman" w:hAnsi="Times New Roman" w:cs="Times New Roman"/>
              </w:rPr>
              <w:t xml:space="preserve">Беспристрастность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1D2A" w:rsidRPr="00CE1B70" w:rsidRDefault="00D31D2A" w:rsidP="00D31D2A">
            <w:pPr>
              <w:spacing w:line="228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  <w:r w:rsidRPr="00CE1B70">
              <w:rPr>
                <w:rFonts w:ascii="Times New Roman" w:hAnsi="Times New Roman" w:cs="Times New Roman"/>
              </w:rPr>
              <w:t>2.2, 2.4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D2A" w:rsidRPr="00CE1B70" w:rsidRDefault="00D31D2A" w:rsidP="00D31D2A">
            <w:pPr>
              <w:spacing w:line="240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2A" w:rsidRPr="00CE1B70" w:rsidRDefault="00D31D2A" w:rsidP="00D31D2A">
            <w:pPr>
              <w:spacing w:line="228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96037E" w:rsidRPr="00CE1B70" w:rsidTr="00D31D2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1D2A" w:rsidRPr="00CE1B70" w:rsidRDefault="00D31D2A" w:rsidP="00D31D2A">
            <w:pPr>
              <w:spacing w:line="228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  <w:r w:rsidRPr="00CE1B70">
              <w:rPr>
                <w:rFonts w:ascii="Times New Roman" w:hAnsi="Times New Roman" w:cs="Times New Roman"/>
              </w:rPr>
              <w:t xml:space="preserve">1.3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1D2A" w:rsidRPr="00CE1B70" w:rsidRDefault="00D31D2A" w:rsidP="00D31D2A">
            <w:pPr>
              <w:spacing w:line="228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  <w:r w:rsidRPr="00CE1B70">
              <w:rPr>
                <w:rFonts w:ascii="Times New Roman" w:hAnsi="Times New Roman" w:cs="Times New Roman"/>
              </w:rPr>
              <w:t xml:space="preserve">Идентификация рисков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1D2A" w:rsidRPr="00CE1B70" w:rsidRDefault="00D31D2A" w:rsidP="00D31D2A">
            <w:pPr>
              <w:spacing w:line="228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  <w:r w:rsidRPr="00CE1B70">
              <w:rPr>
                <w:rFonts w:ascii="Times New Roman" w:hAnsi="Times New Roman" w:cs="Times New Roman"/>
              </w:rPr>
              <w:t>2.5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D2A" w:rsidRPr="00CE1B70" w:rsidRDefault="00D31D2A" w:rsidP="00D31D2A">
            <w:pPr>
              <w:spacing w:line="240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2A" w:rsidRPr="00CE1B70" w:rsidRDefault="00D31D2A" w:rsidP="00D31D2A">
            <w:pPr>
              <w:spacing w:line="228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96037E" w:rsidRPr="00CE1B70" w:rsidTr="00D31D2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1D2A" w:rsidRPr="00CE1B70" w:rsidRDefault="00D31D2A" w:rsidP="00D31D2A">
            <w:pPr>
              <w:spacing w:line="228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  <w:r w:rsidRPr="00CE1B70">
              <w:rPr>
                <w:rFonts w:ascii="Times New Roman" w:hAnsi="Times New Roman" w:cs="Times New Roman"/>
              </w:rPr>
              <w:t xml:space="preserve">2.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1D2A" w:rsidRPr="00CE1B70" w:rsidRDefault="00D31D2A" w:rsidP="00D31D2A">
            <w:pPr>
              <w:spacing w:line="228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  <w:r w:rsidRPr="00CE1B70">
              <w:rPr>
                <w:rFonts w:ascii="Times New Roman" w:hAnsi="Times New Roman" w:cs="Times New Roman"/>
              </w:rPr>
              <w:t xml:space="preserve">Ресурсы лаборатории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1D2A" w:rsidRPr="00CE1B70" w:rsidRDefault="00D31D2A" w:rsidP="00D31D2A">
            <w:pPr>
              <w:spacing w:line="228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  <w:r w:rsidRPr="00CE1B70">
              <w:rPr>
                <w:rFonts w:ascii="Times New Roman" w:hAnsi="Times New Roman" w:cs="Times New Roman"/>
              </w:rPr>
              <w:t>Разделы</w:t>
            </w:r>
            <w:r w:rsidRPr="00CE1B70">
              <w:rPr>
                <w:rFonts w:ascii="Times New Roman" w:hAnsi="Times New Roman" w:cs="Times New Roman"/>
              </w:rPr>
              <w:br/>
              <w:t>III, V, VI, VII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2A" w:rsidRPr="00CE1B70" w:rsidRDefault="00D31D2A" w:rsidP="00D31D2A">
            <w:pPr>
              <w:spacing w:line="228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2A" w:rsidRPr="00CE1B70" w:rsidRDefault="00D31D2A" w:rsidP="00D31D2A">
            <w:pPr>
              <w:spacing w:line="228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96037E" w:rsidRPr="00CE1B70" w:rsidTr="00D31D2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1D2A" w:rsidRPr="00CE1B70" w:rsidRDefault="00D31D2A" w:rsidP="00D31D2A">
            <w:pPr>
              <w:spacing w:line="228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  <w:r w:rsidRPr="00CE1B70">
              <w:rPr>
                <w:rFonts w:ascii="Times New Roman" w:hAnsi="Times New Roman" w:cs="Times New Roman"/>
              </w:rPr>
              <w:t xml:space="preserve">2.1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1D2A" w:rsidRPr="00CE1B70" w:rsidRDefault="00D31D2A" w:rsidP="00D31D2A">
            <w:pPr>
              <w:spacing w:line="228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  <w:r w:rsidRPr="00CE1B70">
              <w:rPr>
                <w:rFonts w:ascii="Times New Roman" w:hAnsi="Times New Roman" w:cs="Times New Roman"/>
              </w:rPr>
              <w:t>Помещения и специальные условия</w:t>
            </w:r>
            <w:r w:rsidRPr="00CE1B70">
              <w:rPr>
                <w:rFonts w:ascii="Times New Roman" w:hAnsi="Times New Roman" w:cs="Times New Roman"/>
              </w:rPr>
              <w:br/>
              <w:t>окружающей среды для НК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1D2A" w:rsidRPr="00CE1B70" w:rsidRDefault="00D31D2A" w:rsidP="00D31D2A">
            <w:pPr>
              <w:spacing w:line="228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  <w:r w:rsidRPr="00CE1B70">
              <w:rPr>
                <w:rFonts w:ascii="Times New Roman" w:hAnsi="Times New Roman" w:cs="Times New Roman"/>
              </w:rPr>
              <w:t>Раздел III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D2A" w:rsidRPr="00CE1B70" w:rsidRDefault="00D31D2A" w:rsidP="00D31D2A">
            <w:pPr>
              <w:spacing w:line="240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2A" w:rsidRPr="00CE1B70" w:rsidRDefault="00D31D2A" w:rsidP="00D31D2A">
            <w:pPr>
              <w:spacing w:line="228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96037E" w:rsidRPr="00CE1B70" w:rsidTr="00D31D2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1D2A" w:rsidRPr="00CE1B70" w:rsidRDefault="00D31D2A" w:rsidP="00D31D2A">
            <w:pPr>
              <w:spacing w:line="228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  <w:r w:rsidRPr="00CE1B70">
              <w:rPr>
                <w:rFonts w:ascii="Times New Roman" w:hAnsi="Times New Roman" w:cs="Times New Roman"/>
              </w:rPr>
              <w:t xml:space="preserve">2.1.1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1D2A" w:rsidRPr="00CE1B70" w:rsidRDefault="00D31D2A" w:rsidP="00004836">
            <w:pPr>
              <w:spacing w:line="228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  <w:r w:rsidRPr="00CE1B70">
              <w:rPr>
                <w:rFonts w:ascii="Times New Roman" w:hAnsi="Times New Roman" w:cs="Times New Roman"/>
              </w:rPr>
              <w:t xml:space="preserve">Помещения </w:t>
            </w:r>
            <w:r w:rsidR="00004836" w:rsidRPr="00CE1B70">
              <w:rPr>
                <w:rFonts w:ascii="Times New Roman" w:hAnsi="Times New Roman" w:cs="Times New Roman"/>
              </w:rPr>
              <w:t>лаборатории</w:t>
            </w:r>
            <w:r w:rsidRPr="00CE1B7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1D2A" w:rsidRPr="00CE1B70" w:rsidRDefault="00D31D2A" w:rsidP="00D31D2A">
            <w:pPr>
              <w:spacing w:line="228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  <w:r w:rsidRPr="00CE1B70"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D2A" w:rsidRPr="00CE1B70" w:rsidRDefault="00D31D2A" w:rsidP="00D31D2A">
            <w:pPr>
              <w:spacing w:line="240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2A" w:rsidRPr="00CE1B70" w:rsidRDefault="00D31D2A" w:rsidP="00D31D2A">
            <w:pPr>
              <w:spacing w:line="228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96037E" w:rsidRPr="00CE1B70" w:rsidTr="00D31D2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1D2A" w:rsidRPr="00CE1B70" w:rsidRDefault="00D31D2A" w:rsidP="00D31D2A">
            <w:pPr>
              <w:spacing w:line="228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  <w:r w:rsidRPr="00CE1B70">
              <w:rPr>
                <w:rFonts w:ascii="Times New Roman" w:hAnsi="Times New Roman" w:cs="Times New Roman"/>
              </w:rPr>
              <w:t>2.1.2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1D2A" w:rsidRPr="00CE1B70" w:rsidRDefault="00D31D2A" w:rsidP="00D31D2A">
            <w:pPr>
              <w:spacing w:line="228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  <w:r w:rsidRPr="00CE1B70">
              <w:rPr>
                <w:rFonts w:ascii="Times New Roman" w:hAnsi="Times New Roman" w:cs="Times New Roman"/>
              </w:rPr>
              <w:t>Использование источников ионизирующего</w:t>
            </w:r>
            <w:r w:rsidRPr="00CE1B70">
              <w:rPr>
                <w:rFonts w:ascii="Times New Roman" w:hAnsi="Times New Roman" w:cs="Times New Roman"/>
              </w:rPr>
              <w:br/>
              <w:t>излучения при НК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1D2A" w:rsidRPr="00CE1B70" w:rsidRDefault="00D31D2A" w:rsidP="00D31D2A">
            <w:pPr>
              <w:spacing w:line="228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  <w:r w:rsidRPr="00CE1B70"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D2A" w:rsidRPr="00CE1B70" w:rsidRDefault="00D31D2A" w:rsidP="00D31D2A">
            <w:pPr>
              <w:spacing w:line="240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2A" w:rsidRPr="00CE1B70" w:rsidRDefault="00D31D2A" w:rsidP="00D31D2A">
            <w:pPr>
              <w:spacing w:line="228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96037E" w:rsidRPr="00CE1B70" w:rsidTr="00D31D2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1D2A" w:rsidRPr="00CE1B70" w:rsidRDefault="00D31D2A" w:rsidP="00D31D2A">
            <w:pPr>
              <w:spacing w:line="228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  <w:r w:rsidRPr="00CE1B70">
              <w:rPr>
                <w:rFonts w:ascii="Times New Roman" w:hAnsi="Times New Roman" w:cs="Times New Roman"/>
              </w:rPr>
              <w:t xml:space="preserve">2.1.3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1D2A" w:rsidRPr="00CE1B70" w:rsidRDefault="00D31D2A" w:rsidP="00D31D2A">
            <w:pPr>
              <w:spacing w:line="228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  <w:r w:rsidRPr="00CE1B70">
              <w:rPr>
                <w:rFonts w:ascii="Times New Roman" w:hAnsi="Times New Roman" w:cs="Times New Roman"/>
              </w:rPr>
              <w:t>Деятельность в полевых условиях,</w:t>
            </w:r>
            <w:r w:rsidRPr="00CE1B70">
              <w:rPr>
                <w:rFonts w:ascii="Times New Roman" w:hAnsi="Times New Roman" w:cs="Times New Roman"/>
              </w:rPr>
              <w:br/>
              <w:t>транспортирование технических средств НК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1D2A" w:rsidRPr="00CE1B70" w:rsidRDefault="00D31D2A" w:rsidP="00D31D2A">
            <w:pPr>
              <w:spacing w:line="228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  <w:r w:rsidRPr="00CE1B70">
              <w:rPr>
                <w:rFonts w:ascii="Times New Roman" w:hAnsi="Times New Roman" w:cs="Times New Roman"/>
              </w:rPr>
              <w:t>3.3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D2A" w:rsidRPr="00CE1B70" w:rsidRDefault="00D31D2A" w:rsidP="00D31D2A">
            <w:pPr>
              <w:spacing w:line="240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2A" w:rsidRPr="00CE1B70" w:rsidRDefault="00D31D2A" w:rsidP="00D31D2A">
            <w:pPr>
              <w:spacing w:line="228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96037E" w:rsidRPr="00CE1B70" w:rsidTr="00D31D2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1D2A" w:rsidRPr="00CE1B70" w:rsidRDefault="00D31D2A" w:rsidP="00D31D2A">
            <w:pPr>
              <w:spacing w:line="228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  <w:r w:rsidRPr="00CE1B70">
              <w:rPr>
                <w:rFonts w:ascii="Times New Roman" w:hAnsi="Times New Roman" w:cs="Times New Roman"/>
              </w:rPr>
              <w:t xml:space="preserve">2.2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1D2A" w:rsidRPr="00CE1B70" w:rsidRDefault="00D31D2A" w:rsidP="00D31D2A">
            <w:pPr>
              <w:spacing w:line="228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  <w:r w:rsidRPr="00CE1B70">
              <w:rPr>
                <w:rFonts w:ascii="Times New Roman" w:hAnsi="Times New Roman" w:cs="Times New Roman"/>
              </w:rPr>
              <w:t xml:space="preserve">Технические средства НК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1D2A" w:rsidRPr="00CE1B70" w:rsidRDefault="00D31D2A" w:rsidP="00D31D2A">
            <w:pPr>
              <w:spacing w:line="228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  <w:r w:rsidRPr="00CE1B70">
              <w:rPr>
                <w:rFonts w:ascii="Times New Roman" w:hAnsi="Times New Roman" w:cs="Times New Roman"/>
              </w:rPr>
              <w:t>Раздел V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D2A" w:rsidRPr="00CE1B70" w:rsidRDefault="00D31D2A" w:rsidP="00D31D2A">
            <w:pPr>
              <w:spacing w:line="240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2A" w:rsidRPr="00CE1B70" w:rsidRDefault="00D31D2A" w:rsidP="00D31D2A">
            <w:pPr>
              <w:spacing w:line="228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96037E" w:rsidRPr="00CE1B70" w:rsidTr="00D31D2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1D2A" w:rsidRPr="00CE1B70" w:rsidRDefault="00D31D2A" w:rsidP="00D31D2A">
            <w:pPr>
              <w:spacing w:line="228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  <w:r w:rsidRPr="00CE1B70">
              <w:rPr>
                <w:rFonts w:ascii="Times New Roman" w:hAnsi="Times New Roman" w:cs="Times New Roman"/>
              </w:rPr>
              <w:t xml:space="preserve">2.2.1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1D2A" w:rsidRPr="00CE1B70" w:rsidRDefault="00D31D2A" w:rsidP="00004836">
            <w:pPr>
              <w:spacing w:line="228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  <w:r w:rsidRPr="00CE1B70">
              <w:rPr>
                <w:rFonts w:ascii="Times New Roman" w:hAnsi="Times New Roman" w:cs="Times New Roman"/>
              </w:rPr>
              <w:t xml:space="preserve">Регистрация средств НК в </w:t>
            </w:r>
            <w:r w:rsidR="00004836" w:rsidRPr="00CE1B70">
              <w:rPr>
                <w:rFonts w:ascii="Times New Roman" w:hAnsi="Times New Roman" w:cs="Times New Roman"/>
              </w:rPr>
              <w:t>лаборатории</w:t>
            </w:r>
            <w:r w:rsidRPr="00CE1B7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1D2A" w:rsidRPr="00CE1B70" w:rsidRDefault="00D31D2A" w:rsidP="00D31D2A">
            <w:pPr>
              <w:spacing w:line="228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  <w:r w:rsidRPr="00CE1B70">
              <w:rPr>
                <w:rFonts w:ascii="Times New Roman" w:hAnsi="Times New Roman" w:cs="Times New Roman"/>
              </w:rPr>
              <w:t>5.1, 5.2, 5.3, 5.4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D2A" w:rsidRPr="00CE1B70" w:rsidRDefault="00D31D2A" w:rsidP="00D31D2A">
            <w:pPr>
              <w:spacing w:line="240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2A" w:rsidRPr="00CE1B70" w:rsidRDefault="00D31D2A" w:rsidP="00D31D2A">
            <w:pPr>
              <w:spacing w:line="228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96037E" w:rsidRPr="00CE1B70" w:rsidTr="00D31D2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1D2A" w:rsidRPr="00CE1B70" w:rsidRDefault="00D31D2A" w:rsidP="00D31D2A">
            <w:pPr>
              <w:spacing w:line="228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  <w:r w:rsidRPr="00CE1B70">
              <w:rPr>
                <w:rFonts w:ascii="Times New Roman" w:hAnsi="Times New Roman" w:cs="Times New Roman"/>
              </w:rPr>
              <w:t xml:space="preserve">2.2.2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1D2A" w:rsidRPr="00CE1B70" w:rsidRDefault="00D31D2A" w:rsidP="00D31D2A">
            <w:pPr>
              <w:spacing w:line="228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  <w:r w:rsidRPr="00CE1B70">
              <w:rPr>
                <w:rFonts w:ascii="Times New Roman" w:hAnsi="Times New Roman" w:cs="Times New Roman"/>
              </w:rPr>
              <w:t xml:space="preserve">Средства измерений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1D2A" w:rsidRPr="00CE1B70" w:rsidRDefault="00D31D2A" w:rsidP="00D31D2A">
            <w:pPr>
              <w:spacing w:line="228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  <w:r w:rsidRPr="00CE1B70">
              <w:rPr>
                <w:rFonts w:ascii="Times New Roman" w:hAnsi="Times New Roman" w:cs="Times New Roman"/>
              </w:rPr>
              <w:t>5.5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D2A" w:rsidRPr="00CE1B70" w:rsidRDefault="00D31D2A" w:rsidP="00D31D2A">
            <w:pPr>
              <w:spacing w:line="240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2A" w:rsidRPr="00CE1B70" w:rsidRDefault="00D31D2A" w:rsidP="00D31D2A">
            <w:pPr>
              <w:spacing w:line="228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96037E" w:rsidRPr="00CE1B70" w:rsidTr="00D31D2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1D2A" w:rsidRPr="00CE1B70" w:rsidRDefault="00D31D2A" w:rsidP="00D31D2A">
            <w:pPr>
              <w:spacing w:line="228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  <w:r w:rsidRPr="00CE1B70">
              <w:rPr>
                <w:rFonts w:ascii="Times New Roman" w:hAnsi="Times New Roman" w:cs="Times New Roman"/>
              </w:rPr>
              <w:t xml:space="preserve">2.2.3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1D2A" w:rsidRPr="00CE1B70" w:rsidRDefault="00D31D2A" w:rsidP="00D31D2A">
            <w:pPr>
              <w:spacing w:line="228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  <w:r w:rsidRPr="00CE1B70">
              <w:rPr>
                <w:rFonts w:ascii="Times New Roman" w:hAnsi="Times New Roman" w:cs="Times New Roman"/>
              </w:rPr>
              <w:t>Меры. Стандартные, контрольные,</w:t>
            </w:r>
            <w:r w:rsidRPr="00CE1B70">
              <w:rPr>
                <w:rFonts w:ascii="Times New Roman" w:hAnsi="Times New Roman" w:cs="Times New Roman"/>
              </w:rPr>
              <w:br/>
              <w:t>настроечные образцы.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1D2A" w:rsidRPr="00CE1B70" w:rsidRDefault="00D31D2A" w:rsidP="00D31D2A">
            <w:pPr>
              <w:spacing w:line="228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  <w:r w:rsidRPr="00CE1B70">
              <w:rPr>
                <w:rFonts w:ascii="Times New Roman" w:hAnsi="Times New Roman" w:cs="Times New Roman"/>
              </w:rPr>
              <w:t>5.2, 5.3, 5.5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D2A" w:rsidRPr="00CE1B70" w:rsidRDefault="00D31D2A" w:rsidP="00D31D2A">
            <w:pPr>
              <w:spacing w:line="240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2A" w:rsidRPr="00CE1B70" w:rsidRDefault="00D31D2A" w:rsidP="00D31D2A">
            <w:pPr>
              <w:spacing w:line="228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96037E" w:rsidRPr="00CE1B70" w:rsidTr="00D31D2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1D2A" w:rsidRPr="00CE1B70" w:rsidRDefault="00D31D2A" w:rsidP="00D31D2A">
            <w:pPr>
              <w:spacing w:line="228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  <w:r w:rsidRPr="00CE1B70">
              <w:rPr>
                <w:rFonts w:ascii="Times New Roman" w:hAnsi="Times New Roman" w:cs="Times New Roman"/>
              </w:rPr>
              <w:t xml:space="preserve">2.2.4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1D2A" w:rsidRPr="00CE1B70" w:rsidRDefault="00D31D2A" w:rsidP="00D31D2A">
            <w:pPr>
              <w:spacing w:line="228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  <w:r w:rsidRPr="00CE1B70">
              <w:rPr>
                <w:rFonts w:ascii="Times New Roman" w:hAnsi="Times New Roman" w:cs="Times New Roman"/>
              </w:rPr>
              <w:t xml:space="preserve">Обеспеченность средствами НК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1D2A" w:rsidRPr="00CE1B70" w:rsidRDefault="00D31D2A" w:rsidP="00D31D2A">
            <w:pPr>
              <w:spacing w:line="228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  <w:r w:rsidRPr="00CE1B70">
              <w:rPr>
                <w:rFonts w:ascii="Times New Roman" w:hAnsi="Times New Roman" w:cs="Times New Roman"/>
              </w:rPr>
              <w:t>5.1, 5.2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D2A" w:rsidRPr="00CE1B70" w:rsidRDefault="00D31D2A" w:rsidP="00D31D2A">
            <w:pPr>
              <w:spacing w:line="240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2A" w:rsidRPr="00CE1B70" w:rsidRDefault="00D31D2A" w:rsidP="00D31D2A">
            <w:pPr>
              <w:spacing w:line="228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96037E" w:rsidRPr="00CE1B70" w:rsidTr="00D31D2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1D2A" w:rsidRPr="00CE1B70" w:rsidRDefault="00D31D2A" w:rsidP="00D31D2A">
            <w:pPr>
              <w:spacing w:line="228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  <w:r w:rsidRPr="00CE1B70">
              <w:rPr>
                <w:rFonts w:ascii="Times New Roman" w:hAnsi="Times New Roman" w:cs="Times New Roman"/>
              </w:rPr>
              <w:t xml:space="preserve">2.2.5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1D2A" w:rsidRPr="00CE1B70" w:rsidRDefault="00D31D2A" w:rsidP="00D31D2A">
            <w:pPr>
              <w:spacing w:line="228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  <w:r w:rsidRPr="00CE1B70">
              <w:rPr>
                <w:rFonts w:ascii="Times New Roman" w:hAnsi="Times New Roman" w:cs="Times New Roman"/>
              </w:rPr>
              <w:t xml:space="preserve">Регламент работы со средствами НК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1D2A" w:rsidRPr="00CE1B70" w:rsidRDefault="00D31D2A" w:rsidP="00D31D2A">
            <w:pPr>
              <w:spacing w:line="228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  <w:r w:rsidRPr="00CE1B70">
              <w:rPr>
                <w:rFonts w:ascii="Times New Roman" w:hAnsi="Times New Roman" w:cs="Times New Roman"/>
              </w:rPr>
              <w:t>5.6, 5.7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D2A" w:rsidRPr="00CE1B70" w:rsidRDefault="00D31D2A" w:rsidP="00D31D2A">
            <w:pPr>
              <w:spacing w:line="240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2A" w:rsidRPr="00CE1B70" w:rsidRDefault="00D31D2A" w:rsidP="00D31D2A">
            <w:pPr>
              <w:spacing w:line="228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96037E" w:rsidRPr="00CE1B70" w:rsidTr="00D31D2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1D2A" w:rsidRPr="00CE1B70" w:rsidRDefault="00D31D2A" w:rsidP="00D31D2A">
            <w:pPr>
              <w:spacing w:line="228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  <w:r w:rsidRPr="00CE1B70">
              <w:rPr>
                <w:rFonts w:ascii="Times New Roman" w:hAnsi="Times New Roman" w:cs="Times New Roman"/>
              </w:rPr>
              <w:t xml:space="preserve">2.2.6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1D2A" w:rsidRPr="00CE1B70" w:rsidRDefault="00D31D2A" w:rsidP="00D31D2A">
            <w:pPr>
              <w:spacing w:line="228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  <w:r w:rsidRPr="00CE1B70">
              <w:rPr>
                <w:rFonts w:ascii="Times New Roman" w:hAnsi="Times New Roman" w:cs="Times New Roman"/>
              </w:rPr>
              <w:t>Регламент работы со средствами НК,</w:t>
            </w:r>
            <w:r w:rsidRPr="00CE1B70">
              <w:rPr>
                <w:rFonts w:ascii="Times New Roman" w:hAnsi="Times New Roman" w:cs="Times New Roman"/>
              </w:rPr>
              <w:br/>
              <w:t>содержащими источники ионизирующего</w:t>
            </w:r>
            <w:r w:rsidRPr="00CE1B70">
              <w:rPr>
                <w:rFonts w:ascii="Times New Roman" w:hAnsi="Times New Roman" w:cs="Times New Roman"/>
              </w:rPr>
              <w:br/>
              <w:t>излучения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1D2A" w:rsidRPr="00CE1B70" w:rsidRDefault="00D31D2A" w:rsidP="00D31D2A">
            <w:pPr>
              <w:spacing w:line="228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  <w:r w:rsidRPr="00CE1B70">
              <w:rPr>
                <w:rFonts w:ascii="Times New Roman" w:hAnsi="Times New Roman" w:cs="Times New Roman"/>
              </w:rPr>
              <w:t>5.6, ОСПОРБ</w:t>
            </w:r>
            <w:r w:rsidRPr="00CE1B70">
              <w:rPr>
                <w:rFonts w:ascii="Times New Roman" w:hAnsi="Times New Roman" w:cs="Times New Roman"/>
              </w:rPr>
              <w:br/>
              <w:t>99/2010, СанПиН</w:t>
            </w:r>
            <w:r w:rsidRPr="00CE1B70">
              <w:rPr>
                <w:rFonts w:ascii="Times New Roman" w:hAnsi="Times New Roman" w:cs="Times New Roman"/>
              </w:rPr>
              <w:br/>
              <w:t>2.6.1.3164-14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D2A" w:rsidRPr="00CE1B70" w:rsidRDefault="00D31D2A" w:rsidP="00D31D2A">
            <w:pPr>
              <w:spacing w:line="240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2A" w:rsidRPr="00CE1B70" w:rsidRDefault="00D31D2A" w:rsidP="00D31D2A">
            <w:pPr>
              <w:spacing w:line="228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96037E" w:rsidRPr="00CE1B70" w:rsidTr="00D31D2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1D2A" w:rsidRPr="00CE1B70" w:rsidRDefault="00D31D2A" w:rsidP="00D31D2A">
            <w:pPr>
              <w:spacing w:line="228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  <w:r w:rsidRPr="00CE1B70">
              <w:rPr>
                <w:rFonts w:ascii="Times New Roman" w:hAnsi="Times New Roman" w:cs="Times New Roman"/>
              </w:rPr>
              <w:t xml:space="preserve">2.3.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1D2A" w:rsidRPr="00CE1B70" w:rsidRDefault="00D31D2A" w:rsidP="00D31D2A">
            <w:pPr>
              <w:spacing w:line="228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  <w:r w:rsidRPr="00CE1B70">
              <w:rPr>
                <w:rFonts w:ascii="Times New Roman" w:hAnsi="Times New Roman" w:cs="Times New Roman"/>
              </w:rPr>
              <w:t xml:space="preserve">Персонал лаборатории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1D2A" w:rsidRPr="00CE1B70" w:rsidRDefault="00D31D2A" w:rsidP="00D31D2A">
            <w:pPr>
              <w:spacing w:line="228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  <w:r w:rsidRPr="00CE1B70">
              <w:rPr>
                <w:rFonts w:ascii="Times New Roman" w:hAnsi="Times New Roman" w:cs="Times New Roman"/>
              </w:rPr>
              <w:t>Раздел VI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D2A" w:rsidRPr="00CE1B70" w:rsidRDefault="00D31D2A" w:rsidP="00D31D2A">
            <w:pPr>
              <w:spacing w:line="240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2A" w:rsidRPr="00CE1B70" w:rsidRDefault="00D31D2A" w:rsidP="00D31D2A">
            <w:pPr>
              <w:spacing w:line="228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96037E" w:rsidRPr="00CE1B70" w:rsidTr="00D31D2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1D2A" w:rsidRPr="00CE1B70" w:rsidRDefault="00D31D2A" w:rsidP="00D31D2A">
            <w:pPr>
              <w:spacing w:line="228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  <w:r w:rsidRPr="00CE1B70">
              <w:rPr>
                <w:rFonts w:ascii="Times New Roman" w:hAnsi="Times New Roman" w:cs="Times New Roman"/>
              </w:rPr>
              <w:t xml:space="preserve">2.3.1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1D2A" w:rsidRPr="00CE1B70" w:rsidRDefault="00D31D2A" w:rsidP="00D31D2A">
            <w:pPr>
              <w:spacing w:line="228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  <w:r w:rsidRPr="00CE1B70">
              <w:rPr>
                <w:rFonts w:ascii="Times New Roman" w:hAnsi="Times New Roman" w:cs="Times New Roman"/>
              </w:rPr>
              <w:t>Оформление работников. Квалификационные</w:t>
            </w:r>
            <w:r w:rsidRPr="00CE1B70">
              <w:rPr>
                <w:rFonts w:ascii="Times New Roman" w:hAnsi="Times New Roman" w:cs="Times New Roman"/>
              </w:rPr>
              <w:br/>
              <w:t>требования. Назначение ответственных лиц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1D2A" w:rsidRPr="00CE1B70" w:rsidRDefault="00D31D2A" w:rsidP="00D31D2A">
            <w:pPr>
              <w:spacing w:line="228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  <w:r w:rsidRPr="00CE1B70">
              <w:rPr>
                <w:rFonts w:ascii="Times New Roman" w:hAnsi="Times New Roman" w:cs="Times New Roman"/>
              </w:rPr>
              <w:t>6.1, 6.2, 6.5, 6.6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D2A" w:rsidRPr="00CE1B70" w:rsidRDefault="00D31D2A" w:rsidP="00D31D2A">
            <w:pPr>
              <w:spacing w:line="240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2A" w:rsidRPr="00CE1B70" w:rsidRDefault="00D31D2A" w:rsidP="00D31D2A">
            <w:pPr>
              <w:spacing w:line="228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96037E" w:rsidRPr="00CE1B70" w:rsidTr="00D31D2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1D2A" w:rsidRPr="00CE1B70" w:rsidRDefault="00D31D2A" w:rsidP="00D31D2A">
            <w:pPr>
              <w:spacing w:line="228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  <w:r w:rsidRPr="00CE1B70">
              <w:rPr>
                <w:rFonts w:ascii="Times New Roman" w:hAnsi="Times New Roman" w:cs="Times New Roman"/>
              </w:rPr>
              <w:t xml:space="preserve">2.3.2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1D2A" w:rsidRPr="00CE1B70" w:rsidRDefault="00D31D2A" w:rsidP="00D31D2A">
            <w:pPr>
              <w:spacing w:line="228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  <w:r w:rsidRPr="00CE1B70">
              <w:rPr>
                <w:rFonts w:ascii="Times New Roman" w:hAnsi="Times New Roman" w:cs="Times New Roman"/>
              </w:rPr>
              <w:t xml:space="preserve">Аттестация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1D2A" w:rsidRPr="00CE1B70" w:rsidRDefault="00D31D2A" w:rsidP="00D31D2A">
            <w:pPr>
              <w:spacing w:line="228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  <w:r w:rsidRPr="00CE1B70">
              <w:rPr>
                <w:rFonts w:ascii="Times New Roman" w:hAnsi="Times New Roman" w:cs="Times New Roman"/>
              </w:rPr>
              <w:t>6.1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D2A" w:rsidRPr="00CE1B70" w:rsidRDefault="00D31D2A" w:rsidP="00D31D2A">
            <w:pPr>
              <w:spacing w:line="240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2A" w:rsidRPr="00CE1B70" w:rsidRDefault="00D31D2A" w:rsidP="00D31D2A">
            <w:pPr>
              <w:spacing w:line="228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96037E" w:rsidRPr="00CE1B70" w:rsidTr="00D31D2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1D2A" w:rsidRPr="00CE1B70" w:rsidRDefault="00D31D2A" w:rsidP="00D31D2A">
            <w:pPr>
              <w:spacing w:line="228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  <w:r w:rsidRPr="00CE1B70">
              <w:rPr>
                <w:rFonts w:ascii="Times New Roman" w:hAnsi="Times New Roman" w:cs="Times New Roman"/>
              </w:rPr>
              <w:t xml:space="preserve">2.3.3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1D2A" w:rsidRPr="00CE1B70" w:rsidRDefault="00D31D2A" w:rsidP="00D31D2A">
            <w:pPr>
              <w:spacing w:line="228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  <w:r w:rsidRPr="00CE1B70">
              <w:rPr>
                <w:rFonts w:ascii="Times New Roman" w:hAnsi="Times New Roman" w:cs="Times New Roman"/>
              </w:rPr>
              <w:t>Персонал для работы с источниками</w:t>
            </w:r>
            <w:r w:rsidRPr="00CE1B70">
              <w:rPr>
                <w:rFonts w:ascii="Times New Roman" w:hAnsi="Times New Roman" w:cs="Times New Roman"/>
              </w:rPr>
              <w:br/>
              <w:t>ионизирующего излучения.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1D2A" w:rsidRPr="00CE1B70" w:rsidRDefault="00D31D2A" w:rsidP="00D31D2A">
            <w:pPr>
              <w:spacing w:line="228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  <w:r w:rsidRPr="00CE1B70">
              <w:rPr>
                <w:rFonts w:ascii="Times New Roman" w:hAnsi="Times New Roman" w:cs="Times New Roman"/>
              </w:rPr>
              <w:t>6.3, ОСПОРБ</w:t>
            </w:r>
            <w:r w:rsidRPr="00CE1B70">
              <w:rPr>
                <w:rFonts w:ascii="Times New Roman" w:hAnsi="Times New Roman" w:cs="Times New Roman"/>
              </w:rPr>
              <w:br/>
              <w:t>99/2010, СанПиН</w:t>
            </w:r>
            <w:r w:rsidRPr="00CE1B70">
              <w:rPr>
                <w:rFonts w:ascii="Times New Roman" w:hAnsi="Times New Roman" w:cs="Times New Roman"/>
              </w:rPr>
              <w:br/>
              <w:t>2.6.1.3164-14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D2A" w:rsidRPr="00CE1B70" w:rsidRDefault="00D31D2A" w:rsidP="00D31D2A">
            <w:pPr>
              <w:spacing w:line="240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2A" w:rsidRPr="00CE1B70" w:rsidRDefault="00D31D2A" w:rsidP="00D31D2A">
            <w:pPr>
              <w:spacing w:line="228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96037E" w:rsidRPr="00CE1B70" w:rsidTr="00D31D2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1D2A" w:rsidRPr="00CE1B70" w:rsidRDefault="00D31D2A" w:rsidP="00D31D2A">
            <w:pPr>
              <w:spacing w:line="228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  <w:r w:rsidRPr="00CE1B70">
              <w:rPr>
                <w:rFonts w:ascii="Times New Roman" w:hAnsi="Times New Roman" w:cs="Times New Roman"/>
              </w:rPr>
              <w:t xml:space="preserve">2.3.4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1D2A" w:rsidRPr="00CE1B70" w:rsidRDefault="00D31D2A" w:rsidP="00D31D2A">
            <w:pPr>
              <w:spacing w:line="228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  <w:r w:rsidRPr="00CE1B70">
              <w:rPr>
                <w:rFonts w:ascii="Times New Roman" w:hAnsi="Times New Roman" w:cs="Times New Roman"/>
              </w:rPr>
              <w:t xml:space="preserve">Опыт работы. Повышение квалификации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1D2A" w:rsidRPr="00CE1B70" w:rsidRDefault="00D31D2A" w:rsidP="00D31D2A">
            <w:pPr>
              <w:spacing w:line="228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  <w:r w:rsidRPr="00CE1B70">
              <w:rPr>
                <w:rFonts w:ascii="Times New Roman" w:hAnsi="Times New Roman" w:cs="Times New Roman"/>
              </w:rPr>
              <w:t>6.4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D2A" w:rsidRPr="00CE1B70" w:rsidRDefault="00D31D2A" w:rsidP="00D31D2A">
            <w:pPr>
              <w:spacing w:line="240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2A" w:rsidRPr="00CE1B70" w:rsidRDefault="00D31D2A" w:rsidP="00D31D2A">
            <w:pPr>
              <w:spacing w:line="228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96037E" w:rsidRPr="00CE1B70" w:rsidTr="00D31D2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1D2A" w:rsidRPr="00CE1B70" w:rsidRDefault="00D31D2A" w:rsidP="00D31D2A">
            <w:pPr>
              <w:spacing w:line="228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  <w:r w:rsidRPr="00CE1B70">
              <w:rPr>
                <w:rFonts w:ascii="Times New Roman" w:hAnsi="Times New Roman" w:cs="Times New Roman"/>
              </w:rPr>
              <w:t xml:space="preserve">2.4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1D2A" w:rsidRPr="00CE1B70" w:rsidRDefault="00D31D2A" w:rsidP="00004836">
            <w:pPr>
              <w:spacing w:line="228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  <w:r w:rsidRPr="00CE1B70">
              <w:rPr>
                <w:rFonts w:ascii="Times New Roman" w:hAnsi="Times New Roman" w:cs="Times New Roman"/>
              </w:rPr>
              <w:t xml:space="preserve">Документация </w:t>
            </w:r>
            <w:r w:rsidR="00004836" w:rsidRPr="00CE1B70">
              <w:rPr>
                <w:rFonts w:ascii="Times New Roman" w:hAnsi="Times New Roman" w:cs="Times New Roman"/>
              </w:rPr>
              <w:t>лаборатории</w:t>
            </w:r>
            <w:r w:rsidRPr="00CE1B7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1D2A" w:rsidRPr="00CE1B70" w:rsidRDefault="00D31D2A" w:rsidP="00D31D2A">
            <w:pPr>
              <w:spacing w:line="228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  <w:r w:rsidRPr="00CE1B70">
              <w:rPr>
                <w:rFonts w:ascii="Times New Roman" w:hAnsi="Times New Roman" w:cs="Times New Roman"/>
              </w:rPr>
              <w:t>Раздел VII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D2A" w:rsidRPr="00CE1B70" w:rsidRDefault="00D31D2A" w:rsidP="00D31D2A">
            <w:pPr>
              <w:spacing w:line="240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2A" w:rsidRPr="00CE1B70" w:rsidRDefault="00D31D2A" w:rsidP="00D31D2A">
            <w:pPr>
              <w:spacing w:line="228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96037E" w:rsidRPr="00CE1B70" w:rsidTr="00D31D2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1D2A" w:rsidRPr="00CE1B70" w:rsidRDefault="00D31D2A" w:rsidP="00D31D2A">
            <w:pPr>
              <w:spacing w:line="228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  <w:r w:rsidRPr="00CE1B70">
              <w:rPr>
                <w:rFonts w:ascii="Times New Roman" w:hAnsi="Times New Roman" w:cs="Times New Roman"/>
              </w:rPr>
              <w:t xml:space="preserve">2.4.1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1D2A" w:rsidRPr="00CE1B70" w:rsidRDefault="00D31D2A" w:rsidP="00004836">
            <w:pPr>
              <w:spacing w:line="228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  <w:r w:rsidRPr="00CE1B70">
              <w:rPr>
                <w:rFonts w:ascii="Times New Roman" w:hAnsi="Times New Roman" w:cs="Times New Roman"/>
              </w:rPr>
              <w:t>Организационные документы:</w:t>
            </w:r>
            <w:r w:rsidRPr="00CE1B70">
              <w:rPr>
                <w:rFonts w:ascii="Times New Roman" w:hAnsi="Times New Roman" w:cs="Times New Roman"/>
              </w:rPr>
              <w:br/>
            </w:r>
            <w:r w:rsidRPr="00CE1B70">
              <w:rPr>
                <w:rFonts w:ascii="Times New Roman" w:hAnsi="Times New Roman" w:cs="Times New Roman"/>
              </w:rPr>
              <w:lastRenderedPageBreak/>
              <w:t>- устав и учредительные документы</w:t>
            </w:r>
            <w:r w:rsidRPr="00CE1B70">
              <w:rPr>
                <w:rFonts w:ascii="Times New Roman" w:hAnsi="Times New Roman" w:cs="Times New Roman"/>
              </w:rPr>
              <w:br/>
              <w:t>юридического лица или индивидуального</w:t>
            </w:r>
            <w:r w:rsidRPr="00CE1B70">
              <w:rPr>
                <w:rFonts w:ascii="Times New Roman" w:hAnsi="Times New Roman" w:cs="Times New Roman"/>
              </w:rPr>
              <w:br/>
              <w:t>предпринимателя;</w:t>
            </w:r>
            <w:r w:rsidRPr="00CE1B70">
              <w:rPr>
                <w:rFonts w:ascii="Times New Roman" w:hAnsi="Times New Roman" w:cs="Times New Roman"/>
              </w:rPr>
              <w:br/>
              <w:t xml:space="preserve">- Положение о </w:t>
            </w:r>
            <w:r w:rsidR="00004836" w:rsidRPr="00CE1B70">
              <w:rPr>
                <w:rFonts w:ascii="Times New Roman" w:hAnsi="Times New Roman" w:cs="Times New Roman"/>
              </w:rPr>
              <w:t>лаборатории</w:t>
            </w:r>
            <w:r w:rsidRPr="00CE1B70">
              <w:rPr>
                <w:rFonts w:ascii="Times New Roman" w:hAnsi="Times New Roman" w:cs="Times New Roman"/>
              </w:rPr>
              <w:t>;</w:t>
            </w:r>
            <w:r w:rsidRPr="00CE1B70">
              <w:rPr>
                <w:rFonts w:ascii="Times New Roman" w:hAnsi="Times New Roman" w:cs="Times New Roman"/>
              </w:rPr>
              <w:br/>
              <w:t xml:space="preserve">Паспорт </w:t>
            </w:r>
            <w:r w:rsidR="00004836" w:rsidRPr="00CE1B70">
              <w:rPr>
                <w:rFonts w:ascii="Times New Roman" w:hAnsi="Times New Roman" w:cs="Times New Roman"/>
              </w:rPr>
              <w:t>лаборатории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1D2A" w:rsidRPr="00CE1B70" w:rsidRDefault="00D31D2A" w:rsidP="00D31D2A">
            <w:pPr>
              <w:spacing w:line="228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  <w:r w:rsidRPr="00CE1B70">
              <w:rPr>
                <w:rFonts w:ascii="Times New Roman" w:hAnsi="Times New Roman" w:cs="Times New Roman"/>
              </w:rPr>
              <w:lastRenderedPageBreak/>
              <w:t>7.1.1,</w:t>
            </w:r>
            <w:r w:rsidRPr="00CE1B70">
              <w:rPr>
                <w:rFonts w:ascii="Times New Roman" w:hAnsi="Times New Roman" w:cs="Times New Roman"/>
              </w:rPr>
              <w:br/>
            </w:r>
            <w:r w:rsidRPr="00CE1B70">
              <w:rPr>
                <w:rFonts w:ascii="Times New Roman" w:hAnsi="Times New Roman" w:cs="Times New Roman"/>
              </w:rPr>
              <w:lastRenderedPageBreak/>
              <w:t>Приложение 3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D2A" w:rsidRPr="00CE1B70" w:rsidRDefault="00D31D2A" w:rsidP="00D31D2A">
            <w:pPr>
              <w:spacing w:line="240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2A" w:rsidRPr="00CE1B70" w:rsidRDefault="00D31D2A" w:rsidP="00D31D2A">
            <w:pPr>
              <w:spacing w:line="228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96037E" w:rsidRPr="00CE1B70" w:rsidTr="00D31D2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1D2A" w:rsidRPr="00CE1B70" w:rsidRDefault="00D31D2A" w:rsidP="00D31D2A">
            <w:pPr>
              <w:spacing w:line="228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  <w:r w:rsidRPr="00CE1B70">
              <w:rPr>
                <w:rFonts w:ascii="Times New Roman" w:hAnsi="Times New Roman" w:cs="Times New Roman"/>
              </w:rPr>
              <w:lastRenderedPageBreak/>
              <w:t xml:space="preserve">2.4.2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1D2A" w:rsidRPr="00CE1B70" w:rsidRDefault="00D31D2A" w:rsidP="00D31D2A">
            <w:pPr>
              <w:spacing w:line="228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  <w:r w:rsidRPr="00CE1B70">
              <w:rPr>
                <w:rFonts w:ascii="Times New Roman" w:hAnsi="Times New Roman" w:cs="Times New Roman"/>
              </w:rPr>
              <w:t>Организационно-методические документы:</w:t>
            </w:r>
            <w:r w:rsidRPr="00CE1B70">
              <w:rPr>
                <w:rFonts w:ascii="Times New Roman" w:hAnsi="Times New Roman" w:cs="Times New Roman"/>
              </w:rPr>
              <w:br/>
              <w:t>- регистрационные документы на средства НК;</w:t>
            </w:r>
            <w:r w:rsidRPr="00CE1B70">
              <w:rPr>
                <w:rFonts w:ascii="Times New Roman" w:hAnsi="Times New Roman" w:cs="Times New Roman"/>
              </w:rPr>
              <w:br/>
              <w:t>- эксплуатационные документы на средства</w:t>
            </w:r>
            <w:r w:rsidRPr="00CE1B70">
              <w:rPr>
                <w:rFonts w:ascii="Times New Roman" w:hAnsi="Times New Roman" w:cs="Times New Roman"/>
              </w:rPr>
              <w:br/>
              <w:t>НК;</w:t>
            </w:r>
            <w:r w:rsidRPr="00CE1B70">
              <w:rPr>
                <w:rFonts w:ascii="Times New Roman" w:hAnsi="Times New Roman" w:cs="Times New Roman"/>
              </w:rPr>
              <w:br/>
              <w:t>- графики и документы по поверкам,</w:t>
            </w:r>
            <w:r w:rsidRPr="00CE1B70">
              <w:rPr>
                <w:rFonts w:ascii="Times New Roman" w:hAnsi="Times New Roman" w:cs="Times New Roman"/>
              </w:rPr>
              <w:br/>
              <w:t>проверкам, аттестации, техническому</w:t>
            </w:r>
            <w:r w:rsidRPr="00CE1B70">
              <w:rPr>
                <w:rFonts w:ascii="Times New Roman" w:hAnsi="Times New Roman" w:cs="Times New Roman"/>
              </w:rPr>
              <w:br/>
              <w:t>обслуживанию, ремонту средств НК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1D2A" w:rsidRPr="00CE1B70" w:rsidRDefault="00D31D2A" w:rsidP="00D31D2A">
            <w:pPr>
              <w:spacing w:line="228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  <w:r w:rsidRPr="00CE1B70">
              <w:rPr>
                <w:rFonts w:ascii="Times New Roman" w:hAnsi="Times New Roman" w:cs="Times New Roman"/>
              </w:rPr>
              <w:t>7.1.2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D2A" w:rsidRPr="00CE1B70" w:rsidRDefault="00D31D2A" w:rsidP="00D31D2A">
            <w:pPr>
              <w:spacing w:line="240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2A" w:rsidRPr="00CE1B70" w:rsidRDefault="00D31D2A" w:rsidP="00D31D2A">
            <w:pPr>
              <w:spacing w:line="228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96037E" w:rsidRPr="00CE1B70" w:rsidTr="00D31D2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1D2A" w:rsidRPr="00CE1B70" w:rsidRDefault="00D31D2A" w:rsidP="00D31D2A">
            <w:pPr>
              <w:spacing w:line="228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  <w:r w:rsidRPr="00CE1B70">
              <w:rPr>
                <w:rFonts w:ascii="Times New Roman" w:hAnsi="Times New Roman" w:cs="Times New Roman"/>
              </w:rPr>
              <w:t xml:space="preserve">2.4.3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1D2A" w:rsidRPr="00CE1B70" w:rsidRDefault="00D31D2A" w:rsidP="00D31D2A">
            <w:pPr>
              <w:spacing w:line="228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  <w:proofErr w:type="gramStart"/>
            <w:r w:rsidRPr="00CE1B70">
              <w:rPr>
                <w:rFonts w:ascii="Times New Roman" w:hAnsi="Times New Roman" w:cs="Times New Roman"/>
              </w:rPr>
              <w:t>Нормативные, технические и методические документы:</w:t>
            </w:r>
            <w:r w:rsidRPr="00CE1B70">
              <w:rPr>
                <w:rFonts w:ascii="Times New Roman" w:hAnsi="Times New Roman" w:cs="Times New Roman"/>
              </w:rPr>
              <w:br/>
              <w:t>- документы, устанавливающие требования к объектам НК;</w:t>
            </w:r>
            <w:r w:rsidRPr="00CE1B70">
              <w:rPr>
                <w:rFonts w:ascii="Times New Roman" w:hAnsi="Times New Roman" w:cs="Times New Roman"/>
              </w:rPr>
              <w:br/>
              <w:t>- методические документы по видам (методам) НК;</w:t>
            </w:r>
            <w:r w:rsidRPr="00CE1B70">
              <w:rPr>
                <w:rFonts w:ascii="Times New Roman" w:hAnsi="Times New Roman" w:cs="Times New Roman"/>
              </w:rPr>
              <w:br/>
              <w:t>- технологические документы,</w:t>
            </w:r>
            <w:r w:rsidRPr="00CE1B70">
              <w:rPr>
                <w:rFonts w:ascii="Times New Roman" w:hAnsi="Times New Roman" w:cs="Times New Roman"/>
              </w:rPr>
              <w:br/>
              <w:t>устанавливающие порядок (технологию) НК объектов контроля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1D2A" w:rsidRPr="00CE1B70" w:rsidRDefault="00D31D2A" w:rsidP="00D31D2A">
            <w:pPr>
              <w:spacing w:line="228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  <w:r w:rsidRPr="00CE1B70">
              <w:rPr>
                <w:rFonts w:ascii="Times New Roman" w:hAnsi="Times New Roman" w:cs="Times New Roman"/>
              </w:rPr>
              <w:t>7.1.3, 7.1.4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D2A" w:rsidRPr="00CE1B70" w:rsidRDefault="00D31D2A" w:rsidP="00D31D2A">
            <w:pPr>
              <w:spacing w:line="240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2A" w:rsidRPr="00CE1B70" w:rsidRDefault="00D31D2A" w:rsidP="00D31D2A">
            <w:pPr>
              <w:spacing w:line="228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96037E" w:rsidRPr="00CE1B70" w:rsidTr="00D31D2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1D2A" w:rsidRPr="00CE1B70" w:rsidRDefault="00D31D2A" w:rsidP="00D31D2A">
            <w:pPr>
              <w:spacing w:line="228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  <w:r w:rsidRPr="00CE1B70">
              <w:rPr>
                <w:rFonts w:ascii="Times New Roman" w:hAnsi="Times New Roman" w:cs="Times New Roman"/>
              </w:rPr>
              <w:t xml:space="preserve">2.4.4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1D2A" w:rsidRPr="00CE1B70" w:rsidRDefault="00D31D2A" w:rsidP="0096430C">
            <w:pPr>
              <w:spacing w:line="228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  <w:r w:rsidRPr="00CE1B70">
              <w:rPr>
                <w:rFonts w:ascii="Times New Roman" w:hAnsi="Times New Roman" w:cs="Times New Roman"/>
              </w:rPr>
              <w:t xml:space="preserve">Документы по персоналу </w:t>
            </w:r>
            <w:r w:rsidR="0096430C" w:rsidRPr="00CE1B70">
              <w:rPr>
                <w:rFonts w:ascii="Times New Roman" w:hAnsi="Times New Roman" w:cs="Times New Roman"/>
              </w:rPr>
              <w:t>лаборатории</w:t>
            </w:r>
            <w:r w:rsidRPr="00CE1B70">
              <w:rPr>
                <w:rFonts w:ascii="Times New Roman" w:hAnsi="Times New Roman" w:cs="Times New Roman"/>
              </w:rPr>
              <w:t>:</w:t>
            </w:r>
            <w:r w:rsidRPr="00CE1B70">
              <w:rPr>
                <w:rFonts w:ascii="Times New Roman" w:hAnsi="Times New Roman" w:cs="Times New Roman"/>
              </w:rPr>
              <w:br/>
              <w:t>- распорядительные документы юридического или физического лица (приказы, распоряжения);</w:t>
            </w:r>
            <w:r w:rsidRPr="00CE1B70">
              <w:rPr>
                <w:rFonts w:ascii="Times New Roman" w:hAnsi="Times New Roman" w:cs="Times New Roman"/>
              </w:rPr>
              <w:br/>
              <w:t>- должностные инструкции;</w:t>
            </w:r>
            <w:r w:rsidRPr="00CE1B70">
              <w:rPr>
                <w:rFonts w:ascii="Times New Roman" w:hAnsi="Times New Roman" w:cs="Times New Roman"/>
              </w:rPr>
              <w:br/>
              <w:t>- материалы по аттестации, проверке знаний,</w:t>
            </w:r>
            <w:r w:rsidRPr="00CE1B70">
              <w:rPr>
                <w:rFonts w:ascii="Times New Roman" w:hAnsi="Times New Roman" w:cs="Times New Roman"/>
              </w:rPr>
              <w:br/>
              <w:t>повышению квалификации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1D2A" w:rsidRPr="00CE1B70" w:rsidRDefault="00D31D2A" w:rsidP="00D31D2A">
            <w:pPr>
              <w:spacing w:line="228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  <w:r w:rsidRPr="00CE1B70">
              <w:rPr>
                <w:rFonts w:ascii="Times New Roman" w:hAnsi="Times New Roman" w:cs="Times New Roman"/>
              </w:rPr>
              <w:t>7.1.5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D2A" w:rsidRPr="00CE1B70" w:rsidRDefault="00D31D2A" w:rsidP="00D31D2A">
            <w:pPr>
              <w:spacing w:line="240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2A" w:rsidRPr="00CE1B70" w:rsidRDefault="00D31D2A" w:rsidP="00D31D2A">
            <w:pPr>
              <w:spacing w:line="228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96037E" w:rsidRPr="00CE1B70" w:rsidTr="00D31D2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1D2A" w:rsidRPr="00CE1B70" w:rsidRDefault="00D31D2A" w:rsidP="00D31D2A">
            <w:pPr>
              <w:spacing w:line="228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  <w:r w:rsidRPr="00CE1B70">
              <w:rPr>
                <w:rFonts w:ascii="Times New Roman" w:hAnsi="Times New Roman" w:cs="Times New Roman"/>
              </w:rPr>
              <w:t xml:space="preserve">2.4.5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1D2A" w:rsidRPr="00CE1B70" w:rsidRDefault="00D31D2A" w:rsidP="00D31D2A">
            <w:pPr>
              <w:spacing w:line="228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  <w:r w:rsidRPr="00CE1B70">
              <w:rPr>
                <w:rFonts w:ascii="Times New Roman" w:hAnsi="Times New Roman" w:cs="Times New Roman"/>
              </w:rPr>
              <w:t>Регистрация результатов НК:</w:t>
            </w:r>
            <w:r w:rsidRPr="00CE1B70">
              <w:rPr>
                <w:rFonts w:ascii="Times New Roman" w:hAnsi="Times New Roman" w:cs="Times New Roman"/>
              </w:rPr>
              <w:br/>
              <w:t>- технические записи по НК;</w:t>
            </w:r>
            <w:r w:rsidRPr="00CE1B70">
              <w:rPr>
                <w:rFonts w:ascii="Times New Roman" w:hAnsi="Times New Roman" w:cs="Times New Roman"/>
              </w:rPr>
              <w:br/>
              <w:t>- представление результатов НК (журналы, формуляры, заключения, отчеты, акты, протоколы);</w:t>
            </w:r>
            <w:r w:rsidRPr="00CE1B70">
              <w:rPr>
                <w:rFonts w:ascii="Times New Roman" w:hAnsi="Times New Roman" w:cs="Times New Roman"/>
              </w:rPr>
              <w:br/>
              <w:t>- представление мнений и интерпретаций и внесение изменений по результатам НК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1D2A" w:rsidRPr="00CE1B70" w:rsidRDefault="00D31D2A" w:rsidP="00D31D2A">
            <w:pPr>
              <w:spacing w:line="228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  <w:r w:rsidRPr="00CE1B70">
              <w:rPr>
                <w:rFonts w:ascii="Times New Roman" w:hAnsi="Times New Roman" w:cs="Times New Roman"/>
              </w:rPr>
              <w:t>8.1, 8.2, 8.3, 8.6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D2A" w:rsidRPr="00CE1B70" w:rsidRDefault="00D31D2A" w:rsidP="00D31D2A">
            <w:pPr>
              <w:spacing w:line="240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2A" w:rsidRPr="00CE1B70" w:rsidRDefault="00D31D2A" w:rsidP="00D31D2A">
            <w:pPr>
              <w:spacing w:line="228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96037E" w:rsidRPr="00CE1B70" w:rsidTr="00D31D2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1D2A" w:rsidRPr="00CE1B70" w:rsidRDefault="00D31D2A" w:rsidP="00D31D2A">
            <w:pPr>
              <w:spacing w:line="228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  <w:r w:rsidRPr="00CE1B70">
              <w:rPr>
                <w:rFonts w:ascii="Times New Roman" w:hAnsi="Times New Roman" w:cs="Times New Roman"/>
              </w:rPr>
              <w:t xml:space="preserve">2.4.6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1D2A" w:rsidRPr="00CE1B70" w:rsidRDefault="00D31D2A" w:rsidP="00D31D2A">
            <w:pPr>
              <w:spacing w:line="228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  <w:r w:rsidRPr="00CE1B70">
              <w:rPr>
                <w:rFonts w:ascii="Times New Roman" w:hAnsi="Times New Roman" w:cs="Times New Roman"/>
              </w:rPr>
              <w:t>Документация по архиву:</w:t>
            </w:r>
            <w:r w:rsidRPr="00CE1B70">
              <w:rPr>
                <w:rFonts w:ascii="Times New Roman" w:hAnsi="Times New Roman" w:cs="Times New Roman"/>
              </w:rPr>
              <w:br/>
              <w:t>- документирование порядка ведения архива,</w:t>
            </w:r>
            <w:r w:rsidRPr="00CE1B70">
              <w:rPr>
                <w:rFonts w:ascii="Times New Roman" w:hAnsi="Times New Roman" w:cs="Times New Roman"/>
              </w:rPr>
              <w:br/>
              <w:t>формы и сроки хранения документов;</w:t>
            </w:r>
            <w:r w:rsidRPr="00CE1B70">
              <w:rPr>
                <w:rFonts w:ascii="Times New Roman" w:hAnsi="Times New Roman" w:cs="Times New Roman"/>
              </w:rPr>
              <w:br/>
              <w:t>- резервное копирование и восстановление</w:t>
            </w:r>
            <w:r w:rsidRPr="00CE1B70">
              <w:rPr>
                <w:rFonts w:ascii="Times New Roman" w:hAnsi="Times New Roman" w:cs="Times New Roman"/>
              </w:rPr>
              <w:br/>
              <w:t>документов.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1D2A" w:rsidRPr="00CE1B70" w:rsidRDefault="00D31D2A" w:rsidP="00D31D2A">
            <w:pPr>
              <w:spacing w:line="228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  <w:r w:rsidRPr="00CE1B70">
              <w:rPr>
                <w:rFonts w:ascii="Times New Roman" w:hAnsi="Times New Roman" w:cs="Times New Roman"/>
              </w:rPr>
              <w:t>7.1.6, 7.2, 7.3, 7.4,</w:t>
            </w:r>
            <w:r w:rsidRPr="00CE1B70">
              <w:rPr>
                <w:rFonts w:ascii="Times New Roman" w:hAnsi="Times New Roman" w:cs="Times New Roman"/>
              </w:rPr>
              <w:br/>
              <w:t>8.7, 8.8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D2A" w:rsidRPr="00CE1B70" w:rsidRDefault="00D31D2A" w:rsidP="00D31D2A">
            <w:pPr>
              <w:spacing w:line="240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2A" w:rsidRPr="00CE1B70" w:rsidRDefault="00D31D2A" w:rsidP="00D31D2A">
            <w:pPr>
              <w:spacing w:line="228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96037E" w:rsidRPr="00CE1B70" w:rsidTr="00D31D2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1D2A" w:rsidRPr="00CE1B70" w:rsidRDefault="00D31D2A" w:rsidP="00D31D2A">
            <w:pPr>
              <w:spacing w:line="228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  <w:r w:rsidRPr="00CE1B70">
              <w:rPr>
                <w:rFonts w:ascii="Times New Roman" w:hAnsi="Times New Roman" w:cs="Times New Roman"/>
              </w:rPr>
              <w:t xml:space="preserve">3.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1D2A" w:rsidRPr="00CE1B70" w:rsidRDefault="00D31D2A" w:rsidP="00D31D2A">
            <w:pPr>
              <w:spacing w:line="228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  <w:r w:rsidRPr="00CE1B70">
              <w:rPr>
                <w:rFonts w:ascii="Times New Roman" w:hAnsi="Times New Roman" w:cs="Times New Roman"/>
              </w:rPr>
              <w:t xml:space="preserve">Жалобы (претензии)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1D2A" w:rsidRPr="00CE1B70" w:rsidRDefault="00D31D2A" w:rsidP="00D31D2A">
            <w:pPr>
              <w:spacing w:line="228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  <w:r w:rsidRPr="00CE1B70">
              <w:rPr>
                <w:rFonts w:ascii="Times New Roman" w:hAnsi="Times New Roman" w:cs="Times New Roman"/>
              </w:rPr>
              <w:t>Раздел IX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2A" w:rsidRPr="00CE1B70" w:rsidRDefault="00D31D2A" w:rsidP="00D31D2A">
            <w:pPr>
              <w:spacing w:line="228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2A" w:rsidRPr="00CE1B70" w:rsidRDefault="00D31D2A" w:rsidP="00D31D2A">
            <w:pPr>
              <w:spacing w:line="228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96037E" w:rsidRPr="00CE1B70" w:rsidTr="00D31D2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1D2A" w:rsidRPr="00CE1B70" w:rsidRDefault="00D31D2A" w:rsidP="00D31D2A">
            <w:pPr>
              <w:spacing w:line="228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  <w:r w:rsidRPr="00CE1B70">
              <w:rPr>
                <w:rFonts w:ascii="Times New Roman" w:hAnsi="Times New Roman" w:cs="Times New Roman"/>
              </w:rPr>
              <w:t xml:space="preserve">3.1.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1D2A" w:rsidRPr="00CE1B70" w:rsidRDefault="00D31D2A" w:rsidP="00D31D2A">
            <w:pPr>
              <w:spacing w:line="228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  <w:r w:rsidRPr="00CE1B70">
              <w:rPr>
                <w:rFonts w:ascii="Times New Roman" w:hAnsi="Times New Roman" w:cs="Times New Roman"/>
              </w:rPr>
              <w:t>Документирование процесса получения,</w:t>
            </w:r>
            <w:r w:rsidRPr="00CE1B70">
              <w:rPr>
                <w:rFonts w:ascii="Times New Roman" w:hAnsi="Times New Roman" w:cs="Times New Roman"/>
              </w:rPr>
              <w:br/>
              <w:t>рассмотрения и принятия решений по жалобам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1D2A" w:rsidRPr="00CE1B70" w:rsidRDefault="00D31D2A" w:rsidP="00D31D2A">
            <w:pPr>
              <w:spacing w:line="228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  <w:r w:rsidRPr="00CE1B70">
              <w:rPr>
                <w:rFonts w:ascii="Times New Roman" w:hAnsi="Times New Roman" w:cs="Times New Roman"/>
              </w:rPr>
              <w:t>9.1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D2A" w:rsidRPr="00CE1B70" w:rsidRDefault="00D31D2A" w:rsidP="00D31D2A">
            <w:pPr>
              <w:spacing w:line="240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2A" w:rsidRPr="00CE1B70" w:rsidRDefault="00D31D2A" w:rsidP="00D31D2A">
            <w:pPr>
              <w:spacing w:line="228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96037E" w:rsidRPr="00CE1B70" w:rsidTr="00D31D2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1D2A" w:rsidRPr="00CE1B70" w:rsidRDefault="00D31D2A" w:rsidP="00D31D2A">
            <w:pPr>
              <w:spacing w:line="228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  <w:r w:rsidRPr="00CE1B70">
              <w:rPr>
                <w:rFonts w:ascii="Times New Roman" w:hAnsi="Times New Roman" w:cs="Times New Roman"/>
              </w:rPr>
              <w:t xml:space="preserve">3.2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1D2A" w:rsidRPr="00CE1B70" w:rsidRDefault="00D31D2A" w:rsidP="00D31D2A">
            <w:pPr>
              <w:spacing w:line="228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  <w:r w:rsidRPr="00CE1B70">
              <w:rPr>
                <w:rFonts w:ascii="Times New Roman" w:hAnsi="Times New Roman" w:cs="Times New Roman"/>
              </w:rPr>
              <w:t xml:space="preserve">Оформление результатов рассмотрения жалоб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1D2A" w:rsidRPr="00CE1B70" w:rsidRDefault="00D31D2A" w:rsidP="00D31D2A">
            <w:pPr>
              <w:spacing w:line="228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  <w:r w:rsidRPr="00CE1B70">
              <w:rPr>
                <w:rFonts w:ascii="Times New Roman" w:hAnsi="Times New Roman" w:cs="Times New Roman"/>
              </w:rPr>
              <w:t>9.2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D2A" w:rsidRPr="00CE1B70" w:rsidRDefault="00D31D2A" w:rsidP="00D31D2A">
            <w:pPr>
              <w:spacing w:line="240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2A" w:rsidRPr="00CE1B70" w:rsidRDefault="00D31D2A" w:rsidP="00D31D2A">
            <w:pPr>
              <w:spacing w:line="228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96037E" w:rsidRPr="00CE1B70" w:rsidTr="00D31D2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1D2A" w:rsidRPr="00CE1B70" w:rsidRDefault="00D31D2A" w:rsidP="00D31D2A">
            <w:pPr>
              <w:spacing w:line="228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  <w:r w:rsidRPr="00CE1B70">
              <w:rPr>
                <w:rFonts w:ascii="Times New Roman" w:hAnsi="Times New Roman" w:cs="Times New Roman"/>
              </w:rPr>
              <w:t xml:space="preserve">4.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1D2A" w:rsidRPr="00CE1B70" w:rsidRDefault="00D31D2A" w:rsidP="00D31D2A">
            <w:pPr>
              <w:spacing w:line="228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  <w:r w:rsidRPr="00CE1B70">
              <w:rPr>
                <w:rFonts w:ascii="Times New Roman" w:hAnsi="Times New Roman" w:cs="Times New Roman"/>
              </w:rPr>
              <w:t xml:space="preserve">Система менеджмента лаборатории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1D2A" w:rsidRPr="00CE1B70" w:rsidRDefault="00D31D2A" w:rsidP="00D31D2A">
            <w:pPr>
              <w:spacing w:line="228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  <w:r w:rsidRPr="00CE1B70">
              <w:rPr>
                <w:rFonts w:ascii="Times New Roman" w:hAnsi="Times New Roman" w:cs="Times New Roman"/>
              </w:rPr>
              <w:t>Раздел IV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2A" w:rsidRPr="00CE1B70" w:rsidRDefault="00D31D2A" w:rsidP="00D31D2A">
            <w:pPr>
              <w:spacing w:line="228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2A" w:rsidRPr="00CE1B70" w:rsidRDefault="00D31D2A" w:rsidP="00D31D2A">
            <w:pPr>
              <w:spacing w:line="228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96037E" w:rsidRPr="00CE1B70" w:rsidTr="00D31D2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1D2A" w:rsidRPr="00CE1B70" w:rsidRDefault="00D31D2A" w:rsidP="00D31D2A">
            <w:pPr>
              <w:spacing w:line="228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  <w:r w:rsidRPr="00CE1B70">
              <w:rPr>
                <w:rFonts w:ascii="Times New Roman" w:hAnsi="Times New Roman" w:cs="Times New Roman"/>
              </w:rPr>
              <w:t xml:space="preserve">4.1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1D2A" w:rsidRPr="00CE1B70" w:rsidRDefault="00D31D2A" w:rsidP="00D31D2A">
            <w:pPr>
              <w:spacing w:line="228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  <w:r w:rsidRPr="00CE1B70">
              <w:rPr>
                <w:rFonts w:ascii="Times New Roman" w:hAnsi="Times New Roman" w:cs="Times New Roman"/>
              </w:rPr>
              <w:t xml:space="preserve">Документация системы менеджмента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1D2A" w:rsidRPr="00CE1B70" w:rsidRDefault="00D31D2A" w:rsidP="00D31D2A">
            <w:pPr>
              <w:spacing w:line="228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  <w:r w:rsidRPr="00CE1B70">
              <w:rPr>
                <w:rFonts w:ascii="Times New Roman" w:hAnsi="Times New Roman" w:cs="Times New Roman"/>
              </w:rPr>
              <w:t>4.1, 4.3, 4.4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D2A" w:rsidRPr="00CE1B70" w:rsidRDefault="00D31D2A" w:rsidP="00D31D2A">
            <w:pPr>
              <w:spacing w:line="240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2A" w:rsidRPr="00CE1B70" w:rsidRDefault="00D31D2A" w:rsidP="00D31D2A">
            <w:pPr>
              <w:spacing w:line="228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96037E" w:rsidRPr="00CE1B70" w:rsidTr="00D31D2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1D2A" w:rsidRPr="00CE1B70" w:rsidRDefault="00D31D2A" w:rsidP="00D31D2A">
            <w:pPr>
              <w:spacing w:line="228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  <w:r w:rsidRPr="00CE1B70">
              <w:rPr>
                <w:rFonts w:ascii="Times New Roman" w:hAnsi="Times New Roman" w:cs="Times New Roman"/>
              </w:rPr>
              <w:t xml:space="preserve">4.2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1D2A" w:rsidRPr="00CE1B70" w:rsidRDefault="00D31D2A" w:rsidP="00D31D2A">
            <w:pPr>
              <w:spacing w:line="228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  <w:r w:rsidRPr="00CE1B70">
              <w:rPr>
                <w:rFonts w:ascii="Times New Roman" w:hAnsi="Times New Roman" w:cs="Times New Roman"/>
              </w:rPr>
              <w:t xml:space="preserve">Цели, политика, обязательства </w:t>
            </w:r>
            <w:r w:rsidRPr="00CE1B70">
              <w:rPr>
                <w:rFonts w:ascii="Times New Roman" w:hAnsi="Times New Roman" w:cs="Times New Roman"/>
              </w:rPr>
              <w:lastRenderedPageBreak/>
              <w:t>руководства по повышению результативности системы менеджмента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1D2A" w:rsidRPr="00CE1B70" w:rsidRDefault="00D31D2A" w:rsidP="00D31D2A">
            <w:pPr>
              <w:spacing w:line="228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  <w:r w:rsidRPr="00CE1B70">
              <w:rPr>
                <w:rFonts w:ascii="Times New Roman" w:hAnsi="Times New Roman" w:cs="Times New Roman"/>
              </w:rPr>
              <w:lastRenderedPageBreak/>
              <w:t>4.2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D2A" w:rsidRPr="00CE1B70" w:rsidRDefault="00D31D2A" w:rsidP="00D31D2A">
            <w:pPr>
              <w:spacing w:line="240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2A" w:rsidRPr="00CE1B70" w:rsidRDefault="00D31D2A" w:rsidP="00D31D2A">
            <w:pPr>
              <w:spacing w:line="228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96037E" w:rsidRPr="00CE1B70" w:rsidTr="00D31D2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1D2A" w:rsidRPr="00CE1B70" w:rsidRDefault="00D31D2A" w:rsidP="00D31D2A">
            <w:pPr>
              <w:spacing w:line="228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  <w:r w:rsidRPr="00CE1B70">
              <w:rPr>
                <w:rFonts w:ascii="Times New Roman" w:hAnsi="Times New Roman" w:cs="Times New Roman"/>
              </w:rPr>
              <w:lastRenderedPageBreak/>
              <w:t xml:space="preserve">4.3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1D2A" w:rsidRPr="00CE1B70" w:rsidRDefault="00D31D2A" w:rsidP="00D31D2A">
            <w:pPr>
              <w:spacing w:line="228" w:lineRule="auto"/>
              <w:ind w:firstLine="0"/>
              <w:rPr>
                <w:rFonts w:ascii="Times New Roman" w:eastAsia="Calibri" w:hAnsi="Times New Roman" w:cs="Times New Roman"/>
              </w:rPr>
            </w:pPr>
            <w:r w:rsidRPr="00CE1B70">
              <w:rPr>
                <w:rFonts w:ascii="Times New Roman" w:hAnsi="Times New Roman" w:cs="Times New Roman"/>
              </w:rPr>
              <w:t xml:space="preserve">Внедрение и поддержание в </w:t>
            </w:r>
            <w:r w:rsidR="00004836" w:rsidRPr="00CE1B70">
              <w:rPr>
                <w:rFonts w:ascii="Times New Roman" w:hAnsi="Times New Roman" w:cs="Times New Roman"/>
              </w:rPr>
              <w:t>лаборатории</w:t>
            </w:r>
            <w:r w:rsidRPr="00CE1B70">
              <w:rPr>
                <w:rFonts w:ascii="Times New Roman" w:hAnsi="Times New Roman" w:cs="Times New Roman"/>
              </w:rPr>
              <w:t xml:space="preserve"> системы менеджмента:</w:t>
            </w:r>
          </w:p>
          <w:p w:rsidR="00D31D2A" w:rsidRPr="00CE1B70" w:rsidRDefault="00D31D2A" w:rsidP="00D31D2A">
            <w:pPr>
              <w:spacing w:line="228" w:lineRule="auto"/>
              <w:ind w:firstLine="0"/>
              <w:rPr>
                <w:rFonts w:ascii="Times New Roman" w:hAnsi="Times New Roman" w:cs="Times New Roman"/>
              </w:rPr>
            </w:pPr>
            <w:r w:rsidRPr="00CE1B70">
              <w:rPr>
                <w:rFonts w:ascii="Times New Roman" w:hAnsi="Times New Roman" w:cs="Times New Roman"/>
              </w:rPr>
              <w:t>- Управление документами системы менеджмента;</w:t>
            </w:r>
          </w:p>
          <w:p w:rsidR="00D31D2A" w:rsidRPr="00CE1B70" w:rsidRDefault="00D31D2A" w:rsidP="00D31D2A">
            <w:pPr>
              <w:spacing w:line="228" w:lineRule="auto"/>
              <w:ind w:firstLine="0"/>
              <w:rPr>
                <w:rFonts w:ascii="Times New Roman" w:hAnsi="Times New Roman" w:cs="Times New Roman"/>
              </w:rPr>
            </w:pPr>
            <w:r w:rsidRPr="00CE1B70">
              <w:rPr>
                <w:rFonts w:ascii="Times New Roman" w:hAnsi="Times New Roman" w:cs="Times New Roman"/>
              </w:rPr>
              <w:t xml:space="preserve">- Управление записями; </w:t>
            </w:r>
          </w:p>
          <w:p w:rsidR="00D31D2A" w:rsidRPr="00CE1B70" w:rsidRDefault="00D31D2A" w:rsidP="00D31D2A">
            <w:pPr>
              <w:spacing w:line="228" w:lineRule="auto"/>
              <w:ind w:firstLine="0"/>
              <w:rPr>
                <w:rFonts w:ascii="Times New Roman" w:hAnsi="Times New Roman" w:cs="Times New Roman"/>
              </w:rPr>
            </w:pPr>
            <w:r w:rsidRPr="00CE1B70">
              <w:rPr>
                <w:rFonts w:ascii="Times New Roman" w:hAnsi="Times New Roman" w:cs="Times New Roman"/>
              </w:rPr>
              <w:t>- Управление рисками и возможностями, связанными с лабораторной деятельностью и документирование их результатов;</w:t>
            </w:r>
          </w:p>
          <w:p w:rsidR="00D31D2A" w:rsidRPr="00CE1B70" w:rsidRDefault="00D31D2A" w:rsidP="00D31D2A">
            <w:pPr>
              <w:spacing w:line="228" w:lineRule="auto"/>
              <w:ind w:firstLine="0"/>
              <w:rPr>
                <w:rFonts w:ascii="Times New Roman" w:hAnsi="Times New Roman" w:cs="Times New Roman"/>
              </w:rPr>
            </w:pPr>
            <w:r w:rsidRPr="00CE1B70">
              <w:rPr>
                <w:rFonts w:ascii="Times New Roman" w:hAnsi="Times New Roman" w:cs="Times New Roman"/>
              </w:rPr>
              <w:t>- Улучшения. Взаимодействие с заказчиками;</w:t>
            </w:r>
          </w:p>
          <w:p w:rsidR="00D31D2A" w:rsidRPr="00CE1B70" w:rsidRDefault="00D31D2A" w:rsidP="00D31D2A">
            <w:pPr>
              <w:spacing w:line="228" w:lineRule="auto"/>
              <w:ind w:firstLine="0"/>
              <w:rPr>
                <w:rFonts w:ascii="Times New Roman" w:hAnsi="Times New Roman" w:cs="Times New Roman"/>
              </w:rPr>
            </w:pPr>
            <w:r w:rsidRPr="00CE1B70">
              <w:rPr>
                <w:rFonts w:ascii="Times New Roman" w:hAnsi="Times New Roman" w:cs="Times New Roman"/>
              </w:rPr>
              <w:t>- Корректирующие действия. Планирование, результативность;</w:t>
            </w:r>
          </w:p>
          <w:p w:rsidR="00D31D2A" w:rsidRPr="00CE1B70" w:rsidRDefault="00D31D2A" w:rsidP="00D31D2A">
            <w:pPr>
              <w:spacing w:line="228" w:lineRule="auto"/>
              <w:ind w:firstLine="0"/>
              <w:rPr>
                <w:rFonts w:ascii="Times New Roman" w:hAnsi="Times New Roman" w:cs="Times New Roman"/>
              </w:rPr>
            </w:pPr>
            <w:r w:rsidRPr="00CE1B70">
              <w:rPr>
                <w:rFonts w:ascii="Times New Roman" w:hAnsi="Times New Roman" w:cs="Times New Roman"/>
              </w:rPr>
              <w:t>- Внутренние аудиты. Планирование, программа и документирование результатов аудита;</w:t>
            </w:r>
          </w:p>
          <w:p w:rsidR="00D31D2A" w:rsidRPr="00CE1B70" w:rsidRDefault="00D31D2A" w:rsidP="00D31D2A">
            <w:pPr>
              <w:spacing w:line="228" w:lineRule="auto"/>
              <w:ind w:firstLine="0"/>
              <w:rPr>
                <w:rFonts w:ascii="Times New Roman" w:hAnsi="Times New Roman" w:cs="Times New Roman"/>
              </w:rPr>
            </w:pPr>
            <w:r w:rsidRPr="00CE1B70">
              <w:rPr>
                <w:rFonts w:ascii="Times New Roman" w:hAnsi="Times New Roman" w:cs="Times New Roman"/>
              </w:rPr>
              <w:t>- Анализ со стороны руководства.</w:t>
            </w:r>
          </w:p>
          <w:p w:rsidR="00D31D2A" w:rsidRPr="00CE1B70" w:rsidRDefault="00D31D2A" w:rsidP="00D31D2A">
            <w:pPr>
              <w:spacing w:line="228" w:lineRule="auto"/>
              <w:ind w:firstLine="0"/>
              <w:rPr>
                <w:rFonts w:ascii="Times New Roman" w:hAnsi="Times New Roman" w:cs="Times New Roman"/>
              </w:rPr>
            </w:pPr>
            <w:r w:rsidRPr="00CE1B70">
              <w:rPr>
                <w:rFonts w:ascii="Times New Roman" w:hAnsi="Times New Roman" w:cs="Times New Roman"/>
              </w:rPr>
              <w:t>Результативность, улучшение, планирование изменений системы менеджмента.</w:t>
            </w:r>
            <w:r w:rsidRPr="00CE1B70">
              <w:rPr>
                <w:rFonts w:ascii="Times New Roman" w:hAnsi="Times New Roman" w:cs="Times New Roman"/>
              </w:rPr>
              <w:br/>
              <w:t>Документирование анализа со стороны руководства;</w:t>
            </w:r>
            <w:r w:rsidRPr="00CE1B70">
              <w:rPr>
                <w:rFonts w:ascii="Times New Roman" w:hAnsi="Times New Roman" w:cs="Times New Roman"/>
              </w:rPr>
              <w:br/>
              <w:t>- Обеспечение конфиденциальности;</w:t>
            </w:r>
          </w:p>
          <w:p w:rsidR="00D31D2A" w:rsidRPr="00CE1B70" w:rsidRDefault="00D31D2A" w:rsidP="00D31D2A">
            <w:pPr>
              <w:spacing w:line="228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  <w:r w:rsidRPr="00CE1B70">
              <w:rPr>
                <w:rFonts w:ascii="Times New Roman" w:hAnsi="Times New Roman" w:cs="Times New Roman"/>
              </w:rPr>
              <w:t>- Внедрение системы менеджмента в лабораторную деятельность, приверженность постоянному повышению результативности и качества НК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1D2A" w:rsidRPr="00CE1B70" w:rsidRDefault="00D31D2A" w:rsidP="00D31D2A">
            <w:pPr>
              <w:spacing w:line="228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  <w:r w:rsidRPr="00CE1B70">
              <w:rPr>
                <w:rFonts w:ascii="Times New Roman" w:hAnsi="Times New Roman" w:cs="Times New Roman"/>
              </w:rPr>
              <w:t>4.1, 4.3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D2A" w:rsidRPr="00CE1B70" w:rsidRDefault="00D31D2A" w:rsidP="00D31D2A">
            <w:pPr>
              <w:spacing w:line="240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2A" w:rsidRPr="00CE1B70" w:rsidRDefault="00D31D2A" w:rsidP="00D31D2A">
            <w:pPr>
              <w:spacing w:line="228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96037E" w:rsidRPr="00CE1B70" w:rsidTr="00D31D2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1D2A" w:rsidRPr="00CE1B70" w:rsidRDefault="00D31D2A" w:rsidP="00D31D2A">
            <w:pPr>
              <w:spacing w:line="228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  <w:r w:rsidRPr="00CE1B70">
              <w:rPr>
                <w:rFonts w:ascii="Times New Roman" w:hAnsi="Times New Roman" w:cs="Times New Roman"/>
              </w:rPr>
              <w:t xml:space="preserve">5.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1D2A" w:rsidRPr="00CE1B70" w:rsidRDefault="00D31D2A" w:rsidP="00D31D2A">
            <w:pPr>
              <w:spacing w:line="228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  <w:r w:rsidRPr="00CE1B70">
              <w:rPr>
                <w:rFonts w:ascii="Times New Roman" w:hAnsi="Times New Roman" w:cs="Times New Roman"/>
              </w:rPr>
              <w:t xml:space="preserve">Наблюдение за выполнением работ по НК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1D2A" w:rsidRPr="00CE1B70" w:rsidRDefault="00D31D2A" w:rsidP="00D31D2A">
            <w:pPr>
              <w:spacing w:line="228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  <w:r w:rsidRPr="00CE1B70">
              <w:rPr>
                <w:rFonts w:ascii="Times New Roman" w:hAnsi="Times New Roman" w:cs="Times New Roman"/>
              </w:rPr>
              <w:t>Раздел X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2A" w:rsidRPr="00CE1B70" w:rsidRDefault="00D31D2A" w:rsidP="00D31D2A">
            <w:pPr>
              <w:spacing w:line="228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2A" w:rsidRPr="00CE1B70" w:rsidRDefault="00D31D2A" w:rsidP="00D31D2A">
            <w:pPr>
              <w:spacing w:line="228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96037E" w:rsidRPr="00CE1B70" w:rsidTr="00D31D2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1D2A" w:rsidRPr="00CE1B70" w:rsidRDefault="00D31D2A" w:rsidP="00D31D2A">
            <w:pPr>
              <w:spacing w:line="228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  <w:r w:rsidRPr="00CE1B70">
              <w:rPr>
                <w:rFonts w:ascii="Times New Roman" w:hAnsi="Times New Roman" w:cs="Times New Roman"/>
              </w:rPr>
              <w:t xml:space="preserve">5.1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1D2A" w:rsidRPr="00CE1B70" w:rsidRDefault="00D31D2A" w:rsidP="00D31D2A">
            <w:pPr>
              <w:spacing w:line="228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  <w:r w:rsidRPr="00CE1B70">
              <w:rPr>
                <w:rFonts w:ascii="Times New Roman" w:hAnsi="Times New Roman" w:cs="Times New Roman"/>
              </w:rPr>
              <w:t>Навыки и профессиональные знания</w:t>
            </w:r>
            <w:r w:rsidRPr="00CE1B70">
              <w:rPr>
                <w:rFonts w:ascii="Times New Roman" w:hAnsi="Times New Roman" w:cs="Times New Roman"/>
              </w:rPr>
              <w:br/>
              <w:t>работников, осуществляющих НК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1D2A" w:rsidRPr="00CE1B70" w:rsidRDefault="00D31D2A" w:rsidP="00D31D2A">
            <w:pPr>
              <w:spacing w:line="228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  <w:r w:rsidRPr="00CE1B70">
              <w:rPr>
                <w:rFonts w:ascii="Times New Roman" w:hAnsi="Times New Roman" w:cs="Times New Roman"/>
              </w:rPr>
              <w:t>10.7.1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D2A" w:rsidRPr="00CE1B70" w:rsidRDefault="00D31D2A" w:rsidP="00D31D2A">
            <w:pPr>
              <w:spacing w:line="240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2A" w:rsidRPr="00CE1B70" w:rsidRDefault="00D31D2A" w:rsidP="00D31D2A">
            <w:pPr>
              <w:spacing w:line="228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96037E" w:rsidRPr="00CE1B70" w:rsidTr="00D31D2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1D2A" w:rsidRPr="00CE1B70" w:rsidRDefault="00D31D2A" w:rsidP="00D31D2A">
            <w:pPr>
              <w:spacing w:line="228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  <w:r w:rsidRPr="00CE1B70">
              <w:rPr>
                <w:rFonts w:ascii="Times New Roman" w:hAnsi="Times New Roman" w:cs="Times New Roman"/>
              </w:rPr>
              <w:t xml:space="preserve">5.2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1D2A" w:rsidRPr="00CE1B70" w:rsidRDefault="00D31D2A" w:rsidP="00D31D2A">
            <w:pPr>
              <w:spacing w:line="228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  <w:r w:rsidRPr="00CE1B70">
              <w:rPr>
                <w:rFonts w:ascii="Times New Roman" w:hAnsi="Times New Roman" w:cs="Times New Roman"/>
              </w:rPr>
              <w:t>Соблюдение процедур НК, соблюдение</w:t>
            </w:r>
            <w:r w:rsidRPr="00CE1B70">
              <w:rPr>
                <w:rFonts w:ascii="Times New Roman" w:hAnsi="Times New Roman" w:cs="Times New Roman"/>
              </w:rPr>
              <w:br/>
              <w:t>установленных документами требований,</w:t>
            </w:r>
            <w:r w:rsidRPr="00CE1B70">
              <w:rPr>
                <w:rFonts w:ascii="Times New Roman" w:hAnsi="Times New Roman" w:cs="Times New Roman"/>
              </w:rPr>
              <w:br/>
              <w:t>ведение записей, оформление результатов НК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1D2A" w:rsidRPr="00CE1B70" w:rsidRDefault="00D31D2A" w:rsidP="00D31D2A">
            <w:pPr>
              <w:spacing w:line="228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  <w:r w:rsidRPr="00CE1B70">
              <w:rPr>
                <w:rFonts w:ascii="Times New Roman" w:hAnsi="Times New Roman" w:cs="Times New Roman"/>
              </w:rPr>
              <w:t>Раздел VIII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D2A" w:rsidRPr="00CE1B70" w:rsidRDefault="00D31D2A" w:rsidP="00D31D2A">
            <w:pPr>
              <w:spacing w:line="240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2A" w:rsidRPr="00CE1B70" w:rsidRDefault="00D31D2A" w:rsidP="00D31D2A">
            <w:pPr>
              <w:spacing w:line="228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96037E" w:rsidRPr="00CE1B70" w:rsidTr="00D31D2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1D2A" w:rsidRPr="00CE1B70" w:rsidRDefault="00D31D2A" w:rsidP="00D31D2A">
            <w:pPr>
              <w:spacing w:line="228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  <w:r w:rsidRPr="00CE1B70">
              <w:rPr>
                <w:rFonts w:ascii="Times New Roman" w:hAnsi="Times New Roman" w:cs="Times New Roman"/>
              </w:rPr>
              <w:t xml:space="preserve">6.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1D2A" w:rsidRPr="00CE1B70" w:rsidRDefault="00D31D2A" w:rsidP="00D31D2A">
            <w:pPr>
              <w:spacing w:line="228" w:lineRule="auto"/>
              <w:ind w:firstLine="0"/>
              <w:rPr>
                <w:rFonts w:ascii="Times New Roman" w:hAnsi="Times New Roman" w:cs="Times New Roman"/>
              </w:rPr>
            </w:pPr>
            <w:r w:rsidRPr="00CE1B70">
              <w:rPr>
                <w:rFonts w:ascii="Times New Roman" w:hAnsi="Times New Roman" w:cs="Times New Roman"/>
              </w:rPr>
              <w:t>Соблюдение требований к аттестованным</w:t>
            </w:r>
            <w:r w:rsidR="00004836" w:rsidRPr="00CE1B70">
              <w:rPr>
                <w:rFonts w:ascii="Times New Roman" w:hAnsi="Times New Roman" w:cs="Times New Roman"/>
              </w:rPr>
              <w:t xml:space="preserve"> лабораториям</w:t>
            </w:r>
            <w:r w:rsidRPr="00CE1B70">
              <w:rPr>
                <w:rFonts w:ascii="Times New Roman" w:hAnsi="Times New Roman" w:cs="Times New Roman"/>
              </w:rPr>
              <w:t>:</w:t>
            </w:r>
          </w:p>
          <w:p w:rsidR="00D31D2A" w:rsidRPr="00CE1B70" w:rsidRDefault="00D31D2A" w:rsidP="00D31D2A">
            <w:pPr>
              <w:spacing w:line="228" w:lineRule="auto"/>
              <w:ind w:firstLine="0"/>
              <w:rPr>
                <w:rFonts w:ascii="Times New Roman" w:hAnsi="Times New Roman" w:cs="Times New Roman"/>
              </w:rPr>
            </w:pPr>
            <w:r w:rsidRPr="00CE1B70">
              <w:rPr>
                <w:rFonts w:ascii="Times New Roman" w:hAnsi="Times New Roman" w:cs="Times New Roman"/>
              </w:rPr>
              <w:t>- использование логотипов и символов</w:t>
            </w:r>
            <w:r w:rsidRPr="00CE1B70">
              <w:rPr>
                <w:rFonts w:ascii="Times New Roman" w:hAnsi="Times New Roman" w:cs="Times New Roman"/>
              </w:rPr>
              <w:br/>
              <w:t>Системы НК;</w:t>
            </w:r>
          </w:p>
          <w:p w:rsidR="00D31D2A" w:rsidRPr="00CE1B70" w:rsidRDefault="00D31D2A" w:rsidP="00D31D2A">
            <w:pPr>
              <w:spacing w:line="228" w:lineRule="auto"/>
              <w:ind w:firstLine="0"/>
              <w:rPr>
                <w:rFonts w:ascii="Times New Roman" w:hAnsi="Times New Roman" w:cs="Times New Roman"/>
              </w:rPr>
            </w:pPr>
            <w:r w:rsidRPr="00CE1B70">
              <w:rPr>
                <w:rFonts w:ascii="Times New Roman" w:hAnsi="Times New Roman" w:cs="Times New Roman"/>
              </w:rPr>
              <w:t xml:space="preserve">- актуализация документов и процедур в </w:t>
            </w:r>
            <w:r w:rsidR="00004836" w:rsidRPr="00CE1B70">
              <w:rPr>
                <w:rFonts w:ascii="Times New Roman" w:hAnsi="Times New Roman" w:cs="Times New Roman"/>
              </w:rPr>
              <w:t>лаборатории</w:t>
            </w:r>
            <w:r w:rsidRPr="00CE1B70">
              <w:rPr>
                <w:rFonts w:ascii="Times New Roman" w:hAnsi="Times New Roman" w:cs="Times New Roman"/>
              </w:rPr>
              <w:t>;</w:t>
            </w:r>
          </w:p>
          <w:p w:rsidR="00D31D2A" w:rsidRPr="00CE1B70" w:rsidRDefault="00D31D2A" w:rsidP="00D31D2A">
            <w:pPr>
              <w:spacing w:line="228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  <w:r w:rsidRPr="00CE1B70">
              <w:rPr>
                <w:rFonts w:ascii="Times New Roman" w:hAnsi="Times New Roman" w:cs="Times New Roman"/>
              </w:rPr>
              <w:t xml:space="preserve">- инспекционный </w:t>
            </w:r>
            <w:proofErr w:type="gramStart"/>
            <w:r w:rsidRPr="00CE1B70">
              <w:rPr>
                <w:rFonts w:ascii="Times New Roman" w:hAnsi="Times New Roman" w:cs="Times New Roman"/>
              </w:rPr>
              <w:t>контроль за</w:t>
            </w:r>
            <w:proofErr w:type="gramEnd"/>
            <w:r w:rsidRPr="00CE1B70">
              <w:rPr>
                <w:rFonts w:ascii="Times New Roman" w:hAnsi="Times New Roman" w:cs="Times New Roman"/>
              </w:rPr>
              <w:t xml:space="preserve"> деятельностью аттестованной </w:t>
            </w:r>
            <w:r w:rsidR="00004836" w:rsidRPr="00CE1B70">
              <w:rPr>
                <w:rFonts w:ascii="Times New Roman" w:hAnsi="Times New Roman" w:cs="Times New Roman"/>
              </w:rPr>
              <w:t>лаборатории</w:t>
            </w:r>
            <w:r w:rsidRPr="00CE1B7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1D2A" w:rsidRPr="00CE1B70" w:rsidRDefault="00D31D2A" w:rsidP="00D31D2A">
            <w:pPr>
              <w:spacing w:line="228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  <w:r w:rsidRPr="00CE1B70">
              <w:rPr>
                <w:rFonts w:ascii="Times New Roman" w:hAnsi="Times New Roman" w:cs="Times New Roman"/>
              </w:rPr>
              <w:t>Разделы XI, XII,</w:t>
            </w:r>
            <w:r w:rsidRPr="00CE1B70">
              <w:rPr>
                <w:rFonts w:ascii="Times New Roman" w:hAnsi="Times New Roman" w:cs="Times New Roman"/>
              </w:rPr>
              <w:br/>
              <w:t>XIII, XIV, XV, XVI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2A" w:rsidRPr="00CE1B70" w:rsidRDefault="00D31D2A" w:rsidP="00D31D2A">
            <w:pPr>
              <w:spacing w:line="228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2A" w:rsidRPr="00CE1B70" w:rsidRDefault="00D31D2A" w:rsidP="00D31D2A">
            <w:pPr>
              <w:spacing w:line="228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96037E" w:rsidRPr="00CE1B70" w:rsidRDefault="0096037E" w:rsidP="0096037E">
      <w:pPr>
        <w:tabs>
          <w:tab w:val="left" w:pos="1134"/>
        </w:tabs>
        <w:spacing w:before="120" w:line="240" w:lineRule="auto"/>
        <w:ind w:left="340"/>
        <w:rPr>
          <w:rFonts w:ascii="Times New Roman" w:hAnsi="Times New Roman"/>
          <w:sz w:val="24"/>
          <w:szCs w:val="24"/>
        </w:rPr>
      </w:pPr>
      <w:r w:rsidRPr="00CE1B70">
        <w:rPr>
          <w:rFonts w:ascii="Times New Roman" w:hAnsi="Times New Roman"/>
          <w:sz w:val="24"/>
          <w:szCs w:val="24"/>
        </w:rPr>
        <w:t xml:space="preserve">Срок устранения замечаний – 3 месяца </w:t>
      </w:r>
      <w:proofErr w:type="gramStart"/>
      <w:r w:rsidRPr="00CE1B70">
        <w:rPr>
          <w:rFonts w:ascii="Times New Roman" w:hAnsi="Times New Roman"/>
          <w:sz w:val="24"/>
          <w:szCs w:val="24"/>
        </w:rPr>
        <w:t>с даты проведения</w:t>
      </w:r>
      <w:proofErr w:type="gramEnd"/>
      <w:r w:rsidRPr="00CE1B70">
        <w:rPr>
          <w:rFonts w:ascii="Times New Roman" w:hAnsi="Times New Roman"/>
          <w:sz w:val="24"/>
          <w:szCs w:val="24"/>
        </w:rPr>
        <w:t xml:space="preserve"> аудита.</w:t>
      </w:r>
    </w:p>
    <w:tbl>
      <w:tblPr>
        <w:tblW w:w="10173" w:type="dxa"/>
        <w:tblLook w:val="04A0" w:firstRow="1" w:lastRow="0" w:firstColumn="1" w:lastColumn="0" w:noHBand="0" w:noVBand="1"/>
      </w:tblPr>
      <w:tblGrid>
        <w:gridCol w:w="5637"/>
        <w:gridCol w:w="1701"/>
        <w:gridCol w:w="2835"/>
      </w:tblGrid>
      <w:tr w:rsidR="00D31D2A" w:rsidRPr="00CE1B70" w:rsidTr="0096037E">
        <w:trPr>
          <w:trHeight w:val="20"/>
        </w:trPr>
        <w:tc>
          <w:tcPr>
            <w:tcW w:w="5637" w:type="dxa"/>
          </w:tcPr>
          <w:p w:rsidR="00D31D2A" w:rsidRPr="00CE1B70" w:rsidRDefault="0096037E" w:rsidP="00D31D2A">
            <w:pPr>
              <w:spacing w:line="240" w:lineRule="auto"/>
              <w:rPr>
                <w:rFonts w:ascii="Times New Roman" w:eastAsia="Calibri" w:hAnsi="Times New Roman" w:cs="Times New Roman"/>
                <w:spacing w:val="-8"/>
                <w:lang w:eastAsia="en-US"/>
              </w:rPr>
            </w:pPr>
            <w:r w:rsidRPr="00CE1B70">
              <w:rPr>
                <w:rFonts w:ascii="Times New Roman" w:eastAsia="Calibri" w:hAnsi="Times New Roman" w:cs="Times New Roman"/>
                <w:spacing w:val="-8"/>
                <w:lang w:eastAsia="en-US"/>
              </w:rPr>
              <w:t>Ведущий аудитор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31D2A" w:rsidRPr="00CE1B70" w:rsidRDefault="00D31D2A" w:rsidP="00D31D2A">
            <w:pPr>
              <w:spacing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31D2A" w:rsidRPr="00CE1B70" w:rsidRDefault="00D31D2A" w:rsidP="00D31D2A">
            <w:pPr>
              <w:keepNext/>
              <w:spacing w:line="240" w:lineRule="auto"/>
              <w:jc w:val="center"/>
              <w:outlineLvl w:val="1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D31D2A" w:rsidRPr="00CE1B70" w:rsidTr="0096037E">
        <w:tc>
          <w:tcPr>
            <w:tcW w:w="5637" w:type="dxa"/>
          </w:tcPr>
          <w:p w:rsidR="00D31D2A" w:rsidRPr="00CE1B70" w:rsidRDefault="00D31D2A" w:rsidP="00D31D2A">
            <w:pPr>
              <w:spacing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D31D2A" w:rsidRPr="00CE1B70" w:rsidRDefault="00D31D2A" w:rsidP="00D31D2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CE1B70">
              <w:rPr>
                <w:rFonts w:ascii="Times New Roman" w:hAnsi="Times New Roman"/>
              </w:rPr>
              <w:t>(подпись)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D31D2A" w:rsidRPr="00CE1B70" w:rsidRDefault="00D31D2A" w:rsidP="00D31D2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CE1B70">
              <w:rPr>
                <w:rFonts w:ascii="Times New Roman" w:hAnsi="Times New Roman"/>
              </w:rPr>
              <w:t>(Ф.И.О.)</w:t>
            </w:r>
          </w:p>
        </w:tc>
      </w:tr>
      <w:tr w:rsidR="00D31D2A" w:rsidRPr="00CE1B70" w:rsidTr="0096037E">
        <w:tc>
          <w:tcPr>
            <w:tcW w:w="5637" w:type="dxa"/>
            <w:hideMark/>
          </w:tcPr>
          <w:p w:rsidR="00D31D2A" w:rsidRPr="00CE1B70" w:rsidRDefault="0096037E" w:rsidP="0096037E">
            <w:pPr>
              <w:spacing w:line="240" w:lineRule="auto"/>
              <w:rPr>
                <w:rFonts w:ascii="Times New Roman" w:eastAsia="Calibri" w:hAnsi="Times New Roman" w:cs="Times New Roman"/>
                <w:spacing w:val="-8"/>
                <w:lang w:eastAsia="en-US"/>
              </w:rPr>
            </w:pPr>
            <w:r w:rsidRPr="00CE1B70">
              <w:rPr>
                <w:rFonts w:ascii="Times New Roman" w:eastAsia="Calibri" w:hAnsi="Times New Roman" w:cs="Times New Roman"/>
                <w:spacing w:val="-8"/>
                <w:lang w:eastAsia="en-US"/>
              </w:rPr>
              <w:t>Аудитор</w:t>
            </w:r>
            <w:r w:rsidR="00EF3CB0" w:rsidRPr="00CE1B70">
              <w:rPr>
                <w:rFonts w:ascii="Times New Roman" w:eastAsia="Calibri" w:hAnsi="Times New Roman" w:cs="Times New Roman"/>
                <w:spacing w:val="-8"/>
                <w:lang w:eastAsia="en-US"/>
              </w:rPr>
              <w:t>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31D2A" w:rsidRPr="00CE1B70" w:rsidRDefault="00D31D2A" w:rsidP="00D31D2A">
            <w:pPr>
              <w:spacing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31D2A" w:rsidRPr="00CE1B70" w:rsidRDefault="00D31D2A" w:rsidP="00D31D2A">
            <w:pPr>
              <w:keepNext/>
              <w:spacing w:line="240" w:lineRule="auto"/>
              <w:jc w:val="center"/>
              <w:outlineLvl w:val="1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D31D2A" w:rsidRPr="00CE1B70" w:rsidTr="0096037E">
        <w:tc>
          <w:tcPr>
            <w:tcW w:w="5637" w:type="dxa"/>
          </w:tcPr>
          <w:p w:rsidR="00D31D2A" w:rsidRPr="00CE1B70" w:rsidRDefault="00D31D2A" w:rsidP="00D31D2A">
            <w:pPr>
              <w:spacing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D31D2A" w:rsidRPr="00CE1B70" w:rsidRDefault="00D31D2A" w:rsidP="00D31D2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CE1B70">
              <w:rPr>
                <w:rFonts w:ascii="Times New Roman" w:hAnsi="Times New Roman"/>
              </w:rPr>
              <w:t>(подпись)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D31D2A" w:rsidRPr="00CE1B70" w:rsidRDefault="00D31D2A" w:rsidP="00D31D2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CE1B70">
              <w:rPr>
                <w:rFonts w:ascii="Times New Roman" w:hAnsi="Times New Roman"/>
              </w:rPr>
              <w:t>(Ф.И.О.)</w:t>
            </w:r>
          </w:p>
        </w:tc>
      </w:tr>
      <w:tr w:rsidR="00D31D2A" w:rsidRPr="00CE1B70" w:rsidTr="00D31D2A">
        <w:tc>
          <w:tcPr>
            <w:tcW w:w="5637" w:type="dxa"/>
            <w:hideMark/>
          </w:tcPr>
          <w:p w:rsidR="00D31D2A" w:rsidRPr="00CE1B70" w:rsidRDefault="00D31D2A" w:rsidP="00D31D2A">
            <w:pPr>
              <w:spacing w:line="240" w:lineRule="auto"/>
              <w:rPr>
                <w:rFonts w:ascii="Times New Roman" w:eastAsia="Calibri" w:hAnsi="Times New Roman" w:cs="Times New Roman"/>
                <w:spacing w:val="-8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31D2A" w:rsidRPr="00CE1B70" w:rsidRDefault="00D31D2A" w:rsidP="00D31D2A">
            <w:pPr>
              <w:spacing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31D2A" w:rsidRPr="00CE1B70" w:rsidRDefault="00D31D2A" w:rsidP="00D31D2A">
            <w:pPr>
              <w:keepNext/>
              <w:spacing w:line="240" w:lineRule="auto"/>
              <w:jc w:val="center"/>
              <w:outlineLvl w:val="1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D31D2A" w:rsidRPr="00CE1B70" w:rsidTr="0096037E">
        <w:tc>
          <w:tcPr>
            <w:tcW w:w="5637" w:type="dxa"/>
          </w:tcPr>
          <w:p w:rsidR="00D31D2A" w:rsidRPr="00CE1B70" w:rsidRDefault="00D31D2A" w:rsidP="00D31D2A">
            <w:pPr>
              <w:spacing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nil"/>
            </w:tcBorders>
            <w:hideMark/>
          </w:tcPr>
          <w:p w:rsidR="00D31D2A" w:rsidRPr="00CE1B70" w:rsidRDefault="00D31D2A" w:rsidP="00D31D2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CE1B70">
              <w:rPr>
                <w:rFonts w:ascii="Times New Roman" w:hAnsi="Times New Roman"/>
              </w:rPr>
              <w:t>(подпись)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right w:val="nil"/>
            </w:tcBorders>
            <w:hideMark/>
          </w:tcPr>
          <w:p w:rsidR="00D31D2A" w:rsidRPr="00CE1B70" w:rsidRDefault="00D31D2A" w:rsidP="00D31D2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CE1B70">
              <w:rPr>
                <w:rFonts w:ascii="Times New Roman" w:hAnsi="Times New Roman"/>
              </w:rPr>
              <w:t>(Ф.И.О.)</w:t>
            </w:r>
          </w:p>
        </w:tc>
      </w:tr>
      <w:tr w:rsidR="0096037E" w:rsidRPr="00CE1B70" w:rsidTr="0096037E">
        <w:tc>
          <w:tcPr>
            <w:tcW w:w="5637" w:type="dxa"/>
          </w:tcPr>
          <w:p w:rsidR="0096037E" w:rsidRPr="00CE1B70" w:rsidRDefault="0096037E" w:rsidP="0096037E">
            <w:pPr>
              <w:spacing w:line="240" w:lineRule="auto"/>
              <w:ind w:firstLine="0"/>
              <w:rPr>
                <w:rFonts w:ascii="Times New Roman" w:hAnsi="Times New Roman"/>
                <w:b/>
                <w:sz w:val="24"/>
              </w:rPr>
            </w:pPr>
            <w:r w:rsidRPr="00CE1B70">
              <w:rPr>
                <w:rFonts w:ascii="Times New Roman" w:hAnsi="Times New Roman"/>
                <w:b/>
                <w:sz w:val="24"/>
              </w:rPr>
              <w:t xml:space="preserve">С результатами внутреннего аудита </w:t>
            </w:r>
            <w:proofErr w:type="gramStart"/>
            <w:r w:rsidRPr="00CE1B70">
              <w:rPr>
                <w:rFonts w:ascii="Times New Roman" w:hAnsi="Times New Roman"/>
                <w:b/>
                <w:sz w:val="24"/>
              </w:rPr>
              <w:t>ознакомлен</w:t>
            </w:r>
            <w:proofErr w:type="gramEnd"/>
            <w:r w:rsidRPr="00CE1B70">
              <w:rPr>
                <w:rFonts w:ascii="Times New Roman" w:hAnsi="Times New Roman"/>
                <w:b/>
                <w:sz w:val="24"/>
              </w:rPr>
              <w:t>:</w:t>
            </w:r>
          </w:p>
          <w:p w:rsidR="0096037E" w:rsidRPr="00CE1B70" w:rsidRDefault="0096037E" w:rsidP="00004836">
            <w:pPr>
              <w:spacing w:line="240" w:lineRule="auto"/>
              <w:rPr>
                <w:rFonts w:ascii="Times New Roman" w:eastAsia="Calibri" w:hAnsi="Times New Roman" w:cs="Times New Roman"/>
                <w:spacing w:val="-8"/>
                <w:lang w:eastAsia="en-US"/>
              </w:rPr>
            </w:pPr>
            <w:r w:rsidRPr="00CE1B70">
              <w:rPr>
                <w:rFonts w:ascii="Times New Roman" w:eastAsia="Calibri" w:hAnsi="Times New Roman" w:cs="Times New Roman"/>
                <w:spacing w:val="-8"/>
                <w:lang w:eastAsia="en-US"/>
              </w:rPr>
              <w:t xml:space="preserve">Представитель </w:t>
            </w:r>
            <w:r w:rsidR="00004836" w:rsidRPr="00CE1B70">
              <w:rPr>
                <w:rFonts w:ascii="Times New Roman" w:eastAsia="Calibri" w:hAnsi="Times New Roman" w:cs="Times New Roman"/>
                <w:spacing w:val="-8"/>
                <w:lang w:eastAsia="en-US"/>
              </w:rPr>
              <w:t>лаборатории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hideMark/>
          </w:tcPr>
          <w:p w:rsidR="0096037E" w:rsidRPr="00CE1B70" w:rsidRDefault="0096037E" w:rsidP="000A4C30">
            <w:pPr>
              <w:spacing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96037E" w:rsidRPr="00CE1B70" w:rsidRDefault="0096037E" w:rsidP="000A4C30">
            <w:pPr>
              <w:spacing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hideMark/>
          </w:tcPr>
          <w:p w:rsidR="0096037E" w:rsidRPr="00CE1B70" w:rsidRDefault="0096037E" w:rsidP="000A4C30">
            <w:pPr>
              <w:keepNext/>
              <w:spacing w:line="240" w:lineRule="auto"/>
              <w:jc w:val="center"/>
              <w:outlineLvl w:val="1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96037E" w:rsidRPr="00CE1B70" w:rsidTr="0096037E">
        <w:tc>
          <w:tcPr>
            <w:tcW w:w="5637" w:type="dxa"/>
          </w:tcPr>
          <w:p w:rsidR="0096037E" w:rsidRPr="00CE1B70" w:rsidRDefault="0096037E" w:rsidP="000A4C30">
            <w:pPr>
              <w:spacing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96037E" w:rsidRPr="00CE1B70" w:rsidRDefault="0096037E" w:rsidP="000A4C3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CE1B70">
              <w:rPr>
                <w:rFonts w:ascii="Times New Roman" w:hAnsi="Times New Roman"/>
              </w:rPr>
              <w:t>(подпись)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96037E" w:rsidRPr="00CE1B70" w:rsidRDefault="0096037E" w:rsidP="000A4C3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CE1B70">
              <w:rPr>
                <w:rFonts w:ascii="Times New Roman" w:hAnsi="Times New Roman"/>
              </w:rPr>
              <w:t>(Ф.И.О.)</w:t>
            </w:r>
          </w:p>
        </w:tc>
      </w:tr>
    </w:tbl>
    <w:p w:rsidR="00D143FE" w:rsidRPr="00CE1B70" w:rsidRDefault="00EF3CB0" w:rsidP="00EF3CB0">
      <w:pPr>
        <w:pStyle w:val="1"/>
        <w:jc w:val="center"/>
        <w:rPr>
          <w:lang w:eastAsia="ru-RU"/>
        </w:rPr>
      </w:pPr>
      <w:bookmarkStart w:id="102" w:name="_Toc87972657"/>
      <w:r w:rsidRPr="00CE1B70">
        <w:lastRenderedPageBreak/>
        <w:t>Приложение 1</w:t>
      </w:r>
      <w:r w:rsidR="00D143FE" w:rsidRPr="00CE1B70">
        <w:t>3</w:t>
      </w:r>
      <w:r w:rsidRPr="00CE1B70">
        <w:t xml:space="preserve">. Форма плана </w:t>
      </w:r>
      <w:r w:rsidRPr="00CE1B70">
        <w:rPr>
          <w:lang w:eastAsia="ru-RU"/>
        </w:rPr>
        <w:t>корректирующих действий</w:t>
      </w:r>
      <w:r w:rsidR="000A4C30" w:rsidRPr="00CE1B70">
        <w:rPr>
          <w:lang w:eastAsia="ru-RU"/>
        </w:rPr>
        <w:br/>
      </w:r>
      <w:r w:rsidRPr="00CE1B70">
        <w:rPr>
          <w:lang w:eastAsia="ru-RU"/>
        </w:rPr>
        <w:t>по итогам внутреннего аудита</w:t>
      </w:r>
      <w:bookmarkEnd w:id="102"/>
      <w:r w:rsidRPr="00CE1B70">
        <w:rPr>
          <w:lang w:eastAsia="ru-RU"/>
        </w:rPr>
        <w:t xml:space="preserve"> </w:t>
      </w:r>
    </w:p>
    <w:p w:rsidR="00EF3CB0" w:rsidRPr="00CE1B70" w:rsidRDefault="00EF3CB0" w:rsidP="00D143F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1B70">
        <w:rPr>
          <w:rFonts w:ascii="Times New Roman" w:hAnsi="Times New Roman" w:cs="Times New Roman"/>
          <w:b/>
          <w:sz w:val="28"/>
          <w:szCs w:val="28"/>
        </w:rPr>
        <w:t>от _____.20__ г.</w:t>
      </w:r>
    </w:p>
    <w:p w:rsidR="00EF3CB0" w:rsidRPr="00CE1B70" w:rsidRDefault="00EF3CB0" w:rsidP="00EF3CB0">
      <w:pPr>
        <w:adjustRightInd w:val="0"/>
        <w:spacing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10065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1985"/>
        <w:gridCol w:w="2551"/>
        <w:gridCol w:w="1560"/>
        <w:gridCol w:w="1701"/>
        <w:gridCol w:w="2268"/>
      </w:tblGrid>
      <w:tr w:rsidR="00EF3CB0" w:rsidRPr="00CE1B70" w:rsidTr="00EF3CB0"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F3CB0" w:rsidRPr="00CE1B70" w:rsidRDefault="00EF3CB0" w:rsidP="00EF3CB0">
            <w:pPr>
              <w:shd w:val="clear" w:color="auto" w:fill="FFFFFF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1B70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отклонения, несоответствия, замечания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F3CB0" w:rsidRPr="00CE1B70" w:rsidRDefault="00EF3CB0" w:rsidP="00EF3CB0">
            <w:pPr>
              <w:shd w:val="clear" w:color="auto" w:fill="FFFFFF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1B70">
              <w:rPr>
                <w:rFonts w:ascii="Times New Roman" w:hAnsi="Times New Roman" w:cs="Times New Roman"/>
                <w:b/>
                <w:sz w:val="24"/>
                <w:szCs w:val="24"/>
              </w:rPr>
              <w:t>Корректирующее</w:t>
            </w:r>
          </w:p>
          <w:p w:rsidR="00EF3CB0" w:rsidRPr="00CE1B70" w:rsidRDefault="00EF3CB0" w:rsidP="00EF3CB0">
            <w:pPr>
              <w:shd w:val="clear" w:color="auto" w:fill="FFFFFF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1B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действие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F3CB0" w:rsidRPr="00CE1B70" w:rsidRDefault="00EF3CB0" w:rsidP="00EF3CB0">
            <w:pPr>
              <w:shd w:val="clear" w:color="auto" w:fill="FFFFFF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1B70">
              <w:rPr>
                <w:rFonts w:ascii="Times New Roman" w:hAnsi="Times New Roman" w:cs="Times New Roman"/>
                <w:b/>
                <w:sz w:val="24"/>
                <w:szCs w:val="24"/>
              </w:rPr>
              <w:t>Срок реализации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F3CB0" w:rsidRPr="00CE1B70" w:rsidRDefault="00EF3CB0" w:rsidP="00EF3CB0">
            <w:pPr>
              <w:shd w:val="clear" w:color="auto" w:fill="FFFFFF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1B70">
              <w:rPr>
                <w:rFonts w:ascii="Times New Roman" w:hAnsi="Times New Roman" w:cs="Times New Roman"/>
                <w:b/>
                <w:szCs w:val="24"/>
              </w:rPr>
              <w:t>Ответственный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F3CB0" w:rsidRPr="00CE1B70" w:rsidRDefault="00EF3CB0" w:rsidP="00EF3CB0">
            <w:pPr>
              <w:shd w:val="clear" w:color="auto" w:fill="FFFFFF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1B70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об исполнении</w:t>
            </w:r>
          </w:p>
        </w:tc>
      </w:tr>
      <w:tr w:rsidR="00EF3CB0" w:rsidRPr="00CE1B70" w:rsidTr="00EF3CB0">
        <w:trPr>
          <w:trHeight w:val="933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3CB0" w:rsidRPr="00CE1B70" w:rsidRDefault="00EF3CB0" w:rsidP="00EF3CB0">
            <w:pPr>
              <w:adjustRightInd w:val="0"/>
              <w:spacing w:line="240" w:lineRule="auto"/>
              <w:ind w:firstLine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3CB0" w:rsidRPr="00CE1B70" w:rsidRDefault="00EF3CB0" w:rsidP="00EF3CB0">
            <w:pPr>
              <w:shd w:val="clear" w:color="auto" w:fill="FFFFFF"/>
              <w:adjustRightInd w:val="0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3CB0" w:rsidRPr="00CE1B70" w:rsidRDefault="00EF3CB0" w:rsidP="00EF3CB0">
            <w:pPr>
              <w:shd w:val="clear" w:color="auto" w:fill="FFFFFF"/>
              <w:adjustRightInd w:val="0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F3CB0" w:rsidRPr="00CE1B70" w:rsidRDefault="00EF3CB0" w:rsidP="00EF3CB0">
            <w:pPr>
              <w:shd w:val="clear" w:color="auto" w:fill="FFFFFF"/>
              <w:adjustRightInd w:val="0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3CB0" w:rsidRPr="00CE1B70" w:rsidRDefault="00EF3CB0" w:rsidP="00EF3CB0">
            <w:pPr>
              <w:adjustRightInd w:val="0"/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F3CB0" w:rsidRPr="00CE1B70" w:rsidTr="00EF3CB0">
        <w:trPr>
          <w:trHeight w:val="933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F3CB0" w:rsidRPr="00CE1B70" w:rsidRDefault="00EF3CB0" w:rsidP="00EF3CB0">
            <w:pPr>
              <w:adjustRightInd w:val="0"/>
              <w:spacing w:line="240" w:lineRule="auto"/>
              <w:ind w:firstLine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F3CB0" w:rsidRPr="00CE1B70" w:rsidRDefault="00EF3CB0" w:rsidP="00EF3CB0">
            <w:pPr>
              <w:shd w:val="clear" w:color="auto" w:fill="FFFFFF"/>
              <w:adjustRightInd w:val="0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F3CB0" w:rsidRPr="00CE1B70" w:rsidRDefault="00EF3CB0" w:rsidP="00EF3CB0">
            <w:pPr>
              <w:shd w:val="clear" w:color="auto" w:fill="FFFFFF"/>
              <w:adjustRightInd w:val="0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F3CB0" w:rsidRPr="00CE1B70" w:rsidRDefault="00EF3CB0" w:rsidP="00EF3CB0">
            <w:pPr>
              <w:shd w:val="clear" w:color="auto" w:fill="FFFFFF"/>
              <w:adjustRightInd w:val="0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F3CB0" w:rsidRPr="00CE1B70" w:rsidRDefault="00EF3CB0" w:rsidP="00EF3CB0">
            <w:pPr>
              <w:adjustRightInd w:val="0"/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EF3CB0" w:rsidRPr="00CE1B70" w:rsidRDefault="00EF3CB0" w:rsidP="00EF3CB0">
      <w:pPr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F3CB0" w:rsidRPr="00CE1B70" w:rsidRDefault="00EF3CB0" w:rsidP="00EF3CB0">
      <w:pPr>
        <w:widowControl/>
        <w:tabs>
          <w:tab w:val="left" w:pos="993"/>
          <w:tab w:val="left" w:pos="1134"/>
        </w:tabs>
        <w:autoSpaceDE/>
        <w:autoSpaceDN/>
        <w:spacing w:line="240" w:lineRule="auto"/>
        <w:ind w:left="567" w:firstLine="0"/>
        <w:rPr>
          <w:rFonts w:ascii="Times New Roman" w:hAnsi="Times New Roman"/>
          <w:sz w:val="24"/>
          <w:szCs w:val="24"/>
        </w:rPr>
      </w:pPr>
    </w:p>
    <w:p w:rsidR="00EF3CB0" w:rsidRPr="00CE1B70" w:rsidRDefault="00EF3CB0" w:rsidP="00EF3CB0">
      <w:pPr>
        <w:spacing w:line="240" w:lineRule="auto"/>
      </w:pPr>
      <w:r w:rsidRPr="00CE1B70">
        <w:rPr>
          <w:rFonts w:ascii="Times New Roman" w:hAnsi="Times New Roman"/>
          <w:b/>
          <w:bCs/>
        </w:rPr>
        <w:t xml:space="preserve">Разработал </w:t>
      </w:r>
    </w:p>
    <w:tbl>
      <w:tblPr>
        <w:tblW w:w="10173" w:type="dxa"/>
        <w:tblLook w:val="04A0" w:firstRow="1" w:lastRow="0" w:firstColumn="1" w:lastColumn="0" w:noHBand="0" w:noVBand="1"/>
      </w:tblPr>
      <w:tblGrid>
        <w:gridCol w:w="5637"/>
        <w:gridCol w:w="1701"/>
        <w:gridCol w:w="2835"/>
      </w:tblGrid>
      <w:tr w:rsidR="00EF3CB0" w:rsidRPr="00CE1B70" w:rsidTr="000A4C30">
        <w:trPr>
          <w:trHeight w:val="20"/>
        </w:trPr>
        <w:tc>
          <w:tcPr>
            <w:tcW w:w="5637" w:type="dxa"/>
            <w:tcBorders>
              <w:bottom w:val="single" w:sz="4" w:space="0" w:color="auto"/>
            </w:tcBorders>
          </w:tcPr>
          <w:p w:rsidR="00EF3CB0" w:rsidRPr="00CE1B70" w:rsidRDefault="00EF3CB0" w:rsidP="000A4C30">
            <w:pPr>
              <w:spacing w:line="240" w:lineRule="auto"/>
              <w:rPr>
                <w:rFonts w:ascii="Times New Roman" w:eastAsia="Calibri" w:hAnsi="Times New Roman" w:cs="Times New Roman"/>
                <w:spacing w:val="-8"/>
                <w:lang w:eastAsia="en-US"/>
              </w:rPr>
            </w:pPr>
          </w:p>
          <w:p w:rsidR="00EF3CB0" w:rsidRPr="00CE1B70" w:rsidRDefault="00EF3CB0" w:rsidP="000A4C30">
            <w:pPr>
              <w:spacing w:line="240" w:lineRule="auto"/>
              <w:rPr>
                <w:rFonts w:ascii="Times New Roman" w:eastAsia="Calibri" w:hAnsi="Times New Roman" w:cs="Times New Roman"/>
                <w:spacing w:val="-8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F3CB0" w:rsidRPr="00CE1B70" w:rsidRDefault="00EF3CB0" w:rsidP="000A4C30">
            <w:pPr>
              <w:spacing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F3CB0" w:rsidRPr="00CE1B70" w:rsidRDefault="00EF3CB0" w:rsidP="000A4C30">
            <w:pPr>
              <w:keepNext/>
              <w:spacing w:line="240" w:lineRule="auto"/>
              <w:jc w:val="center"/>
              <w:outlineLvl w:val="1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EF3CB0" w:rsidRPr="00CE1B70" w:rsidTr="000A4C30">
        <w:tc>
          <w:tcPr>
            <w:tcW w:w="5637" w:type="dxa"/>
            <w:tcBorders>
              <w:top w:val="single" w:sz="4" w:space="0" w:color="auto"/>
            </w:tcBorders>
          </w:tcPr>
          <w:p w:rsidR="00EF3CB0" w:rsidRPr="00CE1B70" w:rsidRDefault="00EF3CB0" w:rsidP="000A4C30">
            <w:pPr>
              <w:spacing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CE1B70">
              <w:rPr>
                <w:rFonts w:ascii="Times New Roman" w:eastAsia="Calibri" w:hAnsi="Times New Roman" w:cs="Times New Roman"/>
                <w:lang w:eastAsia="en-US"/>
              </w:rPr>
              <w:t>(должность)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EF3CB0" w:rsidRPr="00CE1B70" w:rsidRDefault="00EF3CB0" w:rsidP="000A4C3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CE1B70">
              <w:rPr>
                <w:rFonts w:ascii="Times New Roman" w:hAnsi="Times New Roman"/>
              </w:rPr>
              <w:t>(подпись)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EF3CB0" w:rsidRPr="00CE1B70" w:rsidRDefault="00EF3CB0" w:rsidP="000A4C3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CE1B70">
              <w:rPr>
                <w:rFonts w:ascii="Times New Roman" w:hAnsi="Times New Roman"/>
              </w:rPr>
              <w:t>(Ф.И.О.)</w:t>
            </w:r>
          </w:p>
        </w:tc>
      </w:tr>
      <w:tr w:rsidR="00EF3CB0" w:rsidRPr="00CE1B70" w:rsidTr="000A4C30">
        <w:tc>
          <w:tcPr>
            <w:tcW w:w="5637" w:type="dxa"/>
            <w:tcBorders>
              <w:bottom w:val="single" w:sz="4" w:space="0" w:color="auto"/>
            </w:tcBorders>
            <w:hideMark/>
          </w:tcPr>
          <w:p w:rsidR="00EF3CB0" w:rsidRPr="00CE1B70" w:rsidRDefault="00EF3CB0" w:rsidP="000A4C30">
            <w:pPr>
              <w:spacing w:line="240" w:lineRule="auto"/>
              <w:rPr>
                <w:rFonts w:ascii="Times New Roman" w:eastAsia="Calibri" w:hAnsi="Times New Roman" w:cs="Times New Roman"/>
                <w:b/>
                <w:spacing w:val="-8"/>
                <w:lang w:eastAsia="en-US"/>
              </w:rPr>
            </w:pPr>
          </w:p>
          <w:p w:rsidR="00EF3CB0" w:rsidRPr="00CE1B70" w:rsidRDefault="00EF3CB0" w:rsidP="000A4C30">
            <w:pPr>
              <w:spacing w:line="240" w:lineRule="auto"/>
              <w:rPr>
                <w:rFonts w:ascii="Times New Roman" w:eastAsia="Calibri" w:hAnsi="Times New Roman" w:cs="Times New Roman"/>
                <w:b/>
                <w:spacing w:val="-8"/>
                <w:lang w:eastAsia="en-US"/>
              </w:rPr>
            </w:pPr>
            <w:r w:rsidRPr="00CE1B70">
              <w:rPr>
                <w:rFonts w:ascii="Times New Roman" w:eastAsia="Calibri" w:hAnsi="Times New Roman" w:cs="Times New Roman"/>
                <w:b/>
                <w:spacing w:val="-8"/>
                <w:lang w:eastAsia="en-US"/>
              </w:rPr>
              <w:t>Согласовано:</w:t>
            </w:r>
          </w:p>
          <w:p w:rsidR="00EF3CB0" w:rsidRPr="00CE1B70" w:rsidRDefault="00EF3CB0" w:rsidP="000A4C30">
            <w:pPr>
              <w:spacing w:line="240" w:lineRule="auto"/>
              <w:rPr>
                <w:rFonts w:ascii="Times New Roman" w:eastAsia="Calibri" w:hAnsi="Times New Roman" w:cs="Times New Roman"/>
                <w:spacing w:val="-8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F3CB0" w:rsidRPr="00CE1B70" w:rsidRDefault="00EF3CB0" w:rsidP="000A4C30">
            <w:pPr>
              <w:spacing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F3CB0" w:rsidRPr="00CE1B70" w:rsidRDefault="00EF3CB0" w:rsidP="000A4C30">
            <w:pPr>
              <w:keepNext/>
              <w:spacing w:line="240" w:lineRule="auto"/>
              <w:jc w:val="center"/>
              <w:outlineLvl w:val="1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EF3CB0" w:rsidRPr="00CE1B70" w:rsidTr="000A4C30">
        <w:tc>
          <w:tcPr>
            <w:tcW w:w="5637" w:type="dxa"/>
            <w:tcBorders>
              <w:top w:val="single" w:sz="4" w:space="0" w:color="auto"/>
            </w:tcBorders>
          </w:tcPr>
          <w:p w:rsidR="00EF3CB0" w:rsidRPr="00CE1B70" w:rsidRDefault="00EF3CB0" w:rsidP="000A4C30">
            <w:pPr>
              <w:spacing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CE1B70">
              <w:rPr>
                <w:rFonts w:ascii="Times New Roman" w:eastAsia="Calibri" w:hAnsi="Times New Roman" w:cs="Times New Roman"/>
                <w:lang w:eastAsia="en-US"/>
              </w:rPr>
              <w:t>(должность)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EF3CB0" w:rsidRPr="00CE1B70" w:rsidRDefault="00EF3CB0" w:rsidP="000A4C3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CE1B70">
              <w:rPr>
                <w:rFonts w:ascii="Times New Roman" w:hAnsi="Times New Roman"/>
              </w:rPr>
              <w:t>(подпись)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EF3CB0" w:rsidRPr="00CE1B70" w:rsidRDefault="00EF3CB0" w:rsidP="000A4C3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CE1B70">
              <w:rPr>
                <w:rFonts w:ascii="Times New Roman" w:hAnsi="Times New Roman"/>
              </w:rPr>
              <w:t>(Ф.И.О.)</w:t>
            </w:r>
          </w:p>
        </w:tc>
      </w:tr>
    </w:tbl>
    <w:p w:rsidR="00EF3CB0" w:rsidRPr="00CE1B70" w:rsidRDefault="00EF3CB0">
      <w:pPr>
        <w:widowControl/>
        <w:autoSpaceDE/>
        <w:autoSpaceDN/>
        <w:spacing w:line="240" w:lineRule="auto"/>
        <w:ind w:firstLine="0"/>
        <w:jc w:val="left"/>
        <w:rPr>
          <w:rFonts w:cs="Times New Roman"/>
          <w:b/>
          <w:sz w:val="10"/>
          <w:szCs w:val="10"/>
        </w:rPr>
      </w:pPr>
      <w:r w:rsidRPr="00CE1B70">
        <w:rPr>
          <w:rFonts w:cs="Times New Roman"/>
          <w:b/>
          <w:sz w:val="10"/>
          <w:szCs w:val="10"/>
        </w:rPr>
        <w:br w:type="page"/>
      </w:r>
    </w:p>
    <w:p w:rsidR="00D143FE" w:rsidRPr="00CE1B70" w:rsidRDefault="000A4C30" w:rsidP="00D143FE">
      <w:pPr>
        <w:pStyle w:val="1"/>
        <w:jc w:val="center"/>
      </w:pPr>
      <w:bookmarkStart w:id="103" w:name="_Toc87972658"/>
      <w:r w:rsidRPr="00CE1B70">
        <w:lastRenderedPageBreak/>
        <w:t>Приложение 1</w:t>
      </w:r>
      <w:r w:rsidR="00D143FE" w:rsidRPr="00CE1B70">
        <w:t>4</w:t>
      </w:r>
      <w:r w:rsidRPr="00CE1B70">
        <w:t>. Форма отчёта об анализе системы менеджмента качества со стороны руководства</w:t>
      </w:r>
      <w:bookmarkEnd w:id="103"/>
    </w:p>
    <w:p w:rsidR="000A4C30" w:rsidRPr="00CE1B70" w:rsidRDefault="000A4C30" w:rsidP="00D143F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1B70">
        <w:rPr>
          <w:rFonts w:ascii="Times New Roman" w:hAnsi="Times New Roman" w:cs="Times New Roman"/>
          <w:b/>
          <w:sz w:val="28"/>
          <w:szCs w:val="28"/>
        </w:rPr>
        <w:t>за 20__ г.</w:t>
      </w:r>
    </w:p>
    <w:p w:rsidR="000A4C30" w:rsidRPr="00CE1B70" w:rsidRDefault="000A4C30" w:rsidP="000A4C30">
      <w:pPr>
        <w:pStyle w:val="Default"/>
        <w:jc w:val="center"/>
        <w:rPr>
          <w:b/>
          <w:bCs/>
        </w:rPr>
      </w:pPr>
    </w:p>
    <w:p w:rsidR="000A4C30" w:rsidRPr="00CE1B70" w:rsidRDefault="000A4C30" w:rsidP="00004836">
      <w:pPr>
        <w:pStyle w:val="Default"/>
      </w:pPr>
      <w:r w:rsidRPr="00CE1B70">
        <w:t>ПОДГОТОВИЛ</w:t>
      </w:r>
    </w:p>
    <w:p w:rsidR="00004836" w:rsidRPr="00CE1B70" w:rsidRDefault="00004836" w:rsidP="00004836">
      <w:pPr>
        <w:widowControl/>
        <w:tabs>
          <w:tab w:val="left" w:pos="10206"/>
        </w:tabs>
        <w:autoSpaceDE/>
        <w:autoSpaceDN/>
        <w:spacing w:line="240" w:lineRule="auto"/>
        <w:ind w:right="142" w:firstLine="0"/>
        <w:rPr>
          <w:rFonts w:ascii="Times New Roman" w:hAnsi="Times New Roman" w:cs="Times New Roman"/>
          <w:sz w:val="28"/>
          <w:szCs w:val="28"/>
        </w:rPr>
      </w:pPr>
      <w:r w:rsidRPr="00CE1B70"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004836" w:rsidRPr="00CE1B70" w:rsidRDefault="00004836" w:rsidP="00004836">
      <w:pPr>
        <w:widowControl/>
        <w:tabs>
          <w:tab w:val="left" w:pos="10348"/>
        </w:tabs>
        <w:autoSpaceDE/>
        <w:autoSpaceDN/>
        <w:spacing w:line="240" w:lineRule="auto"/>
        <w:ind w:right="-1" w:firstLine="0"/>
        <w:rPr>
          <w:rFonts w:ascii="Times New Roman" w:hAnsi="Times New Roman" w:cs="Times New Roman"/>
          <w:sz w:val="28"/>
          <w:szCs w:val="28"/>
        </w:rPr>
      </w:pPr>
      <w:r w:rsidRPr="00CE1B70"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004836" w:rsidRPr="00CE1B70" w:rsidRDefault="00004836" w:rsidP="00004836">
      <w:pPr>
        <w:widowControl/>
        <w:tabs>
          <w:tab w:val="left" w:pos="10206"/>
        </w:tabs>
        <w:autoSpaceDE/>
        <w:autoSpaceDN/>
        <w:spacing w:line="240" w:lineRule="auto"/>
        <w:ind w:right="142" w:firstLine="0"/>
        <w:rPr>
          <w:rFonts w:ascii="Times New Roman" w:hAnsi="Times New Roman" w:cs="Times New Roman"/>
          <w:sz w:val="28"/>
          <w:szCs w:val="28"/>
        </w:rPr>
      </w:pPr>
      <w:r w:rsidRPr="00CE1B70"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004836" w:rsidRPr="00CE1B70" w:rsidRDefault="00004836" w:rsidP="00004836">
      <w:pPr>
        <w:widowControl/>
        <w:tabs>
          <w:tab w:val="left" w:pos="10206"/>
        </w:tabs>
        <w:autoSpaceDE/>
        <w:autoSpaceDN/>
        <w:spacing w:line="240" w:lineRule="auto"/>
        <w:ind w:right="142" w:firstLine="0"/>
        <w:rPr>
          <w:rFonts w:ascii="Times New Roman" w:hAnsi="Times New Roman" w:cs="Times New Roman"/>
          <w:sz w:val="28"/>
          <w:szCs w:val="28"/>
        </w:rPr>
      </w:pPr>
      <w:r w:rsidRPr="00CE1B70">
        <w:rPr>
          <w:rFonts w:ascii="Times New Roman" w:hAnsi="Times New Roman" w:cs="Times New Roman"/>
          <w:sz w:val="28"/>
          <w:szCs w:val="28"/>
        </w:rPr>
        <w:t xml:space="preserve"> «____» _______________20__ г.</w:t>
      </w:r>
    </w:p>
    <w:p w:rsidR="00004836" w:rsidRPr="00CE1B70" w:rsidRDefault="00004836" w:rsidP="000A4C30">
      <w:pPr>
        <w:spacing w:line="240" w:lineRule="auto"/>
        <w:ind w:firstLine="567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0A4C30" w:rsidRPr="00CE1B70" w:rsidRDefault="000A4C30" w:rsidP="000A4C30">
      <w:pPr>
        <w:spacing w:line="240" w:lineRule="auto"/>
        <w:ind w:firstLine="567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CE1B70">
        <w:rPr>
          <w:rFonts w:ascii="Times New Roman" w:hAnsi="Times New Roman"/>
          <w:b/>
          <w:bCs/>
          <w:color w:val="000000"/>
          <w:sz w:val="24"/>
          <w:szCs w:val="24"/>
        </w:rPr>
        <w:t>ВВЕДЕНИЕ</w:t>
      </w:r>
    </w:p>
    <w:p w:rsidR="000A4C30" w:rsidRPr="00CE1B70" w:rsidRDefault="000A4C30" w:rsidP="000A4C30">
      <w:pPr>
        <w:adjustRightInd w:val="0"/>
        <w:spacing w:line="240" w:lineRule="auto"/>
        <w:ind w:firstLine="567"/>
        <w:rPr>
          <w:rFonts w:ascii="Times New Roman" w:hAnsi="Times New Roman"/>
          <w:color w:val="000000"/>
          <w:sz w:val="20"/>
          <w:szCs w:val="20"/>
        </w:rPr>
      </w:pPr>
    </w:p>
    <w:p w:rsidR="000A4C30" w:rsidRPr="00CE1B70" w:rsidRDefault="000A4C30" w:rsidP="000A4C30">
      <w:pPr>
        <w:pStyle w:val="Default"/>
        <w:ind w:firstLine="567"/>
        <w:jc w:val="both"/>
      </w:pPr>
      <w:r w:rsidRPr="00CE1B70">
        <w:t>Настоящий отчёт о результатах анализа системы менеджмента качества со стороны высшего руководств</w:t>
      </w:r>
      <w:proofErr w:type="gramStart"/>
      <w:r w:rsidRPr="00CE1B70">
        <w:t xml:space="preserve">а </w:t>
      </w:r>
      <w:r w:rsidR="00ED60F9" w:rsidRPr="00CE1B70">
        <w:t>ООО</w:t>
      </w:r>
      <w:proofErr w:type="gramEnd"/>
      <w:r w:rsidR="00ED60F9" w:rsidRPr="00CE1B70">
        <w:t xml:space="preserve"> «ИЛ Северный город»</w:t>
      </w:r>
      <w:r w:rsidR="00F416A5" w:rsidRPr="00CE1B70">
        <w:t xml:space="preserve"> </w:t>
      </w:r>
      <w:r w:rsidRPr="00CE1B70">
        <w:t>за 20</w:t>
      </w:r>
      <w:r w:rsidR="00F416A5" w:rsidRPr="00CE1B70">
        <w:t>__</w:t>
      </w:r>
      <w:r w:rsidRPr="00CE1B70">
        <w:t xml:space="preserve"> г. включает:</w:t>
      </w:r>
    </w:p>
    <w:p w:rsidR="000A4C30" w:rsidRPr="00CE1B70" w:rsidRDefault="000A4C30" w:rsidP="000A4C30">
      <w:pPr>
        <w:pStyle w:val="ac"/>
        <w:widowControl/>
        <w:numPr>
          <w:ilvl w:val="0"/>
          <w:numId w:val="17"/>
        </w:numPr>
        <w:tabs>
          <w:tab w:val="left" w:pos="993"/>
        </w:tabs>
        <w:adjustRightInd w:val="0"/>
        <w:spacing w:line="240" w:lineRule="auto"/>
        <w:ind w:left="0" w:firstLine="567"/>
        <w:rPr>
          <w:rFonts w:ascii="Times New Roman" w:hAnsi="Times New Roman"/>
          <w:color w:val="000000"/>
          <w:sz w:val="24"/>
          <w:szCs w:val="24"/>
        </w:rPr>
      </w:pPr>
      <w:r w:rsidRPr="00CE1B70">
        <w:rPr>
          <w:rFonts w:ascii="Times New Roman" w:hAnsi="Times New Roman"/>
          <w:color w:val="000000"/>
          <w:sz w:val="24"/>
          <w:szCs w:val="24"/>
        </w:rPr>
        <w:t xml:space="preserve">реализация целей </w:t>
      </w:r>
      <w:r w:rsidR="00004836" w:rsidRPr="00CE1B70">
        <w:rPr>
          <w:rFonts w:ascii="Times New Roman" w:hAnsi="Times New Roman"/>
          <w:color w:val="000000"/>
          <w:sz w:val="24"/>
          <w:szCs w:val="24"/>
        </w:rPr>
        <w:t>лаборатории</w:t>
      </w:r>
      <w:r w:rsidRPr="00CE1B70">
        <w:rPr>
          <w:rFonts w:ascii="Times New Roman" w:hAnsi="Times New Roman"/>
          <w:color w:val="000000"/>
          <w:sz w:val="24"/>
          <w:szCs w:val="24"/>
        </w:rPr>
        <w:t xml:space="preserve"> в области качества,</w:t>
      </w:r>
    </w:p>
    <w:p w:rsidR="000A4C30" w:rsidRPr="00CE1B70" w:rsidRDefault="000A4C30" w:rsidP="000A4C30">
      <w:pPr>
        <w:pStyle w:val="ac"/>
        <w:widowControl/>
        <w:numPr>
          <w:ilvl w:val="0"/>
          <w:numId w:val="17"/>
        </w:numPr>
        <w:tabs>
          <w:tab w:val="left" w:pos="993"/>
        </w:tabs>
        <w:adjustRightInd w:val="0"/>
        <w:spacing w:line="240" w:lineRule="auto"/>
        <w:ind w:left="0" w:firstLine="567"/>
        <w:rPr>
          <w:rFonts w:ascii="Times New Roman" w:hAnsi="Times New Roman"/>
          <w:color w:val="000000"/>
          <w:sz w:val="24"/>
          <w:szCs w:val="24"/>
        </w:rPr>
      </w:pPr>
      <w:r w:rsidRPr="00CE1B70">
        <w:rPr>
          <w:rFonts w:ascii="Times New Roman" w:hAnsi="Times New Roman"/>
          <w:color w:val="000000"/>
          <w:sz w:val="24"/>
          <w:szCs w:val="24"/>
        </w:rPr>
        <w:t xml:space="preserve">изменения в системе менеджмента качества </w:t>
      </w:r>
      <w:r w:rsidR="00004836" w:rsidRPr="00CE1B70">
        <w:rPr>
          <w:rFonts w:ascii="Times New Roman" w:hAnsi="Times New Roman"/>
          <w:color w:val="000000"/>
          <w:sz w:val="24"/>
          <w:szCs w:val="24"/>
        </w:rPr>
        <w:t>лаборатории</w:t>
      </w:r>
      <w:r w:rsidRPr="00CE1B70">
        <w:rPr>
          <w:rFonts w:ascii="Times New Roman" w:hAnsi="Times New Roman"/>
          <w:color w:val="000000"/>
          <w:sz w:val="24"/>
          <w:szCs w:val="24"/>
        </w:rPr>
        <w:t>,</w:t>
      </w:r>
    </w:p>
    <w:p w:rsidR="000A4C30" w:rsidRPr="00CE1B70" w:rsidRDefault="000A4C30" w:rsidP="000A4C30">
      <w:pPr>
        <w:pStyle w:val="ac"/>
        <w:widowControl/>
        <w:numPr>
          <w:ilvl w:val="0"/>
          <w:numId w:val="17"/>
        </w:numPr>
        <w:tabs>
          <w:tab w:val="left" w:pos="993"/>
        </w:tabs>
        <w:adjustRightInd w:val="0"/>
        <w:spacing w:line="240" w:lineRule="auto"/>
        <w:ind w:left="0" w:firstLine="567"/>
        <w:rPr>
          <w:rFonts w:ascii="Times New Roman" w:hAnsi="Times New Roman"/>
          <w:color w:val="000000"/>
          <w:sz w:val="24"/>
          <w:szCs w:val="24"/>
        </w:rPr>
      </w:pPr>
      <w:r w:rsidRPr="00CE1B70">
        <w:rPr>
          <w:rFonts w:ascii="Times New Roman" w:hAnsi="Times New Roman"/>
          <w:color w:val="000000"/>
          <w:sz w:val="24"/>
          <w:szCs w:val="24"/>
        </w:rPr>
        <w:t xml:space="preserve">результаты внутренних проверок, </w:t>
      </w:r>
    </w:p>
    <w:p w:rsidR="000A4C30" w:rsidRPr="00CE1B70" w:rsidRDefault="000A4C30" w:rsidP="000A4C30">
      <w:pPr>
        <w:pStyle w:val="ac"/>
        <w:widowControl/>
        <w:numPr>
          <w:ilvl w:val="0"/>
          <w:numId w:val="17"/>
        </w:numPr>
        <w:tabs>
          <w:tab w:val="left" w:pos="993"/>
        </w:tabs>
        <w:adjustRightInd w:val="0"/>
        <w:spacing w:line="240" w:lineRule="auto"/>
        <w:ind w:left="0" w:firstLine="567"/>
        <w:rPr>
          <w:rFonts w:ascii="Times New Roman" w:hAnsi="Times New Roman"/>
          <w:color w:val="000000"/>
          <w:sz w:val="24"/>
          <w:szCs w:val="24"/>
        </w:rPr>
      </w:pPr>
      <w:r w:rsidRPr="00CE1B70">
        <w:rPr>
          <w:rFonts w:ascii="Times New Roman" w:hAnsi="Times New Roman"/>
          <w:sz w:val="24"/>
          <w:szCs w:val="24"/>
        </w:rPr>
        <w:t>результаты внешних аудитов,</w:t>
      </w:r>
    </w:p>
    <w:p w:rsidR="000A4C30" w:rsidRPr="00CE1B70" w:rsidRDefault="000A4C30" w:rsidP="000A4C30">
      <w:pPr>
        <w:pStyle w:val="ac"/>
        <w:widowControl/>
        <w:numPr>
          <w:ilvl w:val="0"/>
          <w:numId w:val="17"/>
        </w:numPr>
        <w:tabs>
          <w:tab w:val="left" w:pos="993"/>
        </w:tabs>
        <w:adjustRightInd w:val="0"/>
        <w:spacing w:line="240" w:lineRule="auto"/>
        <w:ind w:left="0" w:firstLine="567"/>
        <w:rPr>
          <w:rFonts w:ascii="Times New Roman" w:hAnsi="Times New Roman"/>
          <w:color w:val="000000"/>
          <w:sz w:val="24"/>
          <w:szCs w:val="24"/>
        </w:rPr>
      </w:pPr>
      <w:r w:rsidRPr="00CE1B70">
        <w:rPr>
          <w:rFonts w:ascii="Times New Roman" w:hAnsi="Times New Roman"/>
          <w:color w:val="000000"/>
          <w:sz w:val="24"/>
          <w:szCs w:val="24"/>
        </w:rPr>
        <w:t>сведения о выполнении плана корректирующих и предупреждающих действий,</w:t>
      </w:r>
    </w:p>
    <w:p w:rsidR="000A4C30" w:rsidRPr="00CE1B70" w:rsidRDefault="000A4C30" w:rsidP="000A4C30">
      <w:pPr>
        <w:pStyle w:val="ac"/>
        <w:widowControl/>
        <w:numPr>
          <w:ilvl w:val="0"/>
          <w:numId w:val="17"/>
        </w:numPr>
        <w:tabs>
          <w:tab w:val="left" w:pos="993"/>
        </w:tabs>
        <w:adjustRightInd w:val="0"/>
        <w:spacing w:line="240" w:lineRule="auto"/>
        <w:ind w:left="0" w:firstLine="567"/>
        <w:rPr>
          <w:rFonts w:ascii="Times New Roman" w:hAnsi="Times New Roman"/>
          <w:color w:val="000000"/>
          <w:sz w:val="24"/>
          <w:szCs w:val="24"/>
        </w:rPr>
      </w:pPr>
      <w:r w:rsidRPr="00CE1B70">
        <w:rPr>
          <w:rFonts w:ascii="Times New Roman" w:hAnsi="Times New Roman"/>
          <w:color w:val="000000"/>
          <w:sz w:val="24"/>
          <w:szCs w:val="24"/>
        </w:rPr>
        <w:t xml:space="preserve">зарегистрированные жалобы и рекламации потребителей услуг, </w:t>
      </w:r>
    </w:p>
    <w:p w:rsidR="000A4C30" w:rsidRPr="00CE1B70" w:rsidRDefault="000A4C30" w:rsidP="000A4C30">
      <w:pPr>
        <w:pStyle w:val="ac"/>
        <w:widowControl/>
        <w:numPr>
          <w:ilvl w:val="0"/>
          <w:numId w:val="17"/>
        </w:numPr>
        <w:tabs>
          <w:tab w:val="left" w:pos="993"/>
        </w:tabs>
        <w:adjustRightInd w:val="0"/>
        <w:spacing w:line="240" w:lineRule="auto"/>
        <w:ind w:left="0" w:firstLine="567"/>
        <w:rPr>
          <w:rFonts w:ascii="Times New Roman" w:hAnsi="Times New Roman"/>
          <w:color w:val="000000"/>
          <w:sz w:val="24"/>
          <w:szCs w:val="24"/>
        </w:rPr>
      </w:pPr>
      <w:r w:rsidRPr="00CE1B70">
        <w:rPr>
          <w:rFonts w:ascii="Times New Roman" w:hAnsi="Times New Roman"/>
          <w:color w:val="000000"/>
          <w:sz w:val="24"/>
          <w:szCs w:val="24"/>
        </w:rPr>
        <w:t xml:space="preserve">внутренние документы и записи, </w:t>
      </w:r>
    </w:p>
    <w:p w:rsidR="000A4C30" w:rsidRPr="00CE1B70" w:rsidRDefault="000A4C30" w:rsidP="000A4C30">
      <w:pPr>
        <w:pStyle w:val="ac"/>
        <w:widowControl/>
        <w:numPr>
          <w:ilvl w:val="0"/>
          <w:numId w:val="17"/>
        </w:numPr>
        <w:tabs>
          <w:tab w:val="left" w:pos="993"/>
        </w:tabs>
        <w:adjustRightInd w:val="0"/>
        <w:spacing w:line="240" w:lineRule="auto"/>
        <w:ind w:left="0" w:firstLine="567"/>
        <w:rPr>
          <w:rFonts w:ascii="Times New Roman" w:hAnsi="Times New Roman"/>
          <w:color w:val="000000"/>
          <w:sz w:val="24"/>
          <w:szCs w:val="24"/>
        </w:rPr>
      </w:pPr>
      <w:r w:rsidRPr="00CE1B70">
        <w:rPr>
          <w:rFonts w:ascii="Times New Roman" w:hAnsi="Times New Roman"/>
          <w:color w:val="000000"/>
          <w:sz w:val="24"/>
          <w:szCs w:val="24"/>
        </w:rPr>
        <w:t xml:space="preserve">рекомендации по улучшению СМК. </w:t>
      </w:r>
    </w:p>
    <w:p w:rsidR="000A4C30" w:rsidRPr="00CE1B70" w:rsidRDefault="000A4C30" w:rsidP="000A4C30">
      <w:pPr>
        <w:adjustRightInd w:val="0"/>
        <w:spacing w:line="240" w:lineRule="auto"/>
        <w:ind w:firstLine="567"/>
        <w:rPr>
          <w:rFonts w:ascii="Times New Roman" w:hAnsi="Times New Roman"/>
          <w:color w:val="000000"/>
          <w:sz w:val="20"/>
          <w:szCs w:val="20"/>
        </w:rPr>
      </w:pPr>
    </w:p>
    <w:p w:rsidR="000A4C30" w:rsidRPr="00CE1B70" w:rsidRDefault="000A4C30" w:rsidP="000A4C30">
      <w:pPr>
        <w:adjustRightInd w:val="0"/>
        <w:spacing w:line="240" w:lineRule="auto"/>
        <w:ind w:firstLine="567"/>
        <w:rPr>
          <w:rFonts w:ascii="Times New Roman" w:hAnsi="Times New Roman"/>
          <w:color w:val="000000"/>
          <w:sz w:val="24"/>
          <w:szCs w:val="24"/>
        </w:rPr>
      </w:pPr>
      <w:r w:rsidRPr="00CE1B70">
        <w:rPr>
          <w:rFonts w:ascii="Times New Roman" w:hAnsi="Times New Roman"/>
          <w:color w:val="000000"/>
          <w:sz w:val="24"/>
          <w:szCs w:val="24"/>
        </w:rPr>
        <w:t xml:space="preserve">Система менеджмента качества </w:t>
      </w:r>
      <w:r w:rsidR="00004836" w:rsidRPr="00CE1B70">
        <w:rPr>
          <w:rFonts w:ascii="Times New Roman" w:hAnsi="Times New Roman"/>
          <w:color w:val="000000"/>
          <w:sz w:val="24"/>
          <w:szCs w:val="24"/>
        </w:rPr>
        <w:t>лаборатории</w:t>
      </w:r>
      <w:r w:rsidRPr="00CE1B70">
        <w:rPr>
          <w:rFonts w:ascii="Times New Roman" w:hAnsi="Times New Roman"/>
          <w:color w:val="000000"/>
          <w:sz w:val="24"/>
          <w:szCs w:val="24"/>
        </w:rPr>
        <w:t xml:space="preserve"> соответствует требованиям </w:t>
      </w:r>
      <w:r w:rsidR="00F416A5" w:rsidRPr="00CE1B70">
        <w:rPr>
          <w:rFonts w:ascii="Times New Roman" w:hAnsi="Times New Roman"/>
          <w:color w:val="000000"/>
          <w:sz w:val="24"/>
          <w:szCs w:val="24"/>
        </w:rPr>
        <w:t xml:space="preserve">СДАНК-01-2020, </w:t>
      </w:r>
      <w:r w:rsidRPr="00CE1B70">
        <w:rPr>
          <w:rFonts w:ascii="Times New Roman" w:hAnsi="Times New Roman"/>
          <w:color w:val="000000"/>
          <w:sz w:val="24"/>
          <w:szCs w:val="24"/>
        </w:rPr>
        <w:t xml:space="preserve">ГОСТ </w:t>
      </w:r>
      <w:proofErr w:type="gramStart"/>
      <w:r w:rsidRPr="00CE1B70">
        <w:rPr>
          <w:rFonts w:ascii="Times New Roman" w:hAnsi="Times New Roman"/>
          <w:color w:val="000000"/>
          <w:sz w:val="24"/>
          <w:szCs w:val="24"/>
        </w:rPr>
        <w:t>Р</w:t>
      </w:r>
      <w:proofErr w:type="gramEnd"/>
      <w:r w:rsidRPr="00CE1B70">
        <w:rPr>
          <w:rFonts w:ascii="Times New Roman" w:hAnsi="Times New Roman"/>
          <w:color w:val="000000"/>
          <w:sz w:val="24"/>
          <w:szCs w:val="24"/>
        </w:rPr>
        <w:t xml:space="preserve"> ИСО 9001-2015 и применяется в отношении деятельности по проведению неразрушающего контроля. </w:t>
      </w:r>
    </w:p>
    <w:p w:rsidR="000A4C30" w:rsidRPr="00CE1B70" w:rsidRDefault="000A4C30" w:rsidP="000A4C30">
      <w:pPr>
        <w:adjustRightInd w:val="0"/>
        <w:spacing w:line="240" w:lineRule="auto"/>
        <w:ind w:firstLine="567"/>
        <w:rPr>
          <w:rFonts w:ascii="Times New Roman" w:hAnsi="Times New Roman"/>
          <w:color w:val="000000"/>
          <w:sz w:val="20"/>
          <w:szCs w:val="20"/>
        </w:rPr>
      </w:pPr>
    </w:p>
    <w:p w:rsidR="000A4C30" w:rsidRPr="00CE1B70" w:rsidRDefault="000A4C30" w:rsidP="000A4C30">
      <w:pPr>
        <w:adjustRightInd w:val="0"/>
        <w:spacing w:line="240" w:lineRule="auto"/>
        <w:ind w:firstLine="567"/>
        <w:rPr>
          <w:rFonts w:ascii="Times New Roman" w:hAnsi="Times New Roman"/>
          <w:color w:val="000000"/>
          <w:sz w:val="20"/>
          <w:szCs w:val="20"/>
        </w:rPr>
      </w:pPr>
    </w:p>
    <w:p w:rsidR="000A4C30" w:rsidRPr="00CE1B70" w:rsidRDefault="000A4C30" w:rsidP="00004836">
      <w:pPr>
        <w:pStyle w:val="ac"/>
        <w:widowControl/>
        <w:numPr>
          <w:ilvl w:val="0"/>
          <w:numId w:val="19"/>
        </w:numPr>
        <w:adjustRightInd w:val="0"/>
        <w:spacing w:line="240" w:lineRule="auto"/>
        <w:jc w:val="left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CE1B70">
        <w:rPr>
          <w:rFonts w:ascii="Times New Roman" w:hAnsi="Times New Roman"/>
          <w:b/>
          <w:bCs/>
          <w:color w:val="000000"/>
          <w:sz w:val="24"/>
          <w:szCs w:val="24"/>
        </w:rPr>
        <w:t xml:space="preserve">РЕАЛИЗАЦИЯ ЦЕЛЕЙ </w:t>
      </w:r>
      <w:r w:rsidR="00004836" w:rsidRPr="00CE1B70">
        <w:rPr>
          <w:rFonts w:ascii="Times New Roman" w:hAnsi="Times New Roman"/>
          <w:b/>
          <w:bCs/>
          <w:color w:val="000000"/>
          <w:sz w:val="24"/>
          <w:szCs w:val="24"/>
        </w:rPr>
        <w:t>ЛАБОРАТОРИИ</w:t>
      </w:r>
      <w:r w:rsidRPr="00CE1B70">
        <w:rPr>
          <w:rFonts w:ascii="Times New Roman" w:hAnsi="Times New Roman"/>
          <w:b/>
          <w:bCs/>
          <w:color w:val="000000"/>
          <w:sz w:val="24"/>
          <w:szCs w:val="24"/>
        </w:rPr>
        <w:t xml:space="preserve"> В ОБЛАСТИ КАЧЕСТВА</w:t>
      </w:r>
    </w:p>
    <w:p w:rsidR="00F416A5" w:rsidRPr="00CE1B70" w:rsidRDefault="00F416A5" w:rsidP="00F416A5">
      <w:pPr>
        <w:pStyle w:val="ac"/>
        <w:numPr>
          <w:ilvl w:val="0"/>
          <w:numId w:val="32"/>
        </w:numPr>
        <w:adjustRightInd w:val="0"/>
        <w:spacing w:line="240" w:lineRule="auto"/>
        <w:ind w:hanging="720"/>
        <w:rPr>
          <w:rFonts w:ascii="Times New Roman" w:hAnsi="Times New Roman"/>
          <w:b/>
          <w:bCs/>
          <w:color w:val="000000"/>
          <w:sz w:val="20"/>
          <w:szCs w:val="20"/>
        </w:rPr>
      </w:pPr>
    </w:p>
    <w:p w:rsidR="000A4C30" w:rsidRPr="00CE1B70" w:rsidRDefault="000A4C30" w:rsidP="00F416A5">
      <w:pPr>
        <w:pStyle w:val="ac"/>
        <w:numPr>
          <w:ilvl w:val="0"/>
          <w:numId w:val="32"/>
        </w:numPr>
        <w:adjustRightInd w:val="0"/>
        <w:spacing w:line="240" w:lineRule="auto"/>
        <w:ind w:hanging="720"/>
        <w:rPr>
          <w:rFonts w:ascii="Times New Roman" w:hAnsi="Times New Roman"/>
          <w:b/>
          <w:bCs/>
          <w:color w:val="000000"/>
          <w:sz w:val="20"/>
          <w:szCs w:val="20"/>
        </w:rPr>
      </w:pPr>
    </w:p>
    <w:p w:rsidR="000A4C30" w:rsidRPr="00CE1B70" w:rsidRDefault="000A4C30" w:rsidP="000A4C30">
      <w:pPr>
        <w:pStyle w:val="ac"/>
        <w:tabs>
          <w:tab w:val="left" w:pos="993"/>
        </w:tabs>
        <w:adjustRightInd w:val="0"/>
        <w:spacing w:line="240" w:lineRule="auto"/>
        <w:ind w:left="0" w:firstLine="567"/>
        <w:rPr>
          <w:rFonts w:ascii="Times New Roman" w:hAnsi="Times New Roman"/>
          <w:sz w:val="24"/>
          <w:szCs w:val="24"/>
        </w:rPr>
      </w:pPr>
      <w:r w:rsidRPr="00CE1B70">
        <w:rPr>
          <w:rFonts w:ascii="Times New Roman" w:hAnsi="Times New Roman"/>
          <w:b/>
          <w:color w:val="000000"/>
          <w:sz w:val="24"/>
          <w:szCs w:val="24"/>
        </w:rPr>
        <w:t>Вывод:</w:t>
      </w:r>
      <w:r w:rsidRPr="00CE1B70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E1B70">
        <w:rPr>
          <w:rFonts w:ascii="Times New Roman" w:hAnsi="Times New Roman"/>
          <w:sz w:val="24"/>
          <w:szCs w:val="24"/>
        </w:rPr>
        <w:t>данные показывают, что запланированные показатели  выполнены.</w:t>
      </w:r>
    </w:p>
    <w:p w:rsidR="000A4C30" w:rsidRPr="00CE1B70" w:rsidRDefault="000A4C30" w:rsidP="000A4C30">
      <w:pPr>
        <w:pStyle w:val="ac"/>
        <w:tabs>
          <w:tab w:val="left" w:pos="1276"/>
        </w:tabs>
        <w:adjustRightInd w:val="0"/>
        <w:spacing w:line="240" w:lineRule="auto"/>
        <w:ind w:left="567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0A4C30" w:rsidRPr="00CE1B70" w:rsidRDefault="000A4C30" w:rsidP="00F416A5">
      <w:pPr>
        <w:pStyle w:val="ac"/>
        <w:widowControl/>
        <w:numPr>
          <w:ilvl w:val="0"/>
          <w:numId w:val="19"/>
        </w:numPr>
        <w:adjustRightInd w:val="0"/>
        <w:spacing w:line="240" w:lineRule="auto"/>
        <w:jc w:val="left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CE1B70">
        <w:rPr>
          <w:rFonts w:ascii="Times New Roman" w:hAnsi="Times New Roman"/>
          <w:b/>
          <w:bCs/>
          <w:color w:val="000000"/>
          <w:sz w:val="24"/>
          <w:szCs w:val="24"/>
        </w:rPr>
        <w:t xml:space="preserve">ИЗМЕНЕНИЯ В СИСТЕМЕ МЕНЕДЖМЕНТА КАЧЕСТВА </w:t>
      </w:r>
      <w:r w:rsidR="00004836" w:rsidRPr="00CE1B70">
        <w:rPr>
          <w:rFonts w:ascii="Times New Roman" w:hAnsi="Times New Roman"/>
          <w:b/>
          <w:bCs/>
          <w:color w:val="000000"/>
          <w:sz w:val="24"/>
          <w:szCs w:val="24"/>
        </w:rPr>
        <w:t>ЛАБОРАТОРИИ</w:t>
      </w:r>
    </w:p>
    <w:p w:rsidR="000A4C30" w:rsidRPr="00CE1B70" w:rsidRDefault="000A4C30" w:rsidP="000A4C30">
      <w:pPr>
        <w:adjustRightInd w:val="0"/>
        <w:spacing w:line="240" w:lineRule="auto"/>
        <w:ind w:firstLine="567"/>
        <w:rPr>
          <w:rFonts w:ascii="Times New Roman" w:hAnsi="Times New Roman"/>
          <w:color w:val="000000"/>
          <w:sz w:val="24"/>
          <w:szCs w:val="24"/>
        </w:rPr>
      </w:pPr>
    </w:p>
    <w:p w:rsidR="000A4C30" w:rsidRPr="00CE1B70" w:rsidRDefault="000A4C30" w:rsidP="000A4C30">
      <w:pPr>
        <w:adjustRightInd w:val="0"/>
        <w:spacing w:line="240" w:lineRule="auto"/>
        <w:ind w:firstLine="567"/>
        <w:rPr>
          <w:rFonts w:ascii="Calibri" w:hAnsi="Calibri"/>
        </w:rPr>
      </w:pPr>
      <w:r w:rsidRPr="00CE1B70">
        <w:rPr>
          <w:rFonts w:ascii="Times New Roman" w:hAnsi="Times New Roman"/>
          <w:color w:val="000000"/>
          <w:sz w:val="24"/>
          <w:szCs w:val="24"/>
        </w:rPr>
        <w:t xml:space="preserve">За отчетный период в СМК </w:t>
      </w:r>
      <w:r w:rsidR="00004836" w:rsidRPr="00CE1B70">
        <w:rPr>
          <w:rFonts w:ascii="Times New Roman" w:hAnsi="Times New Roman"/>
          <w:color w:val="000000"/>
          <w:sz w:val="24"/>
          <w:szCs w:val="24"/>
        </w:rPr>
        <w:t>лаборатории</w:t>
      </w:r>
      <w:r w:rsidRPr="00CE1B70">
        <w:rPr>
          <w:rFonts w:ascii="Times New Roman" w:hAnsi="Times New Roman"/>
          <w:color w:val="000000"/>
          <w:sz w:val="24"/>
          <w:szCs w:val="24"/>
        </w:rPr>
        <w:t xml:space="preserve"> произошли следующие изменения:</w:t>
      </w:r>
      <w:r w:rsidRPr="00CE1B70">
        <w:t xml:space="preserve"> </w:t>
      </w:r>
    </w:p>
    <w:p w:rsidR="000A4C30" w:rsidRPr="00CE1B70" w:rsidRDefault="000A4C30" w:rsidP="000A4C30">
      <w:pPr>
        <w:pStyle w:val="Default"/>
        <w:jc w:val="both"/>
      </w:pPr>
      <w:r w:rsidRPr="00CE1B70">
        <w:t>были переработаны:</w:t>
      </w:r>
    </w:p>
    <w:p w:rsidR="000A4C30" w:rsidRPr="00CE1B70" w:rsidRDefault="000A4C30" w:rsidP="000A4C30">
      <w:pPr>
        <w:pStyle w:val="Default"/>
        <w:numPr>
          <w:ilvl w:val="0"/>
          <w:numId w:val="27"/>
        </w:numPr>
        <w:ind w:left="1276" w:hanging="425"/>
      </w:pPr>
    </w:p>
    <w:p w:rsidR="00F416A5" w:rsidRPr="00CE1B70" w:rsidRDefault="00F416A5" w:rsidP="000A4C30">
      <w:pPr>
        <w:pStyle w:val="Default"/>
        <w:numPr>
          <w:ilvl w:val="0"/>
          <w:numId w:val="27"/>
        </w:numPr>
        <w:ind w:left="1276" w:hanging="425"/>
      </w:pPr>
    </w:p>
    <w:p w:rsidR="000A4C30" w:rsidRPr="00CE1B70" w:rsidRDefault="000A4C30" w:rsidP="000A4C30">
      <w:pPr>
        <w:adjustRightInd w:val="0"/>
        <w:spacing w:before="3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0A4C30" w:rsidRPr="00CE1B70" w:rsidRDefault="000A4C30" w:rsidP="00F416A5">
      <w:pPr>
        <w:pStyle w:val="ac"/>
        <w:widowControl/>
        <w:numPr>
          <w:ilvl w:val="0"/>
          <w:numId w:val="19"/>
        </w:numPr>
        <w:adjustRightInd w:val="0"/>
        <w:spacing w:line="240" w:lineRule="auto"/>
        <w:jc w:val="left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CE1B70">
        <w:rPr>
          <w:rFonts w:ascii="Times New Roman" w:hAnsi="Times New Roman"/>
          <w:b/>
          <w:bCs/>
          <w:color w:val="000000"/>
          <w:sz w:val="24"/>
          <w:szCs w:val="24"/>
        </w:rPr>
        <w:t>РЕЗУЛЬТАТЫ ВЫ</w:t>
      </w:r>
      <w:r w:rsidR="00F416A5" w:rsidRPr="00CE1B70">
        <w:rPr>
          <w:rFonts w:ascii="Times New Roman" w:hAnsi="Times New Roman"/>
          <w:b/>
          <w:bCs/>
          <w:color w:val="000000"/>
          <w:sz w:val="24"/>
          <w:szCs w:val="24"/>
        </w:rPr>
        <w:t xml:space="preserve">ПОЛНЕНИЯ ПЛАНА КОРРЕКТИРУЮЩИХ </w:t>
      </w:r>
      <w:r w:rsidRPr="00CE1B70">
        <w:rPr>
          <w:rFonts w:ascii="Times New Roman" w:hAnsi="Times New Roman"/>
          <w:b/>
          <w:bCs/>
          <w:color w:val="000000"/>
          <w:sz w:val="24"/>
          <w:szCs w:val="24"/>
        </w:rPr>
        <w:t xml:space="preserve">ДЕЙСТВИЙ ПО ПРЕДЫДУЩЕМУ АНАЛИЗУ СМК СО СТОРОНЫ РУКОВОДСТВА </w:t>
      </w:r>
    </w:p>
    <w:p w:rsidR="000A4C30" w:rsidRPr="00CE1B70" w:rsidRDefault="000A4C30" w:rsidP="000A4C30">
      <w:pPr>
        <w:adjustRightInd w:val="0"/>
        <w:spacing w:line="240" w:lineRule="auto"/>
        <w:ind w:firstLine="567"/>
        <w:rPr>
          <w:rFonts w:ascii="Times New Roman" w:hAnsi="Times New Roman"/>
          <w:color w:val="000000"/>
          <w:sz w:val="16"/>
          <w:szCs w:val="16"/>
        </w:rPr>
      </w:pPr>
    </w:p>
    <w:tbl>
      <w:tblPr>
        <w:tblW w:w="96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3"/>
        <w:gridCol w:w="2974"/>
        <w:gridCol w:w="1984"/>
        <w:gridCol w:w="2125"/>
        <w:gridCol w:w="1984"/>
      </w:tblGrid>
      <w:tr w:rsidR="000A4C30" w:rsidRPr="00CE1B70" w:rsidTr="00004836">
        <w:trPr>
          <w:trHeight w:val="524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C30" w:rsidRPr="00CE1B70" w:rsidRDefault="000A4C30" w:rsidP="00F416A5">
            <w:pPr>
              <w:adjustRightInd w:val="0"/>
              <w:spacing w:line="240" w:lineRule="auto"/>
              <w:ind w:firstLine="0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  <w:r w:rsidRPr="00CE1B7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</w:t>
            </w:r>
          </w:p>
          <w:p w:rsidR="000A4C30" w:rsidRPr="00CE1B70" w:rsidRDefault="000A4C30" w:rsidP="00F416A5">
            <w:pPr>
              <w:adjustRightInd w:val="0"/>
              <w:spacing w:line="240" w:lineRule="auto"/>
              <w:ind w:firstLine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proofErr w:type="gramStart"/>
            <w:r w:rsidRPr="00CE1B7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</w:t>
            </w:r>
            <w:proofErr w:type="gramEnd"/>
            <w:r w:rsidRPr="00CE1B7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/п 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C30" w:rsidRPr="00CE1B70" w:rsidRDefault="000A4C30" w:rsidP="00F416A5">
            <w:pPr>
              <w:adjustRightInd w:val="0"/>
              <w:spacing w:line="240" w:lineRule="auto"/>
              <w:ind w:firstLine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 w:rsidRPr="00CE1B7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C30" w:rsidRPr="00CE1B70" w:rsidRDefault="000A4C30" w:rsidP="00F416A5">
            <w:pPr>
              <w:adjustRightInd w:val="0"/>
              <w:spacing w:line="240" w:lineRule="auto"/>
              <w:ind w:firstLine="0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  <w:r w:rsidRPr="00CE1B7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Срок исполнения </w:t>
            </w:r>
          </w:p>
          <w:p w:rsidR="000A4C30" w:rsidRPr="00CE1B70" w:rsidRDefault="000A4C30" w:rsidP="00F416A5">
            <w:pPr>
              <w:adjustRightInd w:val="0"/>
              <w:spacing w:line="240" w:lineRule="auto"/>
              <w:ind w:firstLine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 w:rsidRPr="00CE1B7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плановый / фактический 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C30" w:rsidRPr="00CE1B70" w:rsidRDefault="000A4C30" w:rsidP="00F416A5">
            <w:pPr>
              <w:adjustRightInd w:val="0"/>
              <w:spacing w:line="240" w:lineRule="auto"/>
              <w:ind w:firstLine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 w:rsidRPr="00CE1B7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Ответственный, исполнитель, соисполнитель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C30" w:rsidRPr="00CE1B70" w:rsidRDefault="000A4C30" w:rsidP="00F416A5">
            <w:pPr>
              <w:adjustRightInd w:val="0"/>
              <w:spacing w:line="240" w:lineRule="auto"/>
              <w:ind w:firstLine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 w:rsidRPr="00CE1B7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Примечание (перенос сроков, изменение задания, причина невыполнения) </w:t>
            </w:r>
          </w:p>
        </w:tc>
      </w:tr>
      <w:tr w:rsidR="000A4C30" w:rsidRPr="00CE1B70" w:rsidTr="00004836">
        <w:trPr>
          <w:trHeight w:val="20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C30" w:rsidRPr="00CE1B70" w:rsidRDefault="000A4C30" w:rsidP="00F416A5">
            <w:pPr>
              <w:adjustRightInd w:val="0"/>
              <w:spacing w:line="240" w:lineRule="auto"/>
              <w:ind w:firstLine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C30" w:rsidRPr="00CE1B70" w:rsidRDefault="000A4C30" w:rsidP="00F416A5">
            <w:pPr>
              <w:pStyle w:val="Default"/>
              <w:spacing w:line="276" w:lineRule="auto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C30" w:rsidRPr="00CE1B70" w:rsidRDefault="000A4C30" w:rsidP="00F416A5">
            <w:pPr>
              <w:spacing w:after="200" w:line="276" w:lineRule="auto"/>
              <w:ind w:firstLine="0"/>
              <w:rPr>
                <w:rFonts w:ascii="Calibri" w:eastAsia="Calibri" w:hAnsi="Calibri" w:cs="Times New Roman"/>
                <w:lang w:eastAsia="en-US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C30" w:rsidRPr="00CE1B70" w:rsidRDefault="000A4C30" w:rsidP="00F416A5">
            <w:pPr>
              <w:adjustRightInd w:val="0"/>
              <w:spacing w:line="240" w:lineRule="auto"/>
              <w:ind w:firstLine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C30" w:rsidRPr="00CE1B70" w:rsidRDefault="000A4C30" w:rsidP="00F416A5">
            <w:pPr>
              <w:spacing w:after="200" w:line="276" w:lineRule="auto"/>
              <w:ind w:firstLine="0"/>
              <w:rPr>
                <w:rFonts w:ascii="Calibri" w:eastAsia="Calibri" w:hAnsi="Calibri" w:cs="Times New Roman"/>
                <w:lang w:eastAsia="en-US"/>
              </w:rPr>
            </w:pPr>
          </w:p>
        </w:tc>
      </w:tr>
      <w:tr w:rsidR="000A4C30" w:rsidRPr="00CE1B70" w:rsidTr="00004836">
        <w:trPr>
          <w:trHeight w:val="20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C30" w:rsidRPr="00CE1B70" w:rsidRDefault="000A4C30" w:rsidP="00F416A5">
            <w:pPr>
              <w:adjustRightInd w:val="0"/>
              <w:spacing w:line="240" w:lineRule="auto"/>
              <w:ind w:firstLine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C30" w:rsidRPr="00CE1B70" w:rsidRDefault="000A4C30" w:rsidP="00F416A5">
            <w:pPr>
              <w:pStyle w:val="Default"/>
              <w:spacing w:line="276" w:lineRule="auto"/>
              <w:jc w:val="both"/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C30" w:rsidRPr="00CE1B70" w:rsidRDefault="000A4C30" w:rsidP="00F416A5">
            <w:pPr>
              <w:spacing w:after="200" w:line="276" w:lineRule="auto"/>
              <w:ind w:firstLine="0"/>
              <w:rPr>
                <w:rFonts w:ascii="Calibri" w:eastAsia="Calibri" w:hAnsi="Calibri" w:cs="Times New Roman"/>
                <w:lang w:eastAsia="en-US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C30" w:rsidRPr="00CE1B70" w:rsidRDefault="000A4C30" w:rsidP="00F416A5">
            <w:pPr>
              <w:adjustRightInd w:val="0"/>
              <w:spacing w:line="240" w:lineRule="auto"/>
              <w:ind w:firstLine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C30" w:rsidRPr="00CE1B70" w:rsidRDefault="000A4C30" w:rsidP="00F416A5">
            <w:pPr>
              <w:spacing w:after="200" w:line="276" w:lineRule="auto"/>
              <w:ind w:firstLine="0"/>
              <w:rPr>
                <w:rFonts w:ascii="Calibri" w:eastAsia="Calibri" w:hAnsi="Calibri" w:cs="Times New Roman"/>
                <w:lang w:eastAsia="en-US"/>
              </w:rPr>
            </w:pPr>
          </w:p>
        </w:tc>
      </w:tr>
    </w:tbl>
    <w:p w:rsidR="000A4C30" w:rsidRPr="00CE1B70" w:rsidRDefault="000A4C30" w:rsidP="000A4C30">
      <w:pPr>
        <w:pStyle w:val="ac"/>
        <w:adjustRightInd w:val="0"/>
        <w:spacing w:line="240" w:lineRule="auto"/>
        <w:ind w:left="927"/>
        <w:rPr>
          <w:b/>
          <w:bCs/>
        </w:rPr>
      </w:pPr>
    </w:p>
    <w:p w:rsidR="000A4C30" w:rsidRPr="00CE1B70" w:rsidRDefault="000A4C30" w:rsidP="00F416A5">
      <w:pPr>
        <w:pStyle w:val="ac"/>
        <w:widowControl/>
        <w:numPr>
          <w:ilvl w:val="0"/>
          <w:numId w:val="19"/>
        </w:numPr>
        <w:adjustRightInd w:val="0"/>
        <w:spacing w:line="240" w:lineRule="auto"/>
        <w:jc w:val="left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CE1B70">
        <w:rPr>
          <w:rFonts w:ascii="Times New Roman" w:hAnsi="Times New Roman"/>
          <w:b/>
          <w:bCs/>
          <w:color w:val="000000"/>
          <w:sz w:val="24"/>
          <w:szCs w:val="24"/>
        </w:rPr>
        <w:t>РЕЗУЛЬТАТЫ ВНУТРЕННИХ И ВНЕШНИХ АУДИТОВ СМК</w:t>
      </w:r>
    </w:p>
    <w:p w:rsidR="00F416A5" w:rsidRPr="00CE1B70" w:rsidRDefault="00F416A5" w:rsidP="00F416A5">
      <w:pPr>
        <w:pStyle w:val="ac"/>
        <w:widowControl/>
        <w:adjustRightInd w:val="0"/>
        <w:spacing w:line="240" w:lineRule="auto"/>
        <w:ind w:left="927" w:firstLine="0"/>
        <w:jc w:val="left"/>
        <w:rPr>
          <w:rFonts w:ascii="Times New Roman" w:hAnsi="Times New Roman"/>
          <w:b/>
          <w:bCs/>
          <w:color w:val="000000"/>
          <w:sz w:val="24"/>
          <w:szCs w:val="24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9"/>
        <w:gridCol w:w="129"/>
        <w:gridCol w:w="1389"/>
        <w:gridCol w:w="19"/>
        <w:gridCol w:w="1541"/>
        <w:gridCol w:w="1580"/>
        <w:gridCol w:w="1986"/>
        <w:gridCol w:w="1564"/>
      </w:tblGrid>
      <w:tr w:rsidR="000A4C30" w:rsidRPr="00CE1B70" w:rsidTr="00F416A5">
        <w:trPr>
          <w:trHeight w:val="385"/>
        </w:trPr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C30" w:rsidRPr="00CE1B70" w:rsidRDefault="000A4C30">
            <w:pPr>
              <w:pStyle w:val="Default"/>
              <w:spacing w:line="276" w:lineRule="auto"/>
              <w:rPr>
                <w:rFonts w:eastAsiaTheme="minorHAnsi"/>
                <w:lang w:eastAsia="en-US"/>
              </w:rPr>
            </w:pPr>
            <w:r w:rsidRPr="00CE1B70">
              <w:t xml:space="preserve">Показатель </w:t>
            </w:r>
          </w:p>
        </w:tc>
        <w:tc>
          <w:tcPr>
            <w:tcW w:w="15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C30" w:rsidRPr="00CE1B70" w:rsidRDefault="000A4C30">
            <w:pPr>
              <w:pStyle w:val="Default"/>
              <w:spacing w:line="276" w:lineRule="auto"/>
              <w:rPr>
                <w:rFonts w:eastAsiaTheme="minorHAnsi"/>
                <w:lang w:eastAsia="en-US"/>
              </w:rPr>
            </w:pPr>
            <w:r w:rsidRPr="00CE1B70">
              <w:t xml:space="preserve">Согласно программе аудитов 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C30" w:rsidRPr="00CE1B70" w:rsidRDefault="000A4C30">
            <w:pPr>
              <w:pStyle w:val="Default"/>
              <w:spacing w:line="276" w:lineRule="auto"/>
              <w:rPr>
                <w:rFonts w:eastAsiaTheme="minorHAnsi"/>
                <w:lang w:eastAsia="en-US"/>
              </w:rPr>
            </w:pPr>
            <w:r w:rsidRPr="00CE1B70">
              <w:t xml:space="preserve">Фактически 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C30" w:rsidRPr="00CE1B70" w:rsidRDefault="000A4C30">
            <w:pPr>
              <w:pStyle w:val="Default"/>
              <w:spacing w:line="276" w:lineRule="auto"/>
              <w:rPr>
                <w:rFonts w:eastAsiaTheme="minorHAnsi"/>
                <w:lang w:eastAsia="en-US"/>
              </w:rPr>
            </w:pPr>
            <w:r w:rsidRPr="00CE1B70">
              <w:t xml:space="preserve">Нарушение срока / требований 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C30" w:rsidRPr="00CE1B70" w:rsidRDefault="000A4C30">
            <w:pPr>
              <w:pStyle w:val="Default"/>
              <w:spacing w:line="276" w:lineRule="auto"/>
              <w:rPr>
                <w:rFonts w:eastAsiaTheme="minorHAnsi"/>
                <w:lang w:eastAsia="en-US"/>
              </w:rPr>
            </w:pPr>
            <w:r w:rsidRPr="00CE1B70">
              <w:t>Количество несоответствий / замечаний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C30" w:rsidRPr="00CE1B70" w:rsidRDefault="000A4C30">
            <w:pPr>
              <w:pStyle w:val="Default"/>
              <w:spacing w:line="276" w:lineRule="auto"/>
              <w:rPr>
                <w:rFonts w:eastAsiaTheme="minorHAnsi"/>
                <w:lang w:eastAsia="en-US"/>
              </w:rPr>
            </w:pPr>
            <w:r w:rsidRPr="00CE1B70">
              <w:t xml:space="preserve">Меры по улучшению </w:t>
            </w:r>
          </w:p>
        </w:tc>
      </w:tr>
      <w:tr w:rsidR="000A4C30" w:rsidRPr="00CE1B70" w:rsidTr="00F416A5">
        <w:trPr>
          <w:trHeight w:val="385"/>
        </w:trPr>
        <w:tc>
          <w:tcPr>
            <w:tcW w:w="9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C30" w:rsidRPr="00CE1B70" w:rsidRDefault="000A4C30">
            <w:pPr>
              <w:pStyle w:val="Default"/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CE1B70">
              <w:rPr>
                <w:i/>
                <w:iCs/>
              </w:rPr>
              <w:t>Результаты внешних аудитов</w:t>
            </w:r>
          </w:p>
        </w:tc>
      </w:tr>
      <w:tr w:rsidR="000A4C30" w:rsidRPr="00CE1B70" w:rsidTr="00004836">
        <w:trPr>
          <w:trHeight w:val="385"/>
        </w:trPr>
        <w:tc>
          <w:tcPr>
            <w:tcW w:w="1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C30" w:rsidRPr="00CE1B70" w:rsidRDefault="000A4C30">
            <w:pPr>
              <w:pStyle w:val="Default"/>
              <w:spacing w:line="276" w:lineRule="auto"/>
              <w:rPr>
                <w:rFonts w:eastAsiaTheme="minorHAnsi"/>
                <w:lang w:eastAsia="en-US"/>
              </w:rPr>
            </w:pPr>
            <w:r w:rsidRPr="00CE1B70">
              <w:t>Количество проведенных аудитов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C30" w:rsidRPr="00CE1B70" w:rsidRDefault="000A4C30">
            <w:pPr>
              <w:pStyle w:val="Default"/>
              <w:spacing w:line="27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C30" w:rsidRPr="00CE1B70" w:rsidRDefault="000A4C30">
            <w:pPr>
              <w:pStyle w:val="Default"/>
              <w:spacing w:line="27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C30" w:rsidRPr="00CE1B70" w:rsidRDefault="000A4C30">
            <w:pPr>
              <w:pStyle w:val="Default"/>
              <w:spacing w:line="27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C30" w:rsidRPr="00CE1B70" w:rsidRDefault="000A4C30">
            <w:pPr>
              <w:pStyle w:val="Default"/>
              <w:spacing w:line="27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C30" w:rsidRPr="00CE1B70" w:rsidRDefault="000A4C30">
            <w:pPr>
              <w:pStyle w:val="Default"/>
              <w:spacing w:line="276" w:lineRule="auto"/>
              <w:rPr>
                <w:rFonts w:eastAsiaTheme="minorHAnsi"/>
                <w:lang w:eastAsia="en-US"/>
              </w:rPr>
            </w:pPr>
            <w:r w:rsidRPr="00CE1B70">
              <w:t>-</w:t>
            </w:r>
          </w:p>
        </w:tc>
      </w:tr>
      <w:tr w:rsidR="000A4C30" w:rsidRPr="00CE1B70" w:rsidTr="00F416A5">
        <w:trPr>
          <w:trHeight w:val="109"/>
        </w:trPr>
        <w:tc>
          <w:tcPr>
            <w:tcW w:w="9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C30" w:rsidRPr="00CE1B70" w:rsidRDefault="000A4C30">
            <w:pPr>
              <w:pStyle w:val="Default"/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CE1B70">
              <w:rPr>
                <w:i/>
                <w:iCs/>
              </w:rPr>
              <w:t>Результаты внутренних аудитов (проверок)</w:t>
            </w:r>
          </w:p>
        </w:tc>
      </w:tr>
      <w:tr w:rsidR="000A4C30" w:rsidRPr="00CE1B70" w:rsidTr="00004836">
        <w:trPr>
          <w:trHeight w:val="385"/>
        </w:trPr>
        <w:tc>
          <w:tcPr>
            <w:tcW w:w="1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C30" w:rsidRPr="00CE1B70" w:rsidRDefault="000A4C30">
            <w:pPr>
              <w:pStyle w:val="Default"/>
              <w:spacing w:line="276" w:lineRule="auto"/>
              <w:rPr>
                <w:rFonts w:eastAsiaTheme="minorHAnsi"/>
                <w:lang w:eastAsia="en-US"/>
              </w:rPr>
            </w:pPr>
            <w:r w:rsidRPr="00CE1B70">
              <w:t xml:space="preserve">Количество проведенных аудитов 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C30" w:rsidRPr="00CE1B70" w:rsidRDefault="000A4C30">
            <w:pPr>
              <w:pStyle w:val="Default"/>
              <w:spacing w:line="27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C30" w:rsidRPr="00CE1B70" w:rsidRDefault="000A4C30">
            <w:pPr>
              <w:pStyle w:val="Default"/>
              <w:spacing w:line="27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C30" w:rsidRPr="00CE1B70" w:rsidRDefault="000A4C30">
            <w:pPr>
              <w:pStyle w:val="Default"/>
              <w:spacing w:line="27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C30" w:rsidRPr="00CE1B70" w:rsidRDefault="000A4C30">
            <w:pPr>
              <w:pStyle w:val="Default"/>
              <w:spacing w:line="27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C30" w:rsidRPr="00CE1B70" w:rsidRDefault="000A4C30">
            <w:pPr>
              <w:pStyle w:val="Default"/>
              <w:spacing w:line="276" w:lineRule="auto"/>
              <w:rPr>
                <w:rFonts w:eastAsiaTheme="minorHAnsi"/>
                <w:lang w:eastAsia="en-US"/>
              </w:rPr>
            </w:pPr>
            <w:r w:rsidRPr="00CE1B70">
              <w:t>-</w:t>
            </w:r>
          </w:p>
        </w:tc>
      </w:tr>
    </w:tbl>
    <w:p w:rsidR="000A4C30" w:rsidRPr="00CE1B70" w:rsidRDefault="000A4C30" w:rsidP="000A4C30">
      <w:pPr>
        <w:pStyle w:val="ac"/>
        <w:ind w:left="567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0A4C30" w:rsidRPr="00CE1B70" w:rsidRDefault="000A4C30" w:rsidP="00F416A5">
      <w:pPr>
        <w:pStyle w:val="ac"/>
        <w:widowControl/>
        <w:numPr>
          <w:ilvl w:val="0"/>
          <w:numId w:val="19"/>
        </w:numPr>
        <w:adjustRightInd w:val="0"/>
        <w:spacing w:line="240" w:lineRule="auto"/>
        <w:jc w:val="left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CE1B70">
        <w:rPr>
          <w:rFonts w:ascii="Times New Roman" w:hAnsi="Times New Roman"/>
          <w:b/>
          <w:bCs/>
          <w:color w:val="000000"/>
          <w:sz w:val="24"/>
          <w:szCs w:val="24"/>
        </w:rPr>
        <w:t>АНАЛИЗ ЖАЛОБ, АППЕЛЯЦИЙ И ОБРАЩЕНИЙ</w:t>
      </w:r>
    </w:p>
    <w:p w:rsidR="000A4C30" w:rsidRPr="00CE1B70" w:rsidRDefault="000A4C30" w:rsidP="000A4C30">
      <w:pPr>
        <w:spacing w:line="240" w:lineRule="auto"/>
        <w:ind w:left="567"/>
        <w:rPr>
          <w:rFonts w:ascii="Times New Roman" w:hAnsi="Times New Roman"/>
          <w:sz w:val="24"/>
          <w:szCs w:val="24"/>
        </w:rPr>
      </w:pPr>
    </w:p>
    <w:p w:rsidR="000A4C30" w:rsidRPr="00CE1B70" w:rsidRDefault="000A4C30" w:rsidP="000A4C30">
      <w:pPr>
        <w:pStyle w:val="ac"/>
        <w:spacing w:line="240" w:lineRule="auto"/>
        <w:ind w:left="927"/>
        <w:rPr>
          <w:rFonts w:ascii="Times New Roman" w:hAnsi="Times New Roman"/>
          <w:sz w:val="24"/>
          <w:szCs w:val="24"/>
        </w:rPr>
      </w:pPr>
    </w:p>
    <w:p w:rsidR="000A4C30" w:rsidRPr="00CE1B70" w:rsidRDefault="000A4C30" w:rsidP="00F416A5">
      <w:pPr>
        <w:pStyle w:val="ac"/>
        <w:widowControl/>
        <w:numPr>
          <w:ilvl w:val="0"/>
          <w:numId w:val="19"/>
        </w:numPr>
        <w:adjustRightInd w:val="0"/>
        <w:spacing w:line="240" w:lineRule="auto"/>
        <w:jc w:val="left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CE1B70">
        <w:rPr>
          <w:rFonts w:ascii="Times New Roman" w:hAnsi="Times New Roman"/>
          <w:b/>
          <w:bCs/>
          <w:color w:val="000000"/>
          <w:sz w:val="24"/>
          <w:szCs w:val="24"/>
        </w:rPr>
        <w:t>КОНТРОЛЬ КАЧЕСТВА РАБОТ</w:t>
      </w:r>
    </w:p>
    <w:p w:rsidR="000A4C30" w:rsidRPr="00CE1B70" w:rsidRDefault="000A4C30" w:rsidP="000A4C30">
      <w:pPr>
        <w:pStyle w:val="ac"/>
        <w:adjustRightInd w:val="0"/>
        <w:spacing w:line="240" w:lineRule="auto"/>
        <w:ind w:left="927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0A4C30" w:rsidRPr="00CE1B70" w:rsidRDefault="000A4C30" w:rsidP="00F416A5">
      <w:pPr>
        <w:pStyle w:val="ac"/>
        <w:widowControl/>
        <w:adjustRightInd w:val="0"/>
        <w:spacing w:line="240" w:lineRule="auto"/>
        <w:ind w:left="927" w:firstLine="0"/>
        <w:jc w:val="left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0A4C30" w:rsidRPr="00CE1B70" w:rsidRDefault="000A4C30" w:rsidP="00F416A5">
      <w:pPr>
        <w:pStyle w:val="ac"/>
        <w:widowControl/>
        <w:numPr>
          <w:ilvl w:val="0"/>
          <w:numId w:val="19"/>
        </w:numPr>
        <w:adjustRightInd w:val="0"/>
        <w:spacing w:line="240" w:lineRule="auto"/>
        <w:jc w:val="left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CE1B70">
        <w:rPr>
          <w:rFonts w:ascii="Times New Roman" w:hAnsi="Times New Roman"/>
          <w:b/>
          <w:bCs/>
          <w:color w:val="000000"/>
          <w:sz w:val="24"/>
          <w:szCs w:val="24"/>
        </w:rPr>
        <w:t>РЕКОМЕНДАЦИИ ПО УЛУЧШЕНИЮ СМК НА 20</w:t>
      </w:r>
      <w:r w:rsidR="00F416A5" w:rsidRPr="00CE1B70">
        <w:rPr>
          <w:rFonts w:ascii="Times New Roman" w:hAnsi="Times New Roman"/>
          <w:b/>
          <w:bCs/>
          <w:color w:val="000000"/>
          <w:sz w:val="24"/>
          <w:szCs w:val="24"/>
        </w:rPr>
        <w:t xml:space="preserve">__ </w:t>
      </w:r>
      <w:r w:rsidRPr="00CE1B70">
        <w:rPr>
          <w:rFonts w:ascii="Times New Roman" w:hAnsi="Times New Roman"/>
          <w:b/>
          <w:bCs/>
          <w:color w:val="000000"/>
          <w:sz w:val="24"/>
          <w:szCs w:val="24"/>
        </w:rPr>
        <w:t>г.</w:t>
      </w:r>
    </w:p>
    <w:p w:rsidR="000A4C30" w:rsidRPr="00CE1B70" w:rsidRDefault="000A4C30" w:rsidP="000A4C30">
      <w:pPr>
        <w:adjustRightInd w:val="0"/>
        <w:spacing w:line="240" w:lineRule="auto"/>
        <w:ind w:firstLine="567"/>
        <w:rPr>
          <w:rFonts w:ascii="Times New Roman" w:hAnsi="Times New Roman"/>
          <w:color w:val="000000"/>
          <w:sz w:val="16"/>
          <w:szCs w:val="16"/>
        </w:rPr>
      </w:pPr>
    </w:p>
    <w:p w:rsidR="000A4C30" w:rsidRPr="00CE1B70" w:rsidRDefault="000A4C30" w:rsidP="000A4C30">
      <w:pPr>
        <w:pStyle w:val="Default"/>
        <w:ind w:firstLine="567"/>
        <w:jc w:val="both"/>
      </w:pPr>
    </w:p>
    <w:p w:rsidR="000A4C30" w:rsidRPr="00CE1B70" w:rsidRDefault="000A4C30" w:rsidP="00F416A5">
      <w:pPr>
        <w:pStyle w:val="ac"/>
        <w:widowControl/>
        <w:numPr>
          <w:ilvl w:val="0"/>
          <w:numId w:val="19"/>
        </w:numPr>
        <w:adjustRightInd w:val="0"/>
        <w:spacing w:line="240" w:lineRule="auto"/>
        <w:jc w:val="left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CE1B70">
        <w:rPr>
          <w:rFonts w:ascii="Times New Roman" w:hAnsi="Times New Roman"/>
          <w:b/>
          <w:bCs/>
          <w:color w:val="000000"/>
          <w:sz w:val="24"/>
          <w:szCs w:val="24"/>
        </w:rPr>
        <w:t>ВЫВОДЫ</w:t>
      </w:r>
    </w:p>
    <w:p w:rsidR="000A4C30" w:rsidRPr="00CE1B70" w:rsidRDefault="000A4C30">
      <w:pPr>
        <w:widowControl/>
        <w:autoSpaceDE/>
        <w:autoSpaceDN/>
        <w:spacing w:line="240" w:lineRule="auto"/>
        <w:ind w:firstLine="0"/>
        <w:jc w:val="left"/>
        <w:rPr>
          <w:rFonts w:cs="Times New Roman"/>
          <w:b/>
          <w:sz w:val="10"/>
          <w:szCs w:val="10"/>
        </w:rPr>
      </w:pPr>
      <w:r w:rsidRPr="00CE1B70">
        <w:rPr>
          <w:rFonts w:cs="Times New Roman"/>
          <w:b/>
          <w:sz w:val="10"/>
          <w:szCs w:val="10"/>
        </w:rPr>
        <w:br w:type="page"/>
      </w:r>
    </w:p>
    <w:p w:rsidR="000A4C30" w:rsidRPr="00CE1B70" w:rsidRDefault="000A4C30">
      <w:pPr>
        <w:widowControl/>
        <w:autoSpaceDE/>
        <w:autoSpaceDN/>
        <w:spacing w:line="240" w:lineRule="auto"/>
        <w:ind w:firstLine="0"/>
        <w:jc w:val="left"/>
        <w:rPr>
          <w:rFonts w:cs="Times New Roman"/>
          <w:b/>
          <w:sz w:val="10"/>
          <w:szCs w:val="10"/>
        </w:rPr>
      </w:pPr>
    </w:p>
    <w:p w:rsidR="00D31D2A" w:rsidRPr="00CE1B70" w:rsidRDefault="00D31D2A">
      <w:pPr>
        <w:widowControl/>
        <w:autoSpaceDE/>
        <w:autoSpaceDN/>
        <w:spacing w:line="240" w:lineRule="auto"/>
        <w:ind w:firstLine="0"/>
        <w:jc w:val="left"/>
        <w:rPr>
          <w:rFonts w:cs="Times New Roman"/>
          <w:b/>
          <w:sz w:val="10"/>
          <w:szCs w:val="10"/>
        </w:rPr>
      </w:pPr>
    </w:p>
    <w:p w:rsidR="009053AB" w:rsidRPr="00CE1B70" w:rsidRDefault="009053AB" w:rsidP="008F76A9">
      <w:pPr>
        <w:spacing w:line="276" w:lineRule="auto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1B70">
        <w:rPr>
          <w:rFonts w:ascii="Times New Roman" w:hAnsi="Times New Roman" w:cs="Times New Roman"/>
          <w:b/>
          <w:sz w:val="28"/>
          <w:szCs w:val="24"/>
        </w:rPr>
        <w:t>Лист ознакомления с Руководством по менеджменту</w:t>
      </w:r>
    </w:p>
    <w:p w:rsidR="009053AB" w:rsidRPr="00CE1B70" w:rsidRDefault="009053AB" w:rsidP="009053AB">
      <w:pPr>
        <w:spacing w:line="276" w:lineRule="auto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498" w:type="dxa"/>
        <w:jc w:val="center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48"/>
        <w:gridCol w:w="2489"/>
        <w:gridCol w:w="282"/>
        <w:gridCol w:w="3310"/>
        <w:gridCol w:w="281"/>
        <w:gridCol w:w="1388"/>
      </w:tblGrid>
      <w:tr w:rsidR="00004836" w:rsidRPr="00CE1B70" w:rsidTr="009F2393">
        <w:trPr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4836" w:rsidRPr="00CE1B70" w:rsidRDefault="00004836" w:rsidP="00004836">
            <w:pPr>
              <w:widowControl/>
              <w:autoSpaceDE/>
              <w:autoSpaceDN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4"/>
              </w:rPr>
            </w:pPr>
            <w:r w:rsidRPr="00CE1B70">
              <w:rPr>
                <w:rFonts w:ascii="Times New Roman" w:hAnsi="Times New Roman" w:cs="Times New Roman"/>
                <w:sz w:val="28"/>
                <w:szCs w:val="24"/>
              </w:rPr>
              <w:t>Ознакомлен: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004836" w:rsidRPr="00CE1B70" w:rsidRDefault="00004836" w:rsidP="00004836">
            <w:pPr>
              <w:widowControl/>
              <w:autoSpaceDE/>
              <w:autoSpaceDN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004836" w:rsidRPr="00CE1B70" w:rsidRDefault="00004836" w:rsidP="00004836">
            <w:pPr>
              <w:widowControl/>
              <w:autoSpaceDE/>
              <w:autoSpaceDN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004836" w:rsidRPr="00CE1B70" w:rsidRDefault="00004836" w:rsidP="00004836">
            <w:pPr>
              <w:widowControl/>
              <w:autoSpaceDE/>
              <w:autoSpaceDN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004836" w:rsidRPr="00CE1B70" w:rsidRDefault="00004836" w:rsidP="00004836">
            <w:pPr>
              <w:widowControl/>
              <w:autoSpaceDE/>
              <w:autoSpaceDN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04836" w:rsidRPr="00CE1B70" w:rsidRDefault="00004836" w:rsidP="00004836">
            <w:pPr>
              <w:widowControl/>
              <w:autoSpaceDE/>
              <w:autoSpaceDN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004836" w:rsidRPr="00CE1B70" w:rsidTr="009F2393">
        <w:trPr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004836" w:rsidRPr="00CE1B70" w:rsidRDefault="00004836" w:rsidP="00004836">
            <w:pPr>
              <w:widowControl/>
              <w:autoSpaceDE/>
              <w:autoSpaceDN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left w:val="nil"/>
              <w:bottom w:val="nil"/>
              <w:right w:val="nil"/>
            </w:tcBorders>
          </w:tcPr>
          <w:p w:rsidR="00004836" w:rsidRPr="00CE1B70" w:rsidRDefault="00004836" w:rsidP="00004836">
            <w:pPr>
              <w:widowControl/>
              <w:autoSpaceDE/>
              <w:autoSpaceDN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1B70">
              <w:rPr>
                <w:rFonts w:ascii="Times New Roman" w:hAnsi="Times New Roman" w:cs="Times New Roman"/>
                <w:sz w:val="16"/>
                <w:szCs w:val="16"/>
              </w:rPr>
              <w:t>(подпись)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004836" w:rsidRPr="00CE1B70" w:rsidRDefault="00004836" w:rsidP="00004836">
            <w:pPr>
              <w:widowControl/>
              <w:autoSpaceDE/>
              <w:autoSpaceDN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02" w:type="dxa"/>
            <w:tcBorders>
              <w:left w:val="nil"/>
              <w:bottom w:val="nil"/>
              <w:right w:val="nil"/>
            </w:tcBorders>
          </w:tcPr>
          <w:p w:rsidR="00004836" w:rsidRPr="00CE1B70" w:rsidRDefault="00004836" w:rsidP="00004836">
            <w:pPr>
              <w:widowControl/>
              <w:autoSpaceDE/>
              <w:autoSpaceDN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1B70">
              <w:rPr>
                <w:rFonts w:ascii="Times New Roman" w:hAnsi="Times New Roman" w:cs="Times New Roman"/>
                <w:sz w:val="16"/>
                <w:szCs w:val="16"/>
              </w:rPr>
              <w:t>(фамилия, имя, отчество)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004836" w:rsidRPr="00CE1B70" w:rsidRDefault="00004836" w:rsidP="00004836">
            <w:pPr>
              <w:widowControl/>
              <w:autoSpaceDE/>
              <w:autoSpaceDN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4836" w:rsidRPr="00CE1B70" w:rsidRDefault="00004836" w:rsidP="00004836">
            <w:pPr>
              <w:widowControl/>
              <w:autoSpaceDE/>
              <w:autoSpaceDN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1B70">
              <w:rPr>
                <w:rFonts w:ascii="Times New Roman" w:hAnsi="Times New Roman" w:cs="Times New Roman"/>
                <w:sz w:val="16"/>
                <w:szCs w:val="16"/>
              </w:rPr>
              <w:t>(дата)</w:t>
            </w:r>
          </w:p>
        </w:tc>
      </w:tr>
      <w:tr w:rsidR="00004836" w:rsidRPr="00CE1B70" w:rsidTr="009F2393">
        <w:trPr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4836" w:rsidRPr="00CE1B70" w:rsidRDefault="00004836" w:rsidP="00004836">
            <w:pPr>
              <w:widowControl/>
              <w:autoSpaceDE/>
              <w:autoSpaceDN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nil"/>
              <w:right w:val="nil"/>
            </w:tcBorders>
          </w:tcPr>
          <w:p w:rsidR="00004836" w:rsidRPr="00CE1B70" w:rsidRDefault="00004836" w:rsidP="00004836">
            <w:pPr>
              <w:widowControl/>
              <w:autoSpaceDE/>
              <w:autoSpaceDN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004836" w:rsidRPr="00CE1B70" w:rsidRDefault="00004836" w:rsidP="00004836">
            <w:pPr>
              <w:widowControl/>
              <w:autoSpaceDE/>
              <w:autoSpaceDN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3402" w:type="dxa"/>
            <w:tcBorders>
              <w:top w:val="nil"/>
              <w:left w:val="nil"/>
              <w:right w:val="nil"/>
            </w:tcBorders>
          </w:tcPr>
          <w:p w:rsidR="00004836" w:rsidRPr="00CE1B70" w:rsidRDefault="00004836" w:rsidP="00004836">
            <w:pPr>
              <w:widowControl/>
              <w:autoSpaceDE/>
              <w:autoSpaceDN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004836" w:rsidRPr="00CE1B70" w:rsidRDefault="00004836" w:rsidP="00004836">
            <w:pPr>
              <w:widowControl/>
              <w:autoSpaceDE/>
              <w:autoSpaceDN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04836" w:rsidRPr="00CE1B70" w:rsidRDefault="00004836" w:rsidP="00004836">
            <w:pPr>
              <w:widowControl/>
              <w:autoSpaceDE/>
              <w:autoSpaceDN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004836" w:rsidRPr="00CE1B70" w:rsidTr="009F2393">
        <w:trPr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004836" w:rsidRPr="00CE1B70" w:rsidRDefault="00004836" w:rsidP="00004836">
            <w:pPr>
              <w:widowControl/>
              <w:autoSpaceDE/>
              <w:autoSpaceDN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left w:val="nil"/>
              <w:bottom w:val="nil"/>
              <w:right w:val="nil"/>
            </w:tcBorders>
          </w:tcPr>
          <w:p w:rsidR="00004836" w:rsidRPr="00CE1B70" w:rsidRDefault="00004836" w:rsidP="00004836">
            <w:pPr>
              <w:widowControl/>
              <w:autoSpaceDE/>
              <w:autoSpaceDN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1B70">
              <w:rPr>
                <w:rFonts w:ascii="Times New Roman" w:hAnsi="Times New Roman" w:cs="Times New Roman"/>
                <w:sz w:val="16"/>
                <w:szCs w:val="16"/>
              </w:rPr>
              <w:t>(подпись)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004836" w:rsidRPr="00CE1B70" w:rsidRDefault="00004836" w:rsidP="00004836">
            <w:pPr>
              <w:widowControl/>
              <w:autoSpaceDE/>
              <w:autoSpaceDN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02" w:type="dxa"/>
            <w:tcBorders>
              <w:left w:val="nil"/>
              <w:bottom w:val="nil"/>
              <w:right w:val="nil"/>
            </w:tcBorders>
          </w:tcPr>
          <w:p w:rsidR="00004836" w:rsidRPr="00CE1B70" w:rsidRDefault="00004836" w:rsidP="00004836">
            <w:pPr>
              <w:widowControl/>
              <w:autoSpaceDE/>
              <w:autoSpaceDN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1B70">
              <w:rPr>
                <w:rFonts w:ascii="Times New Roman" w:hAnsi="Times New Roman" w:cs="Times New Roman"/>
                <w:sz w:val="16"/>
                <w:szCs w:val="16"/>
              </w:rPr>
              <w:t>(фамилия, имя, отчество)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004836" w:rsidRPr="00CE1B70" w:rsidRDefault="00004836" w:rsidP="00004836">
            <w:pPr>
              <w:widowControl/>
              <w:autoSpaceDE/>
              <w:autoSpaceDN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4836" w:rsidRPr="00CE1B70" w:rsidRDefault="00004836" w:rsidP="00004836">
            <w:pPr>
              <w:widowControl/>
              <w:autoSpaceDE/>
              <w:autoSpaceDN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1B70">
              <w:rPr>
                <w:rFonts w:ascii="Times New Roman" w:hAnsi="Times New Roman" w:cs="Times New Roman"/>
                <w:sz w:val="16"/>
                <w:szCs w:val="16"/>
              </w:rPr>
              <w:t>(дата)</w:t>
            </w:r>
          </w:p>
        </w:tc>
      </w:tr>
      <w:tr w:rsidR="00004836" w:rsidRPr="00CE1B70" w:rsidTr="009F2393">
        <w:trPr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004836" w:rsidRPr="00CE1B70" w:rsidRDefault="00004836" w:rsidP="00004836">
            <w:pPr>
              <w:widowControl/>
              <w:autoSpaceDE/>
              <w:autoSpaceDN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004836" w:rsidRPr="00CE1B70" w:rsidRDefault="00004836" w:rsidP="00004836">
            <w:pPr>
              <w:widowControl/>
              <w:autoSpaceDE/>
              <w:autoSpaceDN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004836" w:rsidRPr="00CE1B70" w:rsidRDefault="00004836" w:rsidP="00004836">
            <w:pPr>
              <w:widowControl/>
              <w:autoSpaceDE/>
              <w:autoSpaceDN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04836" w:rsidRPr="00CE1B70" w:rsidRDefault="00004836" w:rsidP="00004836">
            <w:pPr>
              <w:widowControl/>
              <w:autoSpaceDE/>
              <w:autoSpaceDN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004836" w:rsidRPr="00CE1B70" w:rsidRDefault="00004836" w:rsidP="00004836">
            <w:pPr>
              <w:widowControl/>
              <w:autoSpaceDE/>
              <w:autoSpaceDN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004836" w:rsidRPr="00CE1B70" w:rsidRDefault="00004836" w:rsidP="00004836">
            <w:pPr>
              <w:widowControl/>
              <w:autoSpaceDE/>
              <w:autoSpaceDN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004836" w:rsidRPr="00CE1B70" w:rsidTr="009F2393">
        <w:trPr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004836" w:rsidRPr="00CE1B70" w:rsidRDefault="00004836" w:rsidP="00004836">
            <w:pPr>
              <w:widowControl/>
              <w:autoSpaceDE/>
              <w:autoSpaceDN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004836" w:rsidRPr="00CE1B70" w:rsidRDefault="00004836" w:rsidP="00004836">
            <w:pPr>
              <w:widowControl/>
              <w:autoSpaceDE/>
              <w:autoSpaceDN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1B70">
              <w:rPr>
                <w:rFonts w:ascii="Times New Roman" w:hAnsi="Times New Roman" w:cs="Times New Roman"/>
                <w:sz w:val="16"/>
                <w:szCs w:val="16"/>
              </w:rPr>
              <w:t>(подпись)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004836" w:rsidRPr="00CE1B70" w:rsidRDefault="00004836" w:rsidP="00004836">
            <w:pPr>
              <w:widowControl/>
              <w:autoSpaceDE/>
              <w:autoSpaceDN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004836" w:rsidRPr="00CE1B70" w:rsidRDefault="00004836" w:rsidP="00004836">
            <w:pPr>
              <w:widowControl/>
              <w:autoSpaceDE/>
              <w:autoSpaceDN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1B70">
              <w:rPr>
                <w:rFonts w:ascii="Times New Roman" w:hAnsi="Times New Roman" w:cs="Times New Roman"/>
                <w:sz w:val="16"/>
                <w:szCs w:val="16"/>
              </w:rPr>
              <w:t>(фамилия, имя, отчество)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004836" w:rsidRPr="00CE1B70" w:rsidRDefault="00004836" w:rsidP="00004836">
            <w:pPr>
              <w:widowControl/>
              <w:autoSpaceDE/>
              <w:autoSpaceDN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4836" w:rsidRPr="00CE1B70" w:rsidRDefault="00004836" w:rsidP="00004836">
            <w:pPr>
              <w:widowControl/>
              <w:autoSpaceDE/>
              <w:autoSpaceDN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1B70">
              <w:rPr>
                <w:rFonts w:ascii="Times New Roman" w:hAnsi="Times New Roman" w:cs="Times New Roman"/>
                <w:sz w:val="16"/>
                <w:szCs w:val="16"/>
              </w:rPr>
              <w:t>(дата)</w:t>
            </w:r>
          </w:p>
        </w:tc>
      </w:tr>
      <w:tr w:rsidR="00004836" w:rsidRPr="00CE1B70" w:rsidTr="009F2393">
        <w:trPr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004836" w:rsidRPr="00CE1B70" w:rsidRDefault="00004836" w:rsidP="00004836">
            <w:pPr>
              <w:widowControl/>
              <w:autoSpaceDE/>
              <w:autoSpaceDN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004836" w:rsidRPr="00CE1B70" w:rsidRDefault="00004836" w:rsidP="00004836">
            <w:pPr>
              <w:widowControl/>
              <w:autoSpaceDE/>
              <w:autoSpaceDN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004836" w:rsidRPr="00CE1B70" w:rsidRDefault="00004836" w:rsidP="00004836">
            <w:pPr>
              <w:widowControl/>
              <w:autoSpaceDE/>
              <w:autoSpaceDN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04836" w:rsidRPr="00CE1B70" w:rsidRDefault="00004836" w:rsidP="00004836">
            <w:pPr>
              <w:widowControl/>
              <w:autoSpaceDE/>
              <w:autoSpaceDN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004836" w:rsidRPr="00CE1B70" w:rsidRDefault="00004836" w:rsidP="00004836">
            <w:pPr>
              <w:widowControl/>
              <w:autoSpaceDE/>
              <w:autoSpaceDN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004836" w:rsidRPr="00CE1B70" w:rsidRDefault="00004836" w:rsidP="00004836">
            <w:pPr>
              <w:widowControl/>
              <w:autoSpaceDE/>
              <w:autoSpaceDN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004836" w:rsidRPr="00CE1B70" w:rsidTr="009F2393">
        <w:trPr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004836" w:rsidRPr="00CE1B70" w:rsidRDefault="00004836" w:rsidP="00004836">
            <w:pPr>
              <w:widowControl/>
              <w:autoSpaceDE/>
              <w:autoSpaceDN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004836" w:rsidRPr="00CE1B70" w:rsidRDefault="00004836" w:rsidP="00004836">
            <w:pPr>
              <w:widowControl/>
              <w:autoSpaceDE/>
              <w:autoSpaceDN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1B70">
              <w:rPr>
                <w:rFonts w:ascii="Times New Roman" w:hAnsi="Times New Roman" w:cs="Times New Roman"/>
                <w:sz w:val="16"/>
                <w:szCs w:val="16"/>
              </w:rPr>
              <w:t>(подпись)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004836" w:rsidRPr="00CE1B70" w:rsidRDefault="00004836" w:rsidP="00004836">
            <w:pPr>
              <w:widowControl/>
              <w:autoSpaceDE/>
              <w:autoSpaceDN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004836" w:rsidRPr="00CE1B70" w:rsidRDefault="00004836" w:rsidP="00004836">
            <w:pPr>
              <w:widowControl/>
              <w:autoSpaceDE/>
              <w:autoSpaceDN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1B70">
              <w:rPr>
                <w:rFonts w:ascii="Times New Roman" w:hAnsi="Times New Roman" w:cs="Times New Roman"/>
                <w:sz w:val="16"/>
                <w:szCs w:val="16"/>
              </w:rPr>
              <w:t>(фамилия, имя, отчество)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004836" w:rsidRPr="00CE1B70" w:rsidRDefault="00004836" w:rsidP="00004836">
            <w:pPr>
              <w:widowControl/>
              <w:autoSpaceDE/>
              <w:autoSpaceDN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4836" w:rsidRPr="00CE1B70" w:rsidRDefault="00004836" w:rsidP="00004836">
            <w:pPr>
              <w:widowControl/>
              <w:autoSpaceDE/>
              <w:autoSpaceDN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1B70">
              <w:rPr>
                <w:rFonts w:ascii="Times New Roman" w:hAnsi="Times New Roman" w:cs="Times New Roman"/>
                <w:sz w:val="16"/>
                <w:szCs w:val="16"/>
              </w:rPr>
              <w:t>(дата)</w:t>
            </w:r>
          </w:p>
        </w:tc>
      </w:tr>
      <w:tr w:rsidR="00004836" w:rsidRPr="00CE1B70" w:rsidTr="009F2393">
        <w:trPr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4836" w:rsidRPr="00CE1B70" w:rsidRDefault="00004836" w:rsidP="00004836">
            <w:pPr>
              <w:widowControl/>
              <w:autoSpaceDE/>
              <w:autoSpaceDN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004836" w:rsidRPr="00CE1B70" w:rsidRDefault="00004836" w:rsidP="00004836">
            <w:pPr>
              <w:widowControl/>
              <w:autoSpaceDE/>
              <w:autoSpaceDN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004836" w:rsidRPr="00CE1B70" w:rsidRDefault="00004836" w:rsidP="00004836">
            <w:pPr>
              <w:widowControl/>
              <w:autoSpaceDE/>
              <w:autoSpaceDN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004836" w:rsidRPr="00CE1B70" w:rsidRDefault="00004836" w:rsidP="00004836">
            <w:pPr>
              <w:widowControl/>
              <w:autoSpaceDE/>
              <w:autoSpaceDN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004836" w:rsidRPr="00CE1B70" w:rsidRDefault="00004836" w:rsidP="00004836">
            <w:pPr>
              <w:widowControl/>
              <w:autoSpaceDE/>
              <w:autoSpaceDN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04836" w:rsidRPr="00CE1B70" w:rsidRDefault="00004836" w:rsidP="00004836">
            <w:pPr>
              <w:widowControl/>
              <w:autoSpaceDE/>
              <w:autoSpaceDN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004836" w:rsidRPr="00CE1B70" w:rsidTr="009F2393">
        <w:trPr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004836" w:rsidRPr="00CE1B70" w:rsidRDefault="00004836" w:rsidP="00004836">
            <w:pPr>
              <w:widowControl/>
              <w:autoSpaceDE/>
              <w:autoSpaceDN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left w:val="nil"/>
              <w:bottom w:val="nil"/>
              <w:right w:val="nil"/>
            </w:tcBorders>
          </w:tcPr>
          <w:p w:rsidR="00004836" w:rsidRPr="00CE1B70" w:rsidRDefault="00004836" w:rsidP="00004836">
            <w:pPr>
              <w:widowControl/>
              <w:autoSpaceDE/>
              <w:autoSpaceDN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1B70">
              <w:rPr>
                <w:rFonts w:ascii="Times New Roman" w:hAnsi="Times New Roman" w:cs="Times New Roman"/>
                <w:sz w:val="16"/>
                <w:szCs w:val="16"/>
              </w:rPr>
              <w:t>(подпись)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004836" w:rsidRPr="00CE1B70" w:rsidRDefault="00004836" w:rsidP="00004836">
            <w:pPr>
              <w:widowControl/>
              <w:autoSpaceDE/>
              <w:autoSpaceDN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02" w:type="dxa"/>
            <w:tcBorders>
              <w:left w:val="nil"/>
              <w:bottom w:val="nil"/>
              <w:right w:val="nil"/>
            </w:tcBorders>
          </w:tcPr>
          <w:p w:rsidR="00004836" w:rsidRPr="00CE1B70" w:rsidRDefault="00004836" w:rsidP="00004836">
            <w:pPr>
              <w:widowControl/>
              <w:autoSpaceDE/>
              <w:autoSpaceDN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1B70">
              <w:rPr>
                <w:rFonts w:ascii="Times New Roman" w:hAnsi="Times New Roman" w:cs="Times New Roman"/>
                <w:sz w:val="16"/>
                <w:szCs w:val="16"/>
              </w:rPr>
              <w:t>(фамилия, имя, отчество)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004836" w:rsidRPr="00CE1B70" w:rsidRDefault="00004836" w:rsidP="00004836">
            <w:pPr>
              <w:widowControl/>
              <w:autoSpaceDE/>
              <w:autoSpaceDN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4836" w:rsidRPr="00CE1B70" w:rsidRDefault="00004836" w:rsidP="00004836">
            <w:pPr>
              <w:widowControl/>
              <w:autoSpaceDE/>
              <w:autoSpaceDN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1B70">
              <w:rPr>
                <w:rFonts w:ascii="Times New Roman" w:hAnsi="Times New Roman" w:cs="Times New Roman"/>
                <w:sz w:val="16"/>
                <w:szCs w:val="16"/>
              </w:rPr>
              <w:t>(дата)</w:t>
            </w:r>
          </w:p>
        </w:tc>
      </w:tr>
      <w:tr w:rsidR="00004836" w:rsidRPr="00CE1B70" w:rsidTr="009F2393">
        <w:trPr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4836" w:rsidRPr="00CE1B70" w:rsidRDefault="00004836" w:rsidP="00004836">
            <w:pPr>
              <w:widowControl/>
              <w:autoSpaceDE/>
              <w:autoSpaceDN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nil"/>
              <w:right w:val="nil"/>
            </w:tcBorders>
          </w:tcPr>
          <w:p w:rsidR="00004836" w:rsidRPr="00CE1B70" w:rsidRDefault="00004836" w:rsidP="00004836">
            <w:pPr>
              <w:widowControl/>
              <w:autoSpaceDE/>
              <w:autoSpaceDN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004836" w:rsidRPr="00CE1B70" w:rsidRDefault="00004836" w:rsidP="00004836">
            <w:pPr>
              <w:widowControl/>
              <w:autoSpaceDE/>
              <w:autoSpaceDN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3402" w:type="dxa"/>
            <w:tcBorders>
              <w:top w:val="nil"/>
              <w:left w:val="nil"/>
              <w:right w:val="nil"/>
            </w:tcBorders>
          </w:tcPr>
          <w:p w:rsidR="00004836" w:rsidRPr="00CE1B70" w:rsidRDefault="00004836" w:rsidP="00004836">
            <w:pPr>
              <w:widowControl/>
              <w:autoSpaceDE/>
              <w:autoSpaceDN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004836" w:rsidRPr="00CE1B70" w:rsidRDefault="00004836" w:rsidP="00004836">
            <w:pPr>
              <w:widowControl/>
              <w:autoSpaceDE/>
              <w:autoSpaceDN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04836" w:rsidRPr="00CE1B70" w:rsidRDefault="00004836" w:rsidP="00004836">
            <w:pPr>
              <w:widowControl/>
              <w:autoSpaceDE/>
              <w:autoSpaceDN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004836" w:rsidRPr="00CE1B70" w:rsidTr="009F2393">
        <w:trPr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004836" w:rsidRPr="00CE1B70" w:rsidRDefault="00004836" w:rsidP="00004836">
            <w:pPr>
              <w:widowControl/>
              <w:autoSpaceDE/>
              <w:autoSpaceDN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left w:val="nil"/>
              <w:bottom w:val="nil"/>
              <w:right w:val="nil"/>
            </w:tcBorders>
          </w:tcPr>
          <w:p w:rsidR="00004836" w:rsidRPr="00CE1B70" w:rsidRDefault="00004836" w:rsidP="00004836">
            <w:pPr>
              <w:widowControl/>
              <w:autoSpaceDE/>
              <w:autoSpaceDN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1B70">
              <w:rPr>
                <w:rFonts w:ascii="Times New Roman" w:hAnsi="Times New Roman" w:cs="Times New Roman"/>
                <w:sz w:val="16"/>
                <w:szCs w:val="16"/>
              </w:rPr>
              <w:t>(подпись)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004836" w:rsidRPr="00CE1B70" w:rsidRDefault="00004836" w:rsidP="00004836">
            <w:pPr>
              <w:widowControl/>
              <w:autoSpaceDE/>
              <w:autoSpaceDN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02" w:type="dxa"/>
            <w:tcBorders>
              <w:left w:val="nil"/>
              <w:bottom w:val="nil"/>
              <w:right w:val="nil"/>
            </w:tcBorders>
          </w:tcPr>
          <w:p w:rsidR="00004836" w:rsidRPr="00CE1B70" w:rsidRDefault="00004836" w:rsidP="00004836">
            <w:pPr>
              <w:widowControl/>
              <w:autoSpaceDE/>
              <w:autoSpaceDN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1B70">
              <w:rPr>
                <w:rFonts w:ascii="Times New Roman" w:hAnsi="Times New Roman" w:cs="Times New Roman"/>
                <w:sz w:val="16"/>
                <w:szCs w:val="16"/>
              </w:rPr>
              <w:t>(фамилия, имя, отчество)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004836" w:rsidRPr="00CE1B70" w:rsidRDefault="00004836" w:rsidP="00004836">
            <w:pPr>
              <w:widowControl/>
              <w:autoSpaceDE/>
              <w:autoSpaceDN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4836" w:rsidRPr="00CE1B70" w:rsidRDefault="00004836" w:rsidP="00004836">
            <w:pPr>
              <w:widowControl/>
              <w:autoSpaceDE/>
              <w:autoSpaceDN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1B70">
              <w:rPr>
                <w:rFonts w:ascii="Times New Roman" w:hAnsi="Times New Roman" w:cs="Times New Roman"/>
                <w:sz w:val="16"/>
                <w:szCs w:val="16"/>
              </w:rPr>
              <w:t>(дата)</w:t>
            </w:r>
          </w:p>
        </w:tc>
      </w:tr>
      <w:tr w:rsidR="00004836" w:rsidRPr="00CE1B70" w:rsidTr="009F2393">
        <w:trPr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004836" w:rsidRPr="00CE1B70" w:rsidRDefault="00004836" w:rsidP="00004836">
            <w:pPr>
              <w:widowControl/>
              <w:autoSpaceDE/>
              <w:autoSpaceDN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004836" w:rsidRPr="00CE1B70" w:rsidRDefault="00004836" w:rsidP="00004836">
            <w:pPr>
              <w:widowControl/>
              <w:autoSpaceDE/>
              <w:autoSpaceDN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004836" w:rsidRPr="00CE1B70" w:rsidRDefault="00004836" w:rsidP="00004836">
            <w:pPr>
              <w:widowControl/>
              <w:autoSpaceDE/>
              <w:autoSpaceDN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04836" w:rsidRPr="00CE1B70" w:rsidRDefault="00004836" w:rsidP="00004836">
            <w:pPr>
              <w:widowControl/>
              <w:autoSpaceDE/>
              <w:autoSpaceDN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004836" w:rsidRPr="00CE1B70" w:rsidRDefault="00004836" w:rsidP="00004836">
            <w:pPr>
              <w:widowControl/>
              <w:autoSpaceDE/>
              <w:autoSpaceDN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004836" w:rsidRPr="00CE1B70" w:rsidRDefault="00004836" w:rsidP="00004836">
            <w:pPr>
              <w:widowControl/>
              <w:autoSpaceDE/>
              <w:autoSpaceDN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004836" w:rsidRPr="00CE1B70" w:rsidTr="009F2393">
        <w:trPr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004836" w:rsidRPr="00CE1B70" w:rsidRDefault="00004836" w:rsidP="00004836">
            <w:pPr>
              <w:widowControl/>
              <w:autoSpaceDE/>
              <w:autoSpaceDN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004836" w:rsidRPr="00CE1B70" w:rsidRDefault="00004836" w:rsidP="00004836">
            <w:pPr>
              <w:widowControl/>
              <w:autoSpaceDE/>
              <w:autoSpaceDN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1B70">
              <w:rPr>
                <w:rFonts w:ascii="Times New Roman" w:hAnsi="Times New Roman" w:cs="Times New Roman"/>
                <w:sz w:val="16"/>
                <w:szCs w:val="16"/>
              </w:rPr>
              <w:t>(подпись)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004836" w:rsidRPr="00CE1B70" w:rsidRDefault="00004836" w:rsidP="00004836">
            <w:pPr>
              <w:widowControl/>
              <w:autoSpaceDE/>
              <w:autoSpaceDN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004836" w:rsidRPr="00CE1B70" w:rsidRDefault="00004836" w:rsidP="00004836">
            <w:pPr>
              <w:widowControl/>
              <w:autoSpaceDE/>
              <w:autoSpaceDN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1B70">
              <w:rPr>
                <w:rFonts w:ascii="Times New Roman" w:hAnsi="Times New Roman" w:cs="Times New Roman"/>
                <w:sz w:val="16"/>
                <w:szCs w:val="16"/>
              </w:rPr>
              <w:t>(фамилия, имя, отчество)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004836" w:rsidRPr="00CE1B70" w:rsidRDefault="00004836" w:rsidP="00004836">
            <w:pPr>
              <w:widowControl/>
              <w:autoSpaceDE/>
              <w:autoSpaceDN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4836" w:rsidRPr="00CE1B70" w:rsidRDefault="00004836" w:rsidP="00004836">
            <w:pPr>
              <w:widowControl/>
              <w:autoSpaceDE/>
              <w:autoSpaceDN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1B70">
              <w:rPr>
                <w:rFonts w:ascii="Times New Roman" w:hAnsi="Times New Roman" w:cs="Times New Roman"/>
                <w:sz w:val="16"/>
                <w:szCs w:val="16"/>
              </w:rPr>
              <w:t>(дата)</w:t>
            </w:r>
          </w:p>
        </w:tc>
      </w:tr>
      <w:tr w:rsidR="00004836" w:rsidRPr="00CE1B70" w:rsidTr="009F2393">
        <w:trPr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004836" w:rsidRPr="00CE1B70" w:rsidRDefault="00004836" w:rsidP="00004836">
            <w:pPr>
              <w:widowControl/>
              <w:autoSpaceDE/>
              <w:autoSpaceDN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004836" w:rsidRPr="00CE1B70" w:rsidRDefault="00004836" w:rsidP="00004836">
            <w:pPr>
              <w:widowControl/>
              <w:autoSpaceDE/>
              <w:autoSpaceDN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004836" w:rsidRPr="00CE1B70" w:rsidRDefault="00004836" w:rsidP="00004836">
            <w:pPr>
              <w:widowControl/>
              <w:autoSpaceDE/>
              <w:autoSpaceDN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04836" w:rsidRPr="00CE1B70" w:rsidRDefault="00004836" w:rsidP="00004836">
            <w:pPr>
              <w:widowControl/>
              <w:autoSpaceDE/>
              <w:autoSpaceDN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004836" w:rsidRPr="00CE1B70" w:rsidRDefault="00004836" w:rsidP="00004836">
            <w:pPr>
              <w:widowControl/>
              <w:autoSpaceDE/>
              <w:autoSpaceDN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004836" w:rsidRPr="00CE1B70" w:rsidRDefault="00004836" w:rsidP="00004836">
            <w:pPr>
              <w:widowControl/>
              <w:autoSpaceDE/>
              <w:autoSpaceDN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004836" w:rsidRPr="00CE1B70" w:rsidTr="009F2393">
        <w:trPr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004836" w:rsidRPr="00CE1B70" w:rsidRDefault="00004836" w:rsidP="00004836">
            <w:pPr>
              <w:widowControl/>
              <w:autoSpaceDE/>
              <w:autoSpaceDN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004836" w:rsidRPr="00CE1B70" w:rsidRDefault="00004836" w:rsidP="00004836">
            <w:pPr>
              <w:widowControl/>
              <w:autoSpaceDE/>
              <w:autoSpaceDN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1B70">
              <w:rPr>
                <w:rFonts w:ascii="Times New Roman" w:hAnsi="Times New Roman" w:cs="Times New Roman"/>
                <w:sz w:val="16"/>
                <w:szCs w:val="16"/>
              </w:rPr>
              <w:t>(подпись)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004836" w:rsidRPr="00CE1B70" w:rsidRDefault="00004836" w:rsidP="00004836">
            <w:pPr>
              <w:widowControl/>
              <w:autoSpaceDE/>
              <w:autoSpaceDN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004836" w:rsidRPr="00CE1B70" w:rsidRDefault="00004836" w:rsidP="00004836">
            <w:pPr>
              <w:widowControl/>
              <w:autoSpaceDE/>
              <w:autoSpaceDN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1B70">
              <w:rPr>
                <w:rFonts w:ascii="Times New Roman" w:hAnsi="Times New Roman" w:cs="Times New Roman"/>
                <w:sz w:val="16"/>
                <w:szCs w:val="16"/>
              </w:rPr>
              <w:t>(фамилия, имя, отчество)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004836" w:rsidRPr="00CE1B70" w:rsidRDefault="00004836" w:rsidP="00004836">
            <w:pPr>
              <w:widowControl/>
              <w:autoSpaceDE/>
              <w:autoSpaceDN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4836" w:rsidRPr="00CE1B70" w:rsidRDefault="00004836" w:rsidP="00004836">
            <w:pPr>
              <w:widowControl/>
              <w:autoSpaceDE/>
              <w:autoSpaceDN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1B70">
              <w:rPr>
                <w:rFonts w:ascii="Times New Roman" w:hAnsi="Times New Roman" w:cs="Times New Roman"/>
                <w:sz w:val="16"/>
                <w:szCs w:val="16"/>
              </w:rPr>
              <w:t>(дата)</w:t>
            </w:r>
          </w:p>
        </w:tc>
      </w:tr>
      <w:tr w:rsidR="00004836" w:rsidRPr="00CE1B70" w:rsidTr="009F2393">
        <w:trPr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4836" w:rsidRPr="00CE1B70" w:rsidRDefault="00004836" w:rsidP="00004836">
            <w:pPr>
              <w:widowControl/>
              <w:autoSpaceDE/>
              <w:autoSpaceDN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004836" w:rsidRPr="00CE1B70" w:rsidRDefault="00004836" w:rsidP="00004836">
            <w:pPr>
              <w:widowControl/>
              <w:autoSpaceDE/>
              <w:autoSpaceDN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004836" w:rsidRPr="00CE1B70" w:rsidRDefault="00004836" w:rsidP="00004836">
            <w:pPr>
              <w:widowControl/>
              <w:autoSpaceDE/>
              <w:autoSpaceDN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004836" w:rsidRPr="00CE1B70" w:rsidRDefault="00004836" w:rsidP="00004836">
            <w:pPr>
              <w:widowControl/>
              <w:autoSpaceDE/>
              <w:autoSpaceDN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004836" w:rsidRPr="00CE1B70" w:rsidRDefault="00004836" w:rsidP="00004836">
            <w:pPr>
              <w:widowControl/>
              <w:autoSpaceDE/>
              <w:autoSpaceDN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04836" w:rsidRPr="00CE1B70" w:rsidRDefault="00004836" w:rsidP="00004836">
            <w:pPr>
              <w:widowControl/>
              <w:autoSpaceDE/>
              <w:autoSpaceDN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004836" w:rsidRPr="00CE1B70" w:rsidTr="009F2393">
        <w:trPr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004836" w:rsidRPr="00CE1B70" w:rsidRDefault="00004836" w:rsidP="00004836">
            <w:pPr>
              <w:widowControl/>
              <w:autoSpaceDE/>
              <w:autoSpaceDN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left w:val="nil"/>
              <w:bottom w:val="nil"/>
              <w:right w:val="nil"/>
            </w:tcBorders>
          </w:tcPr>
          <w:p w:rsidR="00004836" w:rsidRPr="00CE1B70" w:rsidRDefault="00004836" w:rsidP="00004836">
            <w:pPr>
              <w:widowControl/>
              <w:autoSpaceDE/>
              <w:autoSpaceDN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1B70">
              <w:rPr>
                <w:rFonts w:ascii="Times New Roman" w:hAnsi="Times New Roman" w:cs="Times New Roman"/>
                <w:sz w:val="16"/>
                <w:szCs w:val="16"/>
              </w:rPr>
              <w:t>(подпись)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004836" w:rsidRPr="00CE1B70" w:rsidRDefault="00004836" w:rsidP="00004836">
            <w:pPr>
              <w:widowControl/>
              <w:autoSpaceDE/>
              <w:autoSpaceDN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02" w:type="dxa"/>
            <w:tcBorders>
              <w:left w:val="nil"/>
              <w:bottom w:val="nil"/>
              <w:right w:val="nil"/>
            </w:tcBorders>
          </w:tcPr>
          <w:p w:rsidR="00004836" w:rsidRPr="00CE1B70" w:rsidRDefault="00004836" w:rsidP="00004836">
            <w:pPr>
              <w:widowControl/>
              <w:autoSpaceDE/>
              <w:autoSpaceDN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1B70">
              <w:rPr>
                <w:rFonts w:ascii="Times New Roman" w:hAnsi="Times New Roman" w:cs="Times New Roman"/>
                <w:sz w:val="16"/>
                <w:szCs w:val="16"/>
              </w:rPr>
              <w:t>(фамилия, имя, отчество)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004836" w:rsidRPr="00CE1B70" w:rsidRDefault="00004836" w:rsidP="00004836">
            <w:pPr>
              <w:widowControl/>
              <w:autoSpaceDE/>
              <w:autoSpaceDN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4836" w:rsidRPr="00CE1B70" w:rsidRDefault="00004836" w:rsidP="00004836">
            <w:pPr>
              <w:widowControl/>
              <w:autoSpaceDE/>
              <w:autoSpaceDN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1B70">
              <w:rPr>
                <w:rFonts w:ascii="Times New Roman" w:hAnsi="Times New Roman" w:cs="Times New Roman"/>
                <w:sz w:val="16"/>
                <w:szCs w:val="16"/>
              </w:rPr>
              <w:t>(дата)</w:t>
            </w:r>
          </w:p>
        </w:tc>
      </w:tr>
      <w:tr w:rsidR="00004836" w:rsidRPr="00CE1B70" w:rsidTr="009F2393">
        <w:trPr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4836" w:rsidRPr="00CE1B70" w:rsidRDefault="00004836" w:rsidP="00004836">
            <w:pPr>
              <w:widowControl/>
              <w:autoSpaceDE/>
              <w:autoSpaceDN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nil"/>
              <w:right w:val="nil"/>
            </w:tcBorders>
          </w:tcPr>
          <w:p w:rsidR="00004836" w:rsidRPr="00CE1B70" w:rsidRDefault="00004836" w:rsidP="00004836">
            <w:pPr>
              <w:widowControl/>
              <w:autoSpaceDE/>
              <w:autoSpaceDN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004836" w:rsidRPr="00CE1B70" w:rsidRDefault="00004836" w:rsidP="00004836">
            <w:pPr>
              <w:widowControl/>
              <w:autoSpaceDE/>
              <w:autoSpaceDN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3402" w:type="dxa"/>
            <w:tcBorders>
              <w:top w:val="nil"/>
              <w:left w:val="nil"/>
              <w:right w:val="nil"/>
            </w:tcBorders>
          </w:tcPr>
          <w:p w:rsidR="00004836" w:rsidRPr="00CE1B70" w:rsidRDefault="00004836" w:rsidP="00004836">
            <w:pPr>
              <w:widowControl/>
              <w:autoSpaceDE/>
              <w:autoSpaceDN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004836" w:rsidRPr="00CE1B70" w:rsidRDefault="00004836" w:rsidP="00004836">
            <w:pPr>
              <w:widowControl/>
              <w:autoSpaceDE/>
              <w:autoSpaceDN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04836" w:rsidRPr="00CE1B70" w:rsidRDefault="00004836" w:rsidP="00004836">
            <w:pPr>
              <w:widowControl/>
              <w:autoSpaceDE/>
              <w:autoSpaceDN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004836" w:rsidRPr="00CE1B70" w:rsidTr="009F2393">
        <w:trPr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004836" w:rsidRPr="00CE1B70" w:rsidRDefault="00004836" w:rsidP="00004836">
            <w:pPr>
              <w:widowControl/>
              <w:autoSpaceDE/>
              <w:autoSpaceDN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left w:val="nil"/>
              <w:bottom w:val="nil"/>
              <w:right w:val="nil"/>
            </w:tcBorders>
          </w:tcPr>
          <w:p w:rsidR="00004836" w:rsidRPr="00CE1B70" w:rsidRDefault="00004836" w:rsidP="00004836">
            <w:pPr>
              <w:widowControl/>
              <w:autoSpaceDE/>
              <w:autoSpaceDN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1B70">
              <w:rPr>
                <w:rFonts w:ascii="Times New Roman" w:hAnsi="Times New Roman" w:cs="Times New Roman"/>
                <w:sz w:val="16"/>
                <w:szCs w:val="16"/>
              </w:rPr>
              <w:t>(подпись)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004836" w:rsidRPr="00CE1B70" w:rsidRDefault="00004836" w:rsidP="00004836">
            <w:pPr>
              <w:widowControl/>
              <w:autoSpaceDE/>
              <w:autoSpaceDN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02" w:type="dxa"/>
            <w:tcBorders>
              <w:left w:val="nil"/>
              <w:bottom w:val="nil"/>
              <w:right w:val="nil"/>
            </w:tcBorders>
          </w:tcPr>
          <w:p w:rsidR="00004836" w:rsidRPr="00CE1B70" w:rsidRDefault="00004836" w:rsidP="00004836">
            <w:pPr>
              <w:widowControl/>
              <w:autoSpaceDE/>
              <w:autoSpaceDN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1B70">
              <w:rPr>
                <w:rFonts w:ascii="Times New Roman" w:hAnsi="Times New Roman" w:cs="Times New Roman"/>
                <w:sz w:val="16"/>
                <w:szCs w:val="16"/>
              </w:rPr>
              <w:t>(фамилия, имя, отчество)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004836" w:rsidRPr="00CE1B70" w:rsidRDefault="00004836" w:rsidP="00004836">
            <w:pPr>
              <w:widowControl/>
              <w:autoSpaceDE/>
              <w:autoSpaceDN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4836" w:rsidRPr="00CE1B70" w:rsidRDefault="00004836" w:rsidP="00004836">
            <w:pPr>
              <w:widowControl/>
              <w:autoSpaceDE/>
              <w:autoSpaceDN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1B70">
              <w:rPr>
                <w:rFonts w:ascii="Times New Roman" w:hAnsi="Times New Roman" w:cs="Times New Roman"/>
                <w:sz w:val="16"/>
                <w:szCs w:val="16"/>
              </w:rPr>
              <w:t>(дата)</w:t>
            </w:r>
          </w:p>
        </w:tc>
      </w:tr>
      <w:tr w:rsidR="00004836" w:rsidRPr="00CE1B70" w:rsidTr="009F2393">
        <w:trPr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004836" w:rsidRPr="00CE1B70" w:rsidRDefault="00004836" w:rsidP="00004836">
            <w:pPr>
              <w:widowControl/>
              <w:autoSpaceDE/>
              <w:autoSpaceDN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004836" w:rsidRPr="00CE1B70" w:rsidRDefault="00004836" w:rsidP="00004836">
            <w:pPr>
              <w:widowControl/>
              <w:autoSpaceDE/>
              <w:autoSpaceDN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004836" w:rsidRPr="00CE1B70" w:rsidRDefault="00004836" w:rsidP="00004836">
            <w:pPr>
              <w:widowControl/>
              <w:autoSpaceDE/>
              <w:autoSpaceDN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04836" w:rsidRPr="00CE1B70" w:rsidRDefault="00004836" w:rsidP="00004836">
            <w:pPr>
              <w:widowControl/>
              <w:autoSpaceDE/>
              <w:autoSpaceDN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004836" w:rsidRPr="00CE1B70" w:rsidRDefault="00004836" w:rsidP="00004836">
            <w:pPr>
              <w:widowControl/>
              <w:autoSpaceDE/>
              <w:autoSpaceDN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004836" w:rsidRPr="00CE1B70" w:rsidRDefault="00004836" w:rsidP="00004836">
            <w:pPr>
              <w:widowControl/>
              <w:autoSpaceDE/>
              <w:autoSpaceDN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004836" w:rsidRPr="00CE1B70" w:rsidTr="009F2393">
        <w:trPr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004836" w:rsidRPr="00CE1B70" w:rsidRDefault="00004836" w:rsidP="00004836">
            <w:pPr>
              <w:widowControl/>
              <w:autoSpaceDE/>
              <w:autoSpaceDN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004836" w:rsidRPr="00CE1B70" w:rsidRDefault="00004836" w:rsidP="00004836">
            <w:pPr>
              <w:widowControl/>
              <w:autoSpaceDE/>
              <w:autoSpaceDN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1B70">
              <w:rPr>
                <w:rFonts w:ascii="Times New Roman" w:hAnsi="Times New Roman" w:cs="Times New Roman"/>
                <w:sz w:val="16"/>
                <w:szCs w:val="16"/>
              </w:rPr>
              <w:t>(подпись)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004836" w:rsidRPr="00CE1B70" w:rsidRDefault="00004836" w:rsidP="00004836">
            <w:pPr>
              <w:widowControl/>
              <w:autoSpaceDE/>
              <w:autoSpaceDN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004836" w:rsidRPr="00CE1B70" w:rsidRDefault="00004836" w:rsidP="00004836">
            <w:pPr>
              <w:widowControl/>
              <w:autoSpaceDE/>
              <w:autoSpaceDN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1B70">
              <w:rPr>
                <w:rFonts w:ascii="Times New Roman" w:hAnsi="Times New Roman" w:cs="Times New Roman"/>
                <w:sz w:val="16"/>
                <w:szCs w:val="16"/>
              </w:rPr>
              <w:t>(фамилия, имя, отчество)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004836" w:rsidRPr="00CE1B70" w:rsidRDefault="00004836" w:rsidP="00004836">
            <w:pPr>
              <w:widowControl/>
              <w:autoSpaceDE/>
              <w:autoSpaceDN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4836" w:rsidRPr="00CE1B70" w:rsidRDefault="00004836" w:rsidP="00004836">
            <w:pPr>
              <w:widowControl/>
              <w:autoSpaceDE/>
              <w:autoSpaceDN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1B70">
              <w:rPr>
                <w:rFonts w:ascii="Times New Roman" w:hAnsi="Times New Roman" w:cs="Times New Roman"/>
                <w:sz w:val="16"/>
                <w:szCs w:val="16"/>
              </w:rPr>
              <w:t>(дата)</w:t>
            </w:r>
          </w:p>
        </w:tc>
      </w:tr>
      <w:tr w:rsidR="00004836" w:rsidRPr="00CE1B70" w:rsidTr="009F2393">
        <w:trPr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004836" w:rsidRPr="00CE1B70" w:rsidRDefault="00004836" w:rsidP="00004836">
            <w:pPr>
              <w:widowControl/>
              <w:autoSpaceDE/>
              <w:autoSpaceDN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004836" w:rsidRPr="00CE1B70" w:rsidRDefault="00004836" w:rsidP="00004836">
            <w:pPr>
              <w:widowControl/>
              <w:autoSpaceDE/>
              <w:autoSpaceDN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004836" w:rsidRPr="00CE1B70" w:rsidRDefault="00004836" w:rsidP="00004836">
            <w:pPr>
              <w:widowControl/>
              <w:autoSpaceDE/>
              <w:autoSpaceDN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04836" w:rsidRPr="00CE1B70" w:rsidRDefault="00004836" w:rsidP="00004836">
            <w:pPr>
              <w:widowControl/>
              <w:autoSpaceDE/>
              <w:autoSpaceDN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004836" w:rsidRPr="00CE1B70" w:rsidRDefault="00004836" w:rsidP="00004836">
            <w:pPr>
              <w:widowControl/>
              <w:autoSpaceDE/>
              <w:autoSpaceDN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004836" w:rsidRPr="00CE1B70" w:rsidRDefault="00004836" w:rsidP="00004836">
            <w:pPr>
              <w:widowControl/>
              <w:autoSpaceDE/>
              <w:autoSpaceDN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004836" w:rsidRPr="00CE1B70" w:rsidTr="009F2393">
        <w:trPr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004836" w:rsidRPr="00CE1B70" w:rsidRDefault="00004836" w:rsidP="00004836">
            <w:pPr>
              <w:widowControl/>
              <w:autoSpaceDE/>
              <w:autoSpaceDN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004836" w:rsidRPr="00CE1B70" w:rsidRDefault="00004836" w:rsidP="00004836">
            <w:pPr>
              <w:widowControl/>
              <w:autoSpaceDE/>
              <w:autoSpaceDN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1B70">
              <w:rPr>
                <w:rFonts w:ascii="Times New Roman" w:hAnsi="Times New Roman" w:cs="Times New Roman"/>
                <w:sz w:val="16"/>
                <w:szCs w:val="16"/>
              </w:rPr>
              <w:t>(подпись)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004836" w:rsidRPr="00CE1B70" w:rsidRDefault="00004836" w:rsidP="00004836">
            <w:pPr>
              <w:widowControl/>
              <w:autoSpaceDE/>
              <w:autoSpaceDN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004836" w:rsidRPr="00CE1B70" w:rsidRDefault="00004836" w:rsidP="00004836">
            <w:pPr>
              <w:widowControl/>
              <w:autoSpaceDE/>
              <w:autoSpaceDN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1B70">
              <w:rPr>
                <w:rFonts w:ascii="Times New Roman" w:hAnsi="Times New Roman" w:cs="Times New Roman"/>
                <w:sz w:val="16"/>
                <w:szCs w:val="16"/>
              </w:rPr>
              <w:t>(фамилия, имя, отчество)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004836" w:rsidRPr="00CE1B70" w:rsidRDefault="00004836" w:rsidP="00004836">
            <w:pPr>
              <w:widowControl/>
              <w:autoSpaceDE/>
              <w:autoSpaceDN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4836" w:rsidRPr="00CE1B70" w:rsidRDefault="00004836" w:rsidP="00004836">
            <w:pPr>
              <w:widowControl/>
              <w:autoSpaceDE/>
              <w:autoSpaceDN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1B70">
              <w:rPr>
                <w:rFonts w:ascii="Times New Roman" w:hAnsi="Times New Roman" w:cs="Times New Roman"/>
                <w:sz w:val="16"/>
                <w:szCs w:val="16"/>
              </w:rPr>
              <w:t>(дата)</w:t>
            </w:r>
          </w:p>
        </w:tc>
      </w:tr>
    </w:tbl>
    <w:p w:rsidR="009053AB" w:rsidRPr="00CE1B70" w:rsidRDefault="009053AB" w:rsidP="009053AB">
      <w:pPr>
        <w:shd w:val="clear" w:color="auto" w:fill="FFFFFF"/>
        <w:spacing w:line="276" w:lineRule="auto"/>
        <w:ind w:right="-4" w:firstLine="0"/>
        <w:jc w:val="center"/>
        <w:rPr>
          <w:rStyle w:val="a8"/>
          <w:rFonts w:ascii="Times New Roman" w:hAnsi="Times New Roman" w:cs="Times New Roman"/>
          <w:iCs w:val="0"/>
          <w:sz w:val="24"/>
          <w:szCs w:val="24"/>
        </w:rPr>
      </w:pPr>
      <w:r w:rsidRPr="00CE1B70">
        <w:rPr>
          <w:rFonts w:ascii="Times New Roman" w:hAnsi="Times New Roman" w:cs="Times New Roman"/>
          <w:sz w:val="24"/>
          <w:szCs w:val="24"/>
        </w:rPr>
        <w:br w:type="page"/>
      </w:r>
      <w:r w:rsidRPr="00CE1B70">
        <w:rPr>
          <w:rFonts w:ascii="Times New Roman" w:hAnsi="Times New Roman" w:cs="Times New Roman"/>
          <w:b/>
          <w:sz w:val="28"/>
          <w:szCs w:val="24"/>
        </w:rPr>
        <w:lastRenderedPageBreak/>
        <w:t>Лист внесения изменений</w:t>
      </w:r>
    </w:p>
    <w:p w:rsidR="009053AB" w:rsidRPr="00CE1B70" w:rsidRDefault="009053AB" w:rsidP="009053AB">
      <w:pPr>
        <w:keepNext/>
        <w:spacing w:line="276" w:lineRule="auto"/>
        <w:ind w:firstLine="0"/>
        <w:rPr>
          <w:rFonts w:ascii="Times New Roman" w:hAnsi="Times New Roman" w:cs="Times New Roman"/>
          <w:sz w:val="24"/>
          <w:szCs w:val="24"/>
        </w:rPr>
      </w:pPr>
    </w:p>
    <w:tbl>
      <w:tblPr>
        <w:tblW w:w="9923" w:type="dxa"/>
        <w:tblInd w:w="7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96"/>
        <w:gridCol w:w="1488"/>
        <w:gridCol w:w="1276"/>
        <w:gridCol w:w="1985"/>
        <w:gridCol w:w="1418"/>
        <w:gridCol w:w="1701"/>
        <w:gridCol w:w="1559"/>
      </w:tblGrid>
      <w:tr w:rsidR="009053AB" w:rsidRPr="00CE1B70" w:rsidTr="009053AB">
        <w:trPr>
          <w:trHeight w:val="406"/>
        </w:trPr>
        <w:tc>
          <w:tcPr>
            <w:tcW w:w="496" w:type="dxa"/>
            <w:vMerge w:val="restart"/>
            <w:vAlign w:val="center"/>
          </w:tcPr>
          <w:p w:rsidR="009053AB" w:rsidRPr="00CE1B70" w:rsidRDefault="009053AB" w:rsidP="009053AB">
            <w:pPr>
              <w:tabs>
                <w:tab w:val="left" w:pos="709"/>
                <w:tab w:val="left" w:pos="1134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1B7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9053AB" w:rsidRPr="00CE1B70" w:rsidRDefault="009053AB" w:rsidP="009053AB">
            <w:pPr>
              <w:tabs>
                <w:tab w:val="left" w:pos="709"/>
                <w:tab w:val="left" w:pos="1134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CE1B70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CE1B70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4749" w:type="dxa"/>
            <w:gridSpan w:val="3"/>
            <w:vAlign w:val="center"/>
          </w:tcPr>
          <w:p w:rsidR="009053AB" w:rsidRPr="00CE1B70" w:rsidRDefault="009053AB" w:rsidP="009053AB">
            <w:pPr>
              <w:tabs>
                <w:tab w:val="left" w:pos="709"/>
                <w:tab w:val="left" w:pos="1134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1B70">
              <w:rPr>
                <w:rFonts w:ascii="Times New Roman" w:hAnsi="Times New Roman" w:cs="Times New Roman"/>
                <w:b/>
                <w:sz w:val="24"/>
                <w:szCs w:val="24"/>
              </w:rPr>
              <w:t>Номера листов (страниц)</w:t>
            </w:r>
          </w:p>
        </w:tc>
        <w:tc>
          <w:tcPr>
            <w:tcW w:w="1418" w:type="dxa"/>
            <w:vMerge w:val="restart"/>
            <w:vAlign w:val="center"/>
          </w:tcPr>
          <w:p w:rsidR="009053AB" w:rsidRPr="00CE1B70" w:rsidRDefault="009053AB" w:rsidP="009053AB">
            <w:pPr>
              <w:tabs>
                <w:tab w:val="left" w:pos="709"/>
                <w:tab w:val="left" w:pos="1134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1B70">
              <w:rPr>
                <w:rFonts w:ascii="Times New Roman" w:hAnsi="Times New Roman" w:cs="Times New Roman"/>
                <w:b/>
                <w:sz w:val="24"/>
                <w:szCs w:val="24"/>
              </w:rPr>
              <w:t>Номер изменения</w:t>
            </w:r>
          </w:p>
        </w:tc>
        <w:tc>
          <w:tcPr>
            <w:tcW w:w="1701" w:type="dxa"/>
            <w:vMerge w:val="restart"/>
            <w:vAlign w:val="center"/>
          </w:tcPr>
          <w:p w:rsidR="009053AB" w:rsidRPr="00CE1B70" w:rsidRDefault="009053AB" w:rsidP="009053AB">
            <w:pPr>
              <w:tabs>
                <w:tab w:val="left" w:pos="709"/>
                <w:tab w:val="left" w:pos="1134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1B70">
              <w:rPr>
                <w:rFonts w:ascii="Times New Roman" w:hAnsi="Times New Roman" w:cs="Times New Roman"/>
                <w:b/>
                <w:sz w:val="24"/>
                <w:szCs w:val="24"/>
              </w:rPr>
              <w:t>Подпись, Фамилия</w:t>
            </w:r>
          </w:p>
        </w:tc>
        <w:tc>
          <w:tcPr>
            <w:tcW w:w="1559" w:type="dxa"/>
            <w:vMerge w:val="restart"/>
            <w:vAlign w:val="center"/>
          </w:tcPr>
          <w:p w:rsidR="009053AB" w:rsidRPr="00CE1B70" w:rsidRDefault="009053AB" w:rsidP="009053AB">
            <w:pPr>
              <w:tabs>
                <w:tab w:val="left" w:pos="709"/>
                <w:tab w:val="left" w:pos="1134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1B70">
              <w:rPr>
                <w:rFonts w:ascii="Times New Roman" w:hAnsi="Times New Roman" w:cs="Times New Roman"/>
                <w:b/>
                <w:sz w:val="24"/>
                <w:szCs w:val="24"/>
              </w:rPr>
              <w:t>Дата введения изменения</w:t>
            </w:r>
          </w:p>
        </w:tc>
      </w:tr>
      <w:tr w:rsidR="009053AB" w:rsidRPr="009053AB" w:rsidTr="009053AB">
        <w:trPr>
          <w:trHeight w:val="483"/>
        </w:trPr>
        <w:tc>
          <w:tcPr>
            <w:tcW w:w="496" w:type="dxa"/>
            <w:vMerge/>
            <w:vAlign w:val="center"/>
          </w:tcPr>
          <w:p w:rsidR="009053AB" w:rsidRPr="00CE1B70" w:rsidRDefault="009053AB" w:rsidP="009053AB">
            <w:pPr>
              <w:tabs>
                <w:tab w:val="left" w:pos="709"/>
                <w:tab w:val="left" w:pos="1134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88" w:type="dxa"/>
            <w:vMerge w:val="restart"/>
            <w:vAlign w:val="center"/>
          </w:tcPr>
          <w:p w:rsidR="009053AB" w:rsidRPr="00CE1B70" w:rsidRDefault="009053AB" w:rsidP="009053AB">
            <w:pPr>
              <w:tabs>
                <w:tab w:val="left" w:pos="709"/>
                <w:tab w:val="left" w:pos="1134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CE1B70">
              <w:rPr>
                <w:rFonts w:ascii="Times New Roman" w:hAnsi="Times New Roman" w:cs="Times New Roman"/>
                <w:b/>
                <w:sz w:val="24"/>
                <w:szCs w:val="24"/>
              </w:rPr>
              <w:t>Замененных</w:t>
            </w:r>
            <w:proofErr w:type="gramEnd"/>
          </w:p>
        </w:tc>
        <w:tc>
          <w:tcPr>
            <w:tcW w:w="1276" w:type="dxa"/>
            <w:vMerge w:val="restart"/>
            <w:vAlign w:val="center"/>
          </w:tcPr>
          <w:p w:rsidR="009053AB" w:rsidRPr="00CE1B70" w:rsidRDefault="009053AB" w:rsidP="009053AB">
            <w:pPr>
              <w:tabs>
                <w:tab w:val="left" w:pos="709"/>
                <w:tab w:val="left" w:pos="1134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1B70">
              <w:rPr>
                <w:rFonts w:ascii="Times New Roman" w:hAnsi="Times New Roman" w:cs="Times New Roman"/>
                <w:b/>
                <w:sz w:val="24"/>
                <w:szCs w:val="24"/>
              </w:rPr>
              <w:t>Новых</w:t>
            </w:r>
          </w:p>
        </w:tc>
        <w:tc>
          <w:tcPr>
            <w:tcW w:w="1985" w:type="dxa"/>
            <w:vMerge w:val="restart"/>
            <w:vAlign w:val="center"/>
          </w:tcPr>
          <w:p w:rsidR="009053AB" w:rsidRPr="009053AB" w:rsidRDefault="009053AB" w:rsidP="009053AB">
            <w:pPr>
              <w:tabs>
                <w:tab w:val="left" w:pos="709"/>
                <w:tab w:val="left" w:pos="1134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CE1B70">
              <w:rPr>
                <w:rFonts w:ascii="Times New Roman" w:hAnsi="Times New Roman" w:cs="Times New Roman"/>
                <w:b/>
                <w:sz w:val="24"/>
                <w:szCs w:val="24"/>
              </w:rPr>
              <w:t>Аннулирован-</w:t>
            </w:r>
            <w:proofErr w:type="spellStart"/>
            <w:r w:rsidRPr="00CE1B70">
              <w:rPr>
                <w:rFonts w:ascii="Times New Roman" w:hAnsi="Times New Roman" w:cs="Times New Roman"/>
                <w:b/>
                <w:sz w:val="24"/>
                <w:szCs w:val="24"/>
              </w:rPr>
              <w:t>ных</w:t>
            </w:r>
            <w:proofErr w:type="spellEnd"/>
            <w:proofErr w:type="gramEnd"/>
          </w:p>
        </w:tc>
        <w:tc>
          <w:tcPr>
            <w:tcW w:w="1418" w:type="dxa"/>
            <w:vMerge/>
            <w:vAlign w:val="center"/>
          </w:tcPr>
          <w:p w:rsidR="009053AB" w:rsidRPr="009053AB" w:rsidRDefault="009053AB" w:rsidP="009053AB">
            <w:pPr>
              <w:tabs>
                <w:tab w:val="left" w:pos="709"/>
                <w:tab w:val="left" w:pos="1134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9053AB" w:rsidRPr="009053AB" w:rsidRDefault="009053AB" w:rsidP="009053AB">
            <w:pPr>
              <w:tabs>
                <w:tab w:val="left" w:pos="709"/>
                <w:tab w:val="left" w:pos="1134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9053AB" w:rsidRPr="009053AB" w:rsidRDefault="009053AB" w:rsidP="009053AB">
            <w:pPr>
              <w:tabs>
                <w:tab w:val="left" w:pos="709"/>
                <w:tab w:val="left" w:pos="1134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053AB" w:rsidRPr="009053AB" w:rsidTr="009053AB">
        <w:trPr>
          <w:trHeight w:val="437"/>
        </w:trPr>
        <w:tc>
          <w:tcPr>
            <w:tcW w:w="496" w:type="dxa"/>
            <w:vMerge/>
            <w:vAlign w:val="center"/>
          </w:tcPr>
          <w:p w:rsidR="009053AB" w:rsidRPr="009053AB" w:rsidRDefault="009053AB" w:rsidP="009053AB">
            <w:pPr>
              <w:tabs>
                <w:tab w:val="left" w:pos="709"/>
                <w:tab w:val="left" w:pos="1134"/>
              </w:tabs>
              <w:spacing w:before="120"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8" w:type="dxa"/>
            <w:vMerge/>
            <w:vAlign w:val="center"/>
          </w:tcPr>
          <w:p w:rsidR="009053AB" w:rsidRPr="009053AB" w:rsidRDefault="009053AB" w:rsidP="009053AB">
            <w:pPr>
              <w:tabs>
                <w:tab w:val="left" w:pos="709"/>
                <w:tab w:val="left" w:pos="1134"/>
              </w:tabs>
              <w:spacing w:before="120"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:rsidR="009053AB" w:rsidRPr="009053AB" w:rsidRDefault="009053AB" w:rsidP="009053AB">
            <w:pPr>
              <w:tabs>
                <w:tab w:val="left" w:pos="709"/>
                <w:tab w:val="left" w:pos="1134"/>
              </w:tabs>
              <w:spacing w:before="120"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vAlign w:val="center"/>
          </w:tcPr>
          <w:p w:rsidR="009053AB" w:rsidRPr="009053AB" w:rsidRDefault="009053AB" w:rsidP="009053AB">
            <w:pPr>
              <w:tabs>
                <w:tab w:val="left" w:pos="709"/>
                <w:tab w:val="left" w:pos="1134"/>
              </w:tabs>
              <w:spacing w:before="120"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:rsidR="009053AB" w:rsidRPr="009053AB" w:rsidRDefault="009053AB" w:rsidP="009053AB">
            <w:pPr>
              <w:tabs>
                <w:tab w:val="left" w:pos="709"/>
                <w:tab w:val="left" w:pos="1134"/>
              </w:tabs>
              <w:spacing w:before="120"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9053AB" w:rsidRPr="009053AB" w:rsidRDefault="009053AB" w:rsidP="009053AB">
            <w:pPr>
              <w:tabs>
                <w:tab w:val="left" w:pos="709"/>
                <w:tab w:val="left" w:pos="1134"/>
              </w:tabs>
              <w:spacing w:before="120"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9053AB" w:rsidRPr="009053AB" w:rsidRDefault="009053AB" w:rsidP="009053AB">
            <w:pPr>
              <w:tabs>
                <w:tab w:val="left" w:pos="709"/>
                <w:tab w:val="left" w:pos="1134"/>
              </w:tabs>
              <w:spacing w:before="120"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53AB" w:rsidRPr="009053AB" w:rsidTr="009053AB">
        <w:trPr>
          <w:trHeight w:val="454"/>
        </w:trPr>
        <w:tc>
          <w:tcPr>
            <w:tcW w:w="496" w:type="dxa"/>
            <w:vAlign w:val="center"/>
          </w:tcPr>
          <w:p w:rsidR="009053AB" w:rsidRPr="009053AB" w:rsidRDefault="009053AB" w:rsidP="009053AB">
            <w:pPr>
              <w:tabs>
                <w:tab w:val="left" w:pos="709"/>
                <w:tab w:val="left" w:pos="1134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8" w:type="dxa"/>
            <w:vAlign w:val="center"/>
          </w:tcPr>
          <w:p w:rsidR="009053AB" w:rsidRPr="009053AB" w:rsidRDefault="009053AB" w:rsidP="009053AB">
            <w:pPr>
              <w:tabs>
                <w:tab w:val="left" w:pos="709"/>
                <w:tab w:val="left" w:pos="1134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053AB" w:rsidRPr="009053AB" w:rsidRDefault="009053AB" w:rsidP="009053AB">
            <w:pPr>
              <w:tabs>
                <w:tab w:val="left" w:pos="709"/>
                <w:tab w:val="left" w:pos="1134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9053AB" w:rsidRPr="009053AB" w:rsidRDefault="009053AB" w:rsidP="009053AB">
            <w:pPr>
              <w:tabs>
                <w:tab w:val="left" w:pos="709"/>
                <w:tab w:val="left" w:pos="1134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9053AB" w:rsidRPr="009053AB" w:rsidRDefault="009053AB" w:rsidP="009053AB">
            <w:pPr>
              <w:tabs>
                <w:tab w:val="left" w:pos="709"/>
                <w:tab w:val="left" w:pos="1134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053AB" w:rsidRPr="009053AB" w:rsidRDefault="009053AB" w:rsidP="009053AB">
            <w:pPr>
              <w:tabs>
                <w:tab w:val="left" w:pos="709"/>
                <w:tab w:val="left" w:pos="1134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9053AB" w:rsidRPr="009053AB" w:rsidRDefault="009053AB" w:rsidP="009053AB">
            <w:pPr>
              <w:tabs>
                <w:tab w:val="left" w:pos="709"/>
                <w:tab w:val="left" w:pos="1134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53AB" w:rsidRPr="001052B1" w:rsidTr="009053AB">
        <w:trPr>
          <w:trHeight w:val="454"/>
        </w:trPr>
        <w:tc>
          <w:tcPr>
            <w:tcW w:w="496" w:type="dxa"/>
            <w:vAlign w:val="center"/>
          </w:tcPr>
          <w:p w:rsidR="009053AB" w:rsidRPr="001052B1" w:rsidRDefault="009053AB" w:rsidP="009053AB">
            <w:pPr>
              <w:tabs>
                <w:tab w:val="left" w:pos="709"/>
                <w:tab w:val="left" w:pos="1134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88" w:type="dxa"/>
            <w:vAlign w:val="center"/>
          </w:tcPr>
          <w:p w:rsidR="009053AB" w:rsidRPr="001052B1" w:rsidRDefault="009053AB" w:rsidP="009053AB">
            <w:pPr>
              <w:tabs>
                <w:tab w:val="left" w:pos="709"/>
                <w:tab w:val="left" w:pos="1134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053AB" w:rsidRPr="001052B1" w:rsidRDefault="009053AB" w:rsidP="009053AB">
            <w:pPr>
              <w:tabs>
                <w:tab w:val="left" w:pos="709"/>
                <w:tab w:val="left" w:pos="1134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9053AB" w:rsidRPr="001052B1" w:rsidRDefault="009053AB" w:rsidP="009053AB">
            <w:pPr>
              <w:tabs>
                <w:tab w:val="left" w:pos="709"/>
                <w:tab w:val="left" w:pos="1134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9053AB" w:rsidRPr="001052B1" w:rsidRDefault="009053AB" w:rsidP="009053AB">
            <w:pPr>
              <w:tabs>
                <w:tab w:val="left" w:pos="709"/>
                <w:tab w:val="left" w:pos="1134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9053AB" w:rsidRPr="001052B1" w:rsidRDefault="009053AB" w:rsidP="009053AB">
            <w:pPr>
              <w:tabs>
                <w:tab w:val="left" w:pos="709"/>
                <w:tab w:val="left" w:pos="1134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9053AB" w:rsidRPr="001052B1" w:rsidRDefault="009053AB" w:rsidP="009053AB">
            <w:pPr>
              <w:tabs>
                <w:tab w:val="left" w:pos="709"/>
                <w:tab w:val="left" w:pos="1134"/>
              </w:tabs>
              <w:jc w:val="center"/>
              <w:rPr>
                <w:sz w:val="24"/>
                <w:szCs w:val="24"/>
              </w:rPr>
            </w:pPr>
          </w:p>
        </w:tc>
      </w:tr>
      <w:tr w:rsidR="009053AB" w:rsidRPr="001052B1" w:rsidTr="009053AB">
        <w:trPr>
          <w:trHeight w:val="454"/>
        </w:trPr>
        <w:tc>
          <w:tcPr>
            <w:tcW w:w="496" w:type="dxa"/>
            <w:vAlign w:val="center"/>
          </w:tcPr>
          <w:p w:rsidR="009053AB" w:rsidRPr="001052B1" w:rsidRDefault="009053AB" w:rsidP="009053AB">
            <w:pPr>
              <w:tabs>
                <w:tab w:val="left" w:pos="709"/>
                <w:tab w:val="left" w:pos="1134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88" w:type="dxa"/>
            <w:vAlign w:val="center"/>
          </w:tcPr>
          <w:p w:rsidR="009053AB" w:rsidRPr="001052B1" w:rsidRDefault="009053AB" w:rsidP="009053AB">
            <w:pPr>
              <w:tabs>
                <w:tab w:val="left" w:pos="709"/>
                <w:tab w:val="left" w:pos="1134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053AB" w:rsidRPr="001052B1" w:rsidRDefault="009053AB" w:rsidP="009053AB">
            <w:pPr>
              <w:tabs>
                <w:tab w:val="left" w:pos="709"/>
                <w:tab w:val="left" w:pos="1134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9053AB" w:rsidRPr="001052B1" w:rsidRDefault="009053AB" w:rsidP="009053AB">
            <w:pPr>
              <w:tabs>
                <w:tab w:val="left" w:pos="709"/>
                <w:tab w:val="left" w:pos="1134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9053AB" w:rsidRPr="001052B1" w:rsidRDefault="009053AB" w:rsidP="009053AB">
            <w:pPr>
              <w:tabs>
                <w:tab w:val="left" w:pos="709"/>
                <w:tab w:val="left" w:pos="1134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9053AB" w:rsidRPr="001052B1" w:rsidRDefault="009053AB" w:rsidP="009053AB">
            <w:pPr>
              <w:tabs>
                <w:tab w:val="left" w:pos="709"/>
                <w:tab w:val="left" w:pos="1134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9053AB" w:rsidRPr="001052B1" w:rsidRDefault="009053AB" w:rsidP="009053AB">
            <w:pPr>
              <w:tabs>
                <w:tab w:val="left" w:pos="709"/>
                <w:tab w:val="left" w:pos="1134"/>
              </w:tabs>
              <w:jc w:val="center"/>
              <w:rPr>
                <w:sz w:val="24"/>
                <w:szCs w:val="24"/>
              </w:rPr>
            </w:pPr>
          </w:p>
        </w:tc>
      </w:tr>
      <w:tr w:rsidR="009053AB" w:rsidRPr="001052B1" w:rsidTr="009053AB">
        <w:trPr>
          <w:trHeight w:val="454"/>
        </w:trPr>
        <w:tc>
          <w:tcPr>
            <w:tcW w:w="496" w:type="dxa"/>
            <w:vAlign w:val="center"/>
          </w:tcPr>
          <w:p w:rsidR="009053AB" w:rsidRPr="001052B1" w:rsidRDefault="009053AB" w:rsidP="009053AB">
            <w:pPr>
              <w:tabs>
                <w:tab w:val="left" w:pos="709"/>
                <w:tab w:val="left" w:pos="1134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88" w:type="dxa"/>
            <w:vAlign w:val="center"/>
          </w:tcPr>
          <w:p w:rsidR="009053AB" w:rsidRPr="001052B1" w:rsidRDefault="009053AB" w:rsidP="009053AB">
            <w:pPr>
              <w:tabs>
                <w:tab w:val="left" w:pos="709"/>
                <w:tab w:val="left" w:pos="1134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053AB" w:rsidRPr="001052B1" w:rsidRDefault="009053AB" w:rsidP="009053AB">
            <w:pPr>
              <w:tabs>
                <w:tab w:val="left" w:pos="709"/>
                <w:tab w:val="left" w:pos="1134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9053AB" w:rsidRPr="001052B1" w:rsidRDefault="009053AB" w:rsidP="009053AB">
            <w:pPr>
              <w:tabs>
                <w:tab w:val="left" w:pos="709"/>
                <w:tab w:val="left" w:pos="1134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9053AB" w:rsidRPr="001052B1" w:rsidRDefault="009053AB" w:rsidP="009053AB">
            <w:pPr>
              <w:tabs>
                <w:tab w:val="left" w:pos="709"/>
                <w:tab w:val="left" w:pos="1134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9053AB" w:rsidRPr="001052B1" w:rsidRDefault="009053AB" w:rsidP="009053AB">
            <w:pPr>
              <w:tabs>
                <w:tab w:val="left" w:pos="709"/>
                <w:tab w:val="left" w:pos="1134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9053AB" w:rsidRPr="001052B1" w:rsidRDefault="009053AB" w:rsidP="009053AB">
            <w:pPr>
              <w:tabs>
                <w:tab w:val="left" w:pos="709"/>
                <w:tab w:val="left" w:pos="1134"/>
              </w:tabs>
              <w:jc w:val="center"/>
              <w:rPr>
                <w:sz w:val="24"/>
                <w:szCs w:val="24"/>
              </w:rPr>
            </w:pPr>
          </w:p>
        </w:tc>
      </w:tr>
      <w:tr w:rsidR="009053AB" w:rsidRPr="001052B1" w:rsidTr="009053AB">
        <w:trPr>
          <w:trHeight w:val="454"/>
        </w:trPr>
        <w:tc>
          <w:tcPr>
            <w:tcW w:w="496" w:type="dxa"/>
            <w:vAlign w:val="center"/>
          </w:tcPr>
          <w:p w:rsidR="009053AB" w:rsidRPr="001052B1" w:rsidRDefault="009053AB" w:rsidP="009053AB">
            <w:pPr>
              <w:tabs>
                <w:tab w:val="left" w:pos="709"/>
                <w:tab w:val="left" w:pos="1134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88" w:type="dxa"/>
            <w:vAlign w:val="center"/>
          </w:tcPr>
          <w:p w:rsidR="009053AB" w:rsidRPr="001052B1" w:rsidRDefault="009053AB" w:rsidP="009053AB">
            <w:pPr>
              <w:tabs>
                <w:tab w:val="left" w:pos="709"/>
                <w:tab w:val="left" w:pos="1134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053AB" w:rsidRPr="001052B1" w:rsidRDefault="009053AB" w:rsidP="009053AB">
            <w:pPr>
              <w:tabs>
                <w:tab w:val="left" w:pos="709"/>
                <w:tab w:val="left" w:pos="1134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9053AB" w:rsidRPr="001052B1" w:rsidRDefault="009053AB" w:rsidP="009053AB">
            <w:pPr>
              <w:tabs>
                <w:tab w:val="left" w:pos="709"/>
                <w:tab w:val="left" w:pos="1134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9053AB" w:rsidRPr="001052B1" w:rsidRDefault="009053AB" w:rsidP="009053AB">
            <w:pPr>
              <w:tabs>
                <w:tab w:val="left" w:pos="709"/>
                <w:tab w:val="left" w:pos="1134"/>
              </w:tabs>
              <w:jc w:val="center"/>
              <w:rPr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9053AB" w:rsidRPr="001052B1" w:rsidRDefault="009053AB" w:rsidP="009053AB">
            <w:pPr>
              <w:tabs>
                <w:tab w:val="left" w:pos="709"/>
                <w:tab w:val="left" w:pos="1134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9053AB" w:rsidRPr="001052B1" w:rsidRDefault="009053AB" w:rsidP="009053AB">
            <w:pPr>
              <w:tabs>
                <w:tab w:val="left" w:pos="709"/>
                <w:tab w:val="left" w:pos="1134"/>
              </w:tabs>
              <w:jc w:val="center"/>
              <w:rPr>
                <w:sz w:val="24"/>
                <w:szCs w:val="24"/>
              </w:rPr>
            </w:pPr>
          </w:p>
        </w:tc>
      </w:tr>
      <w:tr w:rsidR="009053AB" w:rsidRPr="001052B1" w:rsidTr="009053AB">
        <w:trPr>
          <w:trHeight w:val="454"/>
        </w:trPr>
        <w:tc>
          <w:tcPr>
            <w:tcW w:w="496" w:type="dxa"/>
            <w:vAlign w:val="center"/>
          </w:tcPr>
          <w:p w:rsidR="009053AB" w:rsidRPr="001052B1" w:rsidRDefault="009053AB" w:rsidP="009053AB">
            <w:pPr>
              <w:tabs>
                <w:tab w:val="left" w:pos="709"/>
                <w:tab w:val="left" w:pos="1134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88" w:type="dxa"/>
            <w:vAlign w:val="center"/>
          </w:tcPr>
          <w:p w:rsidR="009053AB" w:rsidRPr="001052B1" w:rsidRDefault="009053AB" w:rsidP="009053AB">
            <w:pPr>
              <w:tabs>
                <w:tab w:val="left" w:pos="709"/>
                <w:tab w:val="left" w:pos="1134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053AB" w:rsidRPr="001052B1" w:rsidRDefault="009053AB" w:rsidP="009053AB">
            <w:pPr>
              <w:tabs>
                <w:tab w:val="left" w:pos="709"/>
                <w:tab w:val="left" w:pos="1134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9053AB" w:rsidRPr="001052B1" w:rsidRDefault="009053AB" w:rsidP="009053AB">
            <w:pPr>
              <w:tabs>
                <w:tab w:val="left" w:pos="709"/>
                <w:tab w:val="left" w:pos="1134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9053AB" w:rsidRPr="001052B1" w:rsidRDefault="009053AB" w:rsidP="009053AB">
            <w:pPr>
              <w:tabs>
                <w:tab w:val="left" w:pos="709"/>
                <w:tab w:val="left" w:pos="1134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9053AB" w:rsidRPr="001052B1" w:rsidRDefault="009053AB" w:rsidP="009053AB">
            <w:pPr>
              <w:tabs>
                <w:tab w:val="left" w:pos="709"/>
                <w:tab w:val="left" w:pos="1134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9053AB" w:rsidRPr="001052B1" w:rsidRDefault="009053AB" w:rsidP="009053AB">
            <w:pPr>
              <w:tabs>
                <w:tab w:val="left" w:pos="709"/>
                <w:tab w:val="left" w:pos="1134"/>
              </w:tabs>
              <w:jc w:val="center"/>
              <w:rPr>
                <w:sz w:val="24"/>
                <w:szCs w:val="24"/>
              </w:rPr>
            </w:pPr>
          </w:p>
        </w:tc>
      </w:tr>
      <w:tr w:rsidR="009053AB" w:rsidRPr="001052B1" w:rsidTr="009053AB">
        <w:trPr>
          <w:trHeight w:val="454"/>
        </w:trPr>
        <w:tc>
          <w:tcPr>
            <w:tcW w:w="496" w:type="dxa"/>
          </w:tcPr>
          <w:p w:rsidR="009053AB" w:rsidRPr="001052B1" w:rsidRDefault="009053AB" w:rsidP="009053AB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  <w:rPr>
                <w:szCs w:val="24"/>
              </w:rPr>
            </w:pPr>
          </w:p>
        </w:tc>
        <w:tc>
          <w:tcPr>
            <w:tcW w:w="1488" w:type="dxa"/>
          </w:tcPr>
          <w:p w:rsidR="009053AB" w:rsidRPr="001052B1" w:rsidRDefault="009053AB" w:rsidP="009053AB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  <w:rPr>
                <w:szCs w:val="24"/>
              </w:rPr>
            </w:pPr>
          </w:p>
        </w:tc>
        <w:tc>
          <w:tcPr>
            <w:tcW w:w="1276" w:type="dxa"/>
          </w:tcPr>
          <w:p w:rsidR="009053AB" w:rsidRPr="001052B1" w:rsidRDefault="009053AB" w:rsidP="009053AB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  <w:rPr>
                <w:szCs w:val="24"/>
              </w:rPr>
            </w:pPr>
          </w:p>
        </w:tc>
        <w:tc>
          <w:tcPr>
            <w:tcW w:w="1985" w:type="dxa"/>
          </w:tcPr>
          <w:p w:rsidR="009053AB" w:rsidRPr="001052B1" w:rsidRDefault="009053AB" w:rsidP="009053AB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  <w:rPr>
                <w:szCs w:val="24"/>
              </w:rPr>
            </w:pPr>
          </w:p>
        </w:tc>
        <w:tc>
          <w:tcPr>
            <w:tcW w:w="1418" w:type="dxa"/>
          </w:tcPr>
          <w:p w:rsidR="009053AB" w:rsidRPr="001052B1" w:rsidRDefault="009053AB" w:rsidP="009053AB">
            <w:pPr>
              <w:tabs>
                <w:tab w:val="left" w:pos="709"/>
                <w:tab w:val="left" w:pos="1134"/>
              </w:tabs>
              <w:spacing w:line="276" w:lineRule="auto"/>
              <w:jc w:val="center"/>
              <w:rPr>
                <w:szCs w:val="24"/>
              </w:rPr>
            </w:pPr>
          </w:p>
        </w:tc>
        <w:tc>
          <w:tcPr>
            <w:tcW w:w="1701" w:type="dxa"/>
          </w:tcPr>
          <w:p w:rsidR="009053AB" w:rsidRPr="001052B1" w:rsidRDefault="009053AB" w:rsidP="009053AB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  <w:rPr>
                <w:szCs w:val="24"/>
              </w:rPr>
            </w:pPr>
          </w:p>
        </w:tc>
        <w:tc>
          <w:tcPr>
            <w:tcW w:w="1559" w:type="dxa"/>
          </w:tcPr>
          <w:p w:rsidR="009053AB" w:rsidRPr="001052B1" w:rsidRDefault="009053AB" w:rsidP="009053AB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  <w:rPr>
                <w:szCs w:val="24"/>
              </w:rPr>
            </w:pPr>
          </w:p>
        </w:tc>
      </w:tr>
      <w:tr w:rsidR="009053AB" w:rsidRPr="001052B1" w:rsidTr="009053AB">
        <w:trPr>
          <w:trHeight w:val="454"/>
        </w:trPr>
        <w:tc>
          <w:tcPr>
            <w:tcW w:w="496" w:type="dxa"/>
          </w:tcPr>
          <w:p w:rsidR="009053AB" w:rsidRPr="001052B1" w:rsidRDefault="009053AB" w:rsidP="009053AB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  <w:rPr>
                <w:szCs w:val="24"/>
              </w:rPr>
            </w:pPr>
          </w:p>
        </w:tc>
        <w:tc>
          <w:tcPr>
            <w:tcW w:w="1488" w:type="dxa"/>
          </w:tcPr>
          <w:p w:rsidR="009053AB" w:rsidRPr="001052B1" w:rsidRDefault="009053AB" w:rsidP="009053AB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  <w:rPr>
                <w:szCs w:val="24"/>
              </w:rPr>
            </w:pPr>
          </w:p>
        </w:tc>
        <w:tc>
          <w:tcPr>
            <w:tcW w:w="1276" w:type="dxa"/>
          </w:tcPr>
          <w:p w:rsidR="009053AB" w:rsidRPr="001052B1" w:rsidRDefault="009053AB" w:rsidP="009053AB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  <w:rPr>
                <w:szCs w:val="24"/>
              </w:rPr>
            </w:pPr>
          </w:p>
        </w:tc>
        <w:tc>
          <w:tcPr>
            <w:tcW w:w="1985" w:type="dxa"/>
          </w:tcPr>
          <w:p w:rsidR="009053AB" w:rsidRPr="001052B1" w:rsidRDefault="009053AB" w:rsidP="009053AB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  <w:rPr>
                <w:szCs w:val="24"/>
              </w:rPr>
            </w:pPr>
          </w:p>
        </w:tc>
        <w:tc>
          <w:tcPr>
            <w:tcW w:w="1418" w:type="dxa"/>
          </w:tcPr>
          <w:p w:rsidR="009053AB" w:rsidRPr="001052B1" w:rsidRDefault="009053AB" w:rsidP="009053AB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  <w:rPr>
                <w:szCs w:val="24"/>
              </w:rPr>
            </w:pPr>
          </w:p>
        </w:tc>
        <w:tc>
          <w:tcPr>
            <w:tcW w:w="1701" w:type="dxa"/>
          </w:tcPr>
          <w:p w:rsidR="009053AB" w:rsidRPr="001052B1" w:rsidRDefault="009053AB" w:rsidP="009053AB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  <w:rPr>
                <w:szCs w:val="24"/>
              </w:rPr>
            </w:pPr>
          </w:p>
        </w:tc>
        <w:tc>
          <w:tcPr>
            <w:tcW w:w="1559" w:type="dxa"/>
          </w:tcPr>
          <w:p w:rsidR="009053AB" w:rsidRPr="001052B1" w:rsidRDefault="009053AB" w:rsidP="009053AB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  <w:rPr>
                <w:szCs w:val="24"/>
              </w:rPr>
            </w:pPr>
          </w:p>
        </w:tc>
      </w:tr>
      <w:tr w:rsidR="009053AB" w:rsidRPr="001052B1" w:rsidTr="009053AB">
        <w:trPr>
          <w:trHeight w:val="454"/>
        </w:trPr>
        <w:tc>
          <w:tcPr>
            <w:tcW w:w="496" w:type="dxa"/>
          </w:tcPr>
          <w:p w:rsidR="009053AB" w:rsidRPr="001052B1" w:rsidRDefault="009053AB" w:rsidP="009053AB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  <w:rPr>
                <w:szCs w:val="24"/>
              </w:rPr>
            </w:pPr>
          </w:p>
        </w:tc>
        <w:tc>
          <w:tcPr>
            <w:tcW w:w="1488" w:type="dxa"/>
          </w:tcPr>
          <w:p w:rsidR="009053AB" w:rsidRPr="001052B1" w:rsidRDefault="009053AB" w:rsidP="009053AB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  <w:rPr>
                <w:szCs w:val="24"/>
              </w:rPr>
            </w:pPr>
          </w:p>
        </w:tc>
        <w:tc>
          <w:tcPr>
            <w:tcW w:w="1276" w:type="dxa"/>
          </w:tcPr>
          <w:p w:rsidR="009053AB" w:rsidRPr="001052B1" w:rsidRDefault="009053AB" w:rsidP="009053AB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  <w:rPr>
                <w:szCs w:val="24"/>
              </w:rPr>
            </w:pPr>
          </w:p>
        </w:tc>
        <w:tc>
          <w:tcPr>
            <w:tcW w:w="1985" w:type="dxa"/>
          </w:tcPr>
          <w:p w:rsidR="009053AB" w:rsidRPr="001052B1" w:rsidRDefault="009053AB" w:rsidP="009053AB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  <w:rPr>
                <w:szCs w:val="24"/>
              </w:rPr>
            </w:pPr>
          </w:p>
        </w:tc>
        <w:tc>
          <w:tcPr>
            <w:tcW w:w="1418" w:type="dxa"/>
          </w:tcPr>
          <w:p w:rsidR="009053AB" w:rsidRPr="001052B1" w:rsidRDefault="009053AB" w:rsidP="009053AB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  <w:rPr>
                <w:szCs w:val="24"/>
              </w:rPr>
            </w:pPr>
          </w:p>
        </w:tc>
        <w:tc>
          <w:tcPr>
            <w:tcW w:w="1701" w:type="dxa"/>
          </w:tcPr>
          <w:p w:rsidR="009053AB" w:rsidRPr="001052B1" w:rsidRDefault="009053AB" w:rsidP="009053AB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  <w:rPr>
                <w:szCs w:val="24"/>
              </w:rPr>
            </w:pPr>
          </w:p>
        </w:tc>
        <w:tc>
          <w:tcPr>
            <w:tcW w:w="1559" w:type="dxa"/>
          </w:tcPr>
          <w:p w:rsidR="009053AB" w:rsidRPr="001052B1" w:rsidRDefault="009053AB" w:rsidP="009053AB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  <w:rPr>
                <w:szCs w:val="24"/>
              </w:rPr>
            </w:pPr>
          </w:p>
        </w:tc>
      </w:tr>
      <w:tr w:rsidR="009053AB" w:rsidRPr="001052B1" w:rsidTr="009053AB">
        <w:trPr>
          <w:trHeight w:val="454"/>
        </w:trPr>
        <w:tc>
          <w:tcPr>
            <w:tcW w:w="496" w:type="dxa"/>
          </w:tcPr>
          <w:p w:rsidR="009053AB" w:rsidRPr="001052B1" w:rsidRDefault="009053AB" w:rsidP="009053AB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  <w:rPr>
                <w:szCs w:val="24"/>
              </w:rPr>
            </w:pPr>
          </w:p>
        </w:tc>
        <w:tc>
          <w:tcPr>
            <w:tcW w:w="1488" w:type="dxa"/>
          </w:tcPr>
          <w:p w:rsidR="009053AB" w:rsidRPr="001052B1" w:rsidRDefault="009053AB" w:rsidP="009053AB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  <w:rPr>
                <w:szCs w:val="24"/>
              </w:rPr>
            </w:pPr>
          </w:p>
        </w:tc>
        <w:tc>
          <w:tcPr>
            <w:tcW w:w="1276" w:type="dxa"/>
          </w:tcPr>
          <w:p w:rsidR="009053AB" w:rsidRPr="001052B1" w:rsidRDefault="009053AB" w:rsidP="009053AB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  <w:rPr>
                <w:szCs w:val="24"/>
              </w:rPr>
            </w:pPr>
          </w:p>
        </w:tc>
        <w:tc>
          <w:tcPr>
            <w:tcW w:w="1985" w:type="dxa"/>
          </w:tcPr>
          <w:p w:rsidR="009053AB" w:rsidRPr="001052B1" w:rsidRDefault="009053AB" w:rsidP="009053AB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  <w:rPr>
                <w:szCs w:val="24"/>
              </w:rPr>
            </w:pPr>
          </w:p>
        </w:tc>
        <w:tc>
          <w:tcPr>
            <w:tcW w:w="1418" w:type="dxa"/>
          </w:tcPr>
          <w:p w:rsidR="009053AB" w:rsidRPr="001052B1" w:rsidRDefault="009053AB" w:rsidP="009053AB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  <w:rPr>
                <w:szCs w:val="24"/>
              </w:rPr>
            </w:pPr>
          </w:p>
        </w:tc>
        <w:tc>
          <w:tcPr>
            <w:tcW w:w="1701" w:type="dxa"/>
          </w:tcPr>
          <w:p w:rsidR="009053AB" w:rsidRPr="001052B1" w:rsidRDefault="009053AB" w:rsidP="009053AB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  <w:rPr>
                <w:szCs w:val="24"/>
              </w:rPr>
            </w:pPr>
          </w:p>
        </w:tc>
        <w:tc>
          <w:tcPr>
            <w:tcW w:w="1559" w:type="dxa"/>
          </w:tcPr>
          <w:p w:rsidR="009053AB" w:rsidRPr="001052B1" w:rsidRDefault="009053AB" w:rsidP="009053AB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  <w:rPr>
                <w:szCs w:val="24"/>
              </w:rPr>
            </w:pPr>
          </w:p>
        </w:tc>
      </w:tr>
      <w:tr w:rsidR="009053AB" w:rsidRPr="001052B1" w:rsidTr="009053AB">
        <w:trPr>
          <w:trHeight w:val="454"/>
        </w:trPr>
        <w:tc>
          <w:tcPr>
            <w:tcW w:w="496" w:type="dxa"/>
          </w:tcPr>
          <w:p w:rsidR="009053AB" w:rsidRPr="001052B1" w:rsidRDefault="009053AB" w:rsidP="009053AB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  <w:rPr>
                <w:szCs w:val="24"/>
              </w:rPr>
            </w:pPr>
          </w:p>
        </w:tc>
        <w:tc>
          <w:tcPr>
            <w:tcW w:w="1488" w:type="dxa"/>
          </w:tcPr>
          <w:p w:rsidR="009053AB" w:rsidRPr="001052B1" w:rsidRDefault="009053AB" w:rsidP="009053AB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  <w:rPr>
                <w:szCs w:val="24"/>
              </w:rPr>
            </w:pPr>
          </w:p>
        </w:tc>
        <w:tc>
          <w:tcPr>
            <w:tcW w:w="1276" w:type="dxa"/>
          </w:tcPr>
          <w:p w:rsidR="009053AB" w:rsidRPr="001052B1" w:rsidRDefault="009053AB" w:rsidP="009053AB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  <w:rPr>
                <w:szCs w:val="24"/>
              </w:rPr>
            </w:pPr>
          </w:p>
        </w:tc>
        <w:tc>
          <w:tcPr>
            <w:tcW w:w="1985" w:type="dxa"/>
          </w:tcPr>
          <w:p w:rsidR="009053AB" w:rsidRPr="001052B1" w:rsidRDefault="009053AB" w:rsidP="009053AB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  <w:rPr>
                <w:szCs w:val="24"/>
              </w:rPr>
            </w:pPr>
          </w:p>
        </w:tc>
        <w:tc>
          <w:tcPr>
            <w:tcW w:w="1418" w:type="dxa"/>
          </w:tcPr>
          <w:p w:rsidR="009053AB" w:rsidRPr="001052B1" w:rsidRDefault="009053AB" w:rsidP="009053AB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  <w:rPr>
                <w:szCs w:val="24"/>
              </w:rPr>
            </w:pPr>
          </w:p>
        </w:tc>
        <w:tc>
          <w:tcPr>
            <w:tcW w:w="1701" w:type="dxa"/>
          </w:tcPr>
          <w:p w:rsidR="009053AB" w:rsidRPr="001052B1" w:rsidRDefault="009053AB" w:rsidP="009053AB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  <w:rPr>
                <w:szCs w:val="24"/>
              </w:rPr>
            </w:pPr>
          </w:p>
        </w:tc>
        <w:tc>
          <w:tcPr>
            <w:tcW w:w="1559" w:type="dxa"/>
          </w:tcPr>
          <w:p w:rsidR="009053AB" w:rsidRPr="001052B1" w:rsidRDefault="009053AB" w:rsidP="009053AB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  <w:rPr>
                <w:szCs w:val="24"/>
              </w:rPr>
            </w:pPr>
          </w:p>
        </w:tc>
      </w:tr>
      <w:tr w:rsidR="009053AB" w:rsidRPr="001052B1" w:rsidTr="009053AB">
        <w:trPr>
          <w:trHeight w:val="454"/>
        </w:trPr>
        <w:tc>
          <w:tcPr>
            <w:tcW w:w="496" w:type="dxa"/>
          </w:tcPr>
          <w:p w:rsidR="009053AB" w:rsidRPr="001052B1" w:rsidRDefault="009053AB" w:rsidP="009053AB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  <w:rPr>
                <w:szCs w:val="24"/>
              </w:rPr>
            </w:pPr>
          </w:p>
        </w:tc>
        <w:tc>
          <w:tcPr>
            <w:tcW w:w="1488" w:type="dxa"/>
          </w:tcPr>
          <w:p w:rsidR="009053AB" w:rsidRPr="001052B1" w:rsidRDefault="009053AB" w:rsidP="009053AB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  <w:rPr>
                <w:szCs w:val="24"/>
              </w:rPr>
            </w:pPr>
          </w:p>
        </w:tc>
        <w:tc>
          <w:tcPr>
            <w:tcW w:w="1276" w:type="dxa"/>
          </w:tcPr>
          <w:p w:rsidR="009053AB" w:rsidRPr="001052B1" w:rsidRDefault="009053AB" w:rsidP="009053AB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  <w:rPr>
                <w:szCs w:val="24"/>
              </w:rPr>
            </w:pPr>
          </w:p>
        </w:tc>
        <w:tc>
          <w:tcPr>
            <w:tcW w:w="1985" w:type="dxa"/>
          </w:tcPr>
          <w:p w:rsidR="009053AB" w:rsidRPr="001052B1" w:rsidRDefault="009053AB" w:rsidP="009053AB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  <w:rPr>
                <w:szCs w:val="24"/>
              </w:rPr>
            </w:pPr>
          </w:p>
        </w:tc>
        <w:tc>
          <w:tcPr>
            <w:tcW w:w="1418" w:type="dxa"/>
          </w:tcPr>
          <w:p w:rsidR="009053AB" w:rsidRPr="001052B1" w:rsidRDefault="009053AB" w:rsidP="009053AB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  <w:rPr>
                <w:szCs w:val="24"/>
              </w:rPr>
            </w:pPr>
          </w:p>
        </w:tc>
        <w:tc>
          <w:tcPr>
            <w:tcW w:w="1701" w:type="dxa"/>
          </w:tcPr>
          <w:p w:rsidR="009053AB" w:rsidRPr="001052B1" w:rsidRDefault="009053AB" w:rsidP="009053AB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  <w:rPr>
                <w:szCs w:val="24"/>
              </w:rPr>
            </w:pPr>
          </w:p>
        </w:tc>
        <w:tc>
          <w:tcPr>
            <w:tcW w:w="1559" w:type="dxa"/>
          </w:tcPr>
          <w:p w:rsidR="009053AB" w:rsidRPr="001052B1" w:rsidRDefault="009053AB" w:rsidP="009053AB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  <w:rPr>
                <w:szCs w:val="24"/>
              </w:rPr>
            </w:pPr>
          </w:p>
        </w:tc>
      </w:tr>
      <w:tr w:rsidR="009053AB" w:rsidRPr="001052B1" w:rsidTr="009053AB">
        <w:trPr>
          <w:trHeight w:val="454"/>
        </w:trPr>
        <w:tc>
          <w:tcPr>
            <w:tcW w:w="496" w:type="dxa"/>
          </w:tcPr>
          <w:p w:rsidR="009053AB" w:rsidRPr="001052B1" w:rsidRDefault="009053AB" w:rsidP="009053AB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  <w:rPr>
                <w:szCs w:val="24"/>
              </w:rPr>
            </w:pPr>
          </w:p>
        </w:tc>
        <w:tc>
          <w:tcPr>
            <w:tcW w:w="1488" w:type="dxa"/>
          </w:tcPr>
          <w:p w:rsidR="009053AB" w:rsidRPr="001052B1" w:rsidRDefault="009053AB" w:rsidP="009053AB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  <w:rPr>
                <w:szCs w:val="24"/>
              </w:rPr>
            </w:pPr>
          </w:p>
        </w:tc>
        <w:tc>
          <w:tcPr>
            <w:tcW w:w="1276" w:type="dxa"/>
          </w:tcPr>
          <w:p w:rsidR="009053AB" w:rsidRPr="001052B1" w:rsidRDefault="009053AB" w:rsidP="009053AB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  <w:rPr>
                <w:szCs w:val="24"/>
              </w:rPr>
            </w:pPr>
          </w:p>
        </w:tc>
        <w:tc>
          <w:tcPr>
            <w:tcW w:w="1985" w:type="dxa"/>
          </w:tcPr>
          <w:p w:rsidR="009053AB" w:rsidRPr="001052B1" w:rsidRDefault="009053AB" w:rsidP="009053AB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  <w:rPr>
                <w:szCs w:val="24"/>
              </w:rPr>
            </w:pPr>
          </w:p>
        </w:tc>
        <w:tc>
          <w:tcPr>
            <w:tcW w:w="1418" w:type="dxa"/>
          </w:tcPr>
          <w:p w:rsidR="009053AB" w:rsidRPr="001052B1" w:rsidRDefault="009053AB" w:rsidP="009053AB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  <w:rPr>
                <w:szCs w:val="24"/>
              </w:rPr>
            </w:pPr>
          </w:p>
        </w:tc>
        <w:tc>
          <w:tcPr>
            <w:tcW w:w="1701" w:type="dxa"/>
          </w:tcPr>
          <w:p w:rsidR="009053AB" w:rsidRPr="001052B1" w:rsidRDefault="009053AB" w:rsidP="009053AB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  <w:rPr>
                <w:szCs w:val="24"/>
              </w:rPr>
            </w:pPr>
          </w:p>
        </w:tc>
        <w:tc>
          <w:tcPr>
            <w:tcW w:w="1559" w:type="dxa"/>
          </w:tcPr>
          <w:p w:rsidR="009053AB" w:rsidRPr="001052B1" w:rsidRDefault="009053AB" w:rsidP="009053AB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  <w:rPr>
                <w:szCs w:val="24"/>
              </w:rPr>
            </w:pPr>
          </w:p>
        </w:tc>
      </w:tr>
      <w:tr w:rsidR="009053AB" w:rsidRPr="001052B1" w:rsidTr="009053AB">
        <w:trPr>
          <w:trHeight w:val="454"/>
        </w:trPr>
        <w:tc>
          <w:tcPr>
            <w:tcW w:w="496" w:type="dxa"/>
          </w:tcPr>
          <w:p w:rsidR="009053AB" w:rsidRPr="001052B1" w:rsidRDefault="009053AB" w:rsidP="009053AB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  <w:rPr>
                <w:szCs w:val="24"/>
              </w:rPr>
            </w:pPr>
          </w:p>
        </w:tc>
        <w:tc>
          <w:tcPr>
            <w:tcW w:w="1488" w:type="dxa"/>
          </w:tcPr>
          <w:p w:rsidR="009053AB" w:rsidRPr="001052B1" w:rsidRDefault="009053AB" w:rsidP="009053AB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  <w:rPr>
                <w:szCs w:val="24"/>
              </w:rPr>
            </w:pPr>
          </w:p>
        </w:tc>
        <w:tc>
          <w:tcPr>
            <w:tcW w:w="1276" w:type="dxa"/>
          </w:tcPr>
          <w:p w:rsidR="009053AB" w:rsidRPr="001052B1" w:rsidRDefault="009053AB" w:rsidP="009053AB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  <w:rPr>
                <w:szCs w:val="24"/>
              </w:rPr>
            </w:pPr>
          </w:p>
        </w:tc>
        <w:tc>
          <w:tcPr>
            <w:tcW w:w="1985" w:type="dxa"/>
          </w:tcPr>
          <w:p w:rsidR="009053AB" w:rsidRPr="001052B1" w:rsidRDefault="009053AB" w:rsidP="009053AB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  <w:rPr>
                <w:szCs w:val="24"/>
              </w:rPr>
            </w:pPr>
          </w:p>
        </w:tc>
        <w:tc>
          <w:tcPr>
            <w:tcW w:w="1418" w:type="dxa"/>
          </w:tcPr>
          <w:p w:rsidR="009053AB" w:rsidRPr="001052B1" w:rsidRDefault="009053AB" w:rsidP="009053AB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  <w:rPr>
                <w:szCs w:val="24"/>
              </w:rPr>
            </w:pPr>
          </w:p>
        </w:tc>
        <w:tc>
          <w:tcPr>
            <w:tcW w:w="1701" w:type="dxa"/>
          </w:tcPr>
          <w:p w:rsidR="009053AB" w:rsidRPr="001052B1" w:rsidRDefault="009053AB" w:rsidP="009053AB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  <w:rPr>
                <w:szCs w:val="24"/>
              </w:rPr>
            </w:pPr>
          </w:p>
        </w:tc>
        <w:tc>
          <w:tcPr>
            <w:tcW w:w="1559" w:type="dxa"/>
          </w:tcPr>
          <w:p w:rsidR="009053AB" w:rsidRPr="001052B1" w:rsidRDefault="009053AB" w:rsidP="009053AB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  <w:rPr>
                <w:szCs w:val="24"/>
              </w:rPr>
            </w:pPr>
          </w:p>
        </w:tc>
      </w:tr>
      <w:tr w:rsidR="009053AB" w:rsidRPr="001052B1" w:rsidTr="009053AB">
        <w:trPr>
          <w:trHeight w:val="454"/>
        </w:trPr>
        <w:tc>
          <w:tcPr>
            <w:tcW w:w="496" w:type="dxa"/>
          </w:tcPr>
          <w:p w:rsidR="009053AB" w:rsidRPr="001052B1" w:rsidRDefault="009053AB" w:rsidP="009053AB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  <w:rPr>
                <w:szCs w:val="24"/>
              </w:rPr>
            </w:pPr>
          </w:p>
        </w:tc>
        <w:tc>
          <w:tcPr>
            <w:tcW w:w="1488" w:type="dxa"/>
          </w:tcPr>
          <w:p w:rsidR="009053AB" w:rsidRPr="001052B1" w:rsidRDefault="009053AB" w:rsidP="009053AB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  <w:rPr>
                <w:szCs w:val="24"/>
              </w:rPr>
            </w:pPr>
          </w:p>
        </w:tc>
        <w:tc>
          <w:tcPr>
            <w:tcW w:w="1276" w:type="dxa"/>
          </w:tcPr>
          <w:p w:rsidR="009053AB" w:rsidRPr="001052B1" w:rsidRDefault="009053AB" w:rsidP="009053AB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  <w:rPr>
                <w:szCs w:val="24"/>
              </w:rPr>
            </w:pPr>
          </w:p>
        </w:tc>
        <w:tc>
          <w:tcPr>
            <w:tcW w:w="1985" w:type="dxa"/>
          </w:tcPr>
          <w:p w:rsidR="009053AB" w:rsidRPr="001052B1" w:rsidRDefault="009053AB" w:rsidP="009053AB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  <w:rPr>
                <w:szCs w:val="24"/>
              </w:rPr>
            </w:pPr>
          </w:p>
        </w:tc>
        <w:tc>
          <w:tcPr>
            <w:tcW w:w="1418" w:type="dxa"/>
          </w:tcPr>
          <w:p w:rsidR="009053AB" w:rsidRPr="001052B1" w:rsidRDefault="009053AB" w:rsidP="009053AB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  <w:rPr>
                <w:szCs w:val="24"/>
              </w:rPr>
            </w:pPr>
          </w:p>
        </w:tc>
        <w:tc>
          <w:tcPr>
            <w:tcW w:w="1701" w:type="dxa"/>
          </w:tcPr>
          <w:p w:rsidR="009053AB" w:rsidRPr="001052B1" w:rsidRDefault="009053AB" w:rsidP="009053AB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  <w:rPr>
                <w:szCs w:val="24"/>
              </w:rPr>
            </w:pPr>
          </w:p>
        </w:tc>
        <w:tc>
          <w:tcPr>
            <w:tcW w:w="1559" w:type="dxa"/>
          </w:tcPr>
          <w:p w:rsidR="009053AB" w:rsidRPr="001052B1" w:rsidRDefault="009053AB" w:rsidP="009053AB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  <w:rPr>
                <w:szCs w:val="24"/>
              </w:rPr>
            </w:pPr>
          </w:p>
        </w:tc>
      </w:tr>
      <w:tr w:rsidR="009053AB" w:rsidRPr="001052B1" w:rsidTr="009053AB">
        <w:trPr>
          <w:trHeight w:val="454"/>
        </w:trPr>
        <w:tc>
          <w:tcPr>
            <w:tcW w:w="496" w:type="dxa"/>
          </w:tcPr>
          <w:p w:rsidR="009053AB" w:rsidRPr="001052B1" w:rsidRDefault="009053AB" w:rsidP="009053AB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  <w:rPr>
                <w:szCs w:val="24"/>
              </w:rPr>
            </w:pPr>
          </w:p>
        </w:tc>
        <w:tc>
          <w:tcPr>
            <w:tcW w:w="1488" w:type="dxa"/>
          </w:tcPr>
          <w:p w:rsidR="009053AB" w:rsidRPr="001052B1" w:rsidRDefault="009053AB" w:rsidP="009053AB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  <w:rPr>
                <w:szCs w:val="24"/>
              </w:rPr>
            </w:pPr>
          </w:p>
        </w:tc>
        <w:tc>
          <w:tcPr>
            <w:tcW w:w="1276" w:type="dxa"/>
          </w:tcPr>
          <w:p w:rsidR="009053AB" w:rsidRPr="001052B1" w:rsidRDefault="009053AB" w:rsidP="009053AB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  <w:rPr>
                <w:szCs w:val="24"/>
              </w:rPr>
            </w:pPr>
          </w:p>
        </w:tc>
        <w:tc>
          <w:tcPr>
            <w:tcW w:w="1985" w:type="dxa"/>
          </w:tcPr>
          <w:p w:rsidR="009053AB" w:rsidRPr="001052B1" w:rsidRDefault="009053AB" w:rsidP="009053AB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  <w:rPr>
                <w:szCs w:val="24"/>
              </w:rPr>
            </w:pPr>
          </w:p>
        </w:tc>
        <w:tc>
          <w:tcPr>
            <w:tcW w:w="1418" w:type="dxa"/>
          </w:tcPr>
          <w:p w:rsidR="009053AB" w:rsidRPr="001052B1" w:rsidRDefault="009053AB" w:rsidP="009053AB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  <w:rPr>
                <w:szCs w:val="24"/>
              </w:rPr>
            </w:pPr>
          </w:p>
        </w:tc>
        <w:tc>
          <w:tcPr>
            <w:tcW w:w="1701" w:type="dxa"/>
          </w:tcPr>
          <w:p w:rsidR="009053AB" w:rsidRPr="001052B1" w:rsidRDefault="009053AB" w:rsidP="009053AB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  <w:rPr>
                <w:szCs w:val="24"/>
              </w:rPr>
            </w:pPr>
          </w:p>
        </w:tc>
        <w:tc>
          <w:tcPr>
            <w:tcW w:w="1559" w:type="dxa"/>
          </w:tcPr>
          <w:p w:rsidR="009053AB" w:rsidRPr="001052B1" w:rsidRDefault="009053AB" w:rsidP="009053AB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  <w:rPr>
                <w:szCs w:val="24"/>
              </w:rPr>
            </w:pPr>
          </w:p>
        </w:tc>
      </w:tr>
      <w:tr w:rsidR="009053AB" w:rsidRPr="001052B1" w:rsidTr="009053AB">
        <w:trPr>
          <w:trHeight w:val="454"/>
        </w:trPr>
        <w:tc>
          <w:tcPr>
            <w:tcW w:w="496" w:type="dxa"/>
          </w:tcPr>
          <w:p w:rsidR="009053AB" w:rsidRPr="001052B1" w:rsidRDefault="009053AB" w:rsidP="009053AB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  <w:rPr>
                <w:szCs w:val="24"/>
              </w:rPr>
            </w:pPr>
          </w:p>
        </w:tc>
        <w:tc>
          <w:tcPr>
            <w:tcW w:w="1488" w:type="dxa"/>
          </w:tcPr>
          <w:p w:rsidR="009053AB" w:rsidRPr="001052B1" w:rsidRDefault="009053AB" w:rsidP="009053AB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  <w:rPr>
                <w:szCs w:val="24"/>
              </w:rPr>
            </w:pPr>
          </w:p>
        </w:tc>
        <w:tc>
          <w:tcPr>
            <w:tcW w:w="1276" w:type="dxa"/>
          </w:tcPr>
          <w:p w:rsidR="009053AB" w:rsidRPr="001052B1" w:rsidRDefault="009053AB" w:rsidP="009053AB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  <w:rPr>
                <w:szCs w:val="24"/>
              </w:rPr>
            </w:pPr>
          </w:p>
        </w:tc>
        <w:tc>
          <w:tcPr>
            <w:tcW w:w="1985" w:type="dxa"/>
          </w:tcPr>
          <w:p w:rsidR="009053AB" w:rsidRPr="001052B1" w:rsidRDefault="009053AB" w:rsidP="009053AB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  <w:rPr>
                <w:szCs w:val="24"/>
              </w:rPr>
            </w:pPr>
          </w:p>
        </w:tc>
        <w:tc>
          <w:tcPr>
            <w:tcW w:w="1418" w:type="dxa"/>
          </w:tcPr>
          <w:p w:rsidR="009053AB" w:rsidRPr="001052B1" w:rsidRDefault="009053AB" w:rsidP="009053AB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  <w:rPr>
                <w:szCs w:val="24"/>
              </w:rPr>
            </w:pPr>
          </w:p>
        </w:tc>
        <w:tc>
          <w:tcPr>
            <w:tcW w:w="1701" w:type="dxa"/>
          </w:tcPr>
          <w:p w:rsidR="009053AB" w:rsidRPr="001052B1" w:rsidRDefault="009053AB" w:rsidP="009053AB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  <w:rPr>
                <w:szCs w:val="24"/>
              </w:rPr>
            </w:pPr>
          </w:p>
        </w:tc>
        <w:tc>
          <w:tcPr>
            <w:tcW w:w="1559" w:type="dxa"/>
          </w:tcPr>
          <w:p w:rsidR="009053AB" w:rsidRPr="001052B1" w:rsidRDefault="009053AB" w:rsidP="009053AB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  <w:rPr>
                <w:szCs w:val="24"/>
              </w:rPr>
            </w:pPr>
          </w:p>
        </w:tc>
      </w:tr>
      <w:tr w:rsidR="009053AB" w:rsidRPr="001052B1" w:rsidTr="009053AB">
        <w:trPr>
          <w:trHeight w:val="454"/>
        </w:trPr>
        <w:tc>
          <w:tcPr>
            <w:tcW w:w="496" w:type="dxa"/>
          </w:tcPr>
          <w:p w:rsidR="009053AB" w:rsidRPr="001052B1" w:rsidRDefault="009053AB" w:rsidP="009053AB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  <w:rPr>
                <w:szCs w:val="24"/>
              </w:rPr>
            </w:pPr>
          </w:p>
        </w:tc>
        <w:tc>
          <w:tcPr>
            <w:tcW w:w="1488" w:type="dxa"/>
          </w:tcPr>
          <w:p w:rsidR="009053AB" w:rsidRPr="001052B1" w:rsidRDefault="009053AB" w:rsidP="009053AB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  <w:rPr>
                <w:szCs w:val="24"/>
              </w:rPr>
            </w:pPr>
          </w:p>
        </w:tc>
        <w:tc>
          <w:tcPr>
            <w:tcW w:w="1276" w:type="dxa"/>
          </w:tcPr>
          <w:p w:rsidR="009053AB" w:rsidRPr="001052B1" w:rsidRDefault="009053AB" w:rsidP="009053AB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  <w:rPr>
                <w:szCs w:val="24"/>
              </w:rPr>
            </w:pPr>
          </w:p>
        </w:tc>
        <w:tc>
          <w:tcPr>
            <w:tcW w:w="1985" w:type="dxa"/>
          </w:tcPr>
          <w:p w:rsidR="009053AB" w:rsidRPr="001052B1" w:rsidRDefault="009053AB" w:rsidP="009053AB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  <w:rPr>
                <w:szCs w:val="24"/>
              </w:rPr>
            </w:pPr>
          </w:p>
        </w:tc>
        <w:tc>
          <w:tcPr>
            <w:tcW w:w="1418" w:type="dxa"/>
          </w:tcPr>
          <w:p w:rsidR="009053AB" w:rsidRPr="001052B1" w:rsidRDefault="009053AB" w:rsidP="009053AB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  <w:rPr>
                <w:szCs w:val="24"/>
              </w:rPr>
            </w:pPr>
          </w:p>
        </w:tc>
        <w:tc>
          <w:tcPr>
            <w:tcW w:w="1701" w:type="dxa"/>
          </w:tcPr>
          <w:p w:rsidR="009053AB" w:rsidRPr="001052B1" w:rsidRDefault="009053AB" w:rsidP="009053AB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  <w:rPr>
                <w:szCs w:val="24"/>
              </w:rPr>
            </w:pPr>
          </w:p>
        </w:tc>
        <w:tc>
          <w:tcPr>
            <w:tcW w:w="1559" w:type="dxa"/>
          </w:tcPr>
          <w:p w:rsidR="009053AB" w:rsidRPr="001052B1" w:rsidRDefault="009053AB" w:rsidP="009053AB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  <w:rPr>
                <w:szCs w:val="24"/>
              </w:rPr>
            </w:pPr>
          </w:p>
        </w:tc>
      </w:tr>
      <w:tr w:rsidR="009053AB" w:rsidRPr="001052B1" w:rsidTr="009053AB">
        <w:trPr>
          <w:trHeight w:val="454"/>
        </w:trPr>
        <w:tc>
          <w:tcPr>
            <w:tcW w:w="496" w:type="dxa"/>
          </w:tcPr>
          <w:p w:rsidR="009053AB" w:rsidRPr="001052B1" w:rsidRDefault="009053AB" w:rsidP="009053AB">
            <w:pPr>
              <w:tabs>
                <w:tab w:val="left" w:pos="709"/>
                <w:tab w:val="left" w:pos="1134"/>
              </w:tabs>
              <w:spacing w:before="120" w:line="276" w:lineRule="auto"/>
              <w:rPr>
                <w:szCs w:val="24"/>
              </w:rPr>
            </w:pPr>
          </w:p>
        </w:tc>
        <w:tc>
          <w:tcPr>
            <w:tcW w:w="1488" w:type="dxa"/>
          </w:tcPr>
          <w:p w:rsidR="009053AB" w:rsidRPr="001052B1" w:rsidRDefault="009053AB" w:rsidP="009053AB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  <w:rPr>
                <w:szCs w:val="24"/>
              </w:rPr>
            </w:pPr>
          </w:p>
        </w:tc>
        <w:tc>
          <w:tcPr>
            <w:tcW w:w="1276" w:type="dxa"/>
          </w:tcPr>
          <w:p w:rsidR="009053AB" w:rsidRPr="001052B1" w:rsidRDefault="009053AB" w:rsidP="009053AB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  <w:rPr>
                <w:szCs w:val="24"/>
              </w:rPr>
            </w:pPr>
          </w:p>
        </w:tc>
        <w:tc>
          <w:tcPr>
            <w:tcW w:w="1985" w:type="dxa"/>
          </w:tcPr>
          <w:p w:rsidR="009053AB" w:rsidRPr="001052B1" w:rsidRDefault="009053AB" w:rsidP="009053AB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  <w:rPr>
                <w:szCs w:val="24"/>
              </w:rPr>
            </w:pPr>
          </w:p>
        </w:tc>
        <w:tc>
          <w:tcPr>
            <w:tcW w:w="1418" w:type="dxa"/>
          </w:tcPr>
          <w:p w:rsidR="009053AB" w:rsidRPr="001052B1" w:rsidRDefault="009053AB" w:rsidP="009053AB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  <w:rPr>
                <w:szCs w:val="24"/>
              </w:rPr>
            </w:pPr>
          </w:p>
        </w:tc>
        <w:tc>
          <w:tcPr>
            <w:tcW w:w="1701" w:type="dxa"/>
          </w:tcPr>
          <w:p w:rsidR="009053AB" w:rsidRPr="001052B1" w:rsidRDefault="009053AB" w:rsidP="009053AB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  <w:rPr>
                <w:szCs w:val="24"/>
              </w:rPr>
            </w:pPr>
          </w:p>
        </w:tc>
        <w:tc>
          <w:tcPr>
            <w:tcW w:w="1559" w:type="dxa"/>
          </w:tcPr>
          <w:p w:rsidR="009053AB" w:rsidRPr="001052B1" w:rsidRDefault="009053AB" w:rsidP="009053AB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  <w:rPr>
                <w:szCs w:val="24"/>
              </w:rPr>
            </w:pPr>
          </w:p>
        </w:tc>
      </w:tr>
      <w:tr w:rsidR="009053AB" w:rsidRPr="001052B1" w:rsidTr="009053AB">
        <w:trPr>
          <w:trHeight w:val="454"/>
        </w:trPr>
        <w:tc>
          <w:tcPr>
            <w:tcW w:w="496" w:type="dxa"/>
          </w:tcPr>
          <w:p w:rsidR="009053AB" w:rsidRPr="001052B1" w:rsidRDefault="009053AB" w:rsidP="009053AB">
            <w:pPr>
              <w:tabs>
                <w:tab w:val="left" w:pos="709"/>
                <w:tab w:val="left" w:pos="1134"/>
              </w:tabs>
              <w:spacing w:before="120" w:line="276" w:lineRule="auto"/>
              <w:rPr>
                <w:szCs w:val="24"/>
              </w:rPr>
            </w:pPr>
          </w:p>
        </w:tc>
        <w:tc>
          <w:tcPr>
            <w:tcW w:w="1488" w:type="dxa"/>
          </w:tcPr>
          <w:p w:rsidR="009053AB" w:rsidRPr="001052B1" w:rsidRDefault="009053AB" w:rsidP="009053AB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  <w:rPr>
                <w:szCs w:val="24"/>
              </w:rPr>
            </w:pPr>
          </w:p>
        </w:tc>
        <w:tc>
          <w:tcPr>
            <w:tcW w:w="1276" w:type="dxa"/>
          </w:tcPr>
          <w:p w:rsidR="009053AB" w:rsidRPr="001052B1" w:rsidRDefault="009053AB" w:rsidP="009053AB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  <w:rPr>
                <w:szCs w:val="24"/>
              </w:rPr>
            </w:pPr>
          </w:p>
        </w:tc>
        <w:tc>
          <w:tcPr>
            <w:tcW w:w="1985" w:type="dxa"/>
          </w:tcPr>
          <w:p w:rsidR="009053AB" w:rsidRPr="001052B1" w:rsidRDefault="009053AB" w:rsidP="009053AB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  <w:rPr>
                <w:szCs w:val="24"/>
              </w:rPr>
            </w:pPr>
          </w:p>
        </w:tc>
        <w:tc>
          <w:tcPr>
            <w:tcW w:w="1418" w:type="dxa"/>
          </w:tcPr>
          <w:p w:rsidR="009053AB" w:rsidRPr="001052B1" w:rsidRDefault="009053AB" w:rsidP="009053AB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  <w:rPr>
                <w:szCs w:val="24"/>
              </w:rPr>
            </w:pPr>
          </w:p>
        </w:tc>
        <w:tc>
          <w:tcPr>
            <w:tcW w:w="1701" w:type="dxa"/>
          </w:tcPr>
          <w:p w:rsidR="009053AB" w:rsidRPr="001052B1" w:rsidRDefault="009053AB" w:rsidP="009053AB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  <w:rPr>
                <w:szCs w:val="24"/>
              </w:rPr>
            </w:pPr>
          </w:p>
        </w:tc>
        <w:tc>
          <w:tcPr>
            <w:tcW w:w="1559" w:type="dxa"/>
          </w:tcPr>
          <w:p w:rsidR="009053AB" w:rsidRPr="001052B1" w:rsidRDefault="009053AB" w:rsidP="009053AB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  <w:rPr>
                <w:szCs w:val="24"/>
              </w:rPr>
            </w:pPr>
          </w:p>
        </w:tc>
      </w:tr>
      <w:tr w:rsidR="009053AB" w:rsidRPr="001052B1" w:rsidTr="009053AB">
        <w:trPr>
          <w:trHeight w:val="454"/>
        </w:trPr>
        <w:tc>
          <w:tcPr>
            <w:tcW w:w="496" w:type="dxa"/>
          </w:tcPr>
          <w:p w:rsidR="009053AB" w:rsidRPr="001052B1" w:rsidRDefault="009053AB" w:rsidP="009053AB">
            <w:pPr>
              <w:tabs>
                <w:tab w:val="left" w:pos="709"/>
                <w:tab w:val="left" w:pos="1134"/>
              </w:tabs>
              <w:spacing w:before="120" w:line="276" w:lineRule="auto"/>
              <w:rPr>
                <w:szCs w:val="24"/>
              </w:rPr>
            </w:pPr>
          </w:p>
        </w:tc>
        <w:tc>
          <w:tcPr>
            <w:tcW w:w="1488" w:type="dxa"/>
          </w:tcPr>
          <w:p w:rsidR="009053AB" w:rsidRPr="001052B1" w:rsidRDefault="009053AB" w:rsidP="009053AB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  <w:rPr>
                <w:szCs w:val="24"/>
              </w:rPr>
            </w:pPr>
          </w:p>
        </w:tc>
        <w:tc>
          <w:tcPr>
            <w:tcW w:w="1276" w:type="dxa"/>
          </w:tcPr>
          <w:p w:rsidR="009053AB" w:rsidRPr="001052B1" w:rsidRDefault="009053AB" w:rsidP="009053AB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  <w:rPr>
                <w:szCs w:val="24"/>
              </w:rPr>
            </w:pPr>
          </w:p>
        </w:tc>
        <w:tc>
          <w:tcPr>
            <w:tcW w:w="1985" w:type="dxa"/>
          </w:tcPr>
          <w:p w:rsidR="009053AB" w:rsidRPr="001052B1" w:rsidRDefault="009053AB" w:rsidP="009053AB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  <w:rPr>
                <w:szCs w:val="24"/>
              </w:rPr>
            </w:pPr>
          </w:p>
        </w:tc>
        <w:tc>
          <w:tcPr>
            <w:tcW w:w="1418" w:type="dxa"/>
          </w:tcPr>
          <w:p w:rsidR="009053AB" w:rsidRPr="001052B1" w:rsidRDefault="009053AB" w:rsidP="009053AB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  <w:rPr>
                <w:szCs w:val="24"/>
              </w:rPr>
            </w:pPr>
          </w:p>
        </w:tc>
        <w:tc>
          <w:tcPr>
            <w:tcW w:w="1701" w:type="dxa"/>
          </w:tcPr>
          <w:p w:rsidR="009053AB" w:rsidRPr="001052B1" w:rsidRDefault="009053AB" w:rsidP="009053AB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  <w:rPr>
                <w:szCs w:val="24"/>
              </w:rPr>
            </w:pPr>
          </w:p>
        </w:tc>
        <w:tc>
          <w:tcPr>
            <w:tcW w:w="1559" w:type="dxa"/>
          </w:tcPr>
          <w:p w:rsidR="009053AB" w:rsidRPr="001052B1" w:rsidRDefault="009053AB" w:rsidP="009053AB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  <w:rPr>
                <w:szCs w:val="24"/>
              </w:rPr>
            </w:pPr>
          </w:p>
        </w:tc>
      </w:tr>
      <w:tr w:rsidR="009053AB" w:rsidRPr="001052B1" w:rsidTr="009053AB">
        <w:trPr>
          <w:trHeight w:val="454"/>
        </w:trPr>
        <w:tc>
          <w:tcPr>
            <w:tcW w:w="496" w:type="dxa"/>
          </w:tcPr>
          <w:p w:rsidR="009053AB" w:rsidRPr="001052B1" w:rsidRDefault="009053AB" w:rsidP="009053AB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  <w:rPr>
                <w:szCs w:val="24"/>
              </w:rPr>
            </w:pPr>
          </w:p>
        </w:tc>
        <w:tc>
          <w:tcPr>
            <w:tcW w:w="1488" w:type="dxa"/>
          </w:tcPr>
          <w:p w:rsidR="009053AB" w:rsidRPr="001052B1" w:rsidRDefault="009053AB" w:rsidP="009053AB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  <w:rPr>
                <w:szCs w:val="24"/>
              </w:rPr>
            </w:pPr>
          </w:p>
        </w:tc>
        <w:tc>
          <w:tcPr>
            <w:tcW w:w="1276" w:type="dxa"/>
          </w:tcPr>
          <w:p w:rsidR="009053AB" w:rsidRPr="001052B1" w:rsidRDefault="009053AB" w:rsidP="009053AB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  <w:rPr>
                <w:szCs w:val="24"/>
              </w:rPr>
            </w:pPr>
          </w:p>
        </w:tc>
        <w:tc>
          <w:tcPr>
            <w:tcW w:w="1985" w:type="dxa"/>
          </w:tcPr>
          <w:p w:rsidR="009053AB" w:rsidRPr="001052B1" w:rsidRDefault="009053AB" w:rsidP="009053AB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  <w:rPr>
                <w:szCs w:val="24"/>
              </w:rPr>
            </w:pPr>
          </w:p>
        </w:tc>
        <w:tc>
          <w:tcPr>
            <w:tcW w:w="1418" w:type="dxa"/>
          </w:tcPr>
          <w:p w:rsidR="009053AB" w:rsidRPr="001052B1" w:rsidRDefault="009053AB" w:rsidP="009053AB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  <w:rPr>
                <w:szCs w:val="24"/>
              </w:rPr>
            </w:pPr>
          </w:p>
        </w:tc>
        <w:tc>
          <w:tcPr>
            <w:tcW w:w="1701" w:type="dxa"/>
          </w:tcPr>
          <w:p w:rsidR="009053AB" w:rsidRPr="001052B1" w:rsidRDefault="009053AB" w:rsidP="009053AB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  <w:rPr>
                <w:szCs w:val="24"/>
              </w:rPr>
            </w:pPr>
          </w:p>
        </w:tc>
        <w:tc>
          <w:tcPr>
            <w:tcW w:w="1559" w:type="dxa"/>
          </w:tcPr>
          <w:p w:rsidR="009053AB" w:rsidRPr="001052B1" w:rsidRDefault="009053AB" w:rsidP="009053AB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  <w:rPr>
                <w:szCs w:val="24"/>
              </w:rPr>
            </w:pPr>
          </w:p>
        </w:tc>
      </w:tr>
      <w:tr w:rsidR="009053AB" w:rsidRPr="001052B1" w:rsidTr="009053AB">
        <w:trPr>
          <w:trHeight w:val="454"/>
        </w:trPr>
        <w:tc>
          <w:tcPr>
            <w:tcW w:w="496" w:type="dxa"/>
          </w:tcPr>
          <w:p w:rsidR="009053AB" w:rsidRPr="001052B1" w:rsidRDefault="009053AB" w:rsidP="009053AB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  <w:rPr>
                <w:szCs w:val="24"/>
              </w:rPr>
            </w:pPr>
          </w:p>
        </w:tc>
        <w:tc>
          <w:tcPr>
            <w:tcW w:w="1488" w:type="dxa"/>
          </w:tcPr>
          <w:p w:rsidR="009053AB" w:rsidRPr="001052B1" w:rsidRDefault="009053AB" w:rsidP="009053AB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  <w:rPr>
                <w:szCs w:val="24"/>
              </w:rPr>
            </w:pPr>
          </w:p>
        </w:tc>
        <w:tc>
          <w:tcPr>
            <w:tcW w:w="1276" w:type="dxa"/>
          </w:tcPr>
          <w:p w:rsidR="009053AB" w:rsidRPr="001052B1" w:rsidRDefault="009053AB" w:rsidP="009053AB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  <w:rPr>
                <w:szCs w:val="24"/>
              </w:rPr>
            </w:pPr>
          </w:p>
        </w:tc>
        <w:tc>
          <w:tcPr>
            <w:tcW w:w="1985" w:type="dxa"/>
          </w:tcPr>
          <w:p w:rsidR="009053AB" w:rsidRPr="001052B1" w:rsidRDefault="009053AB" w:rsidP="009053AB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  <w:rPr>
                <w:szCs w:val="24"/>
              </w:rPr>
            </w:pPr>
          </w:p>
        </w:tc>
        <w:tc>
          <w:tcPr>
            <w:tcW w:w="1418" w:type="dxa"/>
          </w:tcPr>
          <w:p w:rsidR="009053AB" w:rsidRPr="001052B1" w:rsidRDefault="009053AB" w:rsidP="009053AB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  <w:rPr>
                <w:szCs w:val="24"/>
              </w:rPr>
            </w:pPr>
          </w:p>
        </w:tc>
        <w:tc>
          <w:tcPr>
            <w:tcW w:w="1701" w:type="dxa"/>
          </w:tcPr>
          <w:p w:rsidR="009053AB" w:rsidRPr="001052B1" w:rsidRDefault="009053AB" w:rsidP="009053AB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  <w:rPr>
                <w:szCs w:val="24"/>
              </w:rPr>
            </w:pPr>
          </w:p>
        </w:tc>
        <w:tc>
          <w:tcPr>
            <w:tcW w:w="1559" w:type="dxa"/>
          </w:tcPr>
          <w:p w:rsidR="009053AB" w:rsidRPr="001052B1" w:rsidRDefault="009053AB" w:rsidP="009053AB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  <w:rPr>
                <w:szCs w:val="24"/>
              </w:rPr>
            </w:pPr>
          </w:p>
        </w:tc>
      </w:tr>
      <w:tr w:rsidR="009053AB" w:rsidRPr="001052B1" w:rsidTr="009053AB">
        <w:trPr>
          <w:trHeight w:val="454"/>
        </w:trPr>
        <w:tc>
          <w:tcPr>
            <w:tcW w:w="496" w:type="dxa"/>
          </w:tcPr>
          <w:p w:rsidR="009053AB" w:rsidRPr="001052B1" w:rsidRDefault="009053AB" w:rsidP="009053AB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  <w:rPr>
                <w:szCs w:val="24"/>
              </w:rPr>
            </w:pPr>
          </w:p>
        </w:tc>
        <w:tc>
          <w:tcPr>
            <w:tcW w:w="1488" w:type="dxa"/>
          </w:tcPr>
          <w:p w:rsidR="009053AB" w:rsidRPr="001052B1" w:rsidRDefault="009053AB" w:rsidP="009053AB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  <w:rPr>
                <w:szCs w:val="24"/>
              </w:rPr>
            </w:pPr>
          </w:p>
        </w:tc>
        <w:tc>
          <w:tcPr>
            <w:tcW w:w="1276" w:type="dxa"/>
          </w:tcPr>
          <w:p w:rsidR="009053AB" w:rsidRPr="001052B1" w:rsidRDefault="009053AB" w:rsidP="009053AB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  <w:rPr>
                <w:szCs w:val="24"/>
              </w:rPr>
            </w:pPr>
          </w:p>
        </w:tc>
        <w:tc>
          <w:tcPr>
            <w:tcW w:w="1985" w:type="dxa"/>
          </w:tcPr>
          <w:p w:rsidR="009053AB" w:rsidRPr="001052B1" w:rsidRDefault="009053AB" w:rsidP="009053AB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  <w:rPr>
                <w:szCs w:val="24"/>
              </w:rPr>
            </w:pPr>
          </w:p>
        </w:tc>
        <w:tc>
          <w:tcPr>
            <w:tcW w:w="1418" w:type="dxa"/>
          </w:tcPr>
          <w:p w:rsidR="009053AB" w:rsidRPr="001052B1" w:rsidRDefault="009053AB" w:rsidP="009053AB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  <w:rPr>
                <w:szCs w:val="24"/>
              </w:rPr>
            </w:pPr>
          </w:p>
        </w:tc>
        <w:tc>
          <w:tcPr>
            <w:tcW w:w="1701" w:type="dxa"/>
          </w:tcPr>
          <w:p w:rsidR="009053AB" w:rsidRPr="001052B1" w:rsidRDefault="009053AB" w:rsidP="009053AB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  <w:rPr>
                <w:szCs w:val="24"/>
              </w:rPr>
            </w:pPr>
          </w:p>
        </w:tc>
        <w:tc>
          <w:tcPr>
            <w:tcW w:w="1559" w:type="dxa"/>
          </w:tcPr>
          <w:p w:rsidR="009053AB" w:rsidRPr="001052B1" w:rsidRDefault="009053AB" w:rsidP="009053AB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  <w:rPr>
                <w:szCs w:val="24"/>
              </w:rPr>
            </w:pPr>
          </w:p>
        </w:tc>
      </w:tr>
      <w:tr w:rsidR="009053AB" w:rsidRPr="001052B1" w:rsidTr="009053AB">
        <w:trPr>
          <w:trHeight w:val="454"/>
        </w:trPr>
        <w:tc>
          <w:tcPr>
            <w:tcW w:w="496" w:type="dxa"/>
          </w:tcPr>
          <w:p w:rsidR="009053AB" w:rsidRPr="001052B1" w:rsidRDefault="009053AB" w:rsidP="009053AB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  <w:rPr>
                <w:szCs w:val="24"/>
              </w:rPr>
            </w:pPr>
          </w:p>
        </w:tc>
        <w:tc>
          <w:tcPr>
            <w:tcW w:w="1488" w:type="dxa"/>
          </w:tcPr>
          <w:p w:rsidR="009053AB" w:rsidRPr="001052B1" w:rsidRDefault="009053AB" w:rsidP="009053AB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  <w:rPr>
                <w:szCs w:val="24"/>
              </w:rPr>
            </w:pPr>
          </w:p>
        </w:tc>
        <w:tc>
          <w:tcPr>
            <w:tcW w:w="1276" w:type="dxa"/>
          </w:tcPr>
          <w:p w:rsidR="009053AB" w:rsidRPr="001052B1" w:rsidRDefault="009053AB" w:rsidP="009053AB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  <w:rPr>
                <w:szCs w:val="24"/>
              </w:rPr>
            </w:pPr>
          </w:p>
        </w:tc>
        <w:tc>
          <w:tcPr>
            <w:tcW w:w="1985" w:type="dxa"/>
          </w:tcPr>
          <w:p w:rsidR="009053AB" w:rsidRPr="001052B1" w:rsidRDefault="009053AB" w:rsidP="009053AB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  <w:rPr>
                <w:szCs w:val="24"/>
              </w:rPr>
            </w:pPr>
          </w:p>
        </w:tc>
        <w:tc>
          <w:tcPr>
            <w:tcW w:w="1418" w:type="dxa"/>
          </w:tcPr>
          <w:p w:rsidR="009053AB" w:rsidRPr="001052B1" w:rsidRDefault="009053AB" w:rsidP="009053AB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  <w:rPr>
                <w:szCs w:val="24"/>
              </w:rPr>
            </w:pPr>
          </w:p>
        </w:tc>
        <w:tc>
          <w:tcPr>
            <w:tcW w:w="1701" w:type="dxa"/>
          </w:tcPr>
          <w:p w:rsidR="009053AB" w:rsidRPr="001052B1" w:rsidRDefault="009053AB" w:rsidP="009053AB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  <w:rPr>
                <w:szCs w:val="24"/>
              </w:rPr>
            </w:pPr>
          </w:p>
        </w:tc>
        <w:tc>
          <w:tcPr>
            <w:tcW w:w="1559" w:type="dxa"/>
          </w:tcPr>
          <w:p w:rsidR="009053AB" w:rsidRPr="001052B1" w:rsidRDefault="009053AB" w:rsidP="009053AB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  <w:rPr>
                <w:szCs w:val="24"/>
              </w:rPr>
            </w:pPr>
          </w:p>
        </w:tc>
      </w:tr>
    </w:tbl>
    <w:p w:rsidR="00324C46" w:rsidRDefault="00324C46" w:rsidP="00D20FC8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sectPr w:rsidR="00324C46" w:rsidSect="009053AB">
      <w:footerReference w:type="default" r:id="rId9"/>
      <w:pgSz w:w="11906" w:h="16838"/>
      <w:pgMar w:top="851" w:right="851" w:bottom="851" w:left="1134" w:header="340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60F9" w:rsidRDefault="00ED60F9" w:rsidP="004E5881">
      <w:pPr>
        <w:spacing w:line="240" w:lineRule="auto"/>
      </w:pPr>
      <w:r>
        <w:separator/>
      </w:r>
    </w:p>
  </w:endnote>
  <w:endnote w:type="continuationSeparator" w:id="0">
    <w:p w:rsidR="00ED60F9" w:rsidRDefault="00ED60F9" w:rsidP="004E588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Segoe Print"/>
    <w:charset w:val="CC"/>
    <w:family w:val="roman"/>
    <w:pitch w:val="default"/>
    <w:sig w:usb0="00000000" w:usb1="00000000" w:usb2="00000000" w:usb3="00000000" w:csb0="00000004" w:csb1="00000000"/>
  </w:font>
  <w:font w:name="Arial, sans-serif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908352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ED60F9" w:rsidRPr="004E5881" w:rsidRDefault="00ED60F9">
        <w:pPr>
          <w:pStyle w:val="af1"/>
          <w:jc w:val="right"/>
          <w:rPr>
            <w:rFonts w:ascii="Times New Roman" w:hAnsi="Times New Roman" w:cs="Times New Roman"/>
          </w:rPr>
        </w:pPr>
        <w:r w:rsidRPr="004E5881">
          <w:rPr>
            <w:rFonts w:ascii="Times New Roman" w:hAnsi="Times New Roman" w:cs="Times New Roman"/>
          </w:rPr>
          <w:fldChar w:fldCharType="begin"/>
        </w:r>
        <w:r w:rsidRPr="004E5881">
          <w:rPr>
            <w:rFonts w:ascii="Times New Roman" w:hAnsi="Times New Roman" w:cs="Times New Roman"/>
          </w:rPr>
          <w:instrText>PAGE   \* MERGEFORMAT</w:instrText>
        </w:r>
        <w:r w:rsidRPr="004E5881">
          <w:rPr>
            <w:rFonts w:ascii="Times New Roman" w:hAnsi="Times New Roman" w:cs="Times New Roman"/>
          </w:rPr>
          <w:fldChar w:fldCharType="separate"/>
        </w:r>
        <w:r w:rsidR="00CE1B70">
          <w:rPr>
            <w:rFonts w:ascii="Times New Roman" w:hAnsi="Times New Roman" w:cs="Times New Roman"/>
            <w:noProof/>
          </w:rPr>
          <w:t>2</w:t>
        </w:r>
        <w:r w:rsidRPr="004E5881">
          <w:rPr>
            <w:rFonts w:ascii="Times New Roman" w:hAnsi="Times New Roman" w:cs="Times New Roman"/>
          </w:rPr>
          <w:fldChar w:fldCharType="end"/>
        </w:r>
      </w:p>
    </w:sdtContent>
  </w:sdt>
  <w:p w:rsidR="00ED60F9" w:rsidRDefault="00ED60F9">
    <w:pPr>
      <w:pStyle w:val="af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60F9" w:rsidRDefault="00ED60F9" w:rsidP="004E5881">
      <w:pPr>
        <w:spacing w:line="240" w:lineRule="auto"/>
      </w:pPr>
      <w:r>
        <w:separator/>
      </w:r>
    </w:p>
  </w:footnote>
  <w:footnote w:type="continuationSeparator" w:id="0">
    <w:p w:rsidR="00ED60F9" w:rsidRDefault="00ED60F9" w:rsidP="004E588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56C7E99"/>
    <w:multiLevelType w:val="hybridMultilevel"/>
    <w:tmpl w:val="087FA93B"/>
    <w:lvl w:ilvl="0" w:tplc="FFFFFFFF">
      <w:start w:val="1"/>
      <w:numFmt w:val="decimal"/>
      <w:lvlText w:val=""/>
      <w:lvlJc w:val="left"/>
      <w:pPr>
        <w:ind w:left="0" w:firstLine="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32A0A89"/>
    <w:multiLevelType w:val="multilevel"/>
    <w:tmpl w:val="CE68008E"/>
    <w:lvl w:ilvl="0">
      <w:start w:val="1"/>
      <w:numFmt w:val="bullet"/>
      <w:pStyle w:val="a"/>
      <w:lvlText w:val="-"/>
      <w:lvlJc w:val="left"/>
      <w:pPr>
        <w:tabs>
          <w:tab w:val="num" w:pos="737"/>
        </w:tabs>
        <w:ind w:left="737" w:hanging="397"/>
      </w:pPr>
      <w:rPr>
        <w:rFonts w:ascii="Times New Roman" w:cs="Times New Roman" w:hint="default"/>
      </w:rPr>
    </w:lvl>
    <w:lvl w:ilvl="1">
      <w:start w:val="2"/>
      <w:numFmt w:val="bullet"/>
      <w:lvlText w:val="-"/>
      <w:lvlJc w:val="left"/>
      <w:pPr>
        <w:tabs>
          <w:tab w:val="num" w:pos="1680"/>
        </w:tabs>
        <w:ind w:left="1680" w:hanging="600"/>
      </w:pPr>
      <w:rPr>
        <w:rFonts w:ascii="Times New Roman" w:eastAsia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71D066F"/>
    <w:multiLevelType w:val="hybridMultilevel"/>
    <w:tmpl w:val="DF2C45F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14C04E4F"/>
    <w:multiLevelType w:val="hybridMultilevel"/>
    <w:tmpl w:val="922C4D64"/>
    <w:lvl w:ilvl="0" w:tplc="32DA608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6020C85"/>
    <w:multiLevelType w:val="hybridMultilevel"/>
    <w:tmpl w:val="06589B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427F9B"/>
    <w:multiLevelType w:val="hybridMultilevel"/>
    <w:tmpl w:val="922C4D64"/>
    <w:lvl w:ilvl="0" w:tplc="32DA608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1E5434DE"/>
    <w:multiLevelType w:val="hybridMultilevel"/>
    <w:tmpl w:val="B3B4B702"/>
    <w:lvl w:ilvl="0" w:tplc="EDDA6BF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1E851489"/>
    <w:multiLevelType w:val="hybridMultilevel"/>
    <w:tmpl w:val="0682F198"/>
    <w:lvl w:ilvl="0" w:tplc="04190001">
      <w:start w:val="1"/>
      <w:numFmt w:val="bullet"/>
      <w:lvlText w:val=""/>
      <w:lvlJc w:val="left"/>
      <w:pPr>
        <w:ind w:left="163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35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7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9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51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23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95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7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97" w:hanging="360"/>
      </w:pPr>
      <w:rPr>
        <w:rFonts w:ascii="Wingdings" w:hAnsi="Wingdings" w:hint="default"/>
      </w:rPr>
    </w:lvl>
  </w:abstractNum>
  <w:abstractNum w:abstractNumId="9">
    <w:nsid w:val="21AB4D67"/>
    <w:multiLevelType w:val="multilevel"/>
    <w:tmpl w:val="77A224BE"/>
    <w:lvl w:ilvl="0">
      <w:start w:val="7"/>
      <w:numFmt w:val="decimal"/>
      <w:lvlText w:val="%1."/>
      <w:lvlJc w:val="left"/>
      <w:pPr>
        <w:ind w:left="390" w:hanging="390"/>
      </w:pPr>
    </w:lvl>
    <w:lvl w:ilvl="1">
      <w:start w:val="1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5694" w:hanging="144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472" w:hanging="1800"/>
      </w:pPr>
    </w:lvl>
  </w:abstractNum>
  <w:abstractNum w:abstractNumId="10">
    <w:nsid w:val="22E01BCB"/>
    <w:multiLevelType w:val="hybridMultilevel"/>
    <w:tmpl w:val="06BCD2F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>
    <w:nsid w:val="27C03045"/>
    <w:multiLevelType w:val="hybridMultilevel"/>
    <w:tmpl w:val="08563FC2"/>
    <w:lvl w:ilvl="0" w:tplc="EDDA6BF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2E8C7056"/>
    <w:multiLevelType w:val="multilevel"/>
    <w:tmpl w:val="FF5AE5BA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287" w:hanging="360"/>
      </w:pPr>
    </w:lvl>
    <w:lvl w:ilvl="2">
      <w:start w:val="1"/>
      <w:numFmt w:val="decimal"/>
      <w:isLgl/>
      <w:lvlText w:val="%1.%2.%3."/>
      <w:lvlJc w:val="left"/>
      <w:pPr>
        <w:ind w:left="2007" w:hanging="720"/>
      </w:pPr>
    </w:lvl>
    <w:lvl w:ilvl="3">
      <w:start w:val="1"/>
      <w:numFmt w:val="decimal"/>
      <w:isLgl/>
      <w:lvlText w:val="%1.%2.%3.%4."/>
      <w:lvlJc w:val="left"/>
      <w:pPr>
        <w:ind w:left="2367" w:hanging="720"/>
      </w:pPr>
    </w:lvl>
    <w:lvl w:ilvl="4">
      <w:start w:val="1"/>
      <w:numFmt w:val="decimal"/>
      <w:isLgl/>
      <w:lvlText w:val="%1.%2.%3.%4.%5."/>
      <w:lvlJc w:val="left"/>
      <w:pPr>
        <w:ind w:left="3087" w:hanging="1080"/>
      </w:pPr>
    </w:lvl>
    <w:lvl w:ilvl="5">
      <w:start w:val="1"/>
      <w:numFmt w:val="decimal"/>
      <w:isLgl/>
      <w:lvlText w:val="%1.%2.%3.%4.%5.%6."/>
      <w:lvlJc w:val="left"/>
      <w:pPr>
        <w:ind w:left="3447" w:hanging="1080"/>
      </w:pPr>
    </w:lvl>
    <w:lvl w:ilvl="6">
      <w:start w:val="1"/>
      <w:numFmt w:val="decimal"/>
      <w:isLgl/>
      <w:lvlText w:val="%1.%2.%3.%4.%5.%6.%7."/>
      <w:lvlJc w:val="left"/>
      <w:pPr>
        <w:ind w:left="4167" w:hanging="1440"/>
      </w:pPr>
    </w:lvl>
    <w:lvl w:ilvl="7">
      <w:start w:val="1"/>
      <w:numFmt w:val="decimal"/>
      <w:isLgl/>
      <w:lvlText w:val="%1.%2.%3.%4.%5.%6.%7.%8."/>
      <w:lvlJc w:val="left"/>
      <w:pPr>
        <w:ind w:left="4527" w:hanging="1440"/>
      </w:p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</w:lvl>
  </w:abstractNum>
  <w:abstractNum w:abstractNumId="13">
    <w:nsid w:val="39787898"/>
    <w:multiLevelType w:val="hybridMultilevel"/>
    <w:tmpl w:val="922C4D64"/>
    <w:lvl w:ilvl="0" w:tplc="32DA6086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44523DD4"/>
    <w:multiLevelType w:val="multilevel"/>
    <w:tmpl w:val="FF5AE5BA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287" w:hanging="360"/>
      </w:pPr>
    </w:lvl>
    <w:lvl w:ilvl="2">
      <w:start w:val="1"/>
      <w:numFmt w:val="decimal"/>
      <w:isLgl/>
      <w:lvlText w:val="%1.%2.%3."/>
      <w:lvlJc w:val="left"/>
      <w:pPr>
        <w:ind w:left="2007" w:hanging="720"/>
      </w:pPr>
    </w:lvl>
    <w:lvl w:ilvl="3">
      <w:start w:val="1"/>
      <w:numFmt w:val="decimal"/>
      <w:isLgl/>
      <w:lvlText w:val="%1.%2.%3.%4."/>
      <w:lvlJc w:val="left"/>
      <w:pPr>
        <w:ind w:left="2367" w:hanging="720"/>
      </w:pPr>
    </w:lvl>
    <w:lvl w:ilvl="4">
      <w:start w:val="1"/>
      <w:numFmt w:val="decimal"/>
      <w:isLgl/>
      <w:lvlText w:val="%1.%2.%3.%4.%5."/>
      <w:lvlJc w:val="left"/>
      <w:pPr>
        <w:ind w:left="3087" w:hanging="1080"/>
      </w:pPr>
    </w:lvl>
    <w:lvl w:ilvl="5">
      <w:start w:val="1"/>
      <w:numFmt w:val="decimal"/>
      <w:isLgl/>
      <w:lvlText w:val="%1.%2.%3.%4.%5.%6."/>
      <w:lvlJc w:val="left"/>
      <w:pPr>
        <w:ind w:left="3447" w:hanging="1080"/>
      </w:pPr>
    </w:lvl>
    <w:lvl w:ilvl="6">
      <w:start w:val="1"/>
      <w:numFmt w:val="decimal"/>
      <w:isLgl/>
      <w:lvlText w:val="%1.%2.%3.%4.%5.%6.%7."/>
      <w:lvlJc w:val="left"/>
      <w:pPr>
        <w:ind w:left="4167" w:hanging="1440"/>
      </w:pPr>
    </w:lvl>
    <w:lvl w:ilvl="7">
      <w:start w:val="1"/>
      <w:numFmt w:val="decimal"/>
      <w:isLgl/>
      <w:lvlText w:val="%1.%2.%3.%4.%5.%6.%7.%8."/>
      <w:lvlJc w:val="left"/>
      <w:pPr>
        <w:ind w:left="4527" w:hanging="1440"/>
      </w:p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</w:lvl>
  </w:abstractNum>
  <w:abstractNum w:abstractNumId="15">
    <w:nsid w:val="458302A5"/>
    <w:multiLevelType w:val="hybridMultilevel"/>
    <w:tmpl w:val="03067042"/>
    <w:lvl w:ilvl="0" w:tplc="5D2CCE52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5917D7F"/>
    <w:multiLevelType w:val="hybridMultilevel"/>
    <w:tmpl w:val="75EE9F7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>
    <w:nsid w:val="52AD0CCF"/>
    <w:multiLevelType w:val="multilevel"/>
    <w:tmpl w:val="2D38321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8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8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88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168" w:hanging="1800"/>
      </w:pPr>
      <w:rPr>
        <w:rFonts w:hint="default"/>
      </w:rPr>
    </w:lvl>
  </w:abstractNum>
  <w:abstractNum w:abstractNumId="18">
    <w:nsid w:val="606B33E7"/>
    <w:multiLevelType w:val="multilevel"/>
    <w:tmpl w:val="BCFA6A78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331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9">
    <w:nsid w:val="6075299A"/>
    <w:multiLevelType w:val="multilevel"/>
    <w:tmpl w:val="7AD820BE"/>
    <w:lvl w:ilvl="0">
      <w:start w:val="1"/>
      <w:numFmt w:val="decimal"/>
      <w:lvlText w:val="%1."/>
      <w:lvlJc w:val="left"/>
      <w:pPr>
        <w:ind w:left="1281" w:hanging="360"/>
      </w:pPr>
      <w:rPr>
        <w:b/>
        <w:sz w:val="28"/>
      </w:rPr>
    </w:lvl>
    <w:lvl w:ilvl="1">
      <w:start w:val="6"/>
      <w:numFmt w:val="decimal"/>
      <w:isLgl/>
      <w:lvlText w:val="%1.%2."/>
      <w:lvlJc w:val="left"/>
      <w:pPr>
        <w:ind w:left="1341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1" w:hanging="1800"/>
      </w:pPr>
      <w:rPr>
        <w:rFonts w:hint="default"/>
      </w:rPr>
    </w:lvl>
  </w:abstractNum>
  <w:abstractNum w:abstractNumId="20">
    <w:nsid w:val="67C37B1A"/>
    <w:multiLevelType w:val="multilevel"/>
    <w:tmpl w:val="A99C30E6"/>
    <w:lvl w:ilvl="0">
      <w:start w:val="15"/>
      <w:numFmt w:val="decimal"/>
      <w:lvlText w:val="%1"/>
      <w:lvlJc w:val="left"/>
      <w:pPr>
        <w:ind w:left="420" w:hanging="420"/>
      </w:pPr>
      <w:rPr>
        <w:rFonts w:cs="Arial" w:hint="default"/>
      </w:rPr>
    </w:lvl>
    <w:lvl w:ilvl="1">
      <w:start w:val="1"/>
      <w:numFmt w:val="decimal"/>
      <w:lvlText w:val="%1.%2"/>
      <w:lvlJc w:val="left"/>
      <w:pPr>
        <w:ind w:left="1701" w:hanging="420"/>
      </w:pPr>
      <w:rPr>
        <w:rFonts w:cs="Arial" w:hint="default"/>
      </w:rPr>
    </w:lvl>
    <w:lvl w:ilvl="2">
      <w:start w:val="1"/>
      <w:numFmt w:val="decimal"/>
      <w:lvlText w:val="%1.%2.%3"/>
      <w:lvlJc w:val="left"/>
      <w:pPr>
        <w:ind w:left="3282" w:hanging="720"/>
      </w:pPr>
      <w:rPr>
        <w:rFonts w:cs="Arial" w:hint="default"/>
      </w:rPr>
    </w:lvl>
    <w:lvl w:ilvl="3">
      <w:start w:val="1"/>
      <w:numFmt w:val="decimal"/>
      <w:lvlText w:val="%1.%2.%3.%4"/>
      <w:lvlJc w:val="left"/>
      <w:pPr>
        <w:ind w:left="4563" w:hanging="720"/>
      </w:pPr>
      <w:rPr>
        <w:rFonts w:cs="Arial" w:hint="default"/>
      </w:rPr>
    </w:lvl>
    <w:lvl w:ilvl="4">
      <w:start w:val="1"/>
      <w:numFmt w:val="decimal"/>
      <w:lvlText w:val="%1.%2.%3.%4.%5"/>
      <w:lvlJc w:val="left"/>
      <w:pPr>
        <w:ind w:left="6204" w:hanging="1080"/>
      </w:pPr>
      <w:rPr>
        <w:rFonts w:cs="Arial" w:hint="default"/>
      </w:rPr>
    </w:lvl>
    <w:lvl w:ilvl="5">
      <w:start w:val="1"/>
      <w:numFmt w:val="decimal"/>
      <w:lvlText w:val="%1.%2.%3.%4.%5.%6"/>
      <w:lvlJc w:val="left"/>
      <w:pPr>
        <w:ind w:left="7485" w:hanging="1080"/>
      </w:pPr>
      <w:rPr>
        <w:rFonts w:cs="Arial" w:hint="default"/>
      </w:rPr>
    </w:lvl>
    <w:lvl w:ilvl="6">
      <w:start w:val="1"/>
      <w:numFmt w:val="decimal"/>
      <w:lvlText w:val="%1.%2.%3.%4.%5.%6.%7"/>
      <w:lvlJc w:val="left"/>
      <w:pPr>
        <w:ind w:left="9126" w:hanging="1440"/>
      </w:pPr>
      <w:rPr>
        <w:rFonts w:cs="Arial" w:hint="default"/>
      </w:rPr>
    </w:lvl>
    <w:lvl w:ilvl="7">
      <w:start w:val="1"/>
      <w:numFmt w:val="decimal"/>
      <w:lvlText w:val="%1.%2.%3.%4.%5.%6.%7.%8"/>
      <w:lvlJc w:val="left"/>
      <w:pPr>
        <w:ind w:left="10407" w:hanging="1440"/>
      </w:pPr>
      <w:rPr>
        <w:rFonts w:cs="Arial" w:hint="default"/>
      </w:rPr>
    </w:lvl>
    <w:lvl w:ilvl="8">
      <w:start w:val="1"/>
      <w:numFmt w:val="decimal"/>
      <w:lvlText w:val="%1.%2.%3.%4.%5.%6.%7.%8.%9"/>
      <w:lvlJc w:val="left"/>
      <w:pPr>
        <w:ind w:left="12048" w:hanging="1800"/>
      </w:pPr>
      <w:rPr>
        <w:rFonts w:cs="Arial" w:hint="default"/>
      </w:rPr>
    </w:lvl>
  </w:abstractNum>
  <w:abstractNum w:abstractNumId="21">
    <w:nsid w:val="68E20183"/>
    <w:multiLevelType w:val="hybridMultilevel"/>
    <w:tmpl w:val="026ADC82"/>
    <w:lvl w:ilvl="0" w:tplc="39025B24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72545A86"/>
    <w:multiLevelType w:val="multilevel"/>
    <w:tmpl w:val="22E033FE"/>
    <w:lvl w:ilvl="0">
      <w:start w:val="1"/>
      <w:numFmt w:val="decimal"/>
      <w:lvlText w:val="%1."/>
      <w:lvlJc w:val="left"/>
      <w:pPr>
        <w:ind w:left="921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8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0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36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08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441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16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52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241" w:hanging="1800"/>
      </w:pPr>
      <w:rPr>
        <w:rFonts w:hint="default"/>
      </w:rPr>
    </w:lvl>
  </w:abstractNum>
  <w:abstractNum w:abstractNumId="23">
    <w:nsid w:val="776A0189"/>
    <w:multiLevelType w:val="hybridMultilevel"/>
    <w:tmpl w:val="1B307F5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>
    <w:nsid w:val="7D032D24"/>
    <w:multiLevelType w:val="multilevel"/>
    <w:tmpl w:val="35683EC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  <w:sz w:val="28"/>
      </w:rPr>
    </w:lvl>
    <w:lvl w:ilvl="1">
      <w:start w:val="1"/>
      <w:numFmt w:val="decimal"/>
      <w:lvlText w:val="%1.%2."/>
      <w:lvlJc w:val="left"/>
      <w:pPr>
        <w:ind w:left="164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9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6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20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48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12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40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48" w:hanging="1800"/>
      </w:pPr>
      <w:rPr>
        <w:rFonts w:hint="default"/>
      </w:rPr>
    </w:lvl>
  </w:abstractNum>
  <w:abstractNum w:abstractNumId="25">
    <w:nsid w:val="7D4B69BF"/>
    <w:multiLevelType w:val="multilevel"/>
    <w:tmpl w:val="18BAD73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8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8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88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168" w:hanging="1800"/>
      </w:pPr>
      <w:rPr>
        <w:rFonts w:hint="default"/>
      </w:rPr>
    </w:lvl>
  </w:abstractNum>
  <w:num w:numId="1">
    <w:abstractNumId w:val="22"/>
  </w:num>
  <w:num w:numId="2">
    <w:abstractNumId w:val="17"/>
  </w:num>
  <w:num w:numId="3">
    <w:abstractNumId w:val="2"/>
  </w:num>
  <w:num w:numId="4">
    <w:abstractNumId w:val="19"/>
  </w:num>
  <w:num w:numId="5">
    <w:abstractNumId w:val="25"/>
  </w:num>
  <w:num w:numId="6">
    <w:abstractNumId w:val="24"/>
  </w:num>
  <w:num w:numId="7">
    <w:abstractNumId w:val="7"/>
  </w:num>
  <w:num w:numId="8">
    <w:abstractNumId w:val="11"/>
  </w:num>
  <w:num w:numId="9">
    <w:abstractNumId w:val="9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16"/>
  </w:num>
  <w:num w:numId="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</w:num>
  <w:num w:numId="14">
    <w:abstractNumId w:val="6"/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5"/>
  </w:num>
  <w:num w:numId="17">
    <w:abstractNumId w:val="15"/>
  </w:num>
  <w:num w:numId="18">
    <w:abstractNumId w:val="12"/>
  </w:num>
  <w:num w:numId="1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3"/>
  </w:num>
  <w:num w:numId="21">
    <w:abstractNumId w:val="23"/>
  </w:num>
  <w:num w:numId="22">
    <w:abstractNumId w:val="3"/>
  </w:num>
  <w:num w:numId="23">
    <w:abstractNumId w:val="3"/>
  </w:num>
  <w:num w:numId="24">
    <w:abstractNumId w:val="14"/>
  </w:num>
  <w:num w:numId="2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8"/>
  </w:num>
  <w:num w:numId="27">
    <w:abstractNumId w:val="8"/>
  </w:num>
  <w:num w:numId="28">
    <w:abstractNumId w:val="0"/>
  </w:num>
  <w:num w:numId="29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0">
    <w:abstractNumId w:val="21"/>
  </w:num>
  <w:num w:numId="3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0"/>
  </w:num>
  <w:num w:numId="33">
    <w:abstractNumId w:val="18"/>
  </w:num>
  <w:num w:numId="34">
    <w:abstractNumId w:val="20"/>
  </w:num>
  <w:num w:numId="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050F"/>
    <w:rsid w:val="00001A8E"/>
    <w:rsid w:val="00004836"/>
    <w:rsid w:val="00023293"/>
    <w:rsid w:val="000508F6"/>
    <w:rsid w:val="00054608"/>
    <w:rsid w:val="0007691B"/>
    <w:rsid w:val="00096A56"/>
    <w:rsid w:val="000A4C30"/>
    <w:rsid w:val="000A7CE5"/>
    <w:rsid w:val="000C134D"/>
    <w:rsid w:val="000F5A40"/>
    <w:rsid w:val="00123F7E"/>
    <w:rsid w:val="00133F97"/>
    <w:rsid w:val="001561A7"/>
    <w:rsid w:val="00166315"/>
    <w:rsid w:val="00197B47"/>
    <w:rsid w:val="001A01AC"/>
    <w:rsid w:val="001A2770"/>
    <w:rsid w:val="001B687B"/>
    <w:rsid w:val="001D0C27"/>
    <w:rsid w:val="001D5E4E"/>
    <w:rsid w:val="00220F33"/>
    <w:rsid w:val="002212ED"/>
    <w:rsid w:val="0024021F"/>
    <w:rsid w:val="00253AA1"/>
    <w:rsid w:val="00261F93"/>
    <w:rsid w:val="00264A3B"/>
    <w:rsid w:val="00296311"/>
    <w:rsid w:val="002E262C"/>
    <w:rsid w:val="002F1D69"/>
    <w:rsid w:val="002F709A"/>
    <w:rsid w:val="00306500"/>
    <w:rsid w:val="00324C46"/>
    <w:rsid w:val="003268C9"/>
    <w:rsid w:val="00346815"/>
    <w:rsid w:val="003902D4"/>
    <w:rsid w:val="00393D65"/>
    <w:rsid w:val="003A5722"/>
    <w:rsid w:val="003B6CBC"/>
    <w:rsid w:val="003C552F"/>
    <w:rsid w:val="003D0B84"/>
    <w:rsid w:val="004368CA"/>
    <w:rsid w:val="00440C8E"/>
    <w:rsid w:val="004A722A"/>
    <w:rsid w:val="004B2283"/>
    <w:rsid w:val="004C2572"/>
    <w:rsid w:val="004C61AB"/>
    <w:rsid w:val="004E5881"/>
    <w:rsid w:val="004E605F"/>
    <w:rsid w:val="004F19B9"/>
    <w:rsid w:val="00500F4B"/>
    <w:rsid w:val="0054437D"/>
    <w:rsid w:val="00573632"/>
    <w:rsid w:val="00591E3E"/>
    <w:rsid w:val="00594A25"/>
    <w:rsid w:val="00595C97"/>
    <w:rsid w:val="005B0C69"/>
    <w:rsid w:val="005B2B32"/>
    <w:rsid w:val="005B4096"/>
    <w:rsid w:val="005B58C5"/>
    <w:rsid w:val="005E1CCD"/>
    <w:rsid w:val="005E2EC8"/>
    <w:rsid w:val="005E3D24"/>
    <w:rsid w:val="005E3E4C"/>
    <w:rsid w:val="006050D7"/>
    <w:rsid w:val="00606BFE"/>
    <w:rsid w:val="006266AB"/>
    <w:rsid w:val="00682CA4"/>
    <w:rsid w:val="006928A4"/>
    <w:rsid w:val="006A3487"/>
    <w:rsid w:val="006A4611"/>
    <w:rsid w:val="006B44A0"/>
    <w:rsid w:val="006D77B7"/>
    <w:rsid w:val="006E7110"/>
    <w:rsid w:val="00720409"/>
    <w:rsid w:val="00722350"/>
    <w:rsid w:val="00757C1E"/>
    <w:rsid w:val="00767B11"/>
    <w:rsid w:val="00785780"/>
    <w:rsid w:val="0079282D"/>
    <w:rsid w:val="00793202"/>
    <w:rsid w:val="007C415F"/>
    <w:rsid w:val="007E37BD"/>
    <w:rsid w:val="007F3259"/>
    <w:rsid w:val="00835310"/>
    <w:rsid w:val="008368E4"/>
    <w:rsid w:val="008509AA"/>
    <w:rsid w:val="00877590"/>
    <w:rsid w:val="008C4C6B"/>
    <w:rsid w:val="008F5F35"/>
    <w:rsid w:val="008F76A9"/>
    <w:rsid w:val="009053AB"/>
    <w:rsid w:val="0096037E"/>
    <w:rsid w:val="00963E35"/>
    <w:rsid w:val="0096430C"/>
    <w:rsid w:val="0098008E"/>
    <w:rsid w:val="00995A93"/>
    <w:rsid w:val="009B055D"/>
    <w:rsid w:val="009F2393"/>
    <w:rsid w:val="00A307BF"/>
    <w:rsid w:val="00A37921"/>
    <w:rsid w:val="00A4692B"/>
    <w:rsid w:val="00A52396"/>
    <w:rsid w:val="00A52E52"/>
    <w:rsid w:val="00A63B34"/>
    <w:rsid w:val="00A81232"/>
    <w:rsid w:val="00A81409"/>
    <w:rsid w:val="00A83167"/>
    <w:rsid w:val="00A870C2"/>
    <w:rsid w:val="00AA06DE"/>
    <w:rsid w:val="00AB6CC3"/>
    <w:rsid w:val="00AD31A6"/>
    <w:rsid w:val="00AD6380"/>
    <w:rsid w:val="00B06B3D"/>
    <w:rsid w:val="00B073B0"/>
    <w:rsid w:val="00B147E8"/>
    <w:rsid w:val="00B17E38"/>
    <w:rsid w:val="00B3189B"/>
    <w:rsid w:val="00B4066E"/>
    <w:rsid w:val="00B468BA"/>
    <w:rsid w:val="00B50F35"/>
    <w:rsid w:val="00B658F4"/>
    <w:rsid w:val="00B7404F"/>
    <w:rsid w:val="00B9799B"/>
    <w:rsid w:val="00BA17EE"/>
    <w:rsid w:val="00BA27DB"/>
    <w:rsid w:val="00BB050F"/>
    <w:rsid w:val="00BB2829"/>
    <w:rsid w:val="00BE758E"/>
    <w:rsid w:val="00BF58E9"/>
    <w:rsid w:val="00C4763D"/>
    <w:rsid w:val="00C90AF6"/>
    <w:rsid w:val="00C94E2B"/>
    <w:rsid w:val="00CB6069"/>
    <w:rsid w:val="00CC437D"/>
    <w:rsid w:val="00CD0AC7"/>
    <w:rsid w:val="00CD7C08"/>
    <w:rsid w:val="00CE1B70"/>
    <w:rsid w:val="00CE1F8D"/>
    <w:rsid w:val="00CE38A7"/>
    <w:rsid w:val="00CE3946"/>
    <w:rsid w:val="00CF0724"/>
    <w:rsid w:val="00D104D1"/>
    <w:rsid w:val="00D143FE"/>
    <w:rsid w:val="00D20FC8"/>
    <w:rsid w:val="00D24EB6"/>
    <w:rsid w:val="00D25E7B"/>
    <w:rsid w:val="00D31D2A"/>
    <w:rsid w:val="00D42846"/>
    <w:rsid w:val="00D568C1"/>
    <w:rsid w:val="00D85DE1"/>
    <w:rsid w:val="00DC2D48"/>
    <w:rsid w:val="00DD30F5"/>
    <w:rsid w:val="00DF1CB0"/>
    <w:rsid w:val="00E141F1"/>
    <w:rsid w:val="00E348C0"/>
    <w:rsid w:val="00E37F90"/>
    <w:rsid w:val="00E51E00"/>
    <w:rsid w:val="00E910AC"/>
    <w:rsid w:val="00E93534"/>
    <w:rsid w:val="00EA51C7"/>
    <w:rsid w:val="00EC0650"/>
    <w:rsid w:val="00ED60F9"/>
    <w:rsid w:val="00EF3CB0"/>
    <w:rsid w:val="00F063F9"/>
    <w:rsid w:val="00F13E5B"/>
    <w:rsid w:val="00F200BE"/>
    <w:rsid w:val="00F37243"/>
    <w:rsid w:val="00F416A5"/>
    <w:rsid w:val="00F504A6"/>
    <w:rsid w:val="00F72931"/>
    <w:rsid w:val="00FD7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BB050F"/>
    <w:pPr>
      <w:widowControl w:val="0"/>
      <w:autoSpaceDE w:val="0"/>
      <w:autoSpaceDN w:val="0"/>
      <w:spacing w:line="300" w:lineRule="auto"/>
      <w:ind w:firstLine="560"/>
      <w:jc w:val="both"/>
    </w:pPr>
    <w:rPr>
      <w:rFonts w:ascii="Arial" w:hAnsi="Arial" w:cs="Arial"/>
      <w:sz w:val="22"/>
      <w:szCs w:val="22"/>
      <w:lang w:eastAsia="ru-RU"/>
    </w:rPr>
  </w:style>
  <w:style w:type="paragraph" w:styleId="1">
    <w:name w:val="heading 1"/>
    <w:basedOn w:val="a0"/>
    <w:next w:val="a0"/>
    <w:link w:val="10"/>
    <w:qFormat/>
    <w:rsid w:val="00AB6CC3"/>
    <w:pPr>
      <w:keepNext/>
      <w:spacing w:before="40" w:after="40" w:line="259" w:lineRule="auto"/>
      <w:ind w:firstLine="561"/>
      <w:outlineLvl w:val="0"/>
    </w:pPr>
    <w:rPr>
      <w:rFonts w:ascii="Times New Roman" w:hAnsi="Times New Roman"/>
      <w:b/>
      <w:sz w:val="28"/>
      <w:lang w:eastAsia="en-US"/>
    </w:rPr>
  </w:style>
  <w:style w:type="paragraph" w:styleId="2">
    <w:name w:val="heading 2"/>
    <w:basedOn w:val="a0"/>
    <w:next w:val="a0"/>
    <w:link w:val="20"/>
    <w:qFormat/>
    <w:rsid w:val="00AB6CC3"/>
    <w:pPr>
      <w:keepNext/>
      <w:spacing w:before="40" w:after="40"/>
      <w:ind w:firstLine="720"/>
      <w:outlineLvl w:val="1"/>
    </w:pPr>
    <w:rPr>
      <w:rFonts w:ascii="Times New Roman" w:hAnsi="Times New Roman"/>
      <w:b/>
      <w:sz w:val="24"/>
    </w:rPr>
  </w:style>
  <w:style w:type="paragraph" w:styleId="3">
    <w:name w:val="heading 3"/>
    <w:basedOn w:val="a0"/>
    <w:next w:val="a0"/>
    <w:link w:val="30"/>
    <w:qFormat/>
    <w:rsid w:val="00AB6CC3"/>
    <w:pPr>
      <w:keepNext/>
      <w:spacing w:line="360" w:lineRule="auto"/>
      <w:ind w:firstLine="0"/>
      <w:jc w:val="left"/>
      <w:outlineLvl w:val="2"/>
    </w:pPr>
    <w:rPr>
      <w:rFonts w:ascii="Times New Roman" w:hAnsi="Times New Roman"/>
      <w:sz w:val="24"/>
      <w:u w:val="single"/>
    </w:rPr>
  </w:style>
  <w:style w:type="paragraph" w:styleId="4">
    <w:name w:val="heading 4"/>
    <w:basedOn w:val="a0"/>
    <w:next w:val="a0"/>
    <w:link w:val="40"/>
    <w:qFormat/>
    <w:rsid w:val="00AB6CC3"/>
    <w:pPr>
      <w:keepNext/>
      <w:spacing w:line="360" w:lineRule="auto"/>
      <w:ind w:right="-170" w:firstLine="0"/>
      <w:jc w:val="left"/>
      <w:outlineLvl w:val="3"/>
    </w:pPr>
    <w:rPr>
      <w:rFonts w:ascii="Times New Roman" w:hAnsi="Times New Roman"/>
      <w:sz w:val="24"/>
      <w:u w:val="single"/>
    </w:rPr>
  </w:style>
  <w:style w:type="paragraph" w:styleId="5">
    <w:name w:val="heading 5"/>
    <w:basedOn w:val="a0"/>
    <w:next w:val="a0"/>
    <w:link w:val="50"/>
    <w:qFormat/>
    <w:rsid w:val="00AB6CC3"/>
    <w:pPr>
      <w:keepNext/>
      <w:spacing w:line="240" w:lineRule="auto"/>
      <w:ind w:firstLine="561"/>
      <w:jc w:val="center"/>
      <w:outlineLvl w:val="4"/>
    </w:pPr>
    <w:rPr>
      <w:rFonts w:ascii="Times New Roman" w:hAnsi="Times New Roman" w:cs="Times New Roman"/>
      <w:b/>
      <w:bCs/>
      <w:sz w:val="24"/>
      <w:szCs w:val="24"/>
    </w:rPr>
  </w:style>
  <w:style w:type="paragraph" w:styleId="6">
    <w:name w:val="heading 6"/>
    <w:basedOn w:val="a0"/>
    <w:next w:val="a0"/>
    <w:link w:val="60"/>
    <w:qFormat/>
    <w:rsid w:val="00AB6CC3"/>
    <w:pPr>
      <w:keepNext/>
      <w:jc w:val="center"/>
      <w:outlineLvl w:val="5"/>
    </w:pPr>
    <w:rPr>
      <w:rFonts w:ascii="Times New Roman" w:hAnsi="Times New Roman" w:cs="Times New Roman"/>
      <w:b/>
      <w:bCs/>
      <w:sz w:val="24"/>
      <w:szCs w:val="24"/>
    </w:rPr>
  </w:style>
  <w:style w:type="paragraph" w:styleId="7">
    <w:name w:val="heading 7"/>
    <w:basedOn w:val="a0"/>
    <w:next w:val="a0"/>
    <w:link w:val="70"/>
    <w:qFormat/>
    <w:rsid w:val="00AB6CC3"/>
    <w:pPr>
      <w:keepNext/>
      <w:spacing w:before="40" w:line="260" w:lineRule="auto"/>
      <w:jc w:val="center"/>
      <w:outlineLvl w:val="6"/>
    </w:pPr>
    <w:rPr>
      <w:rFonts w:ascii="Times New Roman" w:hAnsi="Times New Roman" w:cs="Times New Roman"/>
      <w:b/>
      <w:bCs/>
      <w:sz w:val="28"/>
    </w:rPr>
  </w:style>
  <w:style w:type="paragraph" w:styleId="8">
    <w:name w:val="heading 8"/>
    <w:basedOn w:val="a0"/>
    <w:next w:val="a0"/>
    <w:link w:val="80"/>
    <w:qFormat/>
    <w:rsid w:val="00AB6CC3"/>
    <w:pPr>
      <w:keepNext/>
      <w:spacing w:line="240" w:lineRule="auto"/>
      <w:ind w:firstLine="0"/>
      <w:jc w:val="center"/>
      <w:outlineLvl w:val="7"/>
    </w:pPr>
    <w:rPr>
      <w:rFonts w:ascii="Times New Roman" w:hAnsi="Times New Roman" w:cs="Times New Roman"/>
      <w:b/>
      <w:bCs/>
      <w:sz w:val="20"/>
      <w:szCs w:val="20"/>
    </w:rPr>
  </w:style>
  <w:style w:type="paragraph" w:styleId="9">
    <w:name w:val="heading 9"/>
    <w:basedOn w:val="a0"/>
    <w:next w:val="a0"/>
    <w:link w:val="90"/>
    <w:qFormat/>
    <w:rsid w:val="00AB6CC3"/>
    <w:pPr>
      <w:keepNext/>
      <w:spacing w:line="240" w:lineRule="auto"/>
      <w:ind w:firstLine="0"/>
      <w:jc w:val="center"/>
      <w:outlineLvl w:val="8"/>
    </w:pPr>
    <w:rPr>
      <w:rFonts w:ascii="Times New Roman" w:hAnsi="Times New Roman" w:cs="Times New Roman"/>
      <w:b/>
      <w:bCs/>
      <w:sz w:val="18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AB6CC3"/>
    <w:rPr>
      <w:rFonts w:cs="Arial"/>
      <w:b/>
      <w:sz w:val="28"/>
      <w:szCs w:val="22"/>
    </w:rPr>
  </w:style>
  <w:style w:type="character" w:customStyle="1" w:styleId="20">
    <w:name w:val="Заголовок 2 Знак"/>
    <w:basedOn w:val="a1"/>
    <w:link w:val="2"/>
    <w:rsid w:val="00AB6CC3"/>
    <w:rPr>
      <w:rFonts w:cs="Arial"/>
      <w:b/>
      <w:sz w:val="24"/>
      <w:szCs w:val="22"/>
      <w:lang w:eastAsia="ru-RU"/>
    </w:rPr>
  </w:style>
  <w:style w:type="character" w:customStyle="1" w:styleId="30">
    <w:name w:val="Заголовок 3 Знак"/>
    <w:basedOn w:val="a1"/>
    <w:link w:val="3"/>
    <w:rsid w:val="00AB6CC3"/>
    <w:rPr>
      <w:rFonts w:cs="Arial"/>
      <w:sz w:val="24"/>
      <w:szCs w:val="22"/>
      <w:u w:val="single"/>
      <w:lang w:eastAsia="ru-RU"/>
    </w:rPr>
  </w:style>
  <w:style w:type="character" w:customStyle="1" w:styleId="40">
    <w:name w:val="Заголовок 4 Знак"/>
    <w:basedOn w:val="a1"/>
    <w:link w:val="4"/>
    <w:rsid w:val="00AB6CC3"/>
    <w:rPr>
      <w:rFonts w:cs="Arial"/>
      <w:sz w:val="24"/>
      <w:szCs w:val="22"/>
      <w:u w:val="single"/>
      <w:lang w:eastAsia="ru-RU"/>
    </w:rPr>
  </w:style>
  <w:style w:type="character" w:customStyle="1" w:styleId="50">
    <w:name w:val="Заголовок 5 Знак"/>
    <w:basedOn w:val="a1"/>
    <w:link w:val="5"/>
    <w:rsid w:val="00AB6CC3"/>
    <w:rPr>
      <w:b/>
      <w:bCs/>
      <w:sz w:val="24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AB6CC3"/>
    <w:rPr>
      <w:b/>
      <w:bCs/>
      <w:sz w:val="24"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AB6CC3"/>
    <w:rPr>
      <w:b/>
      <w:bCs/>
      <w:sz w:val="28"/>
      <w:szCs w:val="22"/>
      <w:lang w:eastAsia="ru-RU"/>
    </w:rPr>
  </w:style>
  <w:style w:type="character" w:customStyle="1" w:styleId="80">
    <w:name w:val="Заголовок 8 Знак"/>
    <w:basedOn w:val="a1"/>
    <w:link w:val="8"/>
    <w:rsid w:val="00AB6CC3"/>
    <w:rPr>
      <w:b/>
      <w:bCs/>
      <w:lang w:eastAsia="ru-RU"/>
    </w:rPr>
  </w:style>
  <w:style w:type="character" w:customStyle="1" w:styleId="90">
    <w:name w:val="Заголовок 9 Знак"/>
    <w:basedOn w:val="a1"/>
    <w:link w:val="9"/>
    <w:rsid w:val="00AB6CC3"/>
    <w:rPr>
      <w:b/>
      <w:bCs/>
      <w:sz w:val="18"/>
      <w:lang w:eastAsia="ru-RU"/>
    </w:rPr>
  </w:style>
  <w:style w:type="paragraph" w:styleId="a4">
    <w:name w:val="Title"/>
    <w:basedOn w:val="a0"/>
    <w:link w:val="a5"/>
    <w:qFormat/>
    <w:rsid w:val="00AB6CC3"/>
    <w:pPr>
      <w:shd w:val="clear" w:color="auto" w:fill="FFFFFF"/>
      <w:spacing w:before="346" w:line="240" w:lineRule="auto"/>
      <w:ind w:right="29" w:firstLine="0"/>
      <w:jc w:val="center"/>
    </w:pPr>
    <w:rPr>
      <w:rFonts w:ascii="Times New Roman" w:hAnsi="Times New Roman" w:cs="Times New Roman"/>
      <w:b/>
      <w:bCs/>
      <w:sz w:val="20"/>
      <w:szCs w:val="20"/>
    </w:rPr>
  </w:style>
  <w:style w:type="character" w:customStyle="1" w:styleId="a5">
    <w:name w:val="Название Знак"/>
    <w:basedOn w:val="a1"/>
    <w:link w:val="a4"/>
    <w:rsid w:val="00AB6CC3"/>
    <w:rPr>
      <w:b/>
      <w:bCs/>
      <w:shd w:val="clear" w:color="auto" w:fill="FFFFFF"/>
      <w:lang w:eastAsia="ru-RU"/>
    </w:rPr>
  </w:style>
  <w:style w:type="paragraph" w:styleId="a6">
    <w:name w:val="Subtitle"/>
    <w:basedOn w:val="a0"/>
    <w:link w:val="a7"/>
    <w:qFormat/>
    <w:rsid w:val="00AB6CC3"/>
    <w:pPr>
      <w:shd w:val="clear" w:color="auto" w:fill="FFFFFF"/>
      <w:spacing w:before="346" w:line="240" w:lineRule="auto"/>
      <w:ind w:right="29" w:firstLine="0"/>
      <w:jc w:val="center"/>
    </w:pPr>
    <w:rPr>
      <w:rFonts w:ascii="Times New Roman" w:hAnsi="Times New Roman" w:cs="Times New Roman"/>
      <w:b/>
      <w:bCs/>
      <w:sz w:val="24"/>
      <w:szCs w:val="24"/>
    </w:rPr>
  </w:style>
  <w:style w:type="character" w:customStyle="1" w:styleId="a7">
    <w:name w:val="Подзаголовок Знак"/>
    <w:basedOn w:val="a1"/>
    <w:link w:val="a6"/>
    <w:rsid w:val="00AB6CC3"/>
    <w:rPr>
      <w:b/>
      <w:bCs/>
      <w:sz w:val="24"/>
      <w:szCs w:val="24"/>
      <w:shd w:val="clear" w:color="auto" w:fill="FFFFFF"/>
      <w:lang w:eastAsia="ru-RU"/>
    </w:rPr>
  </w:style>
  <w:style w:type="character" w:styleId="a8">
    <w:name w:val="Emphasis"/>
    <w:aliases w:val="Обычный1"/>
    <w:uiPriority w:val="99"/>
    <w:qFormat/>
    <w:rsid w:val="00AB6CC3"/>
    <w:rPr>
      <w:i/>
      <w:iCs/>
    </w:rPr>
  </w:style>
  <w:style w:type="paragraph" w:styleId="a9">
    <w:name w:val="No Spacing"/>
    <w:uiPriority w:val="1"/>
    <w:qFormat/>
    <w:rsid w:val="00AB6CC3"/>
    <w:pPr>
      <w:widowControl w:val="0"/>
      <w:autoSpaceDE w:val="0"/>
      <w:autoSpaceDN w:val="0"/>
      <w:ind w:firstLine="560"/>
      <w:jc w:val="both"/>
    </w:pPr>
    <w:rPr>
      <w:rFonts w:ascii="Arial" w:hAnsi="Arial" w:cs="Arial"/>
      <w:sz w:val="22"/>
      <w:szCs w:val="22"/>
    </w:rPr>
  </w:style>
  <w:style w:type="paragraph" w:customStyle="1" w:styleId="FR1">
    <w:name w:val="FR1"/>
    <w:rsid w:val="00BB050F"/>
    <w:pPr>
      <w:widowControl w:val="0"/>
      <w:autoSpaceDE w:val="0"/>
      <w:autoSpaceDN w:val="0"/>
      <w:spacing w:before="2360" w:line="520" w:lineRule="auto"/>
      <w:ind w:left="200" w:right="1000"/>
      <w:jc w:val="center"/>
    </w:pPr>
    <w:rPr>
      <w:rFonts w:ascii="Arial" w:hAnsi="Arial"/>
      <w:sz w:val="28"/>
      <w:szCs w:val="28"/>
      <w:lang w:eastAsia="ru-RU"/>
    </w:rPr>
  </w:style>
  <w:style w:type="paragraph" w:customStyle="1" w:styleId="FR2">
    <w:name w:val="FR2"/>
    <w:rsid w:val="00BB050F"/>
    <w:pPr>
      <w:widowControl w:val="0"/>
      <w:autoSpaceDE w:val="0"/>
      <w:autoSpaceDN w:val="0"/>
      <w:spacing w:before="20"/>
      <w:ind w:left="240" w:hanging="260"/>
    </w:pPr>
    <w:rPr>
      <w:rFonts w:ascii="Arial" w:hAnsi="Arial"/>
      <w:lang w:eastAsia="ru-RU"/>
    </w:rPr>
  </w:style>
  <w:style w:type="paragraph" w:customStyle="1" w:styleId="a">
    <w:name w:val="Маркированный"/>
    <w:basedOn w:val="aa"/>
    <w:rsid w:val="00BB050F"/>
    <w:pPr>
      <w:widowControl/>
      <w:numPr>
        <w:numId w:val="3"/>
      </w:numPr>
      <w:tabs>
        <w:tab w:val="clear" w:pos="737"/>
      </w:tabs>
      <w:autoSpaceDE/>
      <w:autoSpaceDN/>
      <w:spacing w:after="0" w:line="240" w:lineRule="auto"/>
      <w:ind w:left="921" w:hanging="360"/>
    </w:pPr>
    <w:rPr>
      <w:rFonts w:ascii="Times New Roman" w:hAnsi="Times New Roman" w:cs="Times New Roman"/>
      <w:sz w:val="24"/>
      <w:szCs w:val="20"/>
    </w:rPr>
  </w:style>
  <w:style w:type="paragraph" w:styleId="aa">
    <w:name w:val="Body Text Indent"/>
    <w:basedOn w:val="a0"/>
    <w:link w:val="ab"/>
    <w:uiPriority w:val="99"/>
    <w:semiHidden/>
    <w:unhideWhenUsed/>
    <w:rsid w:val="00BB050F"/>
    <w:pPr>
      <w:spacing w:after="120"/>
      <w:ind w:left="283"/>
    </w:pPr>
  </w:style>
  <w:style w:type="character" w:customStyle="1" w:styleId="ab">
    <w:name w:val="Основной текст с отступом Знак"/>
    <w:basedOn w:val="a1"/>
    <w:link w:val="aa"/>
    <w:uiPriority w:val="99"/>
    <w:semiHidden/>
    <w:rsid w:val="00BB050F"/>
    <w:rPr>
      <w:rFonts w:ascii="Arial" w:hAnsi="Arial" w:cs="Arial"/>
      <w:sz w:val="22"/>
      <w:szCs w:val="22"/>
      <w:lang w:eastAsia="ru-RU"/>
    </w:rPr>
  </w:style>
  <w:style w:type="paragraph" w:styleId="ac">
    <w:name w:val="List Paragraph"/>
    <w:basedOn w:val="a0"/>
    <w:uiPriority w:val="34"/>
    <w:qFormat/>
    <w:rsid w:val="00A81409"/>
    <w:pPr>
      <w:ind w:left="720"/>
      <w:contextualSpacing/>
    </w:pPr>
  </w:style>
  <w:style w:type="character" w:styleId="ad">
    <w:name w:val="Hyperlink"/>
    <w:basedOn w:val="a1"/>
    <w:uiPriority w:val="99"/>
    <w:unhideWhenUsed/>
    <w:rsid w:val="00096A56"/>
    <w:rPr>
      <w:color w:val="0000FF" w:themeColor="hyperlink"/>
      <w:u w:val="single"/>
    </w:rPr>
  </w:style>
  <w:style w:type="paragraph" w:styleId="ae">
    <w:name w:val="Normal (Web)"/>
    <w:basedOn w:val="a0"/>
    <w:uiPriority w:val="99"/>
    <w:semiHidden/>
    <w:unhideWhenUsed/>
    <w:rsid w:val="00D20FC8"/>
    <w:pPr>
      <w:widowControl/>
      <w:autoSpaceDE/>
      <w:autoSpaceDN/>
      <w:spacing w:before="100" w:beforeAutospacing="1" w:after="100" w:afterAutospacing="1" w:line="240" w:lineRule="auto"/>
      <w:ind w:firstLine="0"/>
      <w:jc w:val="left"/>
    </w:pPr>
    <w:rPr>
      <w:rFonts w:ascii="Times New Roman" w:eastAsiaTheme="minorEastAsia" w:hAnsi="Times New Roman" w:cs="Times New Roman"/>
      <w:sz w:val="24"/>
      <w:szCs w:val="24"/>
    </w:rPr>
  </w:style>
  <w:style w:type="paragraph" w:styleId="af">
    <w:name w:val="header"/>
    <w:basedOn w:val="a0"/>
    <w:link w:val="af0"/>
    <w:uiPriority w:val="99"/>
    <w:unhideWhenUsed/>
    <w:rsid w:val="004E5881"/>
    <w:pPr>
      <w:tabs>
        <w:tab w:val="center" w:pos="4677"/>
        <w:tab w:val="right" w:pos="9355"/>
      </w:tabs>
      <w:spacing w:line="240" w:lineRule="auto"/>
    </w:pPr>
  </w:style>
  <w:style w:type="character" w:customStyle="1" w:styleId="af0">
    <w:name w:val="Верхний колонтитул Знак"/>
    <w:basedOn w:val="a1"/>
    <w:link w:val="af"/>
    <w:uiPriority w:val="99"/>
    <w:rsid w:val="004E5881"/>
    <w:rPr>
      <w:rFonts w:ascii="Arial" w:hAnsi="Arial" w:cs="Arial"/>
      <w:sz w:val="22"/>
      <w:szCs w:val="22"/>
      <w:lang w:eastAsia="ru-RU"/>
    </w:rPr>
  </w:style>
  <w:style w:type="paragraph" w:styleId="af1">
    <w:name w:val="footer"/>
    <w:basedOn w:val="a0"/>
    <w:link w:val="af2"/>
    <w:uiPriority w:val="99"/>
    <w:unhideWhenUsed/>
    <w:rsid w:val="004E5881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Нижний колонтитул Знак"/>
    <w:basedOn w:val="a1"/>
    <w:link w:val="af1"/>
    <w:uiPriority w:val="99"/>
    <w:rsid w:val="004E5881"/>
    <w:rPr>
      <w:rFonts w:ascii="Arial" w:hAnsi="Arial" w:cs="Arial"/>
      <w:sz w:val="22"/>
      <w:szCs w:val="22"/>
      <w:lang w:eastAsia="ru-RU"/>
    </w:rPr>
  </w:style>
  <w:style w:type="paragraph" w:styleId="af3">
    <w:name w:val="Plain Text"/>
    <w:basedOn w:val="a0"/>
    <w:link w:val="af4"/>
    <w:uiPriority w:val="99"/>
    <w:rsid w:val="000A7CE5"/>
    <w:pPr>
      <w:widowControl/>
      <w:autoSpaceDE/>
      <w:autoSpaceDN/>
      <w:spacing w:line="240" w:lineRule="auto"/>
      <w:ind w:firstLine="0"/>
    </w:pPr>
    <w:rPr>
      <w:rFonts w:ascii="Courier New" w:hAnsi="Courier New" w:cs="Times New Roman"/>
      <w:sz w:val="20"/>
      <w:szCs w:val="20"/>
      <w:lang w:val="en-US"/>
    </w:rPr>
  </w:style>
  <w:style w:type="character" w:customStyle="1" w:styleId="af4">
    <w:name w:val="Текст Знак"/>
    <w:basedOn w:val="a1"/>
    <w:link w:val="af3"/>
    <w:uiPriority w:val="99"/>
    <w:rsid w:val="000A7CE5"/>
    <w:rPr>
      <w:rFonts w:ascii="Courier New" w:hAnsi="Courier New"/>
      <w:lang w:val="en-US" w:eastAsia="ru-RU"/>
    </w:rPr>
  </w:style>
  <w:style w:type="paragraph" w:styleId="af5">
    <w:name w:val="Body Text"/>
    <w:basedOn w:val="a0"/>
    <w:link w:val="af6"/>
    <w:uiPriority w:val="99"/>
    <w:semiHidden/>
    <w:unhideWhenUsed/>
    <w:rsid w:val="007C415F"/>
    <w:pPr>
      <w:spacing w:after="120"/>
    </w:pPr>
  </w:style>
  <w:style w:type="character" w:customStyle="1" w:styleId="af6">
    <w:name w:val="Основной текст Знак"/>
    <w:basedOn w:val="a1"/>
    <w:link w:val="af5"/>
    <w:uiPriority w:val="99"/>
    <w:semiHidden/>
    <w:rsid w:val="007C415F"/>
    <w:rPr>
      <w:rFonts w:ascii="Arial" w:hAnsi="Arial" w:cs="Arial"/>
      <w:sz w:val="22"/>
      <w:szCs w:val="22"/>
      <w:lang w:eastAsia="ru-RU"/>
    </w:rPr>
  </w:style>
  <w:style w:type="paragraph" w:customStyle="1" w:styleId="Style176">
    <w:name w:val="Style176"/>
    <w:basedOn w:val="a0"/>
    <w:uiPriority w:val="99"/>
    <w:rsid w:val="007C415F"/>
    <w:pPr>
      <w:adjustRightInd w:val="0"/>
      <w:spacing w:line="240" w:lineRule="auto"/>
      <w:ind w:firstLine="0"/>
      <w:jc w:val="left"/>
    </w:pPr>
    <w:rPr>
      <w:rFonts w:cs="Times New Roman"/>
      <w:sz w:val="24"/>
      <w:szCs w:val="24"/>
    </w:rPr>
  </w:style>
  <w:style w:type="paragraph" w:styleId="af7">
    <w:name w:val="TOC Heading"/>
    <w:basedOn w:val="1"/>
    <w:next w:val="a0"/>
    <w:uiPriority w:val="39"/>
    <w:semiHidden/>
    <w:unhideWhenUsed/>
    <w:qFormat/>
    <w:rsid w:val="009053AB"/>
    <w:pPr>
      <w:keepLines/>
      <w:widowControl/>
      <w:autoSpaceDE/>
      <w:autoSpaceDN/>
      <w:spacing w:before="480" w:after="0" w:line="276" w:lineRule="auto"/>
      <w:ind w:firstLine="0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Cs w:val="28"/>
      <w:lang w:eastAsia="ru-RU"/>
    </w:rPr>
  </w:style>
  <w:style w:type="paragraph" w:styleId="11">
    <w:name w:val="toc 1"/>
    <w:basedOn w:val="a0"/>
    <w:next w:val="a0"/>
    <w:autoRedefine/>
    <w:uiPriority w:val="39"/>
    <w:unhideWhenUsed/>
    <w:rsid w:val="001D0C27"/>
    <w:pPr>
      <w:tabs>
        <w:tab w:val="left" w:pos="284"/>
        <w:tab w:val="right" w:leader="dot" w:pos="9911"/>
      </w:tabs>
      <w:spacing w:after="100"/>
      <w:ind w:firstLine="0"/>
    </w:pPr>
  </w:style>
  <w:style w:type="paragraph" w:styleId="21">
    <w:name w:val="toc 2"/>
    <w:basedOn w:val="a0"/>
    <w:next w:val="a0"/>
    <w:autoRedefine/>
    <w:uiPriority w:val="39"/>
    <w:unhideWhenUsed/>
    <w:rsid w:val="009053AB"/>
    <w:pPr>
      <w:spacing w:after="100"/>
      <w:ind w:left="220"/>
    </w:pPr>
  </w:style>
  <w:style w:type="paragraph" w:styleId="af8">
    <w:name w:val="Balloon Text"/>
    <w:basedOn w:val="a0"/>
    <w:link w:val="af9"/>
    <w:uiPriority w:val="99"/>
    <w:semiHidden/>
    <w:unhideWhenUsed/>
    <w:rsid w:val="009053A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1"/>
    <w:link w:val="af8"/>
    <w:uiPriority w:val="99"/>
    <w:semiHidden/>
    <w:rsid w:val="009053AB"/>
    <w:rPr>
      <w:rFonts w:ascii="Tahoma" w:hAnsi="Tahoma" w:cs="Tahoma"/>
      <w:sz w:val="16"/>
      <w:szCs w:val="16"/>
      <w:lang w:eastAsia="ru-RU"/>
    </w:rPr>
  </w:style>
  <w:style w:type="character" w:customStyle="1" w:styleId="FontStyle337">
    <w:name w:val="Font Style337"/>
    <w:uiPriority w:val="99"/>
    <w:rsid w:val="00BF58E9"/>
    <w:rPr>
      <w:rFonts w:ascii="Arial" w:hAnsi="Arial"/>
      <w:b/>
      <w:sz w:val="22"/>
    </w:rPr>
  </w:style>
  <w:style w:type="paragraph" w:customStyle="1" w:styleId="Style17">
    <w:name w:val="Style17"/>
    <w:basedOn w:val="a0"/>
    <w:uiPriority w:val="99"/>
    <w:rsid w:val="00BF58E9"/>
    <w:pPr>
      <w:adjustRightInd w:val="0"/>
      <w:spacing w:line="240" w:lineRule="auto"/>
      <w:ind w:firstLine="0"/>
      <w:jc w:val="left"/>
    </w:pPr>
    <w:rPr>
      <w:rFonts w:cs="Times New Roman"/>
      <w:sz w:val="24"/>
      <w:szCs w:val="24"/>
    </w:rPr>
  </w:style>
  <w:style w:type="paragraph" w:customStyle="1" w:styleId="Style132">
    <w:name w:val="Style132"/>
    <w:basedOn w:val="a0"/>
    <w:uiPriority w:val="99"/>
    <w:rsid w:val="00BF58E9"/>
    <w:pPr>
      <w:adjustRightInd w:val="0"/>
      <w:spacing w:line="202" w:lineRule="exact"/>
      <w:ind w:firstLine="0"/>
      <w:jc w:val="left"/>
    </w:pPr>
    <w:rPr>
      <w:rFonts w:cs="Times New Roman"/>
      <w:sz w:val="24"/>
      <w:szCs w:val="24"/>
    </w:rPr>
  </w:style>
  <w:style w:type="character" w:customStyle="1" w:styleId="FontStyle351">
    <w:name w:val="Font Style351"/>
    <w:uiPriority w:val="99"/>
    <w:rsid w:val="00BF58E9"/>
    <w:rPr>
      <w:rFonts w:ascii="Arial" w:hAnsi="Arial"/>
      <w:b/>
      <w:sz w:val="18"/>
    </w:rPr>
  </w:style>
  <w:style w:type="paragraph" w:customStyle="1" w:styleId="Style259">
    <w:name w:val="Style259"/>
    <w:basedOn w:val="a0"/>
    <w:uiPriority w:val="99"/>
    <w:rsid w:val="00BF58E9"/>
    <w:pPr>
      <w:adjustRightInd w:val="0"/>
      <w:spacing w:line="274" w:lineRule="exact"/>
      <w:ind w:firstLine="0"/>
    </w:pPr>
    <w:rPr>
      <w:rFonts w:cs="Times New Roman"/>
      <w:sz w:val="24"/>
      <w:szCs w:val="24"/>
    </w:rPr>
  </w:style>
  <w:style w:type="paragraph" w:styleId="afa">
    <w:name w:val="footnote text"/>
    <w:basedOn w:val="a0"/>
    <w:link w:val="afb"/>
    <w:uiPriority w:val="99"/>
    <w:semiHidden/>
    <w:unhideWhenUsed/>
    <w:rsid w:val="00AA06DE"/>
    <w:pPr>
      <w:spacing w:line="240" w:lineRule="auto"/>
    </w:pPr>
    <w:rPr>
      <w:sz w:val="20"/>
      <w:szCs w:val="20"/>
    </w:rPr>
  </w:style>
  <w:style w:type="character" w:customStyle="1" w:styleId="afb">
    <w:name w:val="Текст сноски Знак"/>
    <w:basedOn w:val="a1"/>
    <w:link w:val="afa"/>
    <w:uiPriority w:val="99"/>
    <w:semiHidden/>
    <w:rsid w:val="00AA06DE"/>
    <w:rPr>
      <w:rFonts w:ascii="Arial" w:hAnsi="Arial" w:cs="Arial"/>
      <w:lang w:eastAsia="ru-RU"/>
    </w:rPr>
  </w:style>
  <w:style w:type="character" w:styleId="afc">
    <w:name w:val="footnote reference"/>
    <w:basedOn w:val="a1"/>
    <w:uiPriority w:val="99"/>
    <w:semiHidden/>
    <w:unhideWhenUsed/>
    <w:rsid w:val="00AA06DE"/>
    <w:rPr>
      <w:vertAlign w:val="superscript"/>
    </w:rPr>
  </w:style>
  <w:style w:type="paragraph" w:customStyle="1" w:styleId="ConsCell">
    <w:name w:val="ConsCell"/>
    <w:rsid w:val="00DF1CB0"/>
    <w:pPr>
      <w:widowControl w:val="0"/>
      <w:overflowPunct w:val="0"/>
      <w:autoSpaceDE w:val="0"/>
      <w:autoSpaceDN w:val="0"/>
      <w:adjustRightInd w:val="0"/>
      <w:textAlignment w:val="baseline"/>
    </w:pPr>
    <w:rPr>
      <w:rFonts w:ascii="Consultant" w:hAnsi="Consultant"/>
      <w:lang w:eastAsia="ru-RU"/>
    </w:rPr>
  </w:style>
  <w:style w:type="paragraph" w:customStyle="1" w:styleId="Default">
    <w:name w:val="Default"/>
    <w:rsid w:val="00D104D1"/>
    <w:pPr>
      <w:autoSpaceDE w:val="0"/>
      <w:autoSpaceDN w:val="0"/>
      <w:adjustRightInd w:val="0"/>
    </w:pPr>
    <w:rPr>
      <w:color w:val="000000"/>
      <w:sz w:val="24"/>
      <w:szCs w:val="24"/>
      <w:lang w:eastAsia="ru-RU"/>
    </w:rPr>
  </w:style>
  <w:style w:type="paragraph" w:customStyle="1" w:styleId="Style1">
    <w:name w:val="Style1"/>
    <w:basedOn w:val="a0"/>
    <w:uiPriority w:val="99"/>
    <w:rsid w:val="000A4C30"/>
    <w:pPr>
      <w:adjustRightInd w:val="0"/>
      <w:spacing w:line="286" w:lineRule="exact"/>
      <w:ind w:firstLine="0"/>
      <w:jc w:val="center"/>
    </w:pPr>
    <w:rPr>
      <w:rFonts w:cs="Times New Roman"/>
      <w:sz w:val="24"/>
      <w:szCs w:val="24"/>
    </w:rPr>
  </w:style>
  <w:style w:type="paragraph" w:customStyle="1" w:styleId="Style2">
    <w:name w:val="Style2"/>
    <w:basedOn w:val="a0"/>
    <w:uiPriority w:val="99"/>
    <w:rsid w:val="000A4C30"/>
    <w:pPr>
      <w:adjustRightInd w:val="0"/>
      <w:spacing w:line="240" w:lineRule="auto"/>
      <w:ind w:firstLine="0"/>
      <w:jc w:val="left"/>
    </w:pPr>
    <w:rPr>
      <w:rFonts w:cs="Times New Roman"/>
      <w:sz w:val="24"/>
      <w:szCs w:val="24"/>
    </w:rPr>
  </w:style>
  <w:style w:type="paragraph" w:customStyle="1" w:styleId="ConsNonformat">
    <w:name w:val="ConsNonformat"/>
    <w:rsid w:val="000A4C30"/>
    <w:pPr>
      <w:widowControl w:val="0"/>
      <w:overflowPunct w:val="0"/>
      <w:autoSpaceDE w:val="0"/>
      <w:autoSpaceDN w:val="0"/>
      <w:adjustRightInd w:val="0"/>
    </w:pPr>
    <w:rPr>
      <w:rFonts w:ascii="Consultant" w:hAnsi="Consultant"/>
      <w:lang w:eastAsia="ru-RU"/>
    </w:rPr>
  </w:style>
  <w:style w:type="paragraph" w:customStyle="1" w:styleId="COLBOTTOM">
    <w:name w:val="#COL_BOTTOM"/>
    <w:rsid w:val="000A4C30"/>
    <w:pPr>
      <w:widowControl w:val="0"/>
      <w:autoSpaceDE w:val="0"/>
      <w:autoSpaceDN w:val="0"/>
      <w:adjustRightInd w:val="0"/>
    </w:pPr>
    <w:rPr>
      <w:rFonts w:ascii="Arial, sans-serif" w:eastAsiaTheme="minorEastAsia" w:hAnsi="Arial, sans-serif"/>
      <w:sz w:val="16"/>
      <w:szCs w:val="16"/>
      <w:lang w:eastAsia="ru-RU"/>
    </w:rPr>
  </w:style>
  <w:style w:type="paragraph" w:customStyle="1" w:styleId="HEADERTEXT">
    <w:name w:val=".HEADERTEXT"/>
    <w:uiPriority w:val="99"/>
    <w:rsid w:val="000A4C30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color w:val="2B4279"/>
      <w:lang w:eastAsia="ru-RU"/>
    </w:rPr>
  </w:style>
  <w:style w:type="character" w:customStyle="1" w:styleId="FontStyle338">
    <w:name w:val="Font Style338"/>
    <w:uiPriority w:val="99"/>
    <w:rsid w:val="000A4C30"/>
    <w:rPr>
      <w:rFonts w:ascii="Arial" w:hAnsi="Arial" w:cs="Arial" w:hint="default"/>
      <w:sz w:val="26"/>
    </w:rPr>
  </w:style>
  <w:style w:type="table" w:styleId="afd">
    <w:name w:val="Table Grid"/>
    <w:basedOn w:val="a2"/>
    <w:uiPriority w:val="59"/>
    <w:rsid w:val="000A4C30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BB050F"/>
    <w:pPr>
      <w:widowControl w:val="0"/>
      <w:autoSpaceDE w:val="0"/>
      <w:autoSpaceDN w:val="0"/>
      <w:spacing w:line="300" w:lineRule="auto"/>
      <w:ind w:firstLine="560"/>
      <w:jc w:val="both"/>
    </w:pPr>
    <w:rPr>
      <w:rFonts w:ascii="Arial" w:hAnsi="Arial" w:cs="Arial"/>
      <w:sz w:val="22"/>
      <w:szCs w:val="22"/>
      <w:lang w:eastAsia="ru-RU"/>
    </w:rPr>
  </w:style>
  <w:style w:type="paragraph" w:styleId="1">
    <w:name w:val="heading 1"/>
    <w:basedOn w:val="a0"/>
    <w:next w:val="a0"/>
    <w:link w:val="10"/>
    <w:qFormat/>
    <w:rsid w:val="00AB6CC3"/>
    <w:pPr>
      <w:keepNext/>
      <w:spacing w:before="40" w:after="40" w:line="259" w:lineRule="auto"/>
      <w:ind w:firstLine="561"/>
      <w:outlineLvl w:val="0"/>
    </w:pPr>
    <w:rPr>
      <w:rFonts w:ascii="Times New Roman" w:hAnsi="Times New Roman"/>
      <w:b/>
      <w:sz w:val="28"/>
      <w:lang w:eastAsia="en-US"/>
    </w:rPr>
  </w:style>
  <w:style w:type="paragraph" w:styleId="2">
    <w:name w:val="heading 2"/>
    <w:basedOn w:val="a0"/>
    <w:next w:val="a0"/>
    <w:link w:val="20"/>
    <w:qFormat/>
    <w:rsid w:val="00AB6CC3"/>
    <w:pPr>
      <w:keepNext/>
      <w:spacing w:before="40" w:after="40"/>
      <w:ind w:firstLine="720"/>
      <w:outlineLvl w:val="1"/>
    </w:pPr>
    <w:rPr>
      <w:rFonts w:ascii="Times New Roman" w:hAnsi="Times New Roman"/>
      <w:b/>
      <w:sz w:val="24"/>
    </w:rPr>
  </w:style>
  <w:style w:type="paragraph" w:styleId="3">
    <w:name w:val="heading 3"/>
    <w:basedOn w:val="a0"/>
    <w:next w:val="a0"/>
    <w:link w:val="30"/>
    <w:qFormat/>
    <w:rsid w:val="00AB6CC3"/>
    <w:pPr>
      <w:keepNext/>
      <w:spacing w:line="360" w:lineRule="auto"/>
      <w:ind w:firstLine="0"/>
      <w:jc w:val="left"/>
      <w:outlineLvl w:val="2"/>
    </w:pPr>
    <w:rPr>
      <w:rFonts w:ascii="Times New Roman" w:hAnsi="Times New Roman"/>
      <w:sz w:val="24"/>
      <w:u w:val="single"/>
    </w:rPr>
  </w:style>
  <w:style w:type="paragraph" w:styleId="4">
    <w:name w:val="heading 4"/>
    <w:basedOn w:val="a0"/>
    <w:next w:val="a0"/>
    <w:link w:val="40"/>
    <w:qFormat/>
    <w:rsid w:val="00AB6CC3"/>
    <w:pPr>
      <w:keepNext/>
      <w:spacing w:line="360" w:lineRule="auto"/>
      <w:ind w:right="-170" w:firstLine="0"/>
      <w:jc w:val="left"/>
      <w:outlineLvl w:val="3"/>
    </w:pPr>
    <w:rPr>
      <w:rFonts w:ascii="Times New Roman" w:hAnsi="Times New Roman"/>
      <w:sz w:val="24"/>
      <w:u w:val="single"/>
    </w:rPr>
  </w:style>
  <w:style w:type="paragraph" w:styleId="5">
    <w:name w:val="heading 5"/>
    <w:basedOn w:val="a0"/>
    <w:next w:val="a0"/>
    <w:link w:val="50"/>
    <w:qFormat/>
    <w:rsid w:val="00AB6CC3"/>
    <w:pPr>
      <w:keepNext/>
      <w:spacing w:line="240" w:lineRule="auto"/>
      <w:ind w:firstLine="561"/>
      <w:jc w:val="center"/>
      <w:outlineLvl w:val="4"/>
    </w:pPr>
    <w:rPr>
      <w:rFonts w:ascii="Times New Roman" w:hAnsi="Times New Roman" w:cs="Times New Roman"/>
      <w:b/>
      <w:bCs/>
      <w:sz w:val="24"/>
      <w:szCs w:val="24"/>
    </w:rPr>
  </w:style>
  <w:style w:type="paragraph" w:styleId="6">
    <w:name w:val="heading 6"/>
    <w:basedOn w:val="a0"/>
    <w:next w:val="a0"/>
    <w:link w:val="60"/>
    <w:qFormat/>
    <w:rsid w:val="00AB6CC3"/>
    <w:pPr>
      <w:keepNext/>
      <w:jc w:val="center"/>
      <w:outlineLvl w:val="5"/>
    </w:pPr>
    <w:rPr>
      <w:rFonts w:ascii="Times New Roman" w:hAnsi="Times New Roman" w:cs="Times New Roman"/>
      <w:b/>
      <w:bCs/>
      <w:sz w:val="24"/>
      <w:szCs w:val="24"/>
    </w:rPr>
  </w:style>
  <w:style w:type="paragraph" w:styleId="7">
    <w:name w:val="heading 7"/>
    <w:basedOn w:val="a0"/>
    <w:next w:val="a0"/>
    <w:link w:val="70"/>
    <w:qFormat/>
    <w:rsid w:val="00AB6CC3"/>
    <w:pPr>
      <w:keepNext/>
      <w:spacing w:before="40" w:line="260" w:lineRule="auto"/>
      <w:jc w:val="center"/>
      <w:outlineLvl w:val="6"/>
    </w:pPr>
    <w:rPr>
      <w:rFonts w:ascii="Times New Roman" w:hAnsi="Times New Roman" w:cs="Times New Roman"/>
      <w:b/>
      <w:bCs/>
      <w:sz w:val="28"/>
    </w:rPr>
  </w:style>
  <w:style w:type="paragraph" w:styleId="8">
    <w:name w:val="heading 8"/>
    <w:basedOn w:val="a0"/>
    <w:next w:val="a0"/>
    <w:link w:val="80"/>
    <w:qFormat/>
    <w:rsid w:val="00AB6CC3"/>
    <w:pPr>
      <w:keepNext/>
      <w:spacing w:line="240" w:lineRule="auto"/>
      <w:ind w:firstLine="0"/>
      <w:jc w:val="center"/>
      <w:outlineLvl w:val="7"/>
    </w:pPr>
    <w:rPr>
      <w:rFonts w:ascii="Times New Roman" w:hAnsi="Times New Roman" w:cs="Times New Roman"/>
      <w:b/>
      <w:bCs/>
      <w:sz w:val="20"/>
      <w:szCs w:val="20"/>
    </w:rPr>
  </w:style>
  <w:style w:type="paragraph" w:styleId="9">
    <w:name w:val="heading 9"/>
    <w:basedOn w:val="a0"/>
    <w:next w:val="a0"/>
    <w:link w:val="90"/>
    <w:qFormat/>
    <w:rsid w:val="00AB6CC3"/>
    <w:pPr>
      <w:keepNext/>
      <w:spacing w:line="240" w:lineRule="auto"/>
      <w:ind w:firstLine="0"/>
      <w:jc w:val="center"/>
      <w:outlineLvl w:val="8"/>
    </w:pPr>
    <w:rPr>
      <w:rFonts w:ascii="Times New Roman" w:hAnsi="Times New Roman" w:cs="Times New Roman"/>
      <w:b/>
      <w:bCs/>
      <w:sz w:val="18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AB6CC3"/>
    <w:rPr>
      <w:rFonts w:cs="Arial"/>
      <w:b/>
      <w:sz w:val="28"/>
      <w:szCs w:val="22"/>
    </w:rPr>
  </w:style>
  <w:style w:type="character" w:customStyle="1" w:styleId="20">
    <w:name w:val="Заголовок 2 Знак"/>
    <w:basedOn w:val="a1"/>
    <w:link w:val="2"/>
    <w:rsid w:val="00AB6CC3"/>
    <w:rPr>
      <w:rFonts w:cs="Arial"/>
      <w:b/>
      <w:sz w:val="24"/>
      <w:szCs w:val="22"/>
      <w:lang w:eastAsia="ru-RU"/>
    </w:rPr>
  </w:style>
  <w:style w:type="character" w:customStyle="1" w:styleId="30">
    <w:name w:val="Заголовок 3 Знак"/>
    <w:basedOn w:val="a1"/>
    <w:link w:val="3"/>
    <w:rsid w:val="00AB6CC3"/>
    <w:rPr>
      <w:rFonts w:cs="Arial"/>
      <w:sz w:val="24"/>
      <w:szCs w:val="22"/>
      <w:u w:val="single"/>
      <w:lang w:eastAsia="ru-RU"/>
    </w:rPr>
  </w:style>
  <w:style w:type="character" w:customStyle="1" w:styleId="40">
    <w:name w:val="Заголовок 4 Знак"/>
    <w:basedOn w:val="a1"/>
    <w:link w:val="4"/>
    <w:rsid w:val="00AB6CC3"/>
    <w:rPr>
      <w:rFonts w:cs="Arial"/>
      <w:sz w:val="24"/>
      <w:szCs w:val="22"/>
      <w:u w:val="single"/>
      <w:lang w:eastAsia="ru-RU"/>
    </w:rPr>
  </w:style>
  <w:style w:type="character" w:customStyle="1" w:styleId="50">
    <w:name w:val="Заголовок 5 Знак"/>
    <w:basedOn w:val="a1"/>
    <w:link w:val="5"/>
    <w:rsid w:val="00AB6CC3"/>
    <w:rPr>
      <w:b/>
      <w:bCs/>
      <w:sz w:val="24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AB6CC3"/>
    <w:rPr>
      <w:b/>
      <w:bCs/>
      <w:sz w:val="24"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AB6CC3"/>
    <w:rPr>
      <w:b/>
      <w:bCs/>
      <w:sz w:val="28"/>
      <w:szCs w:val="22"/>
      <w:lang w:eastAsia="ru-RU"/>
    </w:rPr>
  </w:style>
  <w:style w:type="character" w:customStyle="1" w:styleId="80">
    <w:name w:val="Заголовок 8 Знак"/>
    <w:basedOn w:val="a1"/>
    <w:link w:val="8"/>
    <w:rsid w:val="00AB6CC3"/>
    <w:rPr>
      <w:b/>
      <w:bCs/>
      <w:lang w:eastAsia="ru-RU"/>
    </w:rPr>
  </w:style>
  <w:style w:type="character" w:customStyle="1" w:styleId="90">
    <w:name w:val="Заголовок 9 Знак"/>
    <w:basedOn w:val="a1"/>
    <w:link w:val="9"/>
    <w:rsid w:val="00AB6CC3"/>
    <w:rPr>
      <w:b/>
      <w:bCs/>
      <w:sz w:val="18"/>
      <w:lang w:eastAsia="ru-RU"/>
    </w:rPr>
  </w:style>
  <w:style w:type="paragraph" w:styleId="a4">
    <w:name w:val="Title"/>
    <w:basedOn w:val="a0"/>
    <w:link w:val="a5"/>
    <w:qFormat/>
    <w:rsid w:val="00AB6CC3"/>
    <w:pPr>
      <w:shd w:val="clear" w:color="auto" w:fill="FFFFFF"/>
      <w:spacing w:before="346" w:line="240" w:lineRule="auto"/>
      <w:ind w:right="29" w:firstLine="0"/>
      <w:jc w:val="center"/>
    </w:pPr>
    <w:rPr>
      <w:rFonts w:ascii="Times New Roman" w:hAnsi="Times New Roman" w:cs="Times New Roman"/>
      <w:b/>
      <w:bCs/>
      <w:sz w:val="20"/>
      <w:szCs w:val="20"/>
    </w:rPr>
  </w:style>
  <w:style w:type="character" w:customStyle="1" w:styleId="a5">
    <w:name w:val="Название Знак"/>
    <w:basedOn w:val="a1"/>
    <w:link w:val="a4"/>
    <w:rsid w:val="00AB6CC3"/>
    <w:rPr>
      <w:b/>
      <w:bCs/>
      <w:shd w:val="clear" w:color="auto" w:fill="FFFFFF"/>
      <w:lang w:eastAsia="ru-RU"/>
    </w:rPr>
  </w:style>
  <w:style w:type="paragraph" w:styleId="a6">
    <w:name w:val="Subtitle"/>
    <w:basedOn w:val="a0"/>
    <w:link w:val="a7"/>
    <w:qFormat/>
    <w:rsid w:val="00AB6CC3"/>
    <w:pPr>
      <w:shd w:val="clear" w:color="auto" w:fill="FFFFFF"/>
      <w:spacing w:before="346" w:line="240" w:lineRule="auto"/>
      <w:ind w:right="29" w:firstLine="0"/>
      <w:jc w:val="center"/>
    </w:pPr>
    <w:rPr>
      <w:rFonts w:ascii="Times New Roman" w:hAnsi="Times New Roman" w:cs="Times New Roman"/>
      <w:b/>
      <w:bCs/>
      <w:sz w:val="24"/>
      <w:szCs w:val="24"/>
    </w:rPr>
  </w:style>
  <w:style w:type="character" w:customStyle="1" w:styleId="a7">
    <w:name w:val="Подзаголовок Знак"/>
    <w:basedOn w:val="a1"/>
    <w:link w:val="a6"/>
    <w:rsid w:val="00AB6CC3"/>
    <w:rPr>
      <w:b/>
      <w:bCs/>
      <w:sz w:val="24"/>
      <w:szCs w:val="24"/>
      <w:shd w:val="clear" w:color="auto" w:fill="FFFFFF"/>
      <w:lang w:eastAsia="ru-RU"/>
    </w:rPr>
  </w:style>
  <w:style w:type="character" w:styleId="a8">
    <w:name w:val="Emphasis"/>
    <w:aliases w:val="Обычный1"/>
    <w:uiPriority w:val="99"/>
    <w:qFormat/>
    <w:rsid w:val="00AB6CC3"/>
    <w:rPr>
      <w:i/>
      <w:iCs/>
    </w:rPr>
  </w:style>
  <w:style w:type="paragraph" w:styleId="a9">
    <w:name w:val="No Spacing"/>
    <w:uiPriority w:val="1"/>
    <w:qFormat/>
    <w:rsid w:val="00AB6CC3"/>
    <w:pPr>
      <w:widowControl w:val="0"/>
      <w:autoSpaceDE w:val="0"/>
      <w:autoSpaceDN w:val="0"/>
      <w:ind w:firstLine="560"/>
      <w:jc w:val="both"/>
    </w:pPr>
    <w:rPr>
      <w:rFonts w:ascii="Arial" w:hAnsi="Arial" w:cs="Arial"/>
      <w:sz w:val="22"/>
      <w:szCs w:val="22"/>
    </w:rPr>
  </w:style>
  <w:style w:type="paragraph" w:customStyle="1" w:styleId="FR1">
    <w:name w:val="FR1"/>
    <w:rsid w:val="00BB050F"/>
    <w:pPr>
      <w:widowControl w:val="0"/>
      <w:autoSpaceDE w:val="0"/>
      <w:autoSpaceDN w:val="0"/>
      <w:spacing w:before="2360" w:line="520" w:lineRule="auto"/>
      <w:ind w:left="200" w:right="1000"/>
      <w:jc w:val="center"/>
    </w:pPr>
    <w:rPr>
      <w:rFonts w:ascii="Arial" w:hAnsi="Arial"/>
      <w:sz w:val="28"/>
      <w:szCs w:val="28"/>
      <w:lang w:eastAsia="ru-RU"/>
    </w:rPr>
  </w:style>
  <w:style w:type="paragraph" w:customStyle="1" w:styleId="FR2">
    <w:name w:val="FR2"/>
    <w:rsid w:val="00BB050F"/>
    <w:pPr>
      <w:widowControl w:val="0"/>
      <w:autoSpaceDE w:val="0"/>
      <w:autoSpaceDN w:val="0"/>
      <w:spacing w:before="20"/>
      <w:ind w:left="240" w:hanging="260"/>
    </w:pPr>
    <w:rPr>
      <w:rFonts w:ascii="Arial" w:hAnsi="Arial"/>
      <w:lang w:eastAsia="ru-RU"/>
    </w:rPr>
  </w:style>
  <w:style w:type="paragraph" w:customStyle="1" w:styleId="a">
    <w:name w:val="Маркированный"/>
    <w:basedOn w:val="aa"/>
    <w:rsid w:val="00BB050F"/>
    <w:pPr>
      <w:widowControl/>
      <w:numPr>
        <w:numId w:val="3"/>
      </w:numPr>
      <w:tabs>
        <w:tab w:val="clear" w:pos="737"/>
      </w:tabs>
      <w:autoSpaceDE/>
      <w:autoSpaceDN/>
      <w:spacing w:after="0" w:line="240" w:lineRule="auto"/>
      <w:ind w:left="921" w:hanging="360"/>
    </w:pPr>
    <w:rPr>
      <w:rFonts w:ascii="Times New Roman" w:hAnsi="Times New Roman" w:cs="Times New Roman"/>
      <w:sz w:val="24"/>
      <w:szCs w:val="20"/>
    </w:rPr>
  </w:style>
  <w:style w:type="paragraph" w:styleId="aa">
    <w:name w:val="Body Text Indent"/>
    <w:basedOn w:val="a0"/>
    <w:link w:val="ab"/>
    <w:uiPriority w:val="99"/>
    <w:semiHidden/>
    <w:unhideWhenUsed/>
    <w:rsid w:val="00BB050F"/>
    <w:pPr>
      <w:spacing w:after="120"/>
      <w:ind w:left="283"/>
    </w:pPr>
  </w:style>
  <w:style w:type="character" w:customStyle="1" w:styleId="ab">
    <w:name w:val="Основной текст с отступом Знак"/>
    <w:basedOn w:val="a1"/>
    <w:link w:val="aa"/>
    <w:uiPriority w:val="99"/>
    <w:semiHidden/>
    <w:rsid w:val="00BB050F"/>
    <w:rPr>
      <w:rFonts w:ascii="Arial" w:hAnsi="Arial" w:cs="Arial"/>
      <w:sz w:val="22"/>
      <w:szCs w:val="22"/>
      <w:lang w:eastAsia="ru-RU"/>
    </w:rPr>
  </w:style>
  <w:style w:type="paragraph" w:styleId="ac">
    <w:name w:val="List Paragraph"/>
    <w:basedOn w:val="a0"/>
    <w:uiPriority w:val="34"/>
    <w:qFormat/>
    <w:rsid w:val="00A81409"/>
    <w:pPr>
      <w:ind w:left="720"/>
      <w:contextualSpacing/>
    </w:pPr>
  </w:style>
  <w:style w:type="character" w:styleId="ad">
    <w:name w:val="Hyperlink"/>
    <w:basedOn w:val="a1"/>
    <w:uiPriority w:val="99"/>
    <w:unhideWhenUsed/>
    <w:rsid w:val="00096A56"/>
    <w:rPr>
      <w:color w:val="0000FF" w:themeColor="hyperlink"/>
      <w:u w:val="single"/>
    </w:rPr>
  </w:style>
  <w:style w:type="paragraph" w:styleId="ae">
    <w:name w:val="Normal (Web)"/>
    <w:basedOn w:val="a0"/>
    <w:uiPriority w:val="99"/>
    <w:semiHidden/>
    <w:unhideWhenUsed/>
    <w:rsid w:val="00D20FC8"/>
    <w:pPr>
      <w:widowControl/>
      <w:autoSpaceDE/>
      <w:autoSpaceDN/>
      <w:spacing w:before="100" w:beforeAutospacing="1" w:after="100" w:afterAutospacing="1" w:line="240" w:lineRule="auto"/>
      <w:ind w:firstLine="0"/>
      <w:jc w:val="left"/>
    </w:pPr>
    <w:rPr>
      <w:rFonts w:ascii="Times New Roman" w:eastAsiaTheme="minorEastAsia" w:hAnsi="Times New Roman" w:cs="Times New Roman"/>
      <w:sz w:val="24"/>
      <w:szCs w:val="24"/>
    </w:rPr>
  </w:style>
  <w:style w:type="paragraph" w:styleId="af">
    <w:name w:val="header"/>
    <w:basedOn w:val="a0"/>
    <w:link w:val="af0"/>
    <w:uiPriority w:val="99"/>
    <w:unhideWhenUsed/>
    <w:rsid w:val="004E5881"/>
    <w:pPr>
      <w:tabs>
        <w:tab w:val="center" w:pos="4677"/>
        <w:tab w:val="right" w:pos="9355"/>
      </w:tabs>
      <w:spacing w:line="240" w:lineRule="auto"/>
    </w:pPr>
  </w:style>
  <w:style w:type="character" w:customStyle="1" w:styleId="af0">
    <w:name w:val="Верхний колонтитул Знак"/>
    <w:basedOn w:val="a1"/>
    <w:link w:val="af"/>
    <w:uiPriority w:val="99"/>
    <w:rsid w:val="004E5881"/>
    <w:rPr>
      <w:rFonts w:ascii="Arial" w:hAnsi="Arial" w:cs="Arial"/>
      <w:sz w:val="22"/>
      <w:szCs w:val="22"/>
      <w:lang w:eastAsia="ru-RU"/>
    </w:rPr>
  </w:style>
  <w:style w:type="paragraph" w:styleId="af1">
    <w:name w:val="footer"/>
    <w:basedOn w:val="a0"/>
    <w:link w:val="af2"/>
    <w:uiPriority w:val="99"/>
    <w:unhideWhenUsed/>
    <w:rsid w:val="004E5881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Нижний колонтитул Знак"/>
    <w:basedOn w:val="a1"/>
    <w:link w:val="af1"/>
    <w:uiPriority w:val="99"/>
    <w:rsid w:val="004E5881"/>
    <w:rPr>
      <w:rFonts w:ascii="Arial" w:hAnsi="Arial" w:cs="Arial"/>
      <w:sz w:val="22"/>
      <w:szCs w:val="22"/>
      <w:lang w:eastAsia="ru-RU"/>
    </w:rPr>
  </w:style>
  <w:style w:type="paragraph" w:styleId="af3">
    <w:name w:val="Plain Text"/>
    <w:basedOn w:val="a0"/>
    <w:link w:val="af4"/>
    <w:uiPriority w:val="99"/>
    <w:rsid w:val="000A7CE5"/>
    <w:pPr>
      <w:widowControl/>
      <w:autoSpaceDE/>
      <w:autoSpaceDN/>
      <w:spacing w:line="240" w:lineRule="auto"/>
      <w:ind w:firstLine="0"/>
    </w:pPr>
    <w:rPr>
      <w:rFonts w:ascii="Courier New" w:hAnsi="Courier New" w:cs="Times New Roman"/>
      <w:sz w:val="20"/>
      <w:szCs w:val="20"/>
      <w:lang w:val="en-US"/>
    </w:rPr>
  </w:style>
  <w:style w:type="character" w:customStyle="1" w:styleId="af4">
    <w:name w:val="Текст Знак"/>
    <w:basedOn w:val="a1"/>
    <w:link w:val="af3"/>
    <w:uiPriority w:val="99"/>
    <w:rsid w:val="000A7CE5"/>
    <w:rPr>
      <w:rFonts w:ascii="Courier New" w:hAnsi="Courier New"/>
      <w:lang w:val="en-US" w:eastAsia="ru-RU"/>
    </w:rPr>
  </w:style>
  <w:style w:type="paragraph" w:styleId="af5">
    <w:name w:val="Body Text"/>
    <w:basedOn w:val="a0"/>
    <w:link w:val="af6"/>
    <w:uiPriority w:val="99"/>
    <w:semiHidden/>
    <w:unhideWhenUsed/>
    <w:rsid w:val="007C415F"/>
    <w:pPr>
      <w:spacing w:after="120"/>
    </w:pPr>
  </w:style>
  <w:style w:type="character" w:customStyle="1" w:styleId="af6">
    <w:name w:val="Основной текст Знак"/>
    <w:basedOn w:val="a1"/>
    <w:link w:val="af5"/>
    <w:uiPriority w:val="99"/>
    <w:semiHidden/>
    <w:rsid w:val="007C415F"/>
    <w:rPr>
      <w:rFonts w:ascii="Arial" w:hAnsi="Arial" w:cs="Arial"/>
      <w:sz w:val="22"/>
      <w:szCs w:val="22"/>
      <w:lang w:eastAsia="ru-RU"/>
    </w:rPr>
  </w:style>
  <w:style w:type="paragraph" w:customStyle="1" w:styleId="Style176">
    <w:name w:val="Style176"/>
    <w:basedOn w:val="a0"/>
    <w:uiPriority w:val="99"/>
    <w:rsid w:val="007C415F"/>
    <w:pPr>
      <w:adjustRightInd w:val="0"/>
      <w:spacing w:line="240" w:lineRule="auto"/>
      <w:ind w:firstLine="0"/>
      <w:jc w:val="left"/>
    </w:pPr>
    <w:rPr>
      <w:rFonts w:cs="Times New Roman"/>
      <w:sz w:val="24"/>
      <w:szCs w:val="24"/>
    </w:rPr>
  </w:style>
  <w:style w:type="paragraph" w:styleId="af7">
    <w:name w:val="TOC Heading"/>
    <w:basedOn w:val="1"/>
    <w:next w:val="a0"/>
    <w:uiPriority w:val="39"/>
    <w:semiHidden/>
    <w:unhideWhenUsed/>
    <w:qFormat/>
    <w:rsid w:val="009053AB"/>
    <w:pPr>
      <w:keepLines/>
      <w:widowControl/>
      <w:autoSpaceDE/>
      <w:autoSpaceDN/>
      <w:spacing w:before="480" w:after="0" w:line="276" w:lineRule="auto"/>
      <w:ind w:firstLine="0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Cs w:val="28"/>
      <w:lang w:eastAsia="ru-RU"/>
    </w:rPr>
  </w:style>
  <w:style w:type="paragraph" w:styleId="11">
    <w:name w:val="toc 1"/>
    <w:basedOn w:val="a0"/>
    <w:next w:val="a0"/>
    <w:autoRedefine/>
    <w:uiPriority w:val="39"/>
    <w:unhideWhenUsed/>
    <w:rsid w:val="001D0C27"/>
    <w:pPr>
      <w:tabs>
        <w:tab w:val="left" w:pos="284"/>
        <w:tab w:val="right" w:leader="dot" w:pos="9911"/>
      </w:tabs>
      <w:spacing w:after="100"/>
      <w:ind w:firstLine="0"/>
    </w:pPr>
  </w:style>
  <w:style w:type="paragraph" w:styleId="21">
    <w:name w:val="toc 2"/>
    <w:basedOn w:val="a0"/>
    <w:next w:val="a0"/>
    <w:autoRedefine/>
    <w:uiPriority w:val="39"/>
    <w:unhideWhenUsed/>
    <w:rsid w:val="009053AB"/>
    <w:pPr>
      <w:spacing w:after="100"/>
      <w:ind w:left="220"/>
    </w:pPr>
  </w:style>
  <w:style w:type="paragraph" w:styleId="af8">
    <w:name w:val="Balloon Text"/>
    <w:basedOn w:val="a0"/>
    <w:link w:val="af9"/>
    <w:uiPriority w:val="99"/>
    <w:semiHidden/>
    <w:unhideWhenUsed/>
    <w:rsid w:val="009053A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1"/>
    <w:link w:val="af8"/>
    <w:uiPriority w:val="99"/>
    <w:semiHidden/>
    <w:rsid w:val="009053AB"/>
    <w:rPr>
      <w:rFonts w:ascii="Tahoma" w:hAnsi="Tahoma" w:cs="Tahoma"/>
      <w:sz w:val="16"/>
      <w:szCs w:val="16"/>
      <w:lang w:eastAsia="ru-RU"/>
    </w:rPr>
  </w:style>
  <w:style w:type="character" w:customStyle="1" w:styleId="FontStyle337">
    <w:name w:val="Font Style337"/>
    <w:uiPriority w:val="99"/>
    <w:rsid w:val="00BF58E9"/>
    <w:rPr>
      <w:rFonts w:ascii="Arial" w:hAnsi="Arial"/>
      <w:b/>
      <w:sz w:val="22"/>
    </w:rPr>
  </w:style>
  <w:style w:type="paragraph" w:customStyle="1" w:styleId="Style17">
    <w:name w:val="Style17"/>
    <w:basedOn w:val="a0"/>
    <w:uiPriority w:val="99"/>
    <w:rsid w:val="00BF58E9"/>
    <w:pPr>
      <w:adjustRightInd w:val="0"/>
      <w:spacing w:line="240" w:lineRule="auto"/>
      <w:ind w:firstLine="0"/>
      <w:jc w:val="left"/>
    </w:pPr>
    <w:rPr>
      <w:rFonts w:cs="Times New Roman"/>
      <w:sz w:val="24"/>
      <w:szCs w:val="24"/>
    </w:rPr>
  </w:style>
  <w:style w:type="paragraph" w:customStyle="1" w:styleId="Style132">
    <w:name w:val="Style132"/>
    <w:basedOn w:val="a0"/>
    <w:uiPriority w:val="99"/>
    <w:rsid w:val="00BF58E9"/>
    <w:pPr>
      <w:adjustRightInd w:val="0"/>
      <w:spacing w:line="202" w:lineRule="exact"/>
      <w:ind w:firstLine="0"/>
      <w:jc w:val="left"/>
    </w:pPr>
    <w:rPr>
      <w:rFonts w:cs="Times New Roman"/>
      <w:sz w:val="24"/>
      <w:szCs w:val="24"/>
    </w:rPr>
  </w:style>
  <w:style w:type="character" w:customStyle="1" w:styleId="FontStyle351">
    <w:name w:val="Font Style351"/>
    <w:uiPriority w:val="99"/>
    <w:rsid w:val="00BF58E9"/>
    <w:rPr>
      <w:rFonts w:ascii="Arial" w:hAnsi="Arial"/>
      <w:b/>
      <w:sz w:val="18"/>
    </w:rPr>
  </w:style>
  <w:style w:type="paragraph" w:customStyle="1" w:styleId="Style259">
    <w:name w:val="Style259"/>
    <w:basedOn w:val="a0"/>
    <w:uiPriority w:val="99"/>
    <w:rsid w:val="00BF58E9"/>
    <w:pPr>
      <w:adjustRightInd w:val="0"/>
      <w:spacing w:line="274" w:lineRule="exact"/>
      <w:ind w:firstLine="0"/>
    </w:pPr>
    <w:rPr>
      <w:rFonts w:cs="Times New Roman"/>
      <w:sz w:val="24"/>
      <w:szCs w:val="24"/>
    </w:rPr>
  </w:style>
  <w:style w:type="paragraph" w:styleId="afa">
    <w:name w:val="footnote text"/>
    <w:basedOn w:val="a0"/>
    <w:link w:val="afb"/>
    <w:uiPriority w:val="99"/>
    <w:semiHidden/>
    <w:unhideWhenUsed/>
    <w:rsid w:val="00AA06DE"/>
    <w:pPr>
      <w:spacing w:line="240" w:lineRule="auto"/>
    </w:pPr>
    <w:rPr>
      <w:sz w:val="20"/>
      <w:szCs w:val="20"/>
    </w:rPr>
  </w:style>
  <w:style w:type="character" w:customStyle="1" w:styleId="afb">
    <w:name w:val="Текст сноски Знак"/>
    <w:basedOn w:val="a1"/>
    <w:link w:val="afa"/>
    <w:uiPriority w:val="99"/>
    <w:semiHidden/>
    <w:rsid w:val="00AA06DE"/>
    <w:rPr>
      <w:rFonts w:ascii="Arial" w:hAnsi="Arial" w:cs="Arial"/>
      <w:lang w:eastAsia="ru-RU"/>
    </w:rPr>
  </w:style>
  <w:style w:type="character" w:styleId="afc">
    <w:name w:val="footnote reference"/>
    <w:basedOn w:val="a1"/>
    <w:uiPriority w:val="99"/>
    <w:semiHidden/>
    <w:unhideWhenUsed/>
    <w:rsid w:val="00AA06DE"/>
    <w:rPr>
      <w:vertAlign w:val="superscript"/>
    </w:rPr>
  </w:style>
  <w:style w:type="paragraph" w:customStyle="1" w:styleId="ConsCell">
    <w:name w:val="ConsCell"/>
    <w:rsid w:val="00DF1CB0"/>
    <w:pPr>
      <w:widowControl w:val="0"/>
      <w:overflowPunct w:val="0"/>
      <w:autoSpaceDE w:val="0"/>
      <w:autoSpaceDN w:val="0"/>
      <w:adjustRightInd w:val="0"/>
      <w:textAlignment w:val="baseline"/>
    </w:pPr>
    <w:rPr>
      <w:rFonts w:ascii="Consultant" w:hAnsi="Consultant"/>
      <w:lang w:eastAsia="ru-RU"/>
    </w:rPr>
  </w:style>
  <w:style w:type="paragraph" w:customStyle="1" w:styleId="Default">
    <w:name w:val="Default"/>
    <w:rsid w:val="00D104D1"/>
    <w:pPr>
      <w:autoSpaceDE w:val="0"/>
      <w:autoSpaceDN w:val="0"/>
      <w:adjustRightInd w:val="0"/>
    </w:pPr>
    <w:rPr>
      <w:color w:val="000000"/>
      <w:sz w:val="24"/>
      <w:szCs w:val="24"/>
      <w:lang w:eastAsia="ru-RU"/>
    </w:rPr>
  </w:style>
  <w:style w:type="paragraph" w:customStyle="1" w:styleId="Style1">
    <w:name w:val="Style1"/>
    <w:basedOn w:val="a0"/>
    <w:uiPriority w:val="99"/>
    <w:rsid w:val="000A4C30"/>
    <w:pPr>
      <w:adjustRightInd w:val="0"/>
      <w:spacing w:line="286" w:lineRule="exact"/>
      <w:ind w:firstLine="0"/>
      <w:jc w:val="center"/>
    </w:pPr>
    <w:rPr>
      <w:rFonts w:cs="Times New Roman"/>
      <w:sz w:val="24"/>
      <w:szCs w:val="24"/>
    </w:rPr>
  </w:style>
  <w:style w:type="paragraph" w:customStyle="1" w:styleId="Style2">
    <w:name w:val="Style2"/>
    <w:basedOn w:val="a0"/>
    <w:uiPriority w:val="99"/>
    <w:rsid w:val="000A4C30"/>
    <w:pPr>
      <w:adjustRightInd w:val="0"/>
      <w:spacing w:line="240" w:lineRule="auto"/>
      <w:ind w:firstLine="0"/>
      <w:jc w:val="left"/>
    </w:pPr>
    <w:rPr>
      <w:rFonts w:cs="Times New Roman"/>
      <w:sz w:val="24"/>
      <w:szCs w:val="24"/>
    </w:rPr>
  </w:style>
  <w:style w:type="paragraph" w:customStyle="1" w:styleId="ConsNonformat">
    <w:name w:val="ConsNonformat"/>
    <w:rsid w:val="000A4C30"/>
    <w:pPr>
      <w:widowControl w:val="0"/>
      <w:overflowPunct w:val="0"/>
      <w:autoSpaceDE w:val="0"/>
      <w:autoSpaceDN w:val="0"/>
      <w:adjustRightInd w:val="0"/>
    </w:pPr>
    <w:rPr>
      <w:rFonts w:ascii="Consultant" w:hAnsi="Consultant"/>
      <w:lang w:eastAsia="ru-RU"/>
    </w:rPr>
  </w:style>
  <w:style w:type="paragraph" w:customStyle="1" w:styleId="COLBOTTOM">
    <w:name w:val="#COL_BOTTOM"/>
    <w:rsid w:val="000A4C30"/>
    <w:pPr>
      <w:widowControl w:val="0"/>
      <w:autoSpaceDE w:val="0"/>
      <w:autoSpaceDN w:val="0"/>
      <w:adjustRightInd w:val="0"/>
    </w:pPr>
    <w:rPr>
      <w:rFonts w:ascii="Arial, sans-serif" w:eastAsiaTheme="minorEastAsia" w:hAnsi="Arial, sans-serif"/>
      <w:sz w:val="16"/>
      <w:szCs w:val="16"/>
      <w:lang w:eastAsia="ru-RU"/>
    </w:rPr>
  </w:style>
  <w:style w:type="paragraph" w:customStyle="1" w:styleId="HEADERTEXT">
    <w:name w:val=".HEADERTEXT"/>
    <w:uiPriority w:val="99"/>
    <w:rsid w:val="000A4C30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color w:val="2B4279"/>
      <w:lang w:eastAsia="ru-RU"/>
    </w:rPr>
  </w:style>
  <w:style w:type="character" w:customStyle="1" w:styleId="FontStyle338">
    <w:name w:val="Font Style338"/>
    <w:uiPriority w:val="99"/>
    <w:rsid w:val="000A4C30"/>
    <w:rPr>
      <w:rFonts w:ascii="Arial" w:hAnsi="Arial" w:cs="Arial" w:hint="default"/>
      <w:sz w:val="26"/>
    </w:rPr>
  </w:style>
  <w:style w:type="table" w:styleId="afd">
    <w:name w:val="Table Grid"/>
    <w:basedOn w:val="a2"/>
    <w:uiPriority w:val="59"/>
    <w:rsid w:val="000A4C30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79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5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9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3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5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4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0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EF5AFC-9AA6-47DA-97FB-E3552FD5C2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58</Pages>
  <Words>18469</Words>
  <Characters>105278</Characters>
  <Application>Microsoft Office Word</Application>
  <DocSecurity>0</DocSecurity>
  <Lines>877</Lines>
  <Paragraphs>246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Козявочка</dc:creator>
  <cp:lastModifiedBy>Пользователь</cp:lastModifiedBy>
  <cp:revision>57</cp:revision>
  <dcterms:created xsi:type="dcterms:W3CDTF">2021-05-27T07:32:00Z</dcterms:created>
  <dcterms:modified xsi:type="dcterms:W3CDTF">2022-07-26T09:36:00Z</dcterms:modified>
</cp:coreProperties>
</file>