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BCCB" w14:textId="77777777" w:rsidR="00211AB8" w:rsidRPr="00211AB8" w:rsidRDefault="00211AB8" w:rsidP="00211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F99149" w14:textId="6F3528F9" w:rsidR="00C1750A" w:rsidRDefault="0007423A" w:rsidP="00C1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 №</w:t>
      </w:r>
      <w:r w:rsidR="005A340F">
        <w:rPr>
          <w:rFonts w:ascii="Times New Roman" w:eastAsia="Times New Roman" w:hAnsi="Times New Roman" w:cs="Times New Roman"/>
          <w:b/>
          <w:sz w:val="24"/>
          <w:szCs w:val="24"/>
        </w:rPr>
        <w:t xml:space="preserve"> 20260120</w:t>
      </w:r>
      <w:r w:rsidR="005077AF" w:rsidRPr="005077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77AF">
        <w:rPr>
          <w:rFonts w:ascii="Times New Roman" w:eastAsia="Times New Roman" w:hAnsi="Times New Roman" w:cs="Times New Roman"/>
          <w:b/>
          <w:sz w:val="24"/>
          <w:szCs w:val="24"/>
        </w:rPr>
        <w:t>Общего собрания участников</w:t>
      </w:r>
      <w:r w:rsidR="00C1750A" w:rsidRPr="00C175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4779AF" w14:textId="30AB2F11" w:rsidR="007F111F" w:rsidRDefault="00C1750A" w:rsidP="00C1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E85">
        <w:rPr>
          <w:rFonts w:ascii="Times New Roman" w:eastAsia="Times New Roman" w:hAnsi="Times New Roman" w:cs="Times New Roman"/>
          <w:b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94E85">
        <w:rPr>
          <w:rFonts w:ascii="Times New Roman" w:eastAsia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E20FE" w:rsidRPr="004E20FE">
        <w:rPr>
          <w:rFonts w:ascii="Times New Roman" w:eastAsia="Times New Roman" w:hAnsi="Times New Roman" w:cs="Times New Roman"/>
          <w:b/>
          <w:bCs/>
          <w:sz w:val="24"/>
          <w:szCs w:val="24"/>
        </w:rPr>
        <w:t>ШЕЛЛРОКК</w:t>
      </w: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11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013F215" w14:textId="52C38D70" w:rsidR="00211AB8" w:rsidRPr="005077AF" w:rsidRDefault="007F111F" w:rsidP="00C17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(ОГРН</w:t>
      </w:r>
      <w:r w:rsidR="002859D9" w:rsidRPr="002859D9"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 w:rsidR="008B60B1" w:rsidRPr="008B60B1">
        <w:rPr>
          <w:rFonts w:ascii="Times New Roman" w:eastAsia="Times New Roman" w:hAnsi="Times New Roman" w:cs="Times New Roman"/>
          <w:b/>
          <w:sz w:val="24"/>
          <w:szCs w:val="24"/>
        </w:rPr>
        <w:t>1237700462427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далее – «Общество»)</w:t>
      </w:r>
    </w:p>
    <w:p w14:paraId="483B02B8" w14:textId="77777777" w:rsidR="00FB66C6" w:rsidRDefault="00C1750A" w:rsidP="00FB6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FB66C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B66C6" w:rsidRPr="00FB66C6">
        <w:rPr>
          <w:rFonts w:ascii="Times New Roman" w:eastAsia="Times New Roman" w:hAnsi="Times New Roman" w:cs="Times New Roman"/>
          <w:b/>
          <w:sz w:val="24"/>
          <w:szCs w:val="24"/>
        </w:rPr>
        <w:t>б итогах проведения внеочередного заседания</w:t>
      </w:r>
    </w:p>
    <w:p w14:paraId="1AE426AF" w14:textId="77777777" w:rsidR="00FB66C6" w:rsidRPr="00211AB8" w:rsidRDefault="00FB66C6" w:rsidP="00FB6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6C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принятия решений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FB66C6">
        <w:rPr>
          <w:rFonts w:ascii="Times New Roman" w:eastAsia="Times New Roman" w:hAnsi="Times New Roman" w:cs="Times New Roman"/>
          <w:b/>
          <w:sz w:val="24"/>
          <w:szCs w:val="24"/>
        </w:rPr>
        <w:t xml:space="preserve">бщим собранием участников </w:t>
      </w:r>
    </w:p>
    <w:p w14:paraId="3DACD93F" w14:textId="77777777" w:rsidR="00211AB8" w:rsidRPr="00211AB8" w:rsidRDefault="00E94E85" w:rsidP="00211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E85">
        <w:rPr>
          <w:rFonts w:ascii="Times New Roman" w:eastAsia="Times New Roman" w:hAnsi="Times New Roman" w:cs="Times New Roman"/>
          <w:b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C1750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B171F47" w14:textId="77777777" w:rsidR="00211AB8" w:rsidRPr="00211AB8" w:rsidRDefault="00211AB8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7B505" w14:textId="3DF171D5" w:rsidR="00211AB8" w:rsidRPr="00211AB8" w:rsidRDefault="00211AB8" w:rsidP="004E2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20 </w:t>
      </w:r>
      <w:r w:rsidR="005C1C8D">
        <w:rPr>
          <w:rFonts w:ascii="Times New Roman" w:eastAsia="Times New Roman" w:hAnsi="Times New Roman" w:cs="Times New Roman"/>
          <w:sz w:val="24"/>
          <w:szCs w:val="24"/>
        </w:rPr>
        <w:t>января 2026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 г.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5884C91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Способ принятия решения - </w:t>
      </w:r>
      <w:r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EE4905" w14:textId="1EBE442D" w:rsidR="001C77DB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заседания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0FE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 </w:t>
      </w:r>
      <w:r w:rsidR="005C1C8D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января</w:t>
      </w:r>
      <w:r w:rsidR="001C77DB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 202</w:t>
      </w:r>
      <w:r w:rsidR="005C1C8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C77DB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 г.</w:t>
      </w:r>
    </w:p>
    <w:p w14:paraId="551D1A80" w14:textId="54C6066B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5BA">
        <w:rPr>
          <w:rFonts w:ascii="Times New Roman" w:eastAsia="Times New Roman" w:hAnsi="Times New Roman" w:cs="Times New Roman"/>
          <w:sz w:val="24"/>
          <w:szCs w:val="24"/>
        </w:rPr>
        <w:t>Место проведения заседания (адрес):</w:t>
      </w:r>
      <w:r w:rsidR="00C405BA" w:rsidRPr="00C405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20FE" w:rsidRPr="00C963F9">
        <w:rPr>
          <w:rFonts w:ascii="Times New Roman" w:eastAsia="Calibri" w:hAnsi="Times New Roman" w:cs="Times New Roman"/>
          <w:b/>
          <w:bCs/>
          <w:sz w:val="24"/>
          <w:szCs w:val="24"/>
        </w:rPr>
        <w:t>117535, Г.МОСКВА, ВН.ТЕР.Г. МУНИЦИПАЛЬНЫЙ ОКРУГ ЧЕРТАНОВО ЮЖНОЕ, ПРОЕЗД 3-Й ДОРОЖНЫЙ, Д. 6, К. 2, КВ. 54</w:t>
      </w:r>
      <w:r w:rsidR="004E20FE" w:rsidRPr="004E20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88E9443" w14:textId="2DCD47FA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Время начала регистрации участников заседания: 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1C8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1C77D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DAC087" w14:textId="70833876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регистрации участников заседания: 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1C8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D474C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E404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18F45B" w14:textId="007D2716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Открытие заседания: 1</w:t>
      </w:r>
      <w:r w:rsidR="005C1C8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D474C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0 минут.</w:t>
      </w:r>
    </w:p>
    <w:p w14:paraId="3F62FD88" w14:textId="307B1368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Заседание закрыто: 1</w:t>
      </w:r>
      <w:r w:rsidR="005C1C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77DB">
        <w:rPr>
          <w:rFonts w:ascii="Times New Roman" w:eastAsia="Times New Roman" w:hAnsi="Times New Roman" w:cs="Times New Roman"/>
          <w:sz w:val="24"/>
          <w:szCs w:val="24"/>
        </w:rPr>
        <w:t xml:space="preserve">часов </w:t>
      </w:r>
      <w:r w:rsidR="00D474C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14:paraId="53A52644" w14:textId="6571D702" w:rsid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25FFC" w14:textId="77777777" w:rsidR="005A340F" w:rsidRPr="00211AB8" w:rsidRDefault="005A340F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9F312" w14:textId="77777777" w:rsid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1. Общее количество голосов, которыми обладали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бщества: 100%.</w:t>
      </w:r>
    </w:p>
    <w:p w14:paraId="55AEB063" w14:textId="77777777" w:rsidR="0061693E" w:rsidRPr="00211AB8" w:rsidRDefault="0061693E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39E0E" w14:textId="1AEC6EF9" w:rsidR="004E20FE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 xml:space="preserve">Кесслер </w:t>
      </w:r>
      <w:r w:rsidR="008E1DF0">
        <w:rPr>
          <w:rFonts w:ascii="Times New Roman" w:eastAsia="Times New Roman" w:hAnsi="Times New Roman" w:cs="Times New Roman"/>
          <w:b/>
          <w:sz w:val="24"/>
          <w:szCs w:val="24"/>
        </w:rPr>
        <w:t>Константин Юрьевич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13 мая 1980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рождения, место рождения: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ГОР. НУРЕК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гражданство: Российская Федерация, пол: мужской, паспорт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45 25 207895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выданный ГУ МВД России по г. Москве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02 августа 2025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года, код подразделения 770-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109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25%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1C137EFE" w14:textId="77777777" w:rsidR="004E20FE" w:rsidRPr="004E20FE" w:rsidRDefault="004E20FE" w:rsidP="004E20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FB8C26" w14:textId="6DCD1F60" w:rsidR="004E20FE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>Лихачёв Сергей Александрович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16 ноября 1979 года рождения, место рождения: гор. Вентспилс Латвийская ССР, гражданство: Российская Федерация, пол: мужской, паспорт 45 24 731328, выданный ГУ МВД России по г. Москве 13 февраля 2025 года, код подразделения 770-004. 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25%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773C5848" w14:textId="77777777" w:rsidR="004E20FE" w:rsidRPr="004E20FE" w:rsidRDefault="004E20FE" w:rsidP="004E20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13B120" w14:textId="7B6A126E" w:rsidR="004E20FE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>Романенко Евгений Валерьевич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15 апреля 1968 года рождения, место рождения: гор. Москва, гражданство: Российская Федерация, пол: мужской, паспорт 45 12 929802, выданный отделением УФМС России по гор. Москве по району Лосиноостровский 06 мая 2013 года, код подразделения 770-081. 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25%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4B7EF2EA" w14:textId="77777777" w:rsidR="004E20FE" w:rsidRPr="004E20FE" w:rsidRDefault="004E20FE" w:rsidP="004E20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EA4E19" w14:textId="2F520D35" w:rsidR="002859D9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>Шевчук Юрий Алексеевич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18 июня 1980 года рождения, место рождения: г. Рязань, гражданство: Российская Федерация, пол: мужской, паспорт 45 25 307148, выданный ГУ МВД России по г. Москве 18 сентября 2025 года, код подразделения 770-096. </w:t>
      </w:r>
      <w:r w:rsidR="002859D9"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2859D9" w:rsidRPr="008B60B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="002859D9"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46C30300" w14:textId="77777777" w:rsidR="00211AB8" w:rsidRDefault="00211AB8" w:rsidP="006169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5702BF" w14:textId="77777777" w:rsidR="0061693E" w:rsidRPr="0061693E" w:rsidRDefault="0061693E" w:rsidP="00616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113ADF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2. Количество голосов, которыми обладали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бщества, участвовавшие в заседании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: 100% от общего числа голосов участников Общества.</w:t>
      </w:r>
    </w:p>
    <w:p w14:paraId="730C3C8C" w14:textId="77777777" w:rsidR="008D746B" w:rsidRDefault="008D746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BC843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3. Количество голосов, которыми обладали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бщества по каждому вопросу повестки дня:</w:t>
      </w:r>
    </w:p>
    <w:p w14:paraId="22BE807E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9918" w:type="dxa"/>
        <w:tblLook w:val="04A0" w:firstRow="1" w:lastRow="0" w:firstColumn="1" w:lastColumn="0" w:noHBand="0" w:noVBand="1"/>
      </w:tblPr>
      <w:tblGrid>
        <w:gridCol w:w="2547"/>
        <w:gridCol w:w="3827"/>
        <w:gridCol w:w="3544"/>
      </w:tblGrid>
      <w:tr w:rsidR="0018702F" w:rsidRPr="00211AB8" w14:paraId="10D308DF" w14:textId="77777777" w:rsidTr="0018702F">
        <w:tc>
          <w:tcPr>
            <w:tcW w:w="2547" w:type="dxa"/>
            <w:vMerge w:val="restart"/>
            <w:hideMark/>
          </w:tcPr>
          <w:p w14:paraId="01542690" w14:textId="77777777" w:rsidR="0018702F" w:rsidRPr="0018702F" w:rsidRDefault="0018702F" w:rsidP="00211AB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0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7371" w:type="dxa"/>
            <w:gridSpan w:val="2"/>
            <w:hideMark/>
          </w:tcPr>
          <w:p w14:paraId="14580C0D" w14:textId="77777777" w:rsidR="0018702F" w:rsidRPr="0018702F" w:rsidRDefault="0018702F" w:rsidP="00211AB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02F">
              <w:rPr>
                <w:rFonts w:ascii="Times New Roman" w:hAnsi="Times New Roman"/>
                <w:b/>
                <w:sz w:val="24"/>
                <w:szCs w:val="24"/>
              </w:rPr>
              <w:t>Количество голосов по вопросам повестки дня</w:t>
            </w:r>
          </w:p>
        </w:tc>
      </w:tr>
      <w:tr w:rsidR="004E20FE" w:rsidRPr="00211AB8" w14:paraId="447A7680" w14:textId="77777777" w:rsidTr="004E20FE">
        <w:tc>
          <w:tcPr>
            <w:tcW w:w="2547" w:type="dxa"/>
            <w:vMerge/>
            <w:vAlign w:val="center"/>
            <w:hideMark/>
          </w:tcPr>
          <w:p w14:paraId="0B081032" w14:textId="77777777" w:rsidR="004E20FE" w:rsidRPr="00211AB8" w:rsidRDefault="004E20FE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4F61FA55" w14:textId="77777777" w:rsidR="004E20FE" w:rsidRPr="00211AB8" w:rsidRDefault="004E20FE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по вопросу 1</w:t>
            </w:r>
          </w:p>
        </w:tc>
        <w:tc>
          <w:tcPr>
            <w:tcW w:w="3544" w:type="dxa"/>
            <w:hideMark/>
          </w:tcPr>
          <w:p w14:paraId="16A96CA2" w14:textId="77777777" w:rsidR="004E20FE" w:rsidRPr="00211AB8" w:rsidRDefault="004E20FE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 xml:space="preserve">по вопросу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561D021" w14:textId="77777777" w:rsidR="004E20FE" w:rsidRPr="00211AB8" w:rsidRDefault="004E20FE" w:rsidP="004E20F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787DAAC6" w14:textId="77777777" w:rsidTr="004E20FE">
        <w:tc>
          <w:tcPr>
            <w:tcW w:w="2547" w:type="dxa"/>
            <w:hideMark/>
          </w:tcPr>
          <w:p w14:paraId="2920F7B9" w14:textId="60FCED2F" w:rsidR="004E20FE" w:rsidRPr="00211AB8" w:rsidRDefault="004E20FE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Кесслер Константин Юрьевич</w:t>
            </w:r>
          </w:p>
        </w:tc>
        <w:tc>
          <w:tcPr>
            <w:tcW w:w="3827" w:type="dxa"/>
            <w:hideMark/>
          </w:tcPr>
          <w:p w14:paraId="70CC4B45" w14:textId="6EFB8458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  <w:hideMark/>
          </w:tcPr>
          <w:p w14:paraId="11036A35" w14:textId="57F091D2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  <w:p w14:paraId="4B0E23BB" w14:textId="77777777" w:rsid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5BB625C9" w14:textId="77777777" w:rsidTr="0099180B">
        <w:tc>
          <w:tcPr>
            <w:tcW w:w="2547" w:type="dxa"/>
          </w:tcPr>
          <w:p w14:paraId="593AE40D" w14:textId="2007B0CF" w:rsidR="004E20FE" w:rsidRPr="0061693E" w:rsidRDefault="004E20FE" w:rsidP="00211AB8">
            <w:pPr>
              <w:spacing w:after="200"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sz w:val="24"/>
                <w:szCs w:val="24"/>
              </w:rPr>
              <w:t>Лихачёв Сергей Александрович</w:t>
            </w:r>
          </w:p>
        </w:tc>
        <w:tc>
          <w:tcPr>
            <w:tcW w:w="3827" w:type="dxa"/>
          </w:tcPr>
          <w:p w14:paraId="434BBAF0" w14:textId="1BCAEC57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</w:tcPr>
          <w:p w14:paraId="01ABAA9D" w14:textId="002ABD0D" w:rsidR="004E20FE" w:rsidRPr="0061693E" w:rsidRDefault="004E20FE" w:rsidP="004E20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25%</w:t>
            </w:r>
          </w:p>
          <w:p w14:paraId="3E018773" w14:textId="77777777" w:rsidR="004E20FE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6369C6A1" w14:textId="77777777" w:rsidTr="00D171D6">
        <w:tc>
          <w:tcPr>
            <w:tcW w:w="2547" w:type="dxa"/>
          </w:tcPr>
          <w:p w14:paraId="2889D130" w14:textId="1E452B25" w:rsidR="004E20FE" w:rsidRPr="0061693E" w:rsidRDefault="004E20FE" w:rsidP="00211AB8">
            <w:pPr>
              <w:spacing w:after="200"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sz w:val="24"/>
                <w:szCs w:val="24"/>
              </w:rPr>
              <w:t>Романенко Евгений Валерьевич</w:t>
            </w:r>
          </w:p>
        </w:tc>
        <w:tc>
          <w:tcPr>
            <w:tcW w:w="3827" w:type="dxa"/>
          </w:tcPr>
          <w:p w14:paraId="4A2AEFF6" w14:textId="52D97901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</w:tcPr>
          <w:p w14:paraId="1A4EFDC2" w14:textId="6D349EB9" w:rsidR="004E20FE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4E20FE" w:rsidRPr="00211AB8" w14:paraId="2884431A" w14:textId="77777777" w:rsidTr="006A4826">
        <w:tc>
          <w:tcPr>
            <w:tcW w:w="2547" w:type="dxa"/>
            <w:hideMark/>
          </w:tcPr>
          <w:p w14:paraId="080D7913" w14:textId="77777777" w:rsidR="004E20FE" w:rsidRPr="00211AB8" w:rsidRDefault="004E20FE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693E">
              <w:rPr>
                <w:rFonts w:ascii="Times New Roman" w:hAnsi="Times New Roman"/>
                <w:b/>
                <w:iCs/>
                <w:sz w:val="24"/>
                <w:szCs w:val="24"/>
              </w:rPr>
              <w:t>Шевчук Юрий Алексеевич</w:t>
            </w:r>
          </w:p>
        </w:tc>
        <w:tc>
          <w:tcPr>
            <w:tcW w:w="3827" w:type="dxa"/>
            <w:hideMark/>
          </w:tcPr>
          <w:p w14:paraId="07EA8D38" w14:textId="4952FFE6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  <w:hideMark/>
          </w:tcPr>
          <w:p w14:paraId="6AE20A88" w14:textId="5C24C821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  <w:p w14:paraId="7CBAE230" w14:textId="77777777" w:rsid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76B946A8" w14:textId="77777777" w:rsidTr="002858D9">
        <w:tc>
          <w:tcPr>
            <w:tcW w:w="2547" w:type="dxa"/>
            <w:hideMark/>
          </w:tcPr>
          <w:p w14:paraId="306A2A18" w14:textId="77777777" w:rsidR="004E20FE" w:rsidRPr="004E20FE" w:rsidRDefault="004E20FE" w:rsidP="00211AB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827" w:type="dxa"/>
            <w:hideMark/>
          </w:tcPr>
          <w:p w14:paraId="73DDB830" w14:textId="50539AE6" w:rsidR="004E20FE" w:rsidRP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bCs/>
                <w:sz w:val="24"/>
                <w:szCs w:val="24"/>
              </w:rPr>
              <w:t>4 голоса (100%)</w:t>
            </w:r>
          </w:p>
        </w:tc>
        <w:tc>
          <w:tcPr>
            <w:tcW w:w="3544" w:type="dxa"/>
            <w:hideMark/>
          </w:tcPr>
          <w:p w14:paraId="51A6CE1C" w14:textId="77777777" w:rsidR="004E20FE" w:rsidRP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100% </w:t>
            </w:r>
          </w:p>
          <w:p w14:paraId="143CACAE" w14:textId="77777777" w:rsidR="004E20FE" w:rsidRPr="004E20FE" w:rsidRDefault="004E20FE" w:rsidP="004E20FE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CD884C1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9C557" w14:textId="3501982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Открыл заседание: </w:t>
      </w:r>
      <w:r w:rsidR="004E20FE">
        <w:rPr>
          <w:rFonts w:ascii="Times New Roman" w:eastAsia="Times New Roman" w:hAnsi="Times New Roman" w:cs="Times New Roman"/>
          <w:b/>
          <w:bCs/>
          <w:sz w:val="24"/>
          <w:szCs w:val="24"/>
        </w:rPr>
        <w:t>Бусел Евгений Анатольевич</w:t>
      </w:r>
    </w:p>
    <w:p w14:paraId="49C483A8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Секретарь заседания - </w:t>
      </w:r>
      <w:r w:rsidR="0061693E" w:rsidRPr="0061693E">
        <w:rPr>
          <w:rFonts w:ascii="Times New Roman" w:eastAsia="Times New Roman" w:hAnsi="Times New Roman" w:cs="Times New Roman"/>
          <w:b/>
          <w:iCs/>
          <w:sz w:val="24"/>
          <w:szCs w:val="24"/>
        </w:rPr>
        <w:t>Шевчук Юрий Алексеевич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FB90D6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01C2F" w14:textId="77777777" w:rsidR="00E83FEC" w:rsidRDefault="00E83FEC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62AFD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14:paraId="1D5C05AD" w14:textId="77777777" w:rsidR="00211AB8" w:rsidRPr="00211AB8" w:rsidRDefault="00211AB8" w:rsidP="00211A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Избрание председательствующего на заседании.</w:t>
      </w:r>
    </w:p>
    <w:p w14:paraId="6E52888C" w14:textId="2B9E08C7" w:rsidR="00CC01E9" w:rsidRPr="00CC01E9" w:rsidRDefault="005C1C8D" w:rsidP="005C1C8D">
      <w:pPr>
        <w:pStyle w:val="a8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C8D">
        <w:rPr>
          <w:rFonts w:ascii="Times New Roman" w:eastAsia="Times New Roman" w:hAnsi="Times New Roman" w:cs="Times New Roman"/>
          <w:sz w:val="24"/>
          <w:szCs w:val="24"/>
        </w:rPr>
        <w:t>Принятие решения о предоставлении согласия на совершение Обществом сделки, связанной с отчуждением доли в уставном капитале другого юридического лица, и о прекращении участия Общества в другой организации</w:t>
      </w:r>
      <w:r w:rsidR="00CC01E9" w:rsidRPr="00CC0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6B0827" w14:textId="77777777" w:rsidR="003B2937" w:rsidRPr="00211AB8" w:rsidRDefault="003B2937" w:rsidP="003B293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246928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2E4B7" w14:textId="49C37AC1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первому вопросу повестки дня слушали </w:t>
      </w:r>
      <w:r w:rsidR="004E2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Бусела Евгения Анатольевича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</w:t>
      </w:r>
      <w:r w:rsidR="003B2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</w:t>
      </w:r>
      <w:r w:rsidR="003B293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избрать председательствующим на заседании </w:t>
      </w:r>
      <w:r w:rsidR="004E20FE" w:rsidRP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Романенко Евгени</w:t>
      </w:r>
      <w:r w:rsid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E20FE" w:rsidRP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Валерьевич</w:t>
      </w:r>
      <w:r w:rsid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6D41BB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Голосовали:</w:t>
      </w:r>
    </w:p>
    <w:p w14:paraId="007F8984" w14:textId="61AD4684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"за" -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) участника Общества, обладающих совместно по данному вопросу</w:t>
      </w:r>
      <w:r w:rsidR="00EE3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B2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голосами, что составляет 100% (сто процентов) от общего количества голосов, принадлежащих участникам Общества;</w:t>
      </w:r>
    </w:p>
    <w:p w14:paraId="37CB339E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"против" - 0 голосов;</w:t>
      </w:r>
    </w:p>
    <w:p w14:paraId="098803C1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"воздержались" - 0 голосов.</w:t>
      </w:r>
    </w:p>
    <w:p w14:paraId="4204A967" w14:textId="41FBBFBA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Постановили: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избрать председательствующим на заседании </w:t>
      </w:r>
      <w:r w:rsidR="004E20FE" w:rsidRP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Романенко Евгения Валерьевича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E3A74A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597AE" w14:textId="371FDAD5" w:rsidR="00211AB8" w:rsidRPr="0004255E" w:rsidRDefault="00211AB8" w:rsidP="00C96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По второму вопросу повестки дня слушали председательствующего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который предложил </w:t>
      </w:r>
      <w:bookmarkStart w:id="0" w:name="_Hlk214533248"/>
      <w:r w:rsidR="005C1C8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92EE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EE8">
        <w:rPr>
          <w:rFonts w:ascii="Times New Roman" w:eastAsia="Times New Roman" w:hAnsi="Times New Roman" w:cs="Times New Roman"/>
          <w:b/>
          <w:sz w:val="24"/>
          <w:szCs w:val="24"/>
        </w:rPr>
        <w:t>п. 3.1. ст. 40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08.02.1998 N 14-ФЗ «Об обществах с ограниченной ответственностью</w:t>
      </w:r>
      <w:r w:rsidR="005C1C8D" w:rsidRPr="00E92EE8">
        <w:rPr>
          <w:rFonts w:ascii="Times New Roman" w:eastAsia="Times New Roman" w:hAnsi="Times New Roman" w:cs="Times New Roman"/>
          <w:b/>
          <w:sz w:val="24"/>
          <w:szCs w:val="24"/>
        </w:rPr>
        <w:t>»,  п. п. 12.2.2</w:t>
      </w:r>
      <w:r w:rsidR="0002419B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C1C8D" w:rsidRPr="00E92EE8">
        <w:rPr>
          <w:rFonts w:ascii="Times New Roman" w:eastAsia="Times New Roman" w:hAnsi="Times New Roman" w:cs="Times New Roman"/>
          <w:b/>
          <w:sz w:val="24"/>
          <w:szCs w:val="24"/>
        </w:rPr>
        <w:t>12.2.31</w:t>
      </w:r>
      <w:r w:rsidR="0002419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 Устава Общества, утвержденного решением общего собрания учредителей Общества (Протокол №1 от 05 июля 2023 года), принять решение о предоставлении согласия на совершение Обществом сделки, связанной с отчуждением доли в уставном  капитале </w:t>
      </w:r>
      <w:r w:rsidR="005C1C8D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Общества с ограниченной ответственностью «ЭлектроЭнергетика»</w:t>
      </w:r>
      <w:r w:rsidR="005C1C8D" w:rsidRPr="005C1C8D">
        <w:rPr>
          <w:rFonts w:ascii="Times New Roman" w:eastAsia="Times New Roman" w:hAnsi="Times New Roman" w:cs="Times New Roman"/>
          <w:b/>
          <w:sz w:val="24"/>
          <w:szCs w:val="24"/>
        </w:rPr>
        <w:t xml:space="preserve"> (ОГРН 1175074004698)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 в размере 100% (Ста процентов) номинальной стоимостью 10 000 (Десять тысяч) рублей на основании Договора купли-продажи доли в уставном капитале </w:t>
      </w:r>
      <w:r w:rsidR="005C1C8D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Общества с ограниченной ответственностью «ЭлектроЭнергетика» (ОГРН 1175074004698)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заключению между Обществом (продавец) и </w:t>
      </w:r>
      <w:proofErr w:type="spellStart"/>
      <w:r w:rsidR="00E92EE8">
        <w:rPr>
          <w:rFonts w:ascii="Times New Roman" w:eastAsia="Times New Roman" w:hAnsi="Times New Roman" w:cs="Times New Roman"/>
          <w:sz w:val="24"/>
          <w:szCs w:val="24"/>
        </w:rPr>
        <w:t>Кулло</w:t>
      </w:r>
      <w:proofErr w:type="spellEnd"/>
      <w:r w:rsidR="00E92EE8">
        <w:rPr>
          <w:rFonts w:ascii="Times New Roman" w:eastAsia="Times New Roman" w:hAnsi="Times New Roman" w:cs="Times New Roman"/>
          <w:sz w:val="24"/>
          <w:szCs w:val="24"/>
        </w:rPr>
        <w:t xml:space="preserve"> Денисом Ивановичем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 (покупатель), на условиях согласно </w:t>
      </w:r>
      <w:r w:rsidR="005C1C8D" w:rsidRPr="005C1C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Приложению № 1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и  о прекращении участия Общества в </w:t>
      </w:r>
      <w:r w:rsidR="005C1C8D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Обществе с ограниченной ответственностью «ЭлектроЭнергетика» (ОГРН 1175074004698)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в котором Общество отчуждает долю в уставном капитале в размере 100% (Ста процентов) номинальной стоимостью 10 000 (Десять тысяч) рублей на основании Договора купли-продажи доли в уставном капитале </w:t>
      </w:r>
      <w:r w:rsidR="005C1C8D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Общества с ограниченной ответственностью «ЭлектроЭнергетика» (ОГРН 1175074004698)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заключению между Обществом (продавец) и </w:t>
      </w:r>
      <w:proofErr w:type="spellStart"/>
      <w:r w:rsidR="00E92EE8" w:rsidRPr="00E92EE8">
        <w:rPr>
          <w:rFonts w:ascii="Times New Roman" w:eastAsia="Times New Roman" w:hAnsi="Times New Roman" w:cs="Times New Roman"/>
          <w:sz w:val="24"/>
          <w:szCs w:val="24"/>
        </w:rPr>
        <w:t>Кулло</w:t>
      </w:r>
      <w:proofErr w:type="spellEnd"/>
      <w:r w:rsidR="00E92EE8" w:rsidRPr="00E92EE8">
        <w:rPr>
          <w:rFonts w:ascii="Times New Roman" w:eastAsia="Times New Roman" w:hAnsi="Times New Roman" w:cs="Times New Roman"/>
          <w:sz w:val="24"/>
          <w:szCs w:val="24"/>
        </w:rPr>
        <w:t xml:space="preserve"> Денисом Ивановичем </w:t>
      </w:r>
      <w:r w:rsidR="005C1C8D" w:rsidRPr="005C1C8D">
        <w:rPr>
          <w:rFonts w:ascii="Times New Roman" w:eastAsia="Times New Roman" w:hAnsi="Times New Roman" w:cs="Times New Roman"/>
          <w:sz w:val="24"/>
          <w:szCs w:val="24"/>
        </w:rPr>
        <w:t xml:space="preserve">(покупатель), на условиях согласно </w:t>
      </w:r>
      <w:r w:rsidR="005C1C8D" w:rsidRPr="005C1C8D">
        <w:rPr>
          <w:rFonts w:ascii="Times New Roman" w:eastAsia="Times New Roman" w:hAnsi="Times New Roman" w:cs="Times New Roman"/>
          <w:b/>
          <w:sz w:val="24"/>
          <w:szCs w:val="24"/>
        </w:rPr>
        <w:t>Приложению № 1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0"/>
    </w:p>
    <w:p w14:paraId="1CE8A0DD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14:paraId="23701009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"за" - 100% голосов;</w:t>
      </w:r>
    </w:p>
    <w:p w14:paraId="1D23E344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"против" - 0% голосов;</w:t>
      </w:r>
    </w:p>
    <w:p w14:paraId="04D271D0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"воздержались" - 0% голосов.</w:t>
      </w:r>
    </w:p>
    <w:p w14:paraId="1864DE54" w14:textId="1476E301" w:rsidR="008E6EA3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EE8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EE8">
        <w:rPr>
          <w:rFonts w:ascii="Times New Roman" w:eastAsia="Times New Roman" w:hAnsi="Times New Roman" w:cs="Times New Roman"/>
          <w:b/>
          <w:sz w:val="24"/>
          <w:szCs w:val="24"/>
        </w:rPr>
        <w:t>п. 3.1. ст. 40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08.02.1998 N 14-ФЗ «Об обществах с ограниченной ответственностью</w:t>
      </w:r>
      <w:r w:rsidR="00E92EE8" w:rsidRPr="00E92EE8">
        <w:rPr>
          <w:rFonts w:ascii="Times New Roman" w:eastAsia="Times New Roman" w:hAnsi="Times New Roman" w:cs="Times New Roman"/>
          <w:b/>
          <w:sz w:val="24"/>
          <w:szCs w:val="24"/>
        </w:rPr>
        <w:t>»,  п. п. 12.2.2</w:t>
      </w:r>
      <w:r w:rsidR="0002419B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92EE8" w:rsidRPr="00E92EE8">
        <w:rPr>
          <w:rFonts w:ascii="Times New Roman" w:eastAsia="Times New Roman" w:hAnsi="Times New Roman" w:cs="Times New Roman"/>
          <w:b/>
          <w:sz w:val="24"/>
          <w:szCs w:val="24"/>
        </w:rPr>
        <w:t>12.2.31</w:t>
      </w:r>
      <w:r w:rsidR="0002419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 Устава Общества, утвержденного решением общего собрания учредителей Общества (Протокол №1 от 05 июля 2023 года), принять решение о предоставлении согласия на совершение Обществом сделки, связанной с отчуждением доли в уставном  капитале </w:t>
      </w:r>
      <w:r w:rsidR="00E92EE8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Общества с ограниченной ответственностью «ЭлектроЭнергетика»</w:t>
      </w:r>
      <w:r w:rsidR="00E92EE8" w:rsidRPr="005C1C8D">
        <w:rPr>
          <w:rFonts w:ascii="Times New Roman" w:eastAsia="Times New Roman" w:hAnsi="Times New Roman" w:cs="Times New Roman"/>
          <w:b/>
          <w:sz w:val="24"/>
          <w:szCs w:val="24"/>
        </w:rPr>
        <w:t xml:space="preserve"> (ОГРН 1175074004698)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 в размере 100% (Ста процентов) номинальной стоимостью 10 000 (Десять тысяч) рублей на основании Договора купли-продажи доли в уставном капитале </w:t>
      </w:r>
      <w:r w:rsidR="00E92EE8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Общества с ограниченной ответственностью «ЭлектроЭнергетика» (ОГРН 1175074004698)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заключению между Обществом (продавец) и </w:t>
      </w:r>
      <w:proofErr w:type="spellStart"/>
      <w:r w:rsidR="00E92EE8">
        <w:rPr>
          <w:rFonts w:ascii="Times New Roman" w:eastAsia="Times New Roman" w:hAnsi="Times New Roman" w:cs="Times New Roman"/>
          <w:sz w:val="24"/>
          <w:szCs w:val="24"/>
        </w:rPr>
        <w:t>Кулло</w:t>
      </w:r>
      <w:proofErr w:type="spellEnd"/>
      <w:r w:rsidR="00E92EE8">
        <w:rPr>
          <w:rFonts w:ascii="Times New Roman" w:eastAsia="Times New Roman" w:hAnsi="Times New Roman" w:cs="Times New Roman"/>
          <w:sz w:val="24"/>
          <w:szCs w:val="24"/>
        </w:rPr>
        <w:t xml:space="preserve"> Денисом Ивановичем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 (покупатель), на условиях согласно </w:t>
      </w:r>
      <w:r w:rsidR="00E92EE8" w:rsidRPr="005C1C8D">
        <w:rPr>
          <w:rFonts w:ascii="Times New Roman" w:eastAsia="Times New Roman" w:hAnsi="Times New Roman" w:cs="Times New Roman"/>
          <w:b/>
          <w:sz w:val="24"/>
          <w:szCs w:val="24"/>
        </w:rPr>
        <w:t>Приложению № 1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и  о прекращении участия Общества в </w:t>
      </w:r>
      <w:r w:rsidR="00E92EE8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Обществе с ограниченной ответственностью «ЭлектроЭнергетика» (ОГРН 1175074004698)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в котором Общество отчуждает долю в уставном капитале в размере 100% (Ста процентов) номинальной стоимостью 10 000 (Десять тысяч) рублей на основании Договора купли-продажи доли в уставном капитале </w:t>
      </w:r>
      <w:r w:rsidR="00E92EE8" w:rsidRPr="005C1C8D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Общества с ограниченной ответственностью «ЭлектроЭнергетика» (ОГРН 1175074004698)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заключению между Обществом (продавец) и </w:t>
      </w:r>
      <w:proofErr w:type="spellStart"/>
      <w:r w:rsidR="00E92EE8" w:rsidRPr="00E92EE8">
        <w:rPr>
          <w:rFonts w:ascii="Times New Roman" w:eastAsia="Times New Roman" w:hAnsi="Times New Roman" w:cs="Times New Roman"/>
          <w:sz w:val="24"/>
          <w:szCs w:val="24"/>
        </w:rPr>
        <w:t>Кулло</w:t>
      </w:r>
      <w:proofErr w:type="spellEnd"/>
      <w:r w:rsidR="00E92EE8" w:rsidRPr="00E92EE8">
        <w:rPr>
          <w:rFonts w:ascii="Times New Roman" w:eastAsia="Times New Roman" w:hAnsi="Times New Roman" w:cs="Times New Roman"/>
          <w:sz w:val="24"/>
          <w:szCs w:val="24"/>
        </w:rPr>
        <w:t xml:space="preserve"> Денисом Ивановичем </w:t>
      </w:r>
      <w:r w:rsidR="00E92EE8" w:rsidRPr="005C1C8D">
        <w:rPr>
          <w:rFonts w:ascii="Times New Roman" w:eastAsia="Times New Roman" w:hAnsi="Times New Roman" w:cs="Times New Roman"/>
          <w:sz w:val="24"/>
          <w:szCs w:val="24"/>
        </w:rPr>
        <w:t xml:space="preserve">(покупатель), на условиях согласно </w:t>
      </w:r>
      <w:r w:rsidR="00E92EE8" w:rsidRPr="005C1C8D">
        <w:rPr>
          <w:rFonts w:ascii="Times New Roman" w:eastAsia="Times New Roman" w:hAnsi="Times New Roman" w:cs="Times New Roman"/>
          <w:b/>
          <w:sz w:val="24"/>
          <w:szCs w:val="24"/>
        </w:rPr>
        <w:t>Приложению № 1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B204F8" w14:textId="77777777" w:rsidR="00CC01E9" w:rsidRDefault="00CC01E9" w:rsidP="00CC0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A1DC7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Все вопросы повестки дня </w:t>
      </w:r>
      <w:r w:rsidR="009C590D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очередного заседания </w:t>
      </w:r>
      <w:r w:rsidR="00AE404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бщего собрания участников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рассмотрены.</w:t>
      </w:r>
    </w:p>
    <w:p w14:paraId="018512D2" w14:textId="77777777" w:rsid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Подсчет голосов по</w:t>
      </w:r>
      <w:r w:rsidR="00675DCA">
        <w:rPr>
          <w:rFonts w:ascii="Times New Roman" w:eastAsia="Times New Roman" w:hAnsi="Times New Roman" w:cs="Times New Roman"/>
          <w:sz w:val="24"/>
          <w:szCs w:val="24"/>
        </w:rPr>
        <w:t xml:space="preserve"> вопросам повестки дня проводил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1693E" w:rsidRPr="006169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Шевчук Юрий Алексеевич 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- секретарь заседания.</w:t>
      </w:r>
    </w:p>
    <w:p w14:paraId="7026FA29" w14:textId="77777777" w:rsidR="00C963F9" w:rsidRDefault="00C963F9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2FA641" w14:textId="13EFC360" w:rsidR="009B60BB" w:rsidRPr="009B60BB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0BB">
        <w:rPr>
          <w:rFonts w:ascii="Times New Roman" w:eastAsia="Times New Roman" w:hAnsi="Times New Roman" w:cs="Times New Roman"/>
          <w:b/>
          <w:sz w:val="24"/>
          <w:szCs w:val="24"/>
        </w:rPr>
        <w:t>Приложение:</w:t>
      </w:r>
    </w:p>
    <w:p w14:paraId="6409ECA5" w14:textId="77777777" w:rsidR="009B60BB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863DC" w14:textId="19095A33" w:rsidR="009B60BB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«</w:t>
      </w:r>
      <w:r w:rsidR="00C963F9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Договор </w:t>
      </w:r>
      <w:r w:rsidR="00E92EE8" w:rsidRPr="00E92E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купли-продажи доли </w:t>
      </w:r>
      <w:r w:rsidR="005C1C8D" w:rsidRPr="005C1C8D">
        <w:rPr>
          <w:rFonts w:ascii="Times New Roman" w:eastAsia="Times New Roman" w:hAnsi="Times New Roman" w:cs="Times New Roman"/>
          <w:b/>
          <w:bCs/>
          <w:sz w:val="24"/>
          <w:szCs w:val="24"/>
        </w:rPr>
        <w:t>в уставном капитале ОБЩЕСТВА С ОГРАНИЧЕННОЙ ОТВЕТСТВЕННОСТЬЮ «ЭЛЕКТРОЭНЕРГЕТИКА» (ОГРН 1175074004698)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1ABDAAC" w14:textId="77777777" w:rsidR="009B60BB" w:rsidRPr="00211AB8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F0B3C1" w14:textId="77777777" w:rsidR="008E6EA3" w:rsidRDefault="008E6EA3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CC098" w14:textId="77777777" w:rsidR="008E6EA3" w:rsidRDefault="008E6EA3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54AA8" w14:textId="77777777" w:rsidR="008E6EA3" w:rsidRPr="00211AB8" w:rsidRDefault="008E6EA3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740"/>
        <w:gridCol w:w="1265"/>
        <w:gridCol w:w="3129"/>
      </w:tblGrid>
      <w:tr w:rsidR="00211AB8" w:rsidRPr="00211AB8" w14:paraId="7CC28EBC" w14:textId="77777777" w:rsidTr="00675DCA">
        <w:tc>
          <w:tcPr>
            <w:tcW w:w="5070" w:type="dxa"/>
          </w:tcPr>
          <w:p w14:paraId="176DD4CB" w14:textId="77777777" w:rsidR="00211AB8" w:rsidRPr="008E6EA3" w:rsidRDefault="00211AB8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Председательствующий на заседании:</w:t>
            </w:r>
          </w:p>
        </w:tc>
        <w:tc>
          <w:tcPr>
            <w:tcW w:w="810" w:type="dxa"/>
          </w:tcPr>
          <w:p w14:paraId="6B892757" w14:textId="77777777" w:rsidR="00211AB8" w:rsidRPr="00211AB8" w:rsidRDefault="00211AB8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14:paraId="07B72C45" w14:textId="77777777" w:rsidR="00211AB8" w:rsidRPr="005A340F" w:rsidRDefault="00211AB8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47" w:type="dxa"/>
          </w:tcPr>
          <w:p w14:paraId="192A09B1" w14:textId="7F88BC3A" w:rsidR="00211AB8" w:rsidRPr="00211AB8" w:rsidRDefault="00211AB8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/</w:t>
            </w:r>
            <w:r w:rsidR="00675DCA" w:rsidRPr="00675DCA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</w:t>
            </w:r>
            <w:r w:rsidR="00C963F9" w:rsidRPr="00C96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Романенко Евгений Валерьевич 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14:paraId="4EEAAE6B" w14:textId="77777777" w:rsidR="00211AB8" w:rsidRDefault="00211AB8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21CE9" w14:textId="023934D8" w:rsidR="008E6EA3" w:rsidRDefault="008E6EA3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D0454" w14:textId="77777777" w:rsidR="005A340F" w:rsidRPr="00211AB8" w:rsidRDefault="005A340F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  <w:gridCol w:w="347"/>
      </w:tblGrid>
      <w:tr w:rsidR="00675DCA" w:rsidRPr="00211AB8" w14:paraId="2C06516D" w14:textId="77777777" w:rsidTr="008E6EA3">
        <w:tc>
          <w:tcPr>
            <w:tcW w:w="9576" w:type="dxa"/>
          </w:tcPr>
          <w:p w14:paraId="12997BA7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1A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Подписи участников</w:t>
            </w:r>
            <w:r w:rsidRPr="00675DCA">
              <w:rPr>
                <w:rFonts w:ascii="Times New Roman" w:hAnsi="Times New Roman"/>
                <w:b/>
                <w:sz w:val="24"/>
                <w:szCs w:val="24"/>
              </w:rPr>
              <w:t xml:space="preserve"> Общества</w:t>
            </w:r>
            <w:r w:rsidRPr="00211AB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5297283" w14:textId="77777777" w:rsidR="00675DCA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AD1F3" w14:textId="77777777" w:rsidR="00675DCA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</w:t>
            </w:r>
            <w:r w:rsidR="009C590D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19F52043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75DCA">
              <w:rPr>
                <w:rFonts w:ascii="Times New Roman" w:hAnsi="Times New Roman"/>
                <w:i/>
                <w:sz w:val="24"/>
                <w:szCs w:val="24"/>
              </w:rPr>
              <w:t>ФИО полностью                                                                                                              подпись</w:t>
            </w:r>
          </w:p>
          <w:p w14:paraId="6BE35AAB" w14:textId="77777777" w:rsidR="00675DCA" w:rsidRDefault="00675DCA" w:rsidP="00675DC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1A3208" w14:textId="77777777" w:rsidR="00675DCA" w:rsidRDefault="00675DCA" w:rsidP="00675DC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</w:t>
            </w:r>
            <w:r w:rsidR="009C590D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63FE2390" w14:textId="77777777" w:rsidR="00675DCA" w:rsidRPr="00211AB8" w:rsidRDefault="00675DCA" w:rsidP="00675DCA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75DCA">
              <w:rPr>
                <w:rFonts w:ascii="Times New Roman" w:hAnsi="Times New Roman"/>
                <w:i/>
                <w:sz w:val="24"/>
                <w:szCs w:val="24"/>
              </w:rPr>
              <w:t>ФИО полностью                                                                                                              подпись</w:t>
            </w:r>
          </w:p>
          <w:p w14:paraId="27A7302B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53EFA7D4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6E7B2C" w14:textId="77777777" w:rsidR="00EE3B88" w:rsidRDefault="00EE3B88" w:rsidP="00EE3B88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E77FFC7" w14:textId="77777777" w:rsidR="00EE3B88" w:rsidRPr="00211AB8" w:rsidRDefault="00EE3B88" w:rsidP="00EE3B88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675DCA">
        <w:rPr>
          <w:rFonts w:ascii="Times New Roman" w:hAnsi="Times New Roman"/>
          <w:i/>
          <w:sz w:val="24"/>
          <w:szCs w:val="24"/>
        </w:rPr>
        <w:t>ФИО полностью                                                                                                              подпись</w:t>
      </w:r>
    </w:p>
    <w:p w14:paraId="2565DEE1" w14:textId="77777777" w:rsidR="00C963F9" w:rsidRDefault="00C963F9" w:rsidP="00C963F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58433974" w14:textId="68732BD8" w:rsidR="00C963F9" w:rsidRDefault="00C963F9" w:rsidP="00C963F9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0C9C695C" w14:textId="5024164F" w:rsidR="00B40314" w:rsidRPr="00C963F9" w:rsidRDefault="00C963F9" w:rsidP="00C963F9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675DCA">
        <w:rPr>
          <w:rFonts w:ascii="Times New Roman" w:hAnsi="Times New Roman"/>
          <w:i/>
          <w:sz w:val="24"/>
          <w:szCs w:val="24"/>
        </w:rPr>
        <w:t>ФИО полностью                                                                                                              подпись</w:t>
      </w:r>
    </w:p>
    <w:sectPr w:rsidR="00B40314" w:rsidRPr="00C963F9" w:rsidSect="005C1C8D">
      <w:footerReference w:type="default" r:id="rId7"/>
      <w:pgSz w:w="11906" w:h="16838" w:code="9"/>
      <w:pgMar w:top="1276" w:right="849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7EF5" w14:textId="77777777" w:rsidR="006C2E4C" w:rsidRDefault="006C2E4C" w:rsidP="00211AB8">
      <w:pPr>
        <w:spacing w:after="0" w:line="240" w:lineRule="auto"/>
      </w:pPr>
      <w:r>
        <w:separator/>
      </w:r>
    </w:p>
  </w:endnote>
  <w:endnote w:type="continuationSeparator" w:id="0">
    <w:p w14:paraId="7B177756" w14:textId="77777777" w:rsidR="006C2E4C" w:rsidRDefault="006C2E4C" w:rsidP="0021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2903776"/>
      <w:docPartObj>
        <w:docPartGallery w:val="Page Numbers (Bottom of Page)"/>
        <w:docPartUnique/>
      </w:docPartObj>
    </w:sdtPr>
    <w:sdtEndPr/>
    <w:sdtContent>
      <w:p w14:paraId="7EE90838" w14:textId="4902F61A" w:rsidR="00AF38DF" w:rsidRDefault="00AF38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19B">
          <w:rPr>
            <w:noProof/>
          </w:rPr>
          <w:t>2</w:t>
        </w:r>
        <w:r>
          <w:fldChar w:fldCharType="end"/>
        </w:r>
      </w:p>
    </w:sdtContent>
  </w:sdt>
  <w:p w14:paraId="4CED3B20" w14:textId="77777777" w:rsidR="008E6EA3" w:rsidRDefault="008E6E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26B7" w14:textId="77777777" w:rsidR="006C2E4C" w:rsidRDefault="006C2E4C" w:rsidP="00211AB8">
      <w:pPr>
        <w:spacing w:after="0" w:line="240" w:lineRule="auto"/>
      </w:pPr>
      <w:r>
        <w:separator/>
      </w:r>
    </w:p>
  </w:footnote>
  <w:footnote w:type="continuationSeparator" w:id="0">
    <w:p w14:paraId="5FC9AB19" w14:textId="77777777" w:rsidR="006C2E4C" w:rsidRDefault="006C2E4C" w:rsidP="00211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6668"/>
    <w:multiLevelType w:val="hybridMultilevel"/>
    <w:tmpl w:val="FAFC5258"/>
    <w:lvl w:ilvl="0" w:tplc="C6A4F5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6898"/>
    <w:multiLevelType w:val="hybridMultilevel"/>
    <w:tmpl w:val="407A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60748"/>
    <w:multiLevelType w:val="hybridMultilevel"/>
    <w:tmpl w:val="2D2C3D98"/>
    <w:lvl w:ilvl="0" w:tplc="48067EBE">
      <w:start w:val="1"/>
      <w:numFmt w:val="russianLower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E91620"/>
    <w:multiLevelType w:val="hybridMultilevel"/>
    <w:tmpl w:val="E542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16453"/>
    <w:multiLevelType w:val="multilevel"/>
    <w:tmpl w:val="5E5E903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F8E3996"/>
    <w:multiLevelType w:val="hybridMultilevel"/>
    <w:tmpl w:val="E69226A0"/>
    <w:lvl w:ilvl="0" w:tplc="1CB0D7A2">
      <w:start w:val="1"/>
      <w:numFmt w:val="russianLower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AB8"/>
    <w:rsid w:val="0002419B"/>
    <w:rsid w:val="0003522A"/>
    <w:rsid w:val="0004255E"/>
    <w:rsid w:val="0007423A"/>
    <w:rsid w:val="0018702F"/>
    <w:rsid w:val="00195C3B"/>
    <w:rsid w:val="00197BC0"/>
    <w:rsid w:val="001C77DB"/>
    <w:rsid w:val="00211AB8"/>
    <w:rsid w:val="00226762"/>
    <w:rsid w:val="002651E9"/>
    <w:rsid w:val="002859D9"/>
    <w:rsid w:val="0037279C"/>
    <w:rsid w:val="00374404"/>
    <w:rsid w:val="00375F2E"/>
    <w:rsid w:val="003B2937"/>
    <w:rsid w:val="003C34DE"/>
    <w:rsid w:val="003E4DAC"/>
    <w:rsid w:val="00417CF4"/>
    <w:rsid w:val="00454D4F"/>
    <w:rsid w:val="004E20FE"/>
    <w:rsid w:val="00501470"/>
    <w:rsid w:val="005077AF"/>
    <w:rsid w:val="005143FA"/>
    <w:rsid w:val="005358CD"/>
    <w:rsid w:val="00551490"/>
    <w:rsid w:val="0056116C"/>
    <w:rsid w:val="00591A79"/>
    <w:rsid w:val="005A340F"/>
    <w:rsid w:val="005B0A69"/>
    <w:rsid w:val="005C1C8D"/>
    <w:rsid w:val="0061693E"/>
    <w:rsid w:val="00675DCA"/>
    <w:rsid w:val="0068229F"/>
    <w:rsid w:val="006C2E4C"/>
    <w:rsid w:val="006F02F9"/>
    <w:rsid w:val="007418D5"/>
    <w:rsid w:val="007C3911"/>
    <w:rsid w:val="007D2290"/>
    <w:rsid w:val="007F111F"/>
    <w:rsid w:val="00827B38"/>
    <w:rsid w:val="00866E2D"/>
    <w:rsid w:val="00896F66"/>
    <w:rsid w:val="008B60B1"/>
    <w:rsid w:val="008D746B"/>
    <w:rsid w:val="008E1DF0"/>
    <w:rsid w:val="008E6EA3"/>
    <w:rsid w:val="00944986"/>
    <w:rsid w:val="009664C3"/>
    <w:rsid w:val="009B60BB"/>
    <w:rsid w:val="009C590D"/>
    <w:rsid w:val="009D6D00"/>
    <w:rsid w:val="00A054F0"/>
    <w:rsid w:val="00A62B8D"/>
    <w:rsid w:val="00A63505"/>
    <w:rsid w:val="00AA3283"/>
    <w:rsid w:val="00AE404F"/>
    <w:rsid w:val="00AF38DF"/>
    <w:rsid w:val="00B14371"/>
    <w:rsid w:val="00B40314"/>
    <w:rsid w:val="00B631B9"/>
    <w:rsid w:val="00B71FB2"/>
    <w:rsid w:val="00B94DE4"/>
    <w:rsid w:val="00BF21BC"/>
    <w:rsid w:val="00C1750A"/>
    <w:rsid w:val="00C405BA"/>
    <w:rsid w:val="00C963F9"/>
    <w:rsid w:val="00CC01E9"/>
    <w:rsid w:val="00D1523B"/>
    <w:rsid w:val="00D3376B"/>
    <w:rsid w:val="00D474C1"/>
    <w:rsid w:val="00E17E31"/>
    <w:rsid w:val="00E21CD6"/>
    <w:rsid w:val="00E26490"/>
    <w:rsid w:val="00E83FEC"/>
    <w:rsid w:val="00E92EE8"/>
    <w:rsid w:val="00E94E85"/>
    <w:rsid w:val="00EE3B88"/>
    <w:rsid w:val="00F536C6"/>
    <w:rsid w:val="00FB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0002"/>
  <w15:chartTrackingRefBased/>
  <w15:docId w15:val="{1732254E-BBF1-4427-82BF-75EA718F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211AB8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211AB8"/>
    <w:rPr>
      <w:rFonts w:cs="Times New Roman"/>
    </w:rPr>
  </w:style>
  <w:style w:type="table" w:customStyle="1" w:styleId="10">
    <w:name w:val="Сетка таблицы1"/>
    <w:basedOn w:val="a1"/>
    <w:next w:val="a5"/>
    <w:uiPriority w:val="39"/>
    <w:rsid w:val="00211AB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1"/>
    <w:uiPriority w:val="99"/>
    <w:unhideWhenUsed/>
    <w:rsid w:val="00211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rsid w:val="00211AB8"/>
  </w:style>
  <w:style w:type="table" w:styleId="a5">
    <w:name w:val="Table Grid"/>
    <w:basedOn w:val="a1"/>
    <w:uiPriority w:val="39"/>
    <w:rsid w:val="00211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211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AB8"/>
  </w:style>
  <w:style w:type="paragraph" w:styleId="a8">
    <w:name w:val="List Paragraph"/>
    <w:basedOn w:val="a"/>
    <w:uiPriority w:val="34"/>
    <w:qFormat/>
    <w:rsid w:val="003B2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Dadasheva Anastasiya Anatolevna</dc:creator>
  <cp:keywords/>
  <dc:description/>
  <cp:lastModifiedBy>Евгений</cp:lastModifiedBy>
  <cp:revision>2</cp:revision>
  <cp:lastPrinted>2026-01-20T13:01:00Z</cp:lastPrinted>
  <dcterms:created xsi:type="dcterms:W3CDTF">2026-01-20T13:02:00Z</dcterms:created>
  <dcterms:modified xsi:type="dcterms:W3CDTF">2026-01-20T13:02:00Z</dcterms:modified>
</cp:coreProperties>
</file>