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71AD" w14:textId="73AA8D1E" w:rsidR="00B9576C" w:rsidRPr="00586D25" w:rsidRDefault="00EC674F" w:rsidP="00822938">
      <w:pPr>
        <w:shd w:val="clear" w:color="auto" w:fill="FFFFFF"/>
        <w:rPr>
          <w:b/>
          <w:bCs/>
          <w:sz w:val="24"/>
          <w:szCs w:val="24"/>
        </w:rPr>
      </w:pPr>
      <w:r w:rsidRPr="00586D25">
        <w:rPr>
          <w:b/>
          <w:bCs/>
          <w:sz w:val="24"/>
          <w:szCs w:val="24"/>
        </w:rPr>
        <w:t>СОГЛАСОВАНО:</w:t>
      </w:r>
    </w:p>
    <w:p w14:paraId="3E191DE1" w14:textId="0DB95ED0" w:rsidR="00EC674F" w:rsidRPr="00586D25" w:rsidRDefault="00EC674F" w:rsidP="00EC674F">
      <w:pPr>
        <w:shd w:val="clear" w:color="auto" w:fill="FFFFFF"/>
        <w:rPr>
          <w:b/>
          <w:bCs/>
          <w:sz w:val="24"/>
          <w:szCs w:val="24"/>
        </w:rPr>
      </w:pPr>
      <w:r w:rsidRPr="00586D25">
        <w:rPr>
          <w:b/>
          <w:bCs/>
          <w:sz w:val="24"/>
          <w:szCs w:val="24"/>
        </w:rPr>
        <w:t xml:space="preserve">Технический директор </w:t>
      </w:r>
    </w:p>
    <w:p w14:paraId="649C272A" w14:textId="77777777" w:rsidR="00EC674F" w:rsidRPr="00586D25" w:rsidRDefault="00EC674F" w:rsidP="00EC674F">
      <w:pPr>
        <w:shd w:val="clear" w:color="auto" w:fill="FFFFFF"/>
        <w:rPr>
          <w:b/>
          <w:bCs/>
          <w:sz w:val="24"/>
          <w:szCs w:val="24"/>
        </w:rPr>
      </w:pPr>
      <w:r w:rsidRPr="00586D25">
        <w:rPr>
          <w:b/>
          <w:bCs/>
          <w:sz w:val="24"/>
          <w:szCs w:val="24"/>
        </w:rPr>
        <w:t>АО «МЕТРОВАГОНМАШ»</w:t>
      </w:r>
    </w:p>
    <w:p w14:paraId="70F4B2B4" w14:textId="42A9C40B" w:rsidR="00EC674F" w:rsidRPr="00586D25" w:rsidRDefault="00EC674F" w:rsidP="00EC674F">
      <w:pPr>
        <w:shd w:val="clear" w:color="auto" w:fill="FFFFFF"/>
        <w:rPr>
          <w:b/>
          <w:bCs/>
          <w:sz w:val="24"/>
          <w:szCs w:val="24"/>
        </w:rPr>
      </w:pPr>
      <w:r w:rsidRPr="00586D25">
        <w:rPr>
          <w:b/>
          <w:bCs/>
          <w:sz w:val="24"/>
          <w:szCs w:val="24"/>
        </w:rPr>
        <w:t>А.А. Гафуров</w:t>
      </w:r>
    </w:p>
    <w:p w14:paraId="14CB4E36" w14:textId="56841F72" w:rsidR="00EC674F" w:rsidRPr="00586D25" w:rsidRDefault="00EC674F" w:rsidP="00ED2C79">
      <w:pPr>
        <w:shd w:val="clear" w:color="auto" w:fill="FFFFFF"/>
        <w:spacing w:line="480" w:lineRule="auto"/>
        <w:rPr>
          <w:b/>
          <w:bCs/>
          <w:sz w:val="24"/>
          <w:szCs w:val="24"/>
        </w:rPr>
      </w:pPr>
    </w:p>
    <w:p w14:paraId="25B72A3D" w14:textId="0A5CEA6D" w:rsidR="00EC674F" w:rsidRPr="00586D25" w:rsidRDefault="00EC674F" w:rsidP="00ED2C79">
      <w:pPr>
        <w:shd w:val="clear" w:color="auto" w:fill="FFFFFF"/>
        <w:spacing w:line="480" w:lineRule="auto"/>
        <w:rPr>
          <w:b/>
          <w:bCs/>
          <w:sz w:val="24"/>
          <w:szCs w:val="24"/>
        </w:rPr>
      </w:pPr>
      <w:r w:rsidRPr="00586D25">
        <w:rPr>
          <w:b/>
          <w:bCs/>
          <w:sz w:val="24"/>
          <w:szCs w:val="24"/>
        </w:rPr>
        <w:t>___________________________</w:t>
      </w:r>
    </w:p>
    <w:p w14:paraId="18919804" w14:textId="7EB59F79" w:rsidR="00EC674F" w:rsidRPr="00586D25" w:rsidRDefault="00EC674F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  <w:r w:rsidRPr="00586D25">
        <w:rPr>
          <w:b/>
          <w:sz w:val="24"/>
          <w:szCs w:val="24"/>
        </w:rPr>
        <w:t>«_____</w:t>
      </w:r>
      <w:proofErr w:type="gramStart"/>
      <w:r w:rsidRPr="00586D25">
        <w:rPr>
          <w:b/>
          <w:sz w:val="24"/>
          <w:szCs w:val="24"/>
        </w:rPr>
        <w:t>_»</w:t>
      </w:r>
      <w:r w:rsidR="00ED2C79" w:rsidRPr="00586D25">
        <w:rPr>
          <w:b/>
          <w:sz w:val="24"/>
          <w:szCs w:val="24"/>
        </w:rPr>
        <w:t>_</w:t>
      </w:r>
      <w:proofErr w:type="gramEnd"/>
      <w:r w:rsidR="00ED2C79" w:rsidRPr="00586D25">
        <w:rPr>
          <w:b/>
          <w:sz w:val="24"/>
          <w:szCs w:val="24"/>
        </w:rPr>
        <w:t>______________2023</w:t>
      </w:r>
    </w:p>
    <w:p w14:paraId="4B87FF92" w14:textId="77777777" w:rsidR="00355417" w:rsidRPr="00586D25" w:rsidRDefault="00355417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p w14:paraId="27E96626" w14:textId="18B3DA99" w:rsidR="00355417" w:rsidRPr="00586D25" w:rsidRDefault="00355417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p w14:paraId="46D5D9F3" w14:textId="15172C3A" w:rsidR="00ED2C79" w:rsidRPr="00586D25" w:rsidRDefault="00ED2C79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p w14:paraId="35086498" w14:textId="1E07E58D" w:rsidR="00ED2C79" w:rsidRPr="00586D25" w:rsidRDefault="00ED2C79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p w14:paraId="2FFE0CE5" w14:textId="40416949" w:rsidR="00ED2C79" w:rsidRPr="00586D25" w:rsidRDefault="00ED2C79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p w14:paraId="2870E2EC" w14:textId="0DBE4391" w:rsidR="00ED2C79" w:rsidRPr="00586D25" w:rsidRDefault="00ED2C79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p w14:paraId="5732BE42" w14:textId="77777777" w:rsidR="00ED2C79" w:rsidRPr="00586D25" w:rsidRDefault="00ED2C79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p w14:paraId="16BD929A" w14:textId="77777777" w:rsidR="00ED3858" w:rsidRPr="00586D25" w:rsidRDefault="00ED3858" w:rsidP="00ED3858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  <w:r w:rsidRPr="00586D25">
        <w:rPr>
          <w:b/>
          <w:sz w:val="24"/>
          <w:szCs w:val="24"/>
        </w:rPr>
        <w:t>Задание на проектирование</w:t>
      </w:r>
    </w:p>
    <w:p w14:paraId="1DE5CFF0" w14:textId="5E4B70C5" w:rsidR="00355417" w:rsidRPr="00586D25" w:rsidRDefault="00ED3858" w:rsidP="00ED3858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  <w:r w:rsidRPr="00586D25">
        <w:rPr>
          <w:b/>
          <w:sz w:val="24"/>
          <w:szCs w:val="24"/>
        </w:rPr>
        <w:t xml:space="preserve">по объекту: «Цех №8, расположенный по адресу: Московская область, </w:t>
      </w:r>
      <w:proofErr w:type="spellStart"/>
      <w:r w:rsidRPr="00586D25">
        <w:rPr>
          <w:b/>
          <w:sz w:val="24"/>
          <w:szCs w:val="24"/>
        </w:rPr>
        <w:t>г.о</w:t>
      </w:r>
      <w:proofErr w:type="spellEnd"/>
      <w:r w:rsidRPr="00586D25">
        <w:rPr>
          <w:b/>
          <w:sz w:val="24"/>
          <w:szCs w:val="24"/>
        </w:rPr>
        <w:t xml:space="preserve">. Мытищи, </w:t>
      </w:r>
      <w:proofErr w:type="spellStart"/>
      <w:r w:rsidRPr="00586D25">
        <w:rPr>
          <w:b/>
          <w:sz w:val="24"/>
          <w:szCs w:val="24"/>
        </w:rPr>
        <w:t>ул.Колонцова</w:t>
      </w:r>
      <w:proofErr w:type="spellEnd"/>
      <w:r w:rsidRPr="00586D25">
        <w:rPr>
          <w:b/>
          <w:sz w:val="24"/>
          <w:szCs w:val="24"/>
        </w:rPr>
        <w:t>, 4. Капитальный ремонт. Корректировка»</w:t>
      </w:r>
    </w:p>
    <w:p w14:paraId="60B9E2DE" w14:textId="56413A96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1F716177" w14:textId="5BB4C4F5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40F4C3B8" w14:textId="09054616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2A5E5E1C" w14:textId="014D20C8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06EF4C83" w14:textId="2556E561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11AA8A87" w14:textId="5691156D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16EFD785" w14:textId="1F5546B0" w:rsidR="00355417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25857F64" w14:textId="77777777" w:rsidR="007F102B" w:rsidRPr="00586D25" w:rsidRDefault="007F102B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4D8E8B8B" w14:textId="708C3400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4DB3E267" w14:textId="090173BF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17C21033" w14:textId="0AF435A5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55BAA87F" w14:textId="3A2EAB6F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2B738476" w14:textId="77777777" w:rsidR="00573ED5" w:rsidRPr="00586D25" w:rsidRDefault="00573ED5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2946D086" w14:textId="1CBA7BD3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392D0AA5" w14:textId="28504145" w:rsidR="00355417" w:rsidRPr="00586D25" w:rsidRDefault="00355417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p w14:paraId="29E4B867" w14:textId="77777777" w:rsidR="004D09A2" w:rsidRPr="00586D25" w:rsidRDefault="004D09A2" w:rsidP="00355417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</w:p>
    <w:tbl>
      <w:tblPr>
        <w:tblW w:w="10172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344"/>
      </w:tblGrid>
      <w:tr w:rsidR="00616828" w:rsidRPr="00586D25" w14:paraId="69540071" w14:textId="77777777" w:rsidTr="00EC1792">
        <w:trPr>
          <w:trHeight w:val="438"/>
          <w:jc w:val="center"/>
        </w:trPr>
        <w:tc>
          <w:tcPr>
            <w:tcW w:w="10172" w:type="dxa"/>
            <w:gridSpan w:val="3"/>
          </w:tcPr>
          <w:p w14:paraId="7D3EB288" w14:textId="77777777" w:rsidR="00616828" w:rsidRPr="00586D25" w:rsidRDefault="00616828" w:rsidP="004468C1">
            <w:pPr>
              <w:widowControl/>
              <w:autoSpaceDE/>
              <w:autoSpaceDN/>
              <w:adjustRightInd/>
              <w:snapToGrid w:val="0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822938" w:rsidRPr="00586D25" w14:paraId="0276021C" w14:textId="77777777" w:rsidTr="004468C1">
        <w:trPr>
          <w:trHeight w:val="55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D1F465" w14:textId="23FD96DA" w:rsidR="00822938" w:rsidRPr="00586D25" w:rsidRDefault="00822938" w:rsidP="004468C1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586D25">
              <w:rPr>
                <w:b/>
                <w:sz w:val="24"/>
                <w:szCs w:val="24"/>
                <w:lang w:eastAsia="ar-SA"/>
              </w:rPr>
              <w:lastRenderedPageBreak/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12AECEAD" w14:textId="6BDA2636" w:rsidR="00822938" w:rsidRPr="00586D25" w:rsidRDefault="00822938" w:rsidP="004468C1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586D25">
              <w:rPr>
                <w:b/>
                <w:sz w:val="24"/>
                <w:szCs w:val="24"/>
                <w:lang w:eastAsia="ar-SA"/>
              </w:rPr>
              <w:t>Перечень основных данных и требований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D37B" w14:textId="0BC824DD" w:rsidR="00822938" w:rsidRPr="00586D25" w:rsidRDefault="00822938" w:rsidP="004468C1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586D25">
              <w:rPr>
                <w:b/>
                <w:sz w:val="24"/>
                <w:szCs w:val="24"/>
                <w:lang w:eastAsia="ar-SA"/>
              </w:rPr>
              <w:t>Основные данные и требования</w:t>
            </w:r>
          </w:p>
        </w:tc>
      </w:tr>
      <w:tr w:rsidR="00822938" w:rsidRPr="00586D25" w14:paraId="5E3B89DC" w14:textId="77777777" w:rsidTr="004468C1">
        <w:trPr>
          <w:trHeight w:val="425"/>
          <w:jc w:val="center"/>
        </w:trPr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E003B" w14:textId="6D81B4C6" w:rsidR="00822938" w:rsidRPr="00586D25" w:rsidRDefault="00822938" w:rsidP="00F16129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586D25">
              <w:rPr>
                <w:b/>
                <w:bCs/>
                <w:sz w:val="24"/>
                <w:szCs w:val="24"/>
                <w:lang w:eastAsia="ar-SA"/>
              </w:rPr>
              <w:t>ОБЩИЕ ДАННЫЕ</w:t>
            </w:r>
          </w:p>
        </w:tc>
      </w:tr>
      <w:tr w:rsidR="00616828" w:rsidRPr="00586D25" w14:paraId="505FC5D7" w14:textId="77777777" w:rsidTr="00822938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B995C" w14:textId="77777777" w:rsidR="00616828" w:rsidRPr="00586D25" w:rsidRDefault="00616828" w:rsidP="00EC1792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586D25">
              <w:rPr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6FFD7" w14:textId="48DC7AEE" w:rsidR="00616828" w:rsidRPr="00586D25" w:rsidRDefault="00C32B1D" w:rsidP="00EC1792">
            <w:pPr>
              <w:snapToGrid w:val="0"/>
              <w:rPr>
                <w:sz w:val="24"/>
                <w:szCs w:val="24"/>
                <w:lang w:eastAsia="ar-SA"/>
              </w:rPr>
            </w:pPr>
            <w:r w:rsidRPr="00586D25">
              <w:rPr>
                <w:bCs/>
                <w:sz w:val="24"/>
                <w:szCs w:val="24"/>
                <w:lang w:eastAsia="ar-SA"/>
              </w:rPr>
              <w:t>Наименование проекта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9F36" w14:textId="7AB215F4" w:rsidR="00616828" w:rsidRPr="00586D25" w:rsidRDefault="00ED3858" w:rsidP="00C32B1D">
            <w:pPr>
              <w:keepNext/>
              <w:keepLines/>
              <w:suppressAutoHyphens/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Цех №8</w:t>
            </w:r>
          </w:p>
        </w:tc>
      </w:tr>
      <w:tr w:rsidR="00616828" w:rsidRPr="00586D25" w14:paraId="0641331B" w14:textId="77777777" w:rsidTr="00822938">
        <w:trPr>
          <w:trHeight w:val="40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5A040" w14:textId="5E4DDD5B" w:rsidR="00616828" w:rsidRPr="00586D25" w:rsidRDefault="00616828" w:rsidP="00EC179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1743D" w14:textId="53116B4A" w:rsidR="00616828" w:rsidRPr="00586D25" w:rsidRDefault="00616828" w:rsidP="00EC179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42D1" w14:textId="25AF59B6" w:rsidR="00616828" w:rsidRPr="00586D25" w:rsidRDefault="00616828" w:rsidP="00EC1792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ED3858" w:rsidRPr="00586D25" w14:paraId="440CAA73" w14:textId="77777777" w:rsidTr="00822938">
        <w:trPr>
          <w:trHeight w:val="40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A07BF" w14:textId="57E9BAB5" w:rsidR="00ED3858" w:rsidRPr="00586D25" w:rsidRDefault="00ED2C79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8300F" w14:textId="7B97976B" w:rsidR="00ED3858" w:rsidRPr="00586D25" w:rsidRDefault="00ED3858" w:rsidP="00EC1792">
            <w:pPr>
              <w:pStyle w:val="a3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Местоположение объекта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11EB" w14:textId="77777777" w:rsidR="00ED3858" w:rsidRPr="00586D25" w:rsidRDefault="00ED3858" w:rsidP="00EC1792">
            <w:pPr>
              <w:snapToGrid w:val="0"/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 xml:space="preserve">Российская Федерация, Московская область, </w:t>
            </w:r>
            <w:proofErr w:type="spellStart"/>
            <w:r w:rsidRPr="00586D25">
              <w:rPr>
                <w:color w:val="000000"/>
                <w:sz w:val="24"/>
                <w:szCs w:val="24"/>
              </w:rPr>
              <w:t>г.о</w:t>
            </w:r>
            <w:proofErr w:type="spellEnd"/>
            <w:r w:rsidRPr="00586D25">
              <w:rPr>
                <w:color w:val="000000"/>
                <w:sz w:val="24"/>
                <w:szCs w:val="24"/>
              </w:rPr>
              <w:t xml:space="preserve">. Мытищи, ул. </w:t>
            </w:r>
            <w:proofErr w:type="spellStart"/>
            <w:r w:rsidRPr="00586D25">
              <w:rPr>
                <w:color w:val="000000"/>
                <w:sz w:val="24"/>
                <w:szCs w:val="24"/>
              </w:rPr>
              <w:t>Колонцова</w:t>
            </w:r>
            <w:proofErr w:type="spellEnd"/>
            <w:r w:rsidRPr="00586D25">
              <w:rPr>
                <w:color w:val="000000"/>
                <w:sz w:val="24"/>
                <w:szCs w:val="24"/>
              </w:rPr>
              <w:t xml:space="preserve">, д.4 стр. 143. </w:t>
            </w:r>
          </w:p>
          <w:p w14:paraId="52488B16" w14:textId="0198EB7F" w:rsidR="00ED3858" w:rsidRPr="00586D25" w:rsidRDefault="00ED3858" w:rsidP="00EC1792">
            <w:pPr>
              <w:snapToGrid w:val="0"/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Кадастровый номер участка 50:12:0100314:229.</w:t>
            </w:r>
          </w:p>
        </w:tc>
      </w:tr>
      <w:tr w:rsidR="00616828" w:rsidRPr="00586D25" w14:paraId="080BBF66" w14:textId="77777777" w:rsidTr="00822938">
        <w:trPr>
          <w:trHeight w:val="40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24ADC" w14:textId="4A5FFDFA" w:rsidR="00616828" w:rsidRPr="00586D25" w:rsidRDefault="00A47836" w:rsidP="00EC1792">
            <w:pPr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1.3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E884E" w14:textId="54CA65C1" w:rsidR="00616828" w:rsidRPr="00586D25" w:rsidRDefault="00C32B1D" w:rsidP="00EC1792">
            <w:p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Заказчик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DC85" w14:textId="5AEBD5EB" w:rsidR="00616828" w:rsidRPr="00586D25" w:rsidRDefault="00C32B1D" w:rsidP="00EC1792">
            <w:pPr>
              <w:rPr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АО «</w:t>
            </w:r>
            <w:r w:rsidRPr="00586D25">
              <w:rPr>
                <w:sz w:val="24"/>
                <w:szCs w:val="24"/>
              </w:rPr>
              <w:t>МЕТРОВАГОНМАШ</w:t>
            </w:r>
            <w:r w:rsidRPr="00586D25">
              <w:rPr>
                <w:color w:val="000000"/>
                <w:sz w:val="24"/>
                <w:szCs w:val="24"/>
              </w:rPr>
              <w:t>»</w:t>
            </w:r>
          </w:p>
        </w:tc>
      </w:tr>
      <w:tr w:rsidR="00635A70" w:rsidRPr="00586D25" w14:paraId="53A038FB" w14:textId="77777777" w:rsidTr="00822938">
        <w:trPr>
          <w:trHeight w:val="40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98772" w14:textId="32CF780B" w:rsidR="00635A70" w:rsidRPr="00586D25" w:rsidRDefault="00635A70" w:rsidP="00EC1792">
            <w:pPr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1.4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DEF3D" w14:textId="22DB434A" w:rsidR="00635A70" w:rsidRPr="00586D25" w:rsidRDefault="00635A70" w:rsidP="00EC1792">
            <w:p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Технический заказчик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D44D" w14:textId="0001C7AE" w:rsidR="00635A70" w:rsidRPr="00586D25" w:rsidRDefault="00635A70" w:rsidP="00EC1792">
            <w:pPr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586D25">
              <w:rPr>
                <w:color w:val="000000"/>
                <w:sz w:val="24"/>
                <w:szCs w:val="24"/>
              </w:rPr>
              <w:t>Проминжиниринг</w:t>
            </w:r>
            <w:proofErr w:type="spellEnd"/>
            <w:r w:rsidRPr="00586D25">
              <w:rPr>
                <w:color w:val="000000"/>
                <w:sz w:val="24"/>
                <w:szCs w:val="24"/>
              </w:rPr>
              <w:t>»</w:t>
            </w:r>
          </w:p>
        </w:tc>
      </w:tr>
      <w:tr w:rsidR="00C32B1D" w:rsidRPr="00586D25" w14:paraId="0D73571A" w14:textId="77777777" w:rsidTr="00822938">
        <w:trPr>
          <w:trHeight w:val="40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D48F7" w14:textId="03E01F64" w:rsidR="00C32B1D" w:rsidRPr="00586D25" w:rsidRDefault="00A47836" w:rsidP="00EC1792">
            <w:pPr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1.</w:t>
            </w:r>
            <w:r w:rsidR="00635A70" w:rsidRPr="00586D25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5026C" w14:textId="2447452E" w:rsidR="00C32B1D" w:rsidRPr="00586D25" w:rsidRDefault="00C32B1D" w:rsidP="00EC1792">
            <w:p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Проектная организация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C925" w14:textId="1D0121F6" w:rsidR="00C32B1D" w:rsidRPr="00586D25" w:rsidRDefault="00C32B1D" w:rsidP="00EC1792">
            <w:pPr>
              <w:rPr>
                <w:color w:val="000000"/>
                <w:sz w:val="24"/>
                <w:szCs w:val="24"/>
              </w:rPr>
            </w:pPr>
          </w:p>
        </w:tc>
      </w:tr>
      <w:tr w:rsidR="00616828" w:rsidRPr="00586D25" w14:paraId="763B295E" w14:textId="77777777" w:rsidTr="00822938">
        <w:trPr>
          <w:trHeight w:val="40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A60E1" w14:textId="3306FAE6" w:rsidR="00616828" w:rsidRPr="00586D25" w:rsidRDefault="00A47836" w:rsidP="00EC1792">
            <w:pPr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1.</w:t>
            </w:r>
            <w:r w:rsidR="00635A70" w:rsidRPr="00586D25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373C1" w14:textId="31006F8A" w:rsidR="00616828" w:rsidRPr="00586D25" w:rsidRDefault="00C32B1D" w:rsidP="00EC1792">
            <w:p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Цель проекта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400D" w14:textId="77777777" w:rsidR="00012EA6" w:rsidRDefault="00ED3858" w:rsidP="00012EA6">
            <w:p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Разработка рабочей документации в части корректировки проектных решений.</w:t>
            </w:r>
            <w:r w:rsidR="00012EA6" w:rsidRPr="00586D25">
              <w:rPr>
                <w:sz w:val="24"/>
                <w:szCs w:val="24"/>
              </w:rPr>
              <w:t xml:space="preserve">  </w:t>
            </w:r>
          </w:p>
          <w:p w14:paraId="25E8FCE8" w14:textId="0D74F4AD" w:rsidR="007F102B" w:rsidRPr="00586D25" w:rsidRDefault="007F102B" w:rsidP="00012EA6">
            <w:pPr>
              <w:rPr>
                <w:sz w:val="24"/>
                <w:szCs w:val="24"/>
              </w:rPr>
            </w:pPr>
          </w:p>
        </w:tc>
      </w:tr>
      <w:tr w:rsidR="00616828" w:rsidRPr="00586D25" w14:paraId="71241AA3" w14:textId="77777777" w:rsidTr="004468C1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EFA3A" w14:textId="3A67F904" w:rsidR="00616828" w:rsidRPr="00586D25" w:rsidRDefault="00A47836" w:rsidP="00EC1792">
            <w:pPr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1.</w:t>
            </w:r>
            <w:r w:rsidR="00635A70" w:rsidRPr="00586D25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25F4F" w14:textId="36C2F133" w:rsidR="00616828" w:rsidRPr="00586D25" w:rsidRDefault="00C32B1D" w:rsidP="00EC1792">
            <w:p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Вид строительства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C150" w14:textId="697E8F77" w:rsidR="00BE65A3" w:rsidRPr="00586D25" w:rsidRDefault="00ED3858" w:rsidP="00EC1792">
            <w:p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Капитальный ремонт</w:t>
            </w:r>
          </w:p>
        </w:tc>
      </w:tr>
      <w:tr w:rsidR="00616828" w:rsidRPr="00586D25" w14:paraId="5F49BAF3" w14:textId="77777777" w:rsidTr="00822938">
        <w:trPr>
          <w:trHeight w:val="40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ED3BB" w14:textId="52FD3CFF" w:rsidR="00616828" w:rsidRPr="00586D25" w:rsidRDefault="00A47836" w:rsidP="00EC1792">
            <w:pPr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1.</w:t>
            </w:r>
            <w:r w:rsidR="00635A70" w:rsidRPr="00586D25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D71CA" w14:textId="11C4AC0D" w:rsidR="00616828" w:rsidRPr="00586D25" w:rsidRDefault="00C32B1D" w:rsidP="00EC1792">
            <w:p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 xml:space="preserve">Вид документации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B6AA" w14:textId="33F389CA" w:rsidR="00C32B1D" w:rsidRPr="00586D25" w:rsidRDefault="00ED3858" w:rsidP="00F16129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Рабочая документация;</w:t>
            </w:r>
          </w:p>
          <w:p w14:paraId="20F9CC19" w14:textId="064EB503" w:rsidR="00ED3858" w:rsidRPr="00586D25" w:rsidRDefault="00ED3858" w:rsidP="00F16129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Сметная документация</w:t>
            </w:r>
          </w:p>
          <w:p w14:paraId="26F34FD1" w14:textId="6EF4F47E" w:rsidR="00616828" w:rsidRPr="00586D25" w:rsidRDefault="00616828" w:rsidP="00F96ED5">
            <w:pPr>
              <w:pStyle w:val="a5"/>
              <w:rPr>
                <w:sz w:val="24"/>
                <w:szCs w:val="24"/>
              </w:rPr>
            </w:pPr>
          </w:p>
        </w:tc>
      </w:tr>
      <w:tr w:rsidR="00616828" w:rsidRPr="00586D25" w14:paraId="529E332E" w14:textId="77777777" w:rsidTr="00822938">
        <w:trPr>
          <w:trHeight w:val="40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5D4B2" w14:textId="7362A388" w:rsidR="00616828" w:rsidRPr="00586D25" w:rsidRDefault="00A47836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1.</w:t>
            </w:r>
            <w:r w:rsidR="00635A70" w:rsidRPr="00586D25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D7107" w14:textId="0103B344" w:rsidR="00616828" w:rsidRPr="00586D25" w:rsidRDefault="00BC17D2" w:rsidP="00EC1792">
            <w:pPr>
              <w:snapToGrid w:val="0"/>
              <w:rPr>
                <w:bCs/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Требования к выделению этапов строительства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F482" w14:textId="49188AC3" w:rsidR="00616828" w:rsidRPr="00586D25" w:rsidRDefault="00BC17D2" w:rsidP="00EC1792">
            <w:pPr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  <w:lang w:eastAsia="ar-SA"/>
              </w:rPr>
              <w:t>Не требуется</w:t>
            </w:r>
          </w:p>
          <w:p w14:paraId="5E71E655" w14:textId="77777777" w:rsidR="00BE65A3" w:rsidRPr="00586D25" w:rsidRDefault="00BE65A3" w:rsidP="00EC1792">
            <w:pPr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16828" w:rsidRPr="00586D25" w14:paraId="590F56A8" w14:textId="77777777" w:rsidTr="00822938">
        <w:trPr>
          <w:trHeight w:val="40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E3F8F" w14:textId="2F566050" w:rsidR="00616828" w:rsidRPr="00586D25" w:rsidRDefault="00A47836" w:rsidP="00EC1792">
            <w:pPr>
              <w:pStyle w:val="a3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1.</w:t>
            </w:r>
            <w:r w:rsidR="00635A70" w:rsidRPr="00586D25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0E3E" w14:textId="2716151D" w:rsidR="00616828" w:rsidRPr="00586D25" w:rsidRDefault="00ED3858" w:rsidP="00EC1792">
            <w:pPr>
              <w:snapToGrid w:val="0"/>
              <w:rPr>
                <w:bCs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Исходные данные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8167" w14:textId="52E9F1D9" w:rsidR="00D7273C" w:rsidRPr="00586D25" w:rsidRDefault="00ED3858" w:rsidP="00F16129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Рабочая документация</w:t>
            </w:r>
            <w:r w:rsidR="00D7273C" w:rsidRPr="00586D25">
              <w:rPr>
                <w:sz w:val="24"/>
                <w:szCs w:val="24"/>
              </w:rPr>
              <w:t>:</w:t>
            </w:r>
          </w:p>
          <w:p w14:paraId="367082BF" w14:textId="1FA49B56" w:rsidR="00D7273C" w:rsidRPr="00586D25" w:rsidRDefault="00D7273C" w:rsidP="00F16129">
            <w:pPr>
              <w:pStyle w:val="a5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Том 130-23-ПЖ пути железнодорожные</w:t>
            </w:r>
          </w:p>
          <w:p w14:paraId="423934E2" w14:textId="77777777" w:rsidR="00D7273C" w:rsidRPr="00586D25" w:rsidRDefault="00D7273C" w:rsidP="00F16129">
            <w:pPr>
              <w:pStyle w:val="a5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Том 130-23-АС1 перегородка внутрицеховая</w:t>
            </w:r>
          </w:p>
          <w:p w14:paraId="720305BE" w14:textId="77777777" w:rsidR="00D7273C" w:rsidRPr="00586D25" w:rsidRDefault="00D7273C" w:rsidP="00F16129">
            <w:pPr>
              <w:pStyle w:val="a5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Том 130-23-АС2 полы</w:t>
            </w:r>
          </w:p>
          <w:p w14:paraId="10AD6FE5" w14:textId="77777777" w:rsidR="00D7273C" w:rsidRPr="00586D25" w:rsidRDefault="00D7273C" w:rsidP="00F16129">
            <w:pPr>
              <w:pStyle w:val="a5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Том 130-23-ЭМ2 силовое электрооборудование</w:t>
            </w:r>
          </w:p>
          <w:p w14:paraId="08E7EEB7" w14:textId="4BC66394" w:rsidR="00D7273C" w:rsidRPr="00586D25" w:rsidRDefault="00D7273C" w:rsidP="00F16129">
            <w:pPr>
              <w:pStyle w:val="a5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Том 130-23-ОВ2</w:t>
            </w:r>
          </w:p>
          <w:p w14:paraId="40B2E12D" w14:textId="77777777" w:rsidR="00D7273C" w:rsidRPr="00586D25" w:rsidRDefault="00D7273C" w:rsidP="00F16129">
            <w:pPr>
              <w:pStyle w:val="a5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Том 130-23-УА2</w:t>
            </w:r>
          </w:p>
          <w:p w14:paraId="3956FC06" w14:textId="1C77998C" w:rsidR="00BE65A3" w:rsidRPr="00586D25" w:rsidRDefault="00D7273C" w:rsidP="00F16129">
            <w:pPr>
              <w:pStyle w:val="a5"/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Организация вагоносборочного производства на территории 1-го пролета цеха №8. Планировочное решение.</w:t>
            </w:r>
          </w:p>
        </w:tc>
      </w:tr>
      <w:tr w:rsidR="00616828" w:rsidRPr="00586D25" w14:paraId="651242DC" w14:textId="77777777" w:rsidTr="00822938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81E5A" w14:textId="2F6EB2D6" w:rsidR="00616828" w:rsidRPr="00586D25" w:rsidRDefault="00A47836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1.</w:t>
            </w:r>
            <w:r w:rsidR="00ED2C79" w:rsidRPr="00586D25">
              <w:rPr>
                <w:sz w:val="24"/>
                <w:szCs w:val="24"/>
              </w:rPr>
              <w:t>1</w:t>
            </w:r>
            <w:r w:rsidR="00635A70" w:rsidRPr="00586D2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11AAC" w14:textId="7D689AFF" w:rsidR="00616828" w:rsidRPr="00586D25" w:rsidRDefault="00BC17D2" w:rsidP="00EC1792">
            <w:pPr>
              <w:snapToGrid w:val="0"/>
              <w:rPr>
                <w:rStyle w:val="FontStyle11"/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 xml:space="preserve">Требования к основным </w:t>
            </w:r>
            <w:r w:rsidR="00D7273C" w:rsidRPr="00586D25">
              <w:rPr>
                <w:sz w:val="24"/>
                <w:szCs w:val="24"/>
              </w:rPr>
              <w:t>решениям по корректировке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5D87" w14:textId="3CCD95A1" w:rsidR="00BC17D2" w:rsidRPr="00586D25" w:rsidRDefault="00F50678" w:rsidP="00F16129">
            <w:pPr>
              <w:pStyle w:val="a5"/>
              <w:numPr>
                <w:ilvl w:val="0"/>
                <w:numId w:val="7"/>
              </w:numPr>
              <w:suppressAutoHyphens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Исключить из объёмов работ по капитальному ремонту цеха №8 устройство укрепляющего покрытия полов толщиной 80мм;</w:t>
            </w:r>
          </w:p>
          <w:p w14:paraId="5A2387B9" w14:textId="1BDAE2C3" w:rsidR="00F50678" w:rsidRPr="00586D25" w:rsidRDefault="00F847C1" w:rsidP="00F16129">
            <w:pPr>
              <w:pStyle w:val="a5"/>
              <w:numPr>
                <w:ilvl w:val="0"/>
                <w:numId w:val="7"/>
              </w:numPr>
              <w:suppressAutoHyphens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Выполнить обследование и составить дефектную ведомость для в</w:t>
            </w:r>
            <w:r w:rsidR="00F50678" w:rsidRPr="00586D25">
              <w:rPr>
                <w:sz w:val="24"/>
                <w:szCs w:val="24"/>
              </w:rPr>
              <w:t>ключени</w:t>
            </w:r>
            <w:r w:rsidRPr="00586D25">
              <w:rPr>
                <w:sz w:val="24"/>
                <w:szCs w:val="24"/>
              </w:rPr>
              <w:t>я</w:t>
            </w:r>
            <w:r w:rsidR="00F50678" w:rsidRPr="00586D25">
              <w:rPr>
                <w:sz w:val="24"/>
                <w:szCs w:val="24"/>
              </w:rPr>
              <w:t xml:space="preserve"> в объём работ локальный ремонт полов цеха №8;</w:t>
            </w:r>
          </w:p>
          <w:p w14:paraId="60A99C70" w14:textId="77777777" w:rsidR="00F50678" w:rsidRPr="00586D25" w:rsidRDefault="00F50678" w:rsidP="00F16129">
            <w:pPr>
              <w:pStyle w:val="a5"/>
              <w:numPr>
                <w:ilvl w:val="0"/>
                <w:numId w:val="7"/>
              </w:numPr>
              <w:suppressAutoHyphens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Произвести корректировку отметок железнодорожных путей и фундаментов под домкраты;</w:t>
            </w:r>
          </w:p>
          <w:p w14:paraId="5605DC37" w14:textId="77777777" w:rsidR="00F50678" w:rsidRPr="00586D25" w:rsidRDefault="00F50678" w:rsidP="00F16129">
            <w:pPr>
              <w:pStyle w:val="a5"/>
              <w:numPr>
                <w:ilvl w:val="0"/>
                <w:numId w:val="7"/>
              </w:numPr>
              <w:suppressAutoHyphens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Выполнить корректировку проектной документации в соответствии с планировочными решениями по организации вагоносборочного производства на территории 1 -го пролета цеха №8</w:t>
            </w:r>
            <w:r w:rsidR="00F847C1" w:rsidRPr="00586D25">
              <w:rPr>
                <w:sz w:val="24"/>
                <w:szCs w:val="24"/>
              </w:rPr>
              <w:t>;</w:t>
            </w:r>
          </w:p>
          <w:p w14:paraId="217D18CB" w14:textId="77777777" w:rsidR="00F847C1" w:rsidRPr="00586D25" w:rsidRDefault="00F847C1" w:rsidP="00F16129">
            <w:pPr>
              <w:pStyle w:val="a5"/>
              <w:numPr>
                <w:ilvl w:val="0"/>
                <w:numId w:val="7"/>
              </w:numPr>
              <w:suppressAutoHyphens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 xml:space="preserve">Проектные решения, разрабатываемые в соответствии с настоящим Заданием должные соответствовать проектным решениям разделов не попадающие под корректировку. </w:t>
            </w:r>
          </w:p>
          <w:p w14:paraId="52D8DFE5" w14:textId="54ECF4ED" w:rsidR="008C55A0" w:rsidRPr="00586D25" w:rsidRDefault="008C55A0" w:rsidP="008C55A0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616828" w:rsidRPr="00586D25" w14:paraId="7D5B4E1D" w14:textId="77777777" w:rsidTr="004468C1">
        <w:trPr>
          <w:trHeight w:val="438"/>
          <w:jc w:val="center"/>
        </w:trPr>
        <w:tc>
          <w:tcPr>
            <w:tcW w:w="10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7191C" w14:textId="07655D50" w:rsidR="00616828" w:rsidRPr="00586D25" w:rsidRDefault="00616828" w:rsidP="007B439C">
            <w:pPr>
              <w:spacing w:before="240" w:after="240"/>
              <w:jc w:val="center"/>
              <w:rPr>
                <w:b/>
                <w:color w:val="000000"/>
                <w:sz w:val="24"/>
                <w:szCs w:val="24"/>
              </w:rPr>
            </w:pPr>
            <w:r w:rsidRPr="00586D25">
              <w:rPr>
                <w:b/>
                <w:color w:val="000000"/>
                <w:sz w:val="24"/>
                <w:szCs w:val="24"/>
              </w:rPr>
              <w:lastRenderedPageBreak/>
              <w:t>2.</w:t>
            </w:r>
            <w:r w:rsidRPr="00586D25">
              <w:rPr>
                <w:b/>
                <w:color w:val="000000"/>
                <w:sz w:val="24"/>
                <w:szCs w:val="24"/>
              </w:rPr>
              <w:tab/>
            </w:r>
            <w:r w:rsidR="007B439C" w:rsidRPr="00586D25">
              <w:rPr>
                <w:b/>
                <w:color w:val="000000"/>
                <w:sz w:val="24"/>
                <w:szCs w:val="24"/>
              </w:rPr>
              <w:t>Перечень основных технических требований</w:t>
            </w:r>
          </w:p>
        </w:tc>
      </w:tr>
      <w:tr w:rsidR="00616828" w:rsidRPr="00586D25" w14:paraId="4B8C034E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0B3FC" w14:textId="77777777" w:rsidR="00616828" w:rsidRPr="00586D25" w:rsidRDefault="00616828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2.1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5915C" w14:textId="3D8717AA" w:rsidR="00616828" w:rsidRPr="00586D25" w:rsidRDefault="007B439C" w:rsidP="007B439C">
            <w:pPr>
              <w:snapToGrid w:val="0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Общие технические требования к проектным решениям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75E5" w14:textId="0DFB25A3" w:rsidR="00ED22AB" w:rsidRPr="00586D25" w:rsidRDefault="004B3D98" w:rsidP="00ED22AB">
            <w:pPr>
              <w:jc w:val="both"/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Рабочую</w:t>
            </w:r>
            <w:r w:rsidR="00ED22AB" w:rsidRPr="00586D25">
              <w:rPr>
                <w:color w:val="000000"/>
                <w:sz w:val="24"/>
                <w:szCs w:val="24"/>
              </w:rPr>
              <w:t xml:space="preserve"> документацию выполнить в</w:t>
            </w:r>
            <w:r w:rsidR="00E33FD4" w:rsidRPr="00586D25">
              <w:rPr>
                <w:color w:val="000000"/>
                <w:sz w:val="24"/>
                <w:szCs w:val="24"/>
              </w:rPr>
              <w:t xml:space="preserve"> </w:t>
            </w:r>
            <w:r w:rsidR="00ED22AB" w:rsidRPr="00586D25">
              <w:rPr>
                <w:color w:val="000000"/>
                <w:sz w:val="24"/>
                <w:szCs w:val="24"/>
              </w:rPr>
              <w:t xml:space="preserve">объеме достаточном для </w:t>
            </w:r>
            <w:r w:rsidRPr="00586D25">
              <w:rPr>
                <w:color w:val="000000"/>
                <w:sz w:val="24"/>
                <w:szCs w:val="24"/>
              </w:rPr>
              <w:t>проведения строительно-монтажных рабо</w:t>
            </w:r>
            <w:r w:rsidR="00E33FD4" w:rsidRPr="00586D25">
              <w:rPr>
                <w:color w:val="000000"/>
                <w:sz w:val="24"/>
                <w:szCs w:val="24"/>
              </w:rPr>
              <w:t>т</w:t>
            </w:r>
            <w:r w:rsidRPr="00586D25">
              <w:rPr>
                <w:color w:val="000000"/>
                <w:sz w:val="24"/>
                <w:szCs w:val="24"/>
              </w:rPr>
              <w:t>,</w:t>
            </w:r>
            <w:r w:rsidR="00E33FD4" w:rsidRPr="00586D25">
              <w:rPr>
                <w:color w:val="000000"/>
                <w:sz w:val="24"/>
                <w:szCs w:val="24"/>
              </w:rPr>
              <w:t xml:space="preserve"> </w:t>
            </w:r>
            <w:r w:rsidR="00ED22AB" w:rsidRPr="00586D25">
              <w:rPr>
                <w:color w:val="000000"/>
                <w:sz w:val="24"/>
                <w:szCs w:val="24"/>
              </w:rPr>
              <w:t>в соответствии с требованиями действующей на территории РФ нормативной документации, в том числе включая, но</w:t>
            </w:r>
            <w:r w:rsidRPr="00586D25">
              <w:rPr>
                <w:color w:val="000000"/>
                <w:sz w:val="24"/>
                <w:szCs w:val="24"/>
              </w:rPr>
              <w:t xml:space="preserve"> </w:t>
            </w:r>
            <w:r w:rsidR="00ED22AB" w:rsidRPr="00586D25">
              <w:rPr>
                <w:color w:val="000000"/>
                <w:sz w:val="24"/>
                <w:szCs w:val="24"/>
              </w:rPr>
              <w:t xml:space="preserve">не ограничиваясь требованиями Раздела 2 настоящего Задания. </w:t>
            </w:r>
          </w:p>
          <w:p w14:paraId="2275EA2D" w14:textId="77777777" w:rsidR="00ED22AB" w:rsidRPr="00586D25" w:rsidRDefault="00ED22AB" w:rsidP="00ED22AB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8089014" w14:textId="402E3FE1" w:rsidR="00FB2E0A" w:rsidRPr="00586D25" w:rsidRDefault="004B3D98" w:rsidP="007B439C">
            <w:pPr>
              <w:jc w:val="both"/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Рабочую документацию согласовать с Заказчиком</w:t>
            </w:r>
            <w:r w:rsidR="008343CB" w:rsidRPr="00586D25">
              <w:rPr>
                <w:color w:val="000000"/>
                <w:sz w:val="24"/>
                <w:szCs w:val="24"/>
              </w:rPr>
              <w:t xml:space="preserve"> и Техническим заказчиком</w:t>
            </w:r>
          </w:p>
        </w:tc>
      </w:tr>
      <w:tr w:rsidR="007B439C" w:rsidRPr="00586D25" w14:paraId="7D464A1F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77701" w14:textId="120242CE" w:rsidR="007B439C" w:rsidRPr="00586D25" w:rsidRDefault="007B439C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2.</w:t>
            </w:r>
            <w:r w:rsidR="00ED2C79" w:rsidRPr="00586D25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D6085" w14:textId="6A3D0BB6" w:rsidR="007B439C" w:rsidRPr="00586D25" w:rsidRDefault="007B439C" w:rsidP="00635A70">
            <w:pPr>
              <w:snapToGrid w:val="0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Требования к обмерным</w:t>
            </w:r>
            <w:r w:rsidR="00635A70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работам и обследованию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DE40" w14:textId="3232B3C5" w:rsidR="008343CB" w:rsidRPr="00586D25" w:rsidRDefault="004B3D98" w:rsidP="004468C1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Необходимо собрать исходные материалы и произвести обмерные работы</w:t>
            </w:r>
            <w:r w:rsidR="008343CB" w:rsidRPr="00586D25">
              <w:rPr>
                <w:rStyle w:val="FontStyle27"/>
                <w:sz w:val="24"/>
                <w:szCs w:val="24"/>
              </w:rPr>
              <w:t xml:space="preserve"> в объёме необходимом и достаточном</w:t>
            </w:r>
            <w:r w:rsidRPr="00586D25">
              <w:rPr>
                <w:rStyle w:val="FontStyle27"/>
                <w:sz w:val="24"/>
                <w:szCs w:val="24"/>
              </w:rPr>
              <w:t xml:space="preserve"> для </w:t>
            </w:r>
            <w:r w:rsidR="008343CB" w:rsidRPr="00586D25">
              <w:rPr>
                <w:rStyle w:val="FontStyle27"/>
                <w:sz w:val="24"/>
                <w:szCs w:val="24"/>
              </w:rPr>
              <w:t>разработки р</w:t>
            </w:r>
            <w:r w:rsidRPr="00586D25">
              <w:rPr>
                <w:rStyle w:val="FontStyle27"/>
                <w:sz w:val="24"/>
                <w:szCs w:val="24"/>
              </w:rPr>
              <w:t>абочей документации.</w:t>
            </w:r>
          </w:p>
          <w:p w14:paraId="59FEF629" w14:textId="77777777" w:rsidR="008343CB" w:rsidRPr="00586D25" w:rsidRDefault="008343CB" w:rsidP="004468C1">
            <w:pPr>
              <w:jc w:val="both"/>
              <w:rPr>
                <w:rStyle w:val="FontStyle27"/>
                <w:sz w:val="24"/>
                <w:szCs w:val="24"/>
              </w:rPr>
            </w:pPr>
          </w:p>
          <w:p w14:paraId="750C8B3B" w14:textId="7A76FF67" w:rsidR="007B439C" w:rsidRPr="00586D25" w:rsidRDefault="008343CB" w:rsidP="004468C1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Для определения объёмов работ по локальному ремонту </w:t>
            </w:r>
            <w:r w:rsidR="004B3D98" w:rsidRPr="00586D25">
              <w:rPr>
                <w:rStyle w:val="FontStyle27"/>
                <w:sz w:val="24"/>
                <w:szCs w:val="24"/>
              </w:rPr>
              <w:t xml:space="preserve">выполнить </w:t>
            </w:r>
            <w:r w:rsidRPr="00586D25">
              <w:rPr>
                <w:rStyle w:val="FontStyle27"/>
                <w:sz w:val="24"/>
                <w:szCs w:val="24"/>
              </w:rPr>
              <w:t>дефектную ведомость по полам цеха №8. Ведомость согласовать с Техническим заказчиком.</w:t>
            </w:r>
          </w:p>
        </w:tc>
      </w:tr>
      <w:tr w:rsidR="007B439C" w:rsidRPr="00586D25" w14:paraId="5B8841F2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5BB9E" w14:textId="7DF06C8B" w:rsidR="007B439C" w:rsidRPr="00586D25" w:rsidRDefault="00473DCD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2.</w:t>
            </w:r>
            <w:r w:rsidR="00ED2C79" w:rsidRPr="00586D25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B618F" w14:textId="2392A7CF" w:rsidR="007B439C" w:rsidRPr="00586D25" w:rsidRDefault="008343CB" w:rsidP="00635A70">
            <w:pPr>
              <w:snapToGrid w:val="0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Требования к архитектурным</w:t>
            </w:r>
            <w:r w:rsidR="00635A70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и конструктивным решениям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71ED" w14:textId="77777777" w:rsidR="00260569" w:rsidRPr="00586D25" w:rsidRDefault="00260569" w:rsidP="00260569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В рабочей документации учесть:</w:t>
            </w:r>
          </w:p>
          <w:p w14:paraId="6E4A84EF" w14:textId="77777777" w:rsidR="00260569" w:rsidRPr="00586D25" w:rsidRDefault="00260569" w:rsidP="00260569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Обустройство фундаментов под вагонные стационарные домкраты;</w:t>
            </w:r>
          </w:p>
          <w:p w14:paraId="51BCFB30" w14:textId="77777777" w:rsidR="00260569" w:rsidRPr="00586D25" w:rsidRDefault="00260569" w:rsidP="00260569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Смотровой ямы длиной 26500 +/-50мм с учётом лестницы, глубиной 1450 +/-50мм;</w:t>
            </w:r>
          </w:p>
          <w:p w14:paraId="51147C37" w14:textId="7FDFA4FF" w:rsidR="000732E1" w:rsidRPr="00586D25" w:rsidRDefault="000732E1" w:rsidP="008343CB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В томе </w:t>
            </w:r>
            <w:r w:rsidRPr="00586D25">
              <w:rPr>
                <w:rStyle w:val="FontStyle27"/>
                <w:b/>
                <w:bCs/>
                <w:sz w:val="24"/>
                <w:szCs w:val="24"/>
              </w:rPr>
              <w:t>130-23-АС1</w:t>
            </w:r>
            <w:r w:rsidRPr="00586D25">
              <w:rPr>
                <w:rStyle w:val="FontStyle27"/>
                <w:sz w:val="24"/>
                <w:szCs w:val="24"/>
              </w:rPr>
              <w:t xml:space="preserve"> предусмотреть:</w:t>
            </w:r>
          </w:p>
          <w:p w14:paraId="3AEA80EF" w14:textId="4DD28A22" w:rsidR="000732E1" w:rsidRPr="00586D25" w:rsidRDefault="000732E1" w:rsidP="000732E1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</w:rPr>
            </w:pPr>
            <w:r w:rsidRPr="00586D25">
              <w:rPr>
                <w:color w:val="2C2D2E"/>
                <w:sz w:val="24"/>
                <w:szCs w:val="24"/>
              </w:rPr>
              <w:t>Корректировку в части фахверка перегородки в осях 1-33/Б</w:t>
            </w:r>
          </w:p>
          <w:p w14:paraId="51612DBC" w14:textId="19737BF6" w:rsidR="000732E1" w:rsidRPr="00586D25" w:rsidRDefault="000732E1" w:rsidP="000732E1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</w:rPr>
            </w:pPr>
            <w:r w:rsidRPr="00586D25">
              <w:rPr>
                <w:color w:val="2C2D2E"/>
                <w:sz w:val="24"/>
                <w:szCs w:val="24"/>
              </w:rPr>
              <w:t xml:space="preserve">Корректировку раскладки </w:t>
            </w:r>
            <w:proofErr w:type="spellStart"/>
            <w:r w:rsidRPr="00586D25">
              <w:rPr>
                <w:color w:val="2C2D2E"/>
                <w:sz w:val="24"/>
                <w:szCs w:val="24"/>
              </w:rPr>
              <w:t>сендвич</w:t>
            </w:r>
            <w:proofErr w:type="spellEnd"/>
            <w:r w:rsidRPr="00586D25">
              <w:rPr>
                <w:color w:val="2C2D2E"/>
                <w:sz w:val="24"/>
                <w:szCs w:val="24"/>
              </w:rPr>
              <w:t>-панелей перегородки в осях 1-33/Б и примыканий.</w:t>
            </w:r>
          </w:p>
          <w:p w14:paraId="18246821" w14:textId="5A25D1D9" w:rsidR="000732E1" w:rsidRPr="00586D25" w:rsidRDefault="000732E1" w:rsidP="000732E1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</w:rPr>
            </w:pPr>
            <w:r w:rsidRPr="00586D25">
              <w:rPr>
                <w:color w:val="2C2D2E"/>
                <w:sz w:val="24"/>
                <w:szCs w:val="24"/>
              </w:rPr>
              <w:t>Корректировку в части переноса ниши для ФВУ в осях 13-14/Б</w:t>
            </w:r>
          </w:p>
          <w:p w14:paraId="47BB83DE" w14:textId="46A90CC7" w:rsidR="000732E1" w:rsidRPr="00586D25" w:rsidRDefault="000732E1" w:rsidP="000732E1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</w:rPr>
            </w:pPr>
            <w:r w:rsidRPr="00586D25">
              <w:rPr>
                <w:color w:val="2C2D2E"/>
                <w:sz w:val="24"/>
                <w:szCs w:val="24"/>
              </w:rPr>
              <w:t>Разработку проектного решения в части опирания перегородки на конструкцию пола (вариант решения п. 2.) по оси Б.</w:t>
            </w:r>
          </w:p>
          <w:p w14:paraId="7FBEB93B" w14:textId="4BCA03E5" w:rsidR="000732E1" w:rsidRPr="00586D25" w:rsidRDefault="000732E1" w:rsidP="000732E1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</w:rPr>
            </w:pPr>
            <w:r w:rsidRPr="00586D25">
              <w:rPr>
                <w:color w:val="2C2D2E"/>
                <w:sz w:val="24"/>
                <w:szCs w:val="24"/>
              </w:rPr>
              <w:t>Корректировку в части устройства бетонного плинтуса перегородки по оси Б</w:t>
            </w:r>
            <w:r w:rsidR="00B3122E" w:rsidRPr="00586D25">
              <w:rPr>
                <w:color w:val="2C2D2E"/>
                <w:sz w:val="24"/>
                <w:szCs w:val="24"/>
              </w:rPr>
              <w:t xml:space="preserve"> </w:t>
            </w:r>
          </w:p>
          <w:p w14:paraId="52D5079D" w14:textId="641B43B6" w:rsidR="000732E1" w:rsidRPr="00586D25" w:rsidRDefault="000732E1" w:rsidP="000732E1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color w:val="2C2D2E"/>
                <w:sz w:val="24"/>
                <w:szCs w:val="24"/>
              </w:rPr>
            </w:pPr>
            <w:r w:rsidRPr="00586D25">
              <w:rPr>
                <w:color w:val="2C2D2E"/>
                <w:sz w:val="24"/>
                <w:szCs w:val="24"/>
              </w:rPr>
              <w:t>Корректировку вертикальной планировки проемов ворот и дверей в перегородке по оси Б.</w:t>
            </w:r>
          </w:p>
          <w:p w14:paraId="5192038D" w14:textId="1FB7CB17" w:rsidR="000732E1" w:rsidRPr="00586D25" w:rsidRDefault="000732E1" w:rsidP="000732E1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 xml:space="preserve">Устройство смотровой ямы в осях </w:t>
            </w:r>
            <w:r w:rsidRPr="00586D25">
              <w:rPr>
                <w:color w:val="2C2D2E"/>
                <w:sz w:val="24"/>
                <w:szCs w:val="24"/>
              </w:rPr>
              <w:t>27-32/Б-Б1</w:t>
            </w:r>
            <w:r w:rsidRPr="00586D25">
              <w:rPr>
                <w:sz w:val="24"/>
                <w:szCs w:val="24"/>
              </w:rPr>
              <w:t>.</w:t>
            </w:r>
          </w:p>
          <w:p w14:paraId="68F6E821" w14:textId="47B435B9" w:rsidR="000732E1" w:rsidRPr="00586D25" w:rsidRDefault="000732E1" w:rsidP="000732E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 xml:space="preserve">В томе </w:t>
            </w:r>
            <w:r w:rsidRPr="00586D25">
              <w:rPr>
                <w:rStyle w:val="FontStyle27"/>
                <w:b/>
                <w:bCs/>
                <w:sz w:val="24"/>
                <w:szCs w:val="24"/>
              </w:rPr>
              <w:t xml:space="preserve">130-23-АС2 </w:t>
            </w:r>
            <w:r w:rsidRPr="00586D25">
              <w:rPr>
                <w:rStyle w:val="FontStyle27"/>
                <w:sz w:val="24"/>
                <w:szCs w:val="24"/>
              </w:rPr>
              <w:t>предусмотреть:</w:t>
            </w:r>
          </w:p>
          <w:p w14:paraId="3767CD28" w14:textId="251D9C97" w:rsidR="000732E1" w:rsidRPr="00586D25" w:rsidRDefault="000732E1" w:rsidP="000732E1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Корректировку в части отметки полов в осях 1-33/А-Б3</w:t>
            </w:r>
          </w:p>
          <w:p w14:paraId="24365891" w14:textId="1D536634" w:rsidR="000732E1" w:rsidRPr="00586D25" w:rsidRDefault="000732E1" w:rsidP="000732E1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 xml:space="preserve">Корректировку в части количества и положения фундаментов домкратов (х2 со смещением) в осях 19-33/А2-Б1, общим количеством 32 шт. </w:t>
            </w:r>
          </w:p>
          <w:p w14:paraId="53F06EC4" w14:textId="31C72444" w:rsidR="000732E1" w:rsidRPr="00586D25" w:rsidRDefault="000732E1" w:rsidP="000732E1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Корректировку в части устройства, горизонтального и вертикального положения кабельных лотков в осях 1-33/А-Б.</w:t>
            </w:r>
          </w:p>
          <w:p w14:paraId="49D648F8" w14:textId="53A3DAE9" w:rsidR="000732E1" w:rsidRPr="00586D25" w:rsidRDefault="000732E1" w:rsidP="000732E1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lastRenderedPageBreak/>
              <w:t xml:space="preserve">Корректировку в части устройства кабельных лотков смотровой ямы в осях </w:t>
            </w:r>
            <w:r w:rsidRPr="00586D25">
              <w:rPr>
                <w:color w:val="2C2D2E"/>
                <w:sz w:val="24"/>
                <w:szCs w:val="24"/>
              </w:rPr>
              <w:t>27-32/Б-Б1.</w:t>
            </w:r>
          </w:p>
          <w:p w14:paraId="3CBA1DEC" w14:textId="5D82B533" w:rsidR="000732E1" w:rsidRPr="00586D25" w:rsidRDefault="000732E1" w:rsidP="000732E1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Корректировку в части устройства кабельных лотков для домкратов в осях 19-33/А2-Б1.</w:t>
            </w:r>
          </w:p>
          <w:p w14:paraId="4B1AB9AE" w14:textId="77777777" w:rsidR="000732E1" w:rsidRPr="00586D25" w:rsidRDefault="000732E1" w:rsidP="000732E1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Перерасчет конструкции фундаментов домкратов из условий увеличенной нагрузки вагонов «Иволга» 35 тонн без тележки.</w:t>
            </w:r>
          </w:p>
          <w:p w14:paraId="5B5224F9" w14:textId="1BB73003" w:rsidR="000732E1" w:rsidRDefault="000732E1" w:rsidP="000732E1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 xml:space="preserve">Корректировку объемов восстановления полов в зоне организации </w:t>
            </w:r>
            <w:r w:rsidR="00573ED5" w:rsidRPr="00586D25">
              <w:rPr>
                <w:sz w:val="24"/>
                <w:szCs w:val="24"/>
              </w:rPr>
              <w:t>ЖД</w:t>
            </w:r>
            <w:r w:rsidRPr="00586D25">
              <w:rPr>
                <w:sz w:val="24"/>
                <w:szCs w:val="24"/>
              </w:rPr>
              <w:t xml:space="preserve"> путей №№1,2,3,4.</w:t>
            </w:r>
          </w:p>
          <w:p w14:paraId="5DB99285" w14:textId="6E90E510" w:rsidR="0026716F" w:rsidRPr="0026716F" w:rsidRDefault="0026716F" w:rsidP="000732E1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  <w:highlight w:val="yellow"/>
              </w:rPr>
            </w:pPr>
            <w:r w:rsidRPr="0026716F">
              <w:rPr>
                <w:rFonts w:ascii="Arial" w:hAnsi="Arial" w:cs="Arial"/>
                <w:color w:val="2C2D2E"/>
                <w:sz w:val="23"/>
                <w:szCs w:val="23"/>
                <w:highlight w:val="yellow"/>
                <w:shd w:val="clear" w:color="auto" w:fill="FFFFFF"/>
              </w:rPr>
              <w:t>В с</w:t>
            </w:r>
            <w:r w:rsidRPr="0026716F">
              <w:rPr>
                <w:rFonts w:ascii="Arial" w:hAnsi="Arial" w:cs="Arial"/>
                <w:color w:val="2C2D2E"/>
                <w:sz w:val="23"/>
                <w:szCs w:val="23"/>
                <w:highlight w:val="yellow"/>
                <w:shd w:val="clear" w:color="auto" w:fill="FFFFFF"/>
              </w:rPr>
              <w:t>борочн</w:t>
            </w:r>
            <w:r w:rsidRPr="0026716F">
              <w:rPr>
                <w:rFonts w:ascii="Arial" w:hAnsi="Arial" w:cs="Arial"/>
                <w:color w:val="2C2D2E"/>
                <w:sz w:val="23"/>
                <w:szCs w:val="23"/>
                <w:highlight w:val="yellow"/>
                <w:shd w:val="clear" w:color="auto" w:fill="FFFFFF"/>
              </w:rPr>
              <w:t>ом</w:t>
            </w:r>
            <w:r w:rsidRPr="0026716F">
              <w:rPr>
                <w:rFonts w:ascii="Arial" w:hAnsi="Arial" w:cs="Arial"/>
                <w:color w:val="2C2D2E"/>
                <w:sz w:val="23"/>
                <w:szCs w:val="23"/>
                <w:highlight w:val="yellow"/>
                <w:shd w:val="clear" w:color="auto" w:fill="FFFFFF"/>
              </w:rPr>
              <w:t xml:space="preserve"> цех</w:t>
            </w:r>
            <w:r w:rsidRPr="0026716F">
              <w:rPr>
                <w:rFonts w:ascii="Arial" w:hAnsi="Arial" w:cs="Arial"/>
                <w:color w:val="2C2D2E"/>
                <w:sz w:val="23"/>
                <w:szCs w:val="23"/>
                <w:highlight w:val="yellow"/>
                <w:shd w:val="clear" w:color="auto" w:fill="FFFFFF"/>
              </w:rPr>
              <w:t xml:space="preserve">е при </w:t>
            </w:r>
            <w:r w:rsidRPr="0026716F">
              <w:rPr>
                <w:rFonts w:ascii="Arial" w:hAnsi="Arial" w:cs="Arial"/>
                <w:color w:val="2C2D2E"/>
                <w:sz w:val="23"/>
                <w:szCs w:val="23"/>
                <w:highlight w:val="yellow"/>
                <w:shd w:val="clear" w:color="auto" w:fill="FFFFFF"/>
              </w:rPr>
              <w:t>восстановлени</w:t>
            </w:r>
            <w:r w:rsidRPr="0026716F">
              <w:rPr>
                <w:rFonts w:ascii="Arial" w:hAnsi="Arial" w:cs="Arial"/>
                <w:color w:val="2C2D2E"/>
                <w:sz w:val="23"/>
                <w:szCs w:val="23"/>
                <w:highlight w:val="yellow"/>
                <w:shd w:val="clear" w:color="auto" w:fill="FFFFFF"/>
              </w:rPr>
              <w:t>и</w:t>
            </w:r>
            <w:r w:rsidRPr="0026716F">
              <w:rPr>
                <w:rFonts w:ascii="Arial" w:hAnsi="Arial" w:cs="Arial"/>
                <w:color w:val="2C2D2E"/>
                <w:sz w:val="23"/>
                <w:szCs w:val="23"/>
                <w:highlight w:val="yellow"/>
                <w:shd w:val="clear" w:color="auto" w:fill="FFFFFF"/>
              </w:rPr>
              <w:t xml:space="preserve"> полов в зоне </w:t>
            </w:r>
            <w:r w:rsidRPr="0026716F">
              <w:rPr>
                <w:rFonts w:ascii="Arial" w:hAnsi="Arial" w:cs="Arial"/>
                <w:color w:val="2C2D2E"/>
                <w:sz w:val="23"/>
                <w:szCs w:val="23"/>
                <w:highlight w:val="yellow"/>
                <w:shd w:val="clear" w:color="auto" w:fill="FFFFFF"/>
              </w:rPr>
              <w:t xml:space="preserve">ЖД </w:t>
            </w:r>
            <w:r w:rsidRPr="0026716F">
              <w:rPr>
                <w:rFonts w:ascii="Arial" w:hAnsi="Arial" w:cs="Arial"/>
                <w:color w:val="2C2D2E"/>
                <w:sz w:val="23"/>
                <w:szCs w:val="23"/>
                <w:highlight w:val="yellow"/>
                <w:shd w:val="clear" w:color="auto" w:fill="FFFFFF"/>
              </w:rPr>
              <w:t>путей предусмотреть упрочняющий слой (защита от механических повреждений, обеспыливание)</w:t>
            </w:r>
            <w:r>
              <w:rPr>
                <w:rFonts w:ascii="Arial" w:hAnsi="Arial" w:cs="Arial"/>
                <w:color w:val="2C2D2E"/>
                <w:sz w:val="23"/>
                <w:szCs w:val="23"/>
                <w:highlight w:val="yellow"/>
                <w:shd w:val="clear" w:color="auto" w:fill="FFFFFF"/>
              </w:rPr>
              <w:t>;</w:t>
            </w:r>
          </w:p>
          <w:p w14:paraId="79613959" w14:textId="5A931DBC" w:rsidR="000732E1" w:rsidRDefault="000732E1" w:rsidP="000732E1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Корректировку в части ремонта пола в осях 1-33/Б-Б/3</w:t>
            </w:r>
            <w:r w:rsidR="0026716F">
              <w:rPr>
                <w:sz w:val="24"/>
                <w:szCs w:val="24"/>
              </w:rPr>
              <w:t>;</w:t>
            </w:r>
          </w:p>
          <w:p w14:paraId="58E8AAC9" w14:textId="69AFA031" w:rsidR="0026716F" w:rsidRPr="0026716F" w:rsidRDefault="0026716F" w:rsidP="000732E1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  <w:highlight w:val="yellow"/>
              </w:rPr>
            </w:pPr>
            <w:r w:rsidRPr="0026716F">
              <w:rPr>
                <w:sz w:val="24"/>
                <w:szCs w:val="24"/>
                <w:highlight w:val="yellow"/>
              </w:rPr>
              <w:t xml:space="preserve">Учесть восстановление </w:t>
            </w:r>
            <w:proofErr w:type="gramStart"/>
            <w:r w:rsidRPr="0026716F">
              <w:rPr>
                <w:sz w:val="24"/>
                <w:szCs w:val="24"/>
                <w:highlight w:val="yellow"/>
              </w:rPr>
              <w:t>полов  в</w:t>
            </w:r>
            <w:proofErr w:type="gramEnd"/>
            <w:r w:rsidRPr="0026716F">
              <w:rPr>
                <w:sz w:val="24"/>
                <w:szCs w:val="24"/>
                <w:highlight w:val="yellow"/>
              </w:rPr>
              <w:t xml:space="preserve"> местах демонтируемых полов (глубина ниш в конструкции пола до 200мм);</w:t>
            </w:r>
          </w:p>
          <w:p w14:paraId="6D8D159B" w14:textId="77777777" w:rsidR="0026716F" w:rsidRPr="0026716F" w:rsidRDefault="0026716F" w:rsidP="0026716F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  <w:highlight w:val="yellow"/>
              </w:rPr>
            </w:pPr>
            <w:r w:rsidRPr="0026716F">
              <w:rPr>
                <w:rStyle w:val="FontStyle27"/>
                <w:sz w:val="24"/>
                <w:szCs w:val="24"/>
                <w:highlight w:val="yellow"/>
              </w:rPr>
              <w:t>Пол (в том числе основание и покрытие) должен быть выполнен из негорючего материала, не образующего при эксплуатации пыль и иметь стойкость к температурам не менее 800 градусов по Цельсию. При нагреве не должны выделяться вредные и опасные вещества в объёмах, превышающих ПДК.</w:t>
            </w:r>
          </w:p>
          <w:p w14:paraId="1DD77415" w14:textId="77777777" w:rsidR="0026716F" w:rsidRPr="00586D25" w:rsidRDefault="0026716F" w:rsidP="0026716F">
            <w:pPr>
              <w:pStyle w:val="a5"/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  <w:p w14:paraId="02F67E73" w14:textId="034C4320" w:rsidR="008343CB" w:rsidRPr="00586D25" w:rsidRDefault="000732E1" w:rsidP="008343CB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Учесть, что</w:t>
            </w:r>
            <w:r w:rsidR="008343CB" w:rsidRPr="00586D25">
              <w:rPr>
                <w:rStyle w:val="FontStyle27"/>
                <w:sz w:val="24"/>
                <w:szCs w:val="24"/>
              </w:rPr>
              <w:t xml:space="preserve"> проектом капитального ремонта предусмотре</w:t>
            </w:r>
            <w:r w:rsidRPr="00586D25">
              <w:rPr>
                <w:rStyle w:val="FontStyle27"/>
                <w:sz w:val="24"/>
                <w:szCs w:val="24"/>
              </w:rPr>
              <w:t>но</w:t>
            </w:r>
            <w:r w:rsidR="008343CB" w:rsidRPr="00586D25">
              <w:rPr>
                <w:rStyle w:val="FontStyle27"/>
                <w:sz w:val="24"/>
                <w:szCs w:val="24"/>
              </w:rPr>
              <w:t>:</w:t>
            </w:r>
          </w:p>
          <w:p w14:paraId="1A87E5F4" w14:textId="7F2A1375" w:rsidR="008343CB" w:rsidRPr="00586D25" w:rsidRDefault="008343CB" w:rsidP="00F16129">
            <w:pPr>
              <w:pStyle w:val="a5"/>
              <w:numPr>
                <w:ilvl w:val="0"/>
                <w:numId w:val="9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Проектирование и организация внутренних железнодорожный путей в соответствии с планировочным решением и согласованием уровня высот с внешними путями и внешней транспортерной системой перемещения. Минимальная осевая нагрузка на рельсы - 10 тс на одну ось (или не менее 5 тс на одно колесо). Ширина колеи - 1520 мм, расположение головки рельса должно быть выполнено на «0» отметке относительно уровня основного пола цеха.</w:t>
            </w:r>
          </w:p>
          <w:p w14:paraId="54C850D8" w14:textId="58933F0C" w:rsidR="008343CB" w:rsidRPr="00586D25" w:rsidRDefault="008343CB" w:rsidP="00F16129">
            <w:pPr>
              <w:pStyle w:val="a5"/>
              <w:numPr>
                <w:ilvl w:val="0"/>
                <w:numId w:val="9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Замена существующих транспортных ворот (1 поз.) и организация дополнительных ворот с обеспечением габаритов внутреннего проёма для безопасного перемещения кузовов на технологических тележках; просвет ворот должен составлять не менее 5000 мм по высоте и 4</w:t>
            </w:r>
            <w:r w:rsidR="00B825A3" w:rsidRPr="00586D25">
              <w:rPr>
                <w:rStyle w:val="FontStyle27"/>
                <w:sz w:val="24"/>
                <w:szCs w:val="24"/>
              </w:rPr>
              <w:t>7</w:t>
            </w:r>
            <w:r w:rsidRPr="00586D25">
              <w:rPr>
                <w:rStyle w:val="FontStyle27"/>
                <w:sz w:val="24"/>
                <w:szCs w:val="24"/>
              </w:rPr>
              <w:t>00 мм по ширине</w:t>
            </w:r>
            <w:r w:rsidR="0039287A" w:rsidRPr="00586D25">
              <w:rPr>
                <w:rStyle w:val="FontStyle27"/>
                <w:sz w:val="24"/>
                <w:szCs w:val="24"/>
              </w:rPr>
              <w:t xml:space="preserve"> (в соответствии с планировочными решениями)</w:t>
            </w:r>
            <w:r w:rsidRPr="00586D25">
              <w:rPr>
                <w:rStyle w:val="FontStyle27"/>
                <w:sz w:val="24"/>
                <w:szCs w:val="24"/>
              </w:rPr>
              <w:t>. Ворота должны быть оборудованы системой блокировок сигнализации блокировок</w:t>
            </w:r>
            <w:r w:rsidR="00B3122E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 xml:space="preserve">для невозможности открытия </w:t>
            </w:r>
            <w:proofErr w:type="gramStart"/>
            <w:r w:rsidRPr="00586D25">
              <w:rPr>
                <w:rStyle w:val="FontStyle27"/>
                <w:sz w:val="24"/>
                <w:szCs w:val="24"/>
              </w:rPr>
              <w:t xml:space="preserve">одновременно 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2</w:t>
            </w:r>
            <w:proofErr w:type="gramEnd"/>
            <w:r w:rsidR="009472CC" w:rsidRPr="00586D25">
              <w:rPr>
                <w:rStyle w:val="FontStyle27"/>
                <w:sz w:val="24"/>
                <w:szCs w:val="24"/>
              </w:rPr>
              <w:t>-х</w:t>
            </w:r>
            <w:r w:rsidRPr="00586D25">
              <w:rPr>
                <w:rStyle w:val="FontStyle27"/>
                <w:sz w:val="24"/>
                <w:szCs w:val="24"/>
              </w:rPr>
              <w:t xml:space="preserve"> ворот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противоположных сторон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(для исключения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сквозняков). При технической невозможности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обеспечить требования в каждом конкретном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случае согласовываются при проектировании с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Заказчиком в письменном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виде.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Каждые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въездные ворота должны быть оборудованы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тепловыми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завесами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возможностью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автоматического включения калориферов при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 xml:space="preserve">открытии </w:t>
            </w:r>
            <w:r w:rsidRPr="00586D25">
              <w:rPr>
                <w:rStyle w:val="FontStyle27"/>
                <w:sz w:val="24"/>
                <w:szCs w:val="24"/>
              </w:rPr>
              <w:lastRenderedPageBreak/>
              <w:t>ворот в холодное время года.</w:t>
            </w:r>
          </w:p>
          <w:p w14:paraId="2981F75F" w14:textId="6ECC7D85" w:rsidR="008343CB" w:rsidRPr="00586D25" w:rsidRDefault="008343CB" w:rsidP="00F16129">
            <w:pPr>
              <w:pStyle w:val="a5"/>
              <w:numPr>
                <w:ilvl w:val="0"/>
                <w:numId w:val="8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Монтаж </w:t>
            </w:r>
            <w:r w:rsidR="003A2AE9" w:rsidRPr="00586D25">
              <w:rPr>
                <w:rStyle w:val="FontStyle27"/>
                <w:sz w:val="24"/>
                <w:szCs w:val="24"/>
              </w:rPr>
              <w:t xml:space="preserve">стационарных </w:t>
            </w:r>
            <w:r w:rsidRPr="00586D25">
              <w:rPr>
                <w:rStyle w:val="FontStyle27"/>
                <w:sz w:val="24"/>
                <w:szCs w:val="24"/>
              </w:rPr>
              <w:t>домкратов для поднятия кузовов на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отдельных фундаментах в соответствии с планом.</w:t>
            </w:r>
          </w:p>
          <w:p w14:paraId="64783463" w14:textId="404209AF" w:rsidR="008343CB" w:rsidRPr="00586D25" w:rsidRDefault="008343CB" w:rsidP="00F16129">
            <w:pPr>
              <w:pStyle w:val="a5"/>
              <w:numPr>
                <w:ilvl w:val="0"/>
                <w:numId w:val="8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Строительство сплошной перегородки с соседним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пролетом (северо-западная сторона, продольная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ось «Б») на всю высоту здания. В перегородке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 xml:space="preserve">предусмотреть </w:t>
            </w:r>
            <w:proofErr w:type="spellStart"/>
            <w:r w:rsidRPr="00586D25">
              <w:rPr>
                <w:rStyle w:val="FontStyle27"/>
                <w:sz w:val="24"/>
                <w:szCs w:val="24"/>
              </w:rPr>
              <w:t>межпролётные</w:t>
            </w:r>
            <w:proofErr w:type="spellEnd"/>
            <w:r w:rsidRPr="00586D25">
              <w:rPr>
                <w:rStyle w:val="FontStyle27"/>
                <w:sz w:val="24"/>
                <w:szCs w:val="24"/>
              </w:rPr>
              <w:t xml:space="preserve"> раздвижные ворота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с механизированным приводом шириной не менее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8м в соответствии с планировочным решением.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Вдоль всей перегородки предусмотреть проходы с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закрывающимися дверьми шириной не менее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1200 мм для перехода персонала и проезда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технологических ручных тележек. Количество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проходов определяется проектом из расчета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наличия прохода на расстоянии 50 м друг от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друга. Перегородка должна иметь износостойкое,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устойчивое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к </w:t>
            </w:r>
            <w:r w:rsidRPr="00586D25">
              <w:rPr>
                <w:rStyle w:val="FontStyle27"/>
                <w:sz w:val="24"/>
                <w:szCs w:val="24"/>
              </w:rPr>
              <w:t>загрязнениям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(абразивно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металлические взвеси и сварочные аэрозоли), а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также легко очищаемое покрытие. Цвет покрытия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белый или светло- серый.</w:t>
            </w:r>
          </w:p>
          <w:p w14:paraId="4B7EA6DA" w14:textId="6D3A5F7A" w:rsidR="008343CB" w:rsidRPr="00586D25" w:rsidRDefault="008343CB" w:rsidP="00F16129">
            <w:pPr>
              <w:pStyle w:val="a5"/>
              <w:numPr>
                <w:ilvl w:val="0"/>
                <w:numId w:val="8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Требование к полу</w:t>
            </w:r>
            <w:r w:rsidR="003A2AE9" w:rsidRPr="00586D25">
              <w:rPr>
                <w:rStyle w:val="FontStyle27"/>
                <w:sz w:val="24"/>
                <w:szCs w:val="24"/>
              </w:rPr>
              <w:t xml:space="preserve"> в сварочном пролете</w:t>
            </w:r>
            <w:r w:rsidRPr="00586D25">
              <w:rPr>
                <w:rStyle w:val="FontStyle27"/>
                <w:sz w:val="24"/>
                <w:szCs w:val="24"/>
              </w:rPr>
              <w:t>: пол (в том числе основание и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покрытие) должен быть выполнен из негорючего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материала, не образующего при эксплуатации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пыль и иметь стойкость к температурам не менее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800 градусов по Цельсию. При нагреве не должны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выделяться вредные и опасные вещества в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объёмах, превышающих ПДК.</w:t>
            </w:r>
          </w:p>
          <w:p w14:paraId="600D82A3" w14:textId="77777777" w:rsidR="009472CC" w:rsidRPr="00586D25" w:rsidRDefault="008343CB" w:rsidP="00F16129">
            <w:pPr>
              <w:pStyle w:val="a5"/>
              <w:numPr>
                <w:ilvl w:val="0"/>
                <w:numId w:val="8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Отделку помещения цеха предусмотреть из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современных материалов и в соответствии с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требованиями действующей нормативной документации.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 </w:t>
            </w:r>
          </w:p>
          <w:p w14:paraId="4EDCF890" w14:textId="41FD34C9" w:rsidR="00F40B87" w:rsidRPr="00586D25" w:rsidRDefault="00F40B87" w:rsidP="00F40B87">
            <w:pPr>
              <w:pStyle w:val="a5"/>
              <w:numPr>
                <w:ilvl w:val="0"/>
                <w:numId w:val="8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Установка </w:t>
            </w:r>
            <w:r w:rsidR="003A2AE9" w:rsidRPr="00586D25">
              <w:rPr>
                <w:rStyle w:val="FontStyle27"/>
                <w:sz w:val="24"/>
                <w:szCs w:val="24"/>
              </w:rPr>
              <w:t xml:space="preserve">стационарных </w:t>
            </w:r>
            <w:r w:rsidRPr="00586D25">
              <w:rPr>
                <w:rStyle w:val="FontStyle27"/>
                <w:sz w:val="24"/>
                <w:szCs w:val="24"/>
              </w:rPr>
              <w:t xml:space="preserve">домкратов для поднятия кузовов выполняется на отдельных фундаментах в соответствии с </w:t>
            </w:r>
            <w:r w:rsidR="0039287A" w:rsidRPr="00586D25">
              <w:rPr>
                <w:rStyle w:val="FontStyle27"/>
                <w:sz w:val="24"/>
                <w:szCs w:val="24"/>
              </w:rPr>
              <w:t>планировочными решениями</w:t>
            </w:r>
            <w:r w:rsidRPr="00586D25">
              <w:rPr>
                <w:rStyle w:val="FontStyle27"/>
                <w:sz w:val="24"/>
                <w:szCs w:val="24"/>
              </w:rPr>
              <w:t xml:space="preserve">. </w:t>
            </w:r>
          </w:p>
          <w:p w14:paraId="2AE3C7CE" w14:textId="60B3C81A" w:rsidR="00F40B87" w:rsidRPr="00586D25" w:rsidRDefault="00F40B87" w:rsidP="00F40B87">
            <w:pPr>
              <w:pStyle w:val="a5"/>
              <w:numPr>
                <w:ilvl w:val="0"/>
                <w:numId w:val="8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Высота расположения рабочей площадки для установки кузова на домкратах от уровня пола </w:t>
            </w:r>
            <w:r w:rsidR="00590956" w:rsidRPr="00586D25">
              <w:rPr>
                <w:rStyle w:val="FontStyle27"/>
                <w:sz w:val="24"/>
                <w:szCs w:val="24"/>
              </w:rPr>
              <w:t>–</w:t>
            </w:r>
            <w:r w:rsidRPr="00586D25">
              <w:rPr>
                <w:rStyle w:val="FontStyle27"/>
                <w:sz w:val="24"/>
                <w:szCs w:val="24"/>
              </w:rPr>
              <w:t xml:space="preserve"> </w:t>
            </w:r>
            <w:r w:rsidR="00590956" w:rsidRPr="00586D25">
              <w:rPr>
                <w:rStyle w:val="FontStyle27"/>
                <w:sz w:val="24"/>
                <w:szCs w:val="24"/>
              </w:rPr>
              <w:t xml:space="preserve">0 </w:t>
            </w:r>
            <w:r w:rsidRPr="00586D25">
              <w:rPr>
                <w:rStyle w:val="FontStyle27"/>
                <w:sz w:val="24"/>
                <w:szCs w:val="24"/>
              </w:rPr>
              <w:t>мм</w:t>
            </w:r>
            <w:r w:rsidR="00590956" w:rsidRPr="00586D25">
              <w:rPr>
                <w:rStyle w:val="FontStyle27"/>
                <w:sz w:val="24"/>
                <w:szCs w:val="24"/>
              </w:rPr>
              <w:t xml:space="preserve"> </w:t>
            </w:r>
          </w:p>
          <w:p w14:paraId="60A7E535" w14:textId="30828334" w:rsidR="00F40B87" w:rsidRPr="00586D25" w:rsidRDefault="00F40B87" w:rsidP="00F40B87">
            <w:pPr>
              <w:pStyle w:val="a5"/>
              <w:numPr>
                <w:ilvl w:val="0"/>
                <w:numId w:val="8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Минимальная осевая нагрузка на рельсы путей - 10 тс на одну ось (или не менее 5 тс на одно колесо).</w:t>
            </w:r>
          </w:p>
          <w:p w14:paraId="1BBA7787" w14:textId="488D70F7" w:rsidR="00422682" w:rsidRPr="00586D25" w:rsidRDefault="00F40B87" w:rsidP="003A2AE9">
            <w:pPr>
              <w:pStyle w:val="a5"/>
              <w:numPr>
                <w:ilvl w:val="0"/>
                <w:numId w:val="8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Ширина колеи путей - 1520 мм, расположение головки рельса должно быть выполнено на «О» отметке относительно уровня основного пола цеха</w:t>
            </w:r>
          </w:p>
        </w:tc>
      </w:tr>
      <w:tr w:rsidR="007B439C" w:rsidRPr="00586D25" w14:paraId="4F0A9880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00649" w14:textId="1C8B24B8" w:rsidR="007B439C" w:rsidRPr="00586D25" w:rsidRDefault="00ED2C79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DFFA0" w14:textId="0D7D4508" w:rsidR="007B439C" w:rsidRPr="00586D25" w:rsidRDefault="00887BD6" w:rsidP="00473DCD">
            <w:pPr>
              <w:snapToGrid w:val="0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Требования к железнодорожным путям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2ABB" w14:textId="6776B121" w:rsidR="00887BD6" w:rsidRPr="00586D25" w:rsidRDefault="00887BD6" w:rsidP="00887BD6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b/>
                <w:bCs/>
                <w:sz w:val="24"/>
                <w:szCs w:val="24"/>
              </w:rPr>
              <w:t>В томе 130-23-ПЖ</w:t>
            </w:r>
            <w:r w:rsidRPr="00586D25">
              <w:rPr>
                <w:rStyle w:val="FontStyle27"/>
                <w:sz w:val="24"/>
                <w:szCs w:val="24"/>
              </w:rPr>
              <w:t xml:space="preserve">   предусмотреть:</w:t>
            </w:r>
          </w:p>
          <w:p w14:paraId="6FA42511" w14:textId="2F452959" w:rsidR="00887BD6" w:rsidRPr="00586D25" w:rsidRDefault="00887BD6" w:rsidP="00887BD6">
            <w:pPr>
              <w:pStyle w:val="a5"/>
              <w:numPr>
                <w:ilvl w:val="0"/>
                <w:numId w:val="15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Корректировку горизонтального положения ЖД путей №№1,2,3,4 (внутри и снаружи цеха);</w:t>
            </w:r>
          </w:p>
          <w:p w14:paraId="072EF4EA" w14:textId="75338A1F" w:rsidR="00887BD6" w:rsidRPr="00586D25" w:rsidRDefault="00887BD6" w:rsidP="00887BD6">
            <w:pPr>
              <w:pStyle w:val="a5"/>
              <w:numPr>
                <w:ilvl w:val="0"/>
                <w:numId w:val="15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Корректировку длины ЖД путей №№1,2 (путь №1 в осях 22-33/Б1-Б2, путь №2 в осях 26-33/Б-Б1), положения рельсовых упоров;</w:t>
            </w:r>
          </w:p>
          <w:p w14:paraId="0CF3A43E" w14:textId="61A1C0FA" w:rsidR="00887BD6" w:rsidRPr="00586D25" w:rsidRDefault="00887BD6" w:rsidP="00887BD6">
            <w:pPr>
              <w:pStyle w:val="a5"/>
              <w:numPr>
                <w:ilvl w:val="0"/>
                <w:numId w:val="15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Корректировку вертикального положения ЖД путей №№1,2,3,4 (минус 80 мм) (внутри и снаружи цеха);</w:t>
            </w:r>
          </w:p>
          <w:p w14:paraId="6E1A1D21" w14:textId="071A19F8" w:rsidR="00887BD6" w:rsidRPr="00586D25" w:rsidRDefault="00887BD6" w:rsidP="00887BD6">
            <w:pPr>
              <w:pStyle w:val="a5"/>
              <w:numPr>
                <w:ilvl w:val="0"/>
                <w:numId w:val="15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Корректировку горизонтального и вертикального положения и габарита въездных ворот ЖД путей (расширение до 4700) в оси 33;</w:t>
            </w:r>
          </w:p>
          <w:p w14:paraId="7ADC635C" w14:textId="4A1DB1C3" w:rsidR="00887BD6" w:rsidRPr="00586D25" w:rsidRDefault="00887BD6" w:rsidP="00887BD6">
            <w:pPr>
              <w:pStyle w:val="a5"/>
              <w:numPr>
                <w:ilvl w:val="0"/>
                <w:numId w:val="15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Корректировку в части исключения трансбордера ЖД путей №№1,2 в осях 3-5/Б-Б2;</w:t>
            </w:r>
          </w:p>
          <w:p w14:paraId="73DCC1AC" w14:textId="23E6B6CB" w:rsidR="00887BD6" w:rsidRPr="00586D25" w:rsidRDefault="00887BD6" w:rsidP="00887BD6">
            <w:pPr>
              <w:pStyle w:val="a5"/>
              <w:numPr>
                <w:ilvl w:val="0"/>
                <w:numId w:val="15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Увязку проектных решений по стыку </w:t>
            </w:r>
            <w:proofErr w:type="spellStart"/>
            <w:r w:rsidRPr="00586D25">
              <w:rPr>
                <w:rStyle w:val="FontStyle27"/>
                <w:sz w:val="24"/>
                <w:szCs w:val="24"/>
              </w:rPr>
              <w:t>жд</w:t>
            </w:r>
            <w:proofErr w:type="spellEnd"/>
            <w:r w:rsidRPr="00586D25">
              <w:rPr>
                <w:rStyle w:val="FontStyle27"/>
                <w:sz w:val="24"/>
                <w:szCs w:val="24"/>
              </w:rPr>
              <w:t xml:space="preserve"> путей </w:t>
            </w:r>
            <w:r w:rsidRPr="00586D25">
              <w:rPr>
                <w:rStyle w:val="FontStyle27"/>
                <w:sz w:val="24"/>
                <w:szCs w:val="24"/>
              </w:rPr>
              <w:lastRenderedPageBreak/>
              <w:t>№№1,2,3,4 с трансбордером перед ц.8;</w:t>
            </w:r>
          </w:p>
          <w:p w14:paraId="76FECA0F" w14:textId="762BBCE2" w:rsidR="00887BD6" w:rsidRPr="00586D25" w:rsidRDefault="00887BD6" w:rsidP="00887BD6">
            <w:pPr>
              <w:pStyle w:val="a5"/>
              <w:numPr>
                <w:ilvl w:val="0"/>
                <w:numId w:val="15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Корректировку объема выборки грунта при организации корыта </w:t>
            </w:r>
            <w:proofErr w:type="spellStart"/>
            <w:r w:rsidRPr="00586D25">
              <w:rPr>
                <w:rStyle w:val="FontStyle27"/>
                <w:sz w:val="24"/>
                <w:szCs w:val="24"/>
              </w:rPr>
              <w:t>жд</w:t>
            </w:r>
            <w:proofErr w:type="spellEnd"/>
            <w:r w:rsidRPr="00586D25">
              <w:rPr>
                <w:rStyle w:val="FontStyle27"/>
                <w:sz w:val="24"/>
                <w:szCs w:val="24"/>
              </w:rPr>
              <w:t xml:space="preserve"> путей №№1,2,3,4;</w:t>
            </w:r>
          </w:p>
          <w:p w14:paraId="5965D7EA" w14:textId="77777777" w:rsidR="00830166" w:rsidRPr="00586D25" w:rsidRDefault="00887BD6" w:rsidP="00887BD6">
            <w:pPr>
              <w:pStyle w:val="a5"/>
              <w:numPr>
                <w:ilvl w:val="0"/>
                <w:numId w:val="15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Корректировку в части устройства фундаментов </w:t>
            </w:r>
            <w:proofErr w:type="spellStart"/>
            <w:r w:rsidRPr="00586D25">
              <w:rPr>
                <w:rStyle w:val="FontStyle27"/>
                <w:sz w:val="24"/>
                <w:szCs w:val="24"/>
              </w:rPr>
              <w:t>жд</w:t>
            </w:r>
            <w:proofErr w:type="spellEnd"/>
            <w:r w:rsidRPr="00586D25">
              <w:rPr>
                <w:rStyle w:val="FontStyle27"/>
                <w:sz w:val="24"/>
                <w:szCs w:val="24"/>
              </w:rPr>
              <w:t xml:space="preserve"> пути №2 в зоне смотровой ямы в осях 27-32/Б-Б1</w:t>
            </w:r>
            <w:r w:rsidR="00573ED5" w:rsidRPr="00586D25">
              <w:rPr>
                <w:rStyle w:val="FontStyle27"/>
                <w:sz w:val="24"/>
                <w:szCs w:val="24"/>
              </w:rPr>
              <w:t>;</w:t>
            </w:r>
          </w:p>
          <w:p w14:paraId="79E4868C" w14:textId="5D7119C5" w:rsidR="00573ED5" w:rsidRPr="00586D25" w:rsidRDefault="00573ED5" w:rsidP="0039287A">
            <w:pPr>
              <w:ind w:left="360"/>
              <w:jc w:val="both"/>
              <w:rPr>
                <w:rStyle w:val="FontStyle27"/>
                <w:sz w:val="24"/>
                <w:szCs w:val="24"/>
              </w:rPr>
            </w:pPr>
          </w:p>
        </w:tc>
      </w:tr>
      <w:tr w:rsidR="00980C6E" w:rsidRPr="00586D25" w14:paraId="13D53E86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E8A80" w14:textId="724249D6" w:rsidR="00980C6E" w:rsidRPr="00586D25" w:rsidRDefault="00980C6E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lastRenderedPageBreak/>
              <w:t>2.</w:t>
            </w:r>
            <w:r w:rsidR="00ED2C79" w:rsidRPr="00586D25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41DFA" w14:textId="32E4D813" w:rsidR="00980C6E" w:rsidRPr="00586D25" w:rsidRDefault="00980C6E" w:rsidP="00980C6E">
            <w:pPr>
              <w:snapToGrid w:val="0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Требования к Сведения</w:t>
            </w:r>
            <w:r w:rsidR="009B4626" w:rsidRPr="00586D25">
              <w:rPr>
                <w:rStyle w:val="FontStyle27"/>
                <w:sz w:val="24"/>
                <w:szCs w:val="24"/>
              </w:rPr>
              <w:t>м</w:t>
            </w:r>
            <w:r w:rsidRPr="00586D25">
              <w:rPr>
                <w:rStyle w:val="FontStyle27"/>
                <w:sz w:val="24"/>
                <w:szCs w:val="24"/>
              </w:rPr>
              <w:t xml:space="preserve">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E99F" w14:textId="77777777" w:rsidR="00980C6E" w:rsidRPr="00586D25" w:rsidRDefault="00980C6E" w:rsidP="00980C6E">
            <w:pPr>
              <w:jc w:val="both"/>
              <w:rPr>
                <w:rStyle w:val="FontStyle27"/>
                <w:sz w:val="24"/>
                <w:szCs w:val="24"/>
              </w:rPr>
            </w:pPr>
          </w:p>
        </w:tc>
      </w:tr>
      <w:tr w:rsidR="00980C6E" w:rsidRPr="00586D25" w14:paraId="7A18911A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6E833" w14:textId="47E9D4F4" w:rsidR="00980C6E" w:rsidRPr="00586D25" w:rsidRDefault="00980C6E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2.</w:t>
            </w:r>
            <w:r w:rsidR="00ED2C79" w:rsidRPr="00586D25">
              <w:rPr>
                <w:sz w:val="24"/>
                <w:szCs w:val="24"/>
              </w:rPr>
              <w:t>5</w:t>
            </w:r>
            <w:r w:rsidRPr="00586D25">
              <w:rPr>
                <w:sz w:val="24"/>
                <w:szCs w:val="24"/>
              </w:rPr>
              <w:t>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691FE" w14:textId="05B6053B" w:rsidR="00980C6E" w:rsidRPr="00586D25" w:rsidRDefault="00980C6E" w:rsidP="00052ABD">
            <w:pPr>
              <w:snapToGrid w:val="0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Требования к </w:t>
            </w:r>
            <w:r w:rsidR="009B4626" w:rsidRPr="00586D25">
              <w:rPr>
                <w:rStyle w:val="FontStyle27"/>
                <w:sz w:val="24"/>
                <w:szCs w:val="24"/>
              </w:rPr>
              <w:t>с</w:t>
            </w:r>
            <w:r w:rsidRPr="00586D25">
              <w:rPr>
                <w:rStyle w:val="FontStyle27"/>
                <w:sz w:val="24"/>
                <w:szCs w:val="24"/>
              </w:rPr>
              <w:t>истема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м </w:t>
            </w:r>
            <w:r w:rsidRPr="00586D25">
              <w:rPr>
                <w:rStyle w:val="FontStyle27"/>
                <w:sz w:val="24"/>
                <w:szCs w:val="24"/>
              </w:rPr>
              <w:t>электроснабжения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05F0" w14:textId="35FB212C" w:rsidR="0067116B" w:rsidRPr="00586D25" w:rsidRDefault="0067116B" w:rsidP="00FD5264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Предусмотреть электроснабжения проектируемого оборудования в соответствии с технологическим заданием</w:t>
            </w:r>
            <w:r w:rsidR="0039287A" w:rsidRPr="00586D25">
              <w:rPr>
                <w:rStyle w:val="FontStyle27"/>
                <w:sz w:val="24"/>
                <w:szCs w:val="24"/>
              </w:rPr>
              <w:t>.</w:t>
            </w:r>
          </w:p>
          <w:p w14:paraId="3E944D8D" w14:textId="7E3473C4" w:rsidR="0067116B" w:rsidRPr="00586D25" w:rsidRDefault="0067116B" w:rsidP="00FD5264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В смотровой яме предусмотреть линию питания 36В с организацие</w:t>
            </w:r>
            <w:r w:rsidR="00260569" w:rsidRPr="00586D25">
              <w:rPr>
                <w:rStyle w:val="FontStyle27"/>
                <w:sz w:val="24"/>
                <w:szCs w:val="24"/>
              </w:rPr>
              <w:t xml:space="preserve">й точек подключения с шагом не менее 5000мм между точками. Степень </w:t>
            </w:r>
            <w:proofErr w:type="spellStart"/>
            <w:r w:rsidR="00260569" w:rsidRPr="00586D25">
              <w:rPr>
                <w:rStyle w:val="FontStyle27"/>
                <w:sz w:val="24"/>
                <w:szCs w:val="24"/>
              </w:rPr>
              <w:t>влагозащиты</w:t>
            </w:r>
            <w:proofErr w:type="spellEnd"/>
            <w:r w:rsidR="00260569" w:rsidRPr="00586D25">
              <w:rPr>
                <w:rStyle w:val="FontStyle27"/>
                <w:sz w:val="24"/>
                <w:szCs w:val="24"/>
              </w:rPr>
              <w:t xml:space="preserve"> не ниже </w:t>
            </w:r>
            <w:r w:rsidR="00260569" w:rsidRPr="00586D25">
              <w:rPr>
                <w:rStyle w:val="FontStyle27"/>
                <w:sz w:val="24"/>
                <w:szCs w:val="24"/>
                <w:lang w:val="en-US"/>
              </w:rPr>
              <w:t>IP</w:t>
            </w:r>
            <w:r w:rsidR="00260569" w:rsidRPr="00586D25">
              <w:rPr>
                <w:rStyle w:val="FontStyle27"/>
                <w:sz w:val="24"/>
                <w:szCs w:val="24"/>
              </w:rPr>
              <w:t>54.</w:t>
            </w:r>
          </w:p>
          <w:p w14:paraId="3D4A1DCA" w14:textId="28F63936" w:rsidR="0039287A" w:rsidRPr="00586D25" w:rsidRDefault="00F847C1" w:rsidP="00FD5264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В щите электроснабжения цеха п</w:t>
            </w:r>
            <w:r w:rsidR="0039287A" w:rsidRPr="00586D25">
              <w:rPr>
                <w:rStyle w:val="FontStyle27"/>
                <w:sz w:val="24"/>
                <w:szCs w:val="24"/>
              </w:rPr>
              <w:t xml:space="preserve">редусмотреть </w:t>
            </w:r>
            <w:r w:rsidRPr="00586D25">
              <w:rPr>
                <w:rStyle w:val="FontStyle27"/>
                <w:sz w:val="24"/>
                <w:szCs w:val="24"/>
              </w:rPr>
              <w:t>автомат</w:t>
            </w:r>
            <w:r w:rsidR="00586D25">
              <w:rPr>
                <w:rStyle w:val="FontStyle27"/>
                <w:sz w:val="24"/>
                <w:szCs w:val="24"/>
              </w:rPr>
              <w:t xml:space="preserve"> 3п 100А</w:t>
            </w:r>
            <w:r w:rsidRPr="00586D25">
              <w:rPr>
                <w:rStyle w:val="FontStyle27"/>
                <w:sz w:val="24"/>
                <w:szCs w:val="24"/>
              </w:rPr>
              <w:t xml:space="preserve"> для </w:t>
            </w:r>
            <w:r w:rsidR="0039287A" w:rsidRPr="00586D25">
              <w:rPr>
                <w:rStyle w:val="FontStyle27"/>
                <w:sz w:val="24"/>
                <w:szCs w:val="24"/>
              </w:rPr>
              <w:t xml:space="preserve">подключения мостового крана г/п </w:t>
            </w:r>
            <w:r w:rsidRPr="00586D25">
              <w:rPr>
                <w:rStyle w:val="FontStyle27"/>
                <w:sz w:val="24"/>
                <w:szCs w:val="24"/>
              </w:rPr>
              <w:t xml:space="preserve">до </w:t>
            </w:r>
            <w:r w:rsidR="0039287A" w:rsidRPr="00586D25">
              <w:rPr>
                <w:rStyle w:val="FontStyle27"/>
                <w:sz w:val="24"/>
                <w:szCs w:val="24"/>
              </w:rPr>
              <w:t>15т</w:t>
            </w:r>
            <w:r w:rsidRPr="00586D25">
              <w:rPr>
                <w:rStyle w:val="FontStyle27"/>
                <w:sz w:val="24"/>
                <w:szCs w:val="24"/>
              </w:rPr>
              <w:t xml:space="preserve"> (разрабатывается по отдельному проекту)</w:t>
            </w:r>
            <w:r w:rsidR="0039287A" w:rsidRPr="00586D25">
              <w:rPr>
                <w:rStyle w:val="FontStyle27"/>
                <w:sz w:val="24"/>
                <w:szCs w:val="24"/>
              </w:rPr>
              <w:t>.</w:t>
            </w:r>
          </w:p>
          <w:p w14:paraId="2FCE8507" w14:textId="77777777" w:rsidR="0067116B" w:rsidRPr="00586D25" w:rsidRDefault="0067116B" w:rsidP="00FD5264">
            <w:pPr>
              <w:jc w:val="both"/>
              <w:rPr>
                <w:rStyle w:val="FontStyle27"/>
                <w:sz w:val="24"/>
                <w:szCs w:val="24"/>
              </w:rPr>
            </w:pPr>
          </w:p>
          <w:p w14:paraId="06170986" w14:textId="77777777" w:rsidR="0026716F" w:rsidRDefault="00FD5264" w:rsidP="00FD5264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В томе </w:t>
            </w:r>
            <w:r w:rsidRPr="00586D25">
              <w:rPr>
                <w:rStyle w:val="FontStyle27"/>
                <w:b/>
                <w:bCs/>
                <w:sz w:val="24"/>
                <w:szCs w:val="24"/>
              </w:rPr>
              <w:t>130-23-ЭМ2</w:t>
            </w:r>
            <w:r w:rsidR="0026716F">
              <w:rPr>
                <w:rStyle w:val="FontStyle27"/>
                <w:b/>
                <w:bCs/>
                <w:sz w:val="24"/>
                <w:szCs w:val="24"/>
              </w:rPr>
              <w:t xml:space="preserve"> </w:t>
            </w:r>
            <w:r w:rsidR="0026716F" w:rsidRPr="00586D25">
              <w:rPr>
                <w:rStyle w:val="FontStyle27"/>
                <w:sz w:val="24"/>
                <w:szCs w:val="24"/>
              </w:rPr>
              <w:t>предусмотреть</w:t>
            </w:r>
            <w:r w:rsidR="0026716F">
              <w:rPr>
                <w:rStyle w:val="FontStyle27"/>
                <w:sz w:val="24"/>
                <w:szCs w:val="24"/>
              </w:rPr>
              <w:t>:</w:t>
            </w:r>
          </w:p>
          <w:p w14:paraId="7B4B10F0" w14:textId="1318D588" w:rsidR="00FD5264" w:rsidRPr="0026716F" w:rsidRDefault="0026716F" w:rsidP="0026716F">
            <w:pPr>
              <w:pStyle w:val="a5"/>
              <w:numPr>
                <w:ilvl w:val="0"/>
                <w:numId w:val="19"/>
              </w:numPr>
              <w:jc w:val="both"/>
              <w:rPr>
                <w:rStyle w:val="FontStyle27"/>
                <w:sz w:val="24"/>
                <w:szCs w:val="24"/>
                <w:highlight w:val="yellow"/>
              </w:rPr>
            </w:pPr>
            <w:r w:rsidRPr="0026716F">
              <w:rPr>
                <w:rStyle w:val="FontStyle27"/>
                <w:sz w:val="24"/>
                <w:szCs w:val="24"/>
                <w:highlight w:val="yellow"/>
              </w:rPr>
              <w:t>у</w:t>
            </w:r>
            <w:r w:rsidR="00FD5264" w:rsidRPr="0026716F">
              <w:rPr>
                <w:rStyle w:val="FontStyle27"/>
                <w:sz w:val="24"/>
                <w:szCs w:val="24"/>
                <w:highlight w:val="yellow"/>
              </w:rPr>
              <w:t>точн</w:t>
            </w:r>
            <w:r w:rsidRPr="0026716F">
              <w:rPr>
                <w:rStyle w:val="FontStyle27"/>
                <w:sz w:val="24"/>
                <w:szCs w:val="24"/>
                <w:highlight w:val="yellow"/>
              </w:rPr>
              <w:t>ение</w:t>
            </w:r>
            <w:r w:rsidR="00FD5264" w:rsidRPr="0026716F">
              <w:rPr>
                <w:rStyle w:val="FontStyle27"/>
                <w:sz w:val="24"/>
                <w:szCs w:val="24"/>
                <w:highlight w:val="yellow"/>
              </w:rPr>
              <w:t xml:space="preserve"> длин</w:t>
            </w:r>
            <w:r w:rsidRPr="0026716F">
              <w:rPr>
                <w:rStyle w:val="FontStyle27"/>
                <w:sz w:val="24"/>
                <w:szCs w:val="24"/>
                <w:highlight w:val="yellow"/>
              </w:rPr>
              <w:t>ы</w:t>
            </w:r>
            <w:r w:rsidR="00FD5264" w:rsidRPr="0026716F">
              <w:rPr>
                <w:rStyle w:val="FontStyle27"/>
                <w:sz w:val="24"/>
                <w:szCs w:val="24"/>
                <w:highlight w:val="yellow"/>
              </w:rPr>
              <w:t xml:space="preserve"> кабельной продукции в связи с изменением кабельных лотков</w:t>
            </w:r>
            <w:r w:rsidRPr="0026716F">
              <w:rPr>
                <w:rStyle w:val="FontStyle27"/>
                <w:sz w:val="24"/>
                <w:szCs w:val="24"/>
                <w:highlight w:val="yellow"/>
              </w:rPr>
              <w:t>;</w:t>
            </w:r>
          </w:p>
          <w:p w14:paraId="2DDF846B" w14:textId="77777777" w:rsidR="0026716F" w:rsidRPr="0026716F" w:rsidRDefault="0026716F" w:rsidP="0026716F">
            <w:pPr>
              <w:pStyle w:val="a5"/>
              <w:numPr>
                <w:ilvl w:val="0"/>
                <w:numId w:val="19"/>
              </w:numPr>
              <w:jc w:val="both"/>
              <w:rPr>
                <w:rStyle w:val="FontStyle27"/>
                <w:sz w:val="24"/>
                <w:szCs w:val="24"/>
                <w:highlight w:val="yellow"/>
              </w:rPr>
            </w:pPr>
            <w:r w:rsidRPr="0026716F">
              <w:rPr>
                <w:rStyle w:val="FontStyle27"/>
                <w:sz w:val="24"/>
                <w:szCs w:val="24"/>
                <w:highlight w:val="yellow"/>
              </w:rPr>
              <w:t>д</w:t>
            </w:r>
            <w:r w:rsidRPr="0026716F">
              <w:rPr>
                <w:rStyle w:val="FontStyle27"/>
                <w:sz w:val="24"/>
                <w:szCs w:val="24"/>
                <w:highlight w:val="yellow"/>
              </w:rPr>
              <w:t xml:space="preserve">емонтаж 15 шкафов </w:t>
            </w:r>
            <w:proofErr w:type="spellStart"/>
            <w:proofErr w:type="gramStart"/>
            <w:r w:rsidRPr="0026716F">
              <w:rPr>
                <w:rStyle w:val="FontStyle27"/>
                <w:sz w:val="24"/>
                <w:szCs w:val="24"/>
                <w:highlight w:val="yellow"/>
              </w:rPr>
              <w:t>распред</w:t>
            </w:r>
            <w:r w:rsidRPr="0026716F">
              <w:rPr>
                <w:rStyle w:val="FontStyle27"/>
                <w:sz w:val="24"/>
                <w:szCs w:val="24"/>
                <w:highlight w:val="yellow"/>
              </w:rPr>
              <w:t>.</w:t>
            </w:r>
            <w:r w:rsidRPr="0026716F">
              <w:rPr>
                <w:rStyle w:val="FontStyle27"/>
                <w:sz w:val="24"/>
                <w:szCs w:val="24"/>
                <w:highlight w:val="yellow"/>
              </w:rPr>
              <w:t>питания</w:t>
            </w:r>
            <w:proofErr w:type="spellEnd"/>
            <w:proofErr w:type="gramEnd"/>
            <w:r w:rsidRPr="0026716F">
              <w:rPr>
                <w:rStyle w:val="FontStyle27"/>
                <w:sz w:val="24"/>
                <w:szCs w:val="24"/>
                <w:highlight w:val="yellow"/>
              </w:rPr>
              <w:t xml:space="preserve"> (В1850хШ1000хГ300 сталь 2мм)</w:t>
            </w:r>
            <w:r w:rsidRPr="0026716F">
              <w:rPr>
                <w:rStyle w:val="FontStyle27"/>
                <w:sz w:val="24"/>
                <w:szCs w:val="24"/>
                <w:highlight w:val="yellow"/>
              </w:rPr>
              <w:t>;</w:t>
            </w:r>
          </w:p>
          <w:p w14:paraId="0B5BDA30" w14:textId="77777777" w:rsidR="0026716F" w:rsidRPr="0026716F" w:rsidRDefault="0026716F" w:rsidP="0026716F">
            <w:pPr>
              <w:pStyle w:val="a5"/>
              <w:numPr>
                <w:ilvl w:val="0"/>
                <w:numId w:val="19"/>
              </w:numPr>
              <w:jc w:val="both"/>
              <w:rPr>
                <w:rStyle w:val="FontStyle27"/>
                <w:sz w:val="24"/>
                <w:szCs w:val="24"/>
                <w:highlight w:val="yellow"/>
              </w:rPr>
            </w:pPr>
            <w:r w:rsidRPr="0026716F">
              <w:rPr>
                <w:rStyle w:val="FontStyle27"/>
                <w:sz w:val="24"/>
                <w:szCs w:val="24"/>
                <w:highlight w:val="yellow"/>
              </w:rPr>
              <w:t>демонтаж 15 шкафов рубильников (600х350х200)</w:t>
            </w:r>
            <w:r w:rsidRPr="0026716F">
              <w:rPr>
                <w:rStyle w:val="FontStyle27"/>
                <w:sz w:val="24"/>
                <w:szCs w:val="24"/>
                <w:highlight w:val="yellow"/>
              </w:rPr>
              <w:t>;</w:t>
            </w:r>
          </w:p>
          <w:p w14:paraId="3CE7561C" w14:textId="77777777" w:rsidR="0026716F" w:rsidRPr="0026716F" w:rsidRDefault="0026716F" w:rsidP="0026716F">
            <w:pPr>
              <w:pStyle w:val="a5"/>
              <w:numPr>
                <w:ilvl w:val="0"/>
                <w:numId w:val="19"/>
              </w:numPr>
              <w:jc w:val="both"/>
              <w:rPr>
                <w:rStyle w:val="FontStyle27"/>
                <w:sz w:val="24"/>
                <w:szCs w:val="24"/>
                <w:highlight w:val="yellow"/>
              </w:rPr>
            </w:pPr>
            <w:r w:rsidRPr="0026716F">
              <w:rPr>
                <w:rStyle w:val="FontStyle27"/>
                <w:sz w:val="24"/>
                <w:szCs w:val="24"/>
                <w:highlight w:val="yellow"/>
              </w:rPr>
              <w:t>демонтаж 1 шкаф трансформаторов (1840х800х600)</w:t>
            </w:r>
            <w:r w:rsidRPr="0026716F">
              <w:rPr>
                <w:rStyle w:val="FontStyle27"/>
                <w:sz w:val="24"/>
                <w:szCs w:val="24"/>
                <w:highlight w:val="yellow"/>
              </w:rPr>
              <w:t>;</w:t>
            </w:r>
          </w:p>
          <w:p w14:paraId="3AC46CF7" w14:textId="4B23A910" w:rsidR="0026716F" w:rsidRPr="0026716F" w:rsidRDefault="0026716F" w:rsidP="0026716F">
            <w:pPr>
              <w:pStyle w:val="a5"/>
              <w:numPr>
                <w:ilvl w:val="0"/>
                <w:numId w:val="19"/>
              </w:numPr>
              <w:jc w:val="both"/>
              <w:rPr>
                <w:rStyle w:val="FontStyle27"/>
                <w:sz w:val="24"/>
                <w:szCs w:val="24"/>
                <w:highlight w:val="yellow"/>
              </w:rPr>
            </w:pPr>
            <w:r w:rsidRPr="0026716F">
              <w:rPr>
                <w:rStyle w:val="FontStyle27"/>
                <w:sz w:val="24"/>
                <w:szCs w:val="24"/>
                <w:highlight w:val="yellow"/>
              </w:rPr>
              <w:t>демонтаж креплений шкафов к полу и колоннам</w:t>
            </w:r>
            <w:r w:rsidRPr="0026716F">
              <w:rPr>
                <w:rStyle w:val="FontStyle27"/>
                <w:sz w:val="24"/>
                <w:szCs w:val="24"/>
                <w:highlight w:val="yellow"/>
              </w:rPr>
              <w:t>, закладных элементов.</w:t>
            </w:r>
          </w:p>
          <w:p w14:paraId="5B30794F" w14:textId="77777777" w:rsidR="00FD5264" w:rsidRPr="00586D25" w:rsidRDefault="00FD5264" w:rsidP="00FD5264">
            <w:pPr>
              <w:jc w:val="both"/>
              <w:rPr>
                <w:rStyle w:val="FontStyle27"/>
                <w:sz w:val="24"/>
                <w:szCs w:val="24"/>
              </w:rPr>
            </w:pPr>
          </w:p>
          <w:p w14:paraId="7F1C01CD" w14:textId="478B9B73" w:rsidR="009472CC" w:rsidRPr="00586D25" w:rsidRDefault="00FD5264" w:rsidP="009472CC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Учесть, что д</w:t>
            </w:r>
            <w:r w:rsidR="009472CC" w:rsidRPr="00586D25">
              <w:rPr>
                <w:rStyle w:val="FontStyle27"/>
                <w:sz w:val="24"/>
                <w:szCs w:val="24"/>
              </w:rPr>
              <w:t xml:space="preserve">ля </w:t>
            </w:r>
            <w:proofErr w:type="spellStart"/>
            <w:r w:rsidR="009472CC" w:rsidRPr="00586D25">
              <w:rPr>
                <w:rStyle w:val="FontStyle27"/>
                <w:sz w:val="24"/>
                <w:szCs w:val="24"/>
              </w:rPr>
              <w:t>техперевооружаемой</w:t>
            </w:r>
            <w:proofErr w:type="spellEnd"/>
            <w:r w:rsidR="009472CC" w:rsidRPr="00586D25">
              <w:rPr>
                <w:rStyle w:val="FontStyle27"/>
                <w:sz w:val="24"/>
                <w:szCs w:val="24"/>
              </w:rPr>
              <w:t xml:space="preserve"> части цеха №8 </w:t>
            </w:r>
            <w:r w:rsidRPr="00586D25">
              <w:rPr>
                <w:rStyle w:val="FontStyle27"/>
                <w:sz w:val="24"/>
                <w:szCs w:val="24"/>
              </w:rPr>
              <w:t xml:space="preserve">должно быть </w:t>
            </w:r>
            <w:r w:rsidR="009472CC" w:rsidRPr="00586D25">
              <w:rPr>
                <w:rStyle w:val="FontStyle27"/>
                <w:sz w:val="24"/>
                <w:szCs w:val="24"/>
              </w:rPr>
              <w:t>предусмотре</w:t>
            </w:r>
            <w:r w:rsidRPr="00586D25">
              <w:rPr>
                <w:rStyle w:val="FontStyle27"/>
                <w:sz w:val="24"/>
                <w:szCs w:val="24"/>
              </w:rPr>
              <w:t>но</w:t>
            </w:r>
            <w:r w:rsidR="009472CC" w:rsidRPr="00586D25">
              <w:rPr>
                <w:rStyle w:val="FontStyle27"/>
                <w:sz w:val="24"/>
                <w:szCs w:val="24"/>
              </w:rPr>
              <w:t>:</w:t>
            </w:r>
          </w:p>
          <w:p w14:paraId="3845C88B" w14:textId="7EBCEDD6" w:rsidR="009472CC" w:rsidRPr="00586D25" w:rsidRDefault="009472CC" w:rsidP="00F16129">
            <w:pPr>
              <w:pStyle w:val="a5"/>
              <w:numPr>
                <w:ilvl w:val="0"/>
                <w:numId w:val="10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Отдельное подключение каждого потребителя с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отсекающим рубильником (автоматическим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выключателем) соответствующей мощности.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Разветвления или параллельное подключение от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 xml:space="preserve">одного поста более одного потребителя </w:t>
            </w:r>
            <w:r w:rsidR="009B4626" w:rsidRPr="00586D25">
              <w:rPr>
                <w:rStyle w:val="FontStyle27"/>
                <w:sz w:val="24"/>
                <w:szCs w:val="24"/>
              </w:rPr>
              <w:t>–</w:t>
            </w:r>
            <w:r w:rsidRPr="00586D25">
              <w:rPr>
                <w:rStyle w:val="FontStyle27"/>
                <w:sz w:val="24"/>
                <w:szCs w:val="24"/>
              </w:rPr>
              <w:t xml:space="preserve"> не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допускаются. Подключение потребителей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электроэнергии должно выполняться с учетом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планировочного решения, где указаны все точки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подключения.</w:t>
            </w:r>
          </w:p>
          <w:p w14:paraId="3B9FF8FF" w14:textId="3E08053D" w:rsidR="009472CC" w:rsidRPr="00586D25" w:rsidRDefault="009472CC" w:rsidP="00F16129">
            <w:pPr>
              <w:pStyle w:val="a5"/>
              <w:numPr>
                <w:ilvl w:val="0"/>
                <w:numId w:val="10"/>
              </w:numPr>
              <w:jc w:val="both"/>
              <w:rPr>
                <w:rStyle w:val="FontStyle27"/>
                <w:sz w:val="24"/>
                <w:szCs w:val="24"/>
              </w:rPr>
            </w:pPr>
            <w:proofErr w:type="spellStart"/>
            <w:r w:rsidRPr="00586D25">
              <w:rPr>
                <w:rStyle w:val="FontStyle27"/>
                <w:sz w:val="24"/>
                <w:szCs w:val="24"/>
              </w:rPr>
              <w:t>Электроподключение</w:t>
            </w:r>
            <w:proofErr w:type="spellEnd"/>
            <w:r w:rsidRPr="00586D25">
              <w:rPr>
                <w:rStyle w:val="FontStyle27"/>
                <w:sz w:val="24"/>
                <w:szCs w:val="24"/>
              </w:rPr>
              <w:t xml:space="preserve"> технологического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(сварочного) оборудования должно выполняться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через 3-х фазные силовые розетки, согласованные с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конструкцией аппарата и рекомендованные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производителем оборудования. Заземление и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зануление - обязательны. Щиток подключения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должен быть установлен и жёстко закреплён на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высоте 1,2 - 1,5м. Сечение подводящего к точке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отбора кабеля должно быть унифицировано и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 xml:space="preserve">иметь </w:t>
            </w:r>
            <w:r w:rsidRPr="00586D25">
              <w:rPr>
                <w:rStyle w:val="FontStyle27"/>
                <w:sz w:val="24"/>
                <w:szCs w:val="24"/>
              </w:rPr>
              <w:lastRenderedPageBreak/>
              <w:t>сечение 4 х 10 мм.</w:t>
            </w:r>
          </w:p>
          <w:p w14:paraId="4A9761E8" w14:textId="3B71FA58" w:rsidR="009B4626" w:rsidRPr="00586D25" w:rsidRDefault="009472CC" w:rsidP="00F16129">
            <w:pPr>
              <w:pStyle w:val="a5"/>
              <w:numPr>
                <w:ilvl w:val="0"/>
                <w:numId w:val="10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Установленная электрическая мощность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технологического оборудования принимается по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</w:t>
            </w:r>
            <w:r w:rsidRPr="00586D25">
              <w:rPr>
                <w:rStyle w:val="FontStyle27"/>
                <w:sz w:val="24"/>
                <w:szCs w:val="24"/>
              </w:rPr>
              <w:t>сварочному полуавтоматическому оборудованию</w:t>
            </w:r>
            <w:r w:rsidR="009B4626" w:rsidRPr="00586D25">
              <w:rPr>
                <w:rStyle w:val="FontStyle27"/>
                <w:sz w:val="24"/>
                <w:szCs w:val="24"/>
              </w:rPr>
              <w:t xml:space="preserve"> (мощность 1 ед. сварочного аппарата 20 КВт, всего 31 ед. оборудования), а также по контактной машине (мощность машины 60 КВт, всего 1 ед. оборудования). При проведении расчетов потребная мощность должна приниматься из условия одновременной работы всего технологического оборудования.</w:t>
            </w:r>
          </w:p>
          <w:p w14:paraId="18F726B3" w14:textId="656ECE0C" w:rsidR="009B4626" w:rsidRPr="00586D25" w:rsidRDefault="009B4626" w:rsidP="00F16129">
            <w:pPr>
              <w:pStyle w:val="a5"/>
              <w:numPr>
                <w:ilvl w:val="0"/>
                <w:numId w:val="10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Установленная электрическая мощность кранового оборудования принимается по мощности кранового оборудования: кранов мостовых электрических г/п 10 т (мощность каждого крана 25,6 кВт, количество 2 ед.), а также крана мостового электрического г/п 3,2 т (мощность крана 10 КВт, количество 1 ед.). При проведении расчетов потребная мощность должна приниматься из условия одновременной работы 3-х ед. кранового оборудования запитанных на одном </w:t>
            </w:r>
            <w:proofErr w:type="spellStart"/>
            <w:r w:rsidRPr="00586D25">
              <w:rPr>
                <w:rStyle w:val="FontStyle27"/>
                <w:sz w:val="24"/>
                <w:szCs w:val="24"/>
              </w:rPr>
              <w:t>шинопроводе</w:t>
            </w:r>
            <w:proofErr w:type="spellEnd"/>
            <w:r w:rsidRPr="00586D25">
              <w:rPr>
                <w:rStyle w:val="FontStyle27"/>
                <w:sz w:val="24"/>
                <w:szCs w:val="24"/>
              </w:rPr>
              <w:t xml:space="preserve">. </w:t>
            </w:r>
            <w:proofErr w:type="spellStart"/>
            <w:r w:rsidRPr="00586D25">
              <w:rPr>
                <w:rStyle w:val="FontStyle27"/>
                <w:sz w:val="24"/>
                <w:szCs w:val="24"/>
              </w:rPr>
              <w:t>Шинопровод</w:t>
            </w:r>
            <w:proofErr w:type="spellEnd"/>
            <w:r w:rsidRPr="00586D25">
              <w:rPr>
                <w:rStyle w:val="FontStyle27"/>
                <w:sz w:val="24"/>
                <w:szCs w:val="24"/>
              </w:rPr>
              <w:t xml:space="preserve"> располагается вдоль оси «А» на отметке 300 - 400 мм ниже уровня головки подкранового рельса и крепиться к подкрановым балкам. Питание кранов – цепь силовая трёхфазная, 380 В, 50 Гц. Суммарная потребляемая мощность (3-х кранов) - 65 кВт.</w:t>
            </w:r>
          </w:p>
          <w:p w14:paraId="1F082880" w14:textId="16189C06" w:rsidR="009B4626" w:rsidRPr="00586D25" w:rsidRDefault="009B4626" w:rsidP="00F16129">
            <w:pPr>
              <w:pStyle w:val="a5"/>
              <w:numPr>
                <w:ilvl w:val="0"/>
                <w:numId w:val="10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С обоих сторон вдоль осей А, Б необходимо предусмотреть низковольтную разводку (12 В) с шагом 12 м для подключения переносных светильников.</w:t>
            </w:r>
          </w:p>
          <w:p w14:paraId="17067811" w14:textId="1B594F18" w:rsidR="009B4626" w:rsidRPr="00586D25" w:rsidRDefault="009B4626" w:rsidP="00F16129">
            <w:pPr>
              <w:pStyle w:val="a5"/>
              <w:numPr>
                <w:ilvl w:val="0"/>
                <w:numId w:val="10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Выполнить наружное освещение по контуру здания.</w:t>
            </w:r>
          </w:p>
          <w:p w14:paraId="1A3B9039" w14:textId="2852EFAB" w:rsidR="006415CC" w:rsidRPr="00586D25" w:rsidRDefault="009B4626" w:rsidP="00F16129">
            <w:pPr>
              <w:pStyle w:val="a5"/>
              <w:numPr>
                <w:ilvl w:val="0"/>
                <w:numId w:val="10"/>
              </w:num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Использовать кабельную продукцию, не распространяющую горение.</w:t>
            </w:r>
          </w:p>
        </w:tc>
      </w:tr>
      <w:tr w:rsidR="00980C6E" w:rsidRPr="00586D25" w14:paraId="68346966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3CB9C" w14:textId="70B6FE9B" w:rsidR="00980C6E" w:rsidRPr="00586D25" w:rsidRDefault="00ED2C79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lastRenderedPageBreak/>
              <w:t>2.5.2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6F9BC" w14:textId="635BC08C" w:rsidR="00980C6E" w:rsidRPr="00586D25" w:rsidRDefault="00A02028" w:rsidP="00052ABD">
            <w:pPr>
              <w:snapToGrid w:val="0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Требования к освещению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B571" w14:textId="4AC1F269" w:rsidR="00FD5264" w:rsidRPr="00586D25" w:rsidRDefault="00FD5264" w:rsidP="00FD5264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Предусмотреть Устройство освещения в смотровой яме в осях 27-32/Б-Б1</w:t>
            </w:r>
            <w:r w:rsidR="0067116B" w:rsidRPr="00586D25">
              <w:rPr>
                <w:rStyle w:val="FontStyle27"/>
                <w:sz w:val="24"/>
                <w:szCs w:val="24"/>
              </w:rPr>
              <w:t>, с боковым расположением светильников не менее 400люкс.</w:t>
            </w:r>
          </w:p>
          <w:p w14:paraId="21E22BA1" w14:textId="7B006B5C" w:rsidR="00FD5264" w:rsidRPr="00586D25" w:rsidRDefault="00FD5264" w:rsidP="00FD5264">
            <w:pPr>
              <w:jc w:val="both"/>
              <w:rPr>
                <w:rStyle w:val="FontStyle27"/>
                <w:b/>
                <w:bCs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Учесть, что в рабочей документации предусмотрено:</w:t>
            </w:r>
          </w:p>
          <w:p w14:paraId="2355CC32" w14:textId="003F69EF" w:rsidR="00A02028" w:rsidRPr="00586D25" w:rsidRDefault="00A02028" w:rsidP="00F16129">
            <w:pPr>
              <w:pStyle w:val="a5"/>
              <w:numPr>
                <w:ilvl w:val="0"/>
                <w:numId w:val="12"/>
              </w:numPr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Общее проектирование, устройство и эксплуатация освещения сборочно-сварочных цехов, должны выполняться в соответствии с требованиями действующих глав СНиП "Нормы проектирования искусственного и естественного освещения", указаний по проектированию электрического освещения производственных и вспомогательных зданий предприятий, а также правил устройства электроустановок.</w:t>
            </w:r>
          </w:p>
          <w:p w14:paraId="424D7970" w14:textId="5DEC3196" w:rsidR="00A02028" w:rsidRPr="00586D25" w:rsidRDefault="00A02028" w:rsidP="00F16129">
            <w:pPr>
              <w:pStyle w:val="a5"/>
              <w:numPr>
                <w:ilvl w:val="0"/>
                <w:numId w:val="12"/>
              </w:numPr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Освещение внутри изделий с замкнутыми контурами необходимо осуществлять с помощью светильников направленного света, расположенных снаружи свариваемого объекта или с помощью ручных переносных ламп с рабочим напряжением не более 12B.</w:t>
            </w:r>
          </w:p>
          <w:p w14:paraId="6139DD4F" w14:textId="3D96FC79" w:rsidR="00A02028" w:rsidRPr="00586D25" w:rsidRDefault="00A02028" w:rsidP="00F16129">
            <w:pPr>
              <w:pStyle w:val="a5"/>
              <w:numPr>
                <w:ilvl w:val="0"/>
                <w:numId w:val="12"/>
              </w:numPr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В помещениях должно быть предусмотрено аварийное и дежурное освещение.</w:t>
            </w:r>
          </w:p>
          <w:p w14:paraId="43E04E83" w14:textId="3181398F" w:rsidR="00A02028" w:rsidRPr="00586D25" w:rsidRDefault="00A02028" w:rsidP="00F16129">
            <w:pPr>
              <w:pStyle w:val="a5"/>
              <w:numPr>
                <w:ilvl w:val="0"/>
                <w:numId w:val="12"/>
              </w:numPr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lastRenderedPageBreak/>
              <w:t>Необходимая степень освещённости производственной площади в любое время суток должна быть:</w:t>
            </w:r>
          </w:p>
          <w:p w14:paraId="44D1102A" w14:textId="774310A6" w:rsidR="00A02028" w:rsidRPr="00586D25" w:rsidRDefault="00A02028" w:rsidP="00F16129">
            <w:pPr>
              <w:pStyle w:val="a5"/>
              <w:numPr>
                <w:ilvl w:val="0"/>
                <w:numId w:val="11"/>
              </w:numPr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при сборочных работах не требующей высокой точности - не менее 400 люкс,</w:t>
            </w:r>
          </w:p>
          <w:p w14:paraId="79F709B1" w14:textId="6D91DD4A" w:rsidR="00A02028" w:rsidRPr="00586D25" w:rsidRDefault="00A02028" w:rsidP="00F16129">
            <w:pPr>
              <w:pStyle w:val="a5"/>
              <w:numPr>
                <w:ilvl w:val="0"/>
                <w:numId w:val="11"/>
              </w:numPr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дополнительное местное освещение должно располагаться на колоннах и боковых стенах на протяжении всего цеха на высоте не менее 2м и предусматривать рассеивание потока света для защиты органов зрения.</w:t>
            </w:r>
          </w:p>
          <w:p w14:paraId="42E6D200" w14:textId="4589FDD6" w:rsidR="00A02028" w:rsidRPr="00586D25" w:rsidRDefault="00A02028" w:rsidP="00F16129">
            <w:pPr>
              <w:pStyle w:val="a5"/>
              <w:numPr>
                <w:ilvl w:val="0"/>
                <w:numId w:val="12"/>
              </w:numPr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Необходимо предусмотреть возможность управления освещённостью с зональным и частичным использованием и таймер включения освещения.</w:t>
            </w:r>
          </w:p>
          <w:p w14:paraId="194787E0" w14:textId="0D5B0152" w:rsidR="00A02028" w:rsidRPr="00586D25" w:rsidRDefault="00A02028" w:rsidP="00F16129">
            <w:pPr>
              <w:pStyle w:val="a5"/>
              <w:numPr>
                <w:ilvl w:val="0"/>
                <w:numId w:val="12"/>
              </w:numPr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Все виды светильников должны быть светодиодные.</w:t>
            </w:r>
          </w:p>
        </w:tc>
      </w:tr>
      <w:tr w:rsidR="00980C6E" w:rsidRPr="00586D25" w14:paraId="594DF49B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BC026" w14:textId="72E255B7" w:rsidR="00980C6E" w:rsidRPr="00586D25" w:rsidRDefault="00980C6E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lastRenderedPageBreak/>
              <w:t>2.</w:t>
            </w:r>
            <w:r w:rsidR="00ED2C79" w:rsidRPr="00586D25">
              <w:rPr>
                <w:sz w:val="24"/>
                <w:szCs w:val="24"/>
              </w:rPr>
              <w:t>5</w:t>
            </w:r>
            <w:r w:rsidRPr="00586D25">
              <w:rPr>
                <w:sz w:val="24"/>
                <w:szCs w:val="24"/>
              </w:rPr>
              <w:t>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71FAA" w14:textId="6EFDFBE7" w:rsidR="00980C6E" w:rsidRPr="00586D25" w:rsidRDefault="00980C6E" w:rsidP="00980C6E">
            <w:pPr>
              <w:snapToGrid w:val="0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Требования к </w:t>
            </w:r>
            <w:r w:rsidR="00B825A3" w:rsidRPr="00586D25">
              <w:rPr>
                <w:rStyle w:val="FontStyle27"/>
                <w:sz w:val="24"/>
                <w:szCs w:val="24"/>
              </w:rPr>
              <w:t>о</w:t>
            </w:r>
            <w:r w:rsidRPr="00586D25">
              <w:rPr>
                <w:rStyle w:val="FontStyle27"/>
                <w:sz w:val="24"/>
                <w:szCs w:val="24"/>
              </w:rPr>
              <w:t>топлени</w:t>
            </w:r>
            <w:r w:rsidR="00B825A3" w:rsidRPr="00586D25">
              <w:rPr>
                <w:rStyle w:val="FontStyle27"/>
                <w:sz w:val="24"/>
                <w:szCs w:val="24"/>
              </w:rPr>
              <w:t>ю</w:t>
            </w:r>
            <w:r w:rsidRPr="00586D25">
              <w:rPr>
                <w:rStyle w:val="FontStyle27"/>
                <w:sz w:val="24"/>
                <w:szCs w:val="24"/>
              </w:rPr>
              <w:t>, вентиляци</w:t>
            </w:r>
            <w:r w:rsidR="00B825A3" w:rsidRPr="00586D25">
              <w:rPr>
                <w:rStyle w:val="FontStyle27"/>
                <w:sz w:val="24"/>
                <w:szCs w:val="24"/>
              </w:rPr>
              <w:t>и</w:t>
            </w:r>
            <w:r w:rsidRPr="00586D25">
              <w:rPr>
                <w:rStyle w:val="FontStyle27"/>
                <w:sz w:val="24"/>
                <w:szCs w:val="24"/>
              </w:rPr>
              <w:t xml:space="preserve"> и кондиционирование воздуха, тепловые сети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7687" w14:textId="061DC640" w:rsidR="00980C6E" w:rsidRPr="00586D25" w:rsidRDefault="00275702" w:rsidP="00A02028">
            <w:pPr>
              <w:jc w:val="both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В томе </w:t>
            </w:r>
            <w:r w:rsidRPr="00586D25">
              <w:rPr>
                <w:rStyle w:val="FontStyle27"/>
                <w:b/>
                <w:bCs/>
                <w:sz w:val="24"/>
                <w:szCs w:val="24"/>
              </w:rPr>
              <w:t>130-23-ОВ2</w:t>
            </w:r>
            <w:r w:rsidRPr="00586D25">
              <w:rPr>
                <w:rStyle w:val="FontStyle27"/>
                <w:sz w:val="24"/>
                <w:szCs w:val="24"/>
              </w:rPr>
              <w:t xml:space="preserve"> предусмотреть корректировку в части конструктива и положения тепловых завес ворот ЖД путей №1,2,3,4 (перенос в горизонтальную площадь в связи с увеличением проема ворот до 4700мм) в оси 33</w:t>
            </w:r>
          </w:p>
        </w:tc>
      </w:tr>
      <w:tr w:rsidR="00980C6E" w:rsidRPr="00586D25" w14:paraId="10B19FDE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AC6CA" w14:textId="307F2275" w:rsidR="00980C6E" w:rsidRPr="00586D25" w:rsidRDefault="00980C6E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2.</w:t>
            </w:r>
            <w:r w:rsidR="00ED2C79" w:rsidRPr="00586D25">
              <w:rPr>
                <w:sz w:val="24"/>
                <w:szCs w:val="24"/>
              </w:rPr>
              <w:t>5</w:t>
            </w:r>
            <w:r w:rsidRPr="00586D25">
              <w:rPr>
                <w:sz w:val="24"/>
                <w:szCs w:val="24"/>
              </w:rPr>
              <w:t>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938D4" w14:textId="2DF6180D" w:rsidR="00980C6E" w:rsidRPr="00586D25" w:rsidRDefault="00275702" w:rsidP="00980C6E">
            <w:pPr>
              <w:snapToGrid w:val="0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Автоматизация инженерных систем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0A31" w14:textId="1B9D9BF7" w:rsidR="00927A6D" w:rsidRPr="00586D25" w:rsidRDefault="00275702" w:rsidP="00275702">
            <w:pPr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В томе </w:t>
            </w:r>
            <w:r w:rsidRPr="00586D25">
              <w:rPr>
                <w:rStyle w:val="FontStyle27"/>
                <w:b/>
                <w:bCs/>
                <w:sz w:val="24"/>
                <w:szCs w:val="24"/>
              </w:rPr>
              <w:t>130-23-УА2</w:t>
            </w:r>
            <w:r w:rsidRPr="00586D25">
              <w:rPr>
                <w:rStyle w:val="FontStyle27"/>
                <w:sz w:val="24"/>
                <w:szCs w:val="24"/>
              </w:rPr>
              <w:t xml:space="preserve"> предусмотреть корректировку в части шкафов управления воздушных завес</w:t>
            </w:r>
          </w:p>
        </w:tc>
      </w:tr>
      <w:tr w:rsidR="0067116B" w:rsidRPr="00586D25" w14:paraId="3E8E0365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354BB" w14:textId="109F2C1F" w:rsidR="0067116B" w:rsidRPr="00586D25" w:rsidRDefault="0067116B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2.5.5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65CE1" w14:textId="322A85C7" w:rsidR="0067116B" w:rsidRPr="00586D25" w:rsidRDefault="0067116B" w:rsidP="00980C6E">
            <w:pPr>
              <w:snapToGrid w:val="0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Система водоотведения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007F" w14:textId="36E585D1" w:rsidR="0067116B" w:rsidRPr="00586D25" w:rsidRDefault="00DD2A9F" w:rsidP="00275702">
            <w:pPr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Для сбора периодических стоков п</w:t>
            </w:r>
            <w:r w:rsidR="0067116B" w:rsidRPr="00586D25">
              <w:rPr>
                <w:rStyle w:val="FontStyle27"/>
                <w:sz w:val="24"/>
                <w:szCs w:val="24"/>
              </w:rPr>
              <w:t xml:space="preserve">редусмотреть </w:t>
            </w:r>
            <w:r w:rsidRPr="00586D25">
              <w:rPr>
                <w:rStyle w:val="FontStyle27"/>
                <w:sz w:val="24"/>
                <w:szCs w:val="24"/>
              </w:rPr>
              <w:t>в</w:t>
            </w:r>
            <w:r w:rsidR="0067116B" w:rsidRPr="00586D25">
              <w:rPr>
                <w:rStyle w:val="FontStyle27"/>
                <w:sz w:val="24"/>
                <w:szCs w:val="24"/>
              </w:rPr>
              <w:t xml:space="preserve"> смотровой ям</w:t>
            </w:r>
            <w:r w:rsidRPr="00586D25">
              <w:rPr>
                <w:rStyle w:val="FontStyle27"/>
                <w:sz w:val="24"/>
                <w:szCs w:val="24"/>
              </w:rPr>
              <w:t xml:space="preserve">е </w:t>
            </w:r>
            <w:r w:rsidR="00E91ACB" w:rsidRPr="00586D25">
              <w:rPr>
                <w:rStyle w:val="FontStyle27"/>
                <w:sz w:val="24"/>
                <w:szCs w:val="24"/>
              </w:rPr>
              <w:t>приямок</w:t>
            </w:r>
            <w:r w:rsidRPr="00586D25">
              <w:rPr>
                <w:rStyle w:val="FontStyle27"/>
                <w:sz w:val="24"/>
                <w:szCs w:val="24"/>
              </w:rPr>
              <w:t>. В зоне доступа предусмотреть розетку для подключения переносного насоса с длиной кабеля 10м.</w:t>
            </w:r>
          </w:p>
        </w:tc>
      </w:tr>
      <w:tr w:rsidR="00A35E77" w:rsidRPr="00586D25" w14:paraId="30137BC2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41348" w14:textId="3F189594" w:rsidR="00A35E77" w:rsidRPr="00586D25" w:rsidRDefault="00A35E77" w:rsidP="00EC1792">
            <w:pPr>
              <w:snapToGrid w:val="0"/>
              <w:jc w:val="center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2.5.6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4A7EB" w14:textId="3CBF113A" w:rsidR="00A35E77" w:rsidRPr="00586D25" w:rsidRDefault="00A35E77" w:rsidP="00980C6E">
            <w:pPr>
              <w:snapToGrid w:val="0"/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>Требования к сетям сжатого воздуха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B877" w14:textId="68FB3248" w:rsidR="00A35E77" w:rsidRPr="00586D25" w:rsidRDefault="00A35E77" w:rsidP="00275702">
            <w:pPr>
              <w:rPr>
                <w:rStyle w:val="FontStyle27"/>
                <w:sz w:val="24"/>
                <w:szCs w:val="24"/>
              </w:rPr>
            </w:pPr>
            <w:r w:rsidRPr="00586D25">
              <w:rPr>
                <w:rStyle w:val="FontStyle27"/>
                <w:sz w:val="24"/>
                <w:szCs w:val="24"/>
              </w:rPr>
              <w:t xml:space="preserve">Предусмотреть установку точек </w:t>
            </w:r>
            <w:proofErr w:type="gramStart"/>
            <w:r w:rsidRPr="00586D25">
              <w:rPr>
                <w:rStyle w:val="FontStyle27"/>
                <w:sz w:val="24"/>
                <w:szCs w:val="24"/>
              </w:rPr>
              <w:t>подключения  к</w:t>
            </w:r>
            <w:proofErr w:type="gramEnd"/>
            <w:r w:rsidRPr="00586D25">
              <w:rPr>
                <w:rStyle w:val="FontStyle27"/>
                <w:sz w:val="24"/>
                <w:szCs w:val="24"/>
              </w:rPr>
              <w:t xml:space="preserve"> магистрали сжатого воздуха в соответствии с планировочными решениями по организации вагоносборочного производства на территории 1-го пролета цеха №8. </w:t>
            </w:r>
          </w:p>
        </w:tc>
      </w:tr>
      <w:tr w:rsidR="006E0E30" w:rsidRPr="00586D25" w14:paraId="6E12D380" w14:textId="77777777" w:rsidTr="00EC1792">
        <w:trPr>
          <w:trHeight w:val="563"/>
          <w:jc w:val="center"/>
        </w:trPr>
        <w:tc>
          <w:tcPr>
            <w:tcW w:w="10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B16F" w14:textId="200BF594" w:rsidR="006E0E30" w:rsidRPr="00586D25" w:rsidRDefault="006E0E30" w:rsidP="006E0E30">
            <w:pPr>
              <w:jc w:val="center"/>
              <w:rPr>
                <w:rStyle w:val="FontStyle27"/>
                <w:b/>
                <w:sz w:val="24"/>
                <w:szCs w:val="24"/>
              </w:rPr>
            </w:pPr>
            <w:r w:rsidRPr="00586D25">
              <w:rPr>
                <w:rStyle w:val="FontStyle27"/>
                <w:b/>
                <w:sz w:val="24"/>
                <w:szCs w:val="24"/>
              </w:rPr>
              <w:t>3. Иные требования</w:t>
            </w:r>
          </w:p>
        </w:tc>
      </w:tr>
      <w:tr w:rsidR="006E0E30" w:rsidRPr="00586D25" w14:paraId="0715FE3F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9268C" w14:textId="610A4AC6" w:rsidR="006E0E30" w:rsidRPr="00586D25" w:rsidRDefault="006E0E30" w:rsidP="006E0E30">
            <w:pPr>
              <w:snapToGrid w:val="0"/>
              <w:spacing w:before="120" w:after="120"/>
              <w:ind w:right="-51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8A77E" w14:textId="5A92478D" w:rsidR="006E0E30" w:rsidRPr="00586D25" w:rsidRDefault="006E0E30" w:rsidP="006E0E30">
            <w:pPr>
              <w:rPr>
                <w:sz w:val="24"/>
                <w:szCs w:val="24"/>
                <w:lang w:eastAsia="ar-SA"/>
              </w:rPr>
            </w:pPr>
            <w:r w:rsidRPr="00586D25">
              <w:rPr>
                <w:sz w:val="24"/>
                <w:szCs w:val="24"/>
                <w:lang w:eastAsia="ar-SA"/>
              </w:rPr>
              <w:t xml:space="preserve">Требования к составу </w:t>
            </w:r>
            <w:r w:rsidR="004D09A2" w:rsidRPr="00586D25">
              <w:rPr>
                <w:sz w:val="24"/>
                <w:szCs w:val="24"/>
                <w:lang w:eastAsia="ar-SA"/>
              </w:rPr>
              <w:t>рабочей</w:t>
            </w:r>
            <w:r w:rsidRPr="00586D25">
              <w:rPr>
                <w:sz w:val="24"/>
                <w:szCs w:val="24"/>
                <w:lang w:eastAsia="ar-SA"/>
              </w:rPr>
              <w:t xml:space="preserve"> документации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5DDC" w14:textId="7A194A0A" w:rsidR="006E0E30" w:rsidRPr="00586D25" w:rsidRDefault="00E33FD4" w:rsidP="003F70D5">
            <w:pPr>
              <w:widowControl/>
              <w:suppressAutoHyphens/>
              <w:autoSpaceDE/>
              <w:autoSpaceDN/>
              <w:adjustRightInd/>
              <w:jc w:val="both"/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</w:pPr>
            <w:r w:rsidRPr="00586D25"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  <w:t xml:space="preserve">Рабочую документацию выполнить в объеме достаточном для проведения строительно-монтажных работ, в соответствии с требованиями действующей на территории РФ нормативной документации, в том числе ГОСТ Р </w:t>
            </w:r>
            <w:r w:rsidR="004D09A2" w:rsidRPr="00586D25"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  <w:t xml:space="preserve">21.101-2020 </w:t>
            </w:r>
            <w:r w:rsidRPr="00586D25"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  <w:t>СПДС.</w:t>
            </w:r>
          </w:p>
          <w:p w14:paraId="003DF715" w14:textId="77777777" w:rsidR="00586D25" w:rsidRPr="00586D25" w:rsidRDefault="00586D25" w:rsidP="00586D25">
            <w:pPr>
              <w:widowControl/>
              <w:suppressAutoHyphens/>
              <w:autoSpaceDE/>
              <w:autoSpaceDN/>
              <w:adjustRightInd/>
              <w:jc w:val="both"/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</w:pPr>
            <w:r w:rsidRPr="00586D25"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  <w:t>К рабочей документации приложить:</w:t>
            </w:r>
          </w:p>
          <w:p w14:paraId="643C997F" w14:textId="40FED3E2" w:rsidR="00586D25" w:rsidRPr="00586D25" w:rsidRDefault="00586D25" w:rsidP="00586D25">
            <w:pPr>
              <w:pStyle w:val="a5"/>
              <w:widowControl/>
              <w:numPr>
                <w:ilvl w:val="0"/>
                <w:numId w:val="18"/>
              </w:numPr>
              <w:suppressAutoHyphens/>
              <w:autoSpaceDE/>
              <w:autoSpaceDN/>
              <w:adjustRightInd/>
              <w:jc w:val="both"/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</w:pPr>
            <w:r w:rsidRPr="00586D25"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  <w:t>спецификации материалов и оборудования, в том числе с полным перечнем расходных материалов, фасонных изделий, креплений;</w:t>
            </w:r>
          </w:p>
          <w:p w14:paraId="03D9982D" w14:textId="17965DF5" w:rsidR="00586D25" w:rsidRPr="00586D25" w:rsidRDefault="00586D25" w:rsidP="00586D25">
            <w:pPr>
              <w:pStyle w:val="a5"/>
              <w:widowControl/>
              <w:numPr>
                <w:ilvl w:val="0"/>
                <w:numId w:val="18"/>
              </w:numPr>
              <w:suppressAutoHyphens/>
              <w:autoSpaceDE/>
              <w:autoSpaceDN/>
              <w:adjustRightInd/>
              <w:jc w:val="both"/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</w:pPr>
            <w:r w:rsidRPr="00586D25"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  <w:t>ВОР (в том числе ведомость демонтажных работ);</w:t>
            </w:r>
          </w:p>
          <w:p w14:paraId="3A9200DA" w14:textId="386ED6DD" w:rsidR="00586D25" w:rsidRPr="00586D25" w:rsidRDefault="00586D25" w:rsidP="00586D25">
            <w:pPr>
              <w:pStyle w:val="a5"/>
              <w:widowControl/>
              <w:numPr>
                <w:ilvl w:val="0"/>
                <w:numId w:val="18"/>
              </w:numPr>
              <w:suppressAutoHyphens/>
              <w:autoSpaceDE/>
              <w:autoSpaceDN/>
              <w:adjustRightInd/>
              <w:jc w:val="both"/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</w:pPr>
            <w:r w:rsidRPr="00586D25"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  <w:t>заполненные опросные листы на заказные позиции оборудования;</w:t>
            </w:r>
          </w:p>
          <w:p w14:paraId="0FC41B32" w14:textId="018DDE33" w:rsidR="004D09A2" w:rsidRPr="00586D25" w:rsidRDefault="004D09A2" w:rsidP="00586D25">
            <w:pPr>
              <w:pStyle w:val="a5"/>
              <w:widowControl/>
              <w:numPr>
                <w:ilvl w:val="0"/>
                <w:numId w:val="18"/>
              </w:numPr>
              <w:suppressAutoHyphens/>
              <w:autoSpaceDE/>
              <w:autoSpaceDN/>
              <w:adjustRightInd/>
              <w:jc w:val="both"/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</w:pPr>
            <w:r w:rsidRPr="00586D25"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  <w:t>Кабельный журнал</w:t>
            </w:r>
            <w:r w:rsidR="00DD2A9F" w:rsidRPr="00586D25"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  <w:t xml:space="preserve"> (в томах систем электрооборудования, электроснабжения, освещения и автоматики).</w:t>
            </w:r>
          </w:p>
          <w:p w14:paraId="051B659D" w14:textId="05B265A3" w:rsidR="004D09A2" w:rsidRPr="00586D25" w:rsidRDefault="004D09A2" w:rsidP="003F70D5">
            <w:pPr>
              <w:widowControl/>
              <w:suppressAutoHyphens/>
              <w:autoSpaceDE/>
              <w:autoSpaceDN/>
              <w:adjustRightInd/>
              <w:jc w:val="both"/>
              <w:rPr>
                <w:rStyle w:val="FontStyle27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0E30" w:rsidRPr="00586D25" w14:paraId="3234162D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771ED" w14:textId="69DDC0F2" w:rsidR="006E0E30" w:rsidRPr="00586D25" w:rsidRDefault="006E0E30" w:rsidP="006E0E30">
            <w:pPr>
              <w:snapToGrid w:val="0"/>
              <w:spacing w:before="120" w:after="120"/>
              <w:ind w:right="-51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3.2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A6333" w14:textId="77777777" w:rsidR="006E0E30" w:rsidRPr="00586D25" w:rsidRDefault="006E0E30" w:rsidP="006E0E30">
            <w:pPr>
              <w:contextualSpacing/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Требования к выполнению сметной документации</w:t>
            </w:r>
          </w:p>
          <w:p w14:paraId="0B6A9666" w14:textId="55A75B67" w:rsidR="00517330" w:rsidRPr="00586D25" w:rsidRDefault="00517330" w:rsidP="006E0E30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B1798" w14:textId="77777777" w:rsidR="00586D25" w:rsidRPr="00586D25" w:rsidRDefault="00586D25" w:rsidP="00586D25">
            <w:pPr>
              <w:widowControl/>
              <w:suppressAutoHyphens/>
              <w:autoSpaceDE/>
              <w:autoSpaceDN/>
              <w:adjustRightInd/>
              <w:jc w:val="both"/>
              <w:rPr>
                <w:rStyle w:val="FontStyle27"/>
                <w:color w:val="000000"/>
                <w:sz w:val="24"/>
                <w:shd w:val="clear" w:color="auto" w:fill="FFFFFF"/>
              </w:rPr>
            </w:pPr>
            <w:r w:rsidRPr="00586D25">
              <w:rPr>
                <w:rStyle w:val="FontStyle27"/>
                <w:color w:val="000000"/>
                <w:sz w:val="24"/>
                <w:shd w:val="clear" w:color="auto" w:fill="FFFFFF"/>
              </w:rPr>
              <w:t xml:space="preserve">Сметная документация составляется в ФЕР – федеральных единичных расценках, (в редакции 2020г с изм. 1-9) с пересчетом в текущий уровень цен путем применения </w:t>
            </w:r>
            <w:proofErr w:type="gramStart"/>
            <w:r w:rsidRPr="00586D25">
              <w:rPr>
                <w:rStyle w:val="FontStyle27"/>
                <w:color w:val="000000"/>
                <w:sz w:val="24"/>
                <w:shd w:val="clear" w:color="auto" w:fill="FFFFFF"/>
              </w:rPr>
              <w:t>индексов</w:t>
            </w:r>
            <w:proofErr w:type="gramEnd"/>
            <w:r w:rsidRPr="00586D25">
              <w:rPr>
                <w:rStyle w:val="FontStyle27"/>
                <w:color w:val="000000"/>
                <w:sz w:val="24"/>
                <w:shd w:val="clear" w:color="auto" w:fill="FFFFFF"/>
              </w:rPr>
              <w:t xml:space="preserve"> разрабатываемых ООО «</w:t>
            </w:r>
            <w:proofErr w:type="spellStart"/>
            <w:r w:rsidRPr="00586D25">
              <w:rPr>
                <w:rStyle w:val="FontStyle27"/>
                <w:color w:val="000000"/>
                <w:sz w:val="24"/>
                <w:shd w:val="clear" w:color="auto" w:fill="FFFFFF"/>
              </w:rPr>
              <w:t>Стройинформресурс</w:t>
            </w:r>
            <w:proofErr w:type="spellEnd"/>
            <w:r w:rsidRPr="00586D25">
              <w:rPr>
                <w:rStyle w:val="FontStyle27"/>
                <w:color w:val="000000"/>
                <w:sz w:val="24"/>
                <w:shd w:val="clear" w:color="auto" w:fill="FFFFFF"/>
              </w:rPr>
              <w:t xml:space="preserve">», </w:t>
            </w:r>
            <w:r w:rsidRPr="00586D25">
              <w:rPr>
                <w:rStyle w:val="FontStyle27"/>
                <w:color w:val="000000"/>
                <w:sz w:val="24"/>
                <w:shd w:val="clear" w:color="auto" w:fill="FFFFFF"/>
              </w:rPr>
              <w:lastRenderedPageBreak/>
              <w:t>действующих на момент выпуска проектно-сметной документации.</w:t>
            </w:r>
          </w:p>
          <w:p w14:paraId="1BB4C417" w14:textId="2C36DBC8" w:rsidR="00586D25" w:rsidRPr="00586D25" w:rsidRDefault="00586D25" w:rsidP="00586D25">
            <w:pPr>
              <w:widowControl/>
              <w:suppressAutoHyphens/>
              <w:autoSpaceDE/>
              <w:autoSpaceDN/>
              <w:adjustRightInd/>
              <w:jc w:val="both"/>
              <w:rPr>
                <w:rStyle w:val="FontStyle27"/>
                <w:color w:val="000000"/>
                <w:sz w:val="24"/>
                <w:shd w:val="clear" w:color="auto" w:fill="FFFFFF"/>
              </w:rPr>
            </w:pPr>
            <w:r w:rsidRPr="00586D25">
              <w:rPr>
                <w:rStyle w:val="FontStyle27"/>
                <w:color w:val="000000"/>
                <w:sz w:val="24"/>
                <w:shd w:val="clear" w:color="auto" w:fill="FFFFFF"/>
              </w:rPr>
              <w:t xml:space="preserve">Сметы выполнить, используя </w:t>
            </w:r>
            <w:proofErr w:type="gramStart"/>
            <w:r w:rsidRPr="00586D25">
              <w:rPr>
                <w:rStyle w:val="FontStyle27"/>
                <w:color w:val="000000"/>
                <w:sz w:val="24"/>
                <w:shd w:val="clear" w:color="auto" w:fill="FFFFFF"/>
              </w:rPr>
              <w:t>Программный  комплекс</w:t>
            </w:r>
            <w:proofErr w:type="gramEnd"/>
            <w:r w:rsidRPr="00586D25">
              <w:rPr>
                <w:rStyle w:val="FontStyle27"/>
                <w:color w:val="000000"/>
                <w:sz w:val="24"/>
                <w:shd w:val="clear" w:color="auto" w:fill="FFFFFF"/>
              </w:rPr>
              <w:t xml:space="preserve"> «ГPAHД-CMETA»  и представить  в формате программы (U.GSFX) и в Excel с индексацией по статьям затрат в каждой позиции сметы, с документами — основаниями: рабочей документацией (включающей спецификации, ведомости объемов работ, ведомости демонтажных работ, КАЦ со всеми приложениями -при необходимости и т.д.). </w:t>
            </w:r>
          </w:p>
          <w:p w14:paraId="47BFA254" w14:textId="5AD01F7E" w:rsidR="00586D25" w:rsidRPr="00586D25" w:rsidRDefault="00586D25" w:rsidP="007F102B">
            <w:pPr>
              <w:tabs>
                <w:tab w:val="left" w:pos="2410"/>
              </w:tabs>
              <w:ind w:firstLine="662"/>
              <w:rPr>
                <w:rStyle w:val="fontstyle21"/>
              </w:rPr>
            </w:pPr>
            <w:r w:rsidRPr="00586D25">
              <w:rPr>
                <w:rStyle w:val="fontstyle21"/>
              </w:rPr>
              <w:t>Подрядчик обязан разработать и согласовать с Заказчиком</w:t>
            </w:r>
            <w:r w:rsidR="007F102B">
              <w:rPr>
                <w:rStyle w:val="fontstyle21"/>
              </w:rPr>
              <w:t xml:space="preserve"> в</w:t>
            </w:r>
            <w:r w:rsidRPr="00586D25">
              <w:rPr>
                <w:rStyle w:val="fontstyle21"/>
              </w:rPr>
              <w:t>едомость объемов работ по форме, согласно приложению № 3</w:t>
            </w:r>
          </w:p>
          <w:p w14:paraId="42D9A24C" w14:textId="1DC350BA" w:rsidR="006E0E30" w:rsidRPr="00586D25" w:rsidRDefault="00586D25" w:rsidP="00586D2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86D25">
              <w:rPr>
                <w:rStyle w:val="fontstyle21"/>
              </w:rPr>
              <w:t>Сметную документацию выполнить и оформить согласно инструкции «О порядке составления, оформления и согласования сметной документации на строительно-монтажные, пусконаладочные, проектно-изыскательские работы, работы и услуги по обследованию и экспертизе промышленной безопасности зданий и сооружений на предприятиях, входящих в группу лиц АО «Трансмашхолдинг», с приложением всех необходимых документов.</w:t>
            </w:r>
          </w:p>
        </w:tc>
      </w:tr>
      <w:tr w:rsidR="006E0E30" w:rsidRPr="00586D25" w14:paraId="117C6B51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38AA7" w14:textId="1BD6721C" w:rsidR="006E0E30" w:rsidRPr="00586D25" w:rsidRDefault="006E0E30" w:rsidP="006E0E30">
            <w:pPr>
              <w:tabs>
                <w:tab w:val="left" w:pos="440"/>
              </w:tabs>
              <w:snapToGrid w:val="0"/>
              <w:spacing w:before="120" w:after="120"/>
              <w:ind w:right="-51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AD507" w14:textId="6BBA1165" w:rsidR="006E0E30" w:rsidRPr="00586D25" w:rsidRDefault="006E0E30" w:rsidP="006E0E30">
            <w:pPr>
              <w:contextualSpacing/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Требования к согласованию</w:t>
            </w:r>
            <w:r w:rsidR="00877EFE" w:rsidRPr="00586D25">
              <w:rPr>
                <w:color w:val="000000"/>
                <w:sz w:val="24"/>
                <w:szCs w:val="24"/>
              </w:rPr>
              <w:t xml:space="preserve"> документации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B3567" w14:textId="0829C098" w:rsidR="006E0E30" w:rsidRPr="00586D25" w:rsidRDefault="00E33FD4" w:rsidP="00E33FD4">
            <w:pPr>
              <w:contextualSpacing/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Проектная организация согласовывает Рабочую и сметную документацию капитального ремонта Цеха №8 непосредственно с Заказчиком и Техническим заказчиком.</w:t>
            </w:r>
          </w:p>
        </w:tc>
      </w:tr>
      <w:tr w:rsidR="006E0E30" w:rsidRPr="00586D25" w14:paraId="6853698F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15FC1" w14:textId="441FDEB6" w:rsidR="006E0E30" w:rsidRPr="00586D25" w:rsidRDefault="006E0E30" w:rsidP="006E0E30">
            <w:pPr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3.</w:t>
            </w:r>
            <w:r w:rsidR="00ED2C79" w:rsidRPr="00586D2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54F3A" w14:textId="493BB343" w:rsidR="006E0E30" w:rsidRPr="00586D25" w:rsidRDefault="006E0E30" w:rsidP="006E0E30">
            <w:pPr>
              <w:contextualSpacing/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Требования к нормативной документации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CA59" w14:textId="4BCC1347" w:rsidR="006E0E30" w:rsidRPr="00586D25" w:rsidRDefault="00E33FD4" w:rsidP="00E33FD4">
            <w:pPr>
              <w:contextualSpacing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Рабочая документация должна соответствовать действующим техническим регламентам и действующей нормативной документации РФ в области строительства, в том числе в части оформления рабочих чертежей (</w:t>
            </w:r>
            <w:r w:rsidR="003F70D5" w:rsidRPr="00586D25">
              <w:rPr>
                <w:sz w:val="24"/>
                <w:szCs w:val="24"/>
              </w:rPr>
              <w:t>ГОСТ Р 21.101-2020</w:t>
            </w:r>
            <w:r w:rsidRPr="00586D25">
              <w:rPr>
                <w:sz w:val="24"/>
                <w:szCs w:val="24"/>
              </w:rPr>
              <w:t>)</w:t>
            </w:r>
          </w:p>
        </w:tc>
      </w:tr>
      <w:tr w:rsidR="006E0E30" w:rsidRPr="00586D25" w14:paraId="72399CEB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73A34" w14:textId="14414E8F" w:rsidR="006E0E30" w:rsidRPr="00586D25" w:rsidRDefault="006E0E30" w:rsidP="006E0E30">
            <w:pPr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3.</w:t>
            </w:r>
            <w:r w:rsidR="00ED2C79" w:rsidRPr="00586D2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09F47" w14:textId="23EDAAD1" w:rsidR="006E0E30" w:rsidRPr="00586D25" w:rsidRDefault="006E0E30" w:rsidP="006E0E30">
            <w:pPr>
              <w:contextualSpacing/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Требования по технике безопасности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A50A8" w14:textId="77777777" w:rsidR="006E0E30" w:rsidRPr="00586D25" w:rsidRDefault="006E0E30" w:rsidP="006E0E30">
            <w:pPr>
              <w:contextualSpacing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При выполнении проектно-изыскательских работ следует руководствоваться действующей нормативной документацией РФ, в том числе:</w:t>
            </w:r>
          </w:p>
          <w:p w14:paraId="108E8B59" w14:textId="0D07CC3D" w:rsidR="006E0E30" w:rsidRPr="00586D25" w:rsidRDefault="006E0E30" w:rsidP="00F16129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ПТБ и ПУЭ 7 издание;</w:t>
            </w:r>
          </w:p>
          <w:p w14:paraId="77239287" w14:textId="7A163711" w:rsidR="006E0E30" w:rsidRPr="00586D25" w:rsidRDefault="003F70D5" w:rsidP="00F16129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ГОСТ 12.1.019—2017 «</w:t>
            </w:r>
            <w:r w:rsidRPr="00586D25">
              <w:rPr>
                <w:bCs/>
                <w:sz w:val="24"/>
                <w:szCs w:val="24"/>
              </w:rPr>
              <w:t>Система стандартов безопасности труда. Электробезопасность. Общие требования и номенклатура видов защиты»</w:t>
            </w:r>
            <w:r w:rsidR="006E0E30" w:rsidRPr="00586D25">
              <w:rPr>
                <w:sz w:val="24"/>
                <w:szCs w:val="24"/>
              </w:rPr>
              <w:t>;</w:t>
            </w:r>
          </w:p>
          <w:p w14:paraId="4FFB71E8" w14:textId="7CD4F36E" w:rsidR="006E0E30" w:rsidRPr="00586D25" w:rsidRDefault="006E0E30" w:rsidP="00F16129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ГОСТ 12.4.009-83 «Система стандартов безопасности труда. Пожарная техника для защиты объектов. Основные виды. Размещение и обслуживание»;</w:t>
            </w:r>
          </w:p>
          <w:p w14:paraId="36EB180D" w14:textId="113DDD28" w:rsidR="006E0E30" w:rsidRPr="00586D25" w:rsidRDefault="006E0E30" w:rsidP="00F16129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ГОСТ 12.1.005-88 «Система стандартов безопасности труда. Общие санитарно-гигиенические требования воздуху рабочей зоны»;</w:t>
            </w:r>
          </w:p>
          <w:p w14:paraId="096B3E17" w14:textId="3D8AFC08" w:rsidR="006E0E30" w:rsidRPr="00586D25" w:rsidRDefault="006E0E30" w:rsidP="00F16129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ГОСТ 28130-89 «Пожарная техника. Огнетушители, установки пожаротушения и пожарная сигнализация».</w:t>
            </w:r>
          </w:p>
        </w:tc>
      </w:tr>
      <w:tr w:rsidR="006E0E30" w:rsidRPr="00586D25" w14:paraId="0330E98D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BB4DD" w14:textId="55D572D2" w:rsidR="006E0E30" w:rsidRPr="00586D25" w:rsidRDefault="006E0E30" w:rsidP="006E0E30">
            <w:pPr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3.</w:t>
            </w:r>
            <w:r w:rsidR="00ED2C79" w:rsidRPr="00586D2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6608B" w14:textId="540002DB" w:rsidR="006E0E30" w:rsidRPr="00586D25" w:rsidRDefault="006E0E30" w:rsidP="006E0E30">
            <w:pPr>
              <w:contextualSpacing/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>Требования по экологии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59A39" w14:textId="3665E8A5" w:rsidR="006E0E30" w:rsidRPr="00586D25" w:rsidRDefault="006E0E30" w:rsidP="006E0E30">
            <w:pPr>
              <w:contextualSpacing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Проектируемое к установке оборудование не должно оказывать отрицательного воздействия на окружающую среду и работников.</w:t>
            </w:r>
          </w:p>
          <w:p w14:paraId="7CF2A1AA" w14:textId="6DF2496C" w:rsidR="006E0E30" w:rsidRPr="00586D25" w:rsidRDefault="006E0E30" w:rsidP="006E0E30">
            <w:pPr>
              <w:contextualSpacing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Материалы, используемые при строительстве, не должны оказывать отрицательного воздействия на окружающую среду и обслуживающий персонал.</w:t>
            </w:r>
          </w:p>
        </w:tc>
      </w:tr>
      <w:tr w:rsidR="006E0E30" w:rsidRPr="00586D25" w14:paraId="23034686" w14:textId="77777777" w:rsidTr="00822938">
        <w:trPr>
          <w:trHeight w:val="5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97391" w14:textId="1A569EC7" w:rsidR="006E0E30" w:rsidRPr="00586D25" w:rsidRDefault="006E0E30" w:rsidP="006E0E30">
            <w:pPr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lastRenderedPageBreak/>
              <w:t>3.</w:t>
            </w:r>
            <w:r w:rsidR="00ED2C79" w:rsidRPr="00586D2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369E6" w14:textId="667E2060" w:rsidR="006E0E30" w:rsidRPr="00586D25" w:rsidRDefault="006E0E30" w:rsidP="006E0E30">
            <w:pPr>
              <w:contextualSpacing/>
              <w:rPr>
                <w:color w:val="000000"/>
                <w:sz w:val="24"/>
                <w:szCs w:val="24"/>
              </w:rPr>
            </w:pPr>
            <w:r w:rsidRPr="00586D25">
              <w:rPr>
                <w:color w:val="000000"/>
                <w:sz w:val="24"/>
                <w:szCs w:val="24"/>
              </w:rPr>
              <w:t xml:space="preserve">Количество разработанной документации, </w:t>
            </w:r>
            <w:proofErr w:type="gramStart"/>
            <w:r w:rsidRPr="00586D25">
              <w:rPr>
                <w:color w:val="000000"/>
                <w:sz w:val="24"/>
                <w:szCs w:val="24"/>
              </w:rPr>
              <w:t>передаваемой  Заказчику</w:t>
            </w:r>
            <w:proofErr w:type="gramEnd"/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BDD8E" w14:textId="77777777" w:rsidR="00EC674F" w:rsidRPr="00586D25" w:rsidRDefault="00EC674F" w:rsidP="00EC674F">
            <w:pPr>
              <w:contextualSpacing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Рабочая документация передается Техническому заказчику на бумажном носителе (сброшюрованная в альбомы) в 4-х экземплярах и в электронном виде - файлы формата AutoCAD (*.DWG), PDF, Word,</w:t>
            </w:r>
          </w:p>
          <w:p w14:paraId="00FC01F3" w14:textId="77777777" w:rsidR="004D09A2" w:rsidRPr="00586D25" w:rsidRDefault="00EC674F" w:rsidP="00EC674F">
            <w:pPr>
              <w:contextualSpacing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 xml:space="preserve">Сметная документация - в формате программы (U.GS FX) и в Excel по форме ЛЭУ (формат 11 граф) </w:t>
            </w:r>
          </w:p>
          <w:p w14:paraId="01728FCC" w14:textId="546E7113" w:rsidR="006E0E30" w:rsidRPr="00586D25" w:rsidRDefault="004D09A2" w:rsidP="00EC674F">
            <w:pPr>
              <w:contextualSpacing/>
              <w:jc w:val="both"/>
              <w:rPr>
                <w:sz w:val="24"/>
                <w:szCs w:val="24"/>
              </w:rPr>
            </w:pPr>
            <w:r w:rsidRPr="00586D25">
              <w:rPr>
                <w:sz w:val="24"/>
                <w:szCs w:val="24"/>
              </w:rPr>
              <w:t>на</w:t>
            </w:r>
            <w:r w:rsidR="00EC674F" w:rsidRPr="00586D25">
              <w:rPr>
                <w:sz w:val="24"/>
                <w:szCs w:val="24"/>
              </w:rPr>
              <w:t xml:space="preserve"> USB флэш-накопителе, дополнительные экземпляры проекта или отдельных его частей выполняются и оплачиваются Заказчиком отдельно.</w:t>
            </w:r>
          </w:p>
        </w:tc>
      </w:tr>
    </w:tbl>
    <w:p w14:paraId="27FBEB0C" w14:textId="350BC8FB" w:rsidR="00892D2E" w:rsidRPr="00586D25" w:rsidRDefault="00892D2E" w:rsidP="00A47836">
      <w:pPr>
        <w:rPr>
          <w:noProof/>
          <w:sz w:val="24"/>
          <w:szCs w:val="24"/>
        </w:rPr>
      </w:pPr>
    </w:p>
    <w:p w14:paraId="0F929950" w14:textId="74F325FB" w:rsidR="005B43FD" w:rsidRPr="00586D25" w:rsidRDefault="005B43FD" w:rsidP="00A47836">
      <w:pPr>
        <w:rPr>
          <w:noProof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35A70" w:rsidRPr="0044648F" w14:paraId="34535924" w14:textId="77777777" w:rsidTr="00635A70">
        <w:tc>
          <w:tcPr>
            <w:tcW w:w="4672" w:type="dxa"/>
          </w:tcPr>
          <w:p w14:paraId="0E93A9EB" w14:textId="77777777" w:rsidR="00635A70" w:rsidRPr="00586D25" w:rsidRDefault="00635A70" w:rsidP="00635A70">
            <w:pPr>
              <w:shd w:val="clear" w:color="auto" w:fill="FFFFFF"/>
              <w:ind w:firstLine="0"/>
              <w:rPr>
                <w:b/>
                <w:bCs/>
                <w:sz w:val="24"/>
                <w:szCs w:val="24"/>
              </w:rPr>
            </w:pPr>
            <w:r w:rsidRPr="00586D25">
              <w:rPr>
                <w:b/>
                <w:bCs/>
                <w:sz w:val="24"/>
                <w:szCs w:val="24"/>
              </w:rPr>
              <w:t>АО «МЕТРОВАГОНМАШ»</w:t>
            </w:r>
          </w:p>
          <w:p w14:paraId="287B61AC" w14:textId="26C769E8" w:rsidR="00635A70" w:rsidRPr="00586D25" w:rsidRDefault="00635A70" w:rsidP="00635A70">
            <w:pPr>
              <w:spacing w:line="480" w:lineRule="auto"/>
              <w:ind w:firstLine="0"/>
              <w:rPr>
                <w:noProof/>
                <w:sz w:val="24"/>
                <w:szCs w:val="24"/>
              </w:rPr>
            </w:pPr>
            <w:r w:rsidRPr="00586D25">
              <w:rPr>
                <w:noProof/>
                <w:sz w:val="24"/>
                <w:szCs w:val="24"/>
              </w:rPr>
              <w:t xml:space="preserve">Заместитель директора по эксплуатации </w:t>
            </w:r>
          </w:p>
          <w:p w14:paraId="205ED994" w14:textId="77777777" w:rsidR="00635A70" w:rsidRPr="00586D25" w:rsidRDefault="00635A70" w:rsidP="00635A70">
            <w:pPr>
              <w:ind w:firstLine="0"/>
              <w:rPr>
                <w:noProof/>
                <w:sz w:val="24"/>
                <w:szCs w:val="24"/>
              </w:rPr>
            </w:pPr>
            <w:r w:rsidRPr="00586D25">
              <w:rPr>
                <w:noProof/>
                <w:sz w:val="24"/>
                <w:szCs w:val="24"/>
              </w:rPr>
              <w:t xml:space="preserve">_____________В.В. Ширяков </w:t>
            </w:r>
          </w:p>
          <w:p w14:paraId="4D7AA849" w14:textId="77777777" w:rsidR="00635A70" w:rsidRPr="00586D25" w:rsidRDefault="00635A70" w:rsidP="00A47836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4673" w:type="dxa"/>
          </w:tcPr>
          <w:p w14:paraId="7596C6BE" w14:textId="6FA24775" w:rsidR="00635A70" w:rsidRPr="0044648F" w:rsidRDefault="00635A70" w:rsidP="00635A70">
            <w:pPr>
              <w:shd w:val="clear" w:color="auto" w:fill="FFFFFF"/>
              <w:ind w:firstLine="464"/>
              <w:rPr>
                <w:noProof/>
                <w:sz w:val="24"/>
                <w:szCs w:val="24"/>
              </w:rPr>
            </w:pPr>
            <w:r w:rsidRPr="00586D25">
              <w:rPr>
                <w:b/>
                <w:bCs/>
                <w:sz w:val="24"/>
                <w:szCs w:val="24"/>
              </w:rPr>
              <w:t>ООО «</w:t>
            </w:r>
            <w:proofErr w:type="spellStart"/>
            <w:r w:rsidRPr="00586D25">
              <w:rPr>
                <w:b/>
                <w:bCs/>
                <w:sz w:val="24"/>
                <w:szCs w:val="24"/>
              </w:rPr>
              <w:t>Проминжиниринг</w:t>
            </w:r>
            <w:proofErr w:type="spellEnd"/>
            <w:r w:rsidRPr="00586D25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14:paraId="2647F63A" w14:textId="77777777" w:rsidR="00953EC5" w:rsidRPr="0044648F" w:rsidRDefault="00953EC5" w:rsidP="00A47836">
      <w:pPr>
        <w:rPr>
          <w:noProof/>
          <w:sz w:val="24"/>
          <w:szCs w:val="24"/>
        </w:rPr>
      </w:pPr>
    </w:p>
    <w:p w14:paraId="78B49598" w14:textId="5E260DFA" w:rsidR="00355417" w:rsidRPr="0044648F" w:rsidRDefault="00355417">
      <w:pPr>
        <w:widowControl/>
        <w:autoSpaceDE/>
        <w:autoSpaceDN/>
        <w:adjustRightInd/>
        <w:spacing w:after="160" w:line="259" w:lineRule="auto"/>
        <w:rPr>
          <w:noProof/>
          <w:sz w:val="24"/>
          <w:szCs w:val="24"/>
        </w:rPr>
      </w:pPr>
    </w:p>
    <w:sectPr w:rsidR="00355417" w:rsidRPr="0044648F" w:rsidSect="00016B88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637BB" w14:textId="77777777" w:rsidR="00814AA6" w:rsidRDefault="00814AA6" w:rsidP="00386B35">
      <w:r>
        <w:separator/>
      </w:r>
    </w:p>
  </w:endnote>
  <w:endnote w:type="continuationSeparator" w:id="0">
    <w:p w14:paraId="3657EFC0" w14:textId="77777777" w:rsidR="00814AA6" w:rsidRDefault="00814AA6" w:rsidP="00386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1450767"/>
      <w:docPartObj>
        <w:docPartGallery w:val="Page Numbers (Bottom of Page)"/>
        <w:docPartUnique/>
      </w:docPartObj>
    </w:sdtPr>
    <w:sdtEndPr/>
    <w:sdtContent>
      <w:p w14:paraId="63277E65" w14:textId="35263B0C" w:rsidR="005C2A7D" w:rsidRDefault="005C2A7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69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4FC2D" w14:textId="77777777" w:rsidR="00814AA6" w:rsidRDefault="00814AA6" w:rsidP="00386B35">
      <w:r>
        <w:separator/>
      </w:r>
    </w:p>
  </w:footnote>
  <w:footnote w:type="continuationSeparator" w:id="0">
    <w:p w14:paraId="7660B89E" w14:textId="77777777" w:rsidR="00814AA6" w:rsidRDefault="00814AA6" w:rsidP="00386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F8C"/>
    <w:multiLevelType w:val="multilevel"/>
    <w:tmpl w:val="938E3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130287"/>
    <w:multiLevelType w:val="hybridMultilevel"/>
    <w:tmpl w:val="21E49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06145"/>
    <w:multiLevelType w:val="hybridMultilevel"/>
    <w:tmpl w:val="ADFC0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B638D"/>
    <w:multiLevelType w:val="multilevel"/>
    <w:tmpl w:val="2CFC2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 w15:restartNumberingAfterBreak="0">
    <w:nsid w:val="19323A51"/>
    <w:multiLevelType w:val="hybridMultilevel"/>
    <w:tmpl w:val="2300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B0715"/>
    <w:multiLevelType w:val="hybridMultilevel"/>
    <w:tmpl w:val="09267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C20A6"/>
    <w:multiLevelType w:val="multilevel"/>
    <w:tmpl w:val="2CFC2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209C3216"/>
    <w:multiLevelType w:val="hybridMultilevel"/>
    <w:tmpl w:val="4B1A9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B60B1"/>
    <w:multiLevelType w:val="hybridMultilevel"/>
    <w:tmpl w:val="EE9A2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0A5"/>
    <w:multiLevelType w:val="hybridMultilevel"/>
    <w:tmpl w:val="7DE6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D14A9"/>
    <w:multiLevelType w:val="hybridMultilevel"/>
    <w:tmpl w:val="A38A8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1340F"/>
    <w:multiLevelType w:val="hybridMultilevel"/>
    <w:tmpl w:val="3168B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54869"/>
    <w:multiLevelType w:val="hybridMultilevel"/>
    <w:tmpl w:val="577C8D6E"/>
    <w:lvl w:ilvl="0" w:tplc="28AE1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94CFC"/>
    <w:multiLevelType w:val="multilevel"/>
    <w:tmpl w:val="2CFC2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608E6D4D"/>
    <w:multiLevelType w:val="multilevel"/>
    <w:tmpl w:val="938E3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10076D4"/>
    <w:multiLevelType w:val="hybridMultilevel"/>
    <w:tmpl w:val="ADE81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93147"/>
    <w:multiLevelType w:val="hybridMultilevel"/>
    <w:tmpl w:val="C420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83E77"/>
    <w:multiLevelType w:val="hybridMultilevel"/>
    <w:tmpl w:val="5B52E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433216"/>
    <w:multiLevelType w:val="hybridMultilevel"/>
    <w:tmpl w:val="DD964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12"/>
  </w:num>
  <w:num w:numId="5">
    <w:abstractNumId w:val="5"/>
  </w:num>
  <w:num w:numId="6">
    <w:abstractNumId w:val="10"/>
  </w:num>
  <w:num w:numId="7">
    <w:abstractNumId w:val="7"/>
  </w:num>
  <w:num w:numId="8">
    <w:abstractNumId w:val="14"/>
  </w:num>
  <w:num w:numId="9">
    <w:abstractNumId w:val="0"/>
  </w:num>
  <w:num w:numId="10">
    <w:abstractNumId w:val="18"/>
  </w:num>
  <w:num w:numId="11">
    <w:abstractNumId w:val="2"/>
  </w:num>
  <w:num w:numId="12">
    <w:abstractNumId w:val="8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</w:num>
  <w:num w:numId="16">
    <w:abstractNumId w:val="1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E9"/>
    <w:rsid w:val="00001803"/>
    <w:rsid w:val="00002376"/>
    <w:rsid w:val="000052DE"/>
    <w:rsid w:val="0000533F"/>
    <w:rsid w:val="00010E99"/>
    <w:rsid w:val="000114CB"/>
    <w:rsid w:val="00012EA6"/>
    <w:rsid w:val="00013D74"/>
    <w:rsid w:val="00013ECB"/>
    <w:rsid w:val="00015172"/>
    <w:rsid w:val="00015A4F"/>
    <w:rsid w:val="00015F48"/>
    <w:rsid w:val="00016B88"/>
    <w:rsid w:val="0001713D"/>
    <w:rsid w:val="000228A3"/>
    <w:rsid w:val="00023D18"/>
    <w:rsid w:val="0002439F"/>
    <w:rsid w:val="000247CC"/>
    <w:rsid w:val="00024C9F"/>
    <w:rsid w:val="00027394"/>
    <w:rsid w:val="00027E0F"/>
    <w:rsid w:val="000329B9"/>
    <w:rsid w:val="00032AD3"/>
    <w:rsid w:val="00033225"/>
    <w:rsid w:val="00033299"/>
    <w:rsid w:val="000336BE"/>
    <w:rsid w:val="00033EBB"/>
    <w:rsid w:val="00034AAB"/>
    <w:rsid w:val="00035C0C"/>
    <w:rsid w:val="00035CA4"/>
    <w:rsid w:val="000366AE"/>
    <w:rsid w:val="000404E4"/>
    <w:rsid w:val="00040815"/>
    <w:rsid w:val="0004081C"/>
    <w:rsid w:val="00040DD3"/>
    <w:rsid w:val="00041EE1"/>
    <w:rsid w:val="00041FBA"/>
    <w:rsid w:val="0004285D"/>
    <w:rsid w:val="0004391F"/>
    <w:rsid w:val="00043B74"/>
    <w:rsid w:val="00044079"/>
    <w:rsid w:val="000445C9"/>
    <w:rsid w:val="0004505E"/>
    <w:rsid w:val="00046845"/>
    <w:rsid w:val="00046E55"/>
    <w:rsid w:val="00046EC7"/>
    <w:rsid w:val="0004705C"/>
    <w:rsid w:val="00050BD8"/>
    <w:rsid w:val="000522F3"/>
    <w:rsid w:val="00052ABD"/>
    <w:rsid w:val="00052DAE"/>
    <w:rsid w:val="00053DD5"/>
    <w:rsid w:val="00054791"/>
    <w:rsid w:val="0005485A"/>
    <w:rsid w:val="0005610E"/>
    <w:rsid w:val="000561F3"/>
    <w:rsid w:val="00060F56"/>
    <w:rsid w:val="00060F99"/>
    <w:rsid w:val="00061193"/>
    <w:rsid w:val="00061367"/>
    <w:rsid w:val="00062AEB"/>
    <w:rsid w:val="00063B29"/>
    <w:rsid w:val="00064A65"/>
    <w:rsid w:val="000677C1"/>
    <w:rsid w:val="00070195"/>
    <w:rsid w:val="00070A29"/>
    <w:rsid w:val="00071CE6"/>
    <w:rsid w:val="000732E1"/>
    <w:rsid w:val="00073684"/>
    <w:rsid w:val="00073ABE"/>
    <w:rsid w:val="00073DE5"/>
    <w:rsid w:val="00074F6D"/>
    <w:rsid w:val="0007534F"/>
    <w:rsid w:val="000758AF"/>
    <w:rsid w:val="0007666A"/>
    <w:rsid w:val="00077A90"/>
    <w:rsid w:val="000800F3"/>
    <w:rsid w:val="00080B65"/>
    <w:rsid w:val="00082663"/>
    <w:rsid w:val="00083DDB"/>
    <w:rsid w:val="00083EAB"/>
    <w:rsid w:val="00084A5A"/>
    <w:rsid w:val="00085EBE"/>
    <w:rsid w:val="00086018"/>
    <w:rsid w:val="0008689E"/>
    <w:rsid w:val="00087002"/>
    <w:rsid w:val="00087DFE"/>
    <w:rsid w:val="00093417"/>
    <w:rsid w:val="00093ED1"/>
    <w:rsid w:val="00094B1D"/>
    <w:rsid w:val="0009649D"/>
    <w:rsid w:val="000A06F4"/>
    <w:rsid w:val="000A07CC"/>
    <w:rsid w:val="000A17EA"/>
    <w:rsid w:val="000A1E44"/>
    <w:rsid w:val="000A2393"/>
    <w:rsid w:val="000A25DC"/>
    <w:rsid w:val="000A260A"/>
    <w:rsid w:val="000A4044"/>
    <w:rsid w:val="000A44E8"/>
    <w:rsid w:val="000A4B3F"/>
    <w:rsid w:val="000B010B"/>
    <w:rsid w:val="000B0F13"/>
    <w:rsid w:val="000B14FD"/>
    <w:rsid w:val="000B26F2"/>
    <w:rsid w:val="000B33AA"/>
    <w:rsid w:val="000B3942"/>
    <w:rsid w:val="000B3C7C"/>
    <w:rsid w:val="000B68BC"/>
    <w:rsid w:val="000C0ECC"/>
    <w:rsid w:val="000C1A07"/>
    <w:rsid w:val="000C1ACC"/>
    <w:rsid w:val="000C1E80"/>
    <w:rsid w:val="000C2956"/>
    <w:rsid w:val="000C32D5"/>
    <w:rsid w:val="000C39DF"/>
    <w:rsid w:val="000C4CD4"/>
    <w:rsid w:val="000C546D"/>
    <w:rsid w:val="000C56AF"/>
    <w:rsid w:val="000C6B84"/>
    <w:rsid w:val="000C7F0D"/>
    <w:rsid w:val="000D0B7C"/>
    <w:rsid w:val="000D22F6"/>
    <w:rsid w:val="000D26F2"/>
    <w:rsid w:val="000D348A"/>
    <w:rsid w:val="000D57C5"/>
    <w:rsid w:val="000D59CD"/>
    <w:rsid w:val="000D5B54"/>
    <w:rsid w:val="000D5D9E"/>
    <w:rsid w:val="000D5DD7"/>
    <w:rsid w:val="000D67FC"/>
    <w:rsid w:val="000E14B7"/>
    <w:rsid w:val="000E191C"/>
    <w:rsid w:val="000E3F06"/>
    <w:rsid w:val="000E6ABD"/>
    <w:rsid w:val="000F10CC"/>
    <w:rsid w:val="000F301D"/>
    <w:rsid w:val="001006E4"/>
    <w:rsid w:val="001011FD"/>
    <w:rsid w:val="001012E9"/>
    <w:rsid w:val="0010145D"/>
    <w:rsid w:val="00104141"/>
    <w:rsid w:val="00104C03"/>
    <w:rsid w:val="00105020"/>
    <w:rsid w:val="001052C4"/>
    <w:rsid w:val="00106507"/>
    <w:rsid w:val="0010692C"/>
    <w:rsid w:val="00111A0C"/>
    <w:rsid w:val="00112C0A"/>
    <w:rsid w:val="001135FB"/>
    <w:rsid w:val="001136A8"/>
    <w:rsid w:val="00113B3E"/>
    <w:rsid w:val="001141DD"/>
    <w:rsid w:val="001148CD"/>
    <w:rsid w:val="00116720"/>
    <w:rsid w:val="0011770B"/>
    <w:rsid w:val="0012053F"/>
    <w:rsid w:val="00120BA9"/>
    <w:rsid w:val="00121147"/>
    <w:rsid w:val="00122708"/>
    <w:rsid w:val="0012289A"/>
    <w:rsid w:val="00124411"/>
    <w:rsid w:val="0012469D"/>
    <w:rsid w:val="00125524"/>
    <w:rsid w:val="00125567"/>
    <w:rsid w:val="00132912"/>
    <w:rsid w:val="00134D6A"/>
    <w:rsid w:val="00134FA2"/>
    <w:rsid w:val="00137721"/>
    <w:rsid w:val="00140306"/>
    <w:rsid w:val="0014037D"/>
    <w:rsid w:val="001408A7"/>
    <w:rsid w:val="00142C81"/>
    <w:rsid w:val="00143ADD"/>
    <w:rsid w:val="001460D7"/>
    <w:rsid w:val="00147DB3"/>
    <w:rsid w:val="001524B8"/>
    <w:rsid w:val="00152CDA"/>
    <w:rsid w:val="00152D57"/>
    <w:rsid w:val="00155B73"/>
    <w:rsid w:val="001578C5"/>
    <w:rsid w:val="0016031A"/>
    <w:rsid w:val="00163C9E"/>
    <w:rsid w:val="00164C67"/>
    <w:rsid w:val="00164DD9"/>
    <w:rsid w:val="001658A9"/>
    <w:rsid w:val="00165E94"/>
    <w:rsid w:val="0017164D"/>
    <w:rsid w:val="00172CB5"/>
    <w:rsid w:val="00176C8F"/>
    <w:rsid w:val="001777BE"/>
    <w:rsid w:val="00181F00"/>
    <w:rsid w:val="00183F0E"/>
    <w:rsid w:val="001852B5"/>
    <w:rsid w:val="001861D4"/>
    <w:rsid w:val="0018681C"/>
    <w:rsid w:val="001868E5"/>
    <w:rsid w:val="0019073B"/>
    <w:rsid w:val="00191069"/>
    <w:rsid w:val="0019175E"/>
    <w:rsid w:val="0019373C"/>
    <w:rsid w:val="001961AC"/>
    <w:rsid w:val="0019780D"/>
    <w:rsid w:val="00197D63"/>
    <w:rsid w:val="001A0B38"/>
    <w:rsid w:val="001A0C4C"/>
    <w:rsid w:val="001A312D"/>
    <w:rsid w:val="001A4FE5"/>
    <w:rsid w:val="001A53CF"/>
    <w:rsid w:val="001A67DB"/>
    <w:rsid w:val="001A7300"/>
    <w:rsid w:val="001A7880"/>
    <w:rsid w:val="001A7CF1"/>
    <w:rsid w:val="001B0157"/>
    <w:rsid w:val="001B1C4D"/>
    <w:rsid w:val="001B21E9"/>
    <w:rsid w:val="001B24DD"/>
    <w:rsid w:val="001B3BD4"/>
    <w:rsid w:val="001B58F8"/>
    <w:rsid w:val="001B769B"/>
    <w:rsid w:val="001C13F1"/>
    <w:rsid w:val="001C2416"/>
    <w:rsid w:val="001C3ECB"/>
    <w:rsid w:val="001C4494"/>
    <w:rsid w:val="001C7BEF"/>
    <w:rsid w:val="001D043A"/>
    <w:rsid w:val="001D0F0A"/>
    <w:rsid w:val="001D17E0"/>
    <w:rsid w:val="001D36EB"/>
    <w:rsid w:val="001D3DE6"/>
    <w:rsid w:val="001D528C"/>
    <w:rsid w:val="001D5306"/>
    <w:rsid w:val="001D54E2"/>
    <w:rsid w:val="001D7076"/>
    <w:rsid w:val="001D780A"/>
    <w:rsid w:val="001D7C78"/>
    <w:rsid w:val="001E0BF4"/>
    <w:rsid w:val="001E0F5D"/>
    <w:rsid w:val="001E1F25"/>
    <w:rsid w:val="001E240E"/>
    <w:rsid w:val="001E3059"/>
    <w:rsid w:val="001E3683"/>
    <w:rsid w:val="001E52B7"/>
    <w:rsid w:val="001E6D8D"/>
    <w:rsid w:val="001E732A"/>
    <w:rsid w:val="001E7393"/>
    <w:rsid w:val="001E739B"/>
    <w:rsid w:val="001F113B"/>
    <w:rsid w:val="001F14A0"/>
    <w:rsid w:val="001F3000"/>
    <w:rsid w:val="001F4036"/>
    <w:rsid w:val="001F4803"/>
    <w:rsid w:val="001F4BF0"/>
    <w:rsid w:val="001F5A49"/>
    <w:rsid w:val="001F5D08"/>
    <w:rsid w:val="001F663E"/>
    <w:rsid w:val="001F74D3"/>
    <w:rsid w:val="001F7FA5"/>
    <w:rsid w:val="00200FD1"/>
    <w:rsid w:val="00201A23"/>
    <w:rsid w:val="0020208C"/>
    <w:rsid w:val="002026B9"/>
    <w:rsid w:val="002033C0"/>
    <w:rsid w:val="00203913"/>
    <w:rsid w:val="002039C6"/>
    <w:rsid w:val="00204510"/>
    <w:rsid w:val="00206461"/>
    <w:rsid w:val="0021451A"/>
    <w:rsid w:val="0021505B"/>
    <w:rsid w:val="00216AA0"/>
    <w:rsid w:val="002171B4"/>
    <w:rsid w:val="00220470"/>
    <w:rsid w:val="002208C9"/>
    <w:rsid w:val="00221BE8"/>
    <w:rsid w:val="002222F3"/>
    <w:rsid w:val="00223B9E"/>
    <w:rsid w:val="00223D96"/>
    <w:rsid w:val="002244BC"/>
    <w:rsid w:val="0022586F"/>
    <w:rsid w:val="002268A9"/>
    <w:rsid w:val="00226E7E"/>
    <w:rsid w:val="00230F6E"/>
    <w:rsid w:val="00231497"/>
    <w:rsid w:val="00231D09"/>
    <w:rsid w:val="002332F5"/>
    <w:rsid w:val="002364C1"/>
    <w:rsid w:val="002416CD"/>
    <w:rsid w:val="002418E3"/>
    <w:rsid w:val="00241F7B"/>
    <w:rsid w:val="00242E5E"/>
    <w:rsid w:val="002438B8"/>
    <w:rsid w:val="00243967"/>
    <w:rsid w:val="00244773"/>
    <w:rsid w:val="00246368"/>
    <w:rsid w:val="00246B37"/>
    <w:rsid w:val="00250BA0"/>
    <w:rsid w:val="00250D26"/>
    <w:rsid w:val="00250D94"/>
    <w:rsid w:val="002513E7"/>
    <w:rsid w:val="00252884"/>
    <w:rsid w:val="00254103"/>
    <w:rsid w:val="00256039"/>
    <w:rsid w:val="0025623D"/>
    <w:rsid w:val="00256F76"/>
    <w:rsid w:val="00257D8C"/>
    <w:rsid w:val="00260490"/>
    <w:rsid w:val="00260569"/>
    <w:rsid w:val="00261047"/>
    <w:rsid w:val="0026387B"/>
    <w:rsid w:val="002658B7"/>
    <w:rsid w:val="002667DA"/>
    <w:rsid w:val="0026716F"/>
    <w:rsid w:val="0027027E"/>
    <w:rsid w:val="00270918"/>
    <w:rsid w:val="00271269"/>
    <w:rsid w:val="00271A7A"/>
    <w:rsid w:val="00271D77"/>
    <w:rsid w:val="00271D7B"/>
    <w:rsid w:val="00271DF9"/>
    <w:rsid w:val="00271FD1"/>
    <w:rsid w:val="0027209B"/>
    <w:rsid w:val="00274AEB"/>
    <w:rsid w:val="00275587"/>
    <w:rsid w:val="00275702"/>
    <w:rsid w:val="00276CA6"/>
    <w:rsid w:val="00281C44"/>
    <w:rsid w:val="00282732"/>
    <w:rsid w:val="00282F22"/>
    <w:rsid w:val="002831DB"/>
    <w:rsid w:val="00283879"/>
    <w:rsid w:val="002843C7"/>
    <w:rsid w:val="00285278"/>
    <w:rsid w:val="00285EF9"/>
    <w:rsid w:val="0028687E"/>
    <w:rsid w:val="0028784E"/>
    <w:rsid w:val="00292AD5"/>
    <w:rsid w:val="00293A19"/>
    <w:rsid w:val="002944BE"/>
    <w:rsid w:val="00294B45"/>
    <w:rsid w:val="0029505C"/>
    <w:rsid w:val="00295497"/>
    <w:rsid w:val="0029588B"/>
    <w:rsid w:val="002A00A0"/>
    <w:rsid w:val="002A145F"/>
    <w:rsid w:val="002A224B"/>
    <w:rsid w:val="002A46F7"/>
    <w:rsid w:val="002A6364"/>
    <w:rsid w:val="002A7BC2"/>
    <w:rsid w:val="002B1460"/>
    <w:rsid w:val="002B246D"/>
    <w:rsid w:val="002B29E7"/>
    <w:rsid w:val="002B5AEB"/>
    <w:rsid w:val="002B66DB"/>
    <w:rsid w:val="002C08A6"/>
    <w:rsid w:val="002C0957"/>
    <w:rsid w:val="002C161F"/>
    <w:rsid w:val="002C2046"/>
    <w:rsid w:val="002C28E3"/>
    <w:rsid w:val="002C2E6F"/>
    <w:rsid w:val="002C3D40"/>
    <w:rsid w:val="002C4A8B"/>
    <w:rsid w:val="002C5844"/>
    <w:rsid w:val="002C70D3"/>
    <w:rsid w:val="002C720C"/>
    <w:rsid w:val="002D006F"/>
    <w:rsid w:val="002D0F8E"/>
    <w:rsid w:val="002D1DDB"/>
    <w:rsid w:val="002D3A16"/>
    <w:rsid w:val="002D3F85"/>
    <w:rsid w:val="002D569A"/>
    <w:rsid w:val="002D6572"/>
    <w:rsid w:val="002D77C4"/>
    <w:rsid w:val="002D7D5A"/>
    <w:rsid w:val="002E06A3"/>
    <w:rsid w:val="002E0A5C"/>
    <w:rsid w:val="002E0F97"/>
    <w:rsid w:val="002E2450"/>
    <w:rsid w:val="002E2965"/>
    <w:rsid w:val="002E2B7A"/>
    <w:rsid w:val="002E4003"/>
    <w:rsid w:val="002E44E8"/>
    <w:rsid w:val="002F007F"/>
    <w:rsid w:val="002F0F97"/>
    <w:rsid w:val="002F319E"/>
    <w:rsid w:val="002F4934"/>
    <w:rsid w:val="002F4D48"/>
    <w:rsid w:val="002F72AD"/>
    <w:rsid w:val="00300586"/>
    <w:rsid w:val="00300A8B"/>
    <w:rsid w:val="00300D1A"/>
    <w:rsid w:val="003023F5"/>
    <w:rsid w:val="00304642"/>
    <w:rsid w:val="00304C0F"/>
    <w:rsid w:val="00305310"/>
    <w:rsid w:val="0030635A"/>
    <w:rsid w:val="00306C5F"/>
    <w:rsid w:val="00306DF1"/>
    <w:rsid w:val="00306F2D"/>
    <w:rsid w:val="00306FDB"/>
    <w:rsid w:val="00307266"/>
    <w:rsid w:val="003079A3"/>
    <w:rsid w:val="00307DE7"/>
    <w:rsid w:val="00310057"/>
    <w:rsid w:val="00312941"/>
    <w:rsid w:val="0031560A"/>
    <w:rsid w:val="00315691"/>
    <w:rsid w:val="00315C1A"/>
    <w:rsid w:val="00315D84"/>
    <w:rsid w:val="00315DE0"/>
    <w:rsid w:val="00316BB7"/>
    <w:rsid w:val="00316EF9"/>
    <w:rsid w:val="00317C89"/>
    <w:rsid w:val="00321218"/>
    <w:rsid w:val="003215CA"/>
    <w:rsid w:val="00322204"/>
    <w:rsid w:val="00322C02"/>
    <w:rsid w:val="00323948"/>
    <w:rsid w:val="003242E4"/>
    <w:rsid w:val="00324958"/>
    <w:rsid w:val="00324E3E"/>
    <w:rsid w:val="003259FA"/>
    <w:rsid w:val="003261FF"/>
    <w:rsid w:val="00326EE9"/>
    <w:rsid w:val="00330D37"/>
    <w:rsid w:val="0033192B"/>
    <w:rsid w:val="00331E08"/>
    <w:rsid w:val="00332259"/>
    <w:rsid w:val="00332863"/>
    <w:rsid w:val="00334AFD"/>
    <w:rsid w:val="003351AE"/>
    <w:rsid w:val="00336BC3"/>
    <w:rsid w:val="003372FF"/>
    <w:rsid w:val="00340093"/>
    <w:rsid w:val="003406CC"/>
    <w:rsid w:val="00341B3E"/>
    <w:rsid w:val="00342866"/>
    <w:rsid w:val="00342A2F"/>
    <w:rsid w:val="00343449"/>
    <w:rsid w:val="00343693"/>
    <w:rsid w:val="00343818"/>
    <w:rsid w:val="003438A8"/>
    <w:rsid w:val="00344B67"/>
    <w:rsid w:val="00345838"/>
    <w:rsid w:val="00346F6A"/>
    <w:rsid w:val="0034786C"/>
    <w:rsid w:val="00347B10"/>
    <w:rsid w:val="00350101"/>
    <w:rsid w:val="00351504"/>
    <w:rsid w:val="00351F0A"/>
    <w:rsid w:val="00352E87"/>
    <w:rsid w:val="0035317E"/>
    <w:rsid w:val="0035351F"/>
    <w:rsid w:val="0035477F"/>
    <w:rsid w:val="00355417"/>
    <w:rsid w:val="00355694"/>
    <w:rsid w:val="00356415"/>
    <w:rsid w:val="00356668"/>
    <w:rsid w:val="003570C7"/>
    <w:rsid w:val="00357A00"/>
    <w:rsid w:val="00360EC2"/>
    <w:rsid w:val="003627A0"/>
    <w:rsid w:val="00362EF2"/>
    <w:rsid w:val="00363FAD"/>
    <w:rsid w:val="00364067"/>
    <w:rsid w:val="00364C61"/>
    <w:rsid w:val="0036505E"/>
    <w:rsid w:val="00366695"/>
    <w:rsid w:val="00366E7F"/>
    <w:rsid w:val="003672E0"/>
    <w:rsid w:val="00367A9F"/>
    <w:rsid w:val="00367EC1"/>
    <w:rsid w:val="00370733"/>
    <w:rsid w:val="00373486"/>
    <w:rsid w:val="00374B62"/>
    <w:rsid w:val="00381446"/>
    <w:rsid w:val="00383121"/>
    <w:rsid w:val="003837D9"/>
    <w:rsid w:val="0038515C"/>
    <w:rsid w:val="00385550"/>
    <w:rsid w:val="00385891"/>
    <w:rsid w:val="003859F6"/>
    <w:rsid w:val="0038657B"/>
    <w:rsid w:val="00386B35"/>
    <w:rsid w:val="0038718A"/>
    <w:rsid w:val="00387A0C"/>
    <w:rsid w:val="00387A72"/>
    <w:rsid w:val="003900B7"/>
    <w:rsid w:val="00390A6B"/>
    <w:rsid w:val="00390FCA"/>
    <w:rsid w:val="0039223A"/>
    <w:rsid w:val="0039287A"/>
    <w:rsid w:val="00393125"/>
    <w:rsid w:val="003933FC"/>
    <w:rsid w:val="0039484E"/>
    <w:rsid w:val="00394D6F"/>
    <w:rsid w:val="003972E4"/>
    <w:rsid w:val="00397B87"/>
    <w:rsid w:val="003A02E5"/>
    <w:rsid w:val="003A1675"/>
    <w:rsid w:val="003A2885"/>
    <w:rsid w:val="003A2AE9"/>
    <w:rsid w:val="003A2CBC"/>
    <w:rsid w:val="003A341A"/>
    <w:rsid w:val="003A4E30"/>
    <w:rsid w:val="003A5E54"/>
    <w:rsid w:val="003A6710"/>
    <w:rsid w:val="003A7D61"/>
    <w:rsid w:val="003B0DF8"/>
    <w:rsid w:val="003B2DF8"/>
    <w:rsid w:val="003B365F"/>
    <w:rsid w:val="003B4670"/>
    <w:rsid w:val="003B4AC0"/>
    <w:rsid w:val="003B5471"/>
    <w:rsid w:val="003B66F7"/>
    <w:rsid w:val="003B7323"/>
    <w:rsid w:val="003B73B9"/>
    <w:rsid w:val="003B793E"/>
    <w:rsid w:val="003C0962"/>
    <w:rsid w:val="003C1ECF"/>
    <w:rsid w:val="003C41AE"/>
    <w:rsid w:val="003C5B55"/>
    <w:rsid w:val="003C601D"/>
    <w:rsid w:val="003C66A4"/>
    <w:rsid w:val="003C7B5A"/>
    <w:rsid w:val="003C7BB8"/>
    <w:rsid w:val="003D05D2"/>
    <w:rsid w:val="003D106A"/>
    <w:rsid w:val="003D218C"/>
    <w:rsid w:val="003D308A"/>
    <w:rsid w:val="003D438B"/>
    <w:rsid w:val="003D4502"/>
    <w:rsid w:val="003D46A2"/>
    <w:rsid w:val="003D4DB8"/>
    <w:rsid w:val="003D660B"/>
    <w:rsid w:val="003D77AD"/>
    <w:rsid w:val="003D7BA7"/>
    <w:rsid w:val="003D7D55"/>
    <w:rsid w:val="003E023F"/>
    <w:rsid w:val="003E1AF8"/>
    <w:rsid w:val="003E2509"/>
    <w:rsid w:val="003E3503"/>
    <w:rsid w:val="003E4DE9"/>
    <w:rsid w:val="003E4F02"/>
    <w:rsid w:val="003E7D61"/>
    <w:rsid w:val="003F1488"/>
    <w:rsid w:val="003F1D40"/>
    <w:rsid w:val="003F1E76"/>
    <w:rsid w:val="003F2009"/>
    <w:rsid w:val="003F44C0"/>
    <w:rsid w:val="003F46A6"/>
    <w:rsid w:val="003F70D5"/>
    <w:rsid w:val="003F7A42"/>
    <w:rsid w:val="004000E3"/>
    <w:rsid w:val="0040075B"/>
    <w:rsid w:val="00400D8C"/>
    <w:rsid w:val="004030E7"/>
    <w:rsid w:val="00403B2C"/>
    <w:rsid w:val="004066FF"/>
    <w:rsid w:val="0040694E"/>
    <w:rsid w:val="00410192"/>
    <w:rsid w:val="004135CA"/>
    <w:rsid w:val="0041383A"/>
    <w:rsid w:val="00414522"/>
    <w:rsid w:val="00415607"/>
    <w:rsid w:val="00416419"/>
    <w:rsid w:val="00416773"/>
    <w:rsid w:val="00421C6B"/>
    <w:rsid w:val="00422682"/>
    <w:rsid w:val="004241D8"/>
    <w:rsid w:val="00424372"/>
    <w:rsid w:val="004245FF"/>
    <w:rsid w:val="00425496"/>
    <w:rsid w:val="00427BF5"/>
    <w:rsid w:val="00431489"/>
    <w:rsid w:val="004334A3"/>
    <w:rsid w:val="00436067"/>
    <w:rsid w:val="00437A79"/>
    <w:rsid w:val="0044000A"/>
    <w:rsid w:val="0044130B"/>
    <w:rsid w:val="00443153"/>
    <w:rsid w:val="004438C9"/>
    <w:rsid w:val="0044443D"/>
    <w:rsid w:val="004445EE"/>
    <w:rsid w:val="00444AF8"/>
    <w:rsid w:val="0044648F"/>
    <w:rsid w:val="004468C1"/>
    <w:rsid w:val="00446BC5"/>
    <w:rsid w:val="00450198"/>
    <w:rsid w:val="004502FB"/>
    <w:rsid w:val="00451610"/>
    <w:rsid w:val="00453FDC"/>
    <w:rsid w:val="0045443D"/>
    <w:rsid w:val="004548A8"/>
    <w:rsid w:val="00456EF4"/>
    <w:rsid w:val="004575DA"/>
    <w:rsid w:val="00460A0D"/>
    <w:rsid w:val="00464409"/>
    <w:rsid w:val="00464B70"/>
    <w:rsid w:val="00465BC0"/>
    <w:rsid w:val="00466C79"/>
    <w:rsid w:val="00466D36"/>
    <w:rsid w:val="004670FA"/>
    <w:rsid w:val="004671FF"/>
    <w:rsid w:val="00467B78"/>
    <w:rsid w:val="00467C8D"/>
    <w:rsid w:val="0047085E"/>
    <w:rsid w:val="00472439"/>
    <w:rsid w:val="00473DCD"/>
    <w:rsid w:val="004750A2"/>
    <w:rsid w:val="004758EB"/>
    <w:rsid w:val="00475D62"/>
    <w:rsid w:val="004775E3"/>
    <w:rsid w:val="00477645"/>
    <w:rsid w:val="0047778F"/>
    <w:rsid w:val="004779AD"/>
    <w:rsid w:val="00481019"/>
    <w:rsid w:val="004868F2"/>
    <w:rsid w:val="00490231"/>
    <w:rsid w:val="00492382"/>
    <w:rsid w:val="00493314"/>
    <w:rsid w:val="00493319"/>
    <w:rsid w:val="004933AA"/>
    <w:rsid w:val="00493487"/>
    <w:rsid w:val="00493A7D"/>
    <w:rsid w:val="0049456E"/>
    <w:rsid w:val="0049616A"/>
    <w:rsid w:val="004977B8"/>
    <w:rsid w:val="004978F8"/>
    <w:rsid w:val="004A0438"/>
    <w:rsid w:val="004A228F"/>
    <w:rsid w:val="004A2A0B"/>
    <w:rsid w:val="004A343F"/>
    <w:rsid w:val="004A3D9C"/>
    <w:rsid w:val="004A640C"/>
    <w:rsid w:val="004A6FD3"/>
    <w:rsid w:val="004B021B"/>
    <w:rsid w:val="004B1479"/>
    <w:rsid w:val="004B1D23"/>
    <w:rsid w:val="004B2F05"/>
    <w:rsid w:val="004B3D98"/>
    <w:rsid w:val="004B4E73"/>
    <w:rsid w:val="004B52ED"/>
    <w:rsid w:val="004B551E"/>
    <w:rsid w:val="004B5B20"/>
    <w:rsid w:val="004B684B"/>
    <w:rsid w:val="004B723C"/>
    <w:rsid w:val="004B7243"/>
    <w:rsid w:val="004B78B5"/>
    <w:rsid w:val="004C07CC"/>
    <w:rsid w:val="004C1B6B"/>
    <w:rsid w:val="004C1FC3"/>
    <w:rsid w:val="004C2AAB"/>
    <w:rsid w:val="004C40B7"/>
    <w:rsid w:val="004C4456"/>
    <w:rsid w:val="004C46B7"/>
    <w:rsid w:val="004C5683"/>
    <w:rsid w:val="004C5D37"/>
    <w:rsid w:val="004C72ED"/>
    <w:rsid w:val="004D0603"/>
    <w:rsid w:val="004D09A2"/>
    <w:rsid w:val="004D16FC"/>
    <w:rsid w:val="004D184C"/>
    <w:rsid w:val="004D1AAD"/>
    <w:rsid w:val="004D1BDE"/>
    <w:rsid w:val="004D2EE3"/>
    <w:rsid w:val="004D43A0"/>
    <w:rsid w:val="004D4820"/>
    <w:rsid w:val="004D5AD1"/>
    <w:rsid w:val="004D6FCE"/>
    <w:rsid w:val="004E25FC"/>
    <w:rsid w:val="004E2B44"/>
    <w:rsid w:val="004E400F"/>
    <w:rsid w:val="004E48B2"/>
    <w:rsid w:val="004E5614"/>
    <w:rsid w:val="004E5957"/>
    <w:rsid w:val="004E6D0D"/>
    <w:rsid w:val="004F0564"/>
    <w:rsid w:val="004F0CAE"/>
    <w:rsid w:val="004F1552"/>
    <w:rsid w:val="004F184D"/>
    <w:rsid w:val="004F3928"/>
    <w:rsid w:val="004F40A8"/>
    <w:rsid w:val="004F73BD"/>
    <w:rsid w:val="004F750E"/>
    <w:rsid w:val="004F7990"/>
    <w:rsid w:val="0050038A"/>
    <w:rsid w:val="00501462"/>
    <w:rsid w:val="005017F6"/>
    <w:rsid w:val="00502DB5"/>
    <w:rsid w:val="00503CF2"/>
    <w:rsid w:val="00504F7A"/>
    <w:rsid w:val="0050517D"/>
    <w:rsid w:val="005059B4"/>
    <w:rsid w:val="00505AE8"/>
    <w:rsid w:val="005067F4"/>
    <w:rsid w:val="005070A1"/>
    <w:rsid w:val="0050748B"/>
    <w:rsid w:val="005076F8"/>
    <w:rsid w:val="00507B12"/>
    <w:rsid w:val="00507D58"/>
    <w:rsid w:val="0051092B"/>
    <w:rsid w:val="00511234"/>
    <w:rsid w:val="0051224B"/>
    <w:rsid w:val="00512C97"/>
    <w:rsid w:val="00514B9A"/>
    <w:rsid w:val="00517330"/>
    <w:rsid w:val="005175C2"/>
    <w:rsid w:val="0052067F"/>
    <w:rsid w:val="005207B1"/>
    <w:rsid w:val="00521582"/>
    <w:rsid w:val="00522335"/>
    <w:rsid w:val="00527406"/>
    <w:rsid w:val="0052767D"/>
    <w:rsid w:val="00530784"/>
    <w:rsid w:val="005328F6"/>
    <w:rsid w:val="00532A47"/>
    <w:rsid w:val="00532FC1"/>
    <w:rsid w:val="00533108"/>
    <w:rsid w:val="00534C7D"/>
    <w:rsid w:val="005350CC"/>
    <w:rsid w:val="00535BE0"/>
    <w:rsid w:val="00537C24"/>
    <w:rsid w:val="00540713"/>
    <w:rsid w:val="00541E4C"/>
    <w:rsid w:val="005429D8"/>
    <w:rsid w:val="00542A98"/>
    <w:rsid w:val="00543838"/>
    <w:rsid w:val="00543EBE"/>
    <w:rsid w:val="005457AB"/>
    <w:rsid w:val="00546FB2"/>
    <w:rsid w:val="00553233"/>
    <w:rsid w:val="00553421"/>
    <w:rsid w:val="00553DB5"/>
    <w:rsid w:val="0055466F"/>
    <w:rsid w:val="00554A7E"/>
    <w:rsid w:val="00554A80"/>
    <w:rsid w:val="00554B18"/>
    <w:rsid w:val="00556330"/>
    <w:rsid w:val="00556611"/>
    <w:rsid w:val="00556BD3"/>
    <w:rsid w:val="005575C8"/>
    <w:rsid w:val="00557B16"/>
    <w:rsid w:val="00557D85"/>
    <w:rsid w:val="00560307"/>
    <w:rsid w:val="005616E9"/>
    <w:rsid w:val="0056261D"/>
    <w:rsid w:val="00562642"/>
    <w:rsid w:val="00563909"/>
    <w:rsid w:val="00563DED"/>
    <w:rsid w:val="00564543"/>
    <w:rsid w:val="0056459D"/>
    <w:rsid w:val="00564FBA"/>
    <w:rsid w:val="00565F50"/>
    <w:rsid w:val="005674D1"/>
    <w:rsid w:val="00573ED5"/>
    <w:rsid w:val="005742A1"/>
    <w:rsid w:val="00576822"/>
    <w:rsid w:val="00576A55"/>
    <w:rsid w:val="00577E9D"/>
    <w:rsid w:val="00581436"/>
    <w:rsid w:val="005828D7"/>
    <w:rsid w:val="005829ED"/>
    <w:rsid w:val="005840B5"/>
    <w:rsid w:val="00584CD0"/>
    <w:rsid w:val="00586D25"/>
    <w:rsid w:val="00590956"/>
    <w:rsid w:val="00592F3D"/>
    <w:rsid w:val="005931BE"/>
    <w:rsid w:val="00594B30"/>
    <w:rsid w:val="00595065"/>
    <w:rsid w:val="00596F18"/>
    <w:rsid w:val="005976C3"/>
    <w:rsid w:val="005A0622"/>
    <w:rsid w:val="005A107F"/>
    <w:rsid w:val="005A22D5"/>
    <w:rsid w:val="005A2625"/>
    <w:rsid w:val="005A61A2"/>
    <w:rsid w:val="005A6AC8"/>
    <w:rsid w:val="005B289A"/>
    <w:rsid w:val="005B3B7F"/>
    <w:rsid w:val="005B43FD"/>
    <w:rsid w:val="005B531F"/>
    <w:rsid w:val="005B57A1"/>
    <w:rsid w:val="005B5825"/>
    <w:rsid w:val="005B599A"/>
    <w:rsid w:val="005B64F7"/>
    <w:rsid w:val="005C07CB"/>
    <w:rsid w:val="005C09CE"/>
    <w:rsid w:val="005C121E"/>
    <w:rsid w:val="005C1D43"/>
    <w:rsid w:val="005C235D"/>
    <w:rsid w:val="005C2A7D"/>
    <w:rsid w:val="005C3ADF"/>
    <w:rsid w:val="005C3D1D"/>
    <w:rsid w:val="005C476C"/>
    <w:rsid w:val="005C493F"/>
    <w:rsid w:val="005C5910"/>
    <w:rsid w:val="005C713B"/>
    <w:rsid w:val="005C7856"/>
    <w:rsid w:val="005C7CA2"/>
    <w:rsid w:val="005D0B31"/>
    <w:rsid w:val="005D1BD8"/>
    <w:rsid w:val="005D2D7B"/>
    <w:rsid w:val="005D3F36"/>
    <w:rsid w:val="005D573D"/>
    <w:rsid w:val="005D6318"/>
    <w:rsid w:val="005D6DD8"/>
    <w:rsid w:val="005D6EC4"/>
    <w:rsid w:val="005D7333"/>
    <w:rsid w:val="005E1424"/>
    <w:rsid w:val="005E19B1"/>
    <w:rsid w:val="005E2EC1"/>
    <w:rsid w:val="005E3FBA"/>
    <w:rsid w:val="005E4486"/>
    <w:rsid w:val="005E48C7"/>
    <w:rsid w:val="005E6628"/>
    <w:rsid w:val="005E684E"/>
    <w:rsid w:val="005F084B"/>
    <w:rsid w:val="005F0EF6"/>
    <w:rsid w:val="005F36D1"/>
    <w:rsid w:val="005F49E5"/>
    <w:rsid w:val="005F6364"/>
    <w:rsid w:val="005F6D1B"/>
    <w:rsid w:val="005F7909"/>
    <w:rsid w:val="006001D3"/>
    <w:rsid w:val="0060200F"/>
    <w:rsid w:val="00602ADE"/>
    <w:rsid w:val="00603A8C"/>
    <w:rsid w:val="00603FFE"/>
    <w:rsid w:val="00605745"/>
    <w:rsid w:val="0061025A"/>
    <w:rsid w:val="00611150"/>
    <w:rsid w:val="00611620"/>
    <w:rsid w:val="0061261F"/>
    <w:rsid w:val="006144DB"/>
    <w:rsid w:val="00614686"/>
    <w:rsid w:val="00614923"/>
    <w:rsid w:val="00615031"/>
    <w:rsid w:val="0061581E"/>
    <w:rsid w:val="00615960"/>
    <w:rsid w:val="00616828"/>
    <w:rsid w:val="006169BD"/>
    <w:rsid w:val="00617A5A"/>
    <w:rsid w:val="00623395"/>
    <w:rsid w:val="00623694"/>
    <w:rsid w:val="00624DDC"/>
    <w:rsid w:val="0062651C"/>
    <w:rsid w:val="006268D9"/>
    <w:rsid w:val="00627351"/>
    <w:rsid w:val="00627AF2"/>
    <w:rsid w:val="006300B3"/>
    <w:rsid w:val="006302E5"/>
    <w:rsid w:val="00635A70"/>
    <w:rsid w:val="00637CCC"/>
    <w:rsid w:val="00640280"/>
    <w:rsid w:val="00640D6F"/>
    <w:rsid w:val="006415CC"/>
    <w:rsid w:val="006419E5"/>
    <w:rsid w:val="00645205"/>
    <w:rsid w:val="006460FF"/>
    <w:rsid w:val="006463C9"/>
    <w:rsid w:val="006465A4"/>
    <w:rsid w:val="00646E4E"/>
    <w:rsid w:val="00650BBB"/>
    <w:rsid w:val="00650E47"/>
    <w:rsid w:val="0065157C"/>
    <w:rsid w:val="00653320"/>
    <w:rsid w:val="00653921"/>
    <w:rsid w:val="00653EC4"/>
    <w:rsid w:val="006547FA"/>
    <w:rsid w:val="00654AC7"/>
    <w:rsid w:val="00654F6C"/>
    <w:rsid w:val="006565A7"/>
    <w:rsid w:val="006600E6"/>
    <w:rsid w:val="00662482"/>
    <w:rsid w:val="00663772"/>
    <w:rsid w:val="00664EB6"/>
    <w:rsid w:val="0067116B"/>
    <w:rsid w:val="00672A93"/>
    <w:rsid w:val="00673224"/>
    <w:rsid w:val="00674DCF"/>
    <w:rsid w:val="0067559F"/>
    <w:rsid w:val="00676369"/>
    <w:rsid w:val="00677DEF"/>
    <w:rsid w:val="00680009"/>
    <w:rsid w:val="006808D8"/>
    <w:rsid w:val="006812E9"/>
    <w:rsid w:val="00681E0F"/>
    <w:rsid w:val="00682AB6"/>
    <w:rsid w:val="00683C05"/>
    <w:rsid w:val="00684155"/>
    <w:rsid w:val="00687683"/>
    <w:rsid w:val="00687C88"/>
    <w:rsid w:val="00687FE2"/>
    <w:rsid w:val="00694807"/>
    <w:rsid w:val="006A0267"/>
    <w:rsid w:val="006A1993"/>
    <w:rsid w:val="006A44C0"/>
    <w:rsid w:val="006A49AA"/>
    <w:rsid w:val="006A5E84"/>
    <w:rsid w:val="006A696D"/>
    <w:rsid w:val="006A6AB6"/>
    <w:rsid w:val="006A7ACA"/>
    <w:rsid w:val="006B0299"/>
    <w:rsid w:val="006B2144"/>
    <w:rsid w:val="006B220D"/>
    <w:rsid w:val="006B24A7"/>
    <w:rsid w:val="006B2800"/>
    <w:rsid w:val="006B30B9"/>
    <w:rsid w:val="006B4B1A"/>
    <w:rsid w:val="006B623C"/>
    <w:rsid w:val="006B66BE"/>
    <w:rsid w:val="006B688F"/>
    <w:rsid w:val="006C157A"/>
    <w:rsid w:val="006C1773"/>
    <w:rsid w:val="006C2D46"/>
    <w:rsid w:val="006C3FE1"/>
    <w:rsid w:val="006C7185"/>
    <w:rsid w:val="006D149E"/>
    <w:rsid w:val="006D358A"/>
    <w:rsid w:val="006D3608"/>
    <w:rsid w:val="006D39DD"/>
    <w:rsid w:val="006D5FED"/>
    <w:rsid w:val="006D634D"/>
    <w:rsid w:val="006D6760"/>
    <w:rsid w:val="006E0C07"/>
    <w:rsid w:val="006E0E30"/>
    <w:rsid w:val="006E17B6"/>
    <w:rsid w:val="006E1E20"/>
    <w:rsid w:val="006E21CE"/>
    <w:rsid w:val="006E276A"/>
    <w:rsid w:val="006E2FE9"/>
    <w:rsid w:val="006E3326"/>
    <w:rsid w:val="006E35E7"/>
    <w:rsid w:val="006E3D0F"/>
    <w:rsid w:val="006E4410"/>
    <w:rsid w:val="006E451A"/>
    <w:rsid w:val="006E47C8"/>
    <w:rsid w:val="006E5172"/>
    <w:rsid w:val="006E6F56"/>
    <w:rsid w:val="006E7A8F"/>
    <w:rsid w:val="006F02F0"/>
    <w:rsid w:val="006F07DC"/>
    <w:rsid w:val="006F0925"/>
    <w:rsid w:val="006F17EA"/>
    <w:rsid w:val="006F3145"/>
    <w:rsid w:val="006F4ACC"/>
    <w:rsid w:val="006F59FE"/>
    <w:rsid w:val="006F661D"/>
    <w:rsid w:val="006F6A98"/>
    <w:rsid w:val="006F74A7"/>
    <w:rsid w:val="00700CFD"/>
    <w:rsid w:val="00703231"/>
    <w:rsid w:val="00704CDA"/>
    <w:rsid w:val="007059E4"/>
    <w:rsid w:val="00705AF1"/>
    <w:rsid w:val="00706600"/>
    <w:rsid w:val="00707285"/>
    <w:rsid w:val="00710583"/>
    <w:rsid w:val="007105CF"/>
    <w:rsid w:val="007109B9"/>
    <w:rsid w:val="00712079"/>
    <w:rsid w:val="00713B0E"/>
    <w:rsid w:val="00714F3F"/>
    <w:rsid w:val="007154D0"/>
    <w:rsid w:val="00715B15"/>
    <w:rsid w:val="0071679C"/>
    <w:rsid w:val="00720015"/>
    <w:rsid w:val="00721BB6"/>
    <w:rsid w:val="00721DA2"/>
    <w:rsid w:val="00721FEA"/>
    <w:rsid w:val="00722280"/>
    <w:rsid w:val="00722638"/>
    <w:rsid w:val="007238ED"/>
    <w:rsid w:val="00724B2C"/>
    <w:rsid w:val="007255C6"/>
    <w:rsid w:val="00733363"/>
    <w:rsid w:val="007338F9"/>
    <w:rsid w:val="00733F38"/>
    <w:rsid w:val="00734DAD"/>
    <w:rsid w:val="00735375"/>
    <w:rsid w:val="00735459"/>
    <w:rsid w:val="007356C4"/>
    <w:rsid w:val="00735C1E"/>
    <w:rsid w:val="0073603C"/>
    <w:rsid w:val="007365BC"/>
    <w:rsid w:val="00736EF7"/>
    <w:rsid w:val="00737B2A"/>
    <w:rsid w:val="0074037F"/>
    <w:rsid w:val="0074057F"/>
    <w:rsid w:val="00740DB4"/>
    <w:rsid w:val="00741CC7"/>
    <w:rsid w:val="00741D93"/>
    <w:rsid w:val="00742F76"/>
    <w:rsid w:val="007432E4"/>
    <w:rsid w:val="00743863"/>
    <w:rsid w:val="00744223"/>
    <w:rsid w:val="00744691"/>
    <w:rsid w:val="00746AD2"/>
    <w:rsid w:val="0075007D"/>
    <w:rsid w:val="007502DD"/>
    <w:rsid w:val="00750980"/>
    <w:rsid w:val="007518FF"/>
    <w:rsid w:val="00751DA0"/>
    <w:rsid w:val="0075228B"/>
    <w:rsid w:val="007534B2"/>
    <w:rsid w:val="00754203"/>
    <w:rsid w:val="007543DF"/>
    <w:rsid w:val="00754B4E"/>
    <w:rsid w:val="00755415"/>
    <w:rsid w:val="007560DC"/>
    <w:rsid w:val="00756273"/>
    <w:rsid w:val="0076157E"/>
    <w:rsid w:val="00761BBA"/>
    <w:rsid w:val="00764578"/>
    <w:rsid w:val="00764DE0"/>
    <w:rsid w:val="00764EBB"/>
    <w:rsid w:val="00765E7A"/>
    <w:rsid w:val="007666BB"/>
    <w:rsid w:val="00766FFB"/>
    <w:rsid w:val="007673AB"/>
    <w:rsid w:val="0077282B"/>
    <w:rsid w:val="00773198"/>
    <w:rsid w:val="007733F5"/>
    <w:rsid w:val="007746FA"/>
    <w:rsid w:val="00774D33"/>
    <w:rsid w:val="00775E52"/>
    <w:rsid w:val="00777090"/>
    <w:rsid w:val="007774C8"/>
    <w:rsid w:val="00777B2B"/>
    <w:rsid w:val="007814F4"/>
    <w:rsid w:val="00781ADB"/>
    <w:rsid w:val="007820F0"/>
    <w:rsid w:val="00782F3F"/>
    <w:rsid w:val="007836F4"/>
    <w:rsid w:val="007846DF"/>
    <w:rsid w:val="00784D42"/>
    <w:rsid w:val="00785743"/>
    <w:rsid w:val="00785C07"/>
    <w:rsid w:val="00786288"/>
    <w:rsid w:val="0078648D"/>
    <w:rsid w:val="007872F3"/>
    <w:rsid w:val="00787494"/>
    <w:rsid w:val="00791ECE"/>
    <w:rsid w:val="00796790"/>
    <w:rsid w:val="007A0318"/>
    <w:rsid w:val="007A18A7"/>
    <w:rsid w:val="007A1A85"/>
    <w:rsid w:val="007A25EE"/>
    <w:rsid w:val="007A2A69"/>
    <w:rsid w:val="007A34E7"/>
    <w:rsid w:val="007A393C"/>
    <w:rsid w:val="007A5BF7"/>
    <w:rsid w:val="007A6493"/>
    <w:rsid w:val="007A7A9A"/>
    <w:rsid w:val="007A7BE6"/>
    <w:rsid w:val="007B0AC1"/>
    <w:rsid w:val="007B1F2F"/>
    <w:rsid w:val="007B3073"/>
    <w:rsid w:val="007B3B69"/>
    <w:rsid w:val="007B439C"/>
    <w:rsid w:val="007B4F9D"/>
    <w:rsid w:val="007B696E"/>
    <w:rsid w:val="007B6E83"/>
    <w:rsid w:val="007C0303"/>
    <w:rsid w:val="007C0FF1"/>
    <w:rsid w:val="007C1786"/>
    <w:rsid w:val="007C2336"/>
    <w:rsid w:val="007C2C34"/>
    <w:rsid w:val="007C2CE9"/>
    <w:rsid w:val="007C4A20"/>
    <w:rsid w:val="007C6147"/>
    <w:rsid w:val="007C6FD1"/>
    <w:rsid w:val="007C75D0"/>
    <w:rsid w:val="007C77B6"/>
    <w:rsid w:val="007D0B1F"/>
    <w:rsid w:val="007D5154"/>
    <w:rsid w:val="007D57AA"/>
    <w:rsid w:val="007D65C0"/>
    <w:rsid w:val="007D797B"/>
    <w:rsid w:val="007E46A4"/>
    <w:rsid w:val="007E604E"/>
    <w:rsid w:val="007E7A65"/>
    <w:rsid w:val="007E7DCA"/>
    <w:rsid w:val="007F03D0"/>
    <w:rsid w:val="007F102B"/>
    <w:rsid w:val="007F180F"/>
    <w:rsid w:val="007F1962"/>
    <w:rsid w:val="007F25DB"/>
    <w:rsid w:val="007F4A09"/>
    <w:rsid w:val="007F5261"/>
    <w:rsid w:val="007F5938"/>
    <w:rsid w:val="007F6754"/>
    <w:rsid w:val="008010E7"/>
    <w:rsid w:val="008015A0"/>
    <w:rsid w:val="00801F39"/>
    <w:rsid w:val="008030B0"/>
    <w:rsid w:val="00803AD0"/>
    <w:rsid w:val="0080438F"/>
    <w:rsid w:val="008059C8"/>
    <w:rsid w:val="008073E8"/>
    <w:rsid w:val="0080793C"/>
    <w:rsid w:val="00812161"/>
    <w:rsid w:val="008121D0"/>
    <w:rsid w:val="00813652"/>
    <w:rsid w:val="00814AA6"/>
    <w:rsid w:val="008154A7"/>
    <w:rsid w:val="00817D21"/>
    <w:rsid w:val="008219C7"/>
    <w:rsid w:val="00822938"/>
    <w:rsid w:val="00822DB3"/>
    <w:rsid w:val="00823762"/>
    <w:rsid w:val="008249C7"/>
    <w:rsid w:val="008268B9"/>
    <w:rsid w:val="00827B89"/>
    <w:rsid w:val="00830166"/>
    <w:rsid w:val="008302EA"/>
    <w:rsid w:val="008309F2"/>
    <w:rsid w:val="00830B7A"/>
    <w:rsid w:val="00831CD8"/>
    <w:rsid w:val="00832047"/>
    <w:rsid w:val="0083226C"/>
    <w:rsid w:val="008342A6"/>
    <w:rsid w:val="008343CB"/>
    <w:rsid w:val="00834F03"/>
    <w:rsid w:val="008354C1"/>
    <w:rsid w:val="0083588A"/>
    <w:rsid w:val="008363DC"/>
    <w:rsid w:val="00836C97"/>
    <w:rsid w:val="00836CB2"/>
    <w:rsid w:val="00840367"/>
    <w:rsid w:val="00840E3F"/>
    <w:rsid w:val="00843567"/>
    <w:rsid w:val="008443DF"/>
    <w:rsid w:val="008445B7"/>
    <w:rsid w:val="0084471D"/>
    <w:rsid w:val="0084536C"/>
    <w:rsid w:val="0085149C"/>
    <w:rsid w:val="008515F0"/>
    <w:rsid w:val="00852273"/>
    <w:rsid w:val="008522DF"/>
    <w:rsid w:val="00852397"/>
    <w:rsid w:val="00854A7C"/>
    <w:rsid w:val="00855012"/>
    <w:rsid w:val="00855ED8"/>
    <w:rsid w:val="008564E1"/>
    <w:rsid w:val="00856E5B"/>
    <w:rsid w:val="00857D84"/>
    <w:rsid w:val="00862AA1"/>
    <w:rsid w:val="008656E8"/>
    <w:rsid w:val="00865E29"/>
    <w:rsid w:val="00870844"/>
    <w:rsid w:val="00872233"/>
    <w:rsid w:val="0087271A"/>
    <w:rsid w:val="00872CEA"/>
    <w:rsid w:val="00872FCB"/>
    <w:rsid w:val="00873F29"/>
    <w:rsid w:val="00875B40"/>
    <w:rsid w:val="00875EDA"/>
    <w:rsid w:val="008764E2"/>
    <w:rsid w:val="00876BDF"/>
    <w:rsid w:val="00877EFE"/>
    <w:rsid w:val="008810BD"/>
    <w:rsid w:val="00881F92"/>
    <w:rsid w:val="008822A8"/>
    <w:rsid w:val="00883011"/>
    <w:rsid w:val="00883811"/>
    <w:rsid w:val="008840DE"/>
    <w:rsid w:val="0088465D"/>
    <w:rsid w:val="0088523A"/>
    <w:rsid w:val="00885AFD"/>
    <w:rsid w:val="00887BD6"/>
    <w:rsid w:val="0089028C"/>
    <w:rsid w:val="00890633"/>
    <w:rsid w:val="0089146A"/>
    <w:rsid w:val="00891EA1"/>
    <w:rsid w:val="00892D2E"/>
    <w:rsid w:val="0089324F"/>
    <w:rsid w:val="0089404B"/>
    <w:rsid w:val="0089476F"/>
    <w:rsid w:val="00894E07"/>
    <w:rsid w:val="008973FB"/>
    <w:rsid w:val="00897B18"/>
    <w:rsid w:val="008A0AEF"/>
    <w:rsid w:val="008A1B3D"/>
    <w:rsid w:val="008A33E1"/>
    <w:rsid w:val="008A377D"/>
    <w:rsid w:val="008A418B"/>
    <w:rsid w:val="008A606D"/>
    <w:rsid w:val="008B220E"/>
    <w:rsid w:val="008B2DAF"/>
    <w:rsid w:val="008B3DCC"/>
    <w:rsid w:val="008B3FF9"/>
    <w:rsid w:val="008B400A"/>
    <w:rsid w:val="008B5F13"/>
    <w:rsid w:val="008B6815"/>
    <w:rsid w:val="008C04FF"/>
    <w:rsid w:val="008C13A6"/>
    <w:rsid w:val="008C343C"/>
    <w:rsid w:val="008C44CF"/>
    <w:rsid w:val="008C55A0"/>
    <w:rsid w:val="008C5AA6"/>
    <w:rsid w:val="008C6606"/>
    <w:rsid w:val="008C6D28"/>
    <w:rsid w:val="008C6D4B"/>
    <w:rsid w:val="008C725E"/>
    <w:rsid w:val="008C7EC2"/>
    <w:rsid w:val="008D050D"/>
    <w:rsid w:val="008D11C8"/>
    <w:rsid w:val="008D1662"/>
    <w:rsid w:val="008D1ACB"/>
    <w:rsid w:val="008D1EB6"/>
    <w:rsid w:val="008D1F3E"/>
    <w:rsid w:val="008D4243"/>
    <w:rsid w:val="008D5561"/>
    <w:rsid w:val="008D6474"/>
    <w:rsid w:val="008D65DF"/>
    <w:rsid w:val="008E0CB9"/>
    <w:rsid w:val="008E1D0D"/>
    <w:rsid w:val="008E2813"/>
    <w:rsid w:val="008E30B3"/>
    <w:rsid w:val="008E468B"/>
    <w:rsid w:val="008E5508"/>
    <w:rsid w:val="008E5D74"/>
    <w:rsid w:val="008E659E"/>
    <w:rsid w:val="008E69EA"/>
    <w:rsid w:val="008F073E"/>
    <w:rsid w:val="008F0B6E"/>
    <w:rsid w:val="008F1EFD"/>
    <w:rsid w:val="008F25B3"/>
    <w:rsid w:val="008F3B28"/>
    <w:rsid w:val="008F4646"/>
    <w:rsid w:val="008F666A"/>
    <w:rsid w:val="00900F55"/>
    <w:rsid w:val="00901A1D"/>
    <w:rsid w:val="009030A6"/>
    <w:rsid w:val="009030C6"/>
    <w:rsid w:val="009040BC"/>
    <w:rsid w:val="00904F15"/>
    <w:rsid w:val="009054F6"/>
    <w:rsid w:val="00906384"/>
    <w:rsid w:val="00906584"/>
    <w:rsid w:val="009079DD"/>
    <w:rsid w:val="00907C9F"/>
    <w:rsid w:val="0091146B"/>
    <w:rsid w:val="00911EC8"/>
    <w:rsid w:val="00914AD9"/>
    <w:rsid w:val="0091794B"/>
    <w:rsid w:val="00921449"/>
    <w:rsid w:val="00922238"/>
    <w:rsid w:val="00922504"/>
    <w:rsid w:val="0092303A"/>
    <w:rsid w:val="00923DDF"/>
    <w:rsid w:val="009240AB"/>
    <w:rsid w:val="00924A17"/>
    <w:rsid w:val="009258DA"/>
    <w:rsid w:val="00927A6D"/>
    <w:rsid w:val="00927CC9"/>
    <w:rsid w:val="0093132B"/>
    <w:rsid w:val="00932C4A"/>
    <w:rsid w:val="00933BD1"/>
    <w:rsid w:val="00933C2D"/>
    <w:rsid w:val="009347C5"/>
    <w:rsid w:val="00935F1F"/>
    <w:rsid w:val="00936AA7"/>
    <w:rsid w:val="00940481"/>
    <w:rsid w:val="009407BD"/>
    <w:rsid w:val="00940E96"/>
    <w:rsid w:val="00941D42"/>
    <w:rsid w:val="00941FE8"/>
    <w:rsid w:val="009428CA"/>
    <w:rsid w:val="00943686"/>
    <w:rsid w:val="00944310"/>
    <w:rsid w:val="00944EA0"/>
    <w:rsid w:val="00945D8D"/>
    <w:rsid w:val="009461EB"/>
    <w:rsid w:val="00946A1A"/>
    <w:rsid w:val="009472CC"/>
    <w:rsid w:val="00947CDD"/>
    <w:rsid w:val="009502C9"/>
    <w:rsid w:val="00950F80"/>
    <w:rsid w:val="00952F66"/>
    <w:rsid w:val="00953EC5"/>
    <w:rsid w:val="009567C1"/>
    <w:rsid w:val="00957D5D"/>
    <w:rsid w:val="00962E9D"/>
    <w:rsid w:val="009630A9"/>
    <w:rsid w:val="009632C5"/>
    <w:rsid w:val="009638B5"/>
    <w:rsid w:val="00964CB4"/>
    <w:rsid w:val="00965E28"/>
    <w:rsid w:val="00966E03"/>
    <w:rsid w:val="0096718F"/>
    <w:rsid w:val="00967AC7"/>
    <w:rsid w:val="009702C9"/>
    <w:rsid w:val="00970665"/>
    <w:rsid w:val="00971A0D"/>
    <w:rsid w:val="00972643"/>
    <w:rsid w:val="00973191"/>
    <w:rsid w:val="00973742"/>
    <w:rsid w:val="009742D2"/>
    <w:rsid w:val="00974834"/>
    <w:rsid w:val="00974926"/>
    <w:rsid w:val="00974DDC"/>
    <w:rsid w:val="00974F6A"/>
    <w:rsid w:val="00975CD6"/>
    <w:rsid w:val="0097603B"/>
    <w:rsid w:val="0097654E"/>
    <w:rsid w:val="00976B32"/>
    <w:rsid w:val="00976C09"/>
    <w:rsid w:val="00980C6E"/>
    <w:rsid w:val="00981885"/>
    <w:rsid w:val="00983821"/>
    <w:rsid w:val="00984B41"/>
    <w:rsid w:val="00985078"/>
    <w:rsid w:val="00985709"/>
    <w:rsid w:val="00985D8E"/>
    <w:rsid w:val="00987471"/>
    <w:rsid w:val="0098747E"/>
    <w:rsid w:val="0098750C"/>
    <w:rsid w:val="00992C68"/>
    <w:rsid w:val="009947D7"/>
    <w:rsid w:val="00995EA6"/>
    <w:rsid w:val="0099673A"/>
    <w:rsid w:val="00996CAF"/>
    <w:rsid w:val="00996CFE"/>
    <w:rsid w:val="00996EA5"/>
    <w:rsid w:val="00997651"/>
    <w:rsid w:val="009A0871"/>
    <w:rsid w:val="009A13A5"/>
    <w:rsid w:val="009A1C0E"/>
    <w:rsid w:val="009A213F"/>
    <w:rsid w:val="009A2D10"/>
    <w:rsid w:val="009A33B7"/>
    <w:rsid w:val="009A5035"/>
    <w:rsid w:val="009A524C"/>
    <w:rsid w:val="009A6199"/>
    <w:rsid w:val="009A6941"/>
    <w:rsid w:val="009A771F"/>
    <w:rsid w:val="009B021F"/>
    <w:rsid w:val="009B28F5"/>
    <w:rsid w:val="009B4626"/>
    <w:rsid w:val="009B47A2"/>
    <w:rsid w:val="009B55A9"/>
    <w:rsid w:val="009B64E0"/>
    <w:rsid w:val="009B71B7"/>
    <w:rsid w:val="009B7B59"/>
    <w:rsid w:val="009C112C"/>
    <w:rsid w:val="009C1BC7"/>
    <w:rsid w:val="009C3204"/>
    <w:rsid w:val="009C5B1D"/>
    <w:rsid w:val="009C74F5"/>
    <w:rsid w:val="009D13E2"/>
    <w:rsid w:val="009D22AB"/>
    <w:rsid w:val="009D5248"/>
    <w:rsid w:val="009D653C"/>
    <w:rsid w:val="009D696F"/>
    <w:rsid w:val="009E0280"/>
    <w:rsid w:val="009E052B"/>
    <w:rsid w:val="009E1654"/>
    <w:rsid w:val="009E17B0"/>
    <w:rsid w:val="009E18CB"/>
    <w:rsid w:val="009E1CD4"/>
    <w:rsid w:val="009E2F2C"/>
    <w:rsid w:val="009E5247"/>
    <w:rsid w:val="009E5355"/>
    <w:rsid w:val="009E6E53"/>
    <w:rsid w:val="009F01C7"/>
    <w:rsid w:val="009F0456"/>
    <w:rsid w:val="009F1AB5"/>
    <w:rsid w:val="009F1ED0"/>
    <w:rsid w:val="009F1F12"/>
    <w:rsid w:val="009F32F2"/>
    <w:rsid w:val="009F3720"/>
    <w:rsid w:val="009F4248"/>
    <w:rsid w:val="009F55E9"/>
    <w:rsid w:val="009F6D20"/>
    <w:rsid w:val="009F6F98"/>
    <w:rsid w:val="00A002DB"/>
    <w:rsid w:val="00A01341"/>
    <w:rsid w:val="00A02028"/>
    <w:rsid w:val="00A0428B"/>
    <w:rsid w:val="00A043BB"/>
    <w:rsid w:val="00A05628"/>
    <w:rsid w:val="00A063FF"/>
    <w:rsid w:val="00A064E0"/>
    <w:rsid w:val="00A07736"/>
    <w:rsid w:val="00A07B92"/>
    <w:rsid w:val="00A10624"/>
    <w:rsid w:val="00A133F2"/>
    <w:rsid w:val="00A138BC"/>
    <w:rsid w:val="00A21554"/>
    <w:rsid w:val="00A227EE"/>
    <w:rsid w:val="00A22AB2"/>
    <w:rsid w:val="00A2522B"/>
    <w:rsid w:val="00A25580"/>
    <w:rsid w:val="00A25A21"/>
    <w:rsid w:val="00A27225"/>
    <w:rsid w:val="00A2796F"/>
    <w:rsid w:val="00A30154"/>
    <w:rsid w:val="00A31262"/>
    <w:rsid w:val="00A321BD"/>
    <w:rsid w:val="00A334AD"/>
    <w:rsid w:val="00A34DC0"/>
    <w:rsid w:val="00A35184"/>
    <w:rsid w:val="00A35BF1"/>
    <w:rsid w:val="00A35CE0"/>
    <w:rsid w:val="00A35E77"/>
    <w:rsid w:val="00A35F17"/>
    <w:rsid w:val="00A36658"/>
    <w:rsid w:val="00A3744E"/>
    <w:rsid w:val="00A41D4C"/>
    <w:rsid w:val="00A4286F"/>
    <w:rsid w:val="00A42A55"/>
    <w:rsid w:val="00A43CC4"/>
    <w:rsid w:val="00A46B35"/>
    <w:rsid w:val="00A46C39"/>
    <w:rsid w:val="00A47836"/>
    <w:rsid w:val="00A50179"/>
    <w:rsid w:val="00A51754"/>
    <w:rsid w:val="00A5286E"/>
    <w:rsid w:val="00A54E35"/>
    <w:rsid w:val="00A566F5"/>
    <w:rsid w:val="00A5723E"/>
    <w:rsid w:val="00A60322"/>
    <w:rsid w:val="00A60AE6"/>
    <w:rsid w:val="00A625E3"/>
    <w:rsid w:val="00A627F5"/>
    <w:rsid w:val="00A63383"/>
    <w:rsid w:val="00A63F26"/>
    <w:rsid w:val="00A645E5"/>
    <w:rsid w:val="00A64C2B"/>
    <w:rsid w:val="00A6726B"/>
    <w:rsid w:val="00A70185"/>
    <w:rsid w:val="00A7237B"/>
    <w:rsid w:val="00A72657"/>
    <w:rsid w:val="00A7330F"/>
    <w:rsid w:val="00A73C44"/>
    <w:rsid w:val="00A75EB5"/>
    <w:rsid w:val="00A77F66"/>
    <w:rsid w:val="00A801E5"/>
    <w:rsid w:val="00A811FE"/>
    <w:rsid w:val="00A81D7D"/>
    <w:rsid w:val="00A82690"/>
    <w:rsid w:val="00A847D0"/>
    <w:rsid w:val="00A84CEA"/>
    <w:rsid w:val="00A857B2"/>
    <w:rsid w:val="00A865BA"/>
    <w:rsid w:val="00A93626"/>
    <w:rsid w:val="00A94236"/>
    <w:rsid w:val="00A95409"/>
    <w:rsid w:val="00A954EF"/>
    <w:rsid w:val="00A957D2"/>
    <w:rsid w:val="00A95CC5"/>
    <w:rsid w:val="00A96364"/>
    <w:rsid w:val="00A9729D"/>
    <w:rsid w:val="00A97644"/>
    <w:rsid w:val="00A97A4F"/>
    <w:rsid w:val="00AA1422"/>
    <w:rsid w:val="00AA15C0"/>
    <w:rsid w:val="00AA1FF1"/>
    <w:rsid w:val="00AA254F"/>
    <w:rsid w:val="00AA3161"/>
    <w:rsid w:val="00AA34DB"/>
    <w:rsid w:val="00AA34DC"/>
    <w:rsid w:val="00AA3930"/>
    <w:rsid w:val="00AA3AA5"/>
    <w:rsid w:val="00AA5308"/>
    <w:rsid w:val="00AA60F2"/>
    <w:rsid w:val="00AA650D"/>
    <w:rsid w:val="00AA7634"/>
    <w:rsid w:val="00AB0525"/>
    <w:rsid w:val="00AB1028"/>
    <w:rsid w:val="00AB223B"/>
    <w:rsid w:val="00AB2CD1"/>
    <w:rsid w:val="00AB320E"/>
    <w:rsid w:val="00AB3D5F"/>
    <w:rsid w:val="00AB4F35"/>
    <w:rsid w:val="00AB5BEB"/>
    <w:rsid w:val="00AB635D"/>
    <w:rsid w:val="00AB70DA"/>
    <w:rsid w:val="00AB7B21"/>
    <w:rsid w:val="00AB7C3E"/>
    <w:rsid w:val="00AC05FE"/>
    <w:rsid w:val="00AC161E"/>
    <w:rsid w:val="00AC1B2B"/>
    <w:rsid w:val="00AC21A7"/>
    <w:rsid w:val="00AC23A3"/>
    <w:rsid w:val="00AC2CB3"/>
    <w:rsid w:val="00AC3CC6"/>
    <w:rsid w:val="00AC4512"/>
    <w:rsid w:val="00AC56C7"/>
    <w:rsid w:val="00AC5E50"/>
    <w:rsid w:val="00AC68C6"/>
    <w:rsid w:val="00AC6C52"/>
    <w:rsid w:val="00AC78E6"/>
    <w:rsid w:val="00AD0BA7"/>
    <w:rsid w:val="00AD1CCE"/>
    <w:rsid w:val="00AD32F0"/>
    <w:rsid w:val="00AD515E"/>
    <w:rsid w:val="00AD5E3F"/>
    <w:rsid w:val="00AD6D94"/>
    <w:rsid w:val="00AD6EA4"/>
    <w:rsid w:val="00AD70D4"/>
    <w:rsid w:val="00AD7B4C"/>
    <w:rsid w:val="00AE049F"/>
    <w:rsid w:val="00AE1494"/>
    <w:rsid w:val="00AE157B"/>
    <w:rsid w:val="00AE1B65"/>
    <w:rsid w:val="00AE3248"/>
    <w:rsid w:val="00AE4EBE"/>
    <w:rsid w:val="00AE55C0"/>
    <w:rsid w:val="00AE58F1"/>
    <w:rsid w:val="00AE6D55"/>
    <w:rsid w:val="00AE7A79"/>
    <w:rsid w:val="00AF176A"/>
    <w:rsid w:val="00AF20AE"/>
    <w:rsid w:val="00AF2CEB"/>
    <w:rsid w:val="00AF366A"/>
    <w:rsid w:val="00AF3F92"/>
    <w:rsid w:val="00AF49C9"/>
    <w:rsid w:val="00AF4A50"/>
    <w:rsid w:val="00AF6684"/>
    <w:rsid w:val="00AF71C3"/>
    <w:rsid w:val="00AF739B"/>
    <w:rsid w:val="00AF7952"/>
    <w:rsid w:val="00AF7D23"/>
    <w:rsid w:val="00B01AB6"/>
    <w:rsid w:val="00B01B97"/>
    <w:rsid w:val="00B02834"/>
    <w:rsid w:val="00B04FD2"/>
    <w:rsid w:val="00B0561A"/>
    <w:rsid w:val="00B06CF8"/>
    <w:rsid w:val="00B074F6"/>
    <w:rsid w:val="00B103C9"/>
    <w:rsid w:val="00B10B9C"/>
    <w:rsid w:val="00B1194F"/>
    <w:rsid w:val="00B11EAE"/>
    <w:rsid w:val="00B12AB8"/>
    <w:rsid w:val="00B13AAD"/>
    <w:rsid w:val="00B13D07"/>
    <w:rsid w:val="00B15F32"/>
    <w:rsid w:val="00B16A51"/>
    <w:rsid w:val="00B203DB"/>
    <w:rsid w:val="00B212B9"/>
    <w:rsid w:val="00B21F7C"/>
    <w:rsid w:val="00B242B3"/>
    <w:rsid w:val="00B30FCA"/>
    <w:rsid w:val="00B3122E"/>
    <w:rsid w:val="00B31F4C"/>
    <w:rsid w:val="00B32C09"/>
    <w:rsid w:val="00B33594"/>
    <w:rsid w:val="00B33E42"/>
    <w:rsid w:val="00B3443F"/>
    <w:rsid w:val="00B34ED4"/>
    <w:rsid w:val="00B37762"/>
    <w:rsid w:val="00B4008A"/>
    <w:rsid w:val="00B40356"/>
    <w:rsid w:val="00B4480B"/>
    <w:rsid w:val="00B44D14"/>
    <w:rsid w:val="00B46E40"/>
    <w:rsid w:val="00B47307"/>
    <w:rsid w:val="00B47B60"/>
    <w:rsid w:val="00B47F54"/>
    <w:rsid w:val="00B51A32"/>
    <w:rsid w:val="00B5298D"/>
    <w:rsid w:val="00B53665"/>
    <w:rsid w:val="00B542BD"/>
    <w:rsid w:val="00B54D56"/>
    <w:rsid w:val="00B54EDC"/>
    <w:rsid w:val="00B56F76"/>
    <w:rsid w:val="00B5737D"/>
    <w:rsid w:val="00B60438"/>
    <w:rsid w:val="00B60814"/>
    <w:rsid w:val="00B60BA7"/>
    <w:rsid w:val="00B63222"/>
    <w:rsid w:val="00B6371E"/>
    <w:rsid w:val="00B63AD9"/>
    <w:rsid w:val="00B64D9F"/>
    <w:rsid w:val="00B65121"/>
    <w:rsid w:val="00B65649"/>
    <w:rsid w:val="00B662BE"/>
    <w:rsid w:val="00B70636"/>
    <w:rsid w:val="00B71020"/>
    <w:rsid w:val="00B7135B"/>
    <w:rsid w:val="00B7176A"/>
    <w:rsid w:val="00B74A02"/>
    <w:rsid w:val="00B76EFF"/>
    <w:rsid w:val="00B776FA"/>
    <w:rsid w:val="00B800C8"/>
    <w:rsid w:val="00B80881"/>
    <w:rsid w:val="00B80F5A"/>
    <w:rsid w:val="00B825A3"/>
    <w:rsid w:val="00B84BAF"/>
    <w:rsid w:val="00B84E45"/>
    <w:rsid w:val="00B851D3"/>
    <w:rsid w:val="00B855DB"/>
    <w:rsid w:val="00B857FC"/>
    <w:rsid w:val="00B87564"/>
    <w:rsid w:val="00B90B01"/>
    <w:rsid w:val="00B90CB4"/>
    <w:rsid w:val="00B9123D"/>
    <w:rsid w:val="00B918A3"/>
    <w:rsid w:val="00B92D47"/>
    <w:rsid w:val="00B93C49"/>
    <w:rsid w:val="00B94167"/>
    <w:rsid w:val="00B94179"/>
    <w:rsid w:val="00B9528B"/>
    <w:rsid w:val="00B9576C"/>
    <w:rsid w:val="00B964DA"/>
    <w:rsid w:val="00B9792E"/>
    <w:rsid w:val="00B97C12"/>
    <w:rsid w:val="00BA1509"/>
    <w:rsid w:val="00BA1712"/>
    <w:rsid w:val="00BA2396"/>
    <w:rsid w:val="00BA251A"/>
    <w:rsid w:val="00BA25B3"/>
    <w:rsid w:val="00BA46E1"/>
    <w:rsid w:val="00BA4C01"/>
    <w:rsid w:val="00BA5EFA"/>
    <w:rsid w:val="00BA65AE"/>
    <w:rsid w:val="00BA7180"/>
    <w:rsid w:val="00BA7C4A"/>
    <w:rsid w:val="00BA7F6A"/>
    <w:rsid w:val="00BB1A17"/>
    <w:rsid w:val="00BB21EA"/>
    <w:rsid w:val="00BB2FB7"/>
    <w:rsid w:val="00BB3A15"/>
    <w:rsid w:val="00BB45B5"/>
    <w:rsid w:val="00BB4ABF"/>
    <w:rsid w:val="00BB5134"/>
    <w:rsid w:val="00BB52BB"/>
    <w:rsid w:val="00BB5327"/>
    <w:rsid w:val="00BB62AB"/>
    <w:rsid w:val="00BB68BA"/>
    <w:rsid w:val="00BB6DB4"/>
    <w:rsid w:val="00BC17D2"/>
    <w:rsid w:val="00BC1934"/>
    <w:rsid w:val="00BC1C31"/>
    <w:rsid w:val="00BC2469"/>
    <w:rsid w:val="00BC2595"/>
    <w:rsid w:val="00BC2EAB"/>
    <w:rsid w:val="00BC3B6B"/>
    <w:rsid w:val="00BC6297"/>
    <w:rsid w:val="00BC7106"/>
    <w:rsid w:val="00BD0881"/>
    <w:rsid w:val="00BD0B74"/>
    <w:rsid w:val="00BD0C7B"/>
    <w:rsid w:val="00BD13D0"/>
    <w:rsid w:val="00BD17F3"/>
    <w:rsid w:val="00BD2082"/>
    <w:rsid w:val="00BD55C5"/>
    <w:rsid w:val="00BD60CA"/>
    <w:rsid w:val="00BD6BBA"/>
    <w:rsid w:val="00BD768A"/>
    <w:rsid w:val="00BE0645"/>
    <w:rsid w:val="00BE124F"/>
    <w:rsid w:val="00BE1483"/>
    <w:rsid w:val="00BE1805"/>
    <w:rsid w:val="00BE34CD"/>
    <w:rsid w:val="00BE60C2"/>
    <w:rsid w:val="00BE65A3"/>
    <w:rsid w:val="00BF0B16"/>
    <w:rsid w:val="00BF224B"/>
    <w:rsid w:val="00BF3EF1"/>
    <w:rsid w:val="00BF43D6"/>
    <w:rsid w:val="00BF5B71"/>
    <w:rsid w:val="00BF5E4D"/>
    <w:rsid w:val="00C00518"/>
    <w:rsid w:val="00C00AE8"/>
    <w:rsid w:val="00C01B02"/>
    <w:rsid w:val="00C01FEE"/>
    <w:rsid w:val="00C021D8"/>
    <w:rsid w:val="00C03A70"/>
    <w:rsid w:val="00C06E41"/>
    <w:rsid w:val="00C07EEE"/>
    <w:rsid w:val="00C1014E"/>
    <w:rsid w:val="00C101C1"/>
    <w:rsid w:val="00C10CA7"/>
    <w:rsid w:val="00C11CF4"/>
    <w:rsid w:val="00C132CC"/>
    <w:rsid w:val="00C13373"/>
    <w:rsid w:val="00C14EC4"/>
    <w:rsid w:val="00C1546E"/>
    <w:rsid w:val="00C21933"/>
    <w:rsid w:val="00C22BEB"/>
    <w:rsid w:val="00C23623"/>
    <w:rsid w:val="00C27EDC"/>
    <w:rsid w:val="00C31BF8"/>
    <w:rsid w:val="00C32264"/>
    <w:rsid w:val="00C32B1D"/>
    <w:rsid w:val="00C32EC1"/>
    <w:rsid w:val="00C33892"/>
    <w:rsid w:val="00C33ECC"/>
    <w:rsid w:val="00C3531F"/>
    <w:rsid w:val="00C358C5"/>
    <w:rsid w:val="00C37850"/>
    <w:rsid w:val="00C401D0"/>
    <w:rsid w:val="00C40647"/>
    <w:rsid w:val="00C40FB6"/>
    <w:rsid w:val="00C43284"/>
    <w:rsid w:val="00C45055"/>
    <w:rsid w:val="00C458DF"/>
    <w:rsid w:val="00C46390"/>
    <w:rsid w:val="00C463D6"/>
    <w:rsid w:val="00C469A8"/>
    <w:rsid w:val="00C471B1"/>
    <w:rsid w:val="00C4755B"/>
    <w:rsid w:val="00C507D2"/>
    <w:rsid w:val="00C51246"/>
    <w:rsid w:val="00C51867"/>
    <w:rsid w:val="00C556DC"/>
    <w:rsid w:val="00C55789"/>
    <w:rsid w:val="00C557E1"/>
    <w:rsid w:val="00C55A52"/>
    <w:rsid w:val="00C57C9D"/>
    <w:rsid w:val="00C605A4"/>
    <w:rsid w:val="00C60666"/>
    <w:rsid w:val="00C623BD"/>
    <w:rsid w:val="00C639A7"/>
    <w:rsid w:val="00C642F5"/>
    <w:rsid w:val="00C64F6C"/>
    <w:rsid w:val="00C65FF1"/>
    <w:rsid w:val="00C66330"/>
    <w:rsid w:val="00C711B4"/>
    <w:rsid w:val="00C71871"/>
    <w:rsid w:val="00C7241F"/>
    <w:rsid w:val="00C73CC1"/>
    <w:rsid w:val="00C74D5B"/>
    <w:rsid w:val="00C74DFA"/>
    <w:rsid w:val="00C752C8"/>
    <w:rsid w:val="00C75760"/>
    <w:rsid w:val="00C75D46"/>
    <w:rsid w:val="00C761EA"/>
    <w:rsid w:val="00C764D0"/>
    <w:rsid w:val="00C80670"/>
    <w:rsid w:val="00C81D42"/>
    <w:rsid w:val="00C8252E"/>
    <w:rsid w:val="00C827C3"/>
    <w:rsid w:val="00C83D34"/>
    <w:rsid w:val="00C864F0"/>
    <w:rsid w:val="00C9004E"/>
    <w:rsid w:val="00C90603"/>
    <w:rsid w:val="00C90B18"/>
    <w:rsid w:val="00C91476"/>
    <w:rsid w:val="00C91A64"/>
    <w:rsid w:val="00C91D19"/>
    <w:rsid w:val="00C92491"/>
    <w:rsid w:val="00C926B2"/>
    <w:rsid w:val="00C92D05"/>
    <w:rsid w:val="00C94B70"/>
    <w:rsid w:val="00C955F3"/>
    <w:rsid w:val="00C964CC"/>
    <w:rsid w:val="00C973E4"/>
    <w:rsid w:val="00C97439"/>
    <w:rsid w:val="00C97EB3"/>
    <w:rsid w:val="00C97F11"/>
    <w:rsid w:val="00CA06A9"/>
    <w:rsid w:val="00CA254B"/>
    <w:rsid w:val="00CA46E8"/>
    <w:rsid w:val="00CA4D82"/>
    <w:rsid w:val="00CA782F"/>
    <w:rsid w:val="00CA7B9D"/>
    <w:rsid w:val="00CA7EFE"/>
    <w:rsid w:val="00CB2196"/>
    <w:rsid w:val="00CB31F3"/>
    <w:rsid w:val="00CB4463"/>
    <w:rsid w:val="00CB6048"/>
    <w:rsid w:val="00CB60A8"/>
    <w:rsid w:val="00CB6416"/>
    <w:rsid w:val="00CB6513"/>
    <w:rsid w:val="00CB6FE9"/>
    <w:rsid w:val="00CC1402"/>
    <w:rsid w:val="00CC4037"/>
    <w:rsid w:val="00CC5ECC"/>
    <w:rsid w:val="00CC6FA1"/>
    <w:rsid w:val="00CC7039"/>
    <w:rsid w:val="00CC70F2"/>
    <w:rsid w:val="00CC7128"/>
    <w:rsid w:val="00CC791E"/>
    <w:rsid w:val="00CD02EA"/>
    <w:rsid w:val="00CD0730"/>
    <w:rsid w:val="00CD0E6B"/>
    <w:rsid w:val="00CD2622"/>
    <w:rsid w:val="00CD3ABF"/>
    <w:rsid w:val="00CD3FF4"/>
    <w:rsid w:val="00CD7EB5"/>
    <w:rsid w:val="00CE0787"/>
    <w:rsid w:val="00CE1AD4"/>
    <w:rsid w:val="00CE2A7A"/>
    <w:rsid w:val="00CE37F2"/>
    <w:rsid w:val="00CE3B0D"/>
    <w:rsid w:val="00CE4459"/>
    <w:rsid w:val="00CE664E"/>
    <w:rsid w:val="00CF04C2"/>
    <w:rsid w:val="00CF0F24"/>
    <w:rsid w:val="00CF1AD4"/>
    <w:rsid w:val="00CF1B4F"/>
    <w:rsid w:val="00CF27ED"/>
    <w:rsid w:val="00CF3609"/>
    <w:rsid w:val="00CF427D"/>
    <w:rsid w:val="00CF4606"/>
    <w:rsid w:val="00CF4F07"/>
    <w:rsid w:val="00CF539D"/>
    <w:rsid w:val="00CF5845"/>
    <w:rsid w:val="00CF5D42"/>
    <w:rsid w:val="00CF5FF8"/>
    <w:rsid w:val="00CF65D8"/>
    <w:rsid w:val="00CF6F18"/>
    <w:rsid w:val="00D00892"/>
    <w:rsid w:val="00D00C90"/>
    <w:rsid w:val="00D00F0F"/>
    <w:rsid w:val="00D026D0"/>
    <w:rsid w:val="00D03F4F"/>
    <w:rsid w:val="00D0512C"/>
    <w:rsid w:val="00D12852"/>
    <w:rsid w:val="00D17BD3"/>
    <w:rsid w:val="00D214B3"/>
    <w:rsid w:val="00D23333"/>
    <w:rsid w:val="00D23F4A"/>
    <w:rsid w:val="00D259A6"/>
    <w:rsid w:val="00D26366"/>
    <w:rsid w:val="00D33121"/>
    <w:rsid w:val="00D3692E"/>
    <w:rsid w:val="00D36D34"/>
    <w:rsid w:val="00D37606"/>
    <w:rsid w:val="00D41537"/>
    <w:rsid w:val="00D4357F"/>
    <w:rsid w:val="00D44055"/>
    <w:rsid w:val="00D444EC"/>
    <w:rsid w:val="00D448A5"/>
    <w:rsid w:val="00D45B79"/>
    <w:rsid w:val="00D4680F"/>
    <w:rsid w:val="00D4750E"/>
    <w:rsid w:val="00D47A0D"/>
    <w:rsid w:val="00D47EC6"/>
    <w:rsid w:val="00D47FA7"/>
    <w:rsid w:val="00D51E8B"/>
    <w:rsid w:val="00D5204E"/>
    <w:rsid w:val="00D55C39"/>
    <w:rsid w:val="00D610F6"/>
    <w:rsid w:val="00D618E6"/>
    <w:rsid w:val="00D621B1"/>
    <w:rsid w:val="00D64BEF"/>
    <w:rsid w:val="00D6516E"/>
    <w:rsid w:val="00D66005"/>
    <w:rsid w:val="00D71530"/>
    <w:rsid w:val="00D71C04"/>
    <w:rsid w:val="00D71CAB"/>
    <w:rsid w:val="00D721E1"/>
    <w:rsid w:val="00D7273C"/>
    <w:rsid w:val="00D7326B"/>
    <w:rsid w:val="00D7656D"/>
    <w:rsid w:val="00D76ECA"/>
    <w:rsid w:val="00D81B58"/>
    <w:rsid w:val="00D83199"/>
    <w:rsid w:val="00D841DD"/>
    <w:rsid w:val="00D852AA"/>
    <w:rsid w:val="00D8576C"/>
    <w:rsid w:val="00D85E2B"/>
    <w:rsid w:val="00D91353"/>
    <w:rsid w:val="00D91749"/>
    <w:rsid w:val="00D924FA"/>
    <w:rsid w:val="00D92C89"/>
    <w:rsid w:val="00D94AC5"/>
    <w:rsid w:val="00D94E43"/>
    <w:rsid w:val="00D95D40"/>
    <w:rsid w:val="00D96035"/>
    <w:rsid w:val="00D96369"/>
    <w:rsid w:val="00D96CB6"/>
    <w:rsid w:val="00D978A8"/>
    <w:rsid w:val="00DA04B8"/>
    <w:rsid w:val="00DA0F4B"/>
    <w:rsid w:val="00DA194C"/>
    <w:rsid w:val="00DA3968"/>
    <w:rsid w:val="00DA42C0"/>
    <w:rsid w:val="00DA43F8"/>
    <w:rsid w:val="00DA5300"/>
    <w:rsid w:val="00DA7037"/>
    <w:rsid w:val="00DB0494"/>
    <w:rsid w:val="00DB2473"/>
    <w:rsid w:val="00DB273D"/>
    <w:rsid w:val="00DB29C6"/>
    <w:rsid w:val="00DB35BF"/>
    <w:rsid w:val="00DB5634"/>
    <w:rsid w:val="00DB5829"/>
    <w:rsid w:val="00DB58BA"/>
    <w:rsid w:val="00DB5F9C"/>
    <w:rsid w:val="00DB69EB"/>
    <w:rsid w:val="00DC07C7"/>
    <w:rsid w:val="00DC23CE"/>
    <w:rsid w:val="00DC3AA7"/>
    <w:rsid w:val="00DC593A"/>
    <w:rsid w:val="00DC5B4C"/>
    <w:rsid w:val="00DC6C0C"/>
    <w:rsid w:val="00DC7657"/>
    <w:rsid w:val="00DC7FB8"/>
    <w:rsid w:val="00DD0252"/>
    <w:rsid w:val="00DD27E8"/>
    <w:rsid w:val="00DD2856"/>
    <w:rsid w:val="00DD2A9F"/>
    <w:rsid w:val="00DD2D3A"/>
    <w:rsid w:val="00DD326B"/>
    <w:rsid w:val="00DD3E9E"/>
    <w:rsid w:val="00DD4C59"/>
    <w:rsid w:val="00DD51DF"/>
    <w:rsid w:val="00DD5621"/>
    <w:rsid w:val="00DD7A56"/>
    <w:rsid w:val="00DE041D"/>
    <w:rsid w:val="00DE09DB"/>
    <w:rsid w:val="00DE0D7A"/>
    <w:rsid w:val="00DE1179"/>
    <w:rsid w:val="00DE133B"/>
    <w:rsid w:val="00DE3CFB"/>
    <w:rsid w:val="00DE4C94"/>
    <w:rsid w:val="00DE5FA1"/>
    <w:rsid w:val="00DE6135"/>
    <w:rsid w:val="00DE6453"/>
    <w:rsid w:val="00DE7907"/>
    <w:rsid w:val="00DF348D"/>
    <w:rsid w:val="00DF5EF6"/>
    <w:rsid w:val="00DF61B7"/>
    <w:rsid w:val="00DF77D0"/>
    <w:rsid w:val="00DF7ED0"/>
    <w:rsid w:val="00E0252A"/>
    <w:rsid w:val="00E02627"/>
    <w:rsid w:val="00E02C5F"/>
    <w:rsid w:val="00E037A8"/>
    <w:rsid w:val="00E04737"/>
    <w:rsid w:val="00E04F22"/>
    <w:rsid w:val="00E051DE"/>
    <w:rsid w:val="00E05CCD"/>
    <w:rsid w:val="00E0696D"/>
    <w:rsid w:val="00E10084"/>
    <w:rsid w:val="00E10AB9"/>
    <w:rsid w:val="00E10D78"/>
    <w:rsid w:val="00E116DC"/>
    <w:rsid w:val="00E12CAF"/>
    <w:rsid w:val="00E13F8E"/>
    <w:rsid w:val="00E140E5"/>
    <w:rsid w:val="00E141F3"/>
    <w:rsid w:val="00E149CA"/>
    <w:rsid w:val="00E2154F"/>
    <w:rsid w:val="00E228A8"/>
    <w:rsid w:val="00E23C02"/>
    <w:rsid w:val="00E23E81"/>
    <w:rsid w:val="00E2672F"/>
    <w:rsid w:val="00E27060"/>
    <w:rsid w:val="00E3095F"/>
    <w:rsid w:val="00E31694"/>
    <w:rsid w:val="00E31829"/>
    <w:rsid w:val="00E31E04"/>
    <w:rsid w:val="00E32F02"/>
    <w:rsid w:val="00E33998"/>
    <w:rsid w:val="00E3399F"/>
    <w:rsid w:val="00E33F72"/>
    <w:rsid w:val="00E33FD4"/>
    <w:rsid w:val="00E35037"/>
    <w:rsid w:val="00E35207"/>
    <w:rsid w:val="00E355EA"/>
    <w:rsid w:val="00E369CC"/>
    <w:rsid w:val="00E40031"/>
    <w:rsid w:val="00E424EE"/>
    <w:rsid w:val="00E4592E"/>
    <w:rsid w:val="00E46273"/>
    <w:rsid w:val="00E475BB"/>
    <w:rsid w:val="00E47B4F"/>
    <w:rsid w:val="00E47F4C"/>
    <w:rsid w:val="00E509F9"/>
    <w:rsid w:val="00E51BFA"/>
    <w:rsid w:val="00E52CEB"/>
    <w:rsid w:val="00E5327C"/>
    <w:rsid w:val="00E55071"/>
    <w:rsid w:val="00E55B89"/>
    <w:rsid w:val="00E579F3"/>
    <w:rsid w:val="00E604C5"/>
    <w:rsid w:val="00E635E5"/>
    <w:rsid w:val="00E64776"/>
    <w:rsid w:val="00E64CAB"/>
    <w:rsid w:val="00E65309"/>
    <w:rsid w:val="00E65F5E"/>
    <w:rsid w:val="00E7134A"/>
    <w:rsid w:val="00E718BA"/>
    <w:rsid w:val="00E71D74"/>
    <w:rsid w:val="00E72F26"/>
    <w:rsid w:val="00E72F51"/>
    <w:rsid w:val="00E73A8F"/>
    <w:rsid w:val="00E744E6"/>
    <w:rsid w:val="00E74FC4"/>
    <w:rsid w:val="00E753F8"/>
    <w:rsid w:val="00E75936"/>
    <w:rsid w:val="00E76649"/>
    <w:rsid w:val="00E77A95"/>
    <w:rsid w:val="00E8118F"/>
    <w:rsid w:val="00E812BA"/>
    <w:rsid w:val="00E82AA7"/>
    <w:rsid w:val="00E83C03"/>
    <w:rsid w:val="00E84758"/>
    <w:rsid w:val="00E85450"/>
    <w:rsid w:val="00E85C11"/>
    <w:rsid w:val="00E86093"/>
    <w:rsid w:val="00E86DCD"/>
    <w:rsid w:val="00E875BD"/>
    <w:rsid w:val="00E87D2F"/>
    <w:rsid w:val="00E903E9"/>
    <w:rsid w:val="00E91181"/>
    <w:rsid w:val="00E91764"/>
    <w:rsid w:val="00E9185D"/>
    <w:rsid w:val="00E91ACB"/>
    <w:rsid w:val="00E9325A"/>
    <w:rsid w:val="00E94E7C"/>
    <w:rsid w:val="00E94E96"/>
    <w:rsid w:val="00E9622D"/>
    <w:rsid w:val="00E96ACE"/>
    <w:rsid w:val="00EA0BDE"/>
    <w:rsid w:val="00EA19D1"/>
    <w:rsid w:val="00EA1CB0"/>
    <w:rsid w:val="00EA1CE8"/>
    <w:rsid w:val="00EA2DB3"/>
    <w:rsid w:val="00EA4C5B"/>
    <w:rsid w:val="00EA5202"/>
    <w:rsid w:val="00EA6718"/>
    <w:rsid w:val="00EA6B03"/>
    <w:rsid w:val="00EB3F68"/>
    <w:rsid w:val="00EB4752"/>
    <w:rsid w:val="00EB4ED5"/>
    <w:rsid w:val="00EB4FE9"/>
    <w:rsid w:val="00EB5FD5"/>
    <w:rsid w:val="00EB659F"/>
    <w:rsid w:val="00EB66C1"/>
    <w:rsid w:val="00EC0691"/>
    <w:rsid w:val="00EC0858"/>
    <w:rsid w:val="00EC1792"/>
    <w:rsid w:val="00EC4EC3"/>
    <w:rsid w:val="00EC5314"/>
    <w:rsid w:val="00EC593E"/>
    <w:rsid w:val="00EC674F"/>
    <w:rsid w:val="00EC6781"/>
    <w:rsid w:val="00EC6D14"/>
    <w:rsid w:val="00EC72C9"/>
    <w:rsid w:val="00EC7EF6"/>
    <w:rsid w:val="00ED143F"/>
    <w:rsid w:val="00ED1E63"/>
    <w:rsid w:val="00ED1F38"/>
    <w:rsid w:val="00ED22AB"/>
    <w:rsid w:val="00ED2C79"/>
    <w:rsid w:val="00ED3858"/>
    <w:rsid w:val="00ED40EF"/>
    <w:rsid w:val="00ED4D5A"/>
    <w:rsid w:val="00ED4FF6"/>
    <w:rsid w:val="00ED5B05"/>
    <w:rsid w:val="00ED5D91"/>
    <w:rsid w:val="00ED6091"/>
    <w:rsid w:val="00ED6743"/>
    <w:rsid w:val="00ED6AF5"/>
    <w:rsid w:val="00ED6B09"/>
    <w:rsid w:val="00ED7977"/>
    <w:rsid w:val="00ED7BB1"/>
    <w:rsid w:val="00EE1CFB"/>
    <w:rsid w:val="00EE315E"/>
    <w:rsid w:val="00EE351E"/>
    <w:rsid w:val="00EE3FC0"/>
    <w:rsid w:val="00EE4B7C"/>
    <w:rsid w:val="00EE70F8"/>
    <w:rsid w:val="00EE7A4E"/>
    <w:rsid w:val="00EE7C02"/>
    <w:rsid w:val="00EE7C6E"/>
    <w:rsid w:val="00EE7F92"/>
    <w:rsid w:val="00EF06B7"/>
    <w:rsid w:val="00EF07BA"/>
    <w:rsid w:val="00EF0A49"/>
    <w:rsid w:val="00EF0DFD"/>
    <w:rsid w:val="00EF271B"/>
    <w:rsid w:val="00EF295A"/>
    <w:rsid w:val="00EF29F5"/>
    <w:rsid w:val="00EF31E3"/>
    <w:rsid w:val="00EF369B"/>
    <w:rsid w:val="00EF36EC"/>
    <w:rsid w:val="00EF4143"/>
    <w:rsid w:val="00EF61DC"/>
    <w:rsid w:val="00F00D35"/>
    <w:rsid w:val="00F01103"/>
    <w:rsid w:val="00F0164A"/>
    <w:rsid w:val="00F01D5D"/>
    <w:rsid w:val="00F046A6"/>
    <w:rsid w:val="00F05848"/>
    <w:rsid w:val="00F07225"/>
    <w:rsid w:val="00F0732D"/>
    <w:rsid w:val="00F10476"/>
    <w:rsid w:val="00F10819"/>
    <w:rsid w:val="00F1180E"/>
    <w:rsid w:val="00F1391F"/>
    <w:rsid w:val="00F1538B"/>
    <w:rsid w:val="00F1552D"/>
    <w:rsid w:val="00F16129"/>
    <w:rsid w:val="00F16537"/>
    <w:rsid w:val="00F1766F"/>
    <w:rsid w:val="00F17A05"/>
    <w:rsid w:val="00F17D6F"/>
    <w:rsid w:val="00F2021E"/>
    <w:rsid w:val="00F2095E"/>
    <w:rsid w:val="00F20F8A"/>
    <w:rsid w:val="00F240AC"/>
    <w:rsid w:val="00F249CA"/>
    <w:rsid w:val="00F27298"/>
    <w:rsid w:val="00F273B0"/>
    <w:rsid w:val="00F302CA"/>
    <w:rsid w:val="00F30B60"/>
    <w:rsid w:val="00F31D80"/>
    <w:rsid w:val="00F32B99"/>
    <w:rsid w:val="00F33853"/>
    <w:rsid w:val="00F338ED"/>
    <w:rsid w:val="00F34957"/>
    <w:rsid w:val="00F34E58"/>
    <w:rsid w:val="00F35A2B"/>
    <w:rsid w:val="00F35B40"/>
    <w:rsid w:val="00F408B6"/>
    <w:rsid w:val="00F40B84"/>
    <w:rsid w:val="00F40B87"/>
    <w:rsid w:val="00F4107C"/>
    <w:rsid w:val="00F4188F"/>
    <w:rsid w:val="00F419FB"/>
    <w:rsid w:val="00F427EA"/>
    <w:rsid w:val="00F44AE4"/>
    <w:rsid w:val="00F45F27"/>
    <w:rsid w:val="00F4709C"/>
    <w:rsid w:val="00F50678"/>
    <w:rsid w:val="00F50862"/>
    <w:rsid w:val="00F5175F"/>
    <w:rsid w:val="00F51F29"/>
    <w:rsid w:val="00F52B29"/>
    <w:rsid w:val="00F53CF4"/>
    <w:rsid w:val="00F55BE5"/>
    <w:rsid w:val="00F55E52"/>
    <w:rsid w:val="00F61063"/>
    <w:rsid w:val="00F61800"/>
    <w:rsid w:val="00F61E0C"/>
    <w:rsid w:val="00F61E2B"/>
    <w:rsid w:val="00F61FC3"/>
    <w:rsid w:val="00F62C11"/>
    <w:rsid w:val="00F6311E"/>
    <w:rsid w:val="00F6503C"/>
    <w:rsid w:val="00F6620A"/>
    <w:rsid w:val="00F66D8A"/>
    <w:rsid w:val="00F6752C"/>
    <w:rsid w:val="00F706FC"/>
    <w:rsid w:val="00F70713"/>
    <w:rsid w:val="00F71085"/>
    <w:rsid w:val="00F804D5"/>
    <w:rsid w:val="00F80DFF"/>
    <w:rsid w:val="00F81B5A"/>
    <w:rsid w:val="00F828AA"/>
    <w:rsid w:val="00F82CD7"/>
    <w:rsid w:val="00F847C1"/>
    <w:rsid w:val="00F85F2A"/>
    <w:rsid w:val="00F87219"/>
    <w:rsid w:val="00F87BD8"/>
    <w:rsid w:val="00F90EDE"/>
    <w:rsid w:val="00F90F59"/>
    <w:rsid w:val="00F9115A"/>
    <w:rsid w:val="00F915CC"/>
    <w:rsid w:val="00F9178E"/>
    <w:rsid w:val="00F9180D"/>
    <w:rsid w:val="00F91F35"/>
    <w:rsid w:val="00F92786"/>
    <w:rsid w:val="00F92C56"/>
    <w:rsid w:val="00F93D8A"/>
    <w:rsid w:val="00F93F65"/>
    <w:rsid w:val="00F951B3"/>
    <w:rsid w:val="00F95DB1"/>
    <w:rsid w:val="00F961DA"/>
    <w:rsid w:val="00F963C6"/>
    <w:rsid w:val="00F96AD5"/>
    <w:rsid w:val="00F96ED5"/>
    <w:rsid w:val="00F97258"/>
    <w:rsid w:val="00FA0F32"/>
    <w:rsid w:val="00FA18B8"/>
    <w:rsid w:val="00FA203D"/>
    <w:rsid w:val="00FA3017"/>
    <w:rsid w:val="00FA3B5A"/>
    <w:rsid w:val="00FA3F56"/>
    <w:rsid w:val="00FA4567"/>
    <w:rsid w:val="00FA4C31"/>
    <w:rsid w:val="00FA5089"/>
    <w:rsid w:val="00FA514E"/>
    <w:rsid w:val="00FA5E0A"/>
    <w:rsid w:val="00FB06F7"/>
    <w:rsid w:val="00FB1ABE"/>
    <w:rsid w:val="00FB1C77"/>
    <w:rsid w:val="00FB2034"/>
    <w:rsid w:val="00FB2E0A"/>
    <w:rsid w:val="00FB600A"/>
    <w:rsid w:val="00FB63B3"/>
    <w:rsid w:val="00FB6620"/>
    <w:rsid w:val="00FB6E1B"/>
    <w:rsid w:val="00FB7CE7"/>
    <w:rsid w:val="00FC0528"/>
    <w:rsid w:val="00FC247E"/>
    <w:rsid w:val="00FC2F89"/>
    <w:rsid w:val="00FC4EEA"/>
    <w:rsid w:val="00FC52B0"/>
    <w:rsid w:val="00FC7696"/>
    <w:rsid w:val="00FC7DEB"/>
    <w:rsid w:val="00FD11DA"/>
    <w:rsid w:val="00FD13CC"/>
    <w:rsid w:val="00FD180D"/>
    <w:rsid w:val="00FD1B46"/>
    <w:rsid w:val="00FD1ECC"/>
    <w:rsid w:val="00FD2BB5"/>
    <w:rsid w:val="00FD2DCC"/>
    <w:rsid w:val="00FD3366"/>
    <w:rsid w:val="00FD5264"/>
    <w:rsid w:val="00FD5C22"/>
    <w:rsid w:val="00FD6138"/>
    <w:rsid w:val="00FD7461"/>
    <w:rsid w:val="00FE0F7E"/>
    <w:rsid w:val="00FE20D6"/>
    <w:rsid w:val="00FE426F"/>
    <w:rsid w:val="00FE4616"/>
    <w:rsid w:val="00FE4A57"/>
    <w:rsid w:val="00FE7080"/>
    <w:rsid w:val="00FE746D"/>
    <w:rsid w:val="00FE7BAA"/>
    <w:rsid w:val="00FF1178"/>
    <w:rsid w:val="00FF1718"/>
    <w:rsid w:val="00FF1DD4"/>
    <w:rsid w:val="00FF228B"/>
    <w:rsid w:val="00FF242C"/>
    <w:rsid w:val="00FF3C22"/>
    <w:rsid w:val="00FF4645"/>
    <w:rsid w:val="00FF50F0"/>
    <w:rsid w:val="00FF5349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1B8A"/>
  <w15:docId w15:val="{F941DC1D-DC41-4AA9-929C-C18B6C7D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2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0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D91353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B9576C"/>
    <w:rPr>
      <w:rFonts w:ascii="Arial" w:hAnsi="Arial" w:cs="Arial"/>
      <w:sz w:val="20"/>
      <w:szCs w:val="20"/>
    </w:rPr>
  </w:style>
  <w:style w:type="character" w:customStyle="1" w:styleId="FontStyle25">
    <w:name w:val="Font Style25"/>
    <w:basedOn w:val="a0"/>
    <w:uiPriority w:val="99"/>
    <w:rsid w:val="00B9576C"/>
    <w:rPr>
      <w:rFonts w:ascii="Times New Roman" w:hAnsi="Times New Roman" w:cs="Times New Roman" w:hint="default"/>
      <w:b/>
      <w:bCs/>
    </w:rPr>
  </w:style>
  <w:style w:type="paragraph" w:styleId="a3">
    <w:name w:val="Body Text"/>
    <w:aliases w:val=" Знак,Знак"/>
    <w:basedOn w:val="a"/>
    <w:link w:val="a4"/>
    <w:uiPriority w:val="99"/>
    <w:rsid w:val="003A4E30"/>
    <w:pPr>
      <w:spacing w:after="120"/>
    </w:pPr>
  </w:style>
  <w:style w:type="character" w:customStyle="1" w:styleId="a4">
    <w:name w:val="Основной текст Знак"/>
    <w:aliases w:val=" Знак Знак,Знак Знак"/>
    <w:basedOn w:val="a0"/>
    <w:link w:val="a3"/>
    <w:uiPriority w:val="99"/>
    <w:rsid w:val="003A4E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7">
    <w:name w:val="Font Style27"/>
    <w:uiPriority w:val="99"/>
    <w:rsid w:val="003A4E30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6565A7"/>
    <w:rPr>
      <w:rFonts w:ascii="Times New Roman" w:hAnsi="Times New Roman"/>
      <w:sz w:val="22"/>
    </w:rPr>
  </w:style>
  <w:style w:type="paragraph" w:styleId="a5">
    <w:name w:val="List Paragraph"/>
    <w:basedOn w:val="a"/>
    <w:link w:val="a6"/>
    <w:qFormat/>
    <w:rsid w:val="00581436"/>
    <w:pPr>
      <w:ind w:left="720"/>
      <w:contextualSpacing/>
    </w:pPr>
  </w:style>
  <w:style w:type="character" w:customStyle="1" w:styleId="a6">
    <w:name w:val="Абзац списка Знак"/>
    <w:link w:val="a5"/>
    <w:locked/>
    <w:rsid w:val="00E812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1"/>
    <w:uiPriority w:val="99"/>
    <w:rsid w:val="00E812BA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7">
    <w:name w:val="Основной текст + Не полужирный"/>
    <w:uiPriority w:val="99"/>
    <w:rsid w:val="00E812B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D9135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61682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16828"/>
  </w:style>
  <w:style w:type="paragraph" w:styleId="aa">
    <w:name w:val="footer"/>
    <w:basedOn w:val="a"/>
    <w:link w:val="ab"/>
    <w:uiPriority w:val="99"/>
    <w:unhideWhenUsed/>
    <w:rsid w:val="0061682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616828"/>
  </w:style>
  <w:style w:type="table" w:styleId="ac">
    <w:name w:val="Table Grid"/>
    <w:basedOn w:val="a1"/>
    <w:uiPriority w:val="59"/>
    <w:rsid w:val="00616828"/>
    <w:pPr>
      <w:spacing w:after="0" w:line="240" w:lineRule="auto"/>
      <w:ind w:firstLine="56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1682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616828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basedOn w:val="a0"/>
    <w:link w:val="12"/>
    <w:rsid w:val="006168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f0">
    <w:name w:val="Другое_"/>
    <w:basedOn w:val="a0"/>
    <w:link w:val="af1"/>
    <w:rsid w:val="00616828"/>
    <w:rPr>
      <w:rFonts w:ascii="Times New Roman" w:eastAsia="Times New Roman" w:hAnsi="Times New Roman" w:cs="Times New Roman"/>
      <w:sz w:val="14"/>
      <w:szCs w:val="14"/>
    </w:rPr>
  </w:style>
  <w:style w:type="paragraph" w:customStyle="1" w:styleId="af1">
    <w:name w:val="Другое"/>
    <w:basedOn w:val="a"/>
    <w:link w:val="af0"/>
    <w:rsid w:val="00616828"/>
    <w:pPr>
      <w:autoSpaceDE/>
      <w:autoSpaceDN/>
      <w:adjustRightInd/>
    </w:pPr>
    <w:rPr>
      <w:sz w:val="14"/>
      <w:szCs w:val="14"/>
      <w:lang w:eastAsia="en-US"/>
    </w:rPr>
  </w:style>
  <w:style w:type="character" w:customStyle="1" w:styleId="105pt">
    <w:name w:val="Основной текст + 10;5 pt"/>
    <w:rsid w:val="00EF36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styleId="af2">
    <w:name w:val="annotation reference"/>
    <w:basedOn w:val="a0"/>
    <w:uiPriority w:val="99"/>
    <w:semiHidden/>
    <w:unhideWhenUsed/>
    <w:rsid w:val="00363FAD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63FAD"/>
  </w:style>
  <w:style w:type="character" w:customStyle="1" w:styleId="af4">
    <w:name w:val="Текст примечания Знак"/>
    <w:basedOn w:val="a0"/>
    <w:link w:val="af3"/>
    <w:uiPriority w:val="99"/>
    <w:semiHidden/>
    <w:rsid w:val="00363F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63FA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63F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927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F70D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2">
    <w:name w:val="Основной текст12"/>
    <w:basedOn w:val="a"/>
    <w:link w:val="af"/>
    <w:rsid w:val="00586D25"/>
    <w:pPr>
      <w:widowControl/>
      <w:shd w:val="clear" w:color="auto" w:fill="FFFFFF"/>
      <w:autoSpaceDE/>
      <w:autoSpaceDN/>
      <w:adjustRightInd/>
      <w:spacing w:after="120" w:line="0" w:lineRule="atLeast"/>
    </w:pPr>
    <w:rPr>
      <w:b/>
      <w:bCs/>
      <w:sz w:val="15"/>
      <w:szCs w:val="15"/>
      <w:lang w:eastAsia="en-US"/>
    </w:rPr>
  </w:style>
  <w:style w:type="character" w:customStyle="1" w:styleId="fontstyle21">
    <w:name w:val="fontstyle21"/>
    <w:rsid w:val="00586D2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02BC1-BCFD-4045-BBD1-5C1353C76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MiP</Company>
  <LinksUpToDate>false</LinksUpToDate>
  <CharactersWithSpaces>17873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Александровна</dc:creator>
  <cp:lastModifiedBy>n.labutin</cp:lastModifiedBy>
  <cp:revision>6</cp:revision>
  <cp:lastPrinted>2023-11-14T13:34:00Z</cp:lastPrinted>
  <dcterms:created xsi:type="dcterms:W3CDTF">2023-11-14T11:57:00Z</dcterms:created>
  <dcterms:modified xsi:type="dcterms:W3CDTF">2023-11-22T11:11:00Z</dcterms:modified>
</cp:coreProperties>
</file>