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A999" w14:textId="77777777" w:rsidR="003A2502" w:rsidRPr="003A2502" w:rsidRDefault="003A2502" w:rsidP="003A2502">
      <w:pPr>
        <w:rPr>
          <w:rFonts w:ascii="Times New Roman" w:hAnsi="Times New Roman" w:cs="Times New Roman"/>
          <w:b/>
          <w:bCs/>
        </w:rPr>
      </w:pPr>
    </w:p>
    <w:p w14:paraId="07757C07" w14:textId="78DFA935" w:rsidR="003A2502" w:rsidRPr="003A2502" w:rsidRDefault="003A2502" w:rsidP="003A25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A2502">
        <w:rPr>
          <w:rFonts w:ascii="Times New Roman" w:hAnsi="Times New Roman" w:cs="Times New Roman"/>
          <w:b/>
          <w:bCs/>
          <w:sz w:val="28"/>
          <w:szCs w:val="28"/>
        </w:rPr>
        <w:t>Анализ речи и рекомендации</w:t>
      </w:r>
    </w:p>
    <w:p w14:paraId="122AD8B3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«Проанализируй мою речь по критериям: темп, громкость, паузы, эмоциональность.  </w:t>
      </w:r>
    </w:p>
    <w:p w14:paraId="10C7FB0F" w14:textId="3DF04429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Что нужно:  </w:t>
      </w:r>
    </w:p>
    <w:p w14:paraId="62F7327B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Укажи, где я говорю слишком быстро/медленно.  </w:t>
      </w:r>
    </w:p>
    <w:p w14:paraId="40589630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Выдели слова-паразиты (например, «это самое», «ну»).  </w:t>
      </w:r>
    </w:p>
    <w:p w14:paraId="218692CB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Предложи замену монотонным фразам на более выразительные.  </w:t>
      </w:r>
    </w:p>
    <w:p w14:paraId="42BA4A0A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Оцени жесты/мимику (если есть видео) и дай советы по </w:t>
      </w:r>
      <w:proofErr w:type="spellStart"/>
      <w:r w:rsidRPr="003A2502">
        <w:rPr>
          <w:rFonts w:ascii="Times New Roman" w:hAnsi="Times New Roman" w:cs="Times New Roman"/>
        </w:rPr>
        <w:t>невербалике</w:t>
      </w:r>
      <w:proofErr w:type="spellEnd"/>
      <w:r w:rsidRPr="003A2502">
        <w:rPr>
          <w:rFonts w:ascii="Times New Roman" w:hAnsi="Times New Roman" w:cs="Times New Roman"/>
        </w:rPr>
        <w:t xml:space="preserve">.  </w:t>
      </w:r>
    </w:p>
    <w:p w14:paraId="7FB748BB" w14:textId="58B33EE8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Формат ответа: Таблица с метриками, примерами и рекомендациями.  </w:t>
      </w:r>
    </w:p>
    <w:p w14:paraId="356E2BBD" w14:textId="34EB9819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Пример:  </w:t>
      </w:r>
    </w:p>
    <w:p w14:paraId="5E90CA99" w14:textId="77777777" w:rsidR="003A2502" w:rsidRPr="003A2502" w:rsidRDefault="003A2502" w:rsidP="003A2502">
      <w:pPr>
        <w:rPr>
          <w:rFonts w:ascii="Times New Roman" w:hAnsi="Times New Roman" w:cs="Times New Roman"/>
        </w:rPr>
      </w:pPr>
      <w:proofErr w:type="gramStart"/>
      <w:r w:rsidRPr="003A2502">
        <w:rPr>
          <w:rFonts w:ascii="Times New Roman" w:hAnsi="Times New Roman" w:cs="Times New Roman"/>
        </w:rPr>
        <w:t>_«</w:t>
      </w:r>
      <w:proofErr w:type="gramEnd"/>
      <w:r w:rsidRPr="003A2502">
        <w:rPr>
          <w:rFonts w:ascii="Times New Roman" w:hAnsi="Times New Roman" w:cs="Times New Roman"/>
        </w:rPr>
        <w:t>На 0:45 — пауза короче 1 секунды. Увеличьте до 2 секунд для драматического эффекта</w:t>
      </w:r>
      <w:proofErr w:type="gramStart"/>
      <w:r w:rsidRPr="003A2502">
        <w:rPr>
          <w:rFonts w:ascii="Times New Roman" w:hAnsi="Times New Roman" w:cs="Times New Roman"/>
        </w:rPr>
        <w:t>»._</w:t>
      </w:r>
      <w:proofErr w:type="gramEnd"/>
      <w:r w:rsidRPr="003A2502">
        <w:rPr>
          <w:rFonts w:ascii="Times New Roman" w:hAnsi="Times New Roman" w:cs="Times New Roman"/>
        </w:rPr>
        <w:t>»</w:t>
      </w:r>
    </w:p>
    <w:p w14:paraId="60E972BD" w14:textId="77777777" w:rsidR="003A2502" w:rsidRPr="003A2502" w:rsidRDefault="003A2502" w:rsidP="003A2502">
      <w:pPr>
        <w:rPr>
          <w:rFonts w:ascii="Times New Roman" w:hAnsi="Times New Roman" w:cs="Times New Roman"/>
        </w:rPr>
      </w:pPr>
    </w:p>
    <w:p w14:paraId="76E3B9A3" w14:textId="1B1D43A9" w:rsidR="003A2502" w:rsidRPr="003A2502" w:rsidRDefault="003A2502" w:rsidP="003A25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2502">
        <w:rPr>
          <w:rFonts w:ascii="Times New Roman" w:hAnsi="Times New Roman" w:cs="Times New Roman"/>
          <w:b/>
          <w:bCs/>
          <w:sz w:val="28"/>
          <w:szCs w:val="28"/>
        </w:rPr>
        <w:t xml:space="preserve"> 2. Генерация структуры выступления  </w:t>
      </w:r>
    </w:p>
    <w:p w14:paraId="1955A185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«Создай структуру для 10-минутной речи на тему [вставь тему].  </w:t>
      </w:r>
    </w:p>
    <w:p w14:paraId="0522362C" w14:textId="54B12D7E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Требования:  </w:t>
      </w:r>
    </w:p>
    <w:p w14:paraId="0C84FB12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Вступление с «крючком» (цитата, вопрос, история).  </w:t>
      </w:r>
    </w:p>
    <w:p w14:paraId="64A0A725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- 3 ключевых тезиса с примерами/данными.  </w:t>
      </w:r>
    </w:p>
    <w:p w14:paraId="02392CD5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Заключение с призывом к действию.  </w:t>
      </w:r>
    </w:p>
    <w:p w14:paraId="66799A8E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Добавь 2-3 метафоры для усиления смысла.  </w:t>
      </w:r>
    </w:p>
    <w:p w14:paraId="622B15C0" w14:textId="121F802A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Пример:  </w:t>
      </w:r>
    </w:p>
    <w:p w14:paraId="29EE4144" w14:textId="77777777" w:rsidR="003A2502" w:rsidRPr="003A2502" w:rsidRDefault="003A2502" w:rsidP="003A2502">
      <w:pPr>
        <w:rPr>
          <w:rFonts w:ascii="Times New Roman" w:hAnsi="Times New Roman" w:cs="Times New Roman"/>
        </w:rPr>
      </w:pPr>
      <w:proofErr w:type="gramStart"/>
      <w:r w:rsidRPr="003A2502">
        <w:rPr>
          <w:rFonts w:ascii="Times New Roman" w:hAnsi="Times New Roman" w:cs="Times New Roman"/>
        </w:rPr>
        <w:t>_«</w:t>
      </w:r>
      <w:proofErr w:type="gramEnd"/>
      <w:r w:rsidRPr="003A2502">
        <w:rPr>
          <w:rFonts w:ascii="Times New Roman" w:hAnsi="Times New Roman" w:cs="Times New Roman"/>
        </w:rPr>
        <w:t xml:space="preserve">Тема: Важность экологических привычек. Крючок: "Представьте, что каждый ваш стакан воды содержит </w:t>
      </w:r>
      <w:proofErr w:type="spellStart"/>
      <w:r w:rsidRPr="003A2502">
        <w:rPr>
          <w:rFonts w:ascii="Times New Roman" w:hAnsi="Times New Roman" w:cs="Times New Roman"/>
        </w:rPr>
        <w:t>микропластик</w:t>
      </w:r>
      <w:proofErr w:type="spellEnd"/>
      <w:r w:rsidRPr="003A2502">
        <w:rPr>
          <w:rFonts w:ascii="Times New Roman" w:hAnsi="Times New Roman" w:cs="Times New Roman"/>
        </w:rPr>
        <w:t>…"</w:t>
      </w:r>
      <w:proofErr w:type="gramStart"/>
      <w:r w:rsidRPr="003A2502">
        <w:rPr>
          <w:rFonts w:ascii="Times New Roman" w:hAnsi="Times New Roman" w:cs="Times New Roman"/>
        </w:rPr>
        <w:t>»._</w:t>
      </w:r>
      <w:proofErr w:type="gramEnd"/>
      <w:r w:rsidRPr="003A2502">
        <w:rPr>
          <w:rFonts w:ascii="Times New Roman" w:hAnsi="Times New Roman" w:cs="Times New Roman"/>
        </w:rPr>
        <w:t>»</w:t>
      </w:r>
    </w:p>
    <w:p w14:paraId="386E4860" w14:textId="77777777" w:rsidR="003A2502" w:rsidRPr="003A2502" w:rsidRDefault="003A2502" w:rsidP="003A25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DB5D4B" w14:textId="536B8B8A" w:rsidR="003A2502" w:rsidRPr="003A2502" w:rsidRDefault="003A2502" w:rsidP="003A25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2502">
        <w:rPr>
          <w:rFonts w:ascii="Times New Roman" w:hAnsi="Times New Roman" w:cs="Times New Roman"/>
          <w:b/>
          <w:bCs/>
          <w:sz w:val="28"/>
          <w:szCs w:val="28"/>
        </w:rPr>
        <w:t xml:space="preserve"> 3. Ролевая игра с ИИ-аудиторией  </w:t>
      </w:r>
    </w:p>
    <w:p w14:paraId="6F96FEF4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«Сыграй роль скептически настроенной аудитории.  </w:t>
      </w:r>
    </w:p>
    <w:p w14:paraId="0EBFC876" w14:textId="4FFA2A85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Сценарий:  </w:t>
      </w:r>
    </w:p>
    <w:p w14:paraId="6E7A070B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Задай 3 провокационных вопроса по моей теме [вставь тему].  </w:t>
      </w:r>
    </w:p>
    <w:p w14:paraId="5A6D2954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Прокомментируй мои ответы: укажи слабые аргументы, похвали за </w:t>
      </w:r>
      <w:proofErr w:type="spellStart"/>
      <w:r w:rsidRPr="003A2502">
        <w:rPr>
          <w:rFonts w:ascii="Times New Roman" w:hAnsi="Times New Roman" w:cs="Times New Roman"/>
        </w:rPr>
        <w:t>четкость</w:t>
      </w:r>
      <w:proofErr w:type="spellEnd"/>
      <w:r w:rsidRPr="003A2502">
        <w:rPr>
          <w:rFonts w:ascii="Times New Roman" w:hAnsi="Times New Roman" w:cs="Times New Roman"/>
        </w:rPr>
        <w:t xml:space="preserve">.  </w:t>
      </w:r>
    </w:p>
    <w:p w14:paraId="28D770EE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Сымитируй реакцию зала (например: «В зале поднялся шум — ваши данные спорны»).  </w:t>
      </w:r>
    </w:p>
    <w:p w14:paraId="6C142623" w14:textId="71065E95" w:rsid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>Формат: Диалог с пометками от ИИ (например, «Инвестор</w:t>
      </w:r>
      <w:proofErr w:type="gramStart"/>
      <w:r w:rsidRPr="003A2502">
        <w:rPr>
          <w:rFonts w:ascii="Times New Roman" w:hAnsi="Times New Roman" w:cs="Times New Roman"/>
        </w:rPr>
        <w:t>: Почему</w:t>
      </w:r>
      <w:proofErr w:type="gramEnd"/>
      <w:r w:rsidRPr="003A2502">
        <w:rPr>
          <w:rFonts w:ascii="Times New Roman" w:hAnsi="Times New Roman" w:cs="Times New Roman"/>
        </w:rPr>
        <w:t xml:space="preserve"> ваш продукт лучше аналогов? [Совет: Используйте сравнение в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виде</w:t>
      </w:r>
      <w:r w:rsidRPr="003A2502">
        <w:rPr>
          <w:rFonts w:ascii="Times New Roman" w:hAnsi="Times New Roman" w:cs="Times New Roman"/>
        </w:rPr>
        <w:t xml:space="preserve"> таблице]»).»</w:t>
      </w:r>
    </w:p>
    <w:p w14:paraId="1C6763DB" w14:textId="77777777" w:rsidR="003A2502" w:rsidRPr="003A2502" w:rsidRDefault="003A2502" w:rsidP="003A2502">
      <w:pPr>
        <w:rPr>
          <w:rFonts w:ascii="Times New Roman" w:hAnsi="Times New Roman" w:cs="Times New Roman"/>
        </w:rPr>
      </w:pPr>
    </w:p>
    <w:p w14:paraId="039112A8" w14:textId="77777777" w:rsidR="003A2502" w:rsidRPr="003A2502" w:rsidRDefault="003A2502" w:rsidP="003A2502">
      <w:pPr>
        <w:rPr>
          <w:rFonts w:ascii="Times New Roman" w:hAnsi="Times New Roman" w:cs="Times New Roman"/>
        </w:rPr>
      </w:pPr>
    </w:p>
    <w:p w14:paraId="6F8565B6" w14:textId="28D0DA6D" w:rsidR="003A2502" w:rsidRPr="003A2502" w:rsidRDefault="003A2502" w:rsidP="003A25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250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4. Генерация фидбэка по записи выступления  </w:t>
      </w:r>
    </w:p>
    <w:p w14:paraId="6B9BD72C" w14:textId="77777777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«Проанализируй текст/аудио моей речи и дай </w:t>
      </w:r>
      <w:proofErr w:type="spellStart"/>
      <w:r w:rsidRPr="003A2502">
        <w:rPr>
          <w:rFonts w:ascii="Times New Roman" w:hAnsi="Times New Roman" w:cs="Times New Roman"/>
        </w:rPr>
        <w:t>развернутый</w:t>
      </w:r>
      <w:proofErr w:type="spellEnd"/>
      <w:r w:rsidRPr="003A2502">
        <w:rPr>
          <w:rFonts w:ascii="Times New Roman" w:hAnsi="Times New Roman" w:cs="Times New Roman"/>
        </w:rPr>
        <w:t xml:space="preserve"> фидбэк:  </w:t>
      </w:r>
    </w:p>
    <w:p w14:paraId="549AAE17" w14:textId="702A3FF2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>- Сильные стороны</w:t>
      </w:r>
      <w:proofErr w:type="gramStart"/>
      <w:r w:rsidRPr="003A2502">
        <w:rPr>
          <w:rFonts w:ascii="Times New Roman" w:hAnsi="Times New Roman" w:cs="Times New Roman"/>
        </w:rPr>
        <w:t>: Что</w:t>
      </w:r>
      <w:proofErr w:type="gramEnd"/>
      <w:r w:rsidRPr="003A2502">
        <w:rPr>
          <w:rFonts w:ascii="Times New Roman" w:hAnsi="Times New Roman" w:cs="Times New Roman"/>
        </w:rPr>
        <w:t xml:space="preserve"> запомнится аудитории?  </w:t>
      </w:r>
    </w:p>
    <w:p w14:paraId="4D1592FA" w14:textId="3DACB090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Зоны роста: Какие моменты стоит переформулировать?  </w:t>
      </w:r>
    </w:p>
    <w:p w14:paraId="4FB46CDE" w14:textId="6A885674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>- Рекомендации</w:t>
      </w:r>
      <w:proofErr w:type="gramStart"/>
      <w:r w:rsidRPr="003A2502">
        <w:rPr>
          <w:rFonts w:ascii="Times New Roman" w:hAnsi="Times New Roman" w:cs="Times New Roman"/>
        </w:rPr>
        <w:t>: Как</w:t>
      </w:r>
      <w:proofErr w:type="gramEnd"/>
      <w:r w:rsidRPr="003A2502">
        <w:rPr>
          <w:rFonts w:ascii="Times New Roman" w:hAnsi="Times New Roman" w:cs="Times New Roman"/>
        </w:rPr>
        <w:t xml:space="preserve"> добавить юмор/эмоции?  </w:t>
      </w:r>
    </w:p>
    <w:p w14:paraId="57C157A4" w14:textId="24AF034B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- </w:t>
      </w:r>
      <w:proofErr w:type="spellStart"/>
      <w:r w:rsidRPr="003A2502">
        <w:rPr>
          <w:rFonts w:ascii="Times New Roman" w:hAnsi="Times New Roman" w:cs="Times New Roman"/>
        </w:rPr>
        <w:t>Лайфхаки</w:t>
      </w:r>
      <w:proofErr w:type="spellEnd"/>
      <w:r w:rsidRPr="003A2502">
        <w:rPr>
          <w:rFonts w:ascii="Times New Roman" w:hAnsi="Times New Roman" w:cs="Times New Roman"/>
        </w:rPr>
        <w:t xml:space="preserve">: 2-3 </w:t>
      </w:r>
      <w:proofErr w:type="spellStart"/>
      <w:r w:rsidRPr="003A2502">
        <w:rPr>
          <w:rFonts w:ascii="Times New Roman" w:hAnsi="Times New Roman" w:cs="Times New Roman"/>
        </w:rPr>
        <w:t>приема</w:t>
      </w:r>
      <w:proofErr w:type="spellEnd"/>
      <w:r w:rsidRPr="003A2502">
        <w:rPr>
          <w:rFonts w:ascii="Times New Roman" w:hAnsi="Times New Roman" w:cs="Times New Roman"/>
        </w:rPr>
        <w:t xml:space="preserve"> для удержания внимания (например, риторический вопрос на 3-й минуте).  </w:t>
      </w:r>
    </w:p>
    <w:p w14:paraId="2F4C03FF" w14:textId="76E592C4" w:rsidR="003A2502" w:rsidRPr="003A2502" w:rsidRDefault="003A2502" w:rsidP="003A2502">
      <w:pPr>
        <w:rPr>
          <w:rFonts w:ascii="Times New Roman" w:hAnsi="Times New Roman" w:cs="Times New Roman"/>
        </w:rPr>
      </w:pPr>
      <w:r w:rsidRPr="003A2502">
        <w:rPr>
          <w:rFonts w:ascii="Times New Roman" w:hAnsi="Times New Roman" w:cs="Times New Roman"/>
        </w:rPr>
        <w:t xml:space="preserve">Пример:  </w:t>
      </w:r>
    </w:p>
    <w:p w14:paraId="12422A2D" w14:textId="77777777" w:rsidR="003A2502" w:rsidRPr="003A2502" w:rsidRDefault="003A2502" w:rsidP="003A2502">
      <w:pPr>
        <w:rPr>
          <w:rFonts w:ascii="Times New Roman" w:hAnsi="Times New Roman" w:cs="Times New Roman"/>
        </w:rPr>
      </w:pPr>
      <w:proofErr w:type="gramStart"/>
      <w:r w:rsidRPr="003A2502">
        <w:rPr>
          <w:rFonts w:ascii="Times New Roman" w:hAnsi="Times New Roman" w:cs="Times New Roman"/>
        </w:rPr>
        <w:t>_«</w:t>
      </w:r>
      <w:proofErr w:type="gramEnd"/>
      <w:r w:rsidRPr="003A2502">
        <w:rPr>
          <w:rFonts w:ascii="Times New Roman" w:hAnsi="Times New Roman" w:cs="Times New Roman"/>
        </w:rPr>
        <w:t>Фраза "Наша компания лидер рынка" звучит шаблонно. Замените на: "Каждый второй пользователь выбирает нас — вот почему…"</w:t>
      </w:r>
      <w:proofErr w:type="gramStart"/>
      <w:r w:rsidRPr="003A2502">
        <w:rPr>
          <w:rFonts w:ascii="Times New Roman" w:hAnsi="Times New Roman" w:cs="Times New Roman"/>
        </w:rPr>
        <w:t>»._</w:t>
      </w:r>
      <w:proofErr w:type="gramEnd"/>
      <w:r w:rsidRPr="003A2502">
        <w:rPr>
          <w:rFonts w:ascii="Times New Roman" w:hAnsi="Times New Roman" w:cs="Times New Roman"/>
        </w:rPr>
        <w:t>»</w:t>
      </w:r>
    </w:p>
    <w:p w14:paraId="2DAB4B5B" w14:textId="0BF92B7F" w:rsidR="003A2502" w:rsidRPr="003A2502" w:rsidRDefault="003A2502" w:rsidP="003A2502">
      <w:pPr>
        <w:rPr>
          <w:rFonts w:ascii="Times New Roman" w:hAnsi="Times New Roman" w:cs="Times New Roman"/>
        </w:rPr>
      </w:pPr>
    </w:p>
    <w:sectPr w:rsidR="003A2502" w:rsidRPr="003A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41760"/>
    <w:multiLevelType w:val="hybridMultilevel"/>
    <w:tmpl w:val="9596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02"/>
    <w:rsid w:val="003A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3A4C"/>
  <w15:chartTrackingRefBased/>
  <w15:docId w15:val="{166DBB85-AF61-470A-9A4B-1A18B16A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 Гиздатов Амир Ансельевич</dc:creator>
  <cp:keywords/>
  <dc:description/>
  <cp:lastModifiedBy>105 Гиздатов Амир Ансельевич</cp:lastModifiedBy>
  <cp:revision>1</cp:revision>
  <dcterms:created xsi:type="dcterms:W3CDTF">2025-05-20T12:50:00Z</dcterms:created>
  <dcterms:modified xsi:type="dcterms:W3CDTF">2025-05-20T12:53:00Z</dcterms:modified>
</cp:coreProperties>
</file>