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1DE97" w14:textId="55933914" w:rsidR="000468F8" w:rsidRPr="000468F8" w:rsidRDefault="002C6351" w:rsidP="00C709F7">
      <w:pPr>
        <w:tabs>
          <w:tab w:val="left" w:pos="993"/>
        </w:tabs>
        <w:spacing w:after="100" w:afterAutospacing="1" w:line="240" w:lineRule="exact"/>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w:t>
      </w:r>
      <w:r w:rsidR="00C709F7">
        <w:rPr>
          <w:rFonts w:ascii="Times New Roman" w:hAnsi="Times New Roman" w:cs="Times New Roman"/>
          <w:i/>
          <w:sz w:val="20"/>
          <w:szCs w:val="20"/>
          <w:lang w:val="ru-RU" w:eastAsia="en-US"/>
        </w:rPr>
        <w:t>5</w:t>
      </w:r>
      <w:r w:rsidRPr="000468F8">
        <w:rPr>
          <w:rFonts w:ascii="Times New Roman" w:hAnsi="Times New Roman" w:cs="Times New Roman"/>
          <w:i/>
          <w:sz w:val="20"/>
          <w:szCs w:val="20"/>
          <w:lang w:val="ru-RU" w:eastAsia="en-US"/>
        </w:rPr>
        <w:t xml:space="preserve"> </w:t>
      </w:r>
    </w:p>
    <w:p w14:paraId="04144B9D" w14:textId="09224D62" w:rsidR="00FA5E11" w:rsidRPr="000468F8" w:rsidRDefault="002C6351" w:rsidP="00C709F7">
      <w:pPr>
        <w:tabs>
          <w:tab w:val="left" w:pos="993"/>
        </w:tabs>
        <w:spacing w:after="100" w:afterAutospacing="1" w:line="240" w:lineRule="exact"/>
        <w:jc w:val="right"/>
        <w:rPr>
          <w:rFonts w:ascii="Times New Roman" w:hAnsi="Times New Roman" w:cs="Times New Roman"/>
          <w:i/>
          <w:sz w:val="20"/>
          <w:szCs w:val="20"/>
          <w:lang w:val="ru-RU"/>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9442B5">
        <w:rPr>
          <w:rFonts w:ascii="Times New Roman" w:hAnsi="Times New Roman" w:cs="Times New Roman"/>
          <w:i/>
          <w:sz w:val="20"/>
          <w:szCs w:val="20"/>
          <w:lang w:val="ru-RU" w:eastAsia="en-US"/>
        </w:rPr>
        <w:t xml:space="preserve"> субподряда</w:t>
      </w:r>
      <w:r w:rsidR="000468F8" w:rsidRPr="000468F8">
        <w:rPr>
          <w:rFonts w:ascii="Times New Roman" w:hAnsi="Times New Roman" w:cs="Times New Roman"/>
          <w:i/>
          <w:sz w:val="20"/>
          <w:szCs w:val="20"/>
          <w:lang w:val="ru-RU" w:eastAsia="en-US"/>
        </w:rPr>
        <w:t xml:space="preserve"> </w:t>
      </w:r>
      <w:r w:rsidR="009442B5">
        <w:rPr>
          <w:rFonts w:ascii="Times New Roman" w:hAnsi="Times New Roman" w:cs="Times New Roman"/>
          <w:i/>
          <w:sz w:val="20"/>
          <w:szCs w:val="20"/>
          <w:lang w:val="ru-RU" w:eastAsia="en-US"/>
        </w:rPr>
        <w:t xml:space="preserve"> </w:t>
      </w:r>
      <w:r w:rsidR="002D55C8">
        <w:rPr>
          <w:rFonts w:ascii="Times New Roman" w:hAnsi="Times New Roman" w:cs="Times New Roman"/>
          <w:i/>
          <w:sz w:val="20"/>
          <w:szCs w:val="20"/>
          <w:lang w:val="ru-RU" w:eastAsia="en-US"/>
        </w:rPr>
        <w:t xml:space="preserve">№ </w:t>
      </w:r>
      <w:r w:rsidR="00B2123E">
        <w:rPr>
          <w:rFonts w:ascii="Times New Roman" w:hAnsi="Times New Roman" w:cs="Times New Roman"/>
          <w:i/>
          <w:sz w:val="20"/>
          <w:szCs w:val="20"/>
          <w:lang w:val="ru-RU" w:eastAsia="en-US"/>
        </w:rPr>
        <w:t>ЕТУ/</w:t>
      </w:r>
      <w:r w:rsidR="002D55C8">
        <w:rPr>
          <w:rFonts w:ascii="Times New Roman" w:hAnsi="Times New Roman" w:cs="Times New Roman"/>
          <w:i/>
          <w:sz w:val="20"/>
          <w:szCs w:val="20"/>
          <w:lang w:val="ru-RU" w:eastAsia="en-US"/>
        </w:rPr>
        <w:t>314-25/104</w:t>
      </w:r>
      <w:r w:rsidR="00B2123E">
        <w:rPr>
          <w:rFonts w:ascii="Times New Roman" w:hAnsi="Times New Roman" w:cs="Times New Roman"/>
          <w:i/>
          <w:sz w:val="20"/>
          <w:szCs w:val="20"/>
          <w:lang w:val="ru-RU" w:eastAsia="en-US"/>
        </w:rPr>
        <w:t>-</w:t>
      </w:r>
      <w:r w:rsidR="00C709F7">
        <w:rPr>
          <w:rFonts w:ascii="Times New Roman" w:hAnsi="Times New Roman" w:cs="Times New Roman"/>
          <w:i/>
          <w:sz w:val="20"/>
          <w:szCs w:val="20"/>
          <w:lang w:val="ru-RU" w:eastAsia="en-US"/>
        </w:rPr>
        <w:t>С</w:t>
      </w:r>
      <w:r w:rsidR="00B2123E">
        <w:rPr>
          <w:rFonts w:ascii="Times New Roman" w:hAnsi="Times New Roman" w:cs="Times New Roman"/>
          <w:i/>
          <w:sz w:val="20"/>
          <w:szCs w:val="20"/>
          <w:lang w:val="ru-RU" w:eastAsia="en-US"/>
        </w:rPr>
        <w:t>П</w:t>
      </w:r>
      <w:r w:rsidR="00C709F7">
        <w:rPr>
          <w:rFonts w:ascii="Times New Roman" w:hAnsi="Times New Roman" w:cs="Times New Roman"/>
          <w:i/>
          <w:sz w:val="20"/>
          <w:szCs w:val="20"/>
          <w:lang w:val="ru-RU" w:eastAsia="en-US"/>
        </w:rPr>
        <w:t>1</w:t>
      </w:r>
      <w:r w:rsidR="002D55C8">
        <w:rPr>
          <w:rFonts w:ascii="Times New Roman" w:hAnsi="Times New Roman" w:cs="Times New Roman"/>
          <w:i/>
          <w:sz w:val="20"/>
          <w:szCs w:val="20"/>
          <w:lang w:val="ru-RU" w:eastAsia="en-US"/>
        </w:rPr>
        <w:t xml:space="preserve"> </w:t>
      </w:r>
      <w:r w:rsidR="00B2123E">
        <w:rPr>
          <w:rFonts w:ascii="Times New Roman" w:hAnsi="Times New Roman" w:cs="Times New Roman"/>
          <w:i/>
          <w:sz w:val="20"/>
          <w:szCs w:val="20"/>
          <w:lang w:val="ru-RU" w:eastAsia="en-US"/>
        </w:rPr>
        <w:t>05</w:t>
      </w:r>
      <w:r w:rsidR="00C709F7">
        <w:rPr>
          <w:rFonts w:ascii="Times New Roman" w:hAnsi="Times New Roman" w:cs="Times New Roman"/>
          <w:i/>
          <w:sz w:val="20"/>
          <w:szCs w:val="20"/>
          <w:lang w:val="ru-RU" w:eastAsia="en-US"/>
        </w:rPr>
        <w:t xml:space="preserve"> июня </w:t>
      </w:r>
      <w:r w:rsidR="002D55C8">
        <w:rPr>
          <w:rFonts w:ascii="Times New Roman" w:hAnsi="Times New Roman" w:cs="Times New Roman"/>
          <w:i/>
          <w:sz w:val="20"/>
          <w:szCs w:val="20"/>
          <w:lang w:val="ru-RU" w:eastAsia="en-US"/>
        </w:rPr>
        <w:t>202</w:t>
      </w:r>
      <w:r w:rsidR="00C709F7">
        <w:rPr>
          <w:rFonts w:ascii="Times New Roman" w:hAnsi="Times New Roman" w:cs="Times New Roman"/>
          <w:i/>
          <w:sz w:val="20"/>
          <w:szCs w:val="20"/>
          <w:lang w:val="ru-RU" w:eastAsia="en-US"/>
        </w:rPr>
        <w:t>6</w:t>
      </w:r>
      <w:r w:rsidRPr="000468F8">
        <w:rPr>
          <w:rFonts w:ascii="Times New Roman" w:hAnsi="Times New Roman" w:cs="Times New Roman"/>
          <w:i/>
          <w:sz w:val="20"/>
          <w:szCs w:val="20"/>
          <w:lang w:val="ru-RU" w:eastAsia="en-US"/>
        </w:rPr>
        <w:t xml:space="preserve"> г</w:t>
      </w:r>
      <w:r w:rsidR="0053758A" w:rsidRPr="000468F8">
        <w:rPr>
          <w:rFonts w:ascii="Times New Roman" w:hAnsi="Times New Roman" w:cs="Times New Roman"/>
          <w:i/>
          <w:sz w:val="20"/>
          <w:szCs w:val="20"/>
          <w:lang w:val="ru-RU" w:eastAsia="en-US"/>
        </w:rPr>
        <w:t>.</w:t>
      </w:r>
    </w:p>
    <w:p w14:paraId="4610959D" w14:textId="06EA0691" w:rsidR="001443D8" w:rsidRPr="001443D8" w:rsidRDefault="001443D8" w:rsidP="00C709F7">
      <w:pPr>
        <w:spacing w:after="100" w:afterAutospacing="1" w:line="240" w:lineRule="exact"/>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r w:rsidR="00A43210">
        <w:rPr>
          <w:rFonts w:ascii="Times New Roman" w:eastAsia="Times New Roman" w:hAnsi="Times New Roman" w:cs="Times New Roman"/>
          <w:b/>
          <w:sz w:val="20"/>
          <w:szCs w:val="20"/>
          <w:lang w:val="ru-RU" w:eastAsia="en-US"/>
        </w:rPr>
        <w:t>*</w:t>
      </w:r>
    </w:p>
    <w:p w14:paraId="05487B22" w14:textId="77777777"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54040CE0"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 xml:space="preserve">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w:t>
      </w:r>
      <w:r w:rsidR="009442B5">
        <w:rPr>
          <w:rFonts w:ascii="Times New Roman" w:eastAsia="Times New Roman" w:hAnsi="Times New Roman" w:cs="Times New Roman"/>
          <w:sz w:val="24"/>
          <w:szCs w:val="24"/>
          <w:lang w:val="ru-RU"/>
        </w:rPr>
        <w:t>Заказчик</w:t>
      </w:r>
      <w:r w:rsidRPr="001443D8">
        <w:rPr>
          <w:rFonts w:ascii="Times New Roman" w:eastAsia="Times New Roman" w:hAnsi="Times New Roman" w:cs="Times New Roman"/>
          <w:sz w:val="24"/>
          <w:szCs w:val="24"/>
          <w:lang w:val="ru-RU"/>
        </w:rPr>
        <w:t>а.</w:t>
      </w:r>
    </w:p>
    <w:p w14:paraId="0503AB98" w14:textId="77777777"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8B0DAC4"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w:t>
      </w:r>
      <w:r w:rsidR="009442B5">
        <w:rPr>
          <w:rFonts w:ascii="Times New Roman" w:eastAsia="Times New Roman" w:hAnsi="Times New Roman" w:cs="Times New Roman"/>
          <w:sz w:val="24"/>
          <w:szCs w:val="24"/>
          <w:lang w:val="ru-RU"/>
        </w:rPr>
        <w:t>Заказчик</w:t>
      </w:r>
      <w:r w:rsidRPr="001443D8">
        <w:rPr>
          <w:rFonts w:ascii="Times New Roman" w:eastAsia="Times New Roman" w:hAnsi="Times New Roman" w:cs="Times New Roman"/>
          <w:sz w:val="24"/>
          <w:szCs w:val="24"/>
          <w:lang w:val="ru-RU"/>
        </w:rPr>
        <w:t xml:space="preserve">у расходы (убытки), которые понес </w:t>
      </w:r>
      <w:r w:rsidR="009442B5">
        <w:rPr>
          <w:rFonts w:ascii="Times New Roman" w:eastAsia="Times New Roman" w:hAnsi="Times New Roman" w:cs="Times New Roman"/>
          <w:color w:val="000000" w:themeColor="text1"/>
          <w:sz w:val="24"/>
          <w:szCs w:val="20"/>
          <w:lang w:val="ru-RU"/>
        </w:rPr>
        <w:t>Заказчик</w:t>
      </w:r>
      <w:r w:rsidRPr="001443D8">
        <w:rPr>
          <w:rFonts w:ascii="Times New Roman" w:eastAsia="Times New Roman" w:hAnsi="Times New Roman" w:cs="Times New Roman"/>
          <w:color w:val="000000" w:themeColor="text1"/>
          <w:sz w:val="24"/>
          <w:szCs w:val="20"/>
          <w:lang w:val="ru-RU"/>
        </w:rPr>
        <w:t xml:space="preserve">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33C57EE6"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 xml:space="preserve">Подрядчик обязан своевременно оформлять и передавать </w:t>
      </w:r>
      <w:r w:rsidR="009442B5">
        <w:rPr>
          <w:rFonts w:ascii="Times New Roman" w:eastAsia="Times New Roman" w:hAnsi="Times New Roman" w:cs="Times New Roman"/>
          <w:color w:val="000000" w:themeColor="text1"/>
          <w:sz w:val="24"/>
          <w:szCs w:val="24"/>
          <w:lang w:val="ru-RU"/>
        </w:rPr>
        <w:t>Заказчик</w:t>
      </w:r>
      <w:r w:rsidRPr="001443D8">
        <w:rPr>
          <w:rFonts w:ascii="Times New Roman" w:eastAsia="Times New Roman" w:hAnsi="Times New Roman" w:cs="Times New Roman"/>
          <w:color w:val="000000" w:themeColor="text1"/>
          <w:sz w:val="24"/>
          <w:szCs w:val="24"/>
          <w:lang w:val="ru-RU"/>
        </w:rPr>
        <w:t>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FB8621"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Назначить ответственное за работу по охране окружающей среды лицо и официально сообщить контактные данные указанного лица Представителю </w:t>
      </w:r>
      <w:r w:rsidR="009442B5">
        <w:rPr>
          <w:rFonts w:ascii="Times New Roman" w:eastAsia="Times New Roman" w:hAnsi="Times New Roman" w:cs="Times New Roman"/>
          <w:color w:val="000000" w:themeColor="text1"/>
          <w:sz w:val="24"/>
          <w:szCs w:val="20"/>
          <w:lang w:val="ru-RU"/>
        </w:rPr>
        <w:t>Заказчик</w:t>
      </w:r>
      <w:r w:rsidRPr="001443D8">
        <w:rPr>
          <w:rFonts w:ascii="Times New Roman" w:eastAsia="Times New Roman" w:hAnsi="Times New Roman" w:cs="Times New Roman"/>
          <w:color w:val="000000" w:themeColor="text1"/>
          <w:sz w:val="24"/>
          <w:szCs w:val="20"/>
          <w:lang w:val="ru-RU"/>
        </w:rPr>
        <w:t>а за 5 (пять) рабочих дней до начала Работ.</w:t>
      </w:r>
    </w:p>
    <w:p w14:paraId="16036297" w14:textId="77777777" w:rsidR="001443D8" w:rsidRPr="001443D8" w:rsidRDefault="001443D8" w:rsidP="00C709F7">
      <w:pPr>
        <w:numPr>
          <w:ilvl w:val="1"/>
          <w:numId w:val="5"/>
        </w:numPr>
        <w:tabs>
          <w:tab w:val="left" w:pos="1134"/>
        </w:tabs>
        <w:autoSpaceDE w:val="0"/>
        <w:autoSpaceDN w:val="0"/>
        <w:adjustRightInd w:val="0"/>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профессионального обучения или получения дополнительного профессионального 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709F7">
      <w:pPr>
        <w:pStyle w:val="a3"/>
        <w:numPr>
          <w:ilvl w:val="1"/>
          <w:numId w:val="7"/>
        </w:numPr>
        <w:tabs>
          <w:tab w:val="left" w:pos="1134"/>
        </w:tabs>
        <w:spacing w:after="100" w:afterAutospacing="1" w:line="240" w:lineRule="exact"/>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 xml:space="preserve">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w:t>
      </w:r>
      <w:r w:rsidRPr="00CB48AF">
        <w:rPr>
          <w:rFonts w:ascii="Times New Roman" w:eastAsia="Times New Roman" w:hAnsi="Times New Roman" w:cs="Times New Roman"/>
          <w:color w:val="000000" w:themeColor="text1"/>
          <w:sz w:val="24"/>
          <w:szCs w:val="24"/>
          <w:lang w:val="ru-RU"/>
        </w:rPr>
        <w:lastRenderedPageBreak/>
        <w:t>объекте НВОС (при их наличии), составить и утвердить отчет, содержащий данные инвентаризации;</w:t>
      </w:r>
    </w:p>
    <w:p w14:paraId="47D1253B" w14:textId="43D93842" w:rsidR="001443D8" w:rsidRPr="00CB48AF" w:rsidRDefault="001443D8" w:rsidP="00C709F7">
      <w:pPr>
        <w:pStyle w:val="a3"/>
        <w:numPr>
          <w:ilvl w:val="1"/>
          <w:numId w:val="7"/>
        </w:numPr>
        <w:spacing w:after="100" w:afterAutospacing="1" w:line="240" w:lineRule="exact"/>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709F7">
      <w:pPr>
        <w:pStyle w:val="a3"/>
        <w:numPr>
          <w:ilvl w:val="1"/>
          <w:numId w:val="7"/>
        </w:numPr>
        <w:spacing w:after="100" w:afterAutospacing="1" w:line="240" w:lineRule="exact"/>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709F7">
      <w:pPr>
        <w:pStyle w:val="a3"/>
        <w:numPr>
          <w:ilvl w:val="1"/>
          <w:numId w:val="7"/>
        </w:numPr>
        <w:spacing w:after="100" w:afterAutospacing="1" w:line="240" w:lineRule="exact"/>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709F7">
      <w:pPr>
        <w:numPr>
          <w:ilvl w:val="0"/>
          <w:numId w:val="5"/>
        </w:numPr>
        <w:tabs>
          <w:tab w:val="left" w:pos="851"/>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075586F2" w:rsidR="00F6663F" w:rsidRPr="00CB48AF" w:rsidRDefault="001443D8" w:rsidP="00C709F7">
      <w:pPr>
        <w:pStyle w:val="a3"/>
        <w:numPr>
          <w:ilvl w:val="1"/>
          <w:numId w:val="5"/>
        </w:numPr>
        <w:tabs>
          <w:tab w:val="left" w:pos="851"/>
        </w:tabs>
        <w:spacing w:after="100" w:afterAutospacing="1" w:line="240" w:lineRule="exact"/>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009442B5">
        <w:rPr>
          <w:rFonts w:ascii="Times New Roman" w:eastAsia="Times New Roman" w:hAnsi="Times New Roman" w:cs="Times New Roman"/>
          <w:color w:val="000000" w:themeColor="text1"/>
          <w:sz w:val="24"/>
          <w:szCs w:val="24"/>
          <w:lang w:val="ru-RU"/>
        </w:rPr>
        <w:t>Заказчик</w:t>
      </w:r>
      <w:r w:rsidRPr="00CB48AF">
        <w:rPr>
          <w:rFonts w:ascii="Times New Roman" w:eastAsia="Times New Roman" w:hAnsi="Times New Roman" w:cs="Times New Roman"/>
          <w:color w:val="000000" w:themeColor="text1"/>
          <w:sz w:val="24"/>
          <w:szCs w:val="24"/>
          <w:lang w:val="ru-RU"/>
        </w:rPr>
        <w:t>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1D46BAC8" w:rsidR="001443D8" w:rsidRPr="00CB48AF" w:rsidRDefault="001443D8" w:rsidP="00C709F7">
      <w:pPr>
        <w:pStyle w:val="a3"/>
        <w:numPr>
          <w:ilvl w:val="1"/>
          <w:numId w:val="5"/>
        </w:numPr>
        <w:tabs>
          <w:tab w:val="left" w:pos="851"/>
        </w:tabs>
        <w:spacing w:after="100" w:afterAutospacing="1" w:line="240" w:lineRule="exact"/>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w:t>
      </w:r>
      <w:r w:rsidR="009442B5">
        <w:rPr>
          <w:rFonts w:ascii="Times New Roman" w:eastAsia="Times New Roman" w:hAnsi="Times New Roman" w:cs="Times New Roman"/>
          <w:sz w:val="24"/>
          <w:szCs w:val="24"/>
          <w:lang w:val="ru-RU"/>
        </w:rPr>
        <w:t>Заказчик</w:t>
      </w:r>
      <w:r w:rsidRPr="00CB48AF">
        <w:rPr>
          <w:rFonts w:ascii="Times New Roman" w:eastAsia="Times New Roman" w:hAnsi="Times New Roman" w:cs="Times New Roman"/>
          <w:sz w:val="24"/>
          <w:szCs w:val="24"/>
          <w:lang w:val="ru-RU"/>
        </w:rPr>
        <w:t>у по Акту приема-передачи.</w:t>
      </w:r>
    </w:p>
    <w:p w14:paraId="402D1A90" w14:textId="46C23804" w:rsidR="001443D8" w:rsidRPr="00CB48AF" w:rsidRDefault="001443D8" w:rsidP="00C709F7">
      <w:pPr>
        <w:pStyle w:val="a3"/>
        <w:numPr>
          <w:ilvl w:val="0"/>
          <w:numId w:val="5"/>
        </w:numPr>
        <w:tabs>
          <w:tab w:val="left" w:pos="1134"/>
        </w:tabs>
        <w:spacing w:after="100" w:afterAutospacing="1" w:line="240" w:lineRule="exact"/>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p>
    <w:p w14:paraId="20B3D1E1" w14:textId="528401D6"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Росрыболовства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lastRenderedPageBreak/>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Росприроднадзор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4D52B4B8"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водоохранными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результатах наблюдений за водными объектами (их морфометрическими особенностями) и их водоохранными зонами (формы 6</w:t>
      </w:r>
      <w:r w:rsidRPr="001443D8">
        <w:rPr>
          <w:rFonts w:ascii="Times New Roman" w:eastAsia="Times New Roman" w:hAnsi="Times New Roman" w:cs="Times New Roman"/>
          <w:color w:val="000000" w:themeColor="text1"/>
          <w:sz w:val="24"/>
          <w:szCs w:val="20"/>
          <w:lang w:val="ru-RU"/>
        </w:rPr>
        <w:t xml:space="preserve">.1, 6.2, 6.3) в соответствии с приказом Минприроды России от 06.02.2008 года №30, в адрес </w:t>
      </w:r>
      <w:r w:rsidR="009442B5">
        <w:rPr>
          <w:rFonts w:ascii="Times New Roman" w:eastAsia="Times New Roman" w:hAnsi="Times New Roman" w:cs="Times New Roman"/>
          <w:color w:val="000000" w:themeColor="text1"/>
          <w:sz w:val="24"/>
          <w:szCs w:val="20"/>
          <w:lang w:val="ru-RU"/>
        </w:rPr>
        <w:t>Заказчик</w:t>
      </w:r>
      <w:r w:rsidRPr="001443D8">
        <w:rPr>
          <w:rFonts w:ascii="Times New Roman" w:eastAsia="Times New Roman" w:hAnsi="Times New Roman" w:cs="Times New Roman"/>
          <w:color w:val="000000" w:themeColor="text1"/>
          <w:sz w:val="24"/>
          <w:szCs w:val="20"/>
          <w:lang w:val="ru-RU"/>
        </w:rPr>
        <w:t>а.</w:t>
      </w:r>
    </w:p>
    <w:p w14:paraId="583D553F"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097DDD94" w:rsidR="001443D8" w:rsidRPr="001443D8"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водоохранных работ на водных объектах» в адрес </w:t>
      </w:r>
      <w:r w:rsidR="009442B5">
        <w:rPr>
          <w:rFonts w:ascii="Times New Roman" w:eastAsia="Times New Roman" w:hAnsi="Times New Roman" w:cs="Times New Roman"/>
          <w:color w:val="000000" w:themeColor="text1"/>
          <w:sz w:val="24"/>
          <w:szCs w:val="20"/>
          <w:lang w:val="ru-RU"/>
        </w:rPr>
        <w:t>Заказчик</w:t>
      </w:r>
      <w:r w:rsidRPr="001443D8">
        <w:rPr>
          <w:rFonts w:ascii="Times New Roman" w:eastAsia="Times New Roman" w:hAnsi="Times New Roman" w:cs="Times New Roman"/>
          <w:color w:val="000000" w:themeColor="text1"/>
          <w:sz w:val="24"/>
          <w:szCs w:val="20"/>
          <w:lang w:val="ru-RU"/>
        </w:rPr>
        <w:t>а для предоставления Заказчику.</w:t>
      </w:r>
    </w:p>
    <w:p w14:paraId="1FCA97D2" w14:textId="31EADD44" w:rsidR="001443D8" w:rsidRPr="000C00AD" w:rsidRDefault="001443D8" w:rsidP="00C709F7">
      <w:pPr>
        <w:numPr>
          <w:ilvl w:val="1"/>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Обеспечение доступа должностным лицам Росприроднадзора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709F7">
      <w:pPr>
        <w:numPr>
          <w:ilvl w:val="0"/>
          <w:numId w:val="5"/>
        </w:numPr>
        <w:tabs>
          <w:tab w:val="left" w:pos="1134"/>
        </w:tabs>
        <w:spacing w:after="100" w:afterAutospacing="1" w:line="240" w:lineRule="exact"/>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77269534" w:rsidR="001443D8" w:rsidRPr="007A7F26" w:rsidRDefault="0078227C" w:rsidP="00C709F7">
      <w:pPr>
        <w:tabs>
          <w:tab w:val="left" w:pos="1134"/>
        </w:tabs>
        <w:spacing w:after="100" w:afterAutospacing="1" w:line="240" w:lineRule="exact"/>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 xml:space="preserve">.1.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w:t>
      </w:r>
      <w:r w:rsidR="009442B5">
        <w:rPr>
          <w:rFonts w:ascii="Times New Roman" w:eastAsia="Times New Roman" w:hAnsi="Times New Roman" w:cs="Times New Roman"/>
          <w:color w:val="000000" w:themeColor="text1"/>
          <w:sz w:val="24"/>
          <w:szCs w:val="24"/>
          <w:lang w:val="ru-RU"/>
        </w:rPr>
        <w:t>Заказчик</w:t>
      </w:r>
      <w:r w:rsidR="001443D8" w:rsidRPr="007A7F26">
        <w:rPr>
          <w:rFonts w:ascii="Times New Roman" w:eastAsia="Times New Roman" w:hAnsi="Times New Roman" w:cs="Times New Roman"/>
          <w:color w:val="000000" w:themeColor="text1"/>
          <w:sz w:val="24"/>
          <w:szCs w:val="24"/>
          <w:lang w:val="ru-RU"/>
        </w:rPr>
        <w:t>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xml:space="preserve">.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w:t>
      </w:r>
      <w:r w:rsidR="009442B5">
        <w:rPr>
          <w:rFonts w:ascii="Times New Roman" w:eastAsia="Times New Roman" w:hAnsi="Times New Roman" w:cs="Times New Roman"/>
          <w:color w:val="000000" w:themeColor="text1"/>
          <w:sz w:val="24"/>
          <w:szCs w:val="24"/>
          <w:lang w:val="ru-RU"/>
        </w:rPr>
        <w:t>Заказчик</w:t>
      </w:r>
      <w:r w:rsidR="001443D8" w:rsidRPr="00153300">
        <w:rPr>
          <w:rFonts w:ascii="Times New Roman" w:eastAsia="Times New Roman" w:hAnsi="Times New Roman" w:cs="Times New Roman"/>
          <w:color w:val="000000" w:themeColor="text1"/>
          <w:sz w:val="24"/>
          <w:szCs w:val="24"/>
          <w:lang w:val="ru-RU"/>
        </w:rPr>
        <w:t>у</w:t>
      </w:r>
      <w:r w:rsidR="001443D8" w:rsidRPr="0078227C">
        <w:rPr>
          <w:rFonts w:ascii="Times New Roman" w:eastAsia="Times New Roman" w:hAnsi="Times New Roman" w:cs="Times New Roman"/>
          <w:color w:val="000000" w:themeColor="text1"/>
          <w:sz w:val="24"/>
          <w:szCs w:val="24"/>
          <w:lang w:val="ru-RU"/>
        </w:rPr>
        <w:t>.</w:t>
      </w:r>
    </w:p>
    <w:p w14:paraId="267E0516" w14:textId="037D3492" w:rsidR="001443D8" w:rsidRPr="001443D8" w:rsidRDefault="0078227C" w:rsidP="00C709F7">
      <w:pPr>
        <w:tabs>
          <w:tab w:val="left" w:pos="1134"/>
        </w:tabs>
        <w:spacing w:after="100" w:afterAutospacing="1" w:line="240" w:lineRule="exact"/>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C709F7">
      <w:pPr>
        <w:tabs>
          <w:tab w:val="left" w:pos="1134"/>
        </w:tabs>
        <w:spacing w:after="100" w:afterAutospacing="1" w:line="240" w:lineRule="exact"/>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.3 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1E36DAF0"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экологического контроля в территориальный орган Росприроднадзора в установленном порядке, </w:t>
      </w:r>
      <w:r w:rsidR="001443D8" w:rsidRPr="001443D8">
        <w:rPr>
          <w:rFonts w:ascii="Times New Roman" w:eastAsia="Times New Roman" w:hAnsi="Times New Roman" w:cs="Times New Roman"/>
          <w:sz w:val="24"/>
          <w:szCs w:val="24"/>
          <w:lang w:val="ru-RU"/>
        </w:rPr>
        <w:t xml:space="preserve">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окружающей среды» проектной документации на Объект, с предоставлением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у информационной справки о результатах контроля (мониторинга) с приложением протоколов отбора и анализов проб.</w:t>
      </w:r>
    </w:p>
    <w:p w14:paraId="0D730688" w14:textId="3979E428"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530EF39F" w:rsidR="001443D8" w:rsidRPr="001443D8" w:rsidRDefault="0078227C" w:rsidP="00C709F7">
      <w:pPr>
        <w:spacing w:after="100" w:afterAutospacing="1" w:line="240" w:lineRule="exact"/>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.13 Подрядчик является образователем и собственником всех отходов, включая предметов, извлеченных в ходе водолазного обследования, не востребованных </w:t>
      </w:r>
      <w:r w:rsidR="009442B5">
        <w:rPr>
          <w:rFonts w:ascii="Times New Roman" w:eastAsia="Times New Roman" w:hAnsi="Times New Roman" w:cs="Times New Roman"/>
          <w:color w:val="000000" w:themeColor="text1"/>
          <w:sz w:val="24"/>
          <w:szCs w:val="24"/>
          <w:lang w:val="ru-RU"/>
        </w:rPr>
        <w:t>Заказчик</w:t>
      </w:r>
      <w:r w:rsidR="001443D8" w:rsidRPr="001443D8">
        <w:rPr>
          <w:rFonts w:ascii="Times New Roman" w:eastAsia="Times New Roman" w:hAnsi="Times New Roman" w:cs="Times New Roman"/>
          <w:color w:val="000000" w:themeColor="text1"/>
          <w:sz w:val="24"/>
          <w:szCs w:val="24"/>
          <w:lang w:val="ru-RU"/>
        </w:rPr>
        <w:t xml:space="preserve">ом, образующихся в процессе деятельности Подрядчика, в том числе при выполнении работ по Договору на территории </w:t>
      </w:r>
      <w:r w:rsidR="009442B5">
        <w:rPr>
          <w:rFonts w:ascii="Times New Roman" w:eastAsia="Times New Roman" w:hAnsi="Times New Roman" w:cs="Times New Roman"/>
          <w:color w:val="000000" w:themeColor="text1"/>
          <w:sz w:val="24"/>
          <w:szCs w:val="24"/>
          <w:lang w:val="ru-RU"/>
        </w:rPr>
        <w:t>Заказчик</w:t>
      </w:r>
      <w:r w:rsidR="001443D8" w:rsidRPr="001443D8">
        <w:rPr>
          <w:rFonts w:ascii="Times New Roman" w:eastAsia="Times New Roman" w:hAnsi="Times New Roman" w:cs="Times New Roman"/>
          <w:color w:val="000000" w:themeColor="text1"/>
          <w:sz w:val="24"/>
          <w:szCs w:val="24"/>
          <w:lang w:val="ru-RU"/>
        </w:rPr>
        <w:t>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C709F7">
      <w:pPr>
        <w:spacing w:after="100" w:afterAutospacing="1" w:line="240" w:lineRule="exact"/>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C709F7">
      <w:pPr>
        <w:tabs>
          <w:tab w:val="left" w:pos="710"/>
        </w:tabs>
        <w:spacing w:after="100" w:afterAutospacing="1" w:line="240" w:lineRule="exact"/>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C709F7">
      <w:pPr>
        <w:spacing w:after="100" w:afterAutospacing="1" w:line="240" w:lineRule="exact"/>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75F80D3C" w:rsidR="001443D8" w:rsidRPr="001443D8" w:rsidRDefault="0078227C" w:rsidP="00C709F7">
      <w:pPr>
        <w:tabs>
          <w:tab w:val="left" w:pos="851"/>
        </w:tabs>
        <w:spacing w:after="100" w:afterAutospacing="1" w:line="240" w:lineRule="exact"/>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.17 В случае передачи движимого или недвижимого имущества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C709F7">
      <w:pPr>
        <w:tabs>
          <w:tab w:val="left" w:pos="1134"/>
        </w:tabs>
        <w:spacing w:after="100" w:afterAutospacing="1" w:line="240" w:lineRule="exact"/>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1432AA80" w:rsidR="001443D8" w:rsidRPr="001443D8" w:rsidRDefault="0078227C" w:rsidP="00C709F7">
      <w:pPr>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 xml:space="preserve">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у в срок не позднее 5 (пяти) календарных дней с момента их утверждения.</w:t>
      </w:r>
    </w:p>
    <w:p w14:paraId="0BBE9332" w14:textId="29BA8927"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В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8B80DEF"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10</w:t>
      </w:r>
      <w:r w:rsidR="001443D8" w:rsidRPr="001443D8">
        <w:rPr>
          <w:rFonts w:ascii="Times New Roman" w:eastAsia="Times New Roman" w:hAnsi="Times New Roman" w:cs="Times New Roman"/>
          <w:sz w:val="24"/>
          <w:szCs w:val="24"/>
          <w:lang w:val="ru-RU"/>
        </w:rPr>
        <w:t xml:space="preserve">.25 Подрядчик обязан представлять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у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081C957A"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.26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а. В этом случае Подрядчик возмещает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у расходы на проведение таких работ.</w:t>
      </w:r>
    </w:p>
    <w:p w14:paraId="2EAF5274" w14:textId="0DC7F557" w:rsidR="001443D8" w:rsidRPr="001443D8" w:rsidRDefault="001D2AD1" w:rsidP="00C709F7">
      <w:pPr>
        <w:spacing w:after="100" w:afterAutospacing="1" w:line="240" w:lineRule="exact"/>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 xml:space="preserve">Подрядчик обязуется по запросу </w:t>
      </w:r>
      <w:r w:rsidR="009442B5">
        <w:rPr>
          <w:rFonts w:ascii="Times New Roman" w:eastAsia="Times New Roman" w:hAnsi="Times New Roman" w:cs="Times New Roman"/>
          <w:color w:val="000000" w:themeColor="text1"/>
          <w:sz w:val="24"/>
          <w:szCs w:val="24"/>
          <w:lang w:val="ru-RU"/>
        </w:rPr>
        <w:t>Заказчик</w:t>
      </w:r>
      <w:r w:rsidR="001443D8" w:rsidRPr="001443D8">
        <w:rPr>
          <w:rFonts w:ascii="Times New Roman" w:eastAsia="Times New Roman" w:hAnsi="Times New Roman" w:cs="Times New Roman"/>
          <w:color w:val="000000" w:themeColor="text1"/>
          <w:sz w:val="24"/>
          <w:szCs w:val="24"/>
          <w:lang w:val="ru-RU"/>
        </w:rPr>
        <w:t xml:space="preserve">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т.ч.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w:t>
      </w:r>
      <w:r w:rsidR="009442B5">
        <w:rPr>
          <w:rFonts w:ascii="Times New Roman" w:eastAsia="Times New Roman" w:hAnsi="Times New Roman" w:cs="Times New Roman"/>
          <w:color w:val="000000" w:themeColor="text1"/>
          <w:sz w:val="24"/>
          <w:szCs w:val="24"/>
          <w:lang w:val="ru-RU"/>
        </w:rPr>
        <w:t>Заказчик</w:t>
      </w:r>
      <w:r w:rsidR="001443D8" w:rsidRPr="001443D8">
        <w:rPr>
          <w:rFonts w:ascii="Times New Roman" w:eastAsia="Times New Roman" w:hAnsi="Times New Roman" w:cs="Times New Roman"/>
          <w:color w:val="000000" w:themeColor="text1"/>
          <w:sz w:val="24"/>
          <w:szCs w:val="24"/>
          <w:lang w:val="ru-RU"/>
        </w:rPr>
        <w:t>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76A74760"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.28 Подрядчик обязуется при появлении опасности для окружающей среды прекратить работу и немедленно сообщить представителю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а для устранения последствий.</w:t>
      </w:r>
    </w:p>
    <w:p w14:paraId="3618CBC1" w14:textId="0D5E1046"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.29 Подрядчик обязан обеспечить беспрепятственный доступ представителей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а на Строительную площадку для проверки хода и качества выполнения Работ. Исполнять полученные в ходе производства Работ указания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а, если такие указания не представляют собой вмешательство в оперативно-хозяйственную деятельность Подрядчика.</w:t>
      </w:r>
    </w:p>
    <w:p w14:paraId="704D8001" w14:textId="42474E65" w:rsidR="001443D8" w:rsidRPr="001443D8" w:rsidRDefault="001D2AD1" w:rsidP="00C709F7">
      <w:pPr>
        <w:tabs>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.30 В случае выявления нарушений требований в области охраны окружающей среды и природопользования Подрядчик, по требованию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а, обязан 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3A6B16BF" w:rsidR="001443D8" w:rsidRPr="001443D8" w:rsidRDefault="001D2AD1" w:rsidP="00C709F7">
      <w:pPr>
        <w:tabs>
          <w:tab w:val="left" w:pos="993"/>
          <w:tab w:val="left" w:pos="1134"/>
        </w:tabs>
        <w:spacing w:after="100" w:afterAutospacing="1" w:line="240" w:lineRule="exact"/>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.31 Подрядчик обязан за каждый выявленный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 xml:space="preserve">ом факт нарушения работником (работниками) Подрядчика и/или субподрядчика требований в области охраны окружающей среды и природопользования выплатить </w:t>
      </w:r>
      <w:r w:rsidR="009442B5">
        <w:rPr>
          <w:rFonts w:ascii="Times New Roman" w:eastAsia="Times New Roman" w:hAnsi="Times New Roman" w:cs="Times New Roman"/>
          <w:sz w:val="24"/>
          <w:szCs w:val="24"/>
          <w:lang w:val="ru-RU"/>
        </w:rPr>
        <w:t>Заказчик</w:t>
      </w:r>
      <w:r w:rsidR="001443D8" w:rsidRPr="001443D8">
        <w:rPr>
          <w:rFonts w:ascii="Times New Roman" w:eastAsia="Times New Roman" w:hAnsi="Times New Roman" w:cs="Times New Roman"/>
          <w:sz w:val="24"/>
          <w:szCs w:val="24"/>
          <w:lang w:val="ru-RU"/>
        </w:rPr>
        <w:t>у штраф согласно разделу «Штрафные санкции, применяемые к подрядным организациям» настоящего документа, если иное не предусмотрено Договором.</w:t>
      </w:r>
    </w:p>
    <w:p w14:paraId="0BFD03FD" w14:textId="6D2D6D7A" w:rsidR="00790FA1" w:rsidRDefault="00AD1320" w:rsidP="00C709F7">
      <w:pPr>
        <w:suppressAutoHyphens/>
        <w:spacing w:after="100" w:afterAutospacing="1" w:line="240" w:lineRule="exact"/>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t xml:space="preserve">Приложение А к приложению № </w:t>
      </w:r>
      <w:r w:rsidR="008D5FB1">
        <w:rPr>
          <w:rFonts w:ascii="Times New Roman" w:eastAsia="Calibri" w:hAnsi="Times New Roman" w:cs="Times New Roman"/>
          <w:bCs/>
          <w:noProof/>
          <w:sz w:val="24"/>
          <w:szCs w:val="24"/>
          <w:lang w:val="ru-RU" w:eastAsia="en-US"/>
        </w:rPr>
        <w:t>13</w:t>
      </w:r>
    </w:p>
    <w:p w14:paraId="02CDCD99" w14:textId="77777777" w:rsidR="002D55C8" w:rsidRDefault="002D55C8" w:rsidP="00C709F7">
      <w:pPr>
        <w:suppressAutoHyphens/>
        <w:spacing w:after="100" w:afterAutospacing="1" w:line="240" w:lineRule="exact"/>
        <w:contextualSpacing/>
        <w:jc w:val="right"/>
        <w:rPr>
          <w:rFonts w:ascii="Times New Roman" w:eastAsia="Calibri" w:hAnsi="Times New Roman" w:cs="Times New Roman"/>
          <w:bCs/>
          <w:noProof/>
          <w:sz w:val="24"/>
          <w:szCs w:val="24"/>
          <w:lang w:val="ru-RU" w:eastAsia="en-US"/>
        </w:rPr>
      </w:pPr>
    </w:p>
    <w:p w14:paraId="415AAE58" w14:textId="73E32C75" w:rsidR="007B6488" w:rsidRPr="005C29BB" w:rsidRDefault="002C6351" w:rsidP="00C709F7">
      <w:pPr>
        <w:suppressAutoHyphens/>
        <w:spacing w:after="100" w:afterAutospacing="1" w:line="240" w:lineRule="exact"/>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C709F7"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C709F7">
            <w:pPr>
              <w:tabs>
                <w:tab w:val="left" w:pos="1211"/>
              </w:tabs>
              <w:spacing w:after="100" w:afterAutospacing="1" w:line="240" w:lineRule="exact"/>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C709F7">
            <w:pPr>
              <w:tabs>
                <w:tab w:val="left" w:pos="1211"/>
              </w:tabs>
              <w:spacing w:after="100" w:afterAutospacing="1" w:line="240" w:lineRule="exact"/>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C709F7">
            <w:pPr>
              <w:tabs>
                <w:tab w:val="left" w:pos="1211"/>
              </w:tabs>
              <w:spacing w:after="100" w:afterAutospacing="1" w:line="240" w:lineRule="exact"/>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C709F7"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C709F7">
            <w:pPr>
              <w:tabs>
                <w:tab w:val="left" w:pos="1211"/>
              </w:tabs>
              <w:spacing w:after="100" w:afterAutospacing="1" w:line="240" w:lineRule="exact"/>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C709F7">
            <w:pPr>
              <w:tabs>
                <w:tab w:val="left" w:pos="1211"/>
              </w:tabs>
              <w:spacing w:after="100" w:afterAutospacing="1" w:line="240" w:lineRule="exact"/>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C709F7"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C709F7">
            <w:pPr>
              <w:tabs>
                <w:tab w:val="left" w:pos="1211"/>
              </w:tabs>
              <w:spacing w:after="100" w:afterAutospacing="1" w:line="240" w:lineRule="exact"/>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709F7"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C709F7">
            <w:pPr>
              <w:tabs>
                <w:tab w:val="left" w:pos="1211"/>
              </w:tabs>
              <w:spacing w:after="100" w:afterAutospacing="1" w:line="240" w:lineRule="exact"/>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709F7"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C709F7">
            <w:pPr>
              <w:tabs>
                <w:tab w:val="left" w:pos="1211"/>
              </w:tabs>
              <w:spacing w:after="100" w:afterAutospacing="1" w:line="240" w:lineRule="exact"/>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r w:rsidRPr="00CB48AF">
              <w:rPr>
                <w:rFonts w:ascii="Times New Roman" w:eastAsia="Times New Roman" w:hAnsi="Times New Roman" w:cs="Times New Roman"/>
                <w:iCs/>
                <w:sz w:val="24"/>
                <w:szCs w:val="24"/>
                <w:lang w:eastAsia="en-US"/>
              </w:rPr>
              <w:t>Сброс стоков на рельеф</w:t>
            </w:r>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C709F7">
            <w:pPr>
              <w:tabs>
                <w:tab w:val="left" w:pos="1211"/>
              </w:tabs>
              <w:spacing w:after="100" w:afterAutospacing="1" w:line="240" w:lineRule="exact"/>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709F7"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C709F7">
            <w:pPr>
              <w:tabs>
                <w:tab w:val="left" w:pos="1211"/>
              </w:tabs>
              <w:spacing w:after="100" w:afterAutospacing="1" w:line="240" w:lineRule="exact"/>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C709F7">
            <w:pPr>
              <w:numPr>
                <w:ilvl w:val="0"/>
                <w:numId w:val="1"/>
              </w:numPr>
              <w:tabs>
                <w:tab w:val="clear" w:pos="785"/>
                <w:tab w:val="num" w:pos="318"/>
                <w:tab w:val="num" w:pos="1069"/>
              </w:tabs>
              <w:overflowPunct w:val="0"/>
              <w:autoSpaceDE w:val="0"/>
              <w:autoSpaceDN w:val="0"/>
              <w:adjustRightInd w:val="0"/>
              <w:spacing w:after="100" w:afterAutospacing="1" w:line="240" w:lineRule="exact"/>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C709F7">
            <w:pPr>
              <w:tabs>
                <w:tab w:val="left" w:pos="1211"/>
              </w:tabs>
              <w:spacing w:after="100" w:afterAutospacing="1" w:line="240" w:lineRule="exact"/>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C709F7">
            <w:pPr>
              <w:tabs>
                <w:tab w:val="left" w:pos="1211"/>
              </w:tabs>
              <w:spacing w:after="100" w:afterAutospacing="1" w:line="240" w:lineRule="exact"/>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p w14:paraId="43BC1DB0" w14:textId="22CBCCAB" w:rsidR="00A43210" w:rsidRPr="00C709F7" w:rsidRDefault="00A43210" w:rsidP="00C709F7">
      <w:pPr>
        <w:suppressAutoHyphens/>
        <w:spacing w:after="100" w:afterAutospacing="1" w:line="240" w:lineRule="exact"/>
        <w:contextualSpacing/>
        <w:jc w:val="both"/>
        <w:rPr>
          <w:rFonts w:ascii="Times New Roman" w:eastAsia="Times New Roman" w:hAnsi="Times New Roman" w:cs="Times New Roman"/>
          <w:sz w:val="24"/>
          <w:szCs w:val="24"/>
          <w:lang w:val="ru-RU"/>
        </w:rPr>
      </w:pPr>
    </w:p>
    <w:p w14:paraId="40232EC3" w14:textId="65340BD3" w:rsidR="00C709F7" w:rsidRPr="00C709F7" w:rsidRDefault="00C709F7" w:rsidP="00C709F7">
      <w:pPr>
        <w:spacing w:after="100" w:afterAutospacing="1" w:line="240" w:lineRule="exact"/>
        <w:jc w:val="both"/>
        <w:rPr>
          <w:rFonts w:ascii="Times New Roman" w:eastAsia="Times New Roman" w:hAnsi="Times New Roman" w:cs="Times New Roman"/>
          <w:sz w:val="24"/>
          <w:szCs w:val="24"/>
          <w:lang w:val="ru-RU"/>
        </w:rPr>
      </w:pPr>
      <w:r w:rsidRPr="00C709F7">
        <w:rPr>
          <w:rFonts w:ascii="Times New Roman" w:eastAsia="Times New Roman" w:hAnsi="Times New Roman" w:cs="Times New Roman"/>
          <w:sz w:val="24"/>
          <w:szCs w:val="24"/>
          <w:lang w:val="ru-RU"/>
        </w:rPr>
        <w:t xml:space="preserve">*Настоящие </w:t>
      </w:r>
      <w:r w:rsidRPr="00C709F7">
        <w:rPr>
          <w:rFonts w:ascii="Times New Roman" w:eastAsia="Times New Roman" w:hAnsi="Times New Roman" w:cs="Times New Roman"/>
          <w:sz w:val="24"/>
          <w:szCs w:val="24"/>
          <w:lang w:val="ru-RU"/>
        </w:rPr>
        <w:t>Обязательства</w:t>
      </w:r>
      <w:r w:rsidRPr="00C709F7">
        <w:rPr>
          <w:rFonts w:ascii="Times New Roman" w:eastAsia="Times New Roman" w:hAnsi="Times New Roman" w:cs="Times New Roman"/>
          <w:sz w:val="24"/>
          <w:szCs w:val="24"/>
          <w:lang w:val="ru-RU"/>
        </w:rPr>
        <w:t xml:space="preserve"> распространяются на Субподрядчика по Договору субподряда № ЕТУ/314-25/104-СП1 от 05 июня 2026г. Субподрядчик обязан соблюдать и выполнять все положения настоящих </w:t>
      </w:r>
      <w:r>
        <w:rPr>
          <w:rFonts w:ascii="Times New Roman" w:eastAsia="Times New Roman" w:hAnsi="Times New Roman" w:cs="Times New Roman"/>
          <w:sz w:val="24"/>
          <w:szCs w:val="24"/>
          <w:lang w:val="ru-RU"/>
        </w:rPr>
        <w:t>Обязательств</w:t>
      </w:r>
      <w:r w:rsidRPr="00C709F7">
        <w:rPr>
          <w:rFonts w:ascii="Times New Roman" w:eastAsia="Times New Roman" w:hAnsi="Times New Roman" w:cs="Times New Roman"/>
          <w:sz w:val="24"/>
          <w:szCs w:val="24"/>
          <w:lang w:val="ru-RU"/>
        </w:rPr>
        <w:t xml:space="preserve">. В случае применения Заказчиком к Подрядчику штрафных санкций, предусмотренных настоящими </w:t>
      </w:r>
      <w:r>
        <w:rPr>
          <w:rFonts w:ascii="Times New Roman" w:eastAsia="Times New Roman" w:hAnsi="Times New Roman" w:cs="Times New Roman"/>
          <w:sz w:val="24"/>
          <w:szCs w:val="24"/>
          <w:lang w:val="ru-RU"/>
        </w:rPr>
        <w:t>Обязательствами</w:t>
      </w:r>
      <w:r w:rsidRPr="00C709F7">
        <w:rPr>
          <w:rFonts w:ascii="Times New Roman" w:eastAsia="Times New Roman" w:hAnsi="Times New Roman" w:cs="Times New Roman"/>
          <w:sz w:val="24"/>
          <w:szCs w:val="24"/>
          <w:lang w:val="ru-RU"/>
        </w:rPr>
        <w:t>, за нарушение, которое возникло по вине Субподрядчика и непосредственно связано с исполнением им обязательств по настоящему Договору субподряда № ЕТУ/314-25/104-СП1 от 05 июня 2026г., Подрядчик вправе перевыставить Субподрядчику сумму такого штрафа в полном объеме. </w:t>
      </w:r>
    </w:p>
    <w:tbl>
      <w:tblPr>
        <w:tblStyle w:val="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92"/>
        <w:gridCol w:w="4663"/>
      </w:tblGrid>
      <w:tr w:rsidR="00C709F7" w:rsidRPr="00C709F7" w14:paraId="2C3503D3" w14:textId="77777777" w:rsidTr="00C709F7">
        <w:tc>
          <w:tcPr>
            <w:tcW w:w="4692" w:type="dxa"/>
          </w:tcPr>
          <w:p w14:paraId="44247E94"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Субподрядчик:</w:t>
            </w:r>
          </w:p>
          <w:p w14:paraId="4718DB04"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Индивидуальный предприниматель</w:t>
            </w:r>
          </w:p>
          <w:p w14:paraId="1F970DD5"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Буваев Николай Николаевич</w:t>
            </w:r>
          </w:p>
          <w:p w14:paraId="00FA7502"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p>
          <w:p w14:paraId="23676BED"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 xml:space="preserve">____________________ Н.Н. Буваев   </w:t>
            </w:r>
          </w:p>
          <w:p w14:paraId="51A41E4B" w14:textId="77777777" w:rsidR="00C709F7" w:rsidRPr="00C709F7" w:rsidRDefault="00C709F7" w:rsidP="00C709F7">
            <w:pPr>
              <w:spacing w:after="100" w:afterAutospacing="1" w:line="240" w:lineRule="exact"/>
              <w:jc w:val="right"/>
              <w:rPr>
                <w:rFonts w:ascii="Times New Roman" w:eastAsia="Times New Roman" w:hAnsi="Times New Roman" w:cs="Times New Roman"/>
                <w:sz w:val="24"/>
                <w:szCs w:val="24"/>
              </w:rPr>
            </w:pPr>
          </w:p>
        </w:tc>
        <w:tc>
          <w:tcPr>
            <w:tcW w:w="4663" w:type="dxa"/>
          </w:tcPr>
          <w:p w14:paraId="202AF542"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Подрядчик:</w:t>
            </w:r>
          </w:p>
          <w:p w14:paraId="2B0FA438"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ООО «ШЕЛЛРОКК»</w:t>
            </w:r>
          </w:p>
          <w:p w14:paraId="121BB783"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Генеральный директор</w:t>
            </w:r>
          </w:p>
          <w:p w14:paraId="4C5BD4C9"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p>
          <w:p w14:paraId="79FF05B2"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r w:rsidRPr="00C709F7">
              <w:rPr>
                <w:rFonts w:ascii="Times New Roman" w:eastAsia="Times New Roman" w:hAnsi="Times New Roman" w:cs="Times New Roman"/>
                <w:sz w:val="24"/>
                <w:szCs w:val="24"/>
              </w:rPr>
              <w:t xml:space="preserve">____________________ Е.А. Бусел   </w:t>
            </w:r>
          </w:p>
          <w:p w14:paraId="478A8655" w14:textId="77777777" w:rsidR="00C709F7" w:rsidRPr="00C709F7" w:rsidRDefault="00C709F7" w:rsidP="00C709F7">
            <w:pPr>
              <w:spacing w:after="100" w:afterAutospacing="1" w:line="240" w:lineRule="exact"/>
              <w:rPr>
                <w:rFonts w:ascii="Times New Roman" w:eastAsia="Times New Roman" w:hAnsi="Times New Roman" w:cs="Times New Roman"/>
                <w:sz w:val="24"/>
                <w:szCs w:val="24"/>
              </w:rPr>
            </w:pPr>
          </w:p>
          <w:p w14:paraId="285050B5" w14:textId="77777777" w:rsidR="00C709F7" w:rsidRPr="00C709F7" w:rsidRDefault="00C709F7" w:rsidP="00C709F7">
            <w:pPr>
              <w:spacing w:after="100" w:afterAutospacing="1" w:line="240" w:lineRule="exact"/>
              <w:jc w:val="right"/>
              <w:rPr>
                <w:rFonts w:ascii="Times New Roman" w:eastAsia="Times New Roman" w:hAnsi="Times New Roman" w:cs="Times New Roman"/>
                <w:sz w:val="24"/>
                <w:szCs w:val="24"/>
              </w:rPr>
            </w:pPr>
          </w:p>
        </w:tc>
      </w:tr>
    </w:tbl>
    <w:p w14:paraId="6279C6C0" w14:textId="77777777" w:rsidR="00A43210" w:rsidRPr="005C29BB" w:rsidRDefault="00A43210" w:rsidP="00C709F7">
      <w:pPr>
        <w:suppressAutoHyphens/>
        <w:spacing w:after="100" w:afterAutospacing="1" w:line="240" w:lineRule="exact"/>
        <w:contextualSpacing/>
        <w:jc w:val="both"/>
        <w:rPr>
          <w:rFonts w:ascii="Times New Roman" w:eastAsia="Calibri" w:hAnsi="Times New Roman" w:cs="Times New Roman"/>
          <w:bCs/>
          <w:noProof/>
          <w:sz w:val="24"/>
          <w:szCs w:val="24"/>
          <w:lang w:val="ru-RU"/>
        </w:rPr>
      </w:pPr>
    </w:p>
    <w:sectPr w:rsidR="00A43210" w:rsidRPr="005C29BB" w:rsidSect="009442B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4C1"/>
    <w:rsid w:val="000042A6"/>
    <w:rsid w:val="0000743E"/>
    <w:rsid w:val="000468F8"/>
    <w:rsid w:val="00097A92"/>
    <w:rsid w:val="000C00AD"/>
    <w:rsid w:val="001303C8"/>
    <w:rsid w:val="001443D8"/>
    <w:rsid w:val="00153300"/>
    <w:rsid w:val="001D2AD1"/>
    <w:rsid w:val="001E0339"/>
    <w:rsid w:val="0026344C"/>
    <w:rsid w:val="0028479B"/>
    <w:rsid w:val="00290B8E"/>
    <w:rsid w:val="002B62BC"/>
    <w:rsid w:val="002C6351"/>
    <w:rsid w:val="002D55C8"/>
    <w:rsid w:val="00321445"/>
    <w:rsid w:val="004A218F"/>
    <w:rsid w:val="004B39D0"/>
    <w:rsid w:val="005014C1"/>
    <w:rsid w:val="005108B2"/>
    <w:rsid w:val="005319BA"/>
    <w:rsid w:val="0053758A"/>
    <w:rsid w:val="0054110F"/>
    <w:rsid w:val="00550685"/>
    <w:rsid w:val="00587A58"/>
    <w:rsid w:val="005C29BB"/>
    <w:rsid w:val="006A55CF"/>
    <w:rsid w:val="00707074"/>
    <w:rsid w:val="007579A2"/>
    <w:rsid w:val="0078227C"/>
    <w:rsid w:val="00790FA1"/>
    <w:rsid w:val="007A7F26"/>
    <w:rsid w:val="007B6488"/>
    <w:rsid w:val="00866A87"/>
    <w:rsid w:val="008D5FB1"/>
    <w:rsid w:val="009442B5"/>
    <w:rsid w:val="009C6F17"/>
    <w:rsid w:val="00A15831"/>
    <w:rsid w:val="00A43210"/>
    <w:rsid w:val="00AD1320"/>
    <w:rsid w:val="00B2123E"/>
    <w:rsid w:val="00B37F1A"/>
    <w:rsid w:val="00B42EFC"/>
    <w:rsid w:val="00BC630C"/>
    <w:rsid w:val="00BE0BB9"/>
    <w:rsid w:val="00BF4AE5"/>
    <w:rsid w:val="00C709F7"/>
    <w:rsid w:val="00CB48AF"/>
    <w:rsid w:val="00D4504D"/>
    <w:rsid w:val="00E4208D"/>
    <w:rsid w:val="00E8649E"/>
    <w:rsid w:val="00F6663F"/>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2D55C8"/>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3795</Words>
  <Characters>21634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Елена Филонова</cp:lastModifiedBy>
  <cp:revision>10</cp:revision>
  <cp:lastPrinted>2025-07-29T12:08:00Z</cp:lastPrinted>
  <dcterms:created xsi:type="dcterms:W3CDTF">2023-10-26T12:50:00Z</dcterms:created>
  <dcterms:modified xsi:type="dcterms:W3CDTF">2026-06-06T16:04:00Z</dcterms:modified>
</cp:coreProperties>
</file>