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44AA" w14:textId="6397F8E8" w:rsidR="00CF2E0B" w:rsidRPr="003E4EB0" w:rsidRDefault="00DE1A94" w:rsidP="00DE1A94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2"/>
      <w:bookmarkStart w:id="1" w:name="_Toc75790105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>Приложение 5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Коммерческое предложение с таблицей стоимости работ</w:t>
      </w:r>
      <w:bookmarkEnd w:id="0"/>
      <w:bookmarkEnd w:id="1"/>
    </w:p>
    <w:p w14:paraId="1A2CE249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</w:t>
      </w:r>
      <w:r w:rsidR="005F388D" w:rsidRPr="003E4EB0">
        <w:rPr>
          <w:rFonts w:cstheme="minorHAnsi"/>
        </w:rPr>
        <w:t>организации</w:t>
      </w:r>
      <w:r w:rsidR="00615CA9" w:rsidRPr="003E4EB0">
        <w:rPr>
          <w:rFonts w:cstheme="minorHAnsi"/>
          <w:szCs w:val="20"/>
        </w:rPr>
        <w:t xml:space="preserve"> </w:t>
      </w:r>
      <w:r w:rsidR="00B07E49" w:rsidRPr="003E4EB0">
        <w:rPr>
          <w:rFonts w:cstheme="minorHAnsi"/>
          <w:szCs w:val="20"/>
        </w:rPr>
        <w:t xml:space="preserve">потенциального </w:t>
      </w:r>
      <w:r w:rsidR="007F10D6" w:rsidRPr="003E4EB0">
        <w:rPr>
          <w:rFonts w:cstheme="minorHAnsi"/>
          <w:szCs w:val="20"/>
        </w:rPr>
        <w:t>Контрагента</w:t>
      </w:r>
      <w:r w:rsidRPr="003E4EB0">
        <w:rPr>
          <w:rFonts w:cstheme="minorHAnsi"/>
          <w:szCs w:val="20"/>
        </w:rPr>
        <w:t>____________________________________________</w:t>
      </w:r>
    </w:p>
    <w:p w14:paraId="46F1CAA8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Предмет </w:t>
      </w:r>
      <w:r w:rsidR="005929D5" w:rsidRPr="003E4EB0">
        <w:rPr>
          <w:rFonts w:cstheme="minorHAnsi"/>
          <w:szCs w:val="20"/>
        </w:rPr>
        <w:t>конкурентного</w:t>
      </w:r>
      <w:r w:rsidR="00615CA9" w:rsidRPr="003E4EB0">
        <w:rPr>
          <w:rFonts w:cstheme="minorHAnsi"/>
          <w:szCs w:val="20"/>
        </w:rPr>
        <w:t xml:space="preserve"> отбора</w:t>
      </w:r>
      <w:r w:rsidRPr="003E4EB0">
        <w:rPr>
          <w:rFonts w:cstheme="minorHAnsi"/>
          <w:szCs w:val="20"/>
        </w:rPr>
        <w:t>________________________________</w:t>
      </w:r>
      <w:r w:rsidR="00B07E49" w:rsidRPr="003E4EB0">
        <w:rPr>
          <w:rFonts w:cstheme="minorHAnsi"/>
          <w:szCs w:val="20"/>
        </w:rPr>
        <w:t>________________</w:t>
      </w:r>
      <w:r w:rsidRPr="003E4EB0">
        <w:rPr>
          <w:rFonts w:cstheme="minorHAnsi"/>
          <w:szCs w:val="20"/>
        </w:rPr>
        <w:t>_______________</w:t>
      </w:r>
    </w:p>
    <w:p w14:paraId="44F87B74" w14:textId="14BD8A61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Общая стоимость предложения</w:t>
      </w:r>
      <w:r w:rsidR="00675784">
        <w:rPr>
          <w:rFonts w:cstheme="minorHAnsi"/>
          <w:szCs w:val="20"/>
        </w:rPr>
        <w:t xml:space="preserve"> (с НДС)</w:t>
      </w:r>
      <w:r w:rsidRPr="003E4EB0">
        <w:rPr>
          <w:rFonts w:cstheme="minorHAnsi"/>
          <w:szCs w:val="20"/>
        </w:rPr>
        <w:t>__________________________________________</w:t>
      </w:r>
      <w:r w:rsidR="00B07E49" w:rsidRPr="003E4EB0">
        <w:rPr>
          <w:rFonts w:cstheme="minorHAnsi"/>
          <w:szCs w:val="20"/>
        </w:rPr>
        <w:t>_____________</w:t>
      </w:r>
      <w:r w:rsidRPr="003E4EB0">
        <w:rPr>
          <w:rFonts w:cstheme="minorHAnsi"/>
          <w:szCs w:val="20"/>
        </w:rPr>
        <w:t>___</w:t>
      </w:r>
    </w:p>
    <w:p w14:paraId="0BA4E49D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CF2E0B" w:rsidRPr="003E4EB0" w14:paraId="293F9C54" w14:textId="77777777" w:rsidTr="00C6200D">
        <w:tc>
          <w:tcPr>
            <w:tcW w:w="4248" w:type="dxa"/>
            <w:shd w:val="clear" w:color="auto" w:fill="33CCCC"/>
            <w:vAlign w:val="center"/>
          </w:tcPr>
          <w:p w14:paraId="4FE31BD9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56B0323E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40844945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2DFBA041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F2E0B" w:rsidRPr="003E4EB0" w14:paraId="0F1FC04E" w14:textId="77777777" w:rsidTr="00C6200D">
        <w:tc>
          <w:tcPr>
            <w:tcW w:w="4248" w:type="dxa"/>
          </w:tcPr>
          <w:p w14:paraId="085D1DA2" w14:textId="534CC9BB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</w:t>
            </w:r>
          </w:p>
          <w:p w14:paraId="6D92175E" w14:textId="1CAEE4DB" w:rsidR="00F43F64" w:rsidRPr="003E4EB0" w:rsidRDefault="00B9460F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согласно </w:t>
            </w:r>
            <w:proofErr w:type="spellStart"/>
            <w:r>
              <w:rPr>
                <w:rFonts w:cstheme="minorHAnsi"/>
                <w:b/>
                <w:szCs w:val="20"/>
              </w:rPr>
              <w:t>ТЗ</w:t>
            </w:r>
            <w:proofErr w:type="spellEnd"/>
            <w:r>
              <w:rPr>
                <w:rFonts w:cstheme="minorHAnsi"/>
                <w:b/>
                <w:szCs w:val="20"/>
              </w:rPr>
              <w:t>.</w:t>
            </w:r>
          </w:p>
          <w:p w14:paraId="66710776" w14:textId="65C80748" w:rsidR="00CF2E0B" w:rsidRPr="003E4EB0" w:rsidRDefault="00CF2E0B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</w:p>
        </w:tc>
        <w:tc>
          <w:tcPr>
            <w:tcW w:w="1620" w:type="dxa"/>
          </w:tcPr>
          <w:p w14:paraId="193834FA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08934E72" w14:textId="277B3900" w:rsidR="00F11885" w:rsidRPr="0098623F" w:rsidRDefault="0098623F" w:rsidP="00F11885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В случае, если предлагаемый срок, отличается от сроков, указанных в </w:t>
            </w:r>
            <w:proofErr w:type="spellStart"/>
            <w:r>
              <w:rPr>
                <w:rFonts w:cstheme="minorHAnsi"/>
                <w:b/>
                <w:szCs w:val="20"/>
              </w:rPr>
              <w:t>ТЗ</w:t>
            </w:r>
            <w:proofErr w:type="spellEnd"/>
            <w:r>
              <w:rPr>
                <w:rFonts w:cstheme="minorHAnsi"/>
                <w:b/>
                <w:szCs w:val="20"/>
              </w:rPr>
              <w:t>, то необходимо обоснование увеличения длительности работ.</w:t>
            </w:r>
          </w:p>
          <w:p w14:paraId="1635202B" w14:textId="71133218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F2E0B" w:rsidRPr="003E4EB0" w14:paraId="34CA5E17" w14:textId="77777777" w:rsidTr="00C6200D">
        <w:tc>
          <w:tcPr>
            <w:tcW w:w="4248" w:type="dxa"/>
          </w:tcPr>
          <w:p w14:paraId="50212A08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3564981" w14:textId="53702D7E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</w:t>
            </w:r>
            <w:proofErr w:type="gramStart"/>
            <w:r w:rsidRPr="003E4EB0">
              <w:rPr>
                <w:rFonts w:cstheme="minorHAnsi"/>
                <w:szCs w:val="20"/>
              </w:rPr>
              <w:t xml:space="preserve">- </w:t>
            </w:r>
            <w:r w:rsidR="00F43F64">
              <w:rPr>
                <w:rFonts w:cstheme="minorHAnsi"/>
                <w:szCs w:val="20"/>
              </w:rPr>
              <w:t xml:space="preserve"> 30</w:t>
            </w:r>
            <w:proofErr w:type="gramEnd"/>
            <w:r w:rsidRPr="003E4EB0">
              <w:rPr>
                <w:rFonts w:cstheme="minorHAnsi"/>
                <w:szCs w:val="20"/>
              </w:rPr>
              <w:t>% от стоимости контракта</w:t>
            </w:r>
          </w:p>
          <w:p w14:paraId="404E901D" w14:textId="5E2A27E6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</w:t>
            </w:r>
            <w:r w:rsidR="00F43F64">
              <w:rPr>
                <w:rFonts w:cstheme="minorHAnsi"/>
                <w:szCs w:val="20"/>
              </w:rPr>
              <w:t xml:space="preserve">70 </w:t>
            </w:r>
            <w:r w:rsidRPr="003E4EB0">
              <w:rPr>
                <w:rFonts w:cstheme="minorHAnsi"/>
                <w:szCs w:val="20"/>
              </w:rPr>
              <w:t xml:space="preserve">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</w:t>
            </w:r>
            <w:r w:rsidR="00EA2B4A" w:rsidRPr="003E4EB0">
              <w:rPr>
                <w:rFonts w:cstheme="minorHAnsi"/>
                <w:szCs w:val="20"/>
              </w:rPr>
              <w:t>ных</w:t>
            </w:r>
            <w:r w:rsidRPr="003E4EB0">
              <w:rPr>
                <w:rFonts w:cstheme="minorHAnsi"/>
                <w:szCs w:val="20"/>
              </w:rPr>
              <w:t xml:space="preserve"> работ.</w:t>
            </w:r>
          </w:p>
        </w:tc>
        <w:tc>
          <w:tcPr>
            <w:tcW w:w="1620" w:type="dxa"/>
          </w:tcPr>
          <w:p w14:paraId="20FB6F7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68F10F23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02DE8DCE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2EF2D461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</w:t>
            </w:r>
            <w:r w:rsidR="00EA2B4A" w:rsidRPr="003E4EB0">
              <w:rPr>
                <w:rFonts w:cstheme="minorHAnsi"/>
                <w:szCs w:val="20"/>
              </w:rPr>
              <w:t>ных</w:t>
            </w:r>
            <w:r w:rsidRPr="003E4EB0">
              <w:rPr>
                <w:rFonts w:cstheme="minorHAnsi"/>
                <w:szCs w:val="20"/>
              </w:rPr>
              <w:t xml:space="preserve"> работ.</w:t>
            </w:r>
          </w:p>
        </w:tc>
      </w:tr>
      <w:tr w:rsidR="00F43F64" w:rsidRPr="003E4EB0" w14:paraId="0263945F" w14:textId="77777777" w:rsidTr="00C6200D">
        <w:tc>
          <w:tcPr>
            <w:tcW w:w="4248" w:type="dxa"/>
          </w:tcPr>
          <w:p w14:paraId="5092E67B" w14:textId="77777777" w:rsidR="00F43F64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730B318A" w14:textId="7A84163A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0F787246" w14:textId="13D51855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bookmarkStart w:id="4" w:name="_GoBack"/>
            <w:bookmarkEnd w:id="4"/>
          </w:p>
        </w:tc>
        <w:tc>
          <w:tcPr>
            <w:tcW w:w="3960" w:type="dxa"/>
          </w:tcPr>
          <w:p w14:paraId="1AC493B7" w14:textId="1E255FC4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  <w:r w:rsidR="0098623F">
              <w:rPr>
                <w:rFonts w:cstheme="minorHAnsi"/>
                <w:b/>
                <w:szCs w:val="20"/>
              </w:rPr>
              <w:t xml:space="preserve"> на аванс является обязательным условием </w:t>
            </w:r>
          </w:p>
        </w:tc>
      </w:tr>
      <w:tr w:rsidR="00CF2E0B" w:rsidRPr="003E4EB0" w14:paraId="42831FA8" w14:textId="77777777" w:rsidTr="00C6200D">
        <w:tc>
          <w:tcPr>
            <w:tcW w:w="4248" w:type="dxa"/>
          </w:tcPr>
          <w:p w14:paraId="52886275" w14:textId="7CAEF869" w:rsidR="00CF2E0B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="00CF2E0B" w:rsidRPr="003E4EB0">
              <w:rPr>
                <w:rFonts w:cstheme="minorHAnsi"/>
                <w:b/>
                <w:szCs w:val="20"/>
              </w:rPr>
              <w:t>:</w:t>
            </w:r>
          </w:p>
          <w:p w14:paraId="16D04318" w14:textId="72C7FF05" w:rsidR="00CF2E0B" w:rsidRPr="003E4EB0" w:rsidRDefault="00F43F64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4EAABBF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E9F2AB6" w14:textId="77777777" w:rsidR="00F43F64" w:rsidRPr="003E4EB0" w:rsidRDefault="00F43F64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CE32EB1" w14:textId="76AF8ACF" w:rsidR="00CF2E0B" w:rsidRPr="003E4EB0" w:rsidRDefault="00F43F64" w:rsidP="00F43F64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___ мес.</w:t>
            </w:r>
          </w:p>
        </w:tc>
      </w:tr>
      <w:tr w:rsidR="00CF2E0B" w:rsidRPr="003E4EB0" w14:paraId="01C41178" w14:textId="77777777" w:rsidTr="00C6200D">
        <w:tc>
          <w:tcPr>
            <w:tcW w:w="9828" w:type="dxa"/>
            <w:gridSpan w:val="3"/>
          </w:tcPr>
          <w:p w14:paraId="554CE398" w14:textId="77777777" w:rsidR="00CF2E0B" w:rsidRPr="003E4EB0" w:rsidRDefault="00CF2E0B" w:rsidP="00C6200D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548B1D46" w14:textId="516472D2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- ______________________</w:t>
      </w:r>
    </w:p>
    <w:p w14:paraId="77EEF10D" w14:textId="68B945A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-  </w:t>
      </w:r>
    </w:p>
    <w:p w14:paraId="24A26BC5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60D3BB6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44B8721C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14:paraId="5B577999" w14:textId="07A4A56C" w:rsidR="00CF2E0B" w:rsidRPr="003E4EB0" w:rsidRDefault="00CF2E0B" w:rsidP="005B54CF">
      <w:pPr>
        <w:spacing w:line="240" w:lineRule="auto"/>
        <w:rPr>
          <w:rFonts w:cstheme="minorHAnsi"/>
          <w:sz w:val="24"/>
        </w:rPr>
      </w:pPr>
      <w:r w:rsidRPr="003E4EB0">
        <w:rPr>
          <w:rFonts w:cstheme="minorHAnsi"/>
          <w:szCs w:val="20"/>
        </w:rPr>
        <w:t xml:space="preserve">* </w:t>
      </w:r>
      <w:r w:rsidRPr="003E4EB0">
        <w:rPr>
          <w:rFonts w:cstheme="minorHAnsi"/>
          <w:i/>
          <w:szCs w:val="20"/>
        </w:rPr>
        <w:t xml:space="preserve">Данная форма является рекомендованной и может быть изменена в соответствии с условиями </w:t>
      </w:r>
      <w:r w:rsidR="00AA78C6" w:rsidRPr="003E4EB0">
        <w:rPr>
          <w:rFonts w:cstheme="minorHAnsi"/>
          <w:i/>
          <w:szCs w:val="20"/>
        </w:rPr>
        <w:t xml:space="preserve">конкретного </w:t>
      </w:r>
      <w:r w:rsidR="00AA78C6" w:rsidRPr="003E4EB0">
        <w:rPr>
          <w:rFonts w:cstheme="minorHAnsi"/>
          <w:szCs w:val="20"/>
        </w:rPr>
        <w:t>конкурентного</w:t>
      </w:r>
      <w:r w:rsidR="00204B5D" w:rsidRPr="003E4EB0">
        <w:rPr>
          <w:rFonts w:cstheme="minorHAnsi"/>
          <w:i/>
          <w:szCs w:val="20"/>
        </w:rPr>
        <w:t xml:space="preserve"> отбора.</w:t>
      </w:r>
    </w:p>
    <w:bookmarkEnd w:id="2"/>
    <w:bookmarkEnd w:id="3"/>
    <w:sectPr w:rsidR="00CF2E0B" w:rsidRPr="003E4EB0" w:rsidSect="003B5458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B5458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54CF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5784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623F"/>
    <w:rsid w:val="00987E63"/>
    <w:rsid w:val="00991D62"/>
    <w:rsid w:val="00992B00"/>
    <w:rsid w:val="009A0664"/>
    <w:rsid w:val="009A439C"/>
    <w:rsid w:val="009A4697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460F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1885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3F64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B375F-96B9-4171-B3B8-ECA679C0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10</cp:revision>
  <cp:lastPrinted>2021-06-09T06:39:00Z</cp:lastPrinted>
  <dcterms:created xsi:type="dcterms:W3CDTF">2021-10-26T10:03:00Z</dcterms:created>
  <dcterms:modified xsi:type="dcterms:W3CDTF">2024-09-20T12:06:00Z</dcterms:modified>
</cp:coreProperties>
</file>