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576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3278"/>
        <w:gridCol w:w="2013"/>
        <w:gridCol w:w="10"/>
        <w:gridCol w:w="1953"/>
        <w:gridCol w:w="10"/>
      </w:tblGrid>
      <w:tr w:rsidR="00894968" w14:paraId="76EC045F" w14:textId="77777777" w:rsidTr="00B67320">
        <w:trPr>
          <w:cantSplit/>
          <w:trHeight w:val="983"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Замечания Технического заказчика</w:t>
            </w:r>
            <w:r w:rsidR="00FA6172" w:rsidRPr="00FA6172">
              <w:rPr>
                <w:rFonts w:cstheme="minorHAnsi"/>
                <w:sz w:val="28"/>
                <w:szCs w:val="28"/>
              </w:rPr>
              <w:t xml:space="preserve"> </w:t>
            </w:r>
            <w:r w:rsidR="00FA6172">
              <w:rPr>
                <w:rFonts w:cstheme="minorHAnsi"/>
                <w:sz w:val="28"/>
                <w:szCs w:val="28"/>
              </w:rPr>
              <w:t xml:space="preserve"> ООО «Проимнжиниринг» </w:t>
            </w:r>
            <w:r>
              <w:rPr>
                <w:rFonts w:cstheme="minorHAnsi"/>
                <w:sz w:val="28"/>
                <w:szCs w:val="28"/>
              </w:rPr>
              <w:t xml:space="preserve"> к </w:t>
            </w:r>
            <w:r w:rsidR="00FA6172">
              <w:rPr>
                <w:rFonts w:cstheme="minorHAnsi"/>
                <w:sz w:val="28"/>
                <w:szCs w:val="28"/>
              </w:rPr>
              <w:t xml:space="preserve">сметной </w:t>
            </w:r>
            <w:r>
              <w:rPr>
                <w:rFonts w:cstheme="minorHAnsi"/>
                <w:sz w:val="28"/>
                <w:szCs w:val="28"/>
              </w:rPr>
              <w:t xml:space="preserve"> документации</w:t>
            </w:r>
          </w:p>
          <w:p w14:paraId="2F004241" w14:textId="2EE0194A" w:rsidR="00894968" w:rsidRDefault="00FC0EB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7B229E93" w14:textId="77777777" w:rsidR="00F11E1F" w:rsidRDefault="00B81328" w:rsidP="00F11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cstheme="minorHAnsi"/>
                <w:sz w:val="28"/>
                <w:szCs w:val="28"/>
              </w:rPr>
              <w:t>Объект: «</w:t>
            </w:r>
            <w:r w:rsidR="00F11E1F" w:rsidRPr="00F11E1F">
              <w:rPr>
                <w:rFonts w:ascii="Times New Roman,Bold" w:hAnsi="Times New Roman,Bold" w:cs="Times New Roman,Bold"/>
                <w:sz w:val="32"/>
                <w:szCs w:val="32"/>
                <w:lang w:eastAsia="ru-RU"/>
              </w:rPr>
              <w:t>Трансбордер цеха №8</w:t>
            </w:r>
            <w:r w:rsidR="00F11E1F" w:rsidRPr="00F11E1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. </w:t>
            </w:r>
            <w:r w:rsidR="00F11E1F" w:rsidRPr="00F11E1F">
              <w:rPr>
                <w:rFonts w:ascii="Times New Roman,Bold" w:hAnsi="Times New Roman,Bold" w:cs="Times New Roman,Bold"/>
                <w:sz w:val="32"/>
                <w:szCs w:val="32"/>
                <w:lang w:eastAsia="ru-RU"/>
              </w:rPr>
              <w:t>Силовое электрооборудование</w:t>
            </w:r>
            <w:r w:rsidR="00F11E1F">
              <w:rPr>
                <w:rFonts w:ascii="Times New Roman,Bold" w:hAnsi="Times New Roman,Bold" w:cs="Times New Roman,Bold"/>
                <w:b/>
                <w:bCs/>
                <w:sz w:val="32"/>
                <w:szCs w:val="32"/>
                <w:lang w:eastAsia="ru-RU"/>
              </w:rPr>
              <w:t xml:space="preserve">» </w:t>
            </w:r>
          </w:p>
          <w:p w14:paraId="37FA907B" w14:textId="62FA989D" w:rsidR="00894968" w:rsidRDefault="00F11E1F" w:rsidP="00F11E1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F11E1F">
              <w:rPr>
                <w:rFonts w:ascii="Times New Roman,Bold" w:hAnsi="Times New Roman,Bold" w:cs="Times New Roman,Bold"/>
                <w:sz w:val="32"/>
                <w:szCs w:val="32"/>
                <w:lang w:eastAsia="ru-RU"/>
              </w:rPr>
              <w:t>0</w:t>
            </w:r>
            <w:r w:rsidR="003073A4">
              <w:rPr>
                <w:rFonts w:ascii="Times New Roman,Bold" w:hAnsi="Times New Roman,Bold" w:cs="Times New Roman,Bold"/>
                <w:sz w:val="32"/>
                <w:szCs w:val="32"/>
                <w:lang w:eastAsia="ru-RU"/>
              </w:rPr>
              <w:t>2</w:t>
            </w:r>
            <w:r w:rsidRPr="00F11E1F">
              <w:rPr>
                <w:rFonts w:ascii="Times New Roman,Bold" w:hAnsi="Times New Roman,Bold" w:cs="Times New Roman,Bold"/>
                <w:sz w:val="32"/>
                <w:szCs w:val="32"/>
                <w:lang w:eastAsia="ru-RU"/>
              </w:rPr>
              <w:t>-01-01 Э</w:t>
            </w:r>
            <w:r>
              <w:rPr>
                <w:rFonts w:ascii="Times New Roman,Bold" w:hAnsi="Times New Roman,Bold" w:cs="Times New Roman,Bold"/>
                <w:sz w:val="32"/>
                <w:szCs w:val="32"/>
                <w:lang w:eastAsia="ru-RU"/>
              </w:rPr>
              <w:t>М</w:t>
            </w:r>
            <w:r w:rsidRPr="00F11E1F">
              <w:rPr>
                <w:rFonts w:ascii="Times New Roman,Bold" w:hAnsi="Times New Roman,Bold" w:cs="Times New Roman,Bold"/>
                <w:sz w:val="32"/>
                <w:szCs w:val="32"/>
                <w:lang w:eastAsia="ru-RU"/>
              </w:rPr>
              <w:t>2</w:t>
            </w:r>
            <w:r>
              <w:rPr>
                <w:rFonts w:ascii="Times New Roman,Bold" w:hAnsi="Times New Roman,Bold" w:cs="Times New Roman,Bold"/>
                <w:b/>
                <w:bCs/>
                <w:sz w:val="32"/>
                <w:szCs w:val="32"/>
                <w:lang w:eastAsia="ru-RU"/>
              </w:rPr>
              <w:t xml:space="preserve"> </w:t>
            </w:r>
            <w:r w:rsidR="00580452">
              <w:rPr>
                <w:rFonts w:cstheme="minorHAnsi"/>
                <w:sz w:val="28"/>
                <w:szCs w:val="28"/>
              </w:rPr>
              <w:t xml:space="preserve"> </w:t>
            </w:r>
            <w:r w:rsidR="00581E2C">
              <w:rPr>
                <w:rFonts w:cstheme="minorHAnsi"/>
                <w:sz w:val="28"/>
                <w:szCs w:val="28"/>
              </w:rPr>
              <w:t xml:space="preserve">на сумму </w:t>
            </w:r>
            <w:r w:rsidR="003073A4">
              <w:rPr>
                <w:rFonts w:cstheme="minorHAnsi"/>
                <w:sz w:val="28"/>
                <w:szCs w:val="28"/>
              </w:rPr>
              <w:t>1 000 545,23</w:t>
            </w:r>
            <w:r>
              <w:rPr>
                <w:rFonts w:cstheme="minorHAnsi"/>
                <w:sz w:val="28"/>
                <w:szCs w:val="28"/>
              </w:rPr>
              <w:t xml:space="preserve"> </w:t>
            </w:r>
            <w:r w:rsidR="00533E3B">
              <w:rPr>
                <w:rFonts w:cstheme="minorHAnsi"/>
                <w:sz w:val="28"/>
                <w:szCs w:val="28"/>
              </w:rPr>
              <w:t xml:space="preserve"> р</w:t>
            </w:r>
            <w:r w:rsidR="00581E2C">
              <w:rPr>
                <w:rFonts w:cstheme="minorHAnsi"/>
                <w:sz w:val="28"/>
                <w:szCs w:val="28"/>
              </w:rPr>
              <w:t>уб.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B67320">
        <w:trPr>
          <w:cantSplit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78F1430B" w:rsidR="00894968" w:rsidRDefault="00A846D6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  <w:r w:rsidR="003073A4">
              <w:rPr>
                <w:rFonts w:cstheme="minorHAnsi"/>
                <w:b/>
                <w:sz w:val="24"/>
                <w:szCs w:val="24"/>
              </w:rPr>
              <w:t>8</w:t>
            </w:r>
            <w:r w:rsidR="00B81328">
              <w:rPr>
                <w:rFonts w:cstheme="minorHAnsi"/>
                <w:b/>
                <w:sz w:val="24"/>
                <w:szCs w:val="24"/>
              </w:rPr>
              <w:t>.</w:t>
            </w:r>
            <w:r>
              <w:rPr>
                <w:rFonts w:cstheme="minorHAnsi"/>
                <w:b/>
                <w:sz w:val="24"/>
                <w:szCs w:val="24"/>
              </w:rPr>
              <w:t>1</w:t>
            </w:r>
            <w:r w:rsidR="00B81328">
              <w:rPr>
                <w:rFonts w:cstheme="minorHAnsi"/>
                <w:b/>
                <w:sz w:val="24"/>
                <w:szCs w:val="24"/>
              </w:rPr>
              <w:t>0.2023</w:t>
            </w:r>
            <w:r w:rsidR="003073A4">
              <w:rPr>
                <w:rFonts w:cstheme="minorHAnsi"/>
                <w:b/>
                <w:sz w:val="24"/>
                <w:szCs w:val="24"/>
              </w:rPr>
              <w:t>г.</w:t>
            </w:r>
          </w:p>
        </w:tc>
      </w:tr>
      <w:tr w:rsidR="00894968" w14:paraId="4D3726F7" w14:textId="77777777" w:rsidTr="00B67320">
        <w:trPr>
          <w:gridAfter w:val="1"/>
          <w:wAfter w:w="10" w:type="dxa"/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4E6092A8" w:rsidR="00894968" w:rsidRDefault="009C5F1F">
            <w:pPr>
              <w:spacing w:after="0" w:line="240" w:lineRule="auto"/>
              <w:jc w:val="center"/>
            </w:pPr>
            <w:r>
              <w:t>Примечание</w:t>
            </w:r>
          </w:p>
        </w:tc>
        <w:tc>
          <w:tcPr>
            <w:tcW w:w="19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EB74B1" w14:paraId="4A8B6986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5C153E56" w:rsidR="00EB74B1" w:rsidRDefault="00354AC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773886EB" w:rsidR="00EB74B1" w:rsidRDefault="00354AC6" w:rsidP="00D026F6">
            <w:pPr>
              <w:spacing w:after="0" w:line="240" w:lineRule="auto"/>
            </w:pPr>
            <w:r>
              <w:t xml:space="preserve">Не корректно применена расценка, вид работ не соответствует вор, не указано из чего именно состоят слои пола, про бетон или ж/б речи нет, указать демонтаж согласно конструктива пола (по результатам обследования) при наличие железобетонного слоя пола применить расценку </w:t>
            </w:r>
            <w:r w:rsidRPr="00354AC6">
              <w:t>ФЕР29-02-027-01</w:t>
            </w:r>
            <w:r>
              <w:t>, остальное согласно конструктива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5AA5F627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77777777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FC0EB9" w14:paraId="266188DC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4E9CD025" w:rsidR="00FC0EB9" w:rsidRDefault="00354AC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2EB1CBC6" w:rsidR="00FC0EB9" w:rsidRDefault="00354AC6" w:rsidP="00D026F6">
            <w:pPr>
              <w:spacing w:after="0" w:line="240" w:lineRule="auto"/>
            </w:pPr>
            <w:r>
              <w:t>Откорректировать объем с учётом замечаний по п.1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7777777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FC0EB9" w:rsidRDefault="00FC0EB9">
            <w:pPr>
              <w:spacing w:after="0" w:line="240" w:lineRule="auto"/>
              <w:jc w:val="center"/>
            </w:pPr>
          </w:p>
        </w:tc>
      </w:tr>
      <w:tr w:rsidR="00D026F6" w14:paraId="204F7C79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75E33196" w:rsidR="00D026F6" w:rsidRDefault="00354A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4898C749" w:rsidR="00D026F6" w:rsidRDefault="00354AC6" w:rsidP="00D026F6">
            <w:pPr>
              <w:spacing w:after="0" w:line="240" w:lineRule="auto"/>
            </w:pPr>
            <w:r>
              <w:t>Приложить КП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1684FC6E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77777777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D026F6" w:rsidRDefault="00D026F6" w:rsidP="001B4C21">
            <w:pPr>
              <w:spacing w:after="0" w:line="240" w:lineRule="auto"/>
              <w:jc w:val="center"/>
            </w:pPr>
          </w:p>
        </w:tc>
      </w:tr>
      <w:tr w:rsidR="003A4C31" w14:paraId="16091063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2DEA06C7" w:rsidR="003A4C31" w:rsidRDefault="00611CAC" w:rsidP="003A4C31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0B925A07" w:rsidR="003A4C31" w:rsidRDefault="00611CAC" w:rsidP="003A4C31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611CAC">
              <w:t>ФЕР06-01-001-16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CB14F6D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77777777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3402C85B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364D1D41" w:rsidR="008A1749" w:rsidRDefault="00611CAC" w:rsidP="008A1749">
            <w:pPr>
              <w:spacing w:after="0" w:line="240" w:lineRule="auto"/>
              <w:jc w:val="center"/>
            </w:pPr>
            <w:r>
              <w:t>7,8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552673A6" w:rsidR="008A1749" w:rsidRDefault="00611CAC" w:rsidP="008A1749">
            <w:pPr>
              <w:spacing w:after="0" w:line="240" w:lineRule="auto"/>
            </w:pPr>
            <w:r>
              <w:t>Откорректировать объем , согласно норме в замененной расценке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5AC87DE8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7648AFCB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354AC6" w14:paraId="4459105C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E617AF6" w14:textId="77777777" w:rsidR="00354AC6" w:rsidRDefault="00354AC6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B6F5A7" w14:textId="71D80C63" w:rsidR="00354AC6" w:rsidRDefault="00611CAC" w:rsidP="008A1749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FAC9AE" w14:textId="45708E34" w:rsidR="00354AC6" w:rsidRDefault="00611CAC" w:rsidP="008A1749">
            <w:pPr>
              <w:spacing w:after="0" w:line="240" w:lineRule="auto"/>
            </w:pPr>
            <w:r>
              <w:t>Применить коэфф. на заготовки на стержни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17F305" w14:textId="0579F6DB" w:rsidR="00354AC6" w:rsidRDefault="00611CAC" w:rsidP="008A1749">
            <w:pPr>
              <w:spacing w:after="0" w:line="240" w:lineRule="auto"/>
              <w:jc w:val="center"/>
            </w:pPr>
            <w:r>
              <w:t>ТЧ ФССЦ табл.1 прил.11 ; лист 8 прим.2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D30CB7" w14:textId="77777777" w:rsidR="00354AC6" w:rsidRDefault="00354AC6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9B92BC" w14:textId="77777777" w:rsidR="00354AC6" w:rsidRPr="001B4C21" w:rsidRDefault="00354AC6" w:rsidP="008A1749">
            <w:pPr>
              <w:spacing w:after="0" w:line="240" w:lineRule="auto"/>
              <w:jc w:val="center"/>
            </w:pPr>
          </w:p>
        </w:tc>
      </w:tr>
      <w:tr w:rsidR="00354AC6" w14:paraId="7EE8540B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7D58000" w14:textId="77777777" w:rsidR="00354AC6" w:rsidRDefault="00354AC6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9C4D07" w14:textId="462CB8DA" w:rsidR="00354AC6" w:rsidRDefault="00F04074" w:rsidP="008A1749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43D4E5" w14:textId="67DED664" w:rsidR="00354AC6" w:rsidRDefault="00F04074" w:rsidP="008A1749">
            <w:pPr>
              <w:spacing w:after="0" w:line="240" w:lineRule="auto"/>
            </w:pPr>
            <w:r>
              <w:t xml:space="preserve">Корректировать текст расценки нельзя, применить коэф. за2 раза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4B1661" w14:textId="46B6D64C" w:rsidR="00354AC6" w:rsidRDefault="00F04074" w:rsidP="008A1749">
            <w:pPr>
              <w:spacing w:after="0" w:line="240" w:lineRule="auto"/>
              <w:jc w:val="center"/>
            </w:pPr>
            <w:r>
              <w:t>ВОР п.10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A66220" w14:textId="77777777" w:rsidR="00354AC6" w:rsidRDefault="00354AC6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0F4C20" w14:textId="77777777" w:rsidR="00354AC6" w:rsidRPr="001B4C21" w:rsidRDefault="00354AC6" w:rsidP="008A1749">
            <w:pPr>
              <w:spacing w:after="0" w:line="240" w:lineRule="auto"/>
              <w:jc w:val="center"/>
            </w:pPr>
          </w:p>
        </w:tc>
      </w:tr>
      <w:tr w:rsidR="008A1749" w:rsidRPr="003073A4" w14:paraId="1B4AD0EA" w14:textId="77777777" w:rsidTr="00B67320">
        <w:trPr>
          <w:gridAfter w:val="5"/>
          <w:wAfter w:w="7264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89DBD1" w14:textId="77777777" w:rsidR="008A1749" w:rsidRDefault="008A1749" w:rsidP="008A17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C2D824" w14:textId="1AD76FFA" w:rsidR="008A1749" w:rsidRDefault="008A1749" w:rsidP="008A1749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8A1749" w:rsidRPr="008A1749" w:rsidRDefault="008A1749" w:rsidP="008A1749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8A1749" w:rsidRPr="00D13BCA" w:rsidRDefault="008A1749" w:rsidP="008A1749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2EDA3A6E" w:rsidR="00894968" w:rsidRDefault="00B81328">
      <w:r>
        <w:t>Замечания могут быть дополнены по результатам рассмотрения откорректированн</w:t>
      </w:r>
      <w:r w:rsidR="00FA6172">
        <w:t>ой сметы</w:t>
      </w:r>
      <w:r>
        <w:t>.</w:t>
      </w:r>
    </w:p>
    <w:sectPr w:rsidR="008949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BBEA9" w14:textId="77777777" w:rsidR="009E7B09" w:rsidRDefault="009E7B09">
      <w:pPr>
        <w:spacing w:line="240" w:lineRule="auto"/>
      </w:pPr>
      <w:r>
        <w:separator/>
      </w:r>
    </w:p>
  </w:endnote>
  <w:endnote w:type="continuationSeparator" w:id="0">
    <w:p w14:paraId="05251934" w14:textId="77777777" w:rsidR="009E7B09" w:rsidRDefault="009E7B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39F18" w14:textId="77777777" w:rsidR="009E7B09" w:rsidRDefault="009E7B09">
      <w:pPr>
        <w:spacing w:after="0"/>
      </w:pPr>
      <w:r>
        <w:separator/>
      </w:r>
    </w:p>
  </w:footnote>
  <w:footnote w:type="continuationSeparator" w:id="0">
    <w:p w14:paraId="57D35845" w14:textId="77777777" w:rsidR="009E7B09" w:rsidRDefault="009E7B0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964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6"/>
    <w:rsid w:val="000105AB"/>
    <w:rsid w:val="000108C5"/>
    <w:rsid w:val="00041174"/>
    <w:rsid w:val="00044F30"/>
    <w:rsid w:val="00045F19"/>
    <w:rsid w:val="000650D6"/>
    <w:rsid w:val="0006796E"/>
    <w:rsid w:val="000710CC"/>
    <w:rsid w:val="00090C43"/>
    <w:rsid w:val="00097325"/>
    <w:rsid w:val="000C04D7"/>
    <w:rsid w:val="000C1100"/>
    <w:rsid w:val="000F75EF"/>
    <w:rsid w:val="001002D1"/>
    <w:rsid w:val="00101C3B"/>
    <w:rsid w:val="001027F4"/>
    <w:rsid w:val="00110AAF"/>
    <w:rsid w:val="00144070"/>
    <w:rsid w:val="00146699"/>
    <w:rsid w:val="00153B84"/>
    <w:rsid w:val="00161407"/>
    <w:rsid w:val="0018175C"/>
    <w:rsid w:val="00185DA1"/>
    <w:rsid w:val="001906C0"/>
    <w:rsid w:val="00191AD2"/>
    <w:rsid w:val="001B4C21"/>
    <w:rsid w:val="001B75F6"/>
    <w:rsid w:val="001D4369"/>
    <w:rsid w:val="001D55F0"/>
    <w:rsid w:val="001D64FF"/>
    <w:rsid w:val="001E7E57"/>
    <w:rsid w:val="0021062B"/>
    <w:rsid w:val="002166D4"/>
    <w:rsid w:val="002330EF"/>
    <w:rsid w:val="00242C59"/>
    <w:rsid w:val="00244062"/>
    <w:rsid w:val="00246534"/>
    <w:rsid w:val="002764F7"/>
    <w:rsid w:val="00281856"/>
    <w:rsid w:val="00282DC3"/>
    <w:rsid w:val="002D2C52"/>
    <w:rsid w:val="002D63AC"/>
    <w:rsid w:val="00304843"/>
    <w:rsid w:val="0030565C"/>
    <w:rsid w:val="003073A4"/>
    <w:rsid w:val="003371BB"/>
    <w:rsid w:val="00352964"/>
    <w:rsid w:val="00354AC6"/>
    <w:rsid w:val="0036400E"/>
    <w:rsid w:val="00364892"/>
    <w:rsid w:val="0037097D"/>
    <w:rsid w:val="00371B2A"/>
    <w:rsid w:val="00375D6A"/>
    <w:rsid w:val="00381723"/>
    <w:rsid w:val="0039609A"/>
    <w:rsid w:val="00396B11"/>
    <w:rsid w:val="003A4C31"/>
    <w:rsid w:val="003B0C35"/>
    <w:rsid w:val="003B27BC"/>
    <w:rsid w:val="003B429F"/>
    <w:rsid w:val="003D7329"/>
    <w:rsid w:val="003E1FD3"/>
    <w:rsid w:val="00400983"/>
    <w:rsid w:val="004212AF"/>
    <w:rsid w:val="004272E3"/>
    <w:rsid w:val="00443C32"/>
    <w:rsid w:val="00451224"/>
    <w:rsid w:val="00452614"/>
    <w:rsid w:val="004570D5"/>
    <w:rsid w:val="00486A67"/>
    <w:rsid w:val="004925C9"/>
    <w:rsid w:val="004961A0"/>
    <w:rsid w:val="004A4676"/>
    <w:rsid w:val="004A4800"/>
    <w:rsid w:val="004B66FA"/>
    <w:rsid w:val="004D03DF"/>
    <w:rsid w:val="004D3123"/>
    <w:rsid w:val="004E5546"/>
    <w:rsid w:val="004F3038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6326D"/>
    <w:rsid w:val="0056580C"/>
    <w:rsid w:val="005710D2"/>
    <w:rsid w:val="00577966"/>
    <w:rsid w:val="00580452"/>
    <w:rsid w:val="00580604"/>
    <w:rsid w:val="00581E2C"/>
    <w:rsid w:val="005B3C38"/>
    <w:rsid w:val="005D25DA"/>
    <w:rsid w:val="005D5540"/>
    <w:rsid w:val="005D7ABE"/>
    <w:rsid w:val="005E23CC"/>
    <w:rsid w:val="0061157E"/>
    <w:rsid w:val="00611CAC"/>
    <w:rsid w:val="006133CA"/>
    <w:rsid w:val="00625D87"/>
    <w:rsid w:val="00644FE2"/>
    <w:rsid w:val="00645C7A"/>
    <w:rsid w:val="0066067D"/>
    <w:rsid w:val="0066648F"/>
    <w:rsid w:val="00686BFA"/>
    <w:rsid w:val="006875D6"/>
    <w:rsid w:val="006970E1"/>
    <w:rsid w:val="006A274E"/>
    <w:rsid w:val="006B0BE3"/>
    <w:rsid w:val="006D0F01"/>
    <w:rsid w:val="006E0009"/>
    <w:rsid w:val="006E0346"/>
    <w:rsid w:val="006E3FC5"/>
    <w:rsid w:val="006F181B"/>
    <w:rsid w:val="007078E9"/>
    <w:rsid w:val="00710282"/>
    <w:rsid w:val="00725CF9"/>
    <w:rsid w:val="0074289D"/>
    <w:rsid w:val="00750015"/>
    <w:rsid w:val="00764E07"/>
    <w:rsid w:val="007665A5"/>
    <w:rsid w:val="00767018"/>
    <w:rsid w:val="007A0C1A"/>
    <w:rsid w:val="007A3497"/>
    <w:rsid w:val="007B0125"/>
    <w:rsid w:val="007D1478"/>
    <w:rsid w:val="007F2488"/>
    <w:rsid w:val="00813FA1"/>
    <w:rsid w:val="00823F1A"/>
    <w:rsid w:val="008304F8"/>
    <w:rsid w:val="00841EA9"/>
    <w:rsid w:val="00861603"/>
    <w:rsid w:val="00861A93"/>
    <w:rsid w:val="00871373"/>
    <w:rsid w:val="00880599"/>
    <w:rsid w:val="00890155"/>
    <w:rsid w:val="00891D68"/>
    <w:rsid w:val="00894968"/>
    <w:rsid w:val="008A1227"/>
    <w:rsid w:val="008A1749"/>
    <w:rsid w:val="008A60F1"/>
    <w:rsid w:val="008B4B8F"/>
    <w:rsid w:val="008C5D37"/>
    <w:rsid w:val="008D1C62"/>
    <w:rsid w:val="008D6542"/>
    <w:rsid w:val="008E5480"/>
    <w:rsid w:val="008F1CA3"/>
    <w:rsid w:val="008F2379"/>
    <w:rsid w:val="009026E9"/>
    <w:rsid w:val="00905CE1"/>
    <w:rsid w:val="00917BB4"/>
    <w:rsid w:val="0092740A"/>
    <w:rsid w:val="00931B1A"/>
    <w:rsid w:val="00945A44"/>
    <w:rsid w:val="0094797B"/>
    <w:rsid w:val="009600EC"/>
    <w:rsid w:val="009645D5"/>
    <w:rsid w:val="009773FC"/>
    <w:rsid w:val="0098337B"/>
    <w:rsid w:val="009A3260"/>
    <w:rsid w:val="009A728F"/>
    <w:rsid w:val="009B2D18"/>
    <w:rsid w:val="009C5F1F"/>
    <w:rsid w:val="009D4618"/>
    <w:rsid w:val="009D7DDE"/>
    <w:rsid w:val="009E7B09"/>
    <w:rsid w:val="00A04F61"/>
    <w:rsid w:val="00A13B88"/>
    <w:rsid w:val="00A631BB"/>
    <w:rsid w:val="00A846D6"/>
    <w:rsid w:val="00A91BFF"/>
    <w:rsid w:val="00A925C4"/>
    <w:rsid w:val="00AA1030"/>
    <w:rsid w:val="00AA1E20"/>
    <w:rsid w:val="00AC01BC"/>
    <w:rsid w:val="00AC121E"/>
    <w:rsid w:val="00AC322B"/>
    <w:rsid w:val="00AC6D31"/>
    <w:rsid w:val="00AE7BDA"/>
    <w:rsid w:val="00AF3FE3"/>
    <w:rsid w:val="00B0579D"/>
    <w:rsid w:val="00B21FEA"/>
    <w:rsid w:val="00B47127"/>
    <w:rsid w:val="00B6493D"/>
    <w:rsid w:val="00B67320"/>
    <w:rsid w:val="00B81328"/>
    <w:rsid w:val="00B85ACB"/>
    <w:rsid w:val="00BB475B"/>
    <w:rsid w:val="00BC1457"/>
    <w:rsid w:val="00BC726E"/>
    <w:rsid w:val="00BD1B64"/>
    <w:rsid w:val="00C01613"/>
    <w:rsid w:val="00C04A12"/>
    <w:rsid w:val="00C220EA"/>
    <w:rsid w:val="00C3584C"/>
    <w:rsid w:val="00C606C2"/>
    <w:rsid w:val="00C71BB7"/>
    <w:rsid w:val="00C74BCE"/>
    <w:rsid w:val="00C76521"/>
    <w:rsid w:val="00C7708C"/>
    <w:rsid w:val="00CC1DE4"/>
    <w:rsid w:val="00CD3BAC"/>
    <w:rsid w:val="00CE06C0"/>
    <w:rsid w:val="00CE0E22"/>
    <w:rsid w:val="00CF34D4"/>
    <w:rsid w:val="00D026F6"/>
    <w:rsid w:val="00D03868"/>
    <w:rsid w:val="00D13BCA"/>
    <w:rsid w:val="00D320A4"/>
    <w:rsid w:val="00D43A67"/>
    <w:rsid w:val="00D50545"/>
    <w:rsid w:val="00D55AD4"/>
    <w:rsid w:val="00D63242"/>
    <w:rsid w:val="00D6433B"/>
    <w:rsid w:val="00D70956"/>
    <w:rsid w:val="00D93E4C"/>
    <w:rsid w:val="00DB0B58"/>
    <w:rsid w:val="00DD0B1E"/>
    <w:rsid w:val="00DD293F"/>
    <w:rsid w:val="00DD2E6F"/>
    <w:rsid w:val="00DE718F"/>
    <w:rsid w:val="00DF00ED"/>
    <w:rsid w:val="00DF242B"/>
    <w:rsid w:val="00DF47B1"/>
    <w:rsid w:val="00E30B5B"/>
    <w:rsid w:val="00E42CF9"/>
    <w:rsid w:val="00E43786"/>
    <w:rsid w:val="00E456D4"/>
    <w:rsid w:val="00E543C0"/>
    <w:rsid w:val="00E54E0B"/>
    <w:rsid w:val="00E57C50"/>
    <w:rsid w:val="00E57E51"/>
    <w:rsid w:val="00EA23A6"/>
    <w:rsid w:val="00EB5BAE"/>
    <w:rsid w:val="00EB74B1"/>
    <w:rsid w:val="00ED3644"/>
    <w:rsid w:val="00ED711F"/>
    <w:rsid w:val="00EE5DF3"/>
    <w:rsid w:val="00EF2BB6"/>
    <w:rsid w:val="00EF3982"/>
    <w:rsid w:val="00F04074"/>
    <w:rsid w:val="00F11E0C"/>
    <w:rsid w:val="00F11E1F"/>
    <w:rsid w:val="00F34120"/>
    <w:rsid w:val="00F350BB"/>
    <w:rsid w:val="00F3764D"/>
    <w:rsid w:val="00F42CEF"/>
    <w:rsid w:val="00F51387"/>
    <w:rsid w:val="00F53D67"/>
    <w:rsid w:val="00F54594"/>
    <w:rsid w:val="00FA6172"/>
    <w:rsid w:val="00FB152C"/>
    <w:rsid w:val="00FB224E"/>
    <w:rsid w:val="00FC0EB9"/>
    <w:rsid w:val="00FC7BC8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E73ECBFF-4255-40F3-90A1-3B57DF9B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styleId="a7">
    <w:name w:val="Unresolved Mention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E498A-57F9-4B5D-A2DA-5B6290BD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Надежда Кушакова</cp:lastModifiedBy>
  <cp:revision>15</cp:revision>
  <dcterms:created xsi:type="dcterms:W3CDTF">2023-08-31T19:30:00Z</dcterms:created>
  <dcterms:modified xsi:type="dcterms:W3CDTF">2023-10-18T09:14:00Z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