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6BAE94F7" w14:textId="283A935C" w:rsidR="00A01873" w:rsidRPr="00F41388" w:rsidRDefault="00817E4E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817E4E">
        <w:rPr>
          <w:rFonts w:ascii="Times New Roman" w:hAnsi="Times New Roman" w:cs="Times New Roman"/>
          <w:b/>
          <w:iCs/>
          <w:szCs w:val="18"/>
        </w:rPr>
        <w:t>Трансбордер. Архитектурно-строительные решения. Часть 2. АС2 .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FD6FE7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6FE7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FD6FE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D6FE7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FD6FE7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FE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FD6FE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FD6FE7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3CBF404B" w:rsidR="003872BA" w:rsidRPr="00FD6FE7" w:rsidRDefault="00817E4E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D6FE7">
              <w:rPr>
                <w:rFonts w:ascii="Times New Roman" w:hAnsi="Times New Roman" w:cs="Times New Roman"/>
                <w:b/>
                <w:bCs/>
                <w:u w:val="single"/>
              </w:rPr>
              <w:t>Земляные работы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817E4E" w14:paraId="52795B41" w14:textId="77777777" w:rsidTr="003165C7">
        <w:trPr>
          <w:trHeight w:val="304"/>
        </w:trPr>
        <w:tc>
          <w:tcPr>
            <w:tcW w:w="567" w:type="dxa"/>
            <w:vAlign w:val="center"/>
          </w:tcPr>
          <w:p w14:paraId="6E59A43C" w14:textId="4A1A7069" w:rsidR="00817E4E" w:rsidRPr="00FD6FE7" w:rsidRDefault="00FD6FE7" w:rsidP="0081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3876381" w14:textId="20EC393F" w:rsidR="00817E4E" w:rsidRPr="00FD6FE7" w:rsidRDefault="00817E4E" w:rsidP="00817E4E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>Разработка грунта механизированным способом</w:t>
            </w:r>
            <w:r w:rsidR="005C7E21">
              <w:rPr>
                <w:rFonts w:ascii="Times New Roman" w:hAnsi="Times New Roman" w:cs="Times New Roman"/>
                <w:bCs/>
              </w:rPr>
              <w:t xml:space="preserve"> с погрузкой в самосвалы экскаватором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013D61" w14:textId="3CFB3FA2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9C9332" w14:textId="0CE0623F" w:rsidR="00817E4E" w:rsidRPr="00FD6FE7" w:rsidRDefault="00FD165D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28,52</w:t>
            </w:r>
          </w:p>
        </w:tc>
        <w:tc>
          <w:tcPr>
            <w:tcW w:w="1984" w:type="dxa"/>
            <w:vAlign w:val="center"/>
          </w:tcPr>
          <w:p w14:paraId="2FC7C0A7" w14:textId="566367B1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1D369831" w14:textId="6B591ABB" w:rsidR="00817E4E" w:rsidRPr="0089484A" w:rsidRDefault="00817E4E" w:rsidP="00817E4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17E4E" w14:paraId="48510247" w14:textId="77777777" w:rsidTr="003165C7">
        <w:trPr>
          <w:trHeight w:val="386"/>
        </w:trPr>
        <w:tc>
          <w:tcPr>
            <w:tcW w:w="567" w:type="dxa"/>
            <w:vAlign w:val="center"/>
          </w:tcPr>
          <w:p w14:paraId="20185B0B" w14:textId="75A62BE8" w:rsidR="00817E4E" w:rsidRPr="00FD6FE7" w:rsidRDefault="00FD6FE7" w:rsidP="00817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7CAAE3D" w14:textId="5B42426D" w:rsidR="00817E4E" w:rsidRPr="00FD6FE7" w:rsidRDefault="00817E4E" w:rsidP="00817E4E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Доработка грунта вручную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8B1881" w14:textId="17FB3F3E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37C522" w14:textId="1011FB3E" w:rsidR="00817E4E" w:rsidRPr="00FD6FE7" w:rsidRDefault="00FD165D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1984" w:type="dxa"/>
            <w:vAlign w:val="center"/>
          </w:tcPr>
          <w:p w14:paraId="4A929300" w14:textId="77777777" w:rsidR="00817E4E" w:rsidRPr="00FD6FE7" w:rsidRDefault="00817E4E" w:rsidP="00817E4E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741E452F" w14:textId="599430D2" w:rsidR="00817E4E" w:rsidRPr="0089484A" w:rsidRDefault="00817E4E" w:rsidP="00817E4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60C8945D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4E8C5098" w14:textId="332A706B" w:rsidR="00FD165D" w:rsidRPr="00FD6FE7" w:rsidRDefault="00FD6FE7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33B702E8" w14:textId="4357569C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Обратная засыпка грунта </w:t>
            </w:r>
            <w:r w:rsidR="00FE65D8">
              <w:rPr>
                <w:rFonts w:ascii="Times New Roman" w:hAnsi="Times New Roman" w:cs="Times New Roman"/>
                <w:bCs/>
              </w:rPr>
              <w:t>механизированным способом</w:t>
            </w:r>
            <w:r w:rsidRPr="00FD6FE7">
              <w:rPr>
                <w:rFonts w:ascii="Times New Roman" w:hAnsi="Times New Roman" w:cs="Times New Roman"/>
                <w:bCs/>
              </w:rPr>
              <w:t xml:space="preserve"> с уплотнением</w:t>
            </w:r>
            <w:r w:rsidR="005C7E21">
              <w:rPr>
                <w:rFonts w:ascii="Times New Roman" w:hAnsi="Times New Roman" w:cs="Times New Roman"/>
                <w:bCs/>
              </w:rPr>
              <w:t xml:space="preserve"> трамбовками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F756C6" w14:textId="0EC52565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1C8B143" w14:textId="3C385973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iCs/>
              </w:rPr>
              <w:t>80,1</w:t>
            </w:r>
          </w:p>
        </w:tc>
        <w:tc>
          <w:tcPr>
            <w:tcW w:w="1984" w:type="dxa"/>
            <w:vAlign w:val="center"/>
          </w:tcPr>
          <w:p w14:paraId="4B452E2E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3809888E" w14:textId="23FCB0D6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E65D8" w14:paraId="4A342ACE" w14:textId="77777777" w:rsidTr="009B52E2">
        <w:trPr>
          <w:trHeight w:val="414"/>
        </w:trPr>
        <w:tc>
          <w:tcPr>
            <w:tcW w:w="567" w:type="dxa"/>
            <w:vAlign w:val="center"/>
          </w:tcPr>
          <w:p w14:paraId="288477EA" w14:textId="021715F2" w:rsidR="00FE65D8" w:rsidRDefault="00FE65D8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  <w:vAlign w:val="center"/>
          </w:tcPr>
          <w:p w14:paraId="7CF9034D" w14:textId="77777777" w:rsidR="00FE65D8" w:rsidRPr="00FD6FE7" w:rsidRDefault="00FE65D8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vAlign w:val="center"/>
          </w:tcPr>
          <w:p w14:paraId="7800A31F" w14:textId="31B12183" w:rsidR="00FE65D8" w:rsidRPr="00FD6FE7" w:rsidRDefault="00FE65D8" w:rsidP="00FD165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Погрузка грунта в</w:t>
            </w:r>
            <w:r>
              <w:rPr>
                <w:rFonts w:ascii="Times New Roman" w:hAnsi="Times New Roman" w:cs="Times New Roman"/>
                <w:bCs/>
              </w:rPr>
              <w:t>ручную</w:t>
            </w:r>
          </w:p>
        </w:tc>
        <w:tc>
          <w:tcPr>
            <w:tcW w:w="709" w:type="dxa"/>
            <w:vAlign w:val="center"/>
          </w:tcPr>
          <w:p w14:paraId="4B7EC9BB" w14:textId="7DCCD424" w:rsidR="00FE65D8" w:rsidRPr="00FD6FE7" w:rsidRDefault="00FE65D8" w:rsidP="00FD16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vAlign w:val="center"/>
          </w:tcPr>
          <w:p w14:paraId="5A0DF34F" w14:textId="00662965" w:rsidR="00FE65D8" w:rsidRPr="00FD6FE7" w:rsidRDefault="00FE65D8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0,58</w:t>
            </w:r>
          </w:p>
        </w:tc>
        <w:tc>
          <w:tcPr>
            <w:tcW w:w="1984" w:type="dxa"/>
            <w:vAlign w:val="center"/>
          </w:tcPr>
          <w:p w14:paraId="643BF883" w14:textId="77777777" w:rsidR="00FE65D8" w:rsidRPr="00FD6FE7" w:rsidRDefault="00FE65D8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BB9991F" w14:textId="77777777" w:rsidR="00FE65D8" w:rsidRPr="0089484A" w:rsidRDefault="00FE65D8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229FC4B7" w14:textId="77777777" w:rsidTr="009B52E2">
        <w:trPr>
          <w:trHeight w:val="414"/>
        </w:trPr>
        <w:tc>
          <w:tcPr>
            <w:tcW w:w="567" w:type="dxa"/>
            <w:vAlign w:val="center"/>
          </w:tcPr>
          <w:p w14:paraId="728DFADF" w14:textId="70910E4B" w:rsidR="00FD165D" w:rsidRPr="00FD6FE7" w:rsidRDefault="00FD6FE7" w:rsidP="00FD1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  <w:vAlign w:val="center"/>
          </w:tcPr>
          <w:p w14:paraId="4BDE2589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452E199" w14:textId="4315FBD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Перевозка на 30 км и утилизация грунта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A5627B" w14:textId="3D6B30FC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BFCF7D" w14:textId="54431122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29,1</w:t>
            </w:r>
          </w:p>
        </w:tc>
        <w:tc>
          <w:tcPr>
            <w:tcW w:w="1984" w:type="dxa"/>
            <w:vAlign w:val="center"/>
          </w:tcPr>
          <w:p w14:paraId="3A87E133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09D745DC" w14:textId="77777777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D165D" w14:paraId="7D91829B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5C2C8BDF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33FEE006" w14:textId="77777777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3E5233D" w14:textId="7A760CAC" w:rsidR="00FD165D" w:rsidRPr="00FD6FE7" w:rsidRDefault="00FD165D" w:rsidP="00FD165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/>
                <w:u w:val="single"/>
              </w:rPr>
              <w:t>Монтаж ограждения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85CBEE" w14:textId="41B3E5D5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ED2B19" w14:textId="52AC93EE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289B3C6B" w14:textId="77777777" w:rsidR="00FD165D" w:rsidRPr="00FD6FE7" w:rsidRDefault="00FD165D" w:rsidP="00FD165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669A2A5" w14:textId="77777777" w:rsidR="00FD165D" w:rsidRPr="0089484A" w:rsidRDefault="00FD165D" w:rsidP="00FD165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32422648" w14:textId="77777777" w:rsidTr="003165C7">
        <w:trPr>
          <w:trHeight w:val="414"/>
        </w:trPr>
        <w:tc>
          <w:tcPr>
            <w:tcW w:w="567" w:type="dxa"/>
            <w:vAlign w:val="center"/>
          </w:tcPr>
          <w:p w14:paraId="26E6546F" w14:textId="66E2D83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  <w:vAlign w:val="center"/>
          </w:tcPr>
          <w:p w14:paraId="6D41EA48" w14:textId="77777777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4C5C2B2" w14:textId="2A958144" w:rsidR="005958ED" w:rsidRPr="00FD6FE7" w:rsidRDefault="005958ED" w:rsidP="005958E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щебеночной подготовки из щебня фр. </w:t>
            </w:r>
            <w:r w:rsidR="0078480D">
              <w:rPr>
                <w:rFonts w:ascii="Times New Roman" w:hAnsi="Times New Roman" w:cs="Times New Roman"/>
                <w:bCs/>
              </w:rPr>
              <w:t>5/20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1CAE7EE" w14:textId="619B08A4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3050F4" w14:textId="13A759FE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3,5</w:t>
            </w:r>
          </w:p>
        </w:tc>
        <w:tc>
          <w:tcPr>
            <w:tcW w:w="1984" w:type="dxa"/>
            <w:vAlign w:val="center"/>
          </w:tcPr>
          <w:p w14:paraId="389E8306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34155A9E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0C296089" w14:textId="77777777" w:rsidTr="00940275">
        <w:trPr>
          <w:trHeight w:val="414"/>
        </w:trPr>
        <w:tc>
          <w:tcPr>
            <w:tcW w:w="567" w:type="dxa"/>
            <w:vAlign w:val="center"/>
          </w:tcPr>
          <w:p w14:paraId="5B3AB317" w14:textId="7E82698F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  <w:vAlign w:val="center"/>
          </w:tcPr>
          <w:p w14:paraId="75F55F08" w14:textId="77777777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14BA267" w14:textId="7B2F33F4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фундаментов ограждения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66CE10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шт.</w:t>
            </w:r>
          </w:p>
          <w:p w14:paraId="2DA223DC" w14:textId="128D40FA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FB42158" w14:textId="4C16BEC6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16</w:t>
            </w:r>
          </w:p>
          <w:p w14:paraId="40466B9D" w14:textId="1FA1858D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689B44D1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27ABFD83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22393D4E" w14:textId="77777777" w:rsidTr="00940275">
        <w:trPr>
          <w:trHeight w:val="414"/>
        </w:trPr>
        <w:tc>
          <w:tcPr>
            <w:tcW w:w="567" w:type="dxa"/>
            <w:vAlign w:val="center"/>
          </w:tcPr>
          <w:p w14:paraId="28EAADF1" w14:textId="051A1932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  <w:vAlign w:val="center"/>
          </w:tcPr>
          <w:p w14:paraId="4E1FAF1F" w14:textId="77777777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3DBCC7A9" w14:textId="77777777" w:rsidR="005958ED" w:rsidRPr="00FD6FE7" w:rsidRDefault="005958ED" w:rsidP="005958E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панелей ограждения </w:t>
            </w:r>
          </w:p>
          <w:p w14:paraId="308E176C" w14:textId="448CE1FF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ПО-2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1BCF19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шт.</w:t>
            </w:r>
          </w:p>
          <w:p w14:paraId="562557EF" w14:textId="424FF8F5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0EB8A8" w14:textId="771309C0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15</w:t>
            </w:r>
          </w:p>
          <w:p w14:paraId="71AB5386" w14:textId="0F6C0C3C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D6FE7">
              <w:rPr>
                <w:rFonts w:ascii="Times New Roman" w:hAnsi="Times New Roman" w:cs="Times New Roman"/>
                <w:bCs/>
              </w:rPr>
              <w:t>37,5</w:t>
            </w:r>
          </w:p>
        </w:tc>
        <w:tc>
          <w:tcPr>
            <w:tcW w:w="1984" w:type="dxa"/>
            <w:vAlign w:val="center"/>
          </w:tcPr>
          <w:p w14:paraId="54B02481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04754734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5B2C8D12" w14:textId="77777777" w:rsidTr="00325013">
        <w:trPr>
          <w:trHeight w:val="261"/>
        </w:trPr>
        <w:tc>
          <w:tcPr>
            <w:tcW w:w="567" w:type="dxa"/>
            <w:vAlign w:val="center"/>
          </w:tcPr>
          <w:p w14:paraId="4E1DC98E" w14:textId="41BB2E4E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67CA20A7" w14:textId="77777777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0539F3A" w14:textId="2B114D49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/>
                <w:u w:val="single"/>
              </w:rPr>
              <w:t>Монтаж подпорной стенки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1057E0" w14:textId="411BFD1B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08041E" w14:textId="32E97436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6F92C145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C0D741E" w14:textId="7C8B408B" w:rsidR="005958ED" w:rsidRPr="0089484A" w:rsidRDefault="005958ED" w:rsidP="005958E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5958ED" w14:paraId="0E534399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EB4CEC5" w14:textId="28F94CBC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  <w:vAlign w:val="center"/>
          </w:tcPr>
          <w:p w14:paraId="296D5E65" w14:textId="77777777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3CB01DC" w14:textId="51CEB366" w:rsidR="005958ED" w:rsidRPr="00FD6FE7" w:rsidRDefault="005958ED" w:rsidP="005958ED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бетонной подготовки из бетона </w:t>
            </w:r>
            <w:proofErr w:type="spellStart"/>
            <w:r w:rsidRPr="00FD6FE7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FD6FE7">
              <w:rPr>
                <w:rFonts w:ascii="Times New Roman" w:hAnsi="Times New Roman" w:cs="Times New Roman"/>
                <w:bCs/>
              </w:rPr>
              <w:t>. В7,5 толщиной 100мм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134576" w14:textId="01C52DA5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5CB953" w14:textId="61C5E922" w:rsidR="005958ED" w:rsidRPr="005958ED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958ED">
              <w:rPr>
                <w:rFonts w:ascii="Times New Roman" w:hAnsi="Times New Roman" w:cs="Times New Roman"/>
                <w:bCs/>
              </w:rPr>
              <w:t>7,27</w:t>
            </w:r>
          </w:p>
        </w:tc>
        <w:tc>
          <w:tcPr>
            <w:tcW w:w="1984" w:type="dxa"/>
            <w:vAlign w:val="center"/>
          </w:tcPr>
          <w:p w14:paraId="343E8FED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5F244AB7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61BA3DFA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0E8D00E7" w14:textId="78D63700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  <w:vAlign w:val="center"/>
          </w:tcPr>
          <w:p w14:paraId="52684B06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D61ED24" w14:textId="77777777" w:rsidR="005958ED" w:rsidRPr="00FD6FE7" w:rsidRDefault="005958ED" w:rsidP="005958E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 xml:space="preserve">Устройство железобетонной подпорной стенки  </w:t>
            </w:r>
          </w:p>
          <w:p w14:paraId="06130C5C" w14:textId="1B36B8F2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68B634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  <w:p w14:paraId="23CDDD78" w14:textId="4BEB8005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EF868D" w14:textId="144EA196" w:rsidR="005958ED" w:rsidRPr="005958ED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958ED">
              <w:rPr>
                <w:rFonts w:ascii="Times New Roman" w:hAnsi="Times New Roman" w:cs="Times New Roman"/>
                <w:bCs/>
              </w:rPr>
              <w:t>25,38</w:t>
            </w:r>
          </w:p>
          <w:p w14:paraId="2BB61957" w14:textId="6D17FA55" w:rsidR="005958ED" w:rsidRPr="005958ED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14:paraId="03F6E2CB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31674476" w14:textId="403D5779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2A61E6D6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282AA133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676F4C7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1C992234" w14:textId="50D32DA8" w:rsidR="005958ED" w:rsidRPr="00FD6FE7" w:rsidRDefault="005958ED" w:rsidP="005958E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-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 xml:space="preserve">бетон </w:t>
            </w:r>
            <w:proofErr w:type="spellStart"/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кл</w:t>
            </w:r>
            <w:proofErr w:type="spellEnd"/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 xml:space="preserve">. В25, W8, F100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9C1E94D" w14:textId="26F493F4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F200297" w14:textId="506C9291" w:rsidR="005958ED" w:rsidRPr="00316C02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25,76</w:t>
            </w:r>
          </w:p>
        </w:tc>
        <w:tc>
          <w:tcPr>
            <w:tcW w:w="1984" w:type="dxa"/>
            <w:vAlign w:val="center"/>
          </w:tcPr>
          <w:p w14:paraId="6A104FF7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0ED8B344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0AD9C7B8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17BB784E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E030F4C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266E8A9D" w14:textId="45DC54BB" w:rsidR="005958ED" w:rsidRPr="00FD6FE7" w:rsidRDefault="005958ED" w:rsidP="005958ED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А500С, диаметр 10 мм</w:t>
            </w:r>
            <w:r w:rsidR="00FE65D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C85EC1" w14:textId="394026A9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E81B62" w14:textId="67C621F4" w:rsidR="005958ED" w:rsidRPr="00316C02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1,8332</w:t>
            </w:r>
          </w:p>
        </w:tc>
        <w:tc>
          <w:tcPr>
            <w:tcW w:w="1984" w:type="dxa"/>
            <w:vAlign w:val="center"/>
          </w:tcPr>
          <w:p w14:paraId="616F4F73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0647C83F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5404526F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E481B72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4715401"/>
          </w:p>
        </w:tc>
        <w:tc>
          <w:tcPr>
            <w:tcW w:w="701" w:type="dxa"/>
            <w:vAlign w:val="center"/>
          </w:tcPr>
          <w:p w14:paraId="5F51D09C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60BCD599" w14:textId="644762E3" w:rsidR="005958ED" w:rsidRPr="00FD6FE7" w:rsidRDefault="005958ED" w:rsidP="005958E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</w:t>
            </w:r>
            <w:r w:rsidRPr="00FD6FE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, диаметр 10 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5B421F" w14:textId="3550F080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3047C8D" w14:textId="3DAFA99B" w:rsidR="005958ED" w:rsidRPr="00316C02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0,54117</w:t>
            </w:r>
          </w:p>
        </w:tc>
        <w:tc>
          <w:tcPr>
            <w:tcW w:w="1984" w:type="dxa"/>
            <w:vAlign w:val="center"/>
          </w:tcPr>
          <w:p w14:paraId="2E2AE62B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3ECCDB42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0"/>
      <w:tr w:rsidR="005958ED" w14:paraId="12B51D09" w14:textId="77777777" w:rsidTr="00325013">
        <w:trPr>
          <w:trHeight w:val="278"/>
        </w:trPr>
        <w:tc>
          <w:tcPr>
            <w:tcW w:w="567" w:type="dxa"/>
            <w:vAlign w:val="center"/>
          </w:tcPr>
          <w:p w14:paraId="6BDC98FF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vAlign w:val="center"/>
          </w:tcPr>
          <w:p w14:paraId="08E65704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07A4E8FB" w14:textId="584286ED" w:rsidR="005958ED" w:rsidRPr="00FD6FE7" w:rsidRDefault="005958ED" w:rsidP="005958ED">
            <w:pPr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-арматура, класс А</w:t>
            </w:r>
            <w:r w:rsidRPr="00FD6FE7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I</w:t>
            </w:r>
            <w:r w:rsidRPr="00FD6FE7">
              <w:rPr>
                <w:rFonts w:ascii="Times New Roman" w:hAnsi="Times New Roman" w:cs="Times New Roman"/>
                <w:bCs/>
                <w:i/>
                <w:iCs/>
              </w:rPr>
              <w:t>, диаметр 8 мм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8AA552" w14:textId="50604375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F52736" w14:textId="3BC41139" w:rsidR="005958ED" w:rsidRPr="00316C02" w:rsidRDefault="005958ED" w:rsidP="005958E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0,01752</w:t>
            </w:r>
          </w:p>
        </w:tc>
        <w:tc>
          <w:tcPr>
            <w:tcW w:w="1984" w:type="dxa"/>
            <w:vAlign w:val="center"/>
          </w:tcPr>
          <w:p w14:paraId="50EE1616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Align w:val="center"/>
          </w:tcPr>
          <w:p w14:paraId="58D2312B" w14:textId="77777777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958ED" w14:paraId="0A256FA6" w14:textId="77777777" w:rsidTr="00325013">
        <w:trPr>
          <w:trHeight w:val="294"/>
        </w:trPr>
        <w:tc>
          <w:tcPr>
            <w:tcW w:w="567" w:type="dxa"/>
            <w:vAlign w:val="center"/>
          </w:tcPr>
          <w:p w14:paraId="1354EC04" w14:textId="20EA8C06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7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vAlign w:val="center"/>
          </w:tcPr>
          <w:p w14:paraId="3BEF1C69" w14:textId="77777777" w:rsidR="005958ED" w:rsidRPr="00FD6FE7" w:rsidRDefault="005958ED" w:rsidP="00595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tcBorders>
              <w:bottom w:val="single" w:sz="4" w:space="0" w:color="auto"/>
            </w:tcBorders>
            <w:vAlign w:val="center"/>
          </w:tcPr>
          <w:p w14:paraId="5F21C282" w14:textId="3934F8AE" w:rsidR="005958ED" w:rsidRPr="00FD6FE7" w:rsidRDefault="005958ED" w:rsidP="005958ED">
            <w:pPr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Устройство гидроизоляции подпорной стенки - обмазать горячей битумной мастикой за 2 раза по холодной битумной грунтовке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2FD151" w14:textId="4034EE46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D6FE7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7DCCF8" w14:textId="37D67F03" w:rsidR="005958ED" w:rsidRPr="00316C02" w:rsidRDefault="005958ED" w:rsidP="005958E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16C02">
              <w:rPr>
                <w:rFonts w:ascii="Times New Roman" w:hAnsi="Times New Roman" w:cs="Times New Roman"/>
                <w:bCs/>
              </w:rPr>
              <w:t>148,4</w:t>
            </w:r>
          </w:p>
        </w:tc>
        <w:tc>
          <w:tcPr>
            <w:tcW w:w="1984" w:type="dxa"/>
            <w:vAlign w:val="center"/>
          </w:tcPr>
          <w:p w14:paraId="5B2D16F1" w14:textId="77777777" w:rsidR="005958ED" w:rsidRPr="00FD6FE7" w:rsidRDefault="005958ED" w:rsidP="00595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6BD5F503" w14:textId="30AB64E6" w:rsidR="005958ED" w:rsidRPr="0089484A" w:rsidRDefault="005958ED" w:rsidP="005958ED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3653267F" w14:textId="77777777" w:rsidR="00E015D8" w:rsidRDefault="00E015D8" w:rsidP="00BE48A1">
      <w:pPr>
        <w:rPr>
          <w:rFonts w:ascii="Times New Roman" w:hAnsi="Times New Roman" w:cs="Times New Roman"/>
        </w:rPr>
      </w:pPr>
    </w:p>
    <w:p w14:paraId="3644D01A" w14:textId="39E2368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B6008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8AFB5" w14:textId="77777777" w:rsidR="00085839" w:rsidRDefault="00085839" w:rsidP="003872BA">
      <w:pPr>
        <w:spacing w:after="0" w:line="240" w:lineRule="auto"/>
      </w:pPr>
      <w:r>
        <w:separator/>
      </w:r>
    </w:p>
  </w:endnote>
  <w:endnote w:type="continuationSeparator" w:id="0">
    <w:p w14:paraId="32C1E4CC" w14:textId="77777777" w:rsidR="00085839" w:rsidRDefault="0008583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EBDE" w14:textId="77777777" w:rsidR="00085839" w:rsidRDefault="00085839" w:rsidP="003872BA">
      <w:pPr>
        <w:spacing w:after="0" w:line="240" w:lineRule="auto"/>
      </w:pPr>
      <w:r>
        <w:separator/>
      </w:r>
    </w:p>
  </w:footnote>
  <w:footnote w:type="continuationSeparator" w:id="0">
    <w:p w14:paraId="7C2A9085" w14:textId="77777777" w:rsidR="00085839" w:rsidRDefault="0008583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85839"/>
    <w:rsid w:val="000A2590"/>
    <w:rsid w:val="000D1D3F"/>
    <w:rsid w:val="000E27A2"/>
    <w:rsid w:val="000E624C"/>
    <w:rsid w:val="001059B7"/>
    <w:rsid w:val="00162EE6"/>
    <w:rsid w:val="00174887"/>
    <w:rsid w:val="001B13DB"/>
    <w:rsid w:val="00262DBF"/>
    <w:rsid w:val="002C25C2"/>
    <w:rsid w:val="002F06C3"/>
    <w:rsid w:val="002F4DBA"/>
    <w:rsid w:val="00311AAB"/>
    <w:rsid w:val="00316C02"/>
    <w:rsid w:val="003343DC"/>
    <w:rsid w:val="00342214"/>
    <w:rsid w:val="00363F9D"/>
    <w:rsid w:val="003872BA"/>
    <w:rsid w:val="003B6008"/>
    <w:rsid w:val="003C31D9"/>
    <w:rsid w:val="003D199C"/>
    <w:rsid w:val="00440BFC"/>
    <w:rsid w:val="004A0F7B"/>
    <w:rsid w:val="004B4AD3"/>
    <w:rsid w:val="004C2A42"/>
    <w:rsid w:val="004D1250"/>
    <w:rsid w:val="004D4DE8"/>
    <w:rsid w:val="004D56AB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2B8F"/>
    <w:rsid w:val="00563BE6"/>
    <w:rsid w:val="00575D13"/>
    <w:rsid w:val="005958ED"/>
    <w:rsid w:val="005B11C8"/>
    <w:rsid w:val="005C7E21"/>
    <w:rsid w:val="005D3FE6"/>
    <w:rsid w:val="005D6840"/>
    <w:rsid w:val="006129E8"/>
    <w:rsid w:val="00660B19"/>
    <w:rsid w:val="006610D1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119A"/>
    <w:rsid w:val="00762203"/>
    <w:rsid w:val="00775800"/>
    <w:rsid w:val="0078480D"/>
    <w:rsid w:val="007A0D36"/>
    <w:rsid w:val="007C7854"/>
    <w:rsid w:val="007E35BE"/>
    <w:rsid w:val="007F14D1"/>
    <w:rsid w:val="008057A8"/>
    <w:rsid w:val="00817E4E"/>
    <w:rsid w:val="00824677"/>
    <w:rsid w:val="008417A4"/>
    <w:rsid w:val="0085075B"/>
    <w:rsid w:val="008638D1"/>
    <w:rsid w:val="00890761"/>
    <w:rsid w:val="0089484A"/>
    <w:rsid w:val="008B0A64"/>
    <w:rsid w:val="008B3ED7"/>
    <w:rsid w:val="008B5EDD"/>
    <w:rsid w:val="008E13F4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96EC1"/>
    <w:rsid w:val="009D197C"/>
    <w:rsid w:val="00A01873"/>
    <w:rsid w:val="00A1143D"/>
    <w:rsid w:val="00A16B03"/>
    <w:rsid w:val="00A5598E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8565D"/>
    <w:rsid w:val="00CE18F2"/>
    <w:rsid w:val="00D15BE5"/>
    <w:rsid w:val="00D1766A"/>
    <w:rsid w:val="00D252B7"/>
    <w:rsid w:val="00D816AF"/>
    <w:rsid w:val="00D81E88"/>
    <w:rsid w:val="00D8705F"/>
    <w:rsid w:val="00DA0570"/>
    <w:rsid w:val="00DA6260"/>
    <w:rsid w:val="00DC2656"/>
    <w:rsid w:val="00E015D8"/>
    <w:rsid w:val="00E16292"/>
    <w:rsid w:val="00E238E8"/>
    <w:rsid w:val="00E4415F"/>
    <w:rsid w:val="00E60BA7"/>
    <w:rsid w:val="00EA6E48"/>
    <w:rsid w:val="00EC2EA3"/>
    <w:rsid w:val="00ED3434"/>
    <w:rsid w:val="00EE70E5"/>
    <w:rsid w:val="00F00183"/>
    <w:rsid w:val="00F1249B"/>
    <w:rsid w:val="00F2652F"/>
    <w:rsid w:val="00F27DDC"/>
    <w:rsid w:val="00F41388"/>
    <w:rsid w:val="00F506A9"/>
    <w:rsid w:val="00F60607"/>
    <w:rsid w:val="00F6368B"/>
    <w:rsid w:val="00F85598"/>
    <w:rsid w:val="00FD091A"/>
    <w:rsid w:val="00FD165D"/>
    <w:rsid w:val="00FD6FE7"/>
    <w:rsid w:val="00FE3775"/>
    <w:rsid w:val="00FE65D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39</cp:revision>
  <dcterms:created xsi:type="dcterms:W3CDTF">2024-04-22T16:09:00Z</dcterms:created>
  <dcterms:modified xsi:type="dcterms:W3CDTF">2024-05-08T13:25:00Z</dcterms:modified>
</cp:coreProperties>
</file>