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1" w:rightFromText="181" w:horzAnchor="page" w:tblpXSpec="center" w:tblpYSpec="top"/>
        <w:tblW w:w="15730" w:type="dxa"/>
        <w:tblLayout w:type="fixed"/>
        <w:tblLook w:val="04A0" w:firstRow="1" w:lastRow="0" w:firstColumn="1" w:lastColumn="0" w:noHBand="0" w:noVBand="1"/>
      </w:tblPr>
      <w:tblGrid>
        <w:gridCol w:w="531"/>
        <w:gridCol w:w="1011"/>
        <w:gridCol w:w="7242"/>
        <w:gridCol w:w="2977"/>
        <w:gridCol w:w="2006"/>
        <w:gridCol w:w="1963"/>
      </w:tblGrid>
      <w:tr w:rsidR="00894968">
        <w:trPr>
          <w:cantSplit/>
          <w:trHeight w:val="983"/>
        </w:trPr>
        <w:tc>
          <w:tcPr>
            <w:tcW w:w="13767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94968" w:rsidRPr="006E506E" w:rsidRDefault="00B81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06E">
              <w:rPr>
                <w:rFonts w:ascii="Times New Roman" w:hAnsi="Times New Roman" w:cs="Times New Roman"/>
                <w:sz w:val="28"/>
                <w:szCs w:val="28"/>
              </w:rPr>
              <w:t>Замечания Технического заказчик</w:t>
            </w:r>
            <w:proofErr w:type="gramStart"/>
            <w:r w:rsidRPr="006E506E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6E506E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  <w:proofErr w:type="gramEnd"/>
            <w:r w:rsidR="006E506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6E506E">
              <w:rPr>
                <w:rFonts w:ascii="Times New Roman" w:hAnsi="Times New Roman" w:cs="Times New Roman"/>
                <w:sz w:val="28"/>
                <w:szCs w:val="28"/>
              </w:rPr>
              <w:t>Проминжиниринг</w:t>
            </w:r>
            <w:proofErr w:type="spellEnd"/>
            <w:r w:rsidR="006E506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6E506E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6E506E" w:rsidRPr="006E506E">
              <w:rPr>
                <w:rFonts w:ascii="Times New Roman" w:hAnsi="Times New Roman" w:cs="Times New Roman"/>
                <w:sz w:val="28"/>
                <w:szCs w:val="28"/>
              </w:rPr>
              <w:t xml:space="preserve">сметной </w:t>
            </w:r>
            <w:r w:rsidRPr="006E506E">
              <w:rPr>
                <w:rFonts w:ascii="Times New Roman" w:hAnsi="Times New Roman" w:cs="Times New Roman"/>
                <w:sz w:val="28"/>
                <w:szCs w:val="28"/>
              </w:rPr>
              <w:t>документации</w:t>
            </w:r>
          </w:p>
          <w:p w:rsidR="00894968" w:rsidRPr="006E506E" w:rsidRDefault="00B81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06E">
              <w:rPr>
                <w:rFonts w:ascii="Times New Roman" w:hAnsi="Times New Roman" w:cs="Times New Roman"/>
                <w:sz w:val="28"/>
                <w:szCs w:val="28"/>
              </w:rPr>
              <w:t xml:space="preserve"> раздел 131-23-НВК1</w:t>
            </w:r>
          </w:p>
          <w:p w:rsidR="006E506E" w:rsidRPr="006E506E" w:rsidRDefault="00B81328" w:rsidP="006E5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06E">
              <w:rPr>
                <w:rFonts w:ascii="Times New Roman" w:hAnsi="Times New Roman" w:cs="Times New Roman"/>
                <w:sz w:val="28"/>
                <w:szCs w:val="28"/>
              </w:rPr>
              <w:t>Объект: «</w:t>
            </w:r>
            <w:r w:rsidR="006E506E" w:rsidRPr="006E506E">
              <w:rPr>
                <w:rFonts w:ascii="Times New Roman" w:hAnsi="Times New Roman" w:cs="Times New Roman"/>
                <w:sz w:val="28"/>
                <w:szCs w:val="28"/>
              </w:rPr>
              <w:t>Цех №8,</w:t>
            </w:r>
            <w:r w:rsidRPr="006E506E">
              <w:rPr>
                <w:rFonts w:ascii="Times New Roman" w:hAnsi="Times New Roman" w:cs="Times New Roman"/>
                <w:sz w:val="28"/>
                <w:szCs w:val="28"/>
              </w:rPr>
              <w:t xml:space="preserve"> расположен</w:t>
            </w:r>
            <w:r w:rsidR="006E506E" w:rsidRPr="006E506E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r w:rsidRPr="006E506E">
              <w:rPr>
                <w:rFonts w:ascii="Times New Roman" w:hAnsi="Times New Roman" w:cs="Times New Roman"/>
                <w:sz w:val="28"/>
                <w:szCs w:val="28"/>
              </w:rPr>
              <w:t xml:space="preserve"> по адресу Московская область, городской округ Мытищи, г. Мытищи, </w:t>
            </w:r>
          </w:p>
          <w:p w:rsidR="00894968" w:rsidRPr="006E506E" w:rsidRDefault="00B81328" w:rsidP="006E5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06E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6E506E">
              <w:rPr>
                <w:rFonts w:ascii="Times New Roman" w:hAnsi="Times New Roman" w:cs="Times New Roman"/>
                <w:sz w:val="28"/>
                <w:szCs w:val="28"/>
              </w:rPr>
              <w:t>Колонцова</w:t>
            </w:r>
            <w:proofErr w:type="spellEnd"/>
            <w:r w:rsidRPr="006E506E">
              <w:rPr>
                <w:rFonts w:ascii="Times New Roman" w:hAnsi="Times New Roman" w:cs="Times New Roman"/>
                <w:sz w:val="28"/>
                <w:szCs w:val="28"/>
              </w:rPr>
              <w:t>, д. 4.</w:t>
            </w:r>
          </w:p>
          <w:p w:rsidR="006E506E" w:rsidRDefault="006E506E" w:rsidP="006E5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06E">
              <w:rPr>
                <w:rFonts w:ascii="Times New Roman" w:hAnsi="Times New Roman" w:cs="Times New Roman"/>
                <w:sz w:val="28"/>
                <w:szCs w:val="28"/>
              </w:rPr>
              <w:t>Наружные сети канализации, смета 06-01-01</w:t>
            </w:r>
          </w:p>
          <w:p w:rsidR="0019796A" w:rsidRDefault="0019796A" w:rsidP="001979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сумму 797 105,63 руб. без НДС</w:t>
            </w:r>
          </w:p>
          <w:p w:rsidR="0019796A" w:rsidRDefault="0019796A" w:rsidP="0019796A">
            <w:pPr>
              <w:spacing w:after="0" w:line="240" w:lineRule="auto"/>
              <w:jc w:val="center"/>
              <w:rPr>
                <w:rFonts w:ascii="Calibri" w:hAnsi="Calibri"/>
                <w:color w:val="FF0000"/>
                <w:sz w:val="28"/>
                <w:szCs w:val="28"/>
              </w:rPr>
            </w:pPr>
            <w:r>
              <w:rPr>
                <w:rFonts w:ascii="Calibri" w:hAnsi="Calibri"/>
                <w:color w:val="FF0000"/>
                <w:sz w:val="28"/>
                <w:szCs w:val="28"/>
              </w:rPr>
              <w:t xml:space="preserve">Красным цветом выделены вопросы </w:t>
            </w:r>
            <w:proofErr w:type="gramStart"/>
            <w:r>
              <w:rPr>
                <w:rFonts w:ascii="Calibri" w:hAnsi="Calibri"/>
                <w:color w:val="FF0000"/>
                <w:sz w:val="28"/>
                <w:szCs w:val="28"/>
              </w:rPr>
              <w:t>к</w:t>
            </w:r>
            <w:proofErr w:type="gramEnd"/>
            <w:r>
              <w:rPr>
                <w:rFonts w:ascii="Calibri" w:hAnsi="Calibri"/>
                <w:color w:val="FF0000"/>
                <w:sz w:val="28"/>
                <w:szCs w:val="28"/>
              </w:rPr>
              <w:t xml:space="preserve"> ВОР/</w:t>
            </w:r>
            <w:proofErr w:type="spellStart"/>
            <w:r>
              <w:rPr>
                <w:rFonts w:ascii="Calibri" w:hAnsi="Calibri"/>
                <w:color w:val="FF0000"/>
                <w:sz w:val="28"/>
                <w:szCs w:val="28"/>
              </w:rPr>
              <w:t>Рд</w:t>
            </w:r>
            <w:proofErr w:type="spellEnd"/>
          </w:p>
          <w:p w:rsidR="0019796A" w:rsidRDefault="0019796A" w:rsidP="0019796A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Проект шифр №130-23 НК</w:t>
            </w:r>
          </w:p>
          <w:p w:rsidR="0019796A" w:rsidRPr="006E506E" w:rsidRDefault="0019796A" w:rsidP="006E50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>
        <w:trPr>
          <w:cantSplit/>
        </w:trPr>
        <w:tc>
          <w:tcPr>
            <w:tcW w:w="13767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94968" w:rsidRPr="006E506E" w:rsidRDefault="00B8132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6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94968" w:rsidRDefault="0019796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11.01.2024</w:t>
            </w:r>
          </w:p>
        </w:tc>
      </w:tr>
      <w:tr w:rsidR="00292DB0" w:rsidTr="00E56B77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2DB0" w:rsidRPr="006E506E" w:rsidRDefault="00292D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06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E506E">
              <w:rPr>
                <w:rFonts w:ascii="Times New Roman" w:hAnsi="Times New Roman" w:cs="Times New Roman"/>
              </w:rPr>
              <w:t>п</w:t>
            </w:r>
            <w:proofErr w:type="gramEnd"/>
            <w:r w:rsidRPr="006E506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2DB0" w:rsidRPr="006E506E" w:rsidRDefault="00292D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06E">
              <w:rPr>
                <w:rFonts w:ascii="Times New Roman" w:hAnsi="Times New Roman" w:cs="Times New Roman"/>
              </w:rPr>
              <w:t>№ листа</w:t>
            </w:r>
          </w:p>
        </w:tc>
        <w:tc>
          <w:tcPr>
            <w:tcW w:w="7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2DB0" w:rsidRPr="006E506E" w:rsidRDefault="00292D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06E">
              <w:rPr>
                <w:rFonts w:ascii="Times New Roman" w:hAnsi="Times New Roman" w:cs="Times New Roman"/>
              </w:rPr>
              <w:t>Замечание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2DB0" w:rsidRPr="006E506E" w:rsidRDefault="00292D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06E">
              <w:rPr>
                <w:rFonts w:ascii="Times New Roman" w:hAnsi="Times New Roman" w:cs="Times New Roman"/>
              </w:rPr>
              <w:t>Обоснование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2DB0" w:rsidRPr="006E506E" w:rsidRDefault="00292D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06E">
              <w:rPr>
                <w:rFonts w:ascii="Times New Roman" w:hAnsi="Times New Roman" w:cs="Times New Roman"/>
              </w:rPr>
              <w:t>Ответ на замечание</w:t>
            </w:r>
          </w:p>
        </w:tc>
      </w:tr>
      <w:tr w:rsidR="00894968">
        <w:trPr>
          <w:cantSplit/>
        </w:trPr>
        <w:tc>
          <w:tcPr>
            <w:tcW w:w="15730" w:type="dxa"/>
            <w:gridSpan w:val="6"/>
            <w:tcBorders>
              <w:right w:val="single" w:sz="8" w:space="0" w:color="auto"/>
            </w:tcBorders>
            <w:vAlign w:val="center"/>
          </w:tcPr>
          <w:p w:rsidR="00894968" w:rsidRPr="006E506E" w:rsidRDefault="00B813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506E">
              <w:rPr>
                <w:rFonts w:ascii="Times New Roman" w:hAnsi="Times New Roman" w:cs="Times New Roman"/>
                <w:b/>
                <w:bCs/>
              </w:rPr>
              <w:t>Проектные решения</w:t>
            </w:r>
          </w:p>
        </w:tc>
      </w:tr>
      <w:tr w:rsidR="00292DB0" w:rsidTr="00292DB0">
        <w:trPr>
          <w:cantSplit/>
        </w:trPr>
        <w:tc>
          <w:tcPr>
            <w:tcW w:w="531" w:type="dxa"/>
            <w:vAlign w:val="center"/>
          </w:tcPr>
          <w:p w:rsidR="00292DB0" w:rsidRPr="006E506E" w:rsidRDefault="00292DB0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2DB0" w:rsidRPr="006E506E" w:rsidRDefault="00292DB0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2DB0" w:rsidRPr="005814F7" w:rsidRDefault="006E506E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 w:rsidRPr="005814F7">
              <w:rPr>
                <w:rFonts w:ascii="Calibri" w:hAnsi="Calibri"/>
                <w:color w:val="FF0000"/>
                <w:sz w:val="20"/>
                <w:szCs w:val="20"/>
              </w:rPr>
              <w:t xml:space="preserve">ВОР п.1 не верно указана группа грунта, </w:t>
            </w:r>
            <w:proofErr w:type="gramStart"/>
            <w:r w:rsidRPr="005814F7">
              <w:rPr>
                <w:rFonts w:ascii="Calibri" w:hAnsi="Calibri"/>
                <w:color w:val="FF0000"/>
                <w:sz w:val="20"/>
                <w:szCs w:val="20"/>
              </w:rPr>
              <w:t>согласно отчета</w:t>
            </w:r>
            <w:proofErr w:type="gramEnd"/>
            <w:r w:rsidRPr="005814F7">
              <w:rPr>
                <w:rFonts w:ascii="Calibri" w:hAnsi="Calibri"/>
                <w:color w:val="FF0000"/>
                <w:sz w:val="20"/>
                <w:szCs w:val="20"/>
              </w:rPr>
              <w:t xml:space="preserve"> по геологии грунт песок, что </w:t>
            </w:r>
            <w:proofErr w:type="spellStart"/>
            <w:r w:rsidRPr="005814F7">
              <w:rPr>
                <w:rFonts w:ascii="Calibri" w:hAnsi="Calibri"/>
                <w:color w:val="FF0000"/>
                <w:sz w:val="20"/>
                <w:szCs w:val="20"/>
              </w:rPr>
              <w:t>соответсвует</w:t>
            </w:r>
            <w:proofErr w:type="spellEnd"/>
            <w:r w:rsidRPr="005814F7">
              <w:rPr>
                <w:rFonts w:ascii="Calibri" w:hAnsi="Calibri"/>
                <w:color w:val="FF0000"/>
                <w:sz w:val="20"/>
                <w:szCs w:val="20"/>
              </w:rPr>
              <w:t xml:space="preserve"> 1 гр.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796A" w:rsidRPr="0019796A" w:rsidRDefault="0019796A" w:rsidP="001A0CF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9796A">
              <w:rPr>
                <w:rFonts w:ascii="Calibri" w:hAnsi="Calibri"/>
                <w:color w:val="000000"/>
                <w:sz w:val="20"/>
                <w:szCs w:val="20"/>
              </w:rPr>
              <w:t>ТЧ сб. 01, ИГИ лист 15</w:t>
            </w:r>
          </w:p>
          <w:p w:rsidR="00AE116F" w:rsidRPr="006E506E" w:rsidRDefault="00AE116F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2DB0" w:rsidRPr="001A0CF2" w:rsidRDefault="0019796A" w:rsidP="001A0C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0C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Ведомости объемов раб</w:t>
            </w:r>
            <w:r w:rsidR="002B0F0F" w:rsidRPr="001A0C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!30-23-НК</w:t>
            </w:r>
            <w:proofErr w:type="gramStart"/>
            <w:r w:rsidR="002B0F0F" w:rsidRPr="001A0C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.В</w:t>
            </w:r>
            <w:proofErr w:type="gramEnd"/>
            <w:r w:rsidR="002B0F0F" w:rsidRPr="001A0C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 (л.1, п.1)</w:t>
            </w:r>
            <w:r w:rsidRPr="001A0C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скорректирована группа грунта.  </w:t>
            </w:r>
          </w:p>
        </w:tc>
      </w:tr>
      <w:tr w:rsidR="0090237D" w:rsidTr="002B0F0F">
        <w:trPr>
          <w:cantSplit/>
        </w:trPr>
        <w:tc>
          <w:tcPr>
            <w:tcW w:w="531" w:type="dxa"/>
            <w:vAlign w:val="center"/>
          </w:tcPr>
          <w:p w:rsidR="0090237D" w:rsidRPr="006E506E" w:rsidRDefault="0090237D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237D" w:rsidRPr="006E506E" w:rsidRDefault="0090237D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237D" w:rsidRPr="005814F7" w:rsidRDefault="0090237D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 w:rsidRPr="005814F7">
              <w:rPr>
                <w:rFonts w:ascii="Calibri" w:hAnsi="Calibri"/>
                <w:color w:val="FF0000"/>
                <w:sz w:val="20"/>
                <w:szCs w:val="20"/>
              </w:rPr>
              <w:t xml:space="preserve">ВОР п.1 не верно </w:t>
            </w:r>
            <w:proofErr w:type="spellStart"/>
            <w:r w:rsidRPr="005814F7">
              <w:rPr>
                <w:rFonts w:ascii="Calibri" w:hAnsi="Calibri"/>
                <w:color w:val="FF0000"/>
                <w:sz w:val="20"/>
                <w:szCs w:val="20"/>
              </w:rPr>
              <w:t>расчитан</w:t>
            </w:r>
            <w:proofErr w:type="spellEnd"/>
            <w:r w:rsidRPr="005814F7">
              <w:rPr>
                <w:rFonts w:ascii="Calibri" w:hAnsi="Calibri"/>
                <w:color w:val="FF0000"/>
                <w:sz w:val="20"/>
                <w:szCs w:val="20"/>
              </w:rPr>
              <w:t xml:space="preserve"> объем земли, 130-23-НК лист 2 указано ширина тра</w:t>
            </w:r>
            <w:r w:rsidRPr="005814F7">
              <w:rPr>
                <w:rFonts w:ascii="Calibri" w:hAnsi="Calibri"/>
                <w:color w:val="FF0000"/>
                <w:sz w:val="20"/>
                <w:szCs w:val="20"/>
              </w:rPr>
              <w:t>н</w:t>
            </w:r>
            <w:r w:rsidRPr="005814F7">
              <w:rPr>
                <w:rFonts w:ascii="Calibri" w:hAnsi="Calibri"/>
                <w:color w:val="FF0000"/>
                <w:sz w:val="20"/>
                <w:szCs w:val="20"/>
              </w:rPr>
              <w:t>шеи D+0,5 м, ; ( не учтено что средняя  ширина кромки ковша 0,65м3 равна 1,15м</w:t>
            </w:r>
            <w:proofErr w:type="gramStart"/>
            <w:r w:rsidRPr="005814F7">
              <w:rPr>
                <w:rFonts w:ascii="Calibri" w:hAnsi="Calibri"/>
                <w:color w:val="FF0000"/>
                <w:sz w:val="20"/>
                <w:szCs w:val="20"/>
              </w:rPr>
              <w:t xml:space="preserve"> ,</w:t>
            </w:r>
            <w:proofErr w:type="gramEnd"/>
            <w:r w:rsidRPr="005814F7">
              <w:rPr>
                <w:rFonts w:ascii="Calibri" w:hAnsi="Calibri"/>
                <w:color w:val="FF0000"/>
                <w:sz w:val="20"/>
                <w:szCs w:val="20"/>
              </w:rPr>
              <w:t xml:space="preserve"> при условии что разрабатывается песок минимальная ширина траншеи будет 1,3 м) ;разработка указана с откосами. Средняя глубина траншеи 1- участок 1 м (допускается </w:t>
            </w:r>
            <w:proofErr w:type="spellStart"/>
            <w:r w:rsidRPr="005814F7">
              <w:rPr>
                <w:rFonts w:ascii="Calibri" w:hAnsi="Calibri"/>
                <w:color w:val="FF0000"/>
                <w:sz w:val="20"/>
                <w:szCs w:val="20"/>
              </w:rPr>
              <w:t>рабработка</w:t>
            </w:r>
            <w:proofErr w:type="spellEnd"/>
            <w:r w:rsidRPr="005814F7">
              <w:rPr>
                <w:rFonts w:ascii="Calibri" w:hAnsi="Calibri"/>
                <w:color w:val="FF0000"/>
                <w:sz w:val="20"/>
                <w:szCs w:val="20"/>
              </w:rPr>
              <w:t xml:space="preserve"> без откосов): 2-участок (1,55+1,99)/2=1,77 м, при длине 60 м и с учетом откоса примерно 327 м3, без учета 1 участка</w:t>
            </w:r>
          </w:p>
          <w:p w:rsidR="0090237D" w:rsidRDefault="0090237D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 w:rsidRPr="005814F7">
              <w:rPr>
                <w:rFonts w:ascii="Calibri" w:hAnsi="Calibri"/>
                <w:color w:val="FF0000"/>
                <w:sz w:val="20"/>
                <w:szCs w:val="20"/>
              </w:rPr>
              <w:t xml:space="preserve">- так же не верно посчитан объем грунта на колодцы 2,2*2,2*0,35*3=5 м3, 2,2*2,2 понятно, 3 </w:t>
            </w:r>
            <w:proofErr w:type="spellStart"/>
            <w:proofErr w:type="gramStart"/>
            <w:r w:rsidRPr="005814F7">
              <w:rPr>
                <w:rFonts w:ascii="Calibri" w:hAnsi="Calibri"/>
                <w:color w:val="FF0000"/>
                <w:sz w:val="20"/>
                <w:szCs w:val="20"/>
              </w:rPr>
              <w:t>шт</w:t>
            </w:r>
            <w:proofErr w:type="spellEnd"/>
            <w:proofErr w:type="gramEnd"/>
            <w:r w:rsidRPr="005814F7">
              <w:rPr>
                <w:rFonts w:ascii="Calibri" w:hAnsi="Calibri"/>
                <w:color w:val="FF0000"/>
                <w:sz w:val="20"/>
                <w:szCs w:val="20"/>
              </w:rPr>
              <w:t xml:space="preserve"> тоже, что такое 0,35  ? если глубина 1- 1,55 м, 2- 1,63 м, 3- 1,68 м, так же не учтена разработка грунта с откосами (без откосов допускается разраб</w:t>
            </w:r>
            <w:r w:rsidRPr="005814F7">
              <w:rPr>
                <w:rFonts w:ascii="Calibri" w:hAnsi="Calibri"/>
                <w:color w:val="FF0000"/>
                <w:sz w:val="20"/>
                <w:szCs w:val="20"/>
              </w:rPr>
              <w:t>а</w:t>
            </w:r>
            <w:r w:rsidRPr="005814F7">
              <w:rPr>
                <w:rFonts w:ascii="Calibri" w:hAnsi="Calibri"/>
                <w:color w:val="FF0000"/>
                <w:sz w:val="20"/>
                <w:szCs w:val="20"/>
              </w:rPr>
              <w:t>тывать песок только на глубине до 1 м)</w:t>
            </w:r>
          </w:p>
          <w:p w:rsidR="0090237D" w:rsidRPr="005814F7" w:rsidRDefault="0090237D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</w:p>
          <w:p w:rsidR="0090237D" w:rsidRPr="005814F7" w:rsidRDefault="0090237D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 w:rsidRPr="005814F7">
              <w:rPr>
                <w:rFonts w:ascii="Calibri" w:hAnsi="Calibri"/>
                <w:color w:val="FF0000"/>
                <w:sz w:val="20"/>
                <w:szCs w:val="20"/>
              </w:rPr>
              <w:t xml:space="preserve">- не </w:t>
            </w:r>
            <w:proofErr w:type="spellStart"/>
            <w:r w:rsidRPr="005814F7">
              <w:rPr>
                <w:rFonts w:ascii="Calibri" w:hAnsi="Calibri"/>
                <w:color w:val="FF0000"/>
                <w:sz w:val="20"/>
                <w:szCs w:val="20"/>
              </w:rPr>
              <w:t>учтана</w:t>
            </w:r>
            <w:proofErr w:type="spellEnd"/>
            <w:r w:rsidRPr="005814F7">
              <w:rPr>
                <w:rFonts w:ascii="Calibri" w:hAnsi="Calibri"/>
                <w:color w:val="FF0000"/>
                <w:sz w:val="20"/>
                <w:szCs w:val="20"/>
              </w:rPr>
              <w:t xml:space="preserve"> разработка грунта вручную возле здания и сущ. колодца</w:t>
            </w:r>
          </w:p>
          <w:p w:rsidR="0090237D" w:rsidRPr="005814F7" w:rsidRDefault="0090237D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 w:rsidRPr="005814F7">
              <w:rPr>
                <w:rFonts w:ascii="Calibri" w:hAnsi="Calibri"/>
                <w:color w:val="FF0000"/>
                <w:sz w:val="20"/>
                <w:szCs w:val="20"/>
              </w:rPr>
              <w:t xml:space="preserve">- длина разрабатываемой траншеи </w:t>
            </w:r>
            <w:proofErr w:type="gramStart"/>
            <w:r w:rsidRPr="005814F7">
              <w:rPr>
                <w:rFonts w:ascii="Calibri" w:hAnsi="Calibri"/>
                <w:color w:val="FF0000"/>
                <w:sz w:val="20"/>
                <w:szCs w:val="20"/>
              </w:rPr>
              <w:t>согласно профиля</w:t>
            </w:r>
            <w:proofErr w:type="gramEnd"/>
            <w:r w:rsidRPr="005814F7">
              <w:rPr>
                <w:rFonts w:ascii="Calibri" w:hAnsi="Calibri"/>
                <w:color w:val="FF0000"/>
                <w:sz w:val="20"/>
                <w:szCs w:val="20"/>
              </w:rPr>
              <w:t xml:space="preserve"> равна 1 участок - 5-1,1=3,9 м; 2 участок 67,2-1,1-2,2-2,2=61,7 м из них 4 м +0,5 м= 4,5 м вручную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237D" w:rsidRPr="0019796A" w:rsidRDefault="0090237D" w:rsidP="001A0CF2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237D" w:rsidRPr="001A0CF2" w:rsidRDefault="0090237D" w:rsidP="001A0CF2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CF2">
              <w:rPr>
                <w:rFonts w:ascii="Times New Roman" w:hAnsi="Times New Roman" w:cs="Times New Roman"/>
                <w:bCs/>
                <w:sz w:val="18"/>
                <w:szCs w:val="18"/>
              </w:rPr>
              <w:t>Под трубы: V</w:t>
            </w:r>
            <w:r w:rsidRPr="001A0CF2">
              <w:rPr>
                <w:rFonts w:ascii="Times New Roman" w:hAnsi="Times New Roman" w:cs="Times New Roman"/>
                <w:bCs/>
                <w:sz w:val="18"/>
                <w:szCs w:val="18"/>
                <w:vertAlign w:val="subscript"/>
              </w:rPr>
              <w:t>1</w:t>
            </w:r>
            <w:r w:rsidRPr="001A0CF2">
              <w:rPr>
                <w:rFonts w:ascii="Times New Roman" w:hAnsi="Times New Roman" w:cs="Times New Roman"/>
                <w:bCs/>
                <w:sz w:val="18"/>
                <w:szCs w:val="18"/>
              </w:rPr>
              <w:t>=(1,1+0,5х</w:t>
            </w:r>
            <w:proofErr w:type="gramStart"/>
            <w:r w:rsidRPr="001A0CF2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proofErr w:type="gramEnd"/>
            <w:r w:rsidRPr="001A0CF2">
              <w:rPr>
                <w:rFonts w:ascii="Times New Roman" w:hAnsi="Times New Roman" w:cs="Times New Roman"/>
                <w:bCs/>
                <w:sz w:val="18"/>
                <w:szCs w:val="18"/>
              </w:rPr>
              <w:t>,8)х1,8х60,0=216,0 м</w:t>
            </w:r>
            <w:r w:rsidRPr="001A0CF2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3</w:t>
            </w:r>
          </w:p>
          <w:p w:rsidR="0090237D" w:rsidRPr="001A0CF2" w:rsidRDefault="0090237D" w:rsidP="001A0CF2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CF2">
              <w:rPr>
                <w:rFonts w:ascii="Times New Roman" w:hAnsi="Times New Roman" w:cs="Times New Roman"/>
                <w:bCs/>
                <w:sz w:val="18"/>
                <w:szCs w:val="18"/>
              </w:rPr>
              <w:t>Ширина режущей кромки ковша экскав</w:t>
            </w:r>
            <w:r w:rsidRPr="001A0CF2">
              <w:rPr>
                <w:rFonts w:ascii="Times New Roman" w:hAnsi="Times New Roman" w:cs="Times New Roman"/>
                <w:bCs/>
                <w:sz w:val="18"/>
                <w:szCs w:val="18"/>
              </w:rPr>
              <w:t>а</w:t>
            </w:r>
            <w:r w:rsidRPr="001A0CF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тора ЭО-4121 обратная лопата (ковш 4-ой размерной группы) равна 1,1 м. </w:t>
            </w:r>
          </w:p>
          <w:p w:rsidR="0090237D" w:rsidRPr="001A0CF2" w:rsidRDefault="0090237D" w:rsidP="001A0CF2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CF2">
              <w:rPr>
                <w:rFonts w:ascii="Times New Roman" w:hAnsi="Times New Roman" w:cs="Times New Roman"/>
                <w:bCs/>
                <w:sz w:val="18"/>
                <w:szCs w:val="18"/>
              </w:rPr>
              <w:t>Под колодцы: V</w:t>
            </w:r>
            <w:r w:rsidRPr="001A0CF2">
              <w:rPr>
                <w:rFonts w:ascii="Times New Roman" w:hAnsi="Times New Roman" w:cs="Times New Roman"/>
                <w:bCs/>
                <w:sz w:val="18"/>
                <w:szCs w:val="18"/>
                <w:vertAlign w:val="subscript"/>
              </w:rPr>
              <w:t>2</w:t>
            </w:r>
            <w:r w:rsidRPr="001A0CF2">
              <w:rPr>
                <w:rFonts w:ascii="Times New Roman" w:hAnsi="Times New Roman" w:cs="Times New Roman"/>
                <w:bCs/>
                <w:sz w:val="18"/>
                <w:szCs w:val="18"/>
              </w:rPr>
              <w:t>=2,2х</w:t>
            </w:r>
            <w:proofErr w:type="gramStart"/>
            <w:r w:rsidRPr="001A0CF2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proofErr w:type="gramEnd"/>
            <w:r w:rsidRPr="001A0CF2">
              <w:rPr>
                <w:rFonts w:ascii="Times New Roman" w:hAnsi="Times New Roman" w:cs="Times New Roman"/>
                <w:bCs/>
                <w:sz w:val="18"/>
                <w:szCs w:val="18"/>
              </w:rPr>
              <w:t>,2х0,35х3=5,0 м</w:t>
            </w:r>
            <w:r w:rsidRPr="001A0CF2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3</w:t>
            </w:r>
          </w:p>
          <w:p w:rsidR="0090237D" w:rsidRPr="001A0CF2" w:rsidRDefault="0090237D" w:rsidP="001A0CF2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CF2">
              <w:rPr>
                <w:rFonts w:ascii="Times New Roman" w:hAnsi="Times New Roman" w:cs="Times New Roman"/>
                <w:bCs/>
                <w:sz w:val="18"/>
                <w:szCs w:val="18"/>
              </w:rPr>
              <w:t>V</w:t>
            </w:r>
            <w:r w:rsidRPr="001A0CF2">
              <w:rPr>
                <w:rFonts w:ascii="Times New Roman" w:hAnsi="Times New Roman" w:cs="Times New Roman"/>
                <w:bCs/>
                <w:sz w:val="18"/>
                <w:szCs w:val="18"/>
                <w:vertAlign w:val="subscript"/>
              </w:rPr>
              <w:t>1</w:t>
            </w:r>
            <w:r w:rsidRPr="001A0CF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+ </w:t>
            </w:r>
            <w:r w:rsidRPr="001A0CF2">
              <w:rPr>
                <w:rFonts w:ascii="Times New Roman" w:hAnsi="Times New Roman" w:cs="Times New Roman"/>
                <w:bCs/>
                <w:sz w:val="18"/>
                <w:szCs w:val="18"/>
              </w:rPr>
              <w:t>V</w:t>
            </w:r>
            <w:r w:rsidRPr="001A0CF2">
              <w:rPr>
                <w:rFonts w:ascii="Times New Roman" w:hAnsi="Times New Roman" w:cs="Times New Roman"/>
                <w:bCs/>
                <w:sz w:val="18"/>
                <w:szCs w:val="18"/>
                <w:vertAlign w:val="subscript"/>
                <w:lang w:val="en-US"/>
              </w:rPr>
              <w:t>2</w:t>
            </w:r>
            <w:r w:rsidRPr="001A0CF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=</w:t>
            </w:r>
            <w:r w:rsidRPr="001A0CF2">
              <w:rPr>
                <w:rFonts w:ascii="Times New Roman" w:hAnsi="Times New Roman" w:cs="Times New Roman"/>
                <w:bCs/>
                <w:sz w:val="18"/>
                <w:szCs w:val="18"/>
              </w:rPr>
              <w:t>216,0+5,0=221,0 м</w:t>
            </w:r>
            <w:r w:rsidRPr="001A0CF2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3</w:t>
            </w:r>
          </w:p>
          <w:p w:rsidR="0090237D" w:rsidRPr="001A0CF2" w:rsidRDefault="0090237D" w:rsidP="001A0C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0CF2">
              <w:rPr>
                <w:rFonts w:ascii="Times New Roman" w:hAnsi="Times New Roman" w:cs="Times New Roman"/>
                <w:sz w:val="18"/>
                <w:szCs w:val="18"/>
              </w:rPr>
              <w:t>Траншея разрабатывается экскаватором одной ширины на всем протяжении прокладки труб</w:t>
            </w:r>
            <w:r w:rsidRPr="001A0CF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1A0CF2">
              <w:rPr>
                <w:rFonts w:ascii="Times New Roman" w:hAnsi="Times New Roman" w:cs="Times New Roman"/>
                <w:sz w:val="18"/>
                <w:szCs w:val="18"/>
              </w:rPr>
              <w:t xml:space="preserve">провода, средней глубиной </w:t>
            </w:r>
            <w:proofErr w:type="gramStart"/>
            <w:r w:rsidRPr="001A0CF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proofErr w:type="gramEnd"/>
            <w:r w:rsidRPr="001A0CF2">
              <w:rPr>
                <w:rFonts w:ascii="Times New Roman" w:hAnsi="Times New Roman" w:cs="Times New Roman"/>
                <w:sz w:val="18"/>
                <w:szCs w:val="18"/>
              </w:rPr>
              <w:t>ср. (с учетом пе</w:t>
            </w:r>
            <w:r w:rsidRPr="001A0CF2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1A0CF2">
              <w:rPr>
                <w:rFonts w:ascii="Times New Roman" w:hAnsi="Times New Roman" w:cs="Times New Roman"/>
                <w:sz w:val="18"/>
                <w:szCs w:val="18"/>
              </w:rPr>
              <w:t xml:space="preserve">чаной подушки </w:t>
            </w:r>
            <w:r w:rsidRPr="001A0CF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1A0CF2">
              <w:rPr>
                <w:rFonts w:ascii="Times New Roman" w:hAnsi="Times New Roman" w:cs="Times New Roman"/>
                <w:sz w:val="18"/>
                <w:szCs w:val="18"/>
              </w:rPr>
              <w:t xml:space="preserve"> под.= 100 мм): </w:t>
            </w:r>
            <w:r w:rsidRPr="001A0CF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1A0CF2">
              <w:rPr>
                <w:rFonts w:ascii="Times New Roman" w:hAnsi="Times New Roman" w:cs="Times New Roman"/>
                <w:sz w:val="18"/>
                <w:szCs w:val="18"/>
              </w:rPr>
              <w:t>ср.=(1,55+1,63+1,68+1,99):4+0,1=1,8 м</w:t>
            </w:r>
          </w:p>
          <w:p w:rsidR="0090237D" w:rsidRPr="001A0CF2" w:rsidRDefault="0090237D" w:rsidP="001A0C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0CF2">
              <w:rPr>
                <w:rFonts w:ascii="Times New Roman" w:hAnsi="Times New Roman" w:cs="Times New Roman"/>
                <w:sz w:val="18"/>
                <w:szCs w:val="18"/>
              </w:rPr>
              <w:t>В местах расположения колодцев устра</w:t>
            </w:r>
            <w:r w:rsidRPr="001A0CF2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1A0CF2">
              <w:rPr>
                <w:rFonts w:ascii="Times New Roman" w:hAnsi="Times New Roman" w:cs="Times New Roman"/>
                <w:sz w:val="18"/>
                <w:szCs w:val="18"/>
              </w:rPr>
              <w:t>ваются местные уширения и углубления траншеи, уч</w:t>
            </w:r>
            <w:r w:rsidRPr="001A0CF2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1A0CF2">
              <w:rPr>
                <w:rFonts w:ascii="Times New Roman" w:hAnsi="Times New Roman" w:cs="Times New Roman"/>
                <w:sz w:val="18"/>
                <w:szCs w:val="18"/>
              </w:rPr>
              <w:t>тывая толщину слоя щеб</w:t>
            </w:r>
            <w:r w:rsidRPr="001A0CF2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1A0CF2">
              <w:rPr>
                <w:rFonts w:ascii="Times New Roman" w:hAnsi="Times New Roman" w:cs="Times New Roman"/>
                <w:sz w:val="18"/>
                <w:szCs w:val="18"/>
              </w:rPr>
              <w:t>ночной подготовки, высоту плиты днища, толщину бетонного лотка в колодце. На листе 4 графической части в изображении колодца указаны толщина щебня, плиты днища, лотка, в сумме 320 мм. В расчете принято 350 мм.</w:t>
            </w:r>
          </w:p>
          <w:p w:rsidR="0090237D" w:rsidRPr="001A0CF2" w:rsidRDefault="00A72E9C" w:rsidP="001A0C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0CF2">
              <w:rPr>
                <w:rFonts w:ascii="Times New Roman" w:hAnsi="Times New Roman" w:cs="Times New Roman"/>
                <w:sz w:val="18"/>
                <w:szCs w:val="18"/>
              </w:rPr>
              <w:t>Разработка</w:t>
            </w:r>
            <w:r w:rsidR="00E72798" w:rsidRPr="001A0CF2">
              <w:rPr>
                <w:rFonts w:ascii="Times New Roman" w:hAnsi="Times New Roman" w:cs="Times New Roman"/>
                <w:sz w:val="18"/>
                <w:szCs w:val="18"/>
              </w:rPr>
              <w:t xml:space="preserve"> грунта вручную вблизи </w:t>
            </w:r>
            <w:proofErr w:type="gramStart"/>
            <w:r w:rsidR="00E72798" w:rsidRPr="001A0CF2">
              <w:rPr>
                <w:rFonts w:ascii="Times New Roman" w:hAnsi="Times New Roman" w:cs="Times New Roman"/>
                <w:sz w:val="18"/>
                <w:szCs w:val="18"/>
              </w:rPr>
              <w:t xml:space="preserve">здания, </w:t>
            </w:r>
            <w:r w:rsidRPr="001A0CF2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1A0CF2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1A0CF2">
              <w:rPr>
                <w:rFonts w:ascii="Times New Roman" w:hAnsi="Times New Roman" w:cs="Times New Roman"/>
                <w:sz w:val="18"/>
                <w:szCs w:val="18"/>
              </w:rPr>
              <w:t xml:space="preserve">ществующего колодца </w:t>
            </w:r>
            <w:r w:rsidR="00E72798" w:rsidRPr="001A0CF2">
              <w:rPr>
                <w:rFonts w:ascii="Times New Roman" w:hAnsi="Times New Roman" w:cs="Times New Roman"/>
                <w:sz w:val="18"/>
                <w:szCs w:val="18"/>
              </w:rPr>
              <w:t>и при пересечении с с</w:t>
            </w:r>
            <w:r w:rsidR="00E72798" w:rsidRPr="001A0CF2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E72798" w:rsidRPr="001A0CF2">
              <w:rPr>
                <w:rFonts w:ascii="Times New Roman" w:hAnsi="Times New Roman" w:cs="Times New Roman"/>
                <w:sz w:val="18"/>
                <w:szCs w:val="18"/>
              </w:rPr>
              <w:t>ществующими коммуникациями смотри</w:t>
            </w:r>
            <w:proofErr w:type="gramEnd"/>
            <w:r w:rsidR="00E72798" w:rsidRPr="001A0CF2">
              <w:rPr>
                <w:rFonts w:ascii="Times New Roman" w:hAnsi="Times New Roman" w:cs="Times New Roman"/>
                <w:sz w:val="18"/>
                <w:szCs w:val="18"/>
              </w:rPr>
              <w:t xml:space="preserve"> п.3.</w:t>
            </w:r>
            <w:r w:rsidR="00E72798" w:rsidRPr="001A0C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9B5D52" w:rsidTr="00AD08CC">
        <w:trPr>
          <w:cantSplit/>
        </w:trPr>
        <w:tc>
          <w:tcPr>
            <w:tcW w:w="531" w:type="dxa"/>
            <w:vAlign w:val="center"/>
          </w:tcPr>
          <w:p w:rsidR="009B5D52" w:rsidRPr="006E506E" w:rsidRDefault="009B5D52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5D52" w:rsidRPr="006E506E" w:rsidRDefault="009B5D52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5D52" w:rsidRPr="006E506E" w:rsidRDefault="005814F7" w:rsidP="001A0CF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ВОР п.1 разделить </w:t>
            </w:r>
            <w:proofErr w:type="spellStart"/>
            <w:r>
              <w:rPr>
                <w:rFonts w:ascii="Calibri" w:hAnsi="Calibri"/>
                <w:color w:val="FF0000"/>
                <w:sz w:val="20"/>
                <w:szCs w:val="20"/>
              </w:rPr>
              <w:t>объе</w:t>
            </w:r>
            <w:proofErr w:type="spellEnd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грунта на механизированную разработку в отвал и с п</w:t>
            </w:r>
            <w:r>
              <w:rPr>
                <w:rFonts w:ascii="Calibri" w:hAnsi="Calibri"/>
                <w:color w:val="FF0000"/>
                <w:sz w:val="20"/>
                <w:szCs w:val="20"/>
              </w:rPr>
              <w:t>о</w:t>
            </w:r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грузкой на </w:t>
            </w:r>
            <w:proofErr w:type="spellStart"/>
            <w:r>
              <w:rPr>
                <w:rFonts w:ascii="Calibri" w:hAnsi="Calibri"/>
                <w:color w:val="FF0000"/>
                <w:sz w:val="20"/>
                <w:szCs w:val="20"/>
              </w:rPr>
              <w:t>автмобили</w:t>
            </w:r>
            <w:proofErr w:type="spellEnd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(лишний грунт сразу грузится) п.10 исключить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5D52" w:rsidRPr="006E506E" w:rsidRDefault="009B5D52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5D52" w:rsidRPr="001A0CF2" w:rsidRDefault="000B23E9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Перенесено в ВР</w:t>
            </w:r>
            <w:r w:rsidR="00E72798" w:rsidRPr="001A0C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05D39" w:rsidTr="00705D39">
        <w:trPr>
          <w:cantSplit/>
        </w:trPr>
        <w:tc>
          <w:tcPr>
            <w:tcW w:w="531" w:type="dxa"/>
            <w:vAlign w:val="center"/>
          </w:tcPr>
          <w:p w:rsidR="00705D39" w:rsidRPr="006E506E" w:rsidRDefault="00705D39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5D39" w:rsidRPr="006E506E" w:rsidRDefault="00705D39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5D39" w:rsidRPr="006E506E" w:rsidRDefault="005814F7" w:rsidP="001A0CF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ВОР п.2 доработка </w:t>
            </w:r>
            <w:proofErr w:type="spellStart"/>
            <w:r>
              <w:rPr>
                <w:rFonts w:ascii="Calibri" w:hAnsi="Calibri"/>
                <w:color w:val="FF0000"/>
                <w:sz w:val="20"/>
                <w:szCs w:val="20"/>
              </w:rPr>
              <w:t>грутна</w:t>
            </w:r>
            <w:proofErr w:type="spellEnd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вручную это срезка недобора оставленного кольями ковша экскаватора, объем 1,3*0,15(для 0,65м3)*на длину, и с учетом того что выше этот объем уже посчитан</w:t>
            </w:r>
            <w:proofErr w:type="gramStart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полученный объем необходимо отнять он об</w:t>
            </w:r>
            <w:r>
              <w:rPr>
                <w:rFonts w:ascii="Calibri" w:hAnsi="Calibri"/>
                <w:color w:val="FF0000"/>
                <w:sz w:val="20"/>
                <w:szCs w:val="20"/>
              </w:rPr>
              <w:t>ъ</w:t>
            </w:r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ема в п.1 (исключить </w:t>
            </w:r>
            <w:proofErr w:type="spellStart"/>
            <w:r>
              <w:rPr>
                <w:rFonts w:ascii="Calibri" w:hAnsi="Calibri"/>
                <w:color w:val="FF0000"/>
                <w:sz w:val="20"/>
                <w:szCs w:val="20"/>
              </w:rPr>
              <w:t>задвоение</w:t>
            </w:r>
            <w:proofErr w:type="spellEnd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объемов) 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5D39" w:rsidRPr="006E506E" w:rsidRDefault="00705D39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5D39" w:rsidRPr="001A0CF2" w:rsidRDefault="00E72798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Доработка грунта вручную произв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дится в дополнение к механизированной разрабо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ке грунта. Общий объем выемки грунта составит: п.1+п.2+п.3</w:t>
            </w:r>
            <w:r w:rsidR="008E551D" w:rsidRPr="001A0CF2">
              <w:rPr>
                <w:rFonts w:ascii="Times New Roman" w:hAnsi="Times New Roman" w:cs="Times New Roman"/>
                <w:sz w:val="20"/>
                <w:szCs w:val="20"/>
              </w:rPr>
              <w:t>=221+7+43=271 м</w:t>
            </w:r>
            <w:r w:rsidR="008E551D" w:rsidRPr="001A0CF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5814F7" w:rsidTr="00705D39">
        <w:trPr>
          <w:cantSplit/>
        </w:trPr>
        <w:tc>
          <w:tcPr>
            <w:tcW w:w="531" w:type="dxa"/>
            <w:vAlign w:val="center"/>
          </w:tcPr>
          <w:p w:rsidR="005814F7" w:rsidRPr="006E506E" w:rsidRDefault="005814F7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Default="005814F7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ВОР п.3 согласно профиля К1 лист 3 на трассе всего одно пересечение грунт где необходимо разработать вручную, механизированная разработка прекращается за 2 м до коммуникации и после</w:t>
            </w:r>
            <w:proofErr w:type="gramStart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color w:val="FF0000"/>
                <w:sz w:val="20"/>
                <w:szCs w:val="20"/>
              </w:rPr>
              <w:t>обснуйте</w:t>
            </w:r>
            <w:proofErr w:type="spellEnd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длину разработки вручную 12 м.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14F7" w:rsidRPr="001A0CF2" w:rsidRDefault="008E551D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Количество пересечений с существующ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ми подземными коммуникациями - 2 шт.</w:t>
            </w:r>
            <w:r w:rsidR="005B27C6" w:rsidRPr="001A0CF2">
              <w:rPr>
                <w:rFonts w:ascii="Times New Roman" w:hAnsi="Times New Roman" w:cs="Times New Roman"/>
                <w:sz w:val="20"/>
                <w:szCs w:val="20"/>
              </w:rPr>
              <w:t xml:space="preserve"> (а/</w:t>
            </w:r>
            <w:proofErr w:type="spellStart"/>
            <w:r w:rsidR="005B27C6" w:rsidRPr="001A0CF2">
              <w:rPr>
                <w:rFonts w:ascii="Times New Roman" w:hAnsi="Times New Roman" w:cs="Times New Roman"/>
                <w:sz w:val="20"/>
                <w:szCs w:val="20"/>
              </w:rPr>
              <w:t>цем</w:t>
            </w:r>
            <w:proofErr w:type="spellEnd"/>
            <w:r w:rsidR="005B27C6" w:rsidRPr="001A0CF2">
              <w:rPr>
                <w:rFonts w:ascii="Times New Roman" w:hAnsi="Times New Roman" w:cs="Times New Roman"/>
                <w:sz w:val="20"/>
                <w:szCs w:val="20"/>
              </w:rPr>
              <w:t>. труба ø200 мм Кл +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27C6" w:rsidRPr="001A0CF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5B27C6" w:rsidRPr="001A0CF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5B27C6" w:rsidRPr="001A0CF2">
              <w:rPr>
                <w:rFonts w:ascii="Times New Roman" w:hAnsi="Times New Roman" w:cs="Times New Roman"/>
                <w:sz w:val="20"/>
                <w:szCs w:val="20"/>
              </w:rPr>
              <w:t>допровод).</w:t>
            </w:r>
            <w:r w:rsidR="0078254F" w:rsidRPr="001A0CF2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 xml:space="preserve"> обе стороны от каж</w:t>
            </w:r>
            <w:r w:rsidR="005B27C6" w:rsidRPr="001A0CF2">
              <w:rPr>
                <w:rFonts w:ascii="Times New Roman" w:hAnsi="Times New Roman" w:cs="Times New Roman"/>
                <w:sz w:val="20"/>
                <w:szCs w:val="20"/>
              </w:rPr>
              <w:t xml:space="preserve">дого по 2,0 м, а также 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 xml:space="preserve"> вблизи здания и с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ществующего</w:t>
            </w:r>
            <w:r w:rsidR="0078254F" w:rsidRPr="001A0CF2">
              <w:rPr>
                <w:rFonts w:ascii="Times New Roman" w:hAnsi="Times New Roman" w:cs="Times New Roman"/>
                <w:sz w:val="20"/>
                <w:szCs w:val="20"/>
              </w:rPr>
              <w:t xml:space="preserve"> колодца по 2 м, итого 12,0 м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814F7" w:rsidTr="00705D39">
        <w:trPr>
          <w:cantSplit/>
        </w:trPr>
        <w:tc>
          <w:tcPr>
            <w:tcW w:w="531" w:type="dxa"/>
            <w:vAlign w:val="center"/>
          </w:tcPr>
          <w:p w:rsidR="005814F7" w:rsidRPr="006E506E" w:rsidRDefault="005814F7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Default="005814F7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ВОР п.3 не учтена разработку грунта под щебеночное основание трубопровода 0,16м / 0,11 м</w:t>
            </w:r>
            <w:proofErr w:type="gramStart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глубиной 0,15 м, длиной 61,7 м / 5 м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14F7" w:rsidRPr="001A0CF2" w:rsidRDefault="00F3505A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Исправлено</w:t>
            </w:r>
          </w:p>
        </w:tc>
      </w:tr>
      <w:tr w:rsidR="005814F7" w:rsidTr="00705D39">
        <w:trPr>
          <w:cantSplit/>
        </w:trPr>
        <w:tc>
          <w:tcPr>
            <w:tcW w:w="531" w:type="dxa"/>
            <w:vAlign w:val="center"/>
          </w:tcPr>
          <w:p w:rsidR="005814F7" w:rsidRPr="006E506E" w:rsidRDefault="005814F7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Default="005814F7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ВОР п.4 обосновать объем щебня под колодцы, лист 4 проекта (0,1+1,5+0,1)/2^2*3,1415*0,1=0,227 м3 на один*3=0,68 м3 (0,1 м лист 1 специф</w:t>
            </w:r>
            <w:r>
              <w:rPr>
                <w:rFonts w:ascii="Calibri" w:hAnsi="Calibri"/>
                <w:color w:val="FF0000"/>
                <w:sz w:val="20"/>
                <w:szCs w:val="20"/>
              </w:rPr>
              <w:t>и</w:t>
            </w:r>
            <w:r>
              <w:rPr>
                <w:rFonts w:ascii="Calibri" w:hAnsi="Calibri"/>
                <w:color w:val="FF0000"/>
                <w:sz w:val="20"/>
                <w:szCs w:val="20"/>
              </w:rPr>
              <w:t>кации п.12) - обосновать 2 м3</w:t>
            </w:r>
            <w:r>
              <w:rPr>
                <w:rFonts w:ascii="Calibri" w:hAnsi="Calibri"/>
                <w:color w:val="FF0000"/>
                <w:sz w:val="20"/>
                <w:szCs w:val="20"/>
              </w:rPr>
              <w:br w:type="page"/>
              <w:t>- объем щебня под трубопроводы 0,16м /0,11 м - ширина, 0,15 м глубина</w:t>
            </w:r>
            <w:proofErr w:type="gramStart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0,11*0,15*(5-0,5)+0,16*0,15*(67,2-0,5-1-1)=0,074+1,55=1,63 м3- обосновать 5 м3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781B" w:rsidRPr="001A0CF2" w:rsidRDefault="0081781B" w:rsidP="001A0CF2">
            <w:pPr>
              <w:spacing w:after="0"/>
              <w:rPr>
                <w:bCs/>
                <w:sz w:val="20"/>
                <w:szCs w:val="20"/>
              </w:rPr>
            </w:pPr>
            <w:r w:rsidRPr="001A0CF2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щебеночной подготовки под  трубопровод и под днища колодцев прив</w:t>
            </w:r>
            <w:r w:rsidRPr="001A0CF2"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1A0CF2">
              <w:rPr>
                <w:rFonts w:ascii="Times New Roman" w:hAnsi="Times New Roman" w:cs="Times New Roman"/>
                <w:bCs/>
                <w:sz w:val="20"/>
                <w:szCs w:val="20"/>
              </w:rPr>
              <w:t>дено в п.4:</w:t>
            </w:r>
            <w:r w:rsidRPr="001A0CF2">
              <w:rPr>
                <w:bCs/>
                <w:sz w:val="20"/>
                <w:szCs w:val="20"/>
              </w:rPr>
              <w:t xml:space="preserve"> </w:t>
            </w:r>
          </w:p>
          <w:p w:rsidR="0081781B" w:rsidRPr="001A0CF2" w:rsidRDefault="0081781B" w:rsidP="001A0CF2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0CF2">
              <w:rPr>
                <w:rFonts w:ascii="Times New Roman" w:hAnsi="Times New Roman" w:cs="Times New Roman"/>
                <w:bCs/>
                <w:sz w:val="20"/>
                <w:szCs w:val="20"/>
              </w:rPr>
              <w:t>Под трубы:V</w:t>
            </w:r>
            <w:r w:rsidRPr="001A0CF2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5</w:t>
            </w:r>
            <w:r w:rsidRPr="001A0CF2">
              <w:rPr>
                <w:rFonts w:ascii="Times New Roman" w:hAnsi="Times New Roman" w:cs="Times New Roman"/>
                <w:bCs/>
                <w:sz w:val="20"/>
                <w:szCs w:val="20"/>
              </w:rPr>
              <w:t>=0,5х</w:t>
            </w:r>
            <w:proofErr w:type="gramStart"/>
            <w:r w:rsidRPr="001A0CF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proofErr w:type="gramEnd"/>
            <w:r w:rsidRPr="001A0CF2">
              <w:rPr>
                <w:rFonts w:ascii="Times New Roman" w:hAnsi="Times New Roman" w:cs="Times New Roman"/>
                <w:bCs/>
                <w:sz w:val="20"/>
                <w:szCs w:val="20"/>
              </w:rPr>
              <w:t>,15х69,0х1,05 = 5,0 м</w:t>
            </w:r>
            <w:r w:rsidRPr="001A0CF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1A0C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</w:t>
            </w:r>
            <w:r w:rsidRPr="001A0CF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k</w:t>
            </w:r>
            <w:proofErr w:type="spellStart"/>
            <w:r w:rsidRPr="001A0CF2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упл</w:t>
            </w:r>
            <w:proofErr w:type="spellEnd"/>
            <w:r w:rsidRPr="001A0CF2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.</w:t>
            </w:r>
            <w:r w:rsidRPr="001A0C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=1,05;    </w:t>
            </w:r>
            <w:r w:rsidRPr="001A0CF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1A0C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трубы=72,0-3,0=69,0 м</w:t>
            </w:r>
          </w:p>
          <w:p w:rsidR="005814F7" w:rsidRPr="001A0CF2" w:rsidRDefault="0081781B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C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днища колодцев: </w:t>
            </w:r>
            <w:r w:rsidRPr="001A0CF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</w:t>
            </w:r>
            <w:r w:rsidRPr="001A0CF2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6</w:t>
            </w:r>
            <w:r w:rsidRPr="001A0CF2">
              <w:rPr>
                <w:rFonts w:ascii="Times New Roman" w:hAnsi="Times New Roman" w:cs="Times New Roman"/>
                <w:bCs/>
                <w:sz w:val="20"/>
                <w:szCs w:val="20"/>
              </w:rPr>
              <w:t>=2,0х2,0х0,15х3х1,05=2 м</w:t>
            </w:r>
            <w:r w:rsidRPr="001A0CF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</w:tr>
      <w:tr w:rsidR="005814F7" w:rsidTr="00705D39">
        <w:trPr>
          <w:cantSplit/>
        </w:trPr>
        <w:tc>
          <w:tcPr>
            <w:tcW w:w="531" w:type="dxa"/>
            <w:vAlign w:val="center"/>
          </w:tcPr>
          <w:p w:rsidR="005814F7" w:rsidRPr="006E506E" w:rsidRDefault="005814F7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Default="005814F7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На профиле высота основания песком указан 100 мм, в спецификации и ВОР п.5 0,15 мм</w:t>
            </w:r>
            <w:proofErr w:type="gramStart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где верно? </w:t>
            </w:r>
            <w:proofErr w:type="gramStart"/>
            <w:r>
              <w:rPr>
                <w:rFonts w:ascii="Calibri" w:hAnsi="Calibri"/>
                <w:color w:val="FF0000"/>
                <w:sz w:val="20"/>
                <w:szCs w:val="20"/>
              </w:rPr>
              <w:t>Согласно профиля</w:t>
            </w:r>
            <w:proofErr w:type="gramEnd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под футляр так же устраивается песчаная подготовка, почему в формуле длина футляров вычитается? 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14F7" w:rsidRPr="001A0CF2" w:rsidRDefault="00610A98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На разрезе (л.3), и ВР верно – 150 мм. Дл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на футляра не должна вычитаться, испра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лено.</w:t>
            </w:r>
          </w:p>
        </w:tc>
      </w:tr>
      <w:tr w:rsidR="005814F7" w:rsidTr="00705D39">
        <w:trPr>
          <w:cantSplit/>
        </w:trPr>
        <w:tc>
          <w:tcPr>
            <w:tcW w:w="531" w:type="dxa"/>
            <w:vAlign w:val="center"/>
          </w:tcPr>
          <w:p w:rsidR="005814F7" w:rsidRPr="006E506E" w:rsidRDefault="005814F7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Default="005814F7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ВОР п.5,6 </w:t>
            </w:r>
            <w:proofErr w:type="spellStart"/>
            <w:r>
              <w:rPr>
                <w:rFonts w:ascii="Calibri" w:hAnsi="Calibri"/>
                <w:color w:val="FF0000"/>
                <w:sz w:val="20"/>
                <w:szCs w:val="20"/>
              </w:rPr>
              <w:t>персчитать</w:t>
            </w:r>
            <w:proofErr w:type="spellEnd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объем с учетом вышеуказанных замечаний. К </w:t>
            </w:r>
            <w:proofErr w:type="spellStart"/>
            <w:r>
              <w:rPr>
                <w:rFonts w:ascii="Calibri" w:hAnsi="Calibri"/>
                <w:color w:val="FF0000"/>
                <w:sz w:val="20"/>
                <w:szCs w:val="20"/>
              </w:rPr>
              <w:t>упл</w:t>
            </w:r>
            <w:proofErr w:type="spellEnd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. В </w:t>
            </w:r>
            <w:proofErr w:type="spellStart"/>
            <w:r>
              <w:rPr>
                <w:rFonts w:ascii="Calibri" w:hAnsi="Calibri"/>
                <w:color w:val="FF0000"/>
                <w:sz w:val="20"/>
                <w:szCs w:val="20"/>
              </w:rPr>
              <w:t>ВОРе</w:t>
            </w:r>
            <w:proofErr w:type="spellEnd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не указывать, сметчик сам поставит в смете норму расхода.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14F7" w:rsidRPr="001A0CF2" w:rsidRDefault="004D7101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Исправлено</w:t>
            </w:r>
          </w:p>
        </w:tc>
      </w:tr>
      <w:tr w:rsidR="005814F7" w:rsidTr="00705D39">
        <w:trPr>
          <w:cantSplit/>
        </w:trPr>
        <w:tc>
          <w:tcPr>
            <w:tcW w:w="531" w:type="dxa"/>
            <w:vAlign w:val="center"/>
          </w:tcPr>
          <w:p w:rsidR="005814F7" w:rsidRPr="006E506E" w:rsidRDefault="005814F7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Default="005814F7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ВОР п.7,8,11 пересчитать с учетом вышеуказанных замечаний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14F7" w:rsidRPr="001A0CF2" w:rsidRDefault="004D7101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Исправлено</w:t>
            </w:r>
          </w:p>
        </w:tc>
      </w:tr>
      <w:tr w:rsidR="005814F7" w:rsidTr="00705D39">
        <w:trPr>
          <w:cantSplit/>
        </w:trPr>
        <w:tc>
          <w:tcPr>
            <w:tcW w:w="531" w:type="dxa"/>
            <w:vAlign w:val="center"/>
          </w:tcPr>
          <w:p w:rsidR="005814F7" w:rsidRPr="006E506E" w:rsidRDefault="005814F7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Default="005814F7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ВОР п.11 </w:t>
            </w:r>
            <w:proofErr w:type="gramStart"/>
            <w:r>
              <w:rPr>
                <w:rFonts w:ascii="Calibri" w:hAnsi="Calibri"/>
                <w:color w:val="FF0000"/>
                <w:sz w:val="20"/>
                <w:szCs w:val="20"/>
              </w:rPr>
              <w:t>не верно</w:t>
            </w:r>
            <w:proofErr w:type="gramEnd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указана плотность грунта, см. ИГИ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14F7" w:rsidRPr="001A0CF2" w:rsidRDefault="00A3625A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Исправлено</w:t>
            </w:r>
          </w:p>
        </w:tc>
      </w:tr>
      <w:tr w:rsidR="005814F7" w:rsidTr="00705D39">
        <w:trPr>
          <w:cantSplit/>
        </w:trPr>
        <w:tc>
          <w:tcPr>
            <w:tcW w:w="531" w:type="dxa"/>
            <w:vAlign w:val="center"/>
          </w:tcPr>
          <w:p w:rsidR="005814F7" w:rsidRPr="006E506E" w:rsidRDefault="005814F7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Default="005814F7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ВОР прокладка трубопровода, на профиле указана труба 110 м длиной 5 м, в спецификации и ВОР</w:t>
            </w:r>
            <w:proofErr w:type="gramStart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а следовательно и в смете </w:t>
            </w:r>
            <w:proofErr w:type="spellStart"/>
            <w:r>
              <w:rPr>
                <w:rFonts w:ascii="Calibri" w:hAnsi="Calibri"/>
                <w:color w:val="FF0000"/>
                <w:sz w:val="20"/>
                <w:szCs w:val="20"/>
              </w:rPr>
              <w:t>отсутсвует</w:t>
            </w:r>
            <w:proofErr w:type="spellEnd"/>
            <w:r>
              <w:rPr>
                <w:rFonts w:ascii="Calibri" w:hAnsi="Calibri"/>
                <w:color w:val="FF0000"/>
                <w:sz w:val="20"/>
                <w:szCs w:val="20"/>
              </w:rPr>
              <w:t>. Привести в соотве</w:t>
            </w:r>
            <w:r>
              <w:rPr>
                <w:rFonts w:ascii="Calibri" w:hAnsi="Calibri"/>
                <w:color w:val="FF0000"/>
                <w:sz w:val="20"/>
                <w:szCs w:val="20"/>
              </w:rPr>
              <w:t>т</w:t>
            </w:r>
            <w:r>
              <w:rPr>
                <w:rFonts w:ascii="Calibri" w:hAnsi="Calibri"/>
                <w:color w:val="FF0000"/>
                <w:sz w:val="20"/>
                <w:szCs w:val="20"/>
              </w:rPr>
              <w:t>ствие.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14F7" w:rsidRPr="001A0CF2" w:rsidRDefault="0081781B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По факту</w:t>
            </w:r>
            <w:r w:rsidR="00BE020B" w:rsidRPr="001A0CF2">
              <w:rPr>
                <w:rFonts w:ascii="Times New Roman" w:hAnsi="Times New Roman" w:cs="Times New Roman"/>
                <w:sz w:val="20"/>
                <w:szCs w:val="20"/>
              </w:rPr>
              <w:t xml:space="preserve"> (выявлено при авторском надз</w:t>
            </w:r>
            <w:r w:rsidR="00BE020B" w:rsidRPr="001A0CF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BE020B" w:rsidRPr="001A0CF2">
              <w:rPr>
                <w:rFonts w:ascii="Times New Roman" w:hAnsi="Times New Roman" w:cs="Times New Roman"/>
                <w:sz w:val="20"/>
                <w:szCs w:val="20"/>
              </w:rPr>
              <w:t>ре)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 xml:space="preserve"> диаметр </w:t>
            </w:r>
            <w:r w:rsidR="00BE020B" w:rsidRPr="001A0CF2">
              <w:rPr>
                <w:rFonts w:ascii="Times New Roman" w:hAnsi="Times New Roman" w:cs="Times New Roman"/>
                <w:sz w:val="20"/>
                <w:szCs w:val="20"/>
              </w:rPr>
              <w:t xml:space="preserve">трубы 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существующего выпу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 xml:space="preserve">ка </w:t>
            </w:r>
            <w:r w:rsidR="00BE020B" w:rsidRPr="001A0CF2">
              <w:rPr>
                <w:rFonts w:ascii="Times New Roman" w:hAnsi="Times New Roman" w:cs="Times New Roman"/>
                <w:sz w:val="20"/>
                <w:szCs w:val="20"/>
              </w:rPr>
              <w:t xml:space="preserve">канализации 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 xml:space="preserve">из </w:t>
            </w:r>
            <w:r w:rsidR="00BE020B" w:rsidRPr="001A0CF2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дания</w:t>
            </w:r>
            <w:r w:rsidR="00BE020B" w:rsidRPr="001A0CF2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="00BE020B" w:rsidRPr="001A0CF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BE020B" w:rsidRPr="001A0CF2">
              <w:rPr>
                <w:rFonts w:ascii="Times New Roman" w:hAnsi="Times New Roman" w:cs="Times New Roman"/>
                <w:sz w:val="20"/>
                <w:szCs w:val="20"/>
              </w:rPr>
              <w:t>ставляет 160 мм.</w:t>
            </w:r>
          </w:p>
        </w:tc>
      </w:tr>
      <w:tr w:rsidR="005814F7" w:rsidTr="00705D39">
        <w:trPr>
          <w:cantSplit/>
        </w:trPr>
        <w:tc>
          <w:tcPr>
            <w:tcW w:w="531" w:type="dxa"/>
            <w:vAlign w:val="center"/>
          </w:tcPr>
          <w:p w:rsidR="005814F7" w:rsidRPr="006E506E" w:rsidRDefault="005814F7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Default="005814F7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Нумерацию </w:t>
            </w:r>
            <w:proofErr w:type="gramStart"/>
            <w:r>
              <w:rPr>
                <w:rFonts w:ascii="Calibri" w:hAnsi="Calibri"/>
                <w:color w:val="FF0000"/>
                <w:sz w:val="20"/>
                <w:szCs w:val="20"/>
              </w:rPr>
              <w:t>в</w:t>
            </w:r>
            <w:proofErr w:type="gramEnd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ВОР сделать сквозной.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14F7" w:rsidRPr="001A0CF2" w:rsidRDefault="004D2328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 xml:space="preserve">При корректировке </w:t>
            </w:r>
            <w:proofErr w:type="gramStart"/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нумерации всех пун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тов Ведомости объемов работ</w:t>
            </w:r>
            <w:proofErr w:type="gramEnd"/>
            <w:r w:rsidRPr="001A0CF2">
              <w:rPr>
                <w:rFonts w:ascii="Times New Roman" w:hAnsi="Times New Roman" w:cs="Times New Roman"/>
                <w:sz w:val="20"/>
                <w:szCs w:val="20"/>
              </w:rPr>
              <w:t xml:space="preserve"> во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никнет проблема соответствия пункта, отраженн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го в Замечаниях, новому н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меру графы в ВР</w:t>
            </w:r>
            <w:r w:rsidR="003E6E23" w:rsidRPr="001A0CF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814F7" w:rsidTr="00705D39">
        <w:trPr>
          <w:cantSplit/>
        </w:trPr>
        <w:tc>
          <w:tcPr>
            <w:tcW w:w="531" w:type="dxa"/>
            <w:vAlign w:val="center"/>
          </w:tcPr>
          <w:p w:rsidR="005814F7" w:rsidRPr="006E506E" w:rsidRDefault="005814F7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Default="005814F7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п.1 ПТ согласно профиля длина трубы д.160 мм 67,2 м, </w:t>
            </w:r>
            <w:proofErr w:type="gramStart"/>
            <w:r>
              <w:rPr>
                <w:rFonts w:ascii="Calibri" w:hAnsi="Calibri"/>
                <w:color w:val="FF0000"/>
                <w:sz w:val="20"/>
                <w:szCs w:val="20"/>
              </w:rPr>
              <w:t>в</w:t>
            </w:r>
            <w:proofErr w:type="gramEnd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Calibri" w:hAnsi="Calibri"/>
                <w:color w:val="FF0000"/>
                <w:sz w:val="20"/>
                <w:szCs w:val="20"/>
              </w:rPr>
              <w:t>ВОР</w:t>
            </w:r>
            <w:proofErr w:type="gramEnd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и спецификации 72 м, привести в соответствие.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14F7" w:rsidRPr="001A0CF2" w:rsidRDefault="003E6E23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 xml:space="preserve">Длина трубопровода </w:t>
            </w:r>
            <w:r w:rsidR="00C76E58" w:rsidRPr="001A0CF2">
              <w:rPr>
                <w:rFonts w:ascii="Times New Roman" w:hAnsi="Times New Roman" w:cs="Times New Roman"/>
                <w:sz w:val="20"/>
                <w:szCs w:val="20"/>
              </w:rPr>
              <w:t>ø160 мм в специфик</w:t>
            </w:r>
            <w:r w:rsidR="00C76E58" w:rsidRPr="001A0CF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C76E58" w:rsidRPr="001A0CF2">
              <w:rPr>
                <w:rFonts w:ascii="Times New Roman" w:hAnsi="Times New Roman" w:cs="Times New Roman"/>
                <w:sz w:val="20"/>
                <w:szCs w:val="20"/>
              </w:rPr>
              <w:t>ции и в 130-23-НК</w:t>
            </w:r>
            <w:proofErr w:type="gramStart"/>
            <w:r w:rsidR="00C76E58" w:rsidRPr="001A0CF2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="00C76E58" w:rsidRPr="001A0CF2">
              <w:rPr>
                <w:rFonts w:ascii="Times New Roman" w:hAnsi="Times New Roman" w:cs="Times New Roman"/>
                <w:sz w:val="20"/>
                <w:szCs w:val="20"/>
              </w:rPr>
              <w:t xml:space="preserve">Р указана с учетом выпуска </w:t>
            </w:r>
            <w:r w:rsidR="004D2328" w:rsidRPr="001A0CF2">
              <w:rPr>
                <w:rFonts w:ascii="Times New Roman" w:hAnsi="Times New Roman" w:cs="Times New Roman"/>
                <w:sz w:val="20"/>
                <w:szCs w:val="20"/>
              </w:rPr>
              <w:t xml:space="preserve">трубы </w:t>
            </w:r>
            <w:r w:rsidR="00C76E58" w:rsidRPr="001A0CF2">
              <w:rPr>
                <w:rFonts w:ascii="Times New Roman" w:hAnsi="Times New Roman" w:cs="Times New Roman"/>
                <w:sz w:val="20"/>
                <w:szCs w:val="20"/>
              </w:rPr>
              <w:t>из здания дл</w:t>
            </w:r>
            <w:r w:rsidR="00C76E58" w:rsidRPr="001A0CF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C76E58" w:rsidRPr="001A0CF2">
              <w:rPr>
                <w:rFonts w:ascii="Times New Roman" w:hAnsi="Times New Roman" w:cs="Times New Roman"/>
                <w:sz w:val="20"/>
                <w:szCs w:val="20"/>
              </w:rPr>
              <w:t>ной 5,0 м.</w:t>
            </w:r>
          </w:p>
        </w:tc>
      </w:tr>
      <w:tr w:rsidR="005814F7" w:rsidTr="00705D39">
        <w:trPr>
          <w:cantSplit/>
        </w:trPr>
        <w:tc>
          <w:tcPr>
            <w:tcW w:w="531" w:type="dxa"/>
            <w:vAlign w:val="center"/>
          </w:tcPr>
          <w:p w:rsidR="005814F7" w:rsidRPr="006E506E" w:rsidRDefault="005814F7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Default="005814F7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Не отображен вопрос надо ли </w:t>
            </w:r>
            <w:proofErr w:type="gramStart"/>
            <w:r>
              <w:rPr>
                <w:rFonts w:ascii="Calibri" w:hAnsi="Calibri"/>
                <w:color w:val="FF0000"/>
                <w:sz w:val="20"/>
                <w:szCs w:val="20"/>
              </w:rPr>
              <w:t>подвешивать</w:t>
            </w:r>
            <w:proofErr w:type="gramEnd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пересекаемую коммуникацию, к</w:t>
            </w:r>
            <w:r>
              <w:rPr>
                <w:rFonts w:ascii="Calibri" w:hAnsi="Calibri"/>
                <w:color w:val="FF0000"/>
                <w:sz w:val="20"/>
                <w:szCs w:val="20"/>
              </w:rPr>
              <w:t>а</w:t>
            </w:r>
            <w:r>
              <w:rPr>
                <w:rFonts w:ascii="Calibri" w:hAnsi="Calibri"/>
                <w:color w:val="FF0000"/>
                <w:sz w:val="20"/>
                <w:szCs w:val="20"/>
              </w:rPr>
              <w:t>ким образом она будет защищена на время производства работ.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14F7" w:rsidRPr="001A0CF2" w:rsidRDefault="00BE020B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При незначительной ширине траншеи и</w:t>
            </w:r>
            <w:r w:rsidR="00C76E58" w:rsidRPr="001A0CF2">
              <w:rPr>
                <w:rFonts w:ascii="Times New Roman" w:hAnsi="Times New Roman" w:cs="Times New Roman"/>
                <w:sz w:val="20"/>
                <w:szCs w:val="20"/>
              </w:rPr>
              <w:t xml:space="preserve"> небольшой глубине залегания существу</w:t>
            </w:r>
            <w:r w:rsidR="00C76E58" w:rsidRPr="001A0CF2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C76E58" w:rsidRPr="001A0CF2">
              <w:rPr>
                <w:rFonts w:ascii="Times New Roman" w:hAnsi="Times New Roman" w:cs="Times New Roman"/>
                <w:sz w:val="20"/>
                <w:szCs w:val="20"/>
              </w:rPr>
              <w:t xml:space="preserve">щей </w:t>
            </w:r>
            <w:proofErr w:type="gramStart"/>
            <w:r w:rsidR="00C76E58" w:rsidRPr="001A0CF2">
              <w:rPr>
                <w:rFonts w:ascii="Times New Roman" w:hAnsi="Times New Roman" w:cs="Times New Roman"/>
                <w:sz w:val="20"/>
                <w:szCs w:val="20"/>
              </w:rPr>
              <w:t>трубы</w:t>
            </w:r>
            <w:proofErr w:type="gramEnd"/>
            <w:r w:rsidR="00C76E58" w:rsidRPr="001A0CF2">
              <w:rPr>
                <w:rFonts w:ascii="Times New Roman" w:hAnsi="Times New Roman" w:cs="Times New Roman"/>
                <w:sz w:val="20"/>
                <w:szCs w:val="20"/>
              </w:rPr>
              <w:t xml:space="preserve">  а/</w:t>
            </w:r>
            <w:proofErr w:type="spellStart"/>
            <w:r w:rsidR="00C76E58" w:rsidRPr="001A0CF2">
              <w:rPr>
                <w:rFonts w:ascii="Times New Roman" w:hAnsi="Times New Roman" w:cs="Times New Roman"/>
                <w:sz w:val="20"/>
                <w:szCs w:val="20"/>
              </w:rPr>
              <w:t>цем</w:t>
            </w:r>
            <w:proofErr w:type="spellEnd"/>
            <w:r w:rsidR="00C76E58" w:rsidRPr="001A0CF2">
              <w:rPr>
                <w:rFonts w:ascii="Times New Roman" w:hAnsi="Times New Roman" w:cs="Times New Roman"/>
                <w:sz w:val="20"/>
                <w:szCs w:val="20"/>
              </w:rPr>
              <w:t>. ø200 мм сети Кл  (около 1,0 м) подвешивание трубы не требуется. Труба существующего водопровода прох</w:t>
            </w:r>
            <w:r w:rsidR="00C76E58" w:rsidRPr="001A0CF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C76E58" w:rsidRPr="001A0CF2">
              <w:rPr>
                <w:rFonts w:ascii="Times New Roman" w:hAnsi="Times New Roman" w:cs="Times New Roman"/>
                <w:sz w:val="20"/>
                <w:szCs w:val="20"/>
              </w:rPr>
              <w:t xml:space="preserve">дит ниже прокладываемой </w:t>
            </w:r>
            <w:r w:rsidR="001466F3" w:rsidRPr="001A0CF2">
              <w:rPr>
                <w:rFonts w:ascii="Times New Roman" w:hAnsi="Times New Roman" w:cs="Times New Roman"/>
                <w:sz w:val="20"/>
                <w:szCs w:val="20"/>
              </w:rPr>
              <w:t>тубы канализ</w:t>
            </w:r>
            <w:r w:rsidR="001466F3" w:rsidRPr="001A0CF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1466F3" w:rsidRPr="001A0CF2">
              <w:rPr>
                <w:rFonts w:ascii="Times New Roman" w:hAnsi="Times New Roman" w:cs="Times New Roman"/>
                <w:sz w:val="20"/>
                <w:szCs w:val="20"/>
              </w:rPr>
              <w:t>ции.</w:t>
            </w:r>
          </w:p>
        </w:tc>
      </w:tr>
      <w:tr w:rsidR="005814F7" w:rsidTr="00705D39">
        <w:trPr>
          <w:cantSplit/>
        </w:trPr>
        <w:tc>
          <w:tcPr>
            <w:tcW w:w="531" w:type="dxa"/>
            <w:vAlign w:val="center"/>
          </w:tcPr>
          <w:p w:rsidR="005814F7" w:rsidRPr="006E506E" w:rsidRDefault="005814F7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Default="005814F7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п.2 ПТ указать чем конкретно изолируется труба (битумно-резиновой изоляцией, липкими лентами, битумно-полимерной</w:t>
            </w:r>
            <w:proofErr w:type="gramStart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)</w:t>
            </w:r>
            <w:proofErr w:type="gramEnd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или труба уже готовая изолированная на заводе </w:t>
            </w:r>
            <w:proofErr w:type="spellStart"/>
            <w:r>
              <w:rPr>
                <w:rFonts w:ascii="Calibri" w:hAnsi="Calibri"/>
                <w:color w:val="FF0000"/>
                <w:sz w:val="20"/>
                <w:szCs w:val="20"/>
              </w:rPr>
              <w:t>экструдированным</w:t>
            </w:r>
            <w:proofErr w:type="spellEnd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полиэтиленом.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14F7" w:rsidRPr="001A0CF2" w:rsidRDefault="00BE020B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 xml:space="preserve">Трубы поставляются с завода с </w:t>
            </w:r>
            <w:r w:rsidR="001466F3" w:rsidRPr="001A0CF2">
              <w:rPr>
                <w:rFonts w:ascii="Times New Roman" w:hAnsi="Times New Roman" w:cs="Times New Roman"/>
                <w:sz w:val="20"/>
                <w:szCs w:val="20"/>
              </w:rPr>
              <w:t xml:space="preserve">готовой </w:t>
            </w:r>
            <w:proofErr w:type="gramStart"/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весьма усиленной</w:t>
            </w:r>
            <w:proofErr w:type="gramEnd"/>
            <w:r w:rsidRPr="001A0CF2">
              <w:rPr>
                <w:rFonts w:ascii="Times New Roman" w:hAnsi="Times New Roman" w:cs="Times New Roman"/>
                <w:sz w:val="20"/>
                <w:szCs w:val="20"/>
              </w:rPr>
              <w:t xml:space="preserve"> гидроизоляцией.</w:t>
            </w:r>
          </w:p>
        </w:tc>
      </w:tr>
      <w:tr w:rsidR="005814F7" w:rsidTr="00705D39">
        <w:trPr>
          <w:cantSplit/>
        </w:trPr>
        <w:tc>
          <w:tcPr>
            <w:tcW w:w="531" w:type="dxa"/>
            <w:vAlign w:val="center"/>
          </w:tcPr>
          <w:p w:rsidR="005814F7" w:rsidRPr="006E506E" w:rsidRDefault="005814F7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Default="005814F7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Не учтена работа по протаскиванию трубы в футляр (опоры п.7 перенести как материал к работе по протаскиванию трубы)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14F7" w:rsidRPr="001A0CF2" w:rsidRDefault="001466F3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Если в Ведомости объемов работ прису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ствует футляр для труб, следов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тельно, необходимо в смете учесть работы по пр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таскиванию в него трубы.</w:t>
            </w:r>
          </w:p>
        </w:tc>
      </w:tr>
      <w:tr w:rsidR="005814F7" w:rsidTr="00705D39">
        <w:trPr>
          <w:cantSplit/>
        </w:trPr>
        <w:tc>
          <w:tcPr>
            <w:tcW w:w="531" w:type="dxa"/>
            <w:vAlign w:val="center"/>
          </w:tcPr>
          <w:p w:rsidR="005814F7" w:rsidRPr="006E506E" w:rsidRDefault="005814F7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Default="005814F7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ВОР лист 3 п.2-8 исключить, нумерацию работа только в п.1 остальное перенести в графу 7 как материал.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1B39" w:rsidRPr="001A0CF2" w:rsidRDefault="00E11B39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 xml:space="preserve">На листе 3  Ведомости объемов работ (п.2-п.8) перечислены </w:t>
            </w:r>
            <w:r w:rsidRPr="001A0CF2">
              <w:rPr>
                <w:rFonts w:ascii="Times New Roman" w:hAnsi="Times New Roman" w:cs="Times New Roman"/>
                <w:b/>
                <w:sz w:val="20"/>
                <w:szCs w:val="20"/>
              </w:rPr>
              <w:t>работы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="00E841F9" w:rsidRPr="001A0CF2">
              <w:rPr>
                <w:rFonts w:ascii="Times New Roman" w:hAnsi="Times New Roman" w:cs="Times New Roman"/>
                <w:sz w:val="20"/>
                <w:szCs w:val="20"/>
              </w:rPr>
              <w:t>устройству колодцев</w:t>
            </w:r>
            <w:r w:rsidR="00150C1C" w:rsidRPr="001A0CF2">
              <w:rPr>
                <w:rFonts w:ascii="Times New Roman" w:hAnsi="Times New Roman" w:cs="Times New Roman"/>
                <w:sz w:val="20"/>
                <w:szCs w:val="20"/>
              </w:rPr>
              <w:t xml:space="preserve"> (детализация п.1). </w:t>
            </w:r>
            <w:r w:rsidR="00E841F9" w:rsidRPr="001A0CF2">
              <w:rPr>
                <w:rFonts w:ascii="Times New Roman" w:hAnsi="Times New Roman" w:cs="Times New Roman"/>
                <w:sz w:val="20"/>
                <w:szCs w:val="20"/>
              </w:rPr>
              <w:t xml:space="preserve">Как материалы сборные </w:t>
            </w:r>
            <w:proofErr w:type="spellStart"/>
            <w:proofErr w:type="gramStart"/>
            <w:r w:rsidR="00E841F9" w:rsidRPr="001A0CF2">
              <w:rPr>
                <w:rFonts w:ascii="Times New Roman" w:hAnsi="Times New Roman" w:cs="Times New Roman"/>
                <w:sz w:val="20"/>
                <w:szCs w:val="20"/>
              </w:rPr>
              <w:t>ж.б</w:t>
            </w:r>
            <w:proofErr w:type="spellEnd"/>
            <w:proofErr w:type="gramEnd"/>
            <w:r w:rsidR="00E841F9" w:rsidRPr="001A0CF2">
              <w:rPr>
                <w:rFonts w:ascii="Times New Roman" w:hAnsi="Times New Roman" w:cs="Times New Roman"/>
                <w:sz w:val="20"/>
                <w:szCs w:val="20"/>
              </w:rPr>
              <w:t>. элементы учитываются в см</w:t>
            </w:r>
            <w:r w:rsidR="00E841F9" w:rsidRPr="001A0CF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E841F9" w:rsidRPr="001A0CF2">
              <w:rPr>
                <w:rFonts w:ascii="Times New Roman" w:hAnsi="Times New Roman" w:cs="Times New Roman"/>
                <w:sz w:val="20"/>
                <w:szCs w:val="20"/>
              </w:rPr>
              <w:t>те отдельно.</w:t>
            </w:r>
          </w:p>
        </w:tc>
      </w:tr>
      <w:tr w:rsidR="005814F7" w:rsidTr="00705D39">
        <w:trPr>
          <w:cantSplit/>
        </w:trPr>
        <w:tc>
          <w:tcPr>
            <w:tcW w:w="531" w:type="dxa"/>
            <w:vAlign w:val="center"/>
          </w:tcPr>
          <w:p w:rsidR="005814F7" w:rsidRPr="006E506E" w:rsidRDefault="005814F7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Default="005814F7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ВОР лист 3 п.10 площадь покрытия указать как в п.9 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14F7" w:rsidRPr="001A0CF2" w:rsidRDefault="00150C1C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В п.10 на листе 3 площадь покрытия пр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 xml:space="preserve">нята в 2 раза больше, поскольку обработка производится 2 раза. </w:t>
            </w:r>
          </w:p>
        </w:tc>
      </w:tr>
      <w:tr w:rsidR="005814F7" w:rsidTr="00705D39">
        <w:trPr>
          <w:cantSplit/>
        </w:trPr>
        <w:tc>
          <w:tcPr>
            <w:tcW w:w="531" w:type="dxa"/>
            <w:vAlign w:val="center"/>
          </w:tcPr>
          <w:p w:rsidR="005814F7" w:rsidRPr="006E506E" w:rsidRDefault="005814F7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Default="005814F7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Откорректировать в графе 5 объем колец 0,24м3*3=0,72м3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466F3" w:rsidRPr="001A0CF2" w:rsidRDefault="001466F3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6F06A2" w:rsidRPr="001A0CF2">
              <w:rPr>
                <w:rFonts w:ascii="Times New Roman" w:hAnsi="Times New Roman" w:cs="Times New Roman"/>
                <w:sz w:val="20"/>
                <w:szCs w:val="20"/>
              </w:rPr>
              <w:t>графе 5 п.5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 xml:space="preserve"> на листе 3 </w:t>
            </w:r>
            <w:proofErr w:type="gramStart"/>
            <w:r w:rsidR="006F06A2" w:rsidRPr="001A0CF2">
              <w:rPr>
                <w:rFonts w:ascii="Times New Roman" w:hAnsi="Times New Roman" w:cs="Times New Roman"/>
                <w:sz w:val="20"/>
                <w:szCs w:val="20"/>
              </w:rPr>
              <w:t>откорректир</w:t>
            </w:r>
            <w:r w:rsidR="006F06A2" w:rsidRPr="001A0CF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6F06A2" w:rsidRPr="001A0CF2">
              <w:rPr>
                <w:rFonts w:ascii="Times New Roman" w:hAnsi="Times New Roman" w:cs="Times New Roman"/>
                <w:sz w:val="20"/>
                <w:szCs w:val="20"/>
              </w:rPr>
              <w:t>ван</w:t>
            </w:r>
            <w:proofErr w:type="gramEnd"/>
            <w:r w:rsidRPr="001A0CF2">
              <w:rPr>
                <w:rFonts w:ascii="Times New Roman" w:hAnsi="Times New Roman" w:cs="Times New Roman"/>
                <w:sz w:val="20"/>
                <w:szCs w:val="20"/>
              </w:rPr>
              <w:t xml:space="preserve"> объемов работ </w:t>
            </w:r>
            <w:r w:rsidR="006F06A2" w:rsidRPr="001A0CF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1A0CF2">
              <w:rPr>
                <w:rFonts w:ascii="Times New Roman" w:hAnsi="Times New Roman" w:cs="Times New Roman"/>
                <w:bCs/>
                <w:sz w:val="20"/>
                <w:szCs w:val="20"/>
              </w:rPr>
              <w:t>0,72 м</w:t>
            </w:r>
            <w:r w:rsidRPr="001A0CF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="006F06A2" w:rsidRPr="001A0CF2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5814F7" w:rsidTr="00705D39">
        <w:trPr>
          <w:cantSplit/>
        </w:trPr>
        <w:tc>
          <w:tcPr>
            <w:tcW w:w="531" w:type="dxa"/>
            <w:vAlign w:val="center"/>
          </w:tcPr>
          <w:p w:rsidR="005814F7" w:rsidRPr="006E506E" w:rsidRDefault="005814F7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Default="00983CDA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ВОР  лист 4 п.13 нарушен п.3.1.2.5. инструкции АО ТМХ (указать вид </w:t>
            </w:r>
            <w:proofErr w:type="gramStart"/>
            <w:r>
              <w:rPr>
                <w:rFonts w:ascii="Calibri" w:hAnsi="Calibri"/>
                <w:color w:val="FF0000"/>
                <w:sz w:val="20"/>
                <w:szCs w:val="20"/>
              </w:rPr>
              <w:t>работ</w:t>
            </w:r>
            <w:proofErr w:type="gramEnd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куда идет эта мастика и лист проекта где  можно увидеть узел её </w:t>
            </w:r>
            <w:proofErr w:type="spellStart"/>
            <w:r>
              <w:rPr>
                <w:rFonts w:ascii="Calibri" w:hAnsi="Calibri"/>
                <w:color w:val="FF0000"/>
                <w:sz w:val="20"/>
                <w:szCs w:val="20"/>
              </w:rPr>
              <w:t>прменения</w:t>
            </w:r>
            <w:proofErr w:type="spellEnd"/>
            <w:r>
              <w:rPr>
                <w:rFonts w:ascii="Calibri" w:hAnsi="Calibri"/>
                <w:color w:val="FF0000"/>
                <w:sz w:val="20"/>
                <w:szCs w:val="20"/>
              </w:rPr>
              <w:t>) п.14 что за пространство? Где это в проекте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14F7" w:rsidRPr="001A0CF2" w:rsidRDefault="00E11B39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В п.12 на листе 4 Ведомости объемов работ указана пробивка отверстий</w:t>
            </w:r>
            <w:r w:rsidR="006F06A2" w:rsidRPr="001A0CF2">
              <w:rPr>
                <w:rFonts w:ascii="Times New Roman" w:hAnsi="Times New Roman" w:cs="Times New Roman"/>
                <w:sz w:val="20"/>
                <w:szCs w:val="20"/>
              </w:rPr>
              <w:t>. Для послед</w:t>
            </w:r>
            <w:r w:rsidR="006F06A2" w:rsidRPr="001A0CF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6F06A2" w:rsidRPr="001A0CF2">
              <w:rPr>
                <w:rFonts w:ascii="Times New Roman" w:hAnsi="Times New Roman" w:cs="Times New Roman"/>
                <w:sz w:val="20"/>
                <w:szCs w:val="20"/>
              </w:rPr>
              <w:t>ющей заделки пространства между трубой и конструкцией коло</w:t>
            </w:r>
            <w:r w:rsidR="006F06A2" w:rsidRPr="001A0CF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6F06A2" w:rsidRPr="001A0CF2">
              <w:rPr>
                <w:rFonts w:ascii="Times New Roman" w:hAnsi="Times New Roman" w:cs="Times New Roman"/>
                <w:sz w:val="20"/>
                <w:szCs w:val="20"/>
              </w:rPr>
              <w:t>цев предусмотрена</w:t>
            </w:r>
            <w:r w:rsidR="004D2328" w:rsidRPr="001A0C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F06A2" w:rsidRPr="001A0CF2">
              <w:rPr>
                <w:rFonts w:ascii="Times New Roman" w:hAnsi="Times New Roman" w:cs="Times New Roman"/>
                <w:sz w:val="20"/>
                <w:szCs w:val="20"/>
              </w:rPr>
              <w:t>мастика (п.13, п.14).</w:t>
            </w:r>
          </w:p>
        </w:tc>
      </w:tr>
      <w:tr w:rsidR="005814F7" w:rsidTr="00705D39">
        <w:trPr>
          <w:cantSplit/>
        </w:trPr>
        <w:tc>
          <w:tcPr>
            <w:tcW w:w="531" w:type="dxa"/>
            <w:vAlign w:val="center"/>
          </w:tcPr>
          <w:p w:rsidR="005814F7" w:rsidRPr="006E506E" w:rsidRDefault="005814F7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Default="00983CDA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Не отображен вопрос выхода канализационной трубы110 из здания, отверстие надо делать или оно существующее? Если надо то какой толщины стена</w:t>
            </w:r>
            <w:proofErr w:type="gramStart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из чего она, нужен ли футляр при проходе ч/з стену, как заделывается расстояние между стеной и футляром и между футляром и трубой?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14F7" w:rsidRPr="001A0CF2" w:rsidRDefault="003F1441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Выпуск трубы из здания</w:t>
            </w:r>
          </w:p>
        </w:tc>
      </w:tr>
      <w:tr w:rsidR="005814F7" w:rsidTr="00705D39">
        <w:trPr>
          <w:cantSplit/>
        </w:trPr>
        <w:tc>
          <w:tcPr>
            <w:tcW w:w="531" w:type="dxa"/>
            <w:vAlign w:val="center"/>
          </w:tcPr>
          <w:p w:rsidR="005814F7" w:rsidRPr="006E506E" w:rsidRDefault="005814F7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Default="00983CDA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Не отображен узел входа трубы в существующий колодец (надо ли делать </w:t>
            </w:r>
            <w:proofErr w:type="spellStart"/>
            <w:r>
              <w:rPr>
                <w:rFonts w:ascii="Calibri" w:hAnsi="Calibri"/>
                <w:color w:val="FF0000"/>
                <w:sz w:val="20"/>
                <w:szCs w:val="20"/>
              </w:rPr>
              <w:t>отве</w:t>
            </w:r>
            <w:r>
              <w:rPr>
                <w:rFonts w:ascii="Calibri" w:hAnsi="Calibri"/>
                <w:color w:val="FF0000"/>
                <w:sz w:val="20"/>
                <w:szCs w:val="20"/>
              </w:rPr>
              <w:t>р</w:t>
            </w:r>
            <w:r>
              <w:rPr>
                <w:rFonts w:ascii="Calibri" w:hAnsi="Calibri"/>
                <w:color w:val="FF0000"/>
                <w:sz w:val="20"/>
                <w:szCs w:val="20"/>
              </w:rPr>
              <w:t>тие</w:t>
            </w:r>
            <w:proofErr w:type="spellEnd"/>
            <w:proofErr w:type="gramStart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color w:val="FF0000"/>
                <w:sz w:val="20"/>
                <w:szCs w:val="20"/>
              </w:rPr>
              <w:t>мужна</w:t>
            </w:r>
            <w:proofErr w:type="spellEnd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ли защитная муфта)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14F7" w:rsidRPr="001A0CF2" w:rsidRDefault="003F1441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В п.5 на листе 3  Ведомости объемов работ скорректировано количество з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щитных муфт – 7 шт.</w:t>
            </w:r>
          </w:p>
        </w:tc>
      </w:tr>
      <w:tr w:rsidR="005814F7" w:rsidTr="00705D39">
        <w:trPr>
          <w:cantSplit/>
        </w:trPr>
        <w:tc>
          <w:tcPr>
            <w:tcW w:w="531" w:type="dxa"/>
            <w:vAlign w:val="center"/>
          </w:tcPr>
          <w:p w:rsidR="005814F7" w:rsidRPr="006E506E" w:rsidRDefault="005814F7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Default="00983CDA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Пересчитать после внесения изменений в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ВОРе</w:t>
            </w:r>
            <w:proofErr w:type="spellEnd"/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14F7" w:rsidRPr="001A0CF2" w:rsidRDefault="005814F7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CDA" w:rsidTr="00705D39">
        <w:trPr>
          <w:cantSplit/>
        </w:trPr>
        <w:tc>
          <w:tcPr>
            <w:tcW w:w="531" w:type="dxa"/>
            <w:vAlign w:val="center"/>
          </w:tcPr>
          <w:p w:rsidR="00983CDA" w:rsidRPr="006E506E" w:rsidRDefault="00983CDA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Pr="006E506E" w:rsidRDefault="00983CD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Default="00983CDA" w:rsidP="001A0CF2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Не разрешается корректировать наименование расценок. 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Pr="006E506E" w:rsidRDefault="00983CDA" w:rsidP="001A0C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/>
                <w:color w:val="000000"/>
              </w:rPr>
              <w:t>п.3.3.1.9 Инструкц</w:t>
            </w:r>
            <w:proofErr w:type="gramStart"/>
            <w:r>
              <w:rPr>
                <w:rFonts w:ascii="Calibri" w:hAnsi="Calibri"/>
                <w:color w:val="000000"/>
              </w:rPr>
              <w:t>ии АО</w:t>
            </w:r>
            <w:proofErr w:type="gramEnd"/>
            <w:r>
              <w:rPr>
                <w:rFonts w:ascii="Calibri" w:hAnsi="Calibri"/>
                <w:color w:val="000000"/>
              </w:rPr>
              <w:t xml:space="preserve"> "ТМХ"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3CDA" w:rsidRPr="001A0CF2" w:rsidRDefault="00983CDA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CDA" w:rsidTr="00705D39">
        <w:trPr>
          <w:cantSplit/>
        </w:trPr>
        <w:tc>
          <w:tcPr>
            <w:tcW w:w="531" w:type="dxa"/>
            <w:vAlign w:val="center"/>
          </w:tcPr>
          <w:p w:rsidR="00983CDA" w:rsidRPr="006E506E" w:rsidRDefault="00983CDA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Pr="006E506E" w:rsidRDefault="00983CD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Default="00983CDA" w:rsidP="001A0CF2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Исключить</w:t>
            </w:r>
            <w:proofErr w:type="gramStart"/>
            <w:r>
              <w:rPr>
                <w:rFonts w:ascii="Calibri" w:hAnsi="Calibri"/>
                <w:sz w:val="20"/>
                <w:szCs w:val="20"/>
              </w:rPr>
              <w:t xml:space="preserve"> К</w:t>
            </w:r>
            <w:proofErr w:type="gramEnd"/>
            <w:r>
              <w:rPr>
                <w:rFonts w:ascii="Calibri" w:hAnsi="Calibri"/>
                <w:sz w:val="20"/>
                <w:szCs w:val="20"/>
              </w:rPr>
              <w:t>=1,2 на доработку. Согласно ВОР это просто разработка вручную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Default="00983CDA" w:rsidP="001A0CF2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3CDA" w:rsidRPr="001A0CF2" w:rsidRDefault="00983CDA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CDA" w:rsidTr="00705D39">
        <w:trPr>
          <w:cantSplit/>
        </w:trPr>
        <w:tc>
          <w:tcPr>
            <w:tcW w:w="531" w:type="dxa"/>
            <w:vAlign w:val="center"/>
          </w:tcPr>
          <w:p w:rsidR="00983CDA" w:rsidRPr="006E506E" w:rsidRDefault="00983CDA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Pr="006E506E" w:rsidRDefault="00983CD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Default="00983CDA" w:rsidP="001A0CF2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Не корректная расценка. Заменить на ФЕР01-01-033-01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Default="00983CDA" w:rsidP="001A0CF2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3CDA" w:rsidRPr="001A0CF2" w:rsidRDefault="00983CDA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4F7" w:rsidTr="00705D39">
        <w:trPr>
          <w:cantSplit/>
        </w:trPr>
        <w:tc>
          <w:tcPr>
            <w:tcW w:w="531" w:type="dxa"/>
            <w:vAlign w:val="center"/>
          </w:tcPr>
          <w:p w:rsidR="005814F7" w:rsidRPr="006E506E" w:rsidRDefault="005814F7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5814F7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Default="00983CDA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Подтвердить </w:t>
            </w:r>
            <w:proofErr w:type="spellStart"/>
            <w:r>
              <w:rPr>
                <w:rFonts w:ascii="Calibri" w:hAnsi="Calibri"/>
                <w:color w:val="FF0000"/>
                <w:sz w:val="20"/>
                <w:szCs w:val="20"/>
              </w:rPr>
              <w:t>ВОРом</w:t>
            </w:r>
            <w:proofErr w:type="spellEnd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засыпку траншей и котлованов грунтом, ранее </w:t>
            </w:r>
            <w:proofErr w:type="spellStart"/>
            <w:r>
              <w:rPr>
                <w:rFonts w:ascii="Calibri" w:hAnsi="Calibri"/>
                <w:color w:val="FF0000"/>
                <w:sz w:val="20"/>
                <w:szCs w:val="20"/>
              </w:rPr>
              <w:t>разработан</w:t>
            </w:r>
            <w:r>
              <w:rPr>
                <w:rFonts w:ascii="Calibri" w:hAnsi="Calibri"/>
                <w:color w:val="FF0000"/>
                <w:sz w:val="20"/>
                <w:szCs w:val="20"/>
              </w:rPr>
              <w:t>н</w:t>
            </w:r>
            <w:r>
              <w:rPr>
                <w:rFonts w:ascii="Calibri" w:hAnsi="Calibri"/>
                <w:color w:val="FF0000"/>
                <w:sz w:val="20"/>
                <w:szCs w:val="20"/>
              </w:rPr>
              <w:t>ным</w:t>
            </w:r>
            <w:proofErr w:type="spellEnd"/>
            <w:r>
              <w:rPr>
                <w:rFonts w:ascii="Calibri" w:hAnsi="Calibri"/>
                <w:color w:val="FF0000"/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14F7" w:rsidRPr="006E506E" w:rsidRDefault="00983CDA" w:rsidP="001A0C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F1441">
              <w:rPr>
                <w:rFonts w:ascii="Calibri" w:hAnsi="Calibri"/>
                <w:color w:val="000000"/>
                <w:sz w:val="20"/>
                <w:szCs w:val="20"/>
              </w:rPr>
              <w:t>п.8 ВОР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14F7" w:rsidRPr="001A0CF2" w:rsidRDefault="002F2673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Подтверждено</w:t>
            </w:r>
          </w:p>
        </w:tc>
      </w:tr>
      <w:tr w:rsidR="00983CDA" w:rsidTr="00705D39">
        <w:trPr>
          <w:cantSplit/>
        </w:trPr>
        <w:tc>
          <w:tcPr>
            <w:tcW w:w="531" w:type="dxa"/>
            <w:vAlign w:val="center"/>
          </w:tcPr>
          <w:p w:rsidR="00983CDA" w:rsidRPr="006E506E" w:rsidRDefault="00983CDA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Pr="006E506E" w:rsidRDefault="00983CD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Default="00983CDA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Не приложены подтверждающие и письменно согласованные Заказчиком док</w:t>
            </w:r>
            <w:r>
              <w:rPr>
                <w:rFonts w:ascii="Calibri" w:hAnsi="Calibri"/>
                <w:sz w:val="20"/>
                <w:szCs w:val="20"/>
              </w:rPr>
              <w:t>у</w:t>
            </w:r>
            <w:r>
              <w:rPr>
                <w:rFonts w:ascii="Calibri" w:hAnsi="Calibri"/>
                <w:sz w:val="20"/>
                <w:szCs w:val="20"/>
              </w:rPr>
              <w:t>менты на приобретение материалов и оборудования, указанные в смете в тек</w:t>
            </w:r>
            <w:r>
              <w:rPr>
                <w:rFonts w:ascii="Calibri" w:hAnsi="Calibri"/>
                <w:sz w:val="20"/>
                <w:szCs w:val="20"/>
              </w:rPr>
              <w:t>у</w:t>
            </w:r>
            <w:r>
              <w:rPr>
                <w:rFonts w:ascii="Calibri" w:hAnsi="Calibri"/>
                <w:sz w:val="20"/>
                <w:szCs w:val="20"/>
              </w:rPr>
              <w:t>щих ценах. При этом согласно п.   Инструкц</w:t>
            </w:r>
            <w:proofErr w:type="gramStart"/>
            <w:r>
              <w:rPr>
                <w:rFonts w:ascii="Calibri" w:hAnsi="Calibri"/>
                <w:sz w:val="20"/>
                <w:szCs w:val="20"/>
              </w:rPr>
              <w:t>ии АО</w:t>
            </w:r>
            <w:proofErr w:type="gramEnd"/>
            <w:r>
              <w:rPr>
                <w:rFonts w:ascii="Calibri" w:hAnsi="Calibri"/>
                <w:sz w:val="20"/>
                <w:szCs w:val="20"/>
              </w:rPr>
              <w:t xml:space="preserve"> "ТМХ"  для расчета стоимости материалов, не учтенных расценкой, необходимо использовать ФССЦ, и только в случае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отсутстствия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материала в базе ФССЦ определять стоимость на основании КП 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Pr="006E506E" w:rsidRDefault="008B3FCA" w:rsidP="001A0C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п.3.1.7.1  и п.3.1.7.2 Инструкц</w:t>
            </w:r>
            <w:proofErr w:type="gramStart"/>
            <w:r>
              <w:rPr>
                <w:rFonts w:ascii="Calibri" w:hAnsi="Calibri"/>
                <w:color w:val="000000"/>
                <w:sz w:val="18"/>
                <w:szCs w:val="18"/>
              </w:rPr>
              <w:t>ии АО</w:t>
            </w:r>
            <w:proofErr w:type="gram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«ТМХ»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3CDA" w:rsidRPr="001A0CF2" w:rsidRDefault="00983CDA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CDA" w:rsidTr="00705D39">
        <w:trPr>
          <w:cantSplit/>
        </w:trPr>
        <w:tc>
          <w:tcPr>
            <w:tcW w:w="531" w:type="dxa"/>
            <w:vAlign w:val="center"/>
          </w:tcPr>
          <w:p w:rsidR="00983CDA" w:rsidRPr="006E506E" w:rsidRDefault="00983CDA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Pr="006E506E" w:rsidRDefault="00983CD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Default="00983CDA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Не корректно применена стоимость песка. Заменить на ФССЦ-02.3.01.02-0016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Pr="006E506E" w:rsidRDefault="00983CD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3CDA" w:rsidRPr="001A0CF2" w:rsidRDefault="00983CDA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CDA" w:rsidTr="00705D39">
        <w:trPr>
          <w:cantSplit/>
        </w:trPr>
        <w:tc>
          <w:tcPr>
            <w:tcW w:w="531" w:type="dxa"/>
            <w:vAlign w:val="center"/>
          </w:tcPr>
          <w:p w:rsidR="00983CDA" w:rsidRPr="006E506E" w:rsidRDefault="00983CDA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Pr="006E506E" w:rsidRDefault="00983CD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Default="00983CDA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исключить, разрабатывать сразу с погрузкой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Pr="006E506E" w:rsidRDefault="00983CD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3CDA" w:rsidRPr="001A0CF2" w:rsidRDefault="00983CDA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CDA" w:rsidTr="00705D39">
        <w:trPr>
          <w:cantSplit/>
        </w:trPr>
        <w:tc>
          <w:tcPr>
            <w:tcW w:w="531" w:type="dxa"/>
            <w:vAlign w:val="center"/>
          </w:tcPr>
          <w:p w:rsidR="00983CDA" w:rsidRPr="006E506E" w:rsidRDefault="00983CDA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Pr="006E506E" w:rsidRDefault="00983CD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Default="00983CDA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sz w:val="20"/>
                <w:szCs w:val="20"/>
              </w:rPr>
              <w:t>Утилитзация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строительного мусора и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грунта</w:t>
            </w:r>
            <w:proofErr w:type="gramStart"/>
            <w:r>
              <w:rPr>
                <w:rFonts w:ascii="Calibri" w:hAnsi="Calibri"/>
                <w:sz w:val="20"/>
                <w:szCs w:val="20"/>
              </w:rPr>
              <w:t>,п</w:t>
            </w:r>
            <w:proofErr w:type="gramEnd"/>
            <w:r>
              <w:rPr>
                <w:rFonts w:ascii="Calibri" w:hAnsi="Calibri"/>
                <w:sz w:val="20"/>
                <w:szCs w:val="20"/>
              </w:rPr>
              <w:t>ринимается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к зачёту только при наличии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документов,подтверждающих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её стоимость(договора на утилизацию или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прейскуранта,оформленных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надлежащим образом) отдельной строкой в смете. Не ясно расстояние перевозки в п.8 (в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ВОРе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30км). 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Pr="006E506E" w:rsidRDefault="008B3FCA" w:rsidP="001A0C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/>
                <w:sz w:val="18"/>
                <w:szCs w:val="18"/>
              </w:rPr>
              <w:t>п.3.1.13. Инструкции ОА «ТМХ»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3CDA" w:rsidRPr="001A0CF2" w:rsidRDefault="00983CDA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CDA" w:rsidTr="00705D39">
        <w:trPr>
          <w:cantSplit/>
        </w:trPr>
        <w:tc>
          <w:tcPr>
            <w:tcW w:w="531" w:type="dxa"/>
            <w:vAlign w:val="center"/>
          </w:tcPr>
          <w:p w:rsidR="00983CDA" w:rsidRPr="006E506E" w:rsidRDefault="00983CDA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Pr="006E506E" w:rsidRDefault="00983CD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Default="00983CDA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Указать в скобках, что объем щебня для трубопровода 5м3 и для колодцев 2м3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Pr="006E506E" w:rsidRDefault="00983CD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3CDA" w:rsidRPr="001A0CF2" w:rsidRDefault="00983CDA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CDA" w:rsidTr="00705D39">
        <w:trPr>
          <w:cantSplit/>
        </w:trPr>
        <w:tc>
          <w:tcPr>
            <w:tcW w:w="531" w:type="dxa"/>
            <w:vAlign w:val="center"/>
          </w:tcPr>
          <w:p w:rsidR="00983CDA" w:rsidRPr="006E506E" w:rsidRDefault="00983CDA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Pr="006E506E" w:rsidRDefault="00983CD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Default="00983CDA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Не корректно применена стоимость щебня. Заменить на ФССЦ-02.2.05.04-1772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Pr="006E506E" w:rsidRDefault="00983CD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3CDA" w:rsidRPr="001A0CF2" w:rsidRDefault="00983CDA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CDA" w:rsidTr="008B3FCA">
        <w:trPr>
          <w:cantSplit/>
        </w:trPr>
        <w:tc>
          <w:tcPr>
            <w:tcW w:w="531" w:type="dxa"/>
            <w:vAlign w:val="center"/>
          </w:tcPr>
          <w:p w:rsidR="00983CDA" w:rsidRPr="006E506E" w:rsidRDefault="00983CDA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Pr="006E506E" w:rsidRDefault="00983CD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Default="008B3FCA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Не корректно применена расценка, заменить на ФЕР22-02-006-08, (по номинал</w:t>
            </w:r>
            <w:r>
              <w:rPr>
                <w:rFonts w:ascii="Calibri" w:hAnsi="Calibri"/>
                <w:sz w:val="20"/>
                <w:szCs w:val="20"/>
              </w:rPr>
              <w:t>ь</w:t>
            </w:r>
            <w:r>
              <w:rPr>
                <w:rFonts w:ascii="Calibri" w:hAnsi="Calibri"/>
                <w:sz w:val="20"/>
                <w:szCs w:val="20"/>
              </w:rPr>
              <w:t>ному диаметру)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83CDA" w:rsidRPr="006E506E" w:rsidRDefault="008B3FCA" w:rsidP="001A0C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см. ТЧ п.1.22.7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3CDA" w:rsidRPr="001A0CF2" w:rsidRDefault="00983CDA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CDA" w:rsidTr="00705D39">
        <w:trPr>
          <w:cantSplit/>
        </w:trPr>
        <w:tc>
          <w:tcPr>
            <w:tcW w:w="531" w:type="dxa"/>
            <w:vAlign w:val="center"/>
          </w:tcPr>
          <w:p w:rsidR="00983CDA" w:rsidRPr="006E506E" w:rsidRDefault="00983CDA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Pr="006E506E" w:rsidRDefault="00983CD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Default="008B3FCA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Исключить, гидроизоляция одного типа - весьма усиленная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Pr="006E506E" w:rsidRDefault="008B3FCA" w:rsidP="001A0C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/>
                <w:sz w:val="18"/>
                <w:szCs w:val="18"/>
              </w:rPr>
              <w:t>п.2 лист 2 ВОР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3CDA" w:rsidRPr="001A0CF2" w:rsidRDefault="00983CDA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CDA" w:rsidTr="00705D39">
        <w:trPr>
          <w:cantSplit/>
        </w:trPr>
        <w:tc>
          <w:tcPr>
            <w:tcW w:w="531" w:type="dxa"/>
            <w:vAlign w:val="center"/>
          </w:tcPr>
          <w:p w:rsidR="00983CDA" w:rsidRPr="006E506E" w:rsidRDefault="00983CDA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Pr="006E506E" w:rsidRDefault="00983CD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Default="008B3FCA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Обосновать </w:t>
            </w:r>
            <w:proofErr w:type="spellStart"/>
            <w:r>
              <w:rPr>
                <w:rFonts w:ascii="Calibri" w:hAnsi="Calibri"/>
                <w:color w:val="FF0000"/>
                <w:sz w:val="20"/>
                <w:szCs w:val="20"/>
              </w:rPr>
              <w:t>ВОРом</w:t>
            </w:r>
            <w:proofErr w:type="spellEnd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применение мастики данного типа или заменить на ФССЦ-01.2.03.03-0045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Pr="006E506E" w:rsidRDefault="00983CD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3CDA" w:rsidRPr="001A0CF2" w:rsidRDefault="002F2673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CF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Тип замены не приведен</w:t>
            </w:r>
          </w:p>
        </w:tc>
      </w:tr>
      <w:tr w:rsidR="00983CDA" w:rsidTr="00705D39">
        <w:trPr>
          <w:cantSplit/>
        </w:trPr>
        <w:tc>
          <w:tcPr>
            <w:tcW w:w="531" w:type="dxa"/>
            <w:vAlign w:val="center"/>
          </w:tcPr>
          <w:p w:rsidR="00983CDA" w:rsidRPr="006E506E" w:rsidRDefault="00983CDA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Pr="006E506E" w:rsidRDefault="00983CD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Default="008B3FCA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Не корректно применена расценка, заменить на  ФЕРр66-38-1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Pr="006E506E" w:rsidRDefault="00983CD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3CDA" w:rsidRPr="001A0CF2" w:rsidRDefault="00983CDA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CDA" w:rsidTr="00705D39">
        <w:trPr>
          <w:cantSplit/>
        </w:trPr>
        <w:tc>
          <w:tcPr>
            <w:tcW w:w="531" w:type="dxa"/>
            <w:vAlign w:val="center"/>
          </w:tcPr>
          <w:p w:rsidR="00983CDA" w:rsidRPr="006E506E" w:rsidRDefault="00983CDA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Pr="006E506E" w:rsidRDefault="00983CD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Default="008B3FCA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материал не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соответсвует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проекту</w:t>
            </w:r>
            <w:proofErr w:type="gramStart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заменить на ФССЦ-04.3.02.13-0214 </w:t>
            </w:r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Calibri" w:hAnsi="Calibri"/>
                <w:color w:val="FF0000"/>
                <w:sz w:val="20"/>
                <w:szCs w:val="20"/>
              </w:rPr>
              <w:t>ВОРе</w:t>
            </w:r>
            <w:proofErr w:type="spellEnd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указать альтернативную </w:t>
            </w:r>
            <w:proofErr w:type="spellStart"/>
            <w:r>
              <w:rPr>
                <w:rFonts w:ascii="Calibri" w:hAnsi="Calibri"/>
                <w:color w:val="FF0000"/>
                <w:sz w:val="20"/>
                <w:szCs w:val="20"/>
              </w:rPr>
              <w:t>ед.изм</w:t>
            </w:r>
            <w:proofErr w:type="spellEnd"/>
            <w:r>
              <w:rPr>
                <w:rFonts w:ascii="Calibri" w:hAnsi="Calibri"/>
                <w:color w:val="FF0000"/>
                <w:sz w:val="20"/>
                <w:szCs w:val="20"/>
              </w:rPr>
              <w:t>. м3/</w:t>
            </w:r>
            <w:proofErr w:type="spellStart"/>
            <w:r>
              <w:rPr>
                <w:rFonts w:ascii="Calibri" w:hAnsi="Calibri"/>
                <w:color w:val="FF0000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Pr="006E506E" w:rsidRDefault="00983CD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3CDA" w:rsidRPr="001A0CF2" w:rsidRDefault="002F2673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CF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Не </w:t>
            </w:r>
            <w:r w:rsidR="0060341F" w:rsidRPr="001A0CF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ясно,</w:t>
            </w:r>
            <w:r w:rsidRPr="001A0CF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о какой позиции идет речь</w:t>
            </w:r>
          </w:p>
        </w:tc>
      </w:tr>
      <w:tr w:rsidR="00983CDA" w:rsidTr="00705D39">
        <w:trPr>
          <w:cantSplit/>
        </w:trPr>
        <w:tc>
          <w:tcPr>
            <w:tcW w:w="531" w:type="dxa"/>
            <w:vAlign w:val="center"/>
          </w:tcPr>
          <w:p w:rsidR="00983CDA" w:rsidRPr="006E506E" w:rsidRDefault="00983CDA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Pr="006E506E" w:rsidRDefault="00983CD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Default="008B3FCA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Подтвердить </w:t>
            </w:r>
            <w:proofErr w:type="spellStart"/>
            <w:r>
              <w:rPr>
                <w:rFonts w:ascii="Calibri" w:hAnsi="Calibri"/>
                <w:color w:val="FF0000"/>
                <w:sz w:val="20"/>
                <w:szCs w:val="20"/>
              </w:rPr>
              <w:t>ВОРом</w:t>
            </w:r>
            <w:proofErr w:type="spellEnd"/>
            <w:r>
              <w:rPr>
                <w:rFonts w:ascii="Calibri" w:hAnsi="Calibri"/>
                <w:color w:val="FF0000"/>
                <w:sz w:val="20"/>
                <w:szCs w:val="20"/>
              </w:rPr>
              <w:t>/проектом примененный в смете тип труб</w:t>
            </w:r>
            <w:r w:rsidR="002F2673">
              <w:rPr>
                <w:rFonts w:ascii="Calibri" w:hAnsi="Calibri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color w:val="FF0000"/>
                <w:sz w:val="20"/>
                <w:szCs w:val="20"/>
              </w:rPr>
              <w:t>(дренажные дву</w:t>
            </w:r>
            <w:r>
              <w:rPr>
                <w:rFonts w:ascii="Calibri" w:hAnsi="Calibri"/>
                <w:color w:val="FF0000"/>
                <w:sz w:val="20"/>
                <w:szCs w:val="20"/>
              </w:rPr>
              <w:t>х</w:t>
            </w:r>
            <w:r>
              <w:rPr>
                <w:rFonts w:ascii="Calibri" w:hAnsi="Calibri"/>
                <w:color w:val="FF0000"/>
                <w:sz w:val="20"/>
                <w:szCs w:val="20"/>
              </w:rPr>
              <w:t>слойные ПП SN16): в спецификации трубы НПВХ раструбные  гофрированные двухслойные, при этом не указан класс кольцевой жесткости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Pr="006E506E" w:rsidRDefault="00983CD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3CDA" w:rsidRPr="001A0CF2" w:rsidRDefault="0062275F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ВР предусмотрены раструбные двухсло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</w:p>
        </w:tc>
      </w:tr>
      <w:tr w:rsidR="00983CDA" w:rsidTr="00705D39">
        <w:trPr>
          <w:cantSplit/>
        </w:trPr>
        <w:tc>
          <w:tcPr>
            <w:tcW w:w="531" w:type="dxa"/>
            <w:vAlign w:val="center"/>
          </w:tcPr>
          <w:p w:rsidR="00983CDA" w:rsidRPr="006E506E" w:rsidRDefault="00983CDA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Pr="006E506E" w:rsidRDefault="00983CD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Default="008B3FCA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Из расценки исключить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материал</w:t>
            </w:r>
            <w:proofErr w:type="gramStart"/>
            <w:r>
              <w:rPr>
                <w:rFonts w:ascii="Calibri" w:hAnsi="Calibri"/>
                <w:sz w:val="20"/>
                <w:szCs w:val="20"/>
              </w:rPr>
              <w:t>,з</w:t>
            </w:r>
            <w:proofErr w:type="gramEnd"/>
            <w:r>
              <w:rPr>
                <w:rFonts w:ascii="Calibri" w:hAnsi="Calibri"/>
                <w:sz w:val="20"/>
                <w:szCs w:val="20"/>
              </w:rPr>
              <w:t>адвоение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с п.25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Pr="006E506E" w:rsidRDefault="00983CD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3CDA" w:rsidRPr="001A0CF2" w:rsidRDefault="00983CDA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CDA" w:rsidTr="00705D39">
        <w:trPr>
          <w:cantSplit/>
        </w:trPr>
        <w:tc>
          <w:tcPr>
            <w:tcW w:w="531" w:type="dxa"/>
            <w:vAlign w:val="center"/>
          </w:tcPr>
          <w:p w:rsidR="00983CDA" w:rsidRPr="006E506E" w:rsidRDefault="00983CDA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Pr="006E506E" w:rsidRDefault="00983CD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Default="008B3FCA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Подтвердить </w:t>
            </w:r>
            <w:proofErr w:type="spellStart"/>
            <w:r>
              <w:rPr>
                <w:rFonts w:ascii="Calibri" w:hAnsi="Calibri"/>
                <w:color w:val="FF0000"/>
                <w:sz w:val="20"/>
                <w:szCs w:val="20"/>
              </w:rPr>
              <w:t>ВОРом</w:t>
            </w:r>
            <w:proofErr w:type="spellEnd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заделку концов футляра или исключить из сметы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Pr="006E506E" w:rsidRDefault="00983CD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3CDA" w:rsidRPr="001A0CF2" w:rsidRDefault="0060341F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Заделка н</w:t>
            </w:r>
            <w:r w:rsidR="0062275F" w:rsidRPr="001A0CF2">
              <w:rPr>
                <w:rFonts w:ascii="Times New Roman" w:hAnsi="Times New Roman" w:cs="Times New Roman"/>
                <w:sz w:val="20"/>
                <w:szCs w:val="20"/>
              </w:rPr>
              <w:t>е требуется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, т.к. применено з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полнение межтрубного пространства ЦПС</w:t>
            </w:r>
          </w:p>
        </w:tc>
      </w:tr>
      <w:tr w:rsidR="00983CDA" w:rsidTr="00705D39">
        <w:trPr>
          <w:cantSplit/>
        </w:trPr>
        <w:tc>
          <w:tcPr>
            <w:tcW w:w="531" w:type="dxa"/>
            <w:vAlign w:val="center"/>
          </w:tcPr>
          <w:p w:rsidR="00983CDA" w:rsidRPr="006E506E" w:rsidRDefault="00983CDA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Pr="006E506E" w:rsidRDefault="00983CD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Default="008B3FCA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Не корректно применена расценка, заменить на ФЕР22-05-004-13, почему 1 ф</w:t>
            </w:r>
            <w:r>
              <w:rPr>
                <w:rFonts w:ascii="Calibri" w:hAnsi="Calibri"/>
                <w:sz w:val="20"/>
                <w:szCs w:val="20"/>
              </w:rPr>
              <w:t>у</w:t>
            </w:r>
            <w:r>
              <w:rPr>
                <w:rFonts w:ascii="Calibri" w:hAnsi="Calibri"/>
                <w:sz w:val="20"/>
                <w:szCs w:val="20"/>
              </w:rPr>
              <w:t xml:space="preserve">тляр? Согласно профиля их 2 </w:t>
            </w:r>
            <w:proofErr w:type="spellStart"/>
            <w:proofErr w:type="gramStart"/>
            <w:r>
              <w:rPr>
                <w:rFonts w:ascii="Calibri" w:hAnsi="Calibri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3CDA" w:rsidRPr="006E506E" w:rsidRDefault="00983CD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3CDA" w:rsidRPr="001A0CF2" w:rsidRDefault="00983CDA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3FCA" w:rsidTr="00705D39">
        <w:trPr>
          <w:cantSplit/>
        </w:trPr>
        <w:tc>
          <w:tcPr>
            <w:tcW w:w="531" w:type="dxa"/>
            <w:vAlign w:val="center"/>
          </w:tcPr>
          <w:p w:rsidR="008B3FCA" w:rsidRPr="006E506E" w:rsidRDefault="008B3FCA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3FCA" w:rsidRPr="006E506E" w:rsidRDefault="008B3FC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3FCA" w:rsidRDefault="008B3FCA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Материал не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соответсвует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проекту (ВОР), принять по прайсу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3FCA" w:rsidRPr="006E506E" w:rsidRDefault="008B3FC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B3FCA" w:rsidRPr="001A0CF2" w:rsidRDefault="008B3FCA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3FCA" w:rsidTr="00705D39">
        <w:trPr>
          <w:cantSplit/>
        </w:trPr>
        <w:tc>
          <w:tcPr>
            <w:tcW w:w="531" w:type="dxa"/>
            <w:vAlign w:val="center"/>
          </w:tcPr>
          <w:p w:rsidR="008B3FCA" w:rsidRPr="006E506E" w:rsidRDefault="008B3FCA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3FCA" w:rsidRPr="006E506E" w:rsidRDefault="008B3FC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3FCA" w:rsidRDefault="008B3FCA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Не корректно применена расценка, заменить на ФЕР23-03-001-03, грунты сухие, см. ИГИ водоносный слой вскрыт на глубине 4,7 м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3FCA" w:rsidRPr="006E506E" w:rsidRDefault="008B3FC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B3FCA" w:rsidRPr="001A0CF2" w:rsidRDefault="008B3FCA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3FCA" w:rsidTr="00705D39">
        <w:trPr>
          <w:cantSplit/>
        </w:trPr>
        <w:tc>
          <w:tcPr>
            <w:tcW w:w="531" w:type="dxa"/>
            <w:vAlign w:val="center"/>
          </w:tcPr>
          <w:p w:rsidR="008B3FCA" w:rsidRPr="006E506E" w:rsidRDefault="008B3FCA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3FCA" w:rsidRPr="006E506E" w:rsidRDefault="008B3FC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3FCA" w:rsidRDefault="008B3FCA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proofErr w:type="gramStart"/>
            <w:r>
              <w:rPr>
                <w:rFonts w:ascii="Calibri" w:hAnsi="Calibri"/>
                <w:color w:val="000000"/>
                <w:sz w:val="20"/>
                <w:szCs w:val="20"/>
              </w:rPr>
              <w:t>Не верно</w:t>
            </w:r>
            <w:proofErr w:type="gram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посчитан объем колодца  =0,18*3+0,08*2+0,16*1+0,24*3+0,1*3+0,02*8+0,36*3=3,12м3.  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3FCA" w:rsidRPr="006E506E" w:rsidRDefault="008B3FCA" w:rsidP="001A0C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3FCA">
              <w:rPr>
                <w:rFonts w:ascii="Calibri" w:hAnsi="Calibri"/>
                <w:color w:val="000000"/>
                <w:sz w:val="20"/>
                <w:szCs w:val="20"/>
              </w:rPr>
              <w:t>лист 3 п.6 ВР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B3FCA" w:rsidRPr="001A0CF2" w:rsidRDefault="008B3FCA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3FCA" w:rsidTr="00705D39">
        <w:trPr>
          <w:cantSplit/>
        </w:trPr>
        <w:tc>
          <w:tcPr>
            <w:tcW w:w="531" w:type="dxa"/>
            <w:vAlign w:val="center"/>
          </w:tcPr>
          <w:p w:rsidR="008B3FCA" w:rsidRPr="006E506E" w:rsidRDefault="008B3FCA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3FCA" w:rsidRPr="006E506E" w:rsidRDefault="008B3FC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3FCA" w:rsidRDefault="008B3FCA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Исключить, заделка труб учтена в п.31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3FCA" w:rsidRPr="006E506E" w:rsidRDefault="008B3FCA" w:rsidP="001A0C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3FCA">
              <w:rPr>
                <w:rFonts w:ascii="Calibri" w:hAnsi="Calibri"/>
                <w:color w:val="000000"/>
                <w:sz w:val="20"/>
                <w:szCs w:val="20"/>
              </w:rPr>
              <w:t>130-23-НК</w:t>
            </w:r>
            <w:proofErr w:type="gramStart"/>
            <w:r w:rsidRPr="008B3FCA">
              <w:rPr>
                <w:rFonts w:ascii="Calibri" w:hAnsi="Calibri"/>
                <w:color w:val="000000"/>
                <w:sz w:val="20"/>
                <w:szCs w:val="20"/>
              </w:rPr>
              <w:t>,В</w:t>
            </w:r>
            <w:proofErr w:type="gramEnd"/>
            <w:r w:rsidRPr="008B3FCA">
              <w:rPr>
                <w:rFonts w:ascii="Calibri" w:hAnsi="Calibri"/>
                <w:color w:val="000000"/>
                <w:sz w:val="20"/>
                <w:szCs w:val="20"/>
              </w:rPr>
              <w:t>Р Лист 1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B3FCA" w:rsidRPr="001A0CF2" w:rsidRDefault="008B3FCA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3FCA" w:rsidTr="00705D39">
        <w:trPr>
          <w:cantSplit/>
        </w:trPr>
        <w:tc>
          <w:tcPr>
            <w:tcW w:w="531" w:type="dxa"/>
            <w:vAlign w:val="center"/>
          </w:tcPr>
          <w:p w:rsidR="008B3FCA" w:rsidRPr="006E506E" w:rsidRDefault="008B3FCA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3FCA" w:rsidRPr="006E506E" w:rsidRDefault="008B3FC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3FCA" w:rsidRDefault="0019796A" w:rsidP="001A0CF2">
            <w:pPr>
              <w:spacing w:after="0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Мастика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№24 холодного применения</w:t>
            </w:r>
            <w:proofErr w:type="gramStart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применить расценку, с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о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гласно ТЧ сб.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3FCA" w:rsidRPr="006E506E" w:rsidRDefault="008B3FC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B3FCA" w:rsidRPr="001A0CF2" w:rsidRDefault="008B3FCA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796A" w:rsidTr="00705D39">
        <w:trPr>
          <w:cantSplit/>
        </w:trPr>
        <w:tc>
          <w:tcPr>
            <w:tcW w:w="531" w:type="dxa"/>
            <w:vAlign w:val="center"/>
          </w:tcPr>
          <w:p w:rsidR="0019796A" w:rsidRPr="006E506E" w:rsidRDefault="0019796A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796A" w:rsidRPr="006E506E" w:rsidRDefault="0019796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796A" w:rsidRDefault="0019796A" w:rsidP="001A0CF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Материал не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соответсвует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проекту, принять по прайсу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796A" w:rsidRPr="006E506E" w:rsidRDefault="0019796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9796A" w:rsidRPr="001A0CF2" w:rsidRDefault="0019796A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796A" w:rsidTr="00705D39">
        <w:trPr>
          <w:cantSplit/>
        </w:trPr>
        <w:tc>
          <w:tcPr>
            <w:tcW w:w="531" w:type="dxa"/>
            <w:vAlign w:val="center"/>
          </w:tcPr>
          <w:p w:rsidR="0019796A" w:rsidRPr="006E506E" w:rsidRDefault="0019796A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796A" w:rsidRPr="006E506E" w:rsidRDefault="0019796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796A" w:rsidRDefault="0019796A" w:rsidP="001A0CF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Исключить.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Железненение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лотка учтено в составе работ по устройству лотка внутри колодца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796A" w:rsidRPr="006E506E" w:rsidRDefault="0019796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9796A" w:rsidRPr="001A0CF2" w:rsidRDefault="0019796A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796A" w:rsidTr="00705D39">
        <w:trPr>
          <w:cantSplit/>
        </w:trPr>
        <w:tc>
          <w:tcPr>
            <w:tcW w:w="531" w:type="dxa"/>
            <w:vAlign w:val="center"/>
          </w:tcPr>
          <w:p w:rsidR="0019796A" w:rsidRPr="006E506E" w:rsidRDefault="0019796A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796A" w:rsidRPr="006E506E" w:rsidRDefault="0019796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796A" w:rsidRDefault="0019796A" w:rsidP="001A0CF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В смете не учтены работы по разборке и восстановлению дорожного покрытия</w:t>
            </w:r>
            <w:proofErr w:type="gramStart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при этом в </w:t>
            </w:r>
            <w:proofErr w:type="spellStart"/>
            <w:r>
              <w:rPr>
                <w:rFonts w:ascii="Calibri" w:hAnsi="Calibri"/>
                <w:color w:val="FF0000"/>
                <w:sz w:val="20"/>
                <w:szCs w:val="20"/>
              </w:rPr>
              <w:t>ВОРе</w:t>
            </w:r>
            <w:proofErr w:type="spellEnd"/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 есть ссылка на проект 131-23-ГП1, но в составе РД такой док</w:t>
            </w:r>
            <w:r>
              <w:rPr>
                <w:rFonts w:ascii="Calibri" w:hAnsi="Calibri"/>
                <w:color w:val="FF0000"/>
                <w:sz w:val="20"/>
                <w:szCs w:val="20"/>
              </w:rPr>
              <w:t>у</w:t>
            </w:r>
            <w:r>
              <w:rPr>
                <w:rFonts w:ascii="Calibri" w:hAnsi="Calibri"/>
                <w:color w:val="FF0000"/>
                <w:sz w:val="20"/>
                <w:szCs w:val="20"/>
              </w:rPr>
              <w:t>ментации не существует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796A" w:rsidRPr="006E506E" w:rsidRDefault="0019796A" w:rsidP="001A0C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796A">
              <w:rPr>
                <w:rFonts w:ascii="Calibri" w:hAnsi="Calibri"/>
                <w:color w:val="FF0000"/>
                <w:sz w:val="20"/>
                <w:szCs w:val="20"/>
              </w:rPr>
              <w:t>130-23-НК</w:t>
            </w:r>
            <w:proofErr w:type="gramStart"/>
            <w:r w:rsidRPr="0019796A">
              <w:rPr>
                <w:rFonts w:ascii="Calibri" w:hAnsi="Calibri"/>
                <w:color w:val="FF0000"/>
                <w:sz w:val="20"/>
                <w:szCs w:val="20"/>
              </w:rPr>
              <w:t>,В</w:t>
            </w:r>
            <w:proofErr w:type="gramEnd"/>
            <w:r w:rsidRPr="0019796A">
              <w:rPr>
                <w:rFonts w:ascii="Calibri" w:hAnsi="Calibri"/>
                <w:color w:val="FF0000"/>
                <w:sz w:val="20"/>
                <w:szCs w:val="20"/>
              </w:rPr>
              <w:t>Р Лист 2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9796A" w:rsidRPr="001A0CF2" w:rsidRDefault="0062275F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 w:rsidRPr="00C55D53">
              <w:rPr>
                <w:rFonts w:ascii="Times New Roman" w:hAnsi="Times New Roman" w:cs="Times New Roman"/>
                <w:sz w:val="20"/>
                <w:szCs w:val="20"/>
              </w:rPr>
              <w:t xml:space="preserve">Такая документация существует </w:t>
            </w:r>
            <w:r w:rsidR="00C55D53" w:rsidRPr="00C55D53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C55D53">
              <w:rPr>
                <w:rFonts w:ascii="Times New Roman" w:hAnsi="Times New Roman" w:cs="Times New Roman"/>
                <w:sz w:val="20"/>
                <w:szCs w:val="20"/>
              </w:rPr>
              <w:t>сост</w:t>
            </w:r>
            <w:r w:rsidRPr="00C55D5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55D53">
              <w:rPr>
                <w:rFonts w:ascii="Times New Roman" w:hAnsi="Times New Roman" w:cs="Times New Roman"/>
                <w:sz w:val="20"/>
                <w:szCs w:val="20"/>
              </w:rPr>
              <w:t>ве титула в рамках реконструкции трансбо</w:t>
            </w:r>
            <w:r w:rsidRPr="00C55D5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C55D53">
              <w:rPr>
                <w:rFonts w:ascii="Times New Roman" w:hAnsi="Times New Roman" w:cs="Times New Roman"/>
                <w:sz w:val="20"/>
                <w:szCs w:val="20"/>
              </w:rPr>
              <w:t>дера</w:t>
            </w:r>
            <w:bookmarkEnd w:id="0"/>
          </w:p>
        </w:tc>
      </w:tr>
      <w:tr w:rsidR="0019796A" w:rsidTr="00705D39">
        <w:trPr>
          <w:cantSplit/>
        </w:trPr>
        <w:tc>
          <w:tcPr>
            <w:tcW w:w="531" w:type="dxa"/>
            <w:vAlign w:val="center"/>
          </w:tcPr>
          <w:p w:rsidR="0019796A" w:rsidRPr="006E506E" w:rsidRDefault="0019796A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796A" w:rsidRPr="006E506E" w:rsidRDefault="0019796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796A" w:rsidRDefault="0019796A" w:rsidP="001A0CF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Откорректировать в графе 5 объем колец 0,24м3*3=0,72м3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796A" w:rsidRPr="006E506E" w:rsidRDefault="0019796A" w:rsidP="001A0C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796A">
              <w:rPr>
                <w:rFonts w:ascii="Calibri" w:hAnsi="Calibri"/>
                <w:sz w:val="20"/>
                <w:szCs w:val="20"/>
              </w:rPr>
              <w:t>п.5 ВОР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9796A" w:rsidRPr="001A0CF2" w:rsidRDefault="0062275F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19796A" w:rsidTr="00705D39">
        <w:trPr>
          <w:cantSplit/>
        </w:trPr>
        <w:tc>
          <w:tcPr>
            <w:tcW w:w="531" w:type="dxa"/>
            <w:vAlign w:val="center"/>
          </w:tcPr>
          <w:p w:rsidR="0019796A" w:rsidRPr="006E506E" w:rsidRDefault="0019796A" w:rsidP="001A0CF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796A" w:rsidRPr="006E506E" w:rsidRDefault="0019796A" w:rsidP="001A0C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796A" w:rsidRDefault="0019796A" w:rsidP="001A0CF2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 xml:space="preserve">Обосновать необходимость пробивки 2х отверстий д=200мм, если муфт 6шт, где происходит пробивка и для чего? 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796A" w:rsidRPr="006E506E" w:rsidRDefault="0019796A" w:rsidP="001A0C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796A">
              <w:rPr>
                <w:rFonts w:ascii="Calibri" w:hAnsi="Calibri"/>
                <w:sz w:val="20"/>
                <w:szCs w:val="20"/>
              </w:rPr>
              <w:t>п.12 ВОР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9796A" w:rsidRPr="001A0CF2" w:rsidRDefault="0062275F" w:rsidP="001A0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CF2">
              <w:rPr>
                <w:rFonts w:ascii="Times New Roman" w:hAnsi="Times New Roman" w:cs="Times New Roman"/>
                <w:sz w:val="20"/>
                <w:szCs w:val="20"/>
              </w:rPr>
              <w:t>Исключено</w:t>
            </w:r>
          </w:p>
        </w:tc>
      </w:tr>
    </w:tbl>
    <w:tbl>
      <w:tblPr>
        <w:tblW w:w="9660" w:type="dxa"/>
        <w:tblInd w:w="93" w:type="dxa"/>
        <w:tblLook w:val="04A0" w:firstRow="1" w:lastRow="0" w:firstColumn="1" w:lastColumn="0" w:noHBand="0" w:noVBand="1"/>
      </w:tblPr>
      <w:tblGrid>
        <w:gridCol w:w="6640"/>
        <w:gridCol w:w="1840"/>
        <w:gridCol w:w="1180"/>
      </w:tblGrid>
      <w:tr w:rsidR="0019796A" w:rsidRPr="0019796A" w:rsidTr="0019796A">
        <w:trPr>
          <w:trHeight w:val="465"/>
        </w:trPr>
        <w:tc>
          <w:tcPr>
            <w:tcW w:w="664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1A0CF2" w:rsidRDefault="001A0CF2" w:rsidP="00197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A0CF2" w:rsidRDefault="001A0CF2" w:rsidP="00197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9796A" w:rsidRPr="0019796A" w:rsidRDefault="0019796A" w:rsidP="00197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96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Исполнитель: Начальник сметного отдела </w:t>
            </w:r>
            <w:proofErr w:type="spellStart"/>
            <w:r w:rsidRPr="0019796A">
              <w:rPr>
                <w:rFonts w:ascii="Calibri" w:eastAsia="Times New Roman" w:hAnsi="Calibri" w:cs="Times New Roman"/>
                <w:color w:val="000000"/>
                <w:lang w:eastAsia="ru-RU"/>
              </w:rPr>
              <w:t>Кушакова</w:t>
            </w:r>
            <w:proofErr w:type="spellEnd"/>
            <w:r w:rsidRPr="0019796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Н.В.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6A" w:rsidRPr="0019796A" w:rsidRDefault="0019796A" w:rsidP="00197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6A" w:rsidRPr="0019796A" w:rsidRDefault="0019796A" w:rsidP="00197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9796A" w:rsidRPr="0019796A" w:rsidTr="0019796A">
        <w:trPr>
          <w:trHeight w:val="315"/>
        </w:trPr>
        <w:tc>
          <w:tcPr>
            <w:tcW w:w="664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hideMark/>
          </w:tcPr>
          <w:p w:rsidR="0019796A" w:rsidRPr="0019796A" w:rsidRDefault="0019796A" w:rsidP="00197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96A">
              <w:rPr>
                <w:rFonts w:ascii="Calibri" w:eastAsia="Times New Roman" w:hAnsi="Calibri" w:cs="Times New Roman"/>
                <w:color w:val="000000"/>
                <w:lang w:eastAsia="ru-RU"/>
              </w:rPr>
              <w:t>тел.:8 916 063 39 62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6A" w:rsidRPr="0019796A" w:rsidRDefault="0019796A" w:rsidP="00197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6A" w:rsidRPr="0019796A" w:rsidRDefault="0019796A" w:rsidP="00197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9796A" w:rsidRPr="001A0CF2" w:rsidTr="0019796A">
        <w:trPr>
          <w:trHeight w:val="345"/>
        </w:trPr>
        <w:tc>
          <w:tcPr>
            <w:tcW w:w="66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hideMark/>
          </w:tcPr>
          <w:p w:rsidR="0019796A" w:rsidRPr="0019796A" w:rsidRDefault="0019796A" w:rsidP="00197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19796A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e-mail:  n.kushakova@tmh.pro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6A" w:rsidRPr="0019796A" w:rsidRDefault="0019796A" w:rsidP="00197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6A" w:rsidRPr="0019796A" w:rsidRDefault="0019796A" w:rsidP="00197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</w:p>
        </w:tc>
      </w:tr>
      <w:tr w:rsidR="0019796A" w:rsidRPr="0019796A" w:rsidTr="0019796A">
        <w:trPr>
          <w:trHeight w:val="390"/>
        </w:trPr>
        <w:tc>
          <w:tcPr>
            <w:tcW w:w="9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6A" w:rsidRPr="0019796A" w:rsidRDefault="0019796A" w:rsidP="001979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96A">
              <w:rPr>
                <w:rFonts w:ascii="Calibri" w:eastAsia="Times New Roman" w:hAnsi="Calibri" w:cs="Times New Roman"/>
                <w:color w:val="000000"/>
                <w:lang w:eastAsia="ru-RU"/>
              </w:rPr>
              <w:t>Замечания могут быть дополнены по результатам рассмотрения откорректированной сметы.</w:t>
            </w:r>
          </w:p>
        </w:tc>
      </w:tr>
    </w:tbl>
    <w:p w:rsidR="00894968" w:rsidRDefault="00894968" w:rsidP="0019796A"/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CFB" w:rsidRDefault="002D5CFB">
      <w:pPr>
        <w:spacing w:line="240" w:lineRule="auto"/>
      </w:pPr>
      <w:r>
        <w:separator/>
      </w:r>
    </w:p>
  </w:endnote>
  <w:endnote w:type="continuationSeparator" w:id="0">
    <w:p w:rsidR="002D5CFB" w:rsidRDefault="002D5C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altName w:val="Arial Unicode MS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CFB" w:rsidRDefault="002D5CFB">
      <w:pPr>
        <w:spacing w:after="0"/>
      </w:pPr>
      <w:r>
        <w:separator/>
      </w:r>
    </w:p>
  </w:footnote>
  <w:footnote w:type="continuationSeparator" w:id="0">
    <w:p w:rsidR="002D5CFB" w:rsidRDefault="002D5CF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956"/>
    <w:rsid w:val="000105AB"/>
    <w:rsid w:val="000108C5"/>
    <w:rsid w:val="00041174"/>
    <w:rsid w:val="00044F30"/>
    <w:rsid w:val="0006796E"/>
    <w:rsid w:val="000806DE"/>
    <w:rsid w:val="000966A6"/>
    <w:rsid w:val="00097325"/>
    <w:rsid w:val="000B23E9"/>
    <w:rsid w:val="000C04D7"/>
    <w:rsid w:val="000C1100"/>
    <w:rsid w:val="000F75EF"/>
    <w:rsid w:val="001002D1"/>
    <w:rsid w:val="00101C3B"/>
    <w:rsid w:val="001027F4"/>
    <w:rsid w:val="00110AAF"/>
    <w:rsid w:val="00144070"/>
    <w:rsid w:val="00146699"/>
    <w:rsid w:val="001466F3"/>
    <w:rsid w:val="00150C1C"/>
    <w:rsid w:val="0018175C"/>
    <w:rsid w:val="001906C0"/>
    <w:rsid w:val="00191AD2"/>
    <w:rsid w:val="0019796A"/>
    <w:rsid w:val="001A0CF2"/>
    <w:rsid w:val="001D4369"/>
    <w:rsid w:val="001D55F0"/>
    <w:rsid w:val="001D64FF"/>
    <w:rsid w:val="001E7E57"/>
    <w:rsid w:val="002166D4"/>
    <w:rsid w:val="00242C59"/>
    <w:rsid w:val="00244062"/>
    <w:rsid w:val="002468C6"/>
    <w:rsid w:val="002764F7"/>
    <w:rsid w:val="00281856"/>
    <w:rsid w:val="00282DC3"/>
    <w:rsid w:val="00292DB0"/>
    <w:rsid w:val="002B0F0F"/>
    <w:rsid w:val="002D2C52"/>
    <w:rsid w:val="002D5CFB"/>
    <w:rsid w:val="002D63AC"/>
    <w:rsid w:val="002F2673"/>
    <w:rsid w:val="00304843"/>
    <w:rsid w:val="0030565C"/>
    <w:rsid w:val="003379A1"/>
    <w:rsid w:val="00352964"/>
    <w:rsid w:val="0036400E"/>
    <w:rsid w:val="00364892"/>
    <w:rsid w:val="0037097D"/>
    <w:rsid w:val="00371B2A"/>
    <w:rsid w:val="00381723"/>
    <w:rsid w:val="0039609A"/>
    <w:rsid w:val="00396B11"/>
    <w:rsid w:val="003B429F"/>
    <w:rsid w:val="003D7329"/>
    <w:rsid w:val="003E1FD3"/>
    <w:rsid w:val="003E6E23"/>
    <w:rsid w:val="003F1441"/>
    <w:rsid w:val="00400983"/>
    <w:rsid w:val="004111BC"/>
    <w:rsid w:val="004141CD"/>
    <w:rsid w:val="004212AF"/>
    <w:rsid w:val="004272E3"/>
    <w:rsid w:val="00443C32"/>
    <w:rsid w:val="00451224"/>
    <w:rsid w:val="004570D5"/>
    <w:rsid w:val="00486A67"/>
    <w:rsid w:val="004925C9"/>
    <w:rsid w:val="004961A0"/>
    <w:rsid w:val="004A4800"/>
    <w:rsid w:val="004B66FA"/>
    <w:rsid w:val="004D03DF"/>
    <w:rsid w:val="004D2328"/>
    <w:rsid w:val="004D3123"/>
    <w:rsid w:val="004D7101"/>
    <w:rsid w:val="004F3038"/>
    <w:rsid w:val="005038F3"/>
    <w:rsid w:val="0051030D"/>
    <w:rsid w:val="00515D3D"/>
    <w:rsid w:val="005318BF"/>
    <w:rsid w:val="00534E37"/>
    <w:rsid w:val="00540C7A"/>
    <w:rsid w:val="0056580C"/>
    <w:rsid w:val="005710D2"/>
    <w:rsid w:val="00572560"/>
    <w:rsid w:val="00577966"/>
    <w:rsid w:val="00580604"/>
    <w:rsid w:val="005814F7"/>
    <w:rsid w:val="005B27C6"/>
    <w:rsid w:val="005B3C38"/>
    <w:rsid w:val="005C0887"/>
    <w:rsid w:val="005D25DA"/>
    <w:rsid w:val="005D7ABE"/>
    <w:rsid w:val="0060341F"/>
    <w:rsid w:val="00610A98"/>
    <w:rsid w:val="0061157E"/>
    <w:rsid w:val="006133CA"/>
    <w:rsid w:val="0062275F"/>
    <w:rsid w:val="00625D87"/>
    <w:rsid w:val="00644FE2"/>
    <w:rsid w:val="00645C7A"/>
    <w:rsid w:val="0066067D"/>
    <w:rsid w:val="0066648F"/>
    <w:rsid w:val="00686BFA"/>
    <w:rsid w:val="006875D6"/>
    <w:rsid w:val="006B0BE3"/>
    <w:rsid w:val="006E0009"/>
    <w:rsid w:val="006E0346"/>
    <w:rsid w:val="006E3FC5"/>
    <w:rsid w:val="006E506E"/>
    <w:rsid w:val="006F06A2"/>
    <w:rsid w:val="006F181B"/>
    <w:rsid w:val="00705D39"/>
    <w:rsid w:val="007078E9"/>
    <w:rsid w:val="00710282"/>
    <w:rsid w:val="00750015"/>
    <w:rsid w:val="00764E07"/>
    <w:rsid w:val="007665A5"/>
    <w:rsid w:val="00767018"/>
    <w:rsid w:val="0078254F"/>
    <w:rsid w:val="007A0C1A"/>
    <w:rsid w:val="007A3497"/>
    <w:rsid w:val="007B0125"/>
    <w:rsid w:val="007D1478"/>
    <w:rsid w:val="007E70C7"/>
    <w:rsid w:val="007F2488"/>
    <w:rsid w:val="00813FA1"/>
    <w:rsid w:val="0081781B"/>
    <w:rsid w:val="008240DA"/>
    <w:rsid w:val="008304F8"/>
    <w:rsid w:val="00836154"/>
    <w:rsid w:val="00861A93"/>
    <w:rsid w:val="00880599"/>
    <w:rsid w:val="00890155"/>
    <w:rsid w:val="00894968"/>
    <w:rsid w:val="008A1227"/>
    <w:rsid w:val="008A60F1"/>
    <w:rsid w:val="008B0A3B"/>
    <w:rsid w:val="008B3FCA"/>
    <w:rsid w:val="008B4B8F"/>
    <w:rsid w:val="008C5D37"/>
    <w:rsid w:val="008D1C62"/>
    <w:rsid w:val="008E5480"/>
    <w:rsid w:val="008E551D"/>
    <w:rsid w:val="008F1CA3"/>
    <w:rsid w:val="008F2379"/>
    <w:rsid w:val="0090237D"/>
    <w:rsid w:val="009026E9"/>
    <w:rsid w:val="00917BB4"/>
    <w:rsid w:val="0092740A"/>
    <w:rsid w:val="00945A44"/>
    <w:rsid w:val="0094797B"/>
    <w:rsid w:val="009600EC"/>
    <w:rsid w:val="009645D5"/>
    <w:rsid w:val="009773FC"/>
    <w:rsid w:val="0098337B"/>
    <w:rsid w:val="00983CDA"/>
    <w:rsid w:val="009A728F"/>
    <w:rsid w:val="009B2D18"/>
    <w:rsid w:val="009B5D52"/>
    <w:rsid w:val="009D4618"/>
    <w:rsid w:val="009D7DDE"/>
    <w:rsid w:val="00A04F61"/>
    <w:rsid w:val="00A13B88"/>
    <w:rsid w:val="00A3625A"/>
    <w:rsid w:val="00A631BB"/>
    <w:rsid w:val="00A72E9C"/>
    <w:rsid w:val="00AA1E20"/>
    <w:rsid w:val="00AA482A"/>
    <w:rsid w:val="00AC01BC"/>
    <w:rsid w:val="00AC121E"/>
    <w:rsid w:val="00AC3F01"/>
    <w:rsid w:val="00AE116F"/>
    <w:rsid w:val="00B0579D"/>
    <w:rsid w:val="00B21FEA"/>
    <w:rsid w:val="00B47127"/>
    <w:rsid w:val="00B6493D"/>
    <w:rsid w:val="00B81328"/>
    <w:rsid w:val="00BB2A3A"/>
    <w:rsid w:val="00BC1457"/>
    <w:rsid w:val="00BC1532"/>
    <w:rsid w:val="00BC726E"/>
    <w:rsid w:val="00BD1B64"/>
    <w:rsid w:val="00BE020B"/>
    <w:rsid w:val="00C04A12"/>
    <w:rsid w:val="00C220EA"/>
    <w:rsid w:val="00C3584C"/>
    <w:rsid w:val="00C55D53"/>
    <w:rsid w:val="00C71BB7"/>
    <w:rsid w:val="00C738F5"/>
    <w:rsid w:val="00C74BCE"/>
    <w:rsid w:val="00C76E58"/>
    <w:rsid w:val="00C7708C"/>
    <w:rsid w:val="00CC1DE4"/>
    <w:rsid w:val="00CD3BAC"/>
    <w:rsid w:val="00CE06C0"/>
    <w:rsid w:val="00CE0E22"/>
    <w:rsid w:val="00D03868"/>
    <w:rsid w:val="00D320A4"/>
    <w:rsid w:val="00D43A67"/>
    <w:rsid w:val="00D50545"/>
    <w:rsid w:val="00D54E9C"/>
    <w:rsid w:val="00D55AD4"/>
    <w:rsid w:val="00D70956"/>
    <w:rsid w:val="00D93E4C"/>
    <w:rsid w:val="00DB0B58"/>
    <w:rsid w:val="00DB2BD3"/>
    <w:rsid w:val="00DD0B1E"/>
    <w:rsid w:val="00DD293F"/>
    <w:rsid w:val="00DD2E6F"/>
    <w:rsid w:val="00DE718F"/>
    <w:rsid w:val="00E11B39"/>
    <w:rsid w:val="00E30B5B"/>
    <w:rsid w:val="00E42CF9"/>
    <w:rsid w:val="00E43786"/>
    <w:rsid w:val="00E456D4"/>
    <w:rsid w:val="00E57C50"/>
    <w:rsid w:val="00E57E51"/>
    <w:rsid w:val="00E72798"/>
    <w:rsid w:val="00E841F9"/>
    <w:rsid w:val="00E875CD"/>
    <w:rsid w:val="00EB5BAE"/>
    <w:rsid w:val="00ED711F"/>
    <w:rsid w:val="00EE5DF3"/>
    <w:rsid w:val="00EF2BB6"/>
    <w:rsid w:val="00EF3982"/>
    <w:rsid w:val="00F3505A"/>
    <w:rsid w:val="00F3764D"/>
    <w:rsid w:val="00F42CEF"/>
    <w:rsid w:val="00F45DFC"/>
    <w:rsid w:val="00F51387"/>
    <w:rsid w:val="00F53D67"/>
    <w:rsid w:val="00F54594"/>
    <w:rsid w:val="00FB152C"/>
    <w:rsid w:val="00FB224E"/>
    <w:rsid w:val="00FC7BC8"/>
    <w:rsid w:val="00FD45E5"/>
    <w:rsid w:val="00FE5E3A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 w:qFormat="1"/>
    <w:lsdException w:name="Placeholder Text" w:unhideWhenUsed="0" w:qFormat="1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 w:qFormat="1"/>
    <w:lsdException w:name="Placeholder Text" w:unhideWhenUsed="0" w:qFormat="1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A057E-EABE-4034-8845-C627E0EC3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1745</Words>
  <Characters>9952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Гончаров Андрей</dc:creator>
  <cp:lastModifiedBy>Лемехов Алексей Алексеевич</cp:lastModifiedBy>
  <cp:revision>6</cp:revision>
  <dcterms:created xsi:type="dcterms:W3CDTF">2024-01-22T06:50:00Z</dcterms:created>
  <dcterms:modified xsi:type="dcterms:W3CDTF">2024-01-23T09:30:00Z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