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C0FB2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bookmarkStart w:id="0" w:name="_GoBack"/>
      <w:bookmarkEnd w:id="0"/>
    </w:p>
    <w:p w14:paraId="1CD2E1D4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 xml:space="preserve">погрузка рельсов и </w:t>
      </w:r>
      <w:proofErr w:type="spellStart"/>
      <w:proofErr w:type="gramStart"/>
      <w:r w:rsidRPr="0041523F">
        <w:rPr>
          <w:rFonts w:ascii="Courier New" w:hAnsi="Courier New" w:cs="Courier New"/>
        </w:rPr>
        <w:t>стр.переводов</w:t>
      </w:r>
      <w:proofErr w:type="spellEnd"/>
      <w:proofErr w:type="gramEnd"/>
    </w:p>
    <w:p w14:paraId="612E4467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6путь 4,10т</w:t>
      </w:r>
    </w:p>
    <w:p w14:paraId="4702FAB6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7путь 3,89т</w:t>
      </w:r>
    </w:p>
    <w:p w14:paraId="5858E30B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СП6 8,85т</w:t>
      </w:r>
    </w:p>
    <w:p w14:paraId="650B0F69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СП7 8,96т(СП) 0,54т пути</w:t>
      </w:r>
    </w:p>
    <w:p w14:paraId="745B16FE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СП9 8,85т (СП) 0,93т пути</w:t>
      </w:r>
    </w:p>
    <w:p w14:paraId="658E0508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СП10 7,56т (СП) 3,93т пути</w:t>
      </w:r>
    </w:p>
    <w:p w14:paraId="1464005D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5B6EBE4F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погрузка демонтированных шпал</w:t>
      </w:r>
    </w:p>
    <w:p w14:paraId="4287C453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6путь 4,48т</w:t>
      </w:r>
    </w:p>
    <w:p w14:paraId="6D838602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7путь 8,26т</w:t>
      </w:r>
    </w:p>
    <w:p w14:paraId="69B8DD1B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СП6 5,0т(СП) и 1,05т пути</w:t>
      </w:r>
    </w:p>
    <w:p w14:paraId="740741AD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СП7 4.74т(СП) и 0,64т пути</w:t>
      </w:r>
    </w:p>
    <w:p w14:paraId="556F8720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СП9 5,4(СП) и 1,2т пути</w:t>
      </w:r>
    </w:p>
    <w:p w14:paraId="329FCB70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СП10 4,24т(СП) и 4,82т пути</w:t>
      </w:r>
    </w:p>
    <w:p w14:paraId="374C6859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094BDDF3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 xml:space="preserve">Резка рельсов </w:t>
      </w:r>
    </w:p>
    <w:p w14:paraId="3E8E6EEC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6путь 3реза</w:t>
      </w:r>
    </w:p>
    <w:p w14:paraId="79421DAF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7путь 2реза</w:t>
      </w:r>
    </w:p>
    <w:p w14:paraId="7879CD7D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СП6 6резов</w:t>
      </w:r>
    </w:p>
    <w:p w14:paraId="73CD2B9E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СП7 8резов</w:t>
      </w:r>
    </w:p>
    <w:p w14:paraId="210F4C4E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СП9 7резов</w:t>
      </w:r>
    </w:p>
    <w:p w14:paraId="62EF0235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СП10 4реза</w:t>
      </w:r>
    </w:p>
    <w:p w14:paraId="06349C1A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2B5533B0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монтаж стыковочных накладок</w:t>
      </w:r>
    </w:p>
    <w:p w14:paraId="7EACC126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6путь 4(Р</w:t>
      </w:r>
      <w:proofErr w:type="gramStart"/>
      <w:r w:rsidRPr="0041523F">
        <w:rPr>
          <w:rFonts w:ascii="Courier New" w:hAnsi="Courier New" w:cs="Courier New"/>
        </w:rPr>
        <w:t>65)+</w:t>
      </w:r>
      <w:proofErr w:type="gramEnd"/>
      <w:r w:rsidRPr="0041523F">
        <w:rPr>
          <w:rFonts w:ascii="Courier New" w:hAnsi="Courier New" w:cs="Courier New"/>
        </w:rPr>
        <w:t>4(Р65-Р50)+1(Р50)=9комплектов</w:t>
      </w:r>
    </w:p>
    <w:p w14:paraId="447AC351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7путь 4(Р</w:t>
      </w:r>
      <w:proofErr w:type="gramStart"/>
      <w:r w:rsidRPr="0041523F">
        <w:rPr>
          <w:rFonts w:ascii="Courier New" w:hAnsi="Courier New" w:cs="Courier New"/>
        </w:rPr>
        <w:t>65)+</w:t>
      </w:r>
      <w:proofErr w:type="gramEnd"/>
      <w:r w:rsidRPr="0041523F">
        <w:rPr>
          <w:rFonts w:ascii="Courier New" w:hAnsi="Courier New" w:cs="Courier New"/>
        </w:rPr>
        <w:t>4(Р65-Р50)=8комплектов</w:t>
      </w:r>
    </w:p>
    <w:p w14:paraId="34A3E5A6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СП6 4комплекта(Р65)</w:t>
      </w:r>
    </w:p>
    <w:p w14:paraId="0EADE860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СП7 3комплекта(Р65-Р50)</w:t>
      </w:r>
    </w:p>
    <w:p w14:paraId="40B860E6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СП9 все учтены в монтаже СП</w:t>
      </w:r>
    </w:p>
    <w:p w14:paraId="7C6A2FF7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  <w:r w:rsidRPr="0041523F">
        <w:rPr>
          <w:rFonts w:ascii="Courier New" w:hAnsi="Courier New" w:cs="Courier New"/>
        </w:rPr>
        <w:t>СП10 4(Р</w:t>
      </w:r>
      <w:proofErr w:type="gramStart"/>
      <w:r w:rsidRPr="0041523F">
        <w:rPr>
          <w:rFonts w:ascii="Courier New" w:hAnsi="Courier New" w:cs="Courier New"/>
        </w:rPr>
        <w:t>65)+</w:t>
      </w:r>
      <w:proofErr w:type="gramEnd"/>
      <w:r w:rsidRPr="0041523F">
        <w:rPr>
          <w:rFonts w:ascii="Courier New" w:hAnsi="Courier New" w:cs="Courier New"/>
        </w:rPr>
        <w:t>4(Р65-Р50)=8комплектов</w:t>
      </w:r>
    </w:p>
    <w:p w14:paraId="10BF23D3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0FCE0A55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6E6F0697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345CB309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634D3490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23E65F6A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57E73CF3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5D1A0F24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4BC3C240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2FFFF9DA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0A20E98E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2BAC9965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178582FF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77FF392A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1540F9DF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78BE8BFE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410D8104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3E1B461A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375D3082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0D1AB5A2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54B6C97D" w14:textId="77777777" w:rsidR="0041523F" w:rsidRPr="0041523F" w:rsidRDefault="0041523F" w:rsidP="0041523F">
      <w:pPr>
        <w:pStyle w:val="a3"/>
        <w:rPr>
          <w:rFonts w:ascii="Courier New" w:hAnsi="Courier New" w:cs="Courier New"/>
        </w:rPr>
      </w:pPr>
    </w:p>
    <w:p w14:paraId="035C9EC0" w14:textId="77777777" w:rsidR="0041523F" w:rsidRDefault="0041523F" w:rsidP="0041523F">
      <w:pPr>
        <w:pStyle w:val="a3"/>
        <w:rPr>
          <w:rFonts w:ascii="Courier New" w:hAnsi="Courier New" w:cs="Courier New"/>
        </w:rPr>
      </w:pPr>
    </w:p>
    <w:sectPr w:rsidR="0041523F" w:rsidSect="008B1179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4F"/>
    <w:rsid w:val="0041523F"/>
    <w:rsid w:val="0064544F"/>
    <w:rsid w:val="00CE4373"/>
    <w:rsid w:val="00D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BA91"/>
  <w15:chartTrackingRefBased/>
  <w15:docId w15:val="{A9756DE4-169D-482C-BF17-7A0323D2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B11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B117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Воденников</dc:creator>
  <cp:keywords/>
  <dc:description/>
  <cp:lastModifiedBy>Андрей Воденников</cp:lastModifiedBy>
  <cp:revision>2</cp:revision>
  <dcterms:created xsi:type="dcterms:W3CDTF">2026-01-16T06:35:00Z</dcterms:created>
  <dcterms:modified xsi:type="dcterms:W3CDTF">2026-01-16T06:35:00Z</dcterms:modified>
</cp:coreProperties>
</file>