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3D1F" w14:textId="75F024FE" w:rsidR="00F66229" w:rsidRPr="006F715E" w:rsidRDefault="00DC7CC0" w:rsidP="00F66229">
      <w:pPr>
        <w:jc w:val="right"/>
        <w:rPr>
          <w:rFonts w:ascii="Calibri" w:hAnsi="Calibri" w:cs="Calibri"/>
        </w:rPr>
      </w:pPr>
      <w:r w:rsidRPr="002A5E92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  <w:r w:rsidR="00234ADD" w:rsidRPr="002A5E92">
        <w:rPr>
          <w:rFonts w:ascii="Times New Roman" w:eastAsia="Times New Roman" w:hAnsi="Times New Roman" w:cs="Times New Roman"/>
        </w:rPr>
        <w:t xml:space="preserve">  </w:t>
      </w:r>
      <w:r w:rsidR="00F66229" w:rsidRPr="00A87BA8">
        <w:rPr>
          <w:rFonts w:ascii="Calibri" w:hAnsi="Calibri" w:cs="Calibri"/>
        </w:rPr>
        <w:t xml:space="preserve">                                                                                                                                     </w:t>
      </w:r>
      <w:r w:rsidR="00F66229">
        <w:rPr>
          <w:rFonts w:ascii="Calibri" w:hAnsi="Calibri" w:cs="Calibri"/>
        </w:rPr>
        <w:t xml:space="preserve">    </w:t>
      </w:r>
      <w:r w:rsidR="00F66229" w:rsidRPr="006F715E">
        <w:rPr>
          <w:rFonts w:ascii="Calibri" w:hAnsi="Calibri" w:cs="Calibri"/>
        </w:rPr>
        <w:t>Приложение №</w:t>
      </w:r>
      <w:r w:rsidR="00F66229">
        <w:rPr>
          <w:rFonts w:ascii="Calibri" w:hAnsi="Calibri" w:cs="Calibri"/>
        </w:rPr>
        <w:t>1.1</w:t>
      </w:r>
    </w:p>
    <w:p w14:paraId="7741BBBB" w14:textId="303A7072" w:rsidR="00F66229" w:rsidRPr="006F715E" w:rsidRDefault="00F66229" w:rsidP="00F6622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1B51E93C" w14:textId="77777777" w:rsidR="00F66229" w:rsidRPr="006F715E" w:rsidRDefault="00F66229" w:rsidP="00F66229">
      <w:pPr>
        <w:jc w:val="right"/>
        <w:rPr>
          <w:rFonts w:ascii="Calibri" w:hAnsi="Calibri" w:cs="Calibri"/>
        </w:rPr>
      </w:pPr>
    </w:p>
    <w:p w14:paraId="306D6C9A" w14:textId="1A1E5217" w:rsidR="00F66229" w:rsidRPr="006F715E" w:rsidRDefault="00F66229" w:rsidP="00F66229">
      <w:pPr>
        <w:jc w:val="both"/>
        <w:rPr>
          <w:rFonts w:ascii="Calibri" w:hAnsi="Calibri" w:cs="Calibri"/>
        </w:rPr>
      </w:pPr>
      <w:proofErr w:type="gramStart"/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</w:t>
      </w:r>
      <w:proofErr w:type="gramEnd"/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СОГЛАСОВАНО:                                                                    </w:t>
      </w:r>
    </w:p>
    <w:p w14:paraId="70EC268F" w14:textId="41C4B351" w:rsidR="00F66229" w:rsidRPr="006F715E" w:rsidRDefault="00F66229" w:rsidP="00F66229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Генеральный директор ООО «</w:t>
      </w:r>
      <w:proofErr w:type="spellStart"/>
      <w:r>
        <w:rPr>
          <w:rFonts w:ascii="Calibri" w:hAnsi="Calibri" w:cs="Calibri"/>
        </w:rPr>
        <w:t>КиКГЕОСТРОЙ</w:t>
      </w:r>
      <w:proofErr w:type="spellEnd"/>
      <w:r w:rsidRPr="006F715E">
        <w:rPr>
          <w:rFonts w:ascii="Calibri" w:hAnsi="Calibri" w:cs="Calibri"/>
        </w:rPr>
        <w:t xml:space="preserve">"                    </w:t>
      </w:r>
    </w:p>
    <w:p w14:paraId="2E903B41" w14:textId="36741B31" w:rsidR="00F66229" w:rsidRPr="006F715E" w:rsidRDefault="00F66229" w:rsidP="00F66229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6E3DF777" w14:textId="16F4F102" w:rsidR="00F66229" w:rsidRPr="006F715E" w:rsidRDefault="00F66229" w:rsidP="00F66229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5A4B7BAD" w14:textId="7E775975" w:rsidR="00F66229" w:rsidRPr="006F715E" w:rsidRDefault="00F66229" w:rsidP="00F66229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 xml:space="preserve">В.С. 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  <w:r w:rsidRPr="00CB0EA0">
        <w:rPr>
          <w:rFonts w:ascii="Calibri" w:hAnsi="Calibri" w:cs="Calibri"/>
        </w:rPr>
        <w:t xml:space="preserve">__________________ Ю.Ф. </w:t>
      </w:r>
      <w:proofErr w:type="spellStart"/>
      <w:r w:rsidRPr="00CB0EA0">
        <w:rPr>
          <w:rFonts w:ascii="Calibri" w:hAnsi="Calibri" w:cs="Calibri"/>
        </w:rPr>
        <w:t>Кесслер</w:t>
      </w:r>
      <w:proofErr w:type="spellEnd"/>
    </w:p>
    <w:p w14:paraId="50513132" w14:textId="3C7684B0" w:rsidR="003872BA" w:rsidRPr="002A5E9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2A5E92">
        <w:rPr>
          <w:rFonts w:ascii="Times New Roman" w:eastAsia="Calibri" w:hAnsi="Times New Roman" w:cs="Times New Roman"/>
          <w:b/>
        </w:rPr>
        <w:t>Ведомость</w:t>
      </w:r>
      <w:r w:rsidRPr="002A5E92">
        <w:rPr>
          <w:rFonts w:ascii="Times New Roman" w:hAnsi="Times New Roman" w:cs="Times New Roman"/>
          <w:b/>
        </w:rPr>
        <w:t xml:space="preserve"> объемов работ</w:t>
      </w:r>
    </w:p>
    <w:p w14:paraId="1B4FBCC2" w14:textId="49B53ACC" w:rsidR="001E2A78" w:rsidRPr="002A5E92" w:rsidRDefault="00CB3286" w:rsidP="001E2A78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>Р</w:t>
      </w:r>
      <w:r w:rsidR="00DC7CC0" w:rsidRPr="002A5E92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аварийных</w:t>
      </w:r>
      <w:r w:rsidR="00DC7CC0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="00946BAF" w:rsidRPr="002A5E92">
        <w:rPr>
          <w:rFonts w:ascii="Times New Roman" w:eastAsiaTheme="minorHAnsi" w:hAnsi="Times New Roman" w:cs="Times New Roman"/>
          <w:b/>
          <w:iCs/>
          <w:lang w:eastAsia="en-US"/>
        </w:rPr>
        <w:t>переездов ЖД путей № 8</w:t>
      </w:r>
      <w:r w:rsidR="00F66229">
        <w:rPr>
          <w:rFonts w:ascii="Times New Roman" w:eastAsiaTheme="minorHAnsi" w:hAnsi="Times New Roman" w:cs="Times New Roman"/>
          <w:b/>
          <w:iCs/>
          <w:lang w:eastAsia="en-US"/>
        </w:rPr>
        <w:t xml:space="preserve"> (пути № и №2)</w:t>
      </w:r>
      <w:r w:rsidR="00946BAF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, </w:t>
      </w:r>
      <w:r w:rsidR="001E2A78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б/н </w:t>
      </w:r>
      <w:r w:rsidR="00F66229">
        <w:rPr>
          <w:rFonts w:ascii="Times New Roman" w:eastAsiaTheme="minorHAnsi" w:hAnsi="Times New Roman" w:cs="Times New Roman"/>
          <w:b/>
          <w:iCs/>
          <w:lang w:eastAsia="en-US"/>
        </w:rPr>
        <w:t xml:space="preserve">(путь №1) у ЛСЦ, </w:t>
      </w:r>
      <w:r w:rsidR="001E2A78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расположенных на территории АО "Коломенский завод </w:t>
      </w:r>
    </w:p>
    <w:p w14:paraId="40019EB2" w14:textId="21D2BBCA" w:rsidR="00234ADD" w:rsidRPr="002A5E92" w:rsidRDefault="00234ADD" w:rsidP="00234ADD">
      <w:pPr>
        <w:pStyle w:val="a9"/>
        <w:ind w:left="284"/>
        <w:rPr>
          <w:rFonts w:ascii="Times New Roman" w:eastAsia="Calibri" w:hAnsi="Times New Roman" w:cs="Times New Roman"/>
          <w:b/>
        </w:rPr>
      </w:pPr>
      <w:r w:rsidRPr="002A5E92">
        <w:rPr>
          <w:rFonts w:ascii="Times New Roman" w:eastAsia="Calibri" w:hAnsi="Times New Roman" w:cs="Times New Roman"/>
          <w:b/>
        </w:rPr>
        <w:t>Инв.№460000594</w:t>
      </w:r>
    </w:p>
    <w:tbl>
      <w:tblPr>
        <w:tblStyle w:val="ab"/>
        <w:tblW w:w="14312" w:type="dxa"/>
        <w:tblLook w:val="04A0" w:firstRow="1" w:lastRow="0" w:firstColumn="1" w:lastColumn="0" w:noHBand="0" w:noVBand="1"/>
      </w:tblPr>
      <w:tblGrid>
        <w:gridCol w:w="928"/>
        <w:gridCol w:w="4734"/>
        <w:gridCol w:w="1163"/>
        <w:gridCol w:w="1557"/>
        <w:gridCol w:w="5930"/>
      </w:tblGrid>
      <w:tr w:rsidR="000953B3" w:rsidRPr="002A5E92" w14:paraId="3AC5C217" w14:textId="77777777" w:rsidTr="002C55A0">
        <w:tc>
          <w:tcPr>
            <w:tcW w:w="928" w:type="dxa"/>
          </w:tcPr>
          <w:p w14:paraId="7B5C3656" w14:textId="77777777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734" w:type="dxa"/>
          </w:tcPr>
          <w:p w14:paraId="21652BD0" w14:textId="0CE1C39B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63" w:type="dxa"/>
          </w:tcPr>
          <w:p w14:paraId="414E83CF" w14:textId="113E371C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5E9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2A5E9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7" w:type="dxa"/>
          </w:tcPr>
          <w:p w14:paraId="7C236D58" w14:textId="0402A394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930" w:type="dxa"/>
          </w:tcPr>
          <w:p w14:paraId="475FA18F" w14:textId="66B52EA8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953B3" w:rsidRPr="002A5E92" w14:paraId="6F223FD2" w14:textId="77777777" w:rsidTr="002C55A0">
        <w:tc>
          <w:tcPr>
            <w:tcW w:w="928" w:type="dxa"/>
          </w:tcPr>
          <w:p w14:paraId="359FA6BE" w14:textId="61CF0720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4" w:type="dxa"/>
          </w:tcPr>
          <w:p w14:paraId="6C443B77" w14:textId="39A1C9D0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63" w:type="dxa"/>
          </w:tcPr>
          <w:p w14:paraId="10AA3321" w14:textId="106D66E8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7" w:type="dxa"/>
          </w:tcPr>
          <w:p w14:paraId="6C7825DE" w14:textId="79CA0402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30" w:type="dxa"/>
          </w:tcPr>
          <w:p w14:paraId="5097EB14" w14:textId="62C9EFC2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953B3" w:rsidRPr="002A5E92" w14:paraId="2194DD53" w14:textId="77777777" w:rsidTr="002C55A0">
        <w:trPr>
          <w:trHeight w:val="61"/>
        </w:trPr>
        <w:tc>
          <w:tcPr>
            <w:tcW w:w="928" w:type="dxa"/>
          </w:tcPr>
          <w:p w14:paraId="40BF21BB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</w:tcPr>
          <w:p w14:paraId="7EDA319D" w14:textId="071F07E0" w:rsidR="000953B3" w:rsidRPr="002A5E92" w:rsidRDefault="000953B3">
            <w:pPr>
              <w:rPr>
                <w:rFonts w:ascii="Times New Roman" w:hAnsi="Times New Roman" w:cs="Times New Roman"/>
                <w:b/>
                <w:bCs/>
              </w:rPr>
            </w:pPr>
            <w:r w:rsidRPr="002A5E92">
              <w:rPr>
                <w:rFonts w:ascii="Times New Roman" w:hAnsi="Times New Roman" w:cs="Times New Roman"/>
                <w:b/>
                <w:iCs/>
              </w:rPr>
              <w:t>Переезд №8 (пути №1 и №2)</w:t>
            </w:r>
          </w:p>
        </w:tc>
        <w:tc>
          <w:tcPr>
            <w:tcW w:w="5930" w:type="dxa"/>
          </w:tcPr>
          <w:p w14:paraId="13AE5238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</w:tr>
      <w:tr w:rsidR="000953B3" w:rsidRPr="002A5E92" w14:paraId="38DE50F2" w14:textId="77777777" w:rsidTr="002C55A0">
        <w:tc>
          <w:tcPr>
            <w:tcW w:w="928" w:type="dxa"/>
          </w:tcPr>
          <w:p w14:paraId="4DCD4B9A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</w:tcPr>
          <w:p w14:paraId="6A78CFB8" w14:textId="2A7F1799" w:rsidR="000953B3" w:rsidRPr="002A5E92" w:rsidRDefault="000953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930" w:type="dxa"/>
          </w:tcPr>
          <w:p w14:paraId="37C5C333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</w:tr>
      <w:tr w:rsidR="000953B3" w:rsidRPr="002A5E92" w14:paraId="45E276FC" w14:textId="77777777" w:rsidTr="002C55A0">
        <w:tc>
          <w:tcPr>
            <w:tcW w:w="928" w:type="dxa"/>
          </w:tcPr>
          <w:p w14:paraId="688F5C83" w14:textId="77777777" w:rsidR="000953B3" w:rsidRPr="002A5E92" w:rsidRDefault="000953B3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6010E5CE" w14:textId="32CDD4F0" w:rsidR="000953B3" w:rsidRPr="002A5E92" w:rsidRDefault="000953B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Демонтаж металлических плит покрытия</w:t>
            </w:r>
          </w:p>
        </w:tc>
        <w:tc>
          <w:tcPr>
            <w:tcW w:w="1163" w:type="dxa"/>
          </w:tcPr>
          <w:p w14:paraId="034D0747" w14:textId="7AA5578B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557" w:type="dxa"/>
          </w:tcPr>
          <w:p w14:paraId="3D1CD070" w14:textId="79767AD1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5930" w:type="dxa"/>
          </w:tcPr>
          <w:p w14:paraId="4993CB13" w14:textId="6238D2FC" w:rsidR="000953B3" w:rsidRPr="002A5E92" w:rsidRDefault="000953B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56 плит, 2000 x 750. Вес одного листа 588,75 кг., Передача Заказчику.</w:t>
            </w:r>
          </w:p>
        </w:tc>
      </w:tr>
      <w:tr w:rsidR="000953B3" w:rsidRPr="002A5E92" w14:paraId="1CE0A776" w14:textId="77777777" w:rsidTr="002C55A0">
        <w:tc>
          <w:tcPr>
            <w:tcW w:w="928" w:type="dxa"/>
          </w:tcPr>
          <w:p w14:paraId="30B9BFBA" w14:textId="77777777" w:rsidR="000953B3" w:rsidRPr="002A5E92" w:rsidRDefault="000953B3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69DE7250" w14:textId="26523FC3" w:rsidR="000953B3" w:rsidRPr="002A5E92" w:rsidRDefault="000953B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Демонтаж подстилающих слоёв из щебня толщиной 450 мм, в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и на подходах к переезду</w:t>
            </w:r>
          </w:p>
        </w:tc>
        <w:tc>
          <w:tcPr>
            <w:tcW w:w="1163" w:type="dxa"/>
          </w:tcPr>
          <w:p w14:paraId="15D45DFA" w14:textId="5DADD37A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557" w:type="dxa"/>
          </w:tcPr>
          <w:p w14:paraId="0F25FD6A" w14:textId="215F831F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5930" w:type="dxa"/>
          </w:tcPr>
          <w:p w14:paraId="681586C8" w14:textId="525FBC43" w:rsidR="000953B3" w:rsidRPr="002A5E92" w:rsidRDefault="000953B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953B3" w:rsidRPr="002A5E92" w14:paraId="5F0ADB86" w14:textId="77777777" w:rsidTr="002C55A0">
        <w:tc>
          <w:tcPr>
            <w:tcW w:w="928" w:type="dxa"/>
          </w:tcPr>
          <w:p w14:paraId="323B80CF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9CEA5A2" w14:textId="42D4044D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Очистка пути,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163" w:type="dxa"/>
            <w:vAlign w:val="center"/>
          </w:tcPr>
          <w:p w14:paraId="67B52060" w14:textId="2E9D98AC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AA7EBA0" w14:textId="1746D90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20,23</w:t>
            </w:r>
          </w:p>
        </w:tc>
        <w:tc>
          <w:tcPr>
            <w:tcW w:w="5930" w:type="dxa"/>
          </w:tcPr>
          <w:p w14:paraId="39D943CD" w14:textId="0AE6A026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14B37EC5" w14:textId="77777777" w:rsidTr="002C55A0">
        <w:tc>
          <w:tcPr>
            <w:tcW w:w="928" w:type="dxa"/>
          </w:tcPr>
          <w:p w14:paraId="7EEA107A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B045E2F" w14:textId="5AB5DA5C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Очистка пути,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163" w:type="dxa"/>
            <w:vAlign w:val="center"/>
          </w:tcPr>
          <w:p w14:paraId="719E24B0" w14:textId="3272E3D2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5AF25844" w14:textId="48EEC41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20,23</w:t>
            </w:r>
          </w:p>
        </w:tc>
        <w:tc>
          <w:tcPr>
            <w:tcW w:w="5930" w:type="dxa"/>
          </w:tcPr>
          <w:p w14:paraId="5A7D51AF" w14:textId="77777777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79FEB699" w14:textId="77777777" w:rsidTr="002C55A0">
        <w:tc>
          <w:tcPr>
            <w:tcW w:w="928" w:type="dxa"/>
          </w:tcPr>
          <w:p w14:paraId="692C1B7D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14B99BE" w14:textId="4DD9EC8B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Демонтаж железобетонных шпал с комплектом крепления КД-65</w:t>
            </w:r>
          </w:p>
        </w:tc>
        <w:tc>
          <w:tcPr>
            <w:tcW w:w="1163" w:type="dxa"/>
            <w:vAlign w:val="center"/>
          </w:tcPr>
          <w:p w14:paraId="7C560561" w14:textId="06E0812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557" w:type="dxa"/>
            <w:vAlign w:val="center"/>
          </w:tcPr>
          <w:p w14:paraId="0B196815" w14:textId="5456E9C7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30/16</w:t>
            </w:r>
          </w:p>
        </w:tc>
        <w:tc>
          <w:tcPr>
            <w:tcW w:w="5930" w:type="dxa"/>
            <w:vAlign w:val="center"/>
          </w:tcPr>
          <w:p w14:paraId="59E32491" w14:textId="77777777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E11CC" w:rsidRPr="002A5E92" w14:paraId="08AAB2B6" w14:textId="77777777" w:rsidTr="002C55A0">
        <w:tc>
          <w:tcPr>
            <w:tcW w:w="928" w:type="dxa"/>
          </w:tcPr>
          <w:p w14:paraId="55AA69B3" w14:textId="77777777" w:rsidR="007E11CC" w:rsidRPr="002A5E92" w:rsidRDefault="007E11CC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5A5E0A2" w14:textId="4EBCD66A" w:rsidR="007E11CC" w:rsidRPr="001F6643" w:rsidRDefault="001F6643" w:rsidP="00892ECE">
            <w:pPr>
              <w:rPr>
                <w:rFonts w:ascii="Times New Roman" w:hAnsi="Times New Roman" w:cs="Times New Roman"/>
                <w:iCs/>
                <w:highlight w:val="yellow"/>
              </w:rPr>
            </w:pPr>
            <w:r w:rsidRPr="001F6643">
              <w:rPr>
                <w:rFonts w:ascii="Times New Roman" w:hAnsi="Times New Roman" w:cs="Times New Roman"/>
                <w:iCs/>
                <w:highlight w:val="yellow"/>
              </w:rPr>
              <w:t xml:space="preserve">Демонтаж скрепления на </w:t>
            </w:r>
            <w:proofErr w:type="spellStart"/>
            <w:proofErr w:type="gramStart"/>
            <w:r w:rsidRPr="001F6643">
              <w:rPr>
                <w:rFonts w:ascii="Times New Roman" w:hAnsi="Times New Roman" w:cs="Times New Roman"/>
                <w:iCs/>
                <w:highlight w:val="yellow"/>
              </w:rPr>
              <w:t>сущ.шпале</w:t>
            </w:r>
            <w:proofErr w:type="spellEnd"/>
            <w:proofErr w:type="gramEnd"/>
          </w:p>
        </w:tc>
        <w:tc>
          <w:tcPr>
            <w:tcW w:w="1163" w:type="dxa"/>
            <w:vAlign w:val="center"/>
          </w:tcPr>
          <w:p w14:paraId="47A749D8" w14:textId="4A4AB2DF" w:rsidR="007E11CC" w:rsidRPr="002A5E92" w:rsidRDefault="001F664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557" w:type="dxa"/>
            <w:vAlign w:val="center"/>
          </w:tcPr>
          <w:p w14:paraId="77C8B6A3" w14:textId="20C7F702" w:rsidR="007E11CC" w:rsidRPr="002A5E92" w:rsidRDefault="001F6643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30" w:type="dxa"/>
            <w:vAlign w:val="center"/>
          </w:tcPr>
          <w:p w14:paraId="6A137CE1" w14:textId="77777777" w:rsidR="007E11CC" w:rsidRPr="002A5E92" w:rsidRDefault="007E11CC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57955386" w14:textId="77777777" w:rsidTr="002C55A0">
        <w:tc>
          <w:tcPr>
            <w:tcW w:w="928" w:type="dxa"/>
          </w:tcPr>
          <w:p w14:paraId="56E3323A" w14:textId="77777777" w:rsidR="000953B3" w:rsidRPr="002A5E92" w:rsidRDefault="000953B3" w:rsidP="008E419B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7FEB27A" w14:textId="62480268" w:rsidR="000953B3" w:rsidRPr="002A5E92" w:rsidRDefault="000953B3" w:rsidP="008E419B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163" w:type="dxa"/>
            <w:vAlign w:val="center"/>
          </w:tcPr>
          <w:p w14:paraId="3111DF1E" w14:textId="26D9993F" w:rsidR="000953B3" w:rsidRPr="002A5E92" w:rsidRDefault="000953B3" w:rsidP="008E419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15A951DA" w14:textId="2978D636" w:rsidR="000953B3" w:rsidRPr="002A5E92" w:rsidRDefault="000953B3" w:rsidP="008E419B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930" w:type="dxa"/>
            <w:vMerge w:val="restart"/>
            <w:vAlign w:val="center"/>
          </w:tcPr>
          <w:p w14:paraId="273C83B4" w14:textId="348492E5" w:rsidR="000953B3" w:rsidRPr="002A5E92" w:rsidRDefault="000953B3" w:rsidP="008E419B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основание, 19,22*1,4=26,91т</w:t>
            </w:r>
          </w:p>
        </w:tc>
      </w:tr>
      <w:tr w:rsidR="000953B3" w:rsidRPr="002A5E92" w14:paraId="0B5B60C1" w14:textId="77777777" w:rsidTr="002C55A0">
        <w:tc>
          <w:tcPr>
            <w:tcW w:w="928" w:type="dxa"/>
          </w:tcPr>
          <w:p w14:paraId="5900C953" w14:textId="77777777" w:rsidR="000953B3" w:rsidRPr="002A5E92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15AD686" w14:textId="44DD34A3" w:rsidR="000953B3" w:rsidRPr="002A5E92" w:rsidRDefault="000953B3" w:rsidP="00C3048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163" w:type="dxa"/>
            <w:vAlign w:val="center"/>
          </w:tcPr>
          <w:p w14:paraId="34E4A51A" w14:textId="0D5D44E5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429EA8CB" w14:textId="78FCDF9C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24,22</w:t>
            </w:r>
          </w:p>
        </w:tc>
        <w:tc>
          <w:tcPr>
            <w:tcW w:w="5930" w:type="dxa"/>
            <w:vMerge/>
            <w:vAlign w:val="center"/>
          </w:tcPr>
          <w:p w14:paraId="2C887E20" w14:textId="3680C048" w:rsidR="000953B3" w:rsidRPr="002A5E92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3AC667A9" w14:textId="77777777" w:rsidTr="002C55A0">
        <w:tc>
          <w:tcPr>
            <w:tcW w:w="928" w:type="dxa"/>
          </w:tcPr>
          <w:p w14:paraId="28561D6D" w14:textId="77777777" w:rsidR="000953B3" w:rsidRPr="002A5E92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922501B" w14:textId="2AA3B558" w:rsidR="000953B3" w:rsidRPr="002A5E92" w:rsidRDefault="000953B3" w:rsidP="00C3048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железобетонных шпал, механизировано</w:t>
            </w:r>
          </w:p>
        </w:tc>
        <w:tc>
          <w:tcPr>
            <w:tcW w:w="1163" w:type="dxa"/>
            <w:vAlign w:val="center"/>
          </w:tcPr>
          <w:p w14:paraId="2467E9F6" w14:textId="63E455B6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41874727" w14:textId="13E70768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5930" w:type="dxa"/>
            <w:vAlign w:val="center"/>
          </w:tcPr>
          <w:p w14:paraId="016FD837" w14:textId="2F9EFDC9" w:rsidR="000953B3" w:rsidRPr="002A5E92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250кг*30=7500кг/7,5т, Передача </w:t>
            </w:r>
          </w:p>
        </w:tc>
      </w:tr>
      <w:tr w:rsidR="000953B3" w:rsidRPr="002A5E92" w14:paraId="684E1EC6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74686B8" w14:textId="77777777" w:rsidR="000953B3" w:rsidRPr="002A5E92" w:rsidRDefault="000953B3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2A3412CB" w14:textId="413603F7" w:rsidR="000953B3" w:rsidRPr="002A5E92" w:rsidRDefault="000953B3" w:rsidP="00C3048E">
            <w:pPr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930" w:type="dxa"/>
            <w:vAlign w:val="center"/>
          </w:tcPr>
          <w:p w14:paraId="2AC1CFD0" w14:textId="77777777" w:rsidR="000953B3" w:rsidRPr="002A5E92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1596EBA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4233B0E" w14:textId="77777777" w:rsidR="000953B3" w:rsidRPr="002A5E92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2EFEF00E" w14:textId="18349536" w:rsidR="000953B3" w:rsidRPr="002A5E92" w:rsidRDefault="000953B3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Монтаж металлических плит покрытия</w:t>
            </w:r>
          </w:p>
        </w:tc>
        <w:tc>
          <w:tcPr>
            <w:tcW w:w="1163" w:type="dxa"/>
          </w:tcPr>
          <w:p w14:paraId="054C18AA" w14:textId="18FE33D8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м2/</w:t>
            </w:r>
            <w:proofErr w:type="spellStart"/>
            <w:r w:rsidRPr="002A5E92">
              <w:rPr>
                <w:rFonts w:ascii="Times New Roman" w:hAnsi="Times New Roman" w:cs="Times New Roman"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557" w:type="dxa"/>
          </w:tcPr>
          <w:p w14:paraId="535AE17C" w14:textId="17DFE72E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42/28/16,49</w:t>
            </w:r>
          </w:p>
        </w:tc>
        <w:tc>
          <w:tcPr>
            <w:tcW w:w="5930" w:type="dxa"/>
          </w:tcPr>
          <w:p w14:paraId="0D732674" w14:textId="64F6378F" w:rsidR="000953B3" w:rsidRPr="002A5E92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28 плит (раннее демонтируемых), 2000 x 750. Вес одного листа 588,75 кг.</w:t>
            </w:r>
          </w:p>
        </w:tc>
      </w:tr>
      <w:tr w:rsidR="000953B3" w:rsidRPr="002A5E92" w14:paraId="6B7FBAA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3760FAB" w14:textId="77777777" w:rsidR="000953B3" w:rsidRPr="002A5E92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192B7C6" w14:textId="23706CF3" w:rsidR="000953B3" w:rsidRPr="002A5E92" w:rsidRDefault="000953B3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163" w:type="dxa"/>
            <w:vAlign w:val="center"/>
          </w:tcPr>
          <w:p w14:paraId="44A0D9CE" w14:textId="4A80CD62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>/м пути</w:t>
            </w:r>
          </w:p>
        </w:tc>
        <w:tc>
          <w:tcPr>
            <w:tcW w:w="1557" w:type="dxa"/>
            <w:vAlign w:val="center"/>
          </w:tcPr>
          <w:p w14:paraId="69D09A7C" w14:textId="54EAB743" w:rsidR="000953B3" w:rsidRPr="002A5E92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30/16</w:t>
            </w:r>
          </w:p>
        </w:tc>
        <w:tc>
          <w:tcPr>
            <w:tcW w:w="5930" w:type="dxa"/>
            <w:vAlign w:val="center"/>
          </w:tcPr>
          <w:p w14:paraId="21483E03" w14:textId="12E96D1C" w:rsidR="000953B3" w:rsidRPr="002A5E92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Шпала бетонная с комплектом скрепления КБ65</w:t>
            </w:r>
          </w:p>
        </w:tc>
      </w:tr>
      <w:tr w:rsidR="001F6643" w:rsidRPr="002A5E92" w14:paraId="0B44E8C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EBFA0CE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88908EE" w14:textId="1FE1EFED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Монтаж</w:t>
            </w:r>
            <w:r w:rsidRPr="007E11CC">
              <w:rPr>
                <w:rFonts w:ascii="Times New Roman" w:hAnsi="Times New Roman" w:cs="Times New Roman"/>
                <w:iCs/>
              </w:rPr>
              <w:t xml:space="preserve"> скрепления на </w:t>
            </w:r>
            <w:proofErr w:type="spellStart"/>
            <w:proofErr w:type="gramStart"/>
            <w:r w:rsidRPr="007E11CC">
              <w:rPr>
                <w:rFonts w:ascii="Times New Roman" w:hAnsi="Times New Roman" w:cs="Times New Roman"/>
                <w:iCs/>
              </w:rPr>
              <w:t>сущ.шпале</w:t>
            </w:r>
            <w:proofErr w:type="spellEnd"/>
            <w:proofErr w:type="gramEnd"/>
          </w:p>
        </w:tc>
        <w:tc>
          <w:tcPr>
            <w:tcW w:w="1163" w:type="dxa"/>
            <w:vAlign w:val="center"/>
          </w:tcPr>
          <w:p w14:paraId="5C28634F" w14:textId="36DE804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557" w:type="dxa"/>
            <w:vAlign w:val="center"/>
          </w:tcPr>
          <w:p w14:paraId="1476A72B" w14:textId="10EB326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30" w:type="dxa"/>
            <w:vAlign w:val="center"/>
          </w:tcPr>
          <w:p w14:paraId="26F7CB74" w14:textId="45CDB4A0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31A41">
              <w:rPr>
                <w:rFonts w:ascii="Times New Roman" w:hAnsi="Times New Roman" w:cs="Times New Roman"/>
                <w:i/>
                <w:iCs/>
                <w:highlight w:val="yellow"/>
              </w:rPr>
              <w:t>Комплект скрепления КБ65</w:t>
            </w:r>
            <w:r w:rsidR="00C33C4F">
              <w:rPr>
                <w:rFonts w:ascii="Times New Roman" w:hAnsi="Times New Roman" w:cs="Times New Roman"/>
                <w:i/>
                <w:iCs/>
              </w:rPr>
              <w:t xml:space="preserve"> (раннее демонтированный</w:t>
            </w:r>
            <w:r w:rsidR="00676C3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1F6643" w:rsidRPr="002A5E92" w14:paraId="2F0B7BD9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29ABA02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E1972D6" w14:textId="772C362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163" w:type="dxa"/>
            <w:vAlign w:val="center"/>
          </w:tcPr>
          <w:p w14:paraId="5157301E" w14:textId="711C8E1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18DDC777" w14:textId="42BD425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5930" w:type="dxa"/>
            <w:vAlign w:val="center"/>
          </w:tcPr>
          <w:p w14:paraId="3C80AA21" w14:textId="741296B6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1F6643" w:rsidRPr="002A5E92" w14:paraId="057F17E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DA6B9FE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00AB5BF" w14:textId="7ED82EF6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Выправка и рихтовка ж/д пути</w:t>
            </w:r>
          </w:p>
        </w:tc>
        <w:tc>
          <w:tcPr>
            <w:tcW w:w="1163" w:type="dxa"/>
            <w:vAlign w:val="center"/>
          </w:tcPr>
          <w:p w14:paraId="55EB16DC" w14:textId="3465A2E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557" w:type="dxa"/>
            <w:vAlign w:val="center"/>
          </w:tcPr>
          <w:p w14:paraId="36D8D1C9" w14:textId="206CF2DD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5930" w:type="dxa"/>
            <w:vAlign w:val="center"/>
          </w:tcPr>
          <w:p w14:paraId="6A5CCF0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7B922D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FCE576F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CD05F0B" w14:textId="73E6B67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Укладка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резиножелезобетонного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переезда L=6,5м</w:t>
            </w:r>
          </w:p>
        </w:tc>
        <w:tc>
          <w:tcPr>
            <w:tcW w:w="1163" w:type="dxa"/>
            <w:vAlign w:val="center"/>
          </w:tcPr>
          <w:p w14:paraId="20DAFEDE" w14:textId="47864F2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557" w:type="dxa"/>
            <w:vAlign w:val="center"/>
          </w:tcPr>
          <w:p w14:paraId="0C704446" w14:textId="3AE64F8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30" w:type="dxa"/>
            <w:vAlign w:val="center"/>
          </w:tcPr>
          <w:p w14:paraId="4440DF09" w14:textId="1D54B7A5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Комплект </w:t>
            </w:r>
            <w:proofErr w:type="spellStart"/>
            <w:r w:rsidRPr="002A5E92">
              <w:rPr>
                <w:rFonts w:ascii="Times New Roman" w:hAnsi="Times New Roman" w:cs="Times New Roman"/>
                <w:i/>
                <w:iCs/>
              </w:rPr>
              <w:t>резиножелезобетонного</w:t>
            </w:r>
            <w:proofErr w:type="spellEnd"/>
            <w:r w:rsidRPr="002A5E92">
              <w:rPr>
                <w:rFonts w:ascii="Times New Roman" w:hAnsi="Times New Roman" w:cs="Times New Roman"/>
                <w:i/>
                <w:iCs/>
              </w:rPr>
              <w:t xml:space="preserve"> переезда L=6,5м</w:t>
            </w:r>
          </w:p>
        </w:tc>
      </w:tr>
      <w:tr w:rsidR="001F6643" w:rsidRPr="002A5E92" w14:paraId="19ECEF51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297AD2B" w14:textId="171F5CA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4734" w:type="dxa"/>
            <w:vAlign w:val="center"/>
          </w:tcPr>
          <w:p w14:paraId="6EA09EC5" w14:textId="0E71AC7C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-</w:t>
            </w:r>
            <w:r w:rsidRPr="002A5E92">
              <w:t xml:space="preserve"> </w:t>
            </w:r>
            <w:r w:rsidRPr="002A5E92">
              <w:rPr>
                <w:rFonts w:ascii="Times New Roman" w:hAnsi="Times New Roman" w:cs="Times New Roman"/>
                <w:iCs/>
              </w:rPr>
              <w:t xml:space="preserve">укладка плиты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 xml:space="preserve">внутренней 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ПЖДв</w:t>
            </w:r>
            <w:proofErr w:type="spellEnd"/>
            <w:proofErr w:type="gramEnd"/>
            <w:r w:rsidRPr="002A5E92">
              <w:rPr>
                <w:rFonts w:ascii="Times New Roman" w:hAnsi="Times New Roman" w:cs="Times New Roman"/>
                <w:iCs/>
              </w:rPr>
              <w:t xml:space="preserve"> (3,25м. х 1,58м. х 0,17м.)</w:t>
            </w:r>
          </w:p>
        </w:tc>
        <w:tc>
          <w:tcPr>
            <w:tcW w:w="1163" w:type="dxa"/>
            <w:vAlign w:val="center"/>
          </w:tcPr>
          <w:p w14:paraId="22F7DE49" w14:textId="03257DD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1A174D98" w14:textId="5A83BDD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0" w:type="dxa"/>
            <w:vAlign w:val="center"/>
          </w:tcPr>
          <w:p w14:paraId="6133C3D7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FE492B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6FAACA39" w14:textId="570FCB6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4734" w:type="dxa"/>
            <w:vAlign w:val="center"/>
          </w:tcPr>
          <w:p w14:paraId="1B949C9B" w14:textId="05E606A8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ПЖДн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(3,25м. х 0,8м. х 0,17м.)  </w:t>
            </w:r>
          </w:p>
        </w:tc>
        <w:tc>
          <w:tcPr>
            <w:tcW w:w="1163" w:type="dxa"/>
            <w:vAlign w:val="center"/>
          </w:tcPr>
          <w:p w14:paraId="2F48A34D" w14:textId="667B09B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10AD9545" w14:textId="2DDEEEF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30" w:type="dxa"/>
            <w:vAlign w:val="center"/>
          </w:tcPr>
          <w:p w14:paraId="4A440E47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1498E85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B80D3F4" w14:textId="28A5268C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4734" w:type="dxa"/>
            <w:vAlign w:val="center"/>
          </w:tcPr>
          <w:p w14:paraId="5DB96709" w14:textId="0F97073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полосы резиновой (3250 х 80 х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10)мм</w:t>
            </w:r>
            <w:proofErr w:type="gramEnd"/>
            <w:r w:rsidRPr="002A5E92">
              <w:rPr>
                <w:rFonts w:ascii="Times New Roman" w:hAnsi="Times New Roman" w:cs="Times New Roman"/>
                <w:iCs/>
              </w:rPr>
              <w:t>. для внутренних плит</w:t>
            </w:r>
          </w:p>
        </w:tc>
        <w:tc>
          <w:tcPr>
            <w:tcW w:w="1163" w:type="dxa"/>
            <w:vAlign w:val="center"/>
          </w:tcPr>
          <w:p w14:paraId="2CB29A37" w14:textId="0F1CFD6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5AD2F091" w14:textId="61ECFE1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30" w:type="dxa"/>
            <w:vAlign w:val="center"/>
          </w:tcPr>
          <w:p w14:paraId="36C3E79B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88664D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1FA6D5B" w14:textId="069F608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734" w:type="dxa"/>
            <w:vAlign w:val="center"/>
          </w:tcPr>
          <w:p w14:paraId="50C87E58" w14:textId="3332E4C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полосы резиновой (3250 х 80 х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10)мм</w:t>
            </w:r>
            <w:proofErr w:type="gramEnd"/>
            <w:r w:rsidRPr="002A5E92">
              <w:rPr>
                <w:rFonts w:ascii="Times New Roman" w:hAnsi="Times New Roman" w:cs="Times New Roman"/>
                <w:iCs/>
              </w:rPr>
              <w:t>. для наружных плит</w:t>
            </w:r>
          </w:p>
        </w:tc>
        <w:tc>
          <w:tcPr>
            <w:tcW w:w="1163" w:type="dxa"/>
            <w:vAlign w:val="center"/>
          </w:tcPr>
          <w:p w14:paraId="36A3DA99" w14:textId="6EAF540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4705F73F" w14:textId="1DDE638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30" w:type="dxa"/>
            <w:vAlign w:val="center"/>
          </w:tcPr>
          <w:p w14:paraId="38441FD8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7346C2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8EB0C62" w14:textId="4C49F9E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734" w:type="dxa"/>
            <w:vAlign w:val="center"/>
          </w:tcPr>
          <w:p w14:paraId="3702500B" w14:textId="66B2CF7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упоров фиксации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резиножелезобетонных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плит</w:t>
            </w:r>
          </w:p>
        </w:tc>
        <w:tc>
          <w:tcPr>
            <w:tcW w:w="1163" w:type="dxa"/>
            <w:vAlign w:val="center"/>
          </w:tcPr>
          <w:p w14:paraId="6EC5802C" w14:textId="769913A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29D31172" w14:textId="3BD8222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0" w:type="dxa"/>
            <w:vAlign w:val="center"/>
          </w:tcPr>
          <w:p w14:paraId="3C7FA04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1C1B2E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2847671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3531069" w14:textId="04556F4D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163" w:type="dxa"/>
            <w:vAlign w:val="center"/>
          </w:tcPr>
          <w:p w14:paraId="44A948D6" w14:textId="6279F13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2D5C1887" w14:textId="20BD809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60E73AA5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0103AC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0447B6" w14:textId="29AC30A0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EE7D176" w14:textId="6294C9A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163" w:type="dxa"/>
            <w:vAlign w:val="center"/>
          </w:tcPr>
          <w:p w14:paraId="5E5B7A6D" w14:textId="6E4768A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76748A46" w14:textId="75B3981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5930" w:type="dxa"/>
            <w:vAlign w:val="center"/>
          </w:tcPr>
          <w:p w14:paraId="71E2ACE8" w14:textId="00C9E1CC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42,7*0,1=4,27, Песок карьерный</w:t>
            </w:r>
          </w:p>
        </w:tc>
      </w:tr>
      <w:tr w:rsidR="001F6643" w:rsidRPr="002A5E92" w14:paraId="19A28DC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BE077C2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4073C09" w14:textId="6F80CEA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163" w:type="dxa"/>
            <w:vAlign w:val="center"/>
          </w:tcPr>
          <w:p w14:paraId="2496E017" w14:textId="1411418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4B1F9C62" w14:textId="1F2C8F4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5930" w:type="dxa"/>
            <w:vAlign w:val="center"/>
          </w:tcPr>
          <w:p w14:paraId="43186334" w14:textId="3AB0796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42,7*0,15=6,4, Щебень известняковый М600 фр. 20/40</w:t>
            </w:r>
          </w:p>
        </w:tc>
      </w:tr>
      <w:tr w:rsidR="001F6643" w:rsidRPr="002A5E92" w14:paraId="0AE010CA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40D3271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77EAE76" w14:textId="1084AA5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1F7C5AD" w14:textId="0839831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69674B65" w14:textId="4D3F62B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42,7/0,036</w:t>
            </w:r>
          </w:p>
        </w:tc>
        <w:tc>
          <w:tcPr>
            <w:tcW w:w="5930" w:type="dxa"/>
            <w:vAlign w:val="center"/>
          </w:tcPr>
          <w:p w14:paraId="37207571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1AE97FFF" w14:textId="094055C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0,84кг/м2, </w:t>
            </w:r>
            <w:r w:rsidRPr="002A5E92">
              <w:rPr>
                <w:rFonts w:ascii="Times New Roman" w:hAnsi="Times New Roman" w:cs="Times New Roman"/>
                <w:i/>
                <w:iCs/>
              </w:rPr>
              <w:t xml:space="preserve">42,7*0,84=35,87кг </w:t>
            </w:r>
          </w:p>
        </w:tc>
      </w:tr>
      <w:tr w:rsidR="001F6643" w:rsidRPr="002A5E92" w14:paraId="7071981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818E8F6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0EB6B0A" w14:textId="32E013DD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163" w:type="dxa"/>
            <w:vAlign w:val="center"/>
          </w:tcPr>
          <w:p w14:paraId="427657DE" w14:textId="25FECA5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5115B571" w14:textId="4F0903D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7809B54D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2,35*42,7*0,06=6,02т</w:t>
            </w:r>
          </w:p>
          <w:p w14:paraId="1C3D22ED" w14:textId="5E8D524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4DEB1542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8A8468F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8DFDE26" w14:textId="4A6EB8C4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F5A39BD" w14:textId="3E93565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6365CAA5" w14:textId="3447E43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42,7/0,018</w:t>
            </w:r>
          </w:p>
        </w:tc>
        <w:tc>
          <w:tcPr>
            <w:tcW w:w="5930" w:type="dxa"/>
            <w:vAlign w:val="center"/>
          </w:tcPr>
          <w:p w14:paraId="6332F938" w14:textId="65751CC3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74E9F1B8" w14:textId="0F1C3932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0,42кг/м2, 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42,7*0,42=17,93кг</w:t>
            </w:r>
          </w:p>
        </w:tc>
      </w:tr>
      <w:tr w:rsidR="001F6643" w:rsidRPr="002A5E92" w14:paraId="33172069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80B05DE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E87844A" w14:textId="752F302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163" w:type="dxa"/>
            <w:vAlign w:val="center"/>
          </w:tcPr>
          <w:p w14:paraId="2FEB0DA2" w14:textId="6D25372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6776D857" w14:textId="6A27AF1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079F36FF" w14:textId="6A2D293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Асфальтобетон мелкозернистый плотный, тип Б, марка II, </w:t>
            </w:r>
          </w:p>
          <w:p w14:paraId="6CE3E5A2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2,35*42,7*0,04=4,01т</w:t>
            </w:r>
          </w:p>
          <w:p w14:paraId="6FF8B3D0" w14:textId="7DED6A1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33FC979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6BDAC05E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74B267E6" w14:textId="75ED3BDF" w:rsidR="001F6643" w:rsidRPr="002A5E92" w:rsidRDefault="001F6643" w:rsidP="001F6643">
            <w:pPr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  <w:bCs/>
              </w:rPr>
              <w:t>Переезд №б/н (путь №</w:t>
            </w:r>
            <w:proofErr w:type="gramStart"/>
            <w:r w:rsidRPr="002A5E92">
              <w:rPr>
                <w:rFonts w:ascii="Times New Roman" w:hAnsi="Times New Roman" w:cs="Times New Roman"/>
                <w:b/>
                <w:bCs/>
              </w:rPr>
              <w:t>1 )</w:t>
            </w:r>
            <w:proofErr w:type="gramEnd"/>
          </w:p>
        </w:tc>
        <w:tc>
          <w:tcPr>
            <w:tcW w:w="5930" w:type="dxa"/>
            <w:vAlign w:val="center"/>
          </w:tcPr>
          <w:p w14:paraId="7B48D411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162DFE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A0124FF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3CBF2DF0" w14:textId="50F349A4" w:rsidR="001F6643" w:rsidRPr="002A5E92" w:rsidRDefault="001F6643" w:rsidP="001F664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930" w:type="dxa"/>
            <w:vAlign w:val="center"/>
          </w:tcPr>
          <w:p w14:paraId="0D5217A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5643CD34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7B9FE44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4DDEC075" w14:textId="3A9BA8EC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Резка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асфальтобетонных  покрытий</w:t>
            </w:r>
            <w:proofErr w:type="gramEnd"/>
          </w:p>
        </w:tc>
        <w:tc>
          <w:tcPr>
            <w:tcW w:w="1163" w:type="dxa"/>
          </w:tcPr>
          <w:p w14:paraId="758A26C3" w14:textId="6AB3C03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557" w:type="dxa"/>
          </w:tcPr>
          <w:p w14:paraId="4FFDF402" w14:textId="4BD4567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0" w:type="dxa"/>
          </w:tcPr>
          <w:p w14:paraId="3DD60327" w14:textId="2BBCB551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7FEEBE92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C84BCB4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3C42715" w14:textId="538B546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Разборка асфальтобетонного покрытия (толщ. 50мм)</w:t>
            </w:r>
          </w:p>
        </w:tc>
        <w:tc>
          <w:tcPr>
            <w:tcW w:w="1163" w:type="dxa"/>
            <w:vAlign w:val="center"/>
          </w:tcPr>
          <w:p w14:paraId="171C030F" w14:textId="2330E41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8AE134B" w14:textId="4F43859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5930" w:type="dxa"/>
            <w:vAlign w:val="center"/>
          </w:tcPr>
          <w:p w14:paraId="2503054A" w14:textId="186538F0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63*0,05=3,15</w:t>
            </w:r>
          </w:p>
        </w:tc>
      </w:tr>
      <w:tr w:rsidR="001F6643" w:rsidRPr="002A5E92" w14:paraId="4724C12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A37B2B7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249993B" w14:textId="1C38D6E2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163" w:type="dxa"/>
            <w:vAlign w:val="center"/>
          </w:tcPr>
          <w:p w14:paraId="0C88666C" w14:textId="4B985B4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67CDE59E" w14:textId="270F511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5930" w:type="dxa"/>
            <w:vAlign w:val="center"/>
          </w:tcPr>
          <w:p w14:paraId="4651B1F4" w14:textId="31836AD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63*0,15=9,45</w:t>
            </w:r>
          </w:p>
        </w:tc>
      </w:tr>
      <w:tr w:rsidR="001F6643" w:rsidRPr="002A5E92" w14:paraId="7BC511F3" w14:textId="77777777" w:rsidTr="002C55A0">
        <w:trPr>
          <w:trHeight w:val="344"/>
        </w:trPr>
        <w:tc>
          <w:tcPr>
            <w:tcW w:w="928" w:type="dxa"/>
          </w:tcPr>
          <w:p w14:paraId="601F292B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25A69DE" w14:textId="2CB9F83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163" w:type="dxa"/>
            <w:vAlign w:val="center"/>
          </w:tcPr>
          <w:p w14:paraId="419C64D5" w14:textId="757329D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27D50A89" w14:textId="177060D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5930" w:type="dxa"/>
            <w:vMerge w:val="restart"/>
            <w:vAlign w:val="center"/>
          </w:tcPr>
          <w:p w14:paraId="130F1C01" w14:textId="5BA08D6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395E1F9B" w14:textId="3025509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3,15*1,8=5,67т;</w:t>
            </w:r>
          </w:p>
          <w:p w14:paraId="3164CC9A" w14:textId="016BDEA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основание: 9,45*1,4=13,23т.</w:t>
            </w:r>
          </w:p>
          <w:p w14:paraId="6AA29F45" w14:textId="287A20A4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5,67+13,23=18,9т</w:t>
            </w:r>
          </w:p>
        </w:tc>
      </w:tr>
      <w:tr w:rsidR="001F6643" w:rsidRPr="002A5E92" w14:paraId="7513777D" w14:textId="77777777" w:rsidTr="002C55A0">
        <w:trPr>
          <w:trHeight w:val="344"/>
        </w:trPr>
        <w:tc>
          <w:tcPr>
            <w:tcW w:w="928" w:type="dxa"/>
          </w:tcPr>
          <w:p w14:paraId="7AF49E69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D7BDE41" w14:textId="2AC8A5B2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163" w:type="dxa"/>
            <w:vAlign w:val="center"/>
          </w:tcPr>
          <w:p w14:paraId="540A3895" w14:textId="2EBC88E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27298538" w14:textId="2A05F8CC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5930" w:type="dxa"/>
            <w:vMerge/>
            <w:vAlign w:val="center"/>
          </w:tcPr>
          <w:p w14:paraId="3A9EB1B0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3868933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55C4A1B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561D6BBB" w14:textId="685DDA03" w:rsidR="001F6643" w:rsidRPr="002A5E92" w:rsidRDefault="001F6643" w:rsidP="001F6643">
            <w:pPr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930" w:type="dxa"/>
            <w:vAlign w:val="center"/>
          </w:tcPr>
          <w:p w14:paraId="41BADAC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1212C00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4C58ED0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Hlk170235587"/>
          </w:p>
        </w:tc>
        <w:tc>
          <w:tcPr>
            <w:tcW w:w="4734" w:type="dxa"/>
            <w:vAlign w:val="center"/>
          </w:tcPr>
          <w:p w14:paraId="5FBBD9B7" w14:textId="25A04F65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Изготовление в построечных условиях и монтаж конструкций закладных МС2 на болтовых соединениях</w:t>
            </w:r>
          </w:p>
        </w:tc>
        <w:tc>
          <w:tcPr>
            <w:tcW w:w="1163" w:type="dxa"/>
            <w:vAlign w:val="center"/>
          </w:tcPr>
          <w:p w14:paraId="449C2AD4" w14:textId="0C8F19B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>/кг</w:t>
            </w:r>
          </w:p>
        </w:tc>
        <w:tc>
          <w:tcPr>
            <w:tcW w:w="1557" w:type="dxa"/>
            <w:vAlign w:val="center"/>
          </w:tcPr>
          <w:p w14:paraId="3623EFB1" w14:textId="76BF9C0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20/14,4</w:t>
            </w:r>
          </w:p>
        </w:tc>
        <w:tc>
          <w:tcPr>
            <w:tcW w:w="5930" w:type="dxa"/>
            <w:vAlign w:val="center"/>
          </w:tcPr>
          <w:p w14:paraId="70AE540B" w14:textId="7391750F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Изделие соединительное МС2 (уголок 75х50х5)-14,4кг</w:t>
            </w:r>
          </w:p>
          <w:p w14:paraId="1CAB6EEB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Болт М14-20шт</w:t>
            </w:r>
          </w:p>
          <w:p w14:paraId="3E3C5C3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Гайка М14-20шт</w:t>
            </w:r>
          </w:p>
          <w:p w14:paraId="29DCAE2D" w14:textId="5A9C300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Шайба М14-20 </w:t>
            </w:r>
            <w:proofErr w:type="spellStart"/>
            <w:r w:rsidRPr="002A5E92">
              <w:rPr>
                <w:rFonts w:ascii="Times New Roman" w:hAnsi="Times New Roman" w:cs="Times New Roman"/>
                <w:i/>
                <w:iCs/>
              </w:rPr>
              <w:t>шт</w:t>
            </w:r>
            <w:proofErr w:type="spellEnd"/>
          </w:p>
        </w:tc>
      </w:tr>
      <w:bookmarkEnd w:id="0"/>
      <w:tr w:rsidR="001F6643" w:rsidRPr="002A5E92" w14:paraId="00591BE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F2B7BEF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0A5F687" w14:textId="6C23DB5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Сверление рельс для установки МС2 </w:t>
            </w:r>
          </w:p>
        </w:tc>
        <w:tc>
          <w:tcPr>
            <w:tcW w:w="1163" w:type="dxa"/>
            <w:vAlign w:val="center"/>
          </w:tcPr>
          <w:p w14:paraId="09EF79EE" w14:textId="6FC82356" w:rsidR="001F6643" w:rsidRPr="002A5E92" w:rsidRDefault="001F6643" w:rsidP="001F664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отверстий</w:t>
            </w:r>
          </w:p>
        </w:tc>
        <w:tc>
          <w:tcPr>
            <w:tcW w:w="1557" w:type="dxa"/>
            <w:vAlign w:val="center"/>
          </w:tcPr>
          <w:p w14:paraId="43254D9E" w14:textId="063BC66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0" w:type="dxa"/>
            <w:vAlign w:val="center"/>
          </w:tcPr>
          <w:p w14:paraId="17E67D14" w14:textId="4BA38079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14*2=28шт</w:t>
            </w:r>
          </w:p>
        </w:tc>
      </w:tr>
      <w:tr w:rsidR="001F6643" w:rsidRPr="002A5E92" w14:paraId="283734D6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B2FF70C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6F4D45C" w14:textId="51D3A773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Установка изделий МС-1</w:t>
            </w:r>
          </w:p>
        </w:tc>
        <w:tc>
          <w:tcPr>
            <w:tcW w:w="1163" w:type="dxa"/>
            <w:vAlign w:val="center"/>
          </w:tcPr>
          <w:p w14:paraId="5983CBE6" w14:textId="0E3858C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м/кг</w:t>
            </w:r>
          </w:p>
        </w:tc>
        <w:tc>
          <w:tcPr>
            <w:tcW w:w="1557" w:type="dxa"/>
            <w:vAlign w:val="center"/>
          </w:tcPr>
          <w:p w14:paraId="303227C6" w14:textId="319C7C1A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30/143,7</w:t>
            </w:r>
          </w:p>
        </w:tc>
        <w:tc>
          <w:tcPr>
            <w:tcW w:w="5930" w:type="dxa"/>
            <w:vAlign w:val="center"/>
          </w:tcPr>
          <w:p w14:paraId="3D6A0B10" w14:textId="1DB0D86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Изделие соединительное МС1 (уголок 75х75х5</w:t>
            </w:r>
            <w:proofErr w:type="gramStart"/>
            <w:r w:rsidRPr="002A5E92">
              <w:rPr>
                <w:rFonts w:ascii="Times New Roman" w:hAnsi="Times New Roman" w:cs="Times New Roman"/>
                <w:i/>
                <w:iCs/>
              </w:rPr>
              <w:t>)  (</w:t>
            </w:r>
            <w:proofErr w:type="gramEnd"/>
            <w:r w:rsidRPr="002A5E92">
              <w:rPr>
                <w:rFonts w:ascii="Times New Roman" w:hAnsi="Times New Roman" w:cs="Times New Roman"/>
                <w:i/>
                <w:iCs/>
              </w:rPr>
              <w:t>L=18м; 4,79кг/м)</w:t>
            </w:r>
          </w:p>
        </w:tc>
      </w:tr>
      <w:tr w:rsidR="001F6643" w:rsidRPr="002A5E92" w14:paraId="15815A8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845A88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2498D63" w14:textId="08F9B5E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Покрытие битумным лаком</w:t>
            </w:r>
          </w:p>
        </w:tc>
        <w:tc>
          <w:tcPr>
            <w:tcW w:w="1163" w:type="dxa"/>
            <w:vAlign w:val="center"/>
          </w:tcPr>
          <w:p w14:paraId="6AC2014E" w14:textId="55002A7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м2/л</w:t>
            </w:r>
          </w:p>
        </w:tc>
        <w:tc>
          <w:tcPr>
            <w:tcW w:w="1557" w:type="dxa"/>
            <w:vAlign w:val="center"/>
          </w:tcPr>
          <w:p w14:paraId="2FB8EE38" w14:textId="0FB4841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16,5/3,3</w:t>
            </w:r>
          </w:p>
        </w:tc>
        <w:tc>
          <w:tcPr>
            <w:tcW w:w="5930" w:type="dxa"/>
            <w:vAlign w:val="center"/>
          </w:tcPr>
          <w:p w14:paraId="2A1C29EE" w14:textId="2A84546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  <w:highlight w:val="green"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Лак битумный</w:t>
            </w:r>
          </w:p>
        </w:tc>
      </w:tr>
      <w:tr w:rsidR="001F6643" w:rsidRPr="002A5E92" w14:paraId="36745E3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1C6038F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DFDC6E3" w14:textId="6CD553B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163" w:type="dxa"/>
            <w:vAlign w:val="center"/>
          </w:tcPr>
          <w:p w14:paraId="7BC3ABC8" w14:textId="4EFAC5EA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1CA21623" w14:textId="252F09EC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2D873120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B5F733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9B737FC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F194A6E" w14:textId="3A8CFB2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163" w:type="dxa"/>
            <w:vAlign w:val="center"/>
          </w:tcPr>
          <w:p w14:paraId="78491FAC" w14:textId="4D8C168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850EECA" w14:textId="1DAF366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5930" w:type="dxa"/>
            <w:vAlign w:val="center"/>
          </w:tcPr>
          <w:p w14:paraId="572D9950" w14:textId="28865C16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63*0,1=6,3, Песок карьерный</w:t>
            </w:r>
          </w:p>
        </w:tc>
      </w:tr>
      <w:tr w:rsidR="001F6643" w:rsidRPr="002A5E92" w14:paraId="2704213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C8655D8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4CEA8A90" w14:textId="612FE16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163" w:type="dxa"/>
            <w:vAlign w:val="center"/>
          </w:tcPr>
          <w:p w14:paraId="5CD28E0D" w14:textId="04E77CF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14A07D77" w14:textId="1E1FC8A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5930" w:type="dxa"/>
            <w:vAlign w:val="center"/>
          </w:tcPr>
          <w:p w14:paraId="6EB4BEAF" w14:textId="0DA3DDB2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63*0,15=9,45, Щебень известняковый М600 фр. 20/40</w:t>
            </w:r>
          </w:p>
        </w:tc>
      </w:tr>
      <w:tr w:rsidR="001F6643" w:rsidRPr="002A5E92" w14:paraId="2B0D61A8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C79D5C2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B0890D1" w14:textId="142A2C13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62A85EC4" w14:textId="4585D17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5BFCA2B6" w14:textId="05FAF49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63/0,053</w:t>
            </w:r>
          </w:p>
          <w:p w14:paraId="704871EC" w14:textId="78EF600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0" w:type="dxa"/>
            <w:vAlign w:val="center"/>
          </w:tcPr>
          <w:p w14:paraId="251402A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1A57881C" w14:textId="6B92227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0,84кг/м2, 63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*0,84=52,92кг</w:t>
            </w:r>
          </w:p>
        </w:tc>
      </w:tr>
      <w:tr w:rsidR="001F6643" w:rsidRPr="002A5E92" w14:paraId="75A26A4E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5916D7E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477FE5F6" w14:textId="5A5D43B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163" w:type="dxa"/>
            <w:vAlign w:val="center"/>
          </w:tcPr>
          <w:p w14:paraId="10A5F206" w14:textId="46FAC3F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494299FC" w14:textId="6134C61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2AC8A772" w14:textId="435057C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2,35*63*0,06=8,88т</w:t>
            </w:r>
          </w:p>
          <w:p w14:paraId="56903732" w14:textId="6ECC81F9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75EE75C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750B5F7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60C6ABF" w14:textId="36A32B30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567F888" w14:textId="5E669EC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50B63666" w14:textId="7A7C39A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63/0,027</w:t>
            </w:r>
          </w:p>
        </w:tc>
        <w:tc>
          <w:tcPr>
            <w:tcW w:w="5930" w:type="dxa"/>
            <w:vAlign w:val="center"/>
          </w:tcPr>
          <w:p w14:paraId="7308778E" w14:textId="38CFC0F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4F8D2C6F" w14:textId="53041F30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0,42кг/м2, 63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*0,42=26,46кг</w:t>
            </w:r>
          </w:p>
        </w:tc>
      </w:tr>
      <w:tr w:rsidR="001F6643" w:rsidRPr="002A5E92" w14:paraId="7D737928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E430DC" w14:textId="77777777" w:rsidR="001F6643" w:rsidRPr="002A5E92" w:rsidRDefault="001F6643" w:rsidP="001F664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CA46B94" w14:textId="706871E6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163" w:type="dxa"/>
            <w:vAlign w:val="center"/>
          </w:tcPr>
          <w:p w14:paraId="7ABFF31D" w14:textId="71E6654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30DEA489" w14:textId="6AE1D4A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5F11290F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Асфальтобетон мелкозернистый плотный, тип Б, марка II, </w:t>
            </w:r>
          </w:p>
          <w:p w14:paraId="306117FD" w14:textId="254F3B84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2,35*63*0,04=5,92т</w:t>
            </w:r>
          </w:p>
          <w:p w14:paraId="012EDA25" w14:textId="17E22233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64FF09E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4F125E2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EDDB885" w14:textId="7B858DE7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163" w:type="dxa"/>
            <w:vAlign w:val="center"/>
          </w:tcPr>
          <w:p w14:paraId="6AFC7C30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7" w:type="dxa"/>
            <w:vAlign w:val="center"/>
          </w:tcPr>
          <w:p w14:paraId="73352E47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0" w:type="dxa"/>
            <w:vAlign w:val="center"/>
          </w:tcPr>
          <w:p w14:paraId="7C22FADE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F6622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A1B9" w14:textId="77777777" w:rsidR="007F7238" w:rsidRDefault="007F7238" w:rsidP="003872BA">
      <w:pPr>
        <w:spacing w:after="0" w:line="240" w:lineRule="auto"/>
      </w:pPr>
      <w:r>
        <w:separator/>
      </w:r>
    </w:p>
  </w:endnote>
  <w:endnote w:type="continuationSeparator" w:id="0">
    <w:p w14:paraId="41FD542B" w14:textId="77777777" w:rsidR="007F7238" w:rsidRDefault="007F723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C8B4" w14:textId="77777777" w:rsidR="007F7238" w:rsidRDefault="007F7238" w:rsidP="003872BA">
      <w:pPr>
        <w:spacing w:after="0" w:line="240" w:lineRule="auto"/>
      </w:pPr>
      <w:r>
        <w:separator/>
      </w:r>
    </w:p>
  </w:footnote>
  <w:footnote w:type="continuationSeparator" w:id="0">
    <w:p w14:paraId="35DA1187" w14:textId="77777777" w:rsidR="007F7238" w:rsidRDefault="007F723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6DD"/>
    <w:rsid w:val="00026B80"/>
    <w:rsid w:val="000354F1"/>
    <w:rsid w:val="000410E1"/>
    <w:rsid w:val="0005584D"/>
    <w:rsid w:val="00055B9E"/>
    <w:rsid w:val="000602F3"/>
    <w:rsid w:val="0006450A"/>
    <w:rsid w:val="0007519F"/>
    <w:rsid w:val="00075267"/>
    <w:rsid w:val="000953B3"/>
    <w:rsid w:val="000976A4"/>
    <w:rsid w:val="000A2590"/>
    <w:rsid w:val="000B01CC"/>
    <w:rsid w:val="000B18AA"/>
    <w:rsid w:val="000C3865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521"/>
    <w:rsid w:val="001A4AFE"/>
    <w:rsid w:val="001B24A5"/>
    <w:rsid w:val="001C2DBC"/>
    <w:rsid w:val="001D6B0C"/>
    <w:rsid w:val="001E2A78"/>
    <w:rsid w:val="001E578C"/>
    <w:rsid w:val="001E77D2"/>
    <w:rsid w:val="001F6643"/>
    <w:rsid w:val="00205734"/>
    <w:rsid w:val="00214944"/>
    <w:rsid w:val="002151A8"/>
    <w:rsid w:val="00231A41"/>
    <w:rsid w:val="00234ADD"/>
    <w:rsid w:val="002356CF"/>
    <w:rsid w:val="002540E6"/>
    <w:rsid w:val="00260816"/>
    <w:rsid w:val="0026145C"/>
    <w:rsid w:val="00262DBF"/>
    <w:rsid w:val="0029075B"/>
    <w:rsid w:val="002A4BFE"/>
    <w:rsid w:val="002A5E92"/>
    <w:rsid w:val="002C25C2"/>
    <w:rsid w:val="002C5140"/>
    <w:rsid w:val="002C55A0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4085"/>
    <w:rsid w:val="003872BA"/>
    <w:rsid w:val="00391FBA"/>
    <w:rsid w:val="003B1573"/>
    <w:rsid w:val="003C6A1D"/>
    <w:rsid w:val="00404702"/>
    <w:rsid w:val="00436545"/>
    <w:rsid w:val="00440BFC"/>
    <w:rsid w:val="00445195"/>
    <w:rsid w:val="00447407"/>
    <w:rsid w:val="004505B5"/>
    <w:rsid w:val="00457FB1"/>
    <w:rsid w:val="00477D30"/>
    <w:rsid w:val="004834D7"/>
    <w:rsid w:val="00490121"/>
    <w:rsid w:val="00492A8B"/>
    <w:rsid w:val="004B4AD3"/>
    <w:rsid w:val="004D1250"/>
    <w:rsid w:val="004D4DE8"/>
    <w:rsid w:val="004F2F3C"/>
    <w:rsid w:val="004F5FC1"/>
    <w:rsid w:val="00506140"/>
    <w:rsid w:val="0050654E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C6C03"/>
    <w:rsid w:val="005D3805"/>
    <w:rsid w:val="005D498D"/>
    <w:rsid w:val="005F152E"/>
    <w:rsid w:val="00605F91"/>
    <w:rsid w:val="006129E8"/>
    <w:rsid w:val="00651EFC"/>
    <w:rsid w:val="00652856"/>
    <w:rsid w:val="00652EC7"/>
    <w:rsid w:val="00655F3D"/>
    <w:rsid w:val="00662BE4"/>
    <w:rsid w:val="00664753"/>
    <w:rsid w:val="00676C3D"/>
    <w:rsid w:val="006A00B4"/>
    <w:rsid w:val="006A0995"/>
    <w:rsid w:val="006C18DF"/>
    <w:rsid w:val="006D2D87"/>
    <w:rsid w:val="006D6940"/>
    <w:rsid w:val="006E36C9"/>
    <w:rsid w:val="007005C8"/>
    <w:rsid w:val="007069B0"/>
    <w:rsid w:val="00715411"/>
    <w:rsid w:val="007200B8"/>
    <w:rsid w:val="00723932"/>
    <w:rsid w:val="00724C38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11CC"/>
    <w:rsid w:val="007E35BE"/>
    <w:rsid w:val="007F09A0"/>
    <w:rsid w:val="007F7238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4751C"/>
    <w:rsid w:val="0085075B"/>
    <w:rsid w:val="0086258B"/>
    <w:rsid w:val="00865F6C"/>
    <w:rsid w:val="0086701F"/>
    <w:rsid w:val="008728CD"/>
    <w:rsid w:val="00876740"/>
    <w:rsid w:val="00882A9B"/>
    <w:rsid w:val="00892ECE"/>
    <w:rsid w:val="008B3ED7"/>
    <w:rsid w:val="008B449B"/>
    <w:rsid w:val="008B5C5D"/>
    <w:rsid w:val="008B5EDD"/>
    <w:rsid w:val="008E419B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46BAF"/>
    <w:rsid w:val="0095221C"/>
    <w:rsid w:val="00953ACD"/>
    <w:rsid w:val="00955835"/>
    <w:rsid w:val="0096386D"/>
    <w:rsid w:val="0097224B"/>
    <w:rsid w:val="0097405C"/>
    <w:rsid w:val="00987A58"/>
    <w:rsid w:val="00995E97"/>
    <w:rsid w:val="00996617"/>
    <w:rsid w:val="009C76C6"/>
    <w:rsid w:val="009E0FE9"/>
    <w:rsid w:val="009F6114"/>
    <w:rsid w:val="00A0684C"/>
    <w:rsid w:val="00A07D3D"/>
    <w:rsid w:val="00A1143D"/>
    <w:rsid w:val="00A200A4"/>
    <w:rsid w:val="00A46EB1"/>
    <w:rsid w:val="00A5480F"/>
    <w:rsid w:val="00A9225E"/>
    <w:rsid w:val="00AA2B5E"/>
    <w:rsid w:val="00AA4D69"/>
    <w:rsid w:val="00AA5C84"/>
    <w:rsid w:val="00AA7620"/>
    <w:rsid w:val="00AC4058"/>
    <w:rsid w:val="00AD0FF5"/>
    <w:rsid w:val="00AD229D"/>
    <w:rsid w:val="00AF2738"/>
    <w:rsid w:val="00B059C2"/>
    <w:rsid w:val="00B1155A"/>
    <w:rsid w:val="00B217C3"/>
    <w:rsid w:val="00B351BC"/>
    <w:rsid w:val="00B4564B"/>
    <w:rsid w:val="00B56991"/>
    <w:rsid w:val="00B57CED"/>
    <w:rsid w:val="00B87BC1"/>
    <w:rsid w:val="00B930C0"/>
    <w:rsid w:val="00B9790B"/>
    <w:rsid w:val="00BA5EEB"/>
    <w:rsid w:val="00BB4FF5"/>
    <w:rsid w:val="00BB5B98"/>
    <w:rsid w:val="00BB7C30"/>
    <w:rsid w:val="00BB7E37"/>
    <w:rsid w:val="00BE48A1"/>
    <w:rsid w:val="00BF522E"/>
    <w:rsid w:val="00C03E88"/>
    <w:rsid w:val="00C3048E"/>
    <w:rsid w:val="00C33C4F"/>
    <w:rsid w:val="00C346F8"/>
    <w:rsid w:val="00C5053D"/>
    <w:rsid w:val="00C51C31"/>
    <w:rsid w:val="00C54C36"/>
    <w:rsid w:val="00C6169C"/>
    <w:rsid w:val="00C63F8B"/>
    <w:rsid w:val="00C6553A"/>
    <w:rsid w:val="00C6778B"/>
    <w:rsid w:val="00C7484D"/>
    <w:rsid w:val="00C86CAD"/>
    <w:rsid w:val="00CB0EA0"/>
    <w:rsid w:val="00CB15EA"/>
    <w:rsid w:val="00CB3286"/>
    <w:rsid w:val="00CE18F2"/>
    <w:rsid w:val="00CE2857"/>
    <w:rsid w:val="00CF283C"/>
    <w:rsid w:val="00D033D0"/>
    <w:rsid w:val="00D170B4"/>
    <w:rsid w:val="00D244D3"/>
    <w:rsid w:val="00D252B7"/>
    <w:rsid w:val="00D31706"/>
    <w:rsid w:val="00D55245"/>
    <w:rsid w:val="00D64090"/>
    <w:rsid w:val="00D70F79"/>
    <w:rsid w:val="00D816AF"/>
    <w:rsid w:val="00D81E88"/>
    <w:rsid w:val="00DA0570"/>
    <w:rsid w:val="00DC7CC0"/>
    <w:rsid w:val="00DD1FD3"/>
    <w:rsid w:val="00DD67F1"/>
    <w:rsid w:val="00DF32E3"/>
    <w:rsid w:val="00DF6FAF"/>
    <w:rsid w:val="00E011E9"/>
    <w:rsid w:val="00E16292"/>
    <w:rsid w:val="00E238E8"/>
    <w:rsid w:val="00E33BD4"/>
    <w:rsid w:val="00E63ED4"/>
    <w:rsid w:val="00E702CC"/>
    <w:rsid w:val="00E76DCF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52315"/>
    <w:rsid w:val="00F60F01"/>
    <w:rsid w:val="00F66229"/>
    <w:rsid w:val="00F774F0"/>
    <w:rsid w:val="00F85598"/>
    <w:rsid w:val="00FA008B"/>
    <w:rsid w:val="00FA5FFD"/>
    <w:rsid w:val="00FC674F"/>
    <w:rsid w:val="00FD091A"/>
    <w:rsid w:val="00FD356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318D-4101-4EE5-B09E-9B99A420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93</cp:revision>
  <cp:lastPrinted>2024-02-12T10:36:00Z</cp:lastPrinted>
  <dcterms:created xsi:type="dcterms:W3CDTF">2024-06-25T13:47:00Z</dcterms:created>
  <dcterms:modified xsi:type="dcterms:W3CDTF">2024-07-05T13:37:00Z</dcterms:modified>
</cp:coreProperties>
</file>