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4718" w:type="dxa"/>
        <w:tblLook w:val="04A0" w:firstRow="1" w:lastRow="0" w:firstColumn="1" w:lastColumn="0" w:noHBand="0" w:noVBand="1"/>
      </w:tblPr>
      <w:tblGrid>
        <w:gridCol w:w="4377"/>
        <w:gridCol w:w="1010"/>
        <w:gridCol w:w="5103"/>
        <w:gridCol w:w="4228"/>
      </w:tblGrid>
      <w:tr w:rsidR="00917F90" w:rsidRPr="00FE5694" w14:paraId="37831388" w14:textId="77777777" w:rsidTr="00E8068C">
        <w:tc>
          <w:tcPr>
            <w:tcW w:w="4377" w:type="dxa"/>
            <w:tcBorders>
              <w:top w:val="nil"/>
              <w:left w:val="nil"/>
              <w:bottom w:val="nil"/>
              <w:right w:val="nil"/>
            </w:tcBorders>
          </w:tcPr>
          <w:p w14:paraId="20547CD4" w14:textId="77777777" w:rsidR="001025DB" w:rsidRPr="00FE5694" w:rsidRDefault="001025DB" w:rsidP="00917F90">
            <w:pPr>
              <w:spacing w:line="240" w:lineRule="auto"/>
              <w:rPr>
                <w:rFonts w:cs="Calibri"/>
                <w:sz w:val="24"/>
                <w:szCs w:val="24"/>
                <w:highlight w:val="yellow"/>
              </w:rPr>
            </w:pPr>
          </w:p>
          <w:p w14:paraId="6445828B" w14:textId="77777777" w:rsidR="001025DB" w:rsidRPr="00FE5694" w:rsidRDefault="001025DB" w:rsidP="00917F90">
            <w:pPr>
              <w:spacing w:line="240" w:lineRule="auto"/>
              <w:rPr>
                <w:rFonts w:cs="Calibri"/>
                <w:sz w:val="24"/>
                <w:szCs w:val="24"/>
                <w:highlight w:val="yellow"/>
              </w:rPr>
            </w:pPr>
          </w:p>
          <w:p w14:paraId="59ADEACE" w14:textId="77777777" w:rsidR="001025DB" w:rsidRPr="00FE5694" w:rsidRDefault="001025DB" w:rsidP="00917F90">
            <w:pPr>
              <w:spacing w:line="240" w:lineRule="auto"/>
              <w:rPr>
                <w:rFonts w:cs="Calibri"/>
                <w:sz w:val="24"/>
                <w:szCs w:val="24"/>
                <w:highlight w:val="yellow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</w:tcPr>
          <w:p w14:paraId="0015D8A7" w14:textId="77777777" w:rsidR="001025DB" w:rsidRPr="00FE5694" w:rsidRDefault="001025DB" w:rsidP="00917F90">
            <w:pPr>
              <w:spacing w:line="240" w:lineRule="auto"/>
              <w:ind w:right="-3633"/>
              <w:rPr>
                <w:rFonts w:cs="Calibri"/>
                <w:sz w:val="24"/>
                <w:szCs w:val="24"/>
                <w:highlight w:val="yellow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14:paraId="61251CCA" w14:textId="77777777" w:rsidR="001025DB" w:rsidRPr="00FE5694" w:rsidRDefault="001025DB" w:rsidP="00917F90">
            <w:pPr>
              <w:spacing w:line="240" w:lineRule="auto"/>
              <w:jc w:val="right"/>
              <w:rPr>
                <w:rFonts w:cs="Calibri"/>
                <w:b/>
                <w:bCs/>
                <w:sz w:val="24"/>
                <w:szCs w:val="24"/>
              </w:rPr>
            </w:pPr>
            <w:r w:rsidRPr="00FE5694">
              <w:rPr>
                <w:rFonts w:cs="Calibri"/>
                <w:b/>
                <w:bCs/>
                <w:sz w:val="24"/>
                <w:szCs w:val="24"/>
              </w:rPr>
              <w:t>«УТВЕРЖДАЮ»</w:t>
            </w:r>
          </w:p>
          <w:p w14:paraId="67CE4BF8" w14:textId="77777777" w:rsidR="001025DB" w:rsidRPr="00FE5694" w:rsidRDefault="001025DB" w:rsidP="00917F90">
            <w:pPr>
              <w:spacing w:after="0" w:line="240" w:lineRule="auto"/>
              <w:jc w:val="right"/>
              <w:rPr>
                <w:rFonts w:cs="Calibri"/>
                <w:b/>
                <w:bCs/>
                <w:sz w:val="24"/>
                <w:szCs w:val="24"/>
              </w:rPr>
            </w:pPr>
            <w:r w:rsidRPr="00FE5694">
              <w:rPr>
                <w:rFonts w:cs="Calibri"/>
                <w:b/>
                <w:bCs/>
                <w:sz w:val="24"/>
                <w:szCs w:val="24"/>
              </w:rPr>
              <w:t xml:space="preserve">Директор по эксплуатации и безопасности производственной деятельности </w:t>
            </w:r>
          </w:p>
          <w:p w14:paraId="704567B8" w14:textId="77777777" w:rsidR="001025DB" w:rsidRPr="00FE5694" w:rsidRDefault="001025DB" w:rsidP="00917F90">
            <w:pPr>
              <w:spacing w:after="0" w:line="240" w:lineRule="auto"/>
              <w:jc w:val="right"/>
              <w:rPr>
                <w:rFonts w:cs="Calibri"/>
                <w:b/>
                <w:bCs/>
                <w:sz w:val="24"/>
                <w:szCs w:val="24"/>
              </w:rPr>
            </w:pPr>
            <w:r w:rsidRPr="00FE5694">
              <w:rPr>
                <w:rFonts w:cs="Calibri"/>
                <w:b/>
                <w:bCs/>
                <w:sz w:val="24"/>
                <w:szCs w:val="24"/>
              </w:rPr>
              <w:t>АО «Коломенский завод»</w:t>
            </w:r>
          </w:p>
          <w:p w14:paraId="31A8FD00" w14:textId="77777777" w:rsidR="001025DB" w:rsidRPr="00FE5694" w:rsidRDefault="001025DB" w:rsidP="00917F90">
            <w:pPr>
              <w:spacing w:after="0" w:line="240" w:lineRule="auto"/>
              <w:jc w:val="right"/>
              <w:rPr>
                <w:rFonts w:cs="Calibri"/>
                <w:b/>
                <w:bCs/>
                <w:sz w:val="24"/>
                <w:szCs w:val="24"/>
              </w:rPr>
            </w:pPr>
          </w:p>
          <w:p w14:paraId="3AFEA5EB" w14:textId="77777777" w:rsidR="001025DB" w:rsidRPr="00FE5694" w:rsidRDefault="001025DB" w:rsidP="00917F90">
            <w:pPr>
              <w:spacing w:line="240" w:lineRule="auto"/>
              <w:jc w:val="right"/>
              <w:rPr>
                <w:rFonts w:cs="Calibri"/>
                <w:b/>
                <w:bCs/>
                <w:sz w:val="24"/>
                <w:szCs w:val="24"/>
              </w:rPr>
            </w:pPr>
            <w:r w:rsidRPr="00FE5694">
              <w:rPr>
                <w:rFonts w:cs="Calibri"/>
                <w:b/>
                <w:bCs/>
                <w:sz w:val="24"/>
                <w:szCs w:val="24"/>
              </w:rPr>
              <w:t xml:space="preserve">________________ В.С. Степанкевич </w:t>
            </w:r>
          </w:p>
          <w:p w14:paraId="562FF5B2" w14:textId="70534451" w:rsidR="001025DB" w:rsidRPr="00FE5694" w:rsidRDefault="00FC62A4" w:rsidP="00917F90">
            <w:pPr>
              <w:spacing w:line="240" w:lineRule="auto"/>
              <w:ind w:left="1596" w:right="-3633"/>
              <w:rPr>
                <w:rFonts w:cs="Calibri"/>
                <w:sz w:val="24"/>
                <w:szCs w:val="24"/>
                <w:highlight w:val="yellow"/>
              </w:rPr>
            </w:pPr>
            <w:r w:rsidRPr="00FE5694">
              <w:rPr>
                <w:rFonts w:cs="Calibri"/>
                <w:b/>
                <w:bCs/>
                <w:sz w:val="24"/>
                <w:szCs w:val="24"/>
              </w:rPr>
              <w:t xml:space="preserve">        </w:t>
            </w:r>
            <w:r w:rsidR="001025DB" w:rsidRPr="00FE5694">
              <w:rPr>
                <w:rFonts w:cs="Calibri"/>
                <w:b/>
                <w:bCs/>
                <w:sz w:val="24"/>
                <w:szCs w:val="24"/>
              </w:rPr>
              <w:t>"___"_____________ 2025 г.</w:t>
            </w:r>
          </w:p>
        </w:tc>
        <w:tc>
          <w:tcPr>
            <w:tcW w:w="4228" w:type="dxa"/>
            <w:tcBorders>
              <w:top w:val="nil"/>
              <w:left w:val="nil"/>
              <w:bottom w:val="nil"/>
              <w:right w:val="nil"/>
            </w:tcBorders>
          </w:tcPr>
          <w:p w14:paraId="08F198E4" w14:textId="77777777" w:rsidR="001025DB" w:rsidRPr="00FE5694" w:rsidRDefault="001025DB" w:rsidP="00917F90">
            <w:pPr>
              <w:spacing w:line="240" w:lineRule="auto"/>
              <w:rPr>
                <w:rFonts w:cs="Calibri"/>
                <w:sz w:val="24"/>
                <w:szCs w:val="24"/>
                <w:highlight w:val="yellow"/>
              </w:rPr>
            </w:pPr>
          </w:p>
        </w:tc>
      </w:tr>
      <w:tr w:rsidR="00917F90" w:rsidRPr="00FE5694" w14:paraId="4C789E39" w14:textId="77777777" w:rsidTr="00E8068C">
        <w:trPr>
          <w:gridAfter w:val="1"/>
          <w:wAfter w:w="4228" w:type="dxa"/>
        </w:trPr>
        <w:tc>
          <w:tcPr>
            <w:tcW w:w="104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A9124CB" w14:textId="77777777" w:rsidR="001025DB" w:rsidRPr="00FE5694" w:rsidRDefault="001025DB" w:rsidP="00917F90">
            <w:pPr>
              <w:spacing w:line="240" w:lineRule="auto"/>
              <w:jc w:val="center"/>
              <w:rPr>
                <w:rFonts w:cs="Calibri"/>
                <w:sz w:val="24"/>
                <w:szCs w:val="24"/>
              </w:rPr>
            </w:pPr>
          </w:p>
          <w:p w14:paraId="6D3D5829" w14:textId="77777777" w:rsidR="001025DB" w:rsidRPr="00FE5694" w:rsidRDefault="001025DB" w:rsidP="00917F90">
            <w:pPr>
              <w:spacing w:line="240" w:lineRule="auto"/>
              <w:jc w:val="center"/>
              <w:rPr>
                <w:rFonts w:cs="Calibri"/>
                <w:sz w:val="24"/>
                <w:szCs w:val="24"/>
              </w:rPr>
            </w:pPr>
          </w:p>
          <w:p w14:paraId="656C039F" w14:textId="77777777" w:rsidR="001025DB" w:rsidRPr="00FE5694" w:rsidRDefault="001025DB" w:rsidP="00917F90">
            <w:pPr>
              <w:spacing w:line="240" w:lineRule="auto"/>
              <w:jc w:val="center"/>
              <w:rPr>
                <w:rFonts w:cs="Calibri"/>
                <w:sz w:val="24"/>
                <w:szCs w:val="24"/>
              </w:rPr>
            </w:pPr>
          </w:p>
          <w:p w14:paraId="7BD3C5CC" w14:textId="77777777" w:rsidR="001025DB" w:rsidRPr="00FE5694" w:rsidRDefault="001025DB" w:rsidP="00917F90">
            <w:pPr>
              <w:spacing w:line="240" w:lineRule="auto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 w:rsidRPr="00FE5694">
              <w:rPr>
                <w:rFonts w:cs="Calibri"/>
                <w:b/>
                <w:bCs/>
                <w:sz w:val="24"/>
                <w:szCs w:val="24"/>
              </w:rPr>
              <w:t>ТЕХНИЧЕСКОЕ ЗАДАНИЕ</w:t>
            </w:r>
          </w:p>
          <w:p w14:paraId="1C6C5B90" w14:textId="77777777" w:rsidR="00FC62A4" w:rsidRPr="00FE5694" w:rsidRDefault="001025DB" w:rsidP="00FC62A4">
            <w:pPr>
              <w:spacing w:after="0" w:line="240" w:lineRule="auto"/>
              <w:ind w:left="604" w:hanging="567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 w:rsidRPr="00FE5694">
              <w:rPr>
                <w:rFonts w:cs="Calibri"/>
                <w:b/>
                <w:bCs/>
                <w:sz w:val="24"/>
                <w:szCs w:val="24"/>
              </w:rPr>
              <w:t xml:space="preserve">по объекту: </w:t>
            </w:r>
          </w:p>
          <w:p w14:paraId="600E640F" w14:textId="006998ED" w:rsidR="008F7652" w:rsidRDefault="0074594E" w:rsidP="00917F90">
            <w:pPr>
              <w:spacing w:after="0" w:line="240" w:lineRule="auto"/>
              <w:ind w:left="465" w:hanging="567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 w:rsidRPr="00FE5694">
              <w:rPr>
                <w:rFonts w:cs="Calibri"/>
                <w:b/>
                <w:bCs/>
                <w:sz w:val="24"/>
                <w:szCs w:val="24"/>
              </w:rPr>
              <w:t xml:space="preserve"> «</w:t>
            </w:r>
            <w:r w:rsidR="00852C4F">
              <w:rPr>
                <w:rFonts w:cs="Calibri"/>
                <w:b/>
                <w:bCs/>
                <w:sz w:val="24"/>
                <w:szCs w:val="24"/>
              </w:rPr>
              <w:t>Производство строительно-монтажных работ</w:t>
            </w:r>
            <w:r w:rsidR="008F7652">
              <w:rPr>
                <w:rFonts w:cs="Calibri"/>
                <w:b/>
                <w:bCs/>
                <w:sz w:val="24"/>
                <w:szCs w:val="24"/>
              </w:rPr>
              <w:t xml:space="preserve">» </w:t>
            </w:r>
          </w:p>
          <w:p w14:paraId="01F3073B" w14:textId="754480CE" w:rsidR="000B5D6F" w:rsidRPr="00FE5694" w:rsidRDefault="008F7652" w:rsidP="00917F90">
            <w:pPr>
              <w:spacing w:after="0" w:line="240" w:lineRule="auto"/>
              <w:ind w:left="465" w:hanging="567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по объекту: цех М-10</w:t>
            </w:r>
            <w:r w:rsidR="0074594E" w:rsidRPr="00FE5694">
              <w:rPr>
                <w:rFonts w:cs="Calibri"/>
                <w:b/>
                <w:bCs/>
                <w:sz w:val="24"/>
                <w:szCs w:val="24"/>
              </w:rPr>
              <w:t>»</w:t>
            </w:r>
          </w:p>
          <w:p w14:paraId="7C8C3A2F" w14:textId="458E34D6" w:rsidR="001025DB" w:rsidRPr="00FE5694" w:rsidRDefault="001025DB" w:rsidP="00917F90">
            <w:pPr>
              <w:spacing w:after="0" w:line="240" w:lineRule="auto"/>
              <w:ind w:left="465" w:hanging="567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 w:rsidRPr="00FE5694">
              <w:rPr>
                <w:rFonts w:cs="Calibri"/>
                <w:b/>
                <w:bCs/>
                <w:sz w:val="24"/>
                <w:szCs w:val="24"/>
              </w:rPr>
              <w:t>на те</w:t>
            </w:r>
            <w:r w:rsidR="006A1314" w:rsidRPr="00FE5694">
              <w:rPr>
                <w:rFonts w:cs="Calibri"/>
                <w:b/>
                <w:bCs/>
                <w:sz w:val="24"/>
                <w:szCs w:val="24"/>
              </w:rPr>
              <w:t>рритории АО «Коломенский Завод</w:t>
            </w:r>
            <w:r w:rsidR="00BA2A77" w:rsidRPr="00FE5694">
              <w:rPr>
                <w:rFonts w:cs="Calibri"/>
                <w:b/>
                <w:bCs/>
                <w:sz w:val="24"/>
                <w:szCs w:val="24"/>
              </w:rPr>
              <w:t>»</w:t>
            </w:r>
          </w:p>
          <w:p w14:paraId="2AA12598" w14:textId="77777777" w:rsidR="001025DB" w:rsidRPr="00FE5694" w:rsidRDefault="001025DB" w:rsidP="00917F90">
            <w:pPr>
              <w:spacing w:after="0" w:line="240" w:lineRule="auto"/>
              <w:ind w:left="465" w:hanging="567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 w:rsidRPr="00FE5694">
              <w:rPr>
                <w:rFonts w:cs="Calibri"/>
                <w:b/>
                <w:bCs/>
                <w:sz w:val="24"/>
                <w:szCs w:val="24"/>
              </w:rPr>
              <w:t>расположенного по адресу: Московская область, г. Коломна, ул. Партизан 42</w:t>
            </w:r>
          </w:p>
          <w:p w14:paraId="032C1043" w14:textId="77777777" w:rsidR="001025DB" w:rsidRPr="00FE5694" w:rsidRDefault="001025DB" w:rsidP="00917F90">
            <w:pPr>
              <w:spacing w:line="240" w:lineRule="auto"/>
              <w:ind w:left="708" w:hanging="708"/>
              <w:jc w:val="center"/>
              <w:rPr>
                <w:rFonts w:cs="Calibri"/>
                <w:sz w:val="24"/>
                <w:szCs w:val="24"/>
                <w:highlight w:val="yellow"/>
              </w:rPr>
            </w:pPr>
          </w:p>
        </w:tc>
      </w:tr>
    </w:tbl>
    <w:p w14:paraId="4A5AE047" w14:textId="77777777" w:rsidR="001025DB" w:rsidRPr="00FE5694" w:rsidRDefault="001025DB" w:rsidP="00917F90">
      <w:pPr>
        <w:spacing w:line="240" w:lineRule="auto"/>
        <w:rPr>
          <w:rFonts w:cs="Calibri"/>
          <w:sz w:val="24"/>
          <w:szCs w:val="24"/>
          <w:highlight w:val="yellow"/>
        </w:rPr>
      </w:pPr>
    </w:p>
    <w:p w14:paraId="1B5AE008" w14:textId="77777777" w:rsidR="001025DB" w:rsidRPr="00FE5694" w:rsidRDefault="001025DB" w:rsidP="00917F90">
      <w:pPr>
        <w:spacing w:line="240" w:lineRule="auto"/>
        <w:rPr>
          <w:rFonts w:cs="Calibri"/>
          <w:sz w:val="24"/>
          <w:szCs w:val="24"/>
          <w:highlight w:val="yellow"/>
        </w:rPr>
      </w:pPr>
    </w:p>
    <w:p w14:paraId="08515D64" w14:textId="77777777" w:rsidR="001025DB" w:rsidRPr="00FE5694" w:rsidRDefault="001025DB" w:rsidP="00917F90">
      <w:pPr>
        <w:spacing w:line="240" w:lineRule="auto"/>
        <w:rPr>
          <w:rFonts w:cs="Calibri"/>
          <w:sz w:val="24"/>
          <w:szCs w:val="24"/>
          <w:highlight w:val="yellow"/>
        </w:rPr>
      </w:pPr>
    </w:p>
    <w:p w14:paraId="34786792" w14:textId="77777777" w:rsidR="001025DB" w:rsidRPr="00FE5694" w:rsidRDefault="001025DB" w:rsidP="00917F90">
      <w:pPr>
        <w:spacing w:line="240" w:lineRule="auto"/>
        <w:rPr>
          <w:rFonts w:cs="Calibri"/>
          <w:sz w:val="24"/>
          <w:szCs w:val="24"/>
          <w:highlight w:val="yellow"/>
        </w:rPr>
      </w:pPr>
    </w:p>
    <w:p w14:paraId="0A2A2642" w14:textId="77777777" w:rsidR="001025DB" w:rsidRPr="00FE5694" w:rsidRDefault="001025DB" w:rsidP="00917F90">
      <w:pPr>
        <w:spacing w:line="240" w:lineRule="auto"/>
        <w:rPr>
          <w:rFonts w:cs="Calibri"/>
          <w:sz w:val="24"/>
          <w:szCs w:val="24"/>
          <w:highlight w:val="yellow"/>
        </w:rPr>
      </w:pPr>
    </w:p>
    <w:p w14:paraId="0E0A59C4" w14:textId="77777777" w:rsidR="001025DB" w:rsidRPr="00FE5694" w:rsidRDefault="001025DB" w:rsidP="00917F90">
      <w:pPr>
        <w:spacing w:line="240" w:lineRule="auto"/>
        <w:rPr>
          <w:rFonts w:cs="Calibri"/>
          <w:sz w:val="24"/>
          <w:szCs w:val="24"/>
          <w:highlight w:val="yellow"/>
        </w:rPr>
      </w:pPr>
    </w:p>
    <w:p w14:paraId="3E2278FD" w14:textId="77777777" w:rsidR="001025DB" w:rsidRPr="00FE5694" w:rsidRDefault="001025DB" w:rsidP="00917F90">
      <w:pPr>
        <w:spacing w:line="240" w:lineRule="auto"/>
        <w:rPr>
          <w:rFonts w:cs="Calibri"/>
          <w:sz w:val="24"/>
          <w:szCs w:val="24"/>
          <w:highlight w:val="yellow"/>
        </w:rPr>
      </w:pPr>
    </w:p>
    <w:p w14:paraId="4B885202" w14:textId="77777777" w:rsidR="001025DB" w:rsidRPr="00FE5694" w:rsidRDefault="001025DB" w:rsidP="00917F90">
      <w:pPr>
        <w:spacing w:after="0" w:line="240" w:lineRule="auto"/>
        <w:rPr>
          <w:rFonts w:cs="Calibri"/>
          <w:sz w:val="24"/>
          <w:szCs w:val="24"/>
        </w:rPr>
      </w:pPr>
      <w:bookmarkStart w:id="0" w:name="_Hlk114772079"/>
      <w:r w:rsidRPr="00FE5694">
        <w:rPr>
          <w:rFonts w:cs="Calibri"/>
          <w:sz w:val="24"/>
          <w:szCs w:val="24"/>
        </w:rPr>
        <w:t xml:space="preserve">СОГЛАСОВАНО: </w:t>
      </w:r>
    </w:p>
    <w:p w14:paraId="47BEF73C" w14:textId="77777777" w:rsidR="001025DB" w:rsidRPr="00FE5694" w:rsidRDefault="001025DB" w:rsidP="00917F90">
      <w:pPr>
        <w:spacing w:after="0" w:line="240" w:lineRule="auto"/>
        <w:rPr>
          <w:rFonts w:cs="Calibri"/>
          <w:sz w:val="24"/>
          <w:szCs w:val="24"/>
          <w:highlight w:val="yellow"/>
        </w:rPr>
      </w:pPr>
    </w:p>
    <w:bookmarkEnd w:id="0"/>
    <w:tbl>
      <w:tblPr>
        <w:tblW w:w="0" w:type="auto"/>
        <w:tblLook w:val="01E0" w:firstRow="1" w:lastRow="1" w:firstColumn="1" w:lastColumn="1" w:noHBand="0" w:noVBand="0"/>
      </w:tblPr>
      <w:tblGrid>
        <w:gridCol w:w="5245"/>
        <w:gridCol w:w="4820"/>
      </w:tblGrid>
      <w:tr w:rsidR="00917F90" w:rsidRPr="00FE5694" w14:paraId="51CF5720" w14:textId="77777777" w:rsidTr="00E8068C">
        <w:trPr>
          <w:trHeight w:val="2282"/>
        </w:trPr>
        <w:tc>
          <w:tcPr>
            <w:tcW w:w="5245" w:type="dxa"/>
            <w:shd w:val="clear" w:color="auto" w:fill="auto"/>
          </w:tcPr>
          <w:p w14:paraId="041F90D7" w14:textId="77777777" w:rsidR="001025DB" w:rsidRPr="00FE5694" w:rsidRDefault="001025DB" w:rsidP="00917F90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shd w:val="clear" w:color="auto" w:fill="auto"/>
          </w:tcPr>
          <w:p w14:paraId="4A044BFD" w14:textId="77777777" w:rsidR="001025DB" w:rsidRPr="00FE5694" w:rsidRDefault="001025DB" w:rsidP="00917F90">
            <w:pPr>
              <w:spacing w:after="0" w:line="240" w:lineRule="auto"/>
              <w:jc w:val="right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 Начальник отдела по строительству</w:t>
            </w:r>
          </w:p>
          <w:p w14:paraId="21E4187B" w14:textId="77777777" w:rsidR="001025DB" w:rsidRPr="00FE5694" w:rsidRDefault="001025DB" w:rsidP="00917F90">
            <w:pPr>
              <w:spacing w:after="0" w:line="240" w:lineRule="auto"/>
              <w:jc w:val="right"/>
              <w:rPr>
                <w:rFonts w:eastAsia="Times New Roman" w:cs="Calibri"/>
                <w:sz w:val="24"/>
                <w:szCs w:val="24"/>
                <w:lang w:eastAsia="ru-RU"/>
              </w:rPr>
            </w:pPr>
          </w:p>
          <w:p w14:paraId="468BEBEB" w14:textId="77777777" w:rsidR="001025DB" w:rsidRPr="00FE5694" w:rsidRDefault="001025DB" w:rsidP="00917F90">
            <w:pPr>
              <w:spacing w:after="0" w:line="240" w:lineRule="auto"/>
              <w:jc w:val="right"/>
              <w:rPr>
                <w:rFonts w:eastAsia="Times New Roman" w:cs="Calibri"/>
                <w:sz w:val="24"/>
                <w:szCs w:val="24"/>
                <w:lang w:eastAsia="ru-RU"/>
              </w:rPr>
            </w:pPr>
          </w:p>
          <w:p w14:paraId="00E669EC" w14:textId="1749C2ED" w:rsidR="001025DB" w:rsidRPr="00FE5694" w:rsidRDefault="001025DB" w:rsidP="00917F90">
            <w:pPr>
              <w:spacing w:after="0" w:line="240" w:lineRule="auto"/>
              <w:jc w:val="right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          _____________</w:t>
            </w:r>
            <w:r w:rsidR="008041E1"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 П.В. </w:t>
            </w: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Губанов </w:t>
            </w:r>
          </w:p>
          <w:p w14:paraId="227A2428" w14:textId="77777777" w:rsidR="001025DB" w:rsidRPr="00FE5694" w:rsidRDefault="001025DB" w:rsidP="00917F90">
            <w:pPr>
              <w:spacing w:after="0" w:line="240" w:lineRule="auto"/>
              <w:jc w:val="right"/>
              <w:rPr>
                <w:rFonts w:eastAsia="Times New Roman" w:cs="Calibri"/>
                <w:sz w:val="24"/>
                <w:szCs w:val="24"/>
                <w:lang w:eastAsia="ru-RU"/>
              </w:rPr>
            </w:pPr>
          </w:p>
          <w:p w14:paraId="42C9C675" w14:textId="77777777" w:rsidR="001025DB" w:rsidRPr="00FE5694" w:rsidRDefault="001025DB" w:rsidP="00917F90">
            <w:pPr>
              <w:spacing w:after="0" w:line="240" w:lineRule="auto"/>
              <w:jc w:val="right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         "___"_____________ 2025г.</w:t>
            </w:r>
          </w:p>
        </w:tc>
      </w:tr>
    </w:tbl>
    <w:p w14:paraId="1A4E35E7" w14:textId="77777777" w:rsidR="001025DB" w:rsidRPr="00FE5694" w:rsidRDefault="001025DB" w:rsidP="00917F90">
      <w:pPr>
        <w:spacing w:line="240" w:lineRule="auto"/>
        <w:rPr>
          <w:rFonts w:cs="Calibri"/>
          <w:sz w:val="24"/>
          <w:szCs w:val="24"/>
          <w:highlight w:val="yellow"/>
        </w:rPr>
      </w:pPr>
    </w:p>
    <w:p w14:paraId="45769923" w14:textId="77777777" w:rsidR="001025DB" w:rsidRPr="00FE5694" w:rsidRDefault="001025DB" w:rsidP="00917F90">
      <w:pPr>
        <w:spacing w:line="240" w:lineRule="auto"/>
        <w:rPr>
          <w:rFonts w:cs="Calibri"/>
          <w:sz w:val="24"/>
          <w:szCs w:val="24"/>
          <w:highlight w:val="yellow"/>
        </w:rPr>
      </w:pPr>
    </w:p>
    <w:p w14:paraId="71DDB2B9" w14:textId="77777777" w:rsidR="001025DB" w:rsidRPr="00FE5694" w:rsidRDefault="001025DB" w:rsidP="00917F90">
      <w:pPr>
        <w:spacing w:line="240" w:lineRule="auto"/>
        <w:rPr>
          <w:rFonts w:cs="Calibri"/>
          <w:sz w:val="24"/>
          <w:szCs w:val="24"/>
          <w:highlight w:val="yellow"/>
        </w:rPr>
      </w:pPr>
    </w:p>
    <w:p w14:paraId="611E4955" w14:textId="5AF7860A" w:rsidR="00917F90" w:rsidRPr="00FE5694" w:rsidRDefault="00917F90">
      <w:pPr>
        <w:spacing w:after="160" w:line="259" w:lineRule="auto"/>
        <w:rPr>
          <w:rFonts w:cs="Calibri"/>
          <w:sz w:val="24"/>
          <w:szCs w:val="24"/>
          <w:highlight w:val="yellow"/>
        </w:rPr>
      </w:pPr>
      <w:r w:rsidRPr="00FE5694">
        <w:rPr>
          <w:rFonts w:cs="Calibri"/>
          <w:sz w:val="24"/>
          <w:szCs w:val="24"/>
          <w:highlight w:val="yellow"/>
        </w:rPr>
        <w:br w:type="page"/>
      </w:r>
    </w:p>
    <w:tbl>
      <w:tblPr>
        <w:tblStyle w:val="a3"/>
        <w:tblW w:w="10348" w:type="dxa"/>
        <w:tblInd w:w="-5" w:type="dxa"/>
        <w:tblLook w:val="04A0" w:firstRow="1" w:lastRow="0" w:firstColumn="1" w:lastColumn="0" w:noHBand="0" w:noVBand="1"/>
      </w:tblPr>
      <w:tblGrid>
        <w:gridCol w:w="576"/>
        <w:gridCol w:w="2555"/>
        <w:gridCol w:w="1542"/>
        <w:gridCol w:w="3544"/>
        <w:gridCol w:w="1977"/>
        <w:gridCol w:w="154"/>
      </w:tblGrid>
      <w:tr w:rsidR="00917F90" w:rsidRPr="00FE5694" w14:paraId="6D7AFD23" w14:textId="77777777" w:rsidTr="001826FD">
        <w:tc>
          <w:tcPr>
            <w:tcW w:w="576" w:type="dxa"/>
            <w:tcBorders>
              <w:top w:val="single" w:sz="4" w:space="0" w:color="auto"/>
            </w:tcBorders>
          </w:tcPr>
          <w:p w14:paraId="56B70D3C" w14:textId="77777777" w:rsidR="001025DB" w:rsidRPr="00FE5694" w:rsidRDefault="001025DB" w:rsidP="00917F90">
            <w:pPr>
              <w:spacing w:line="240" w:lineRule="auto"/>
              <w:rPr>
                <w:rFonts w:cs="Calibri"/>
                <w:sz w:val="24"/>
                <w:szCs w:val="24"/>
              </w:rPr>
            </w:pPr>
            <w:r w:rsidRPr="00FE5694">
              <w:rPr>
                <w:rFonts w:cs="Calibri"/>
                <w:b/>
                <w:bCs/>
                <w:sz w:val="24"/>
                <w:szCs w:val="24"/>
              </w:rPr>
              <w:lastRenderedPageBreak/>
              <w:t>№</w:t>
            </w:r>
            <w:r w:rsidRPr="00FE5694">
              <w:rPr>
                <w:rFonts w:cs="Calibri"/>
                <w:b/>
                <w:bCs/>
                <w:sz w:val="24"/>
                <w:szCs w:val="24"/>
              </w:rPr>
              <w:br/>
              <w:t>п/п</w:t>
            </w:r>
          </w:p>
        </w:tc>
        <w:tc>
          <w:tcPr>
            <w:tcW w:w="2555" w:type="dxa"/>
            <w:tcBorders>
              <w:top w:val="single" w:sz="4" w:space="0" w:color="auto"/>
            </w:tcBorders>
            <w:vAlign w:val="bottom"/>
          </w:tcPr>
          <w:p w14:paraId="478397FB" w14:textId="77777777" w:rsidR="001025DB" w:rsidRPr="00FE5694" w:rsidRDefault="001025DB" w:rsidP="00917F90">
            <w:pPr>
              <w:spacing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FE5694">
              <w:rPr>
                <w:rFonts w:cs="Calibri"/>
                <w:b/>
                <w:bCs/>
                <w:sz w:val="24"/>
                <w:szCs w:val="24"/>
              </w:rPr>
              <w:t>ПЕРЕЧЕНЬ ОСНОВНЫХ ТРЕБОВАНИЙ</w:t>
            </w:r>
          </w:p>
        </w:tc>
        <w:tc>
          <w:tcPr>
            <w:tcW w:w="7217" w:type="dxa"/>
            <w:gridSpan w:val="4"/>
            <w:tcBorders>
              <w:top w:val="single" w:sz="4" w:space="0" w:color="auto"/>
            </w:tcBorders>
            <w:vAlign w:val="center"/>
          </w:tcPr>
          <w:p w14:paraId="1E6A4237" w14:textId="77777777" w:rsidR="001025DB" w:rsidRPr="00FE5694" w:rsidRDefault="001025DB" w:rsidP="00917F90">
            <w:pPr>
              <w:spacing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FE5694">
              <w:rPr>
                <w:rFonts w:cs="Calibri"/>
                <w:b/>
                <w:bCs/>
                <w:sz w:val="24"/>
                <w:szCs w:val="24"/>
              </w:rPr>
              <w:t>СОДЕРЖАНИЕ ТРЕБОВАНИЙ</w:t>
            </w:r>
          </w:p>
        </w:tc>
      </w:tr>
      <w:tr w:rsidR="00917F90" w:rsidRPr="00FE5694" w14:paraId="105DFB16" w14:textId="77777777" w:rsidTr="001826FD">
        <w:trPr>
          <w:trHeight w:val="404"/>
        </w:trPr>
        <w:tc>
          <w:tcPr>
            <w:tcW w:w="576" w:type="dxa"/>
          </w:tcPr>
          <w:p w14:paraId="224E1AA8" w14:textId="77777777" w:rsidR="001025DB" w:rsidRPr="00FE5694" w:rsidRDefault="001025DB" w:rsidP="00917F90">
            <w:pPr>
              <w:pStyle w:val="a6"/>
              <w:numPr>
                <w:ilvl w:val="0"/>
                <w:numId w:val="2"/>
              </w:numPr>
              <w:tabs>
                <w:tab w:val="left" w:pos="2410"/>
              </w:tabs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555" w:type="dxa"/>
          </w:tcPr>
          <w:p w14:paraId="29616B16" w14:textId="77777777" w:rsidR="001025DB" w:rsidRPr="00FE5694" w:rsidRDefault="001025DB" w:rsidP="00917F90">
            <w:pPr>
              <w:tabs>
                <w:tab w:val="left" w:pos="2410"/>
              </w:tabs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FE5694">
              <w:rPr>
                <w:rFonts w:cs="Calibri"/>
                <w:sz w:val="24"/>
                <w:szCs w:val="24"/>
              </w:rPr>
              <w:t>Основание для выполнения работ</w:t>
            </w:r>
          </w:p>
        </w:tc>
        <w:tc>
          <w:tcPr>
            <w:tcW w:w="7217" w:type="dxa"/>
            <w:gridSpan w:val="4"/>
          </w:tcPr>
          <w:p w14:paraId="1955EC7B" w14:textId="77777777" w:rsidR="001025DB" w:rsidRPr="00FE5694" w:rsidRDefault="001025DB" w:rsidP="00917F90">
            <w:pPr>
              <w:tabs>
                <w:tab w:val="left" w:pos="2410"/>
              </w:tabs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  <w:r w:rsidRPr="00FE5694">
              <w:rPr>
                <w:rFonts w:cs="Calibri"/>
                <w:sz w:val="24"/>
                <w:szCs w:val="24"/>
              </w:rPr>
              <w:t xml:space="preserve">Решение собственника </w:t>
            </w:r>
          </w:p>
        </w:tc>
      </w:tr>
      <w:tr w:rsidR="00917F90" w:rsidRPr="00FE5694" w14:paraId="717DF510" w14:textId="77777777" w:rsidTr="001826FD">
        <w:trPr>
          <w:trHeight w:val="404"/>
        </w:trPr>
        <w:tc>
          <w:tcPr>
            <w:tcW w:w="576" w:type="dxa"/>
          </w:tcPr>
          <w:p w14:paraId="00762AA7" w14:textId="77777777" w:rsidR="001025DB" w:rsidRPr="00FE5694" w:rsidRDefault="001025DB" w:rsidP="00917F90">
            <w:pPr>
              <w:pStyle w:val="a6"/>
              <w:numPr>
                <w:ilvl w:val="0"/>
                <w:numId w:val="2"/>
              </w:numPr>
              <w:tabs>
                <w:tab w:val="left" w:pos="2410"/>
              </w:tabs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555" w:type="dxa"/>
          </w:tcPr>
          <w:p w14:paraId="504EE9DC" w14:textId="77777777" w:rsidR="001025DB" w:rsidRPr="00FE5694" w:rsidRDefault="001025DB" w:rsidP="00917F90">
            <w:pPr>
              <w:tabs>
                <w:tab w:val="left" w:pos="2410"/>
              </w:tabs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FE5694">
              <w:rPr>
                <w:rFonts w:cs="Calibri"/>
                <w:sz w:val="24"/>
                <w:szCs w:val="24"/>
              </w:rPr>
              <w:t>Застройщик/Заказчик</w:t>
            </w:r>
          </w:p>
        </w:tc>
        <w:tc>
          <w:tcPr>
            <w:tcW w:w="7217" w:type="dxa"/>
            <w:gridSpan w:val="4"/>
          </w:tcPr>
          <w:p w14:paraId="7E6E88AB" w14:textId="77777777" w:rsidR="001025DB" w:rsidRPr="00FE5694" w:rsidRDefault="001025DB" w:rsidP="00917F90">
            <w:pPr>
              <w:tabs>
                <w:tab w:val="left" w:pos="2410"/>
              </w:tabs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  <w:r w:rsidRPr="00FE5694">
              <w:rPr>
                <w:rFonts w:cs="Calibri"/>
                <w:sz w:val="24"/>
                <w:szCs w:val="24"/>
              </w:rPr>
              <w:t>АО «Коломенский завод» - Заказчик</w:t>
            </w:r>
          </w:p>
        </w:tc>
      </w:tr>
      <w:tr w:rsidR="00917F90" w:rsidRPr="00FE5694" w14:paraId="46D953EC" w14:textId="77777777" w:rsidTr="001826FD">
        <w:trPr>
          <w:trHeight w:val="404"/>
        </w:trPr>
        <w:tc>
          <w:tcPr>
            <w:tcW w:w="576" w:type="dxa"/>
          </w:tcPr>
          <w:p w14:paraId="082F6B37" w14:textId="77777777" w:rsidR="001025DB" w:rsidRPr="00FE5694" w:rsidRDefault="001025DB" w:rsidP="00917F90">
            <w:pPr>
              <w:pStyle w:val="a6"/>
              <w:numPr>
                <w:ilvl w:val="0"/>
                <w:numId w:val="2"/>
              </w:numPr>
              <w:tabs>
                <w:tab w:val="left" w:pos="2410"/>
              </w:tabs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555" w:type="dxa"/>
          </w:tcPr>
          <w:p w14:paraId="1E30CEF6" w14:textId="77777777" w:rsidR="001025DB" w:rsidRPr="00FE5694" w:rsidRDefault="001025DB" w:rsidP="00917F90">
            <w:pPr>
              <w:tabs>
                <w:tab w:val="left" w:pos="2410"/>
              </w:tabs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>Технический заказчик</w:t>
            </w:r>
          </w:p>
        </w:tc>
        <w:tc>
          <w:tcPr>
            <w:tcW w:w="7217" w:type="dxa"/>
            <w:gridSpan w:val="4"/>
          </w:tcPr>
          <w:p w14:paraId="51806CC3" w14:textId="77777777" w:rsidR="001025DB" w:rsidRPr="00FE5694" w:rsidRDefault="001025DB" w:rsidP="00917F90">
            <w:pPr>
              <w:tabs>
                <w:tab w:val="left" w:pos="2410"/>
              </w:tabs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  <w:r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>ООО «</w:t>
            </w:r>
            <w:proofErr w:type="spellStart"/>
            <w:r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>Проминжиниринг</w:t>
            </w:r>
            <w:proofErr w:type="spellEnd"/>
            <w:r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>»</w:t>
            </w:r>
          </w:p>
        </w:tc>
      </w:tr>
      <w:tr w:rsidR="00917F90" w:rsidRPr="00FE5694" w14:paraId="7E8BDF8A" w14:textId="77777777" w:rsidTr="001826FD">
        <w:trPr>
          <w:trHeight w:val="404"/>
        </w:trPr>
        <w:tc>
          <w:tcPr>
            <w:tcW w:w="576" w:type="dxa"/>
          </w:tcPr>
          <w:p w14:paraId="1A7571D5" w14:textId="77777777" w:rsidR="001025DB" w:rsidRPr="00FE5694" w:rsidRDefault="001025DB" w:rsidP="00917F90">
            <w:pPr>
              <w:pStyle w:val="a6"/>
              <w:numPr>
                <w:ilvl w:val="0"/>
                <w:numId w:val="2"/>
              </w:numPr>
              <w:tabs>
                <w:tab w:val="left" w:pos="2410"/>
              </w:tabs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555" w:type="dxa"/>
          </w:tcPr>
          <w:p w14:paraId="269CBDD7" w14:textId="77777777" w:rsidR="001025DB" w:rsidRPr="00FE5694" w:rsidRDefault="001025DB" w:rsidP="00917F90">
            <w:pPr>
              <w:tabs>
                <w:tab w:val="left" w:pos="2410"/>
              </w:tabs>
              <w:spacing w:after="0" w:line="240" w:lineRule="auto"/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>Подрядная организация</w:t>
            </w:r>
          </w:p>
        </w:tc>
        <w:tc>
          <w:tcPr>
            <w:tcW w:w="7217" w:type="dxa"/>
            <w:gridSpan w:val="4"/>
          </w:tcPr>
          <w:p w14:paraId="662BA331" w14:textId="77777777" w:rsidR="001025DB" w:rsidRPr="00FE5694" w:rsidRDefault="001025DB" w:rsidP="00917F90">
            <w:p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Определяется на основании конкурсных процедур.</w:t>
            </w:r>
          </w:p>
          <w:p w14:paraId="33207095" w14:textId="77777777" w:rsidR="001025DB" w:rsidRPr="00FE5694" w:rsidRDefault="001025DB" w:rsidP="00917F90">
            <w:pPr>
              <w:tabs>
                <w:tab w:val="left" w:pos="2410"/>
              </w:tabs>
              <w:spacing w:after="0" w:line="240" w:lineRule="auto"/>
              <w:jc w:val="both"/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Обладающая соответствующими допусками СРО.</w:t>
            </w:r>
          </w:p>
        </w:tc>
      </w:tr>
      <w:tr w:rsidR="00917F90" w:rsidRPr="00FE5694" w14:paraId="2B4B62F5" w14:textId="77777777" w:rsidTr="001826FD">
        <w:trPr>
          <w:trHeight w:val="404"/>
        </w:trPr>
        <w:tc>
          <w:tcPr>
            <w:tcW w:w="576" w:type="dxa"/>
          </w:tcPr>
          <w:p w14:paraId="570BA20C" w14:textId="77777777" w:rsidR="001025DB" w:rsidRPr="00FE5694" w:rsidRDefault="001025DB" w:rsidP="00917F90">
            <w:pPr>
              <w:pStyle w:val="a6"/>
              <w:numPr>
                <w:ilvl w:val="0"/>
                <w:numId w:val="2"/>
              </w:numPr>
              <w:tabs>
                <w:tab w:val="left" w:pos="2410"/>
              </w:tabs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555" w:type="dxa"/>
          </w:tcPr>
          <w:p w14:paraId="74549C5E" w14:textId="77777777" w:rsidR="001025DB" w:rsidRPr="00FE5694" w:rsidRDefault="001025DB" w:rsidP="00917F90">
            <w:pPr>
              <w:tabs>
                <w:tab w:val="left" w:pos="2410"/>
              </w:tabs>
              <w:spacing w:after="0" w:line="240" w:lineRule="auto"/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>Вид строительства</w:t>
            </w:r>
          </w:p>
        </w:tc>
        <w:tc>
          <w:tcPr>
            <w:tcW w:w="7217" w:type="dxa"/>
            <w:gridSpan w:val="4"/>
          </w:tcPr>
          <w:p w14:paraId="6CFFC592" w14:textId="3077CDD6" w:rsidR="001025DB" w:rsidRPr="00FE5694" w:rsidRDefault="0074301E" w:rsidP="00917F90">
            <w:p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Устройство полов и основания под технологическое оборудование</w:t>
            </w:r>
          </w:p>
        </w:tc>
      </w:tr>
      <w:tr w:rsidR="00917F90" w:rsidRPr="00FE5694" w14:paraId="45C4363E" w14:textId="77777777" w:rsidTr="001826FD">
        <w:trPr>
          <w:trHeight w:val="685"/>
        </w:trPr>
        <w:tc>
          <w:tcPr>
            <w:tcW w:w="576" w:type="dxa"/>
          </w:tcPr>
          <w:p w14:paraId="062020A8" w14:textId="77777777" w:rsidR="001025DB" w:rsidRPr="00FE5694" w:rsidRDefault="001025DB" w:rsidP="00917F90">
            <w:pPr>
              <w:pStyle w:val="a6"/>
              <w:numPr>
                <w:ilvl w:val="0"/>
                <w:numId w:val="2"/>
              </w:numPr>
              <w:tabs>
                <w:tab w:val="left" w:pos="2410"/>
              </w:tabs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555" w:type="dxa"/>
          </w:tcPr>
          <w:p w14:paraId="199183BB" w14:textId="77777777" w:rsidR="001025DB" w:rsidRPr="00FE5694" w:rsidRDefault="001025DB" w:rsidP="00917F90">
            <w:pPr>
              <w:tabs>
                <w:tab w:val="left" w:pos="2410"/>
              </w:tabs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FE5694">
              <w:rPr>
                <w:rFonts w:cs="Calibri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7217" w:type="dxa"/>
            <w:gridSpan w:val="4"/>
          </w:tcPr>
          <w:p w14:paraId="7E776755" w14:textId="65839DCF" w:rsidR="001025DB" w:rsidRPr="00FE5694" w:rsidRDefault="001025DB" w:rsidP="00C623BF">
            <w:pPr>
              <w:tabs>
                <w:tab w:val="left" w:pos="2410"/>
              </w:tabs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  <w:r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 xml:space="preserve">Финансирование проекта осуществляется за счет собственных средств АО «Коломенский завод» и </w:t>
            </w:r>
            <w:r w:rsidR="009E29DB"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 xml:space="preserve">привлечённых </w:t>
            </w:r>
            <w:r w:rsidR="00C623BF"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>инвестиций</w:t>
            </w:r>
            <w:r w:rsidR="009E29DB"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>.</w:t>
            </w:r>
          </w:p>
        </w:tc>
      </w:tr>
      <w:tr w:rsidR="00917F90" w:rsidRPr="00FE5694" w14:paraId="49C6DF90" w14:textId="77777777" w:rsidTr="001826FD">
        <w:trPr>
          <w:trHeight w:val="711"/>
        </w:trPr>
        <w:tc>
          <w:tcPr>
            <w:tcW w:w="576" w:type="dxa"/>
          </w:tcPr>
          <w:p w14:paraId="1361C6DC" w14:textId="77777777" w:rsidR="001025DB" w:rsidRPr="00FE5694" w:rsidRDefault="001025DB" w:rsidP="00917F90">
            <w:pPr>
              <w:pStyle w:val="a6"/>
              <w:numPr>
                <w:ilvl w:val="0"/>
                <w:numId w:val="2"/>
              </w:numPr>
              <w:tabs>
                <w:tab w:val="left" w:pos="2410"/>
              </w:tabs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555" w:type="dxa"/>
          </w:tcPr>
          <w:p w14:paraId="2916B3B3" w14:textId="77777777" w:rsidR="001025DB" w:rsidRPr="00FE5694" w:rsidRDefault="001025DB" w:rsidP="00917F90">
            <w:pPr>
              <w:tabs>
                <w:tab w:val="left" w:pos="2410"/>
              </w:tabs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FE5694">
              <w:rPr>
                <w:rFonts w:cs="Calibri"/>
                <w:sz w:val="24"/>
                <w:szCs w:val="24"/>
              </w:rPr>
              <w:t>Исходные данные, включая сведения о проектной и рабочей документации объекта.</w:t>
            </w:r>
          </w:p>
        </w:tc>
        <w:tc>
          <w:tcPr>
            <w:tcW w:w="7217" w:type="dxa"/>
            <w:gridSpan w:val="4"/>
          </w:tcPr>
          <w:p w14:paraId="3F253B74" w14:textId="095F1506" w:rsidR="004C05F5" w:rsidRPr="00FE5694" w:rsidRDefault="004C05F5" w:rsidP="008F7652">
            <w:pPr>
              <w:tabs>
                <w:tab w:val="left" w:pos="2410"/>
              </w:tabs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  <w:r w:rsidRPr="00FE5694">
              <w:rPr>
                <w:rFonts w:cs="Calibri"/>
                <w:b/>
                <w:bCs/>
                <w:sz w:val="24"/>
                <w:szCs w:val="24"/>
              </w:rPr>
              <w:t>Ценовая таблица</w:t>
            </w:r>
            <w:r w:rsidRPr="00FE5694">
              <w:rPr>
                <w:rFonts w:cs="Calibri"/>
                <w:sz w:val="24"/>
                <w:szCs w:val="24"/>
              </w:rPr>
              <w:t xml:space="preserve">. Объект: </w:t>
            </w:r>
            <w:r w:rsidR="008F7652" w:rsidRPr="008F7652">
              <w:rPr>
                <w:rFonts w:cs="Calibri"/>
                <w:sz w:val="24"/>
                <w:szCs w:val="24"/>
              </w:rPr>
              <w:t>«</w:t>
            </w:r>
            <w:r w:rsidR="00852C4F">
              <w:rPr>
                <w:rFonts w:cs="Calibri"/>
                <w:sz w:val="24"/>
                <w:szCs w:val="24"/>
              </w:rPr>
              <w:t>Производство строительно-монтажных работ</w:t>
            </w:r>
            <w:r w:rsidR="008F7652" w:rsidRPr="008F7652">
              <w:rPr>
                <w:rFonts w:cs="Calibri"/>
                <w:sz w:val="24"/>
                <w:szCs w:val="24"/>
              </w:rPr>
              <w:t>» по объекту: цех М-10»</w:t>
            </w:r>
            <w:r w:rsidRPr="00FE5694">
              <w:rPr>
                <w:rFonts w:cs="Calibri"/>
                <w:sz w:val="24"/>
                <w:szCs w:val="24"/>
              </w:rPr>
              <w:t xml:space="preserve"> на территории АО «Коломенский завод», расположенного по адресу: Московская облас</w:t>
            </w:r>
            <w:r w:rsidR="00966DDF" w:rsidRPr="00FE5694">
              <w:rPr>
                <w:rFonts w:cs="Calibri"/>
                <w:sz w:val="24"/>
                <w:szCs w:val="24"/>
              </w:rPr>
              <w:t>ть, г. Коломна, ул. Партизан 42;</w:t>
            </w:r>
          </w:p>
          <w:p w14:paraId="4722E127" w14:textId="77777777" w:rsidR="005A19D5" w:rsidRDefault="004C05F5" w:rsidP="008F7652">
            <w:pPr>
              <w:tabs>
                <w:tab w:val="left" w:pos="2410"/>
              </w:tabs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  <w:r w:rsidRPr="00FE5694">
              <w:rPr>
                <w:rFonts w:cs="Calibri"/>
                <w:b/>
                <w:bCs/>
                <w:sz w:val="24"/>
                <w:szCs w:val="24"/>
              </w:rPr>
              <w:t>Ведомост</w:t>
            </w:r>
            <w:r w:rsidR="005A19D5">
              <w:rPr>
                <w:rFonts w:cs="Calibri"/>
                <w:b/>
                <w:bCs/>
                <w:sz w:val="24"/>
                <w:szCs w:val="24"/>
              </w:rPr>
              <w:t>и</w:t>
            </w:r>
            <w:r w:rsidRPr="00FE5694">
              <w:rPr>
                <w:rFonts w:cs="Calibri"/>
                <w:b/>
                <w:bCs/>
                <w:sz w:val="24"/>
                <w:szCs w:val="24"/>
              </w:rPr>
              <w:t xml:space="preserve"> объемов работ</w:t>
            </w:r>
            <w:r w:rsidR="005A19D5">
              <w:rPr>
                <w:rFonts w:cs="Calibri"/>
                <w:sz w:val="24"/>
                <w:szCs w:val="24"/>
              </w:rPr>
              <w:t>:</w:t>
            </w:r>
            <w:r w:rsidRPr="00FE5694">
              <w:rPr>
                <w:rFonts w:cs="Calibri"/>
                <w:sz w:val="24"/>
                <w:szCs w:val="24"/>
              </w:rPr>
              <w:t xml:space="preserve"> </w:t>
            </w:r>
          </w:p>
          <w:p w14:paraId="3FA8AE9F" w14:textId="79419B1D" w:rsidR="004C05F5" w:rsidRPr="005A19D5" w:rsidRDefault="007B2934" w:rsidP="005A19D5">
            <w:pPr>
              <w:pStyle w:val="a6"/>
              <w:numPr>
                <w:ilvl w:val="0"/>
                <w:numId w:val="24"/>
              </w:numPr>
              <w:tabs>
                <w:tab w:val="left" w:pos="2410"/>
              </w:tabs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  <w:r w:rsidRPr="005A19D5">
              <w:rPr>
                <w:rFonts w:cs="Calibri"/>
                <w:sz w:val="24"/>
                <w:szCs w:val="24"/>
              </w:rPr>
              <w:t>Объект: Устройство фундаментов под оборудование и плиты пола цеха М10</w:t>
            </w:r>
            <w:r w:rsidR="00A12610">
              <w:rPr>
                <w:rFonts w:cs="Calibri"/>
                <w:sz w:val="24"/>
                <w:szCs w:val="24"/>
              </w:rPr>
              <w:t xml:space="preserve"> </w:t>
            </w:r>
            <w:r w:rsidRPr="005A19D5">
              <w:rPr>
                <w:rFonts w:cs="Calibri"/>
                <w:sz w:val="24"/>
                <w:szCs w:val="24"/>
              </w:rPr>
              <w:t>(</w:t>
            </w:r>
            <w:proofErr w:type="spellStart"/>
            <w:r w:rsidRPr="005A19D5">
              <w:rPr>
                <w:rFonts w:cs="Calibri"/>
                <w:sz w:val="24"/>
                <w:szCs w:val="24"/>
              </w:rPr>
              <w:t>противодымная</w:t>
            </w:r>
            <w:proofErr w:type="spellEnd"/>
            <w:r w:rsidRPr="005A19D5">
              <w:rPr>
                <w:rFonts w:cs="Calibri"/>
                <w:sz w:val="24"/>
                <w:szCs w:val="24"/>
              </w:rPr>
              <w:t xml:space="preserve"> вентиляция; система пожарной сигнализации; внутреннее электрооборудование; система электроснабжения и автоматизации </w:t>
            </w:r>
            <w:proofErr w:type="spellStart"/>
            <w:r w:rsidRPr="005A19D5">
              <w:rPr>
                <w:rFonts w:cs="Calibri"/>
                <w:sz w:val="24"/>
                <w:szCs w:val="24"/>
              </w:rPr>
              <w:t>противодымной</w:t>
            </w:r>
            <w:proofErr w:type="spellEnd"/>
            <w:r w:rsidRPr="005A19D5">
              <w:rPr>
                <w:rFonts w:cs="Calibri"/>
                <w:sz w:val="24"/>
                <w:szCs w:val="24"/>
              </w:rPr>
              <w:t xml:space="preserve"> вентиляции; внутренний водосток; наружный водосток) на территории АО «Коломенский завод»;</w:t>
            </w:r>
          </w:p>
          <w:p w14:paraId="161DC694" w14:textId="766AE42E" w:rsidR="005A19D5" w:rsidRDefault="005A19D5" w:rsidP="005A19D5">
            <w:pPr>
              <w:pStyle w:val="a6"/>
              <w:numPr>
                <w:ilvl w:val="0"/>
                <w:numId w:val="24"/>
              </w:numPr>
              <w:tabs>
                <w:tab w:val="left" w:pos="2410"/>
              </w:tabs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  <w:r w:rsidRPr="005A19D5">
              <w:rPr>
                <w:rFonts w:cs="Calibri"/>
                <w:sz w:val="24"/>
                <w:szCs w:val="24"/>
              </w:rPr>
              <w:t>Объект: Восстановление строительных конструкций крыши, кровельного покрытия цеха М-10</w:t>
            </w:r>
            <w:r w:rsidR="00A12610">
              <w:rPr>
                <w:rFonts w:cs="Calibri"/>
                <w:sz w:val="24"/>
                <w:szCs w:val="24"/>
              </w:rPr>
              <w:t xml:space="preserve"> </w:t>
            </w:r>
            <w:r w:rsidRPr="005A19D5">
              <w:rPr>
                <w:rFonts w:cs="Calibri"/>
                <w:sz w:val="24"/>
                <w:szCs w:val="24"/>
              </w:rPr>
              <w:t>(архитектурные решения; конструктивные решения; внутреннее электрооборудование) на те</w:t>
            </w:r>
            <w:r>
              <w:rPr>
                <w:rFonts w:cs="Calibri"/>
                <w:sz w:val="24"/>
                <w:szCs w:val="24"/>
              </w:rPr>
              <w:t>рритории АО «Коломенский завод»;</w:t>
            </w:r>
          </w:p>
          <w:p w14:paraId="2BBF6E7A" w14:textId="506F39F0" w:rsidR="005A19D5" w:rsidRDefault="005D2B8D" w:rsidP="00167C1B">
            <w:pPr>
              <w:pStyle w:val="a6"/>
              <w:numPr>
                <w:ilvl w:val="0"/>
                <w:numId w:val="24"/>
              </w:numPr>
              <w:tabs>
                <w:tab w:val="left" w:pos="2410"/>
              </w:tabs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  <w:r w:rsidRPr="005D2B8D">
              <w:rPr>
                <w:rFonts w:cs="Calibri"/>
                <w:sz w:val="24"/>
                <w:szCs w:val="24"/>
              </w:rPr>
              <w:t>Объект: Усиление подкрановых путей цеха М10 (раздел 1. архитектурно-строительные решения; раздел 2. архитектурно-строительные решения; раздел. Конструкции металлические)</w:t>
            </w:r>
            <w:r>
              <w:rPr>
                <w:rFonts w:cs="Calibri"/>
                <w:sz w:val="24"/>
                <w:szCs w:val="24"/>
              </w:rPr>
              <w:t xml:space="preserve"> </w:t>
            </w:r>
            <w:r w:rsidRPr="005D2B8D">
              <w:rPr>
                <w:rFonts w:cs="Calibri"/>
                <w:sz w:val="24"/>
                <w:szCs w:val="24"/>
              </w:rPr>
              <w:t>на объекте "Коломенский завод"</w:t>
            </w:r>
            <w:r>
              <w:rPr>
                <w:rFonts w:cs="Calibri"/>
                <w:sz w:val="24"/>
                <w:szCs w:val="24"/>
              </w:rPr>
              <w:t>;</w:t>
            </w:r>
          </w:p>
          <w:p w14:paraId="560E9AC8" w14:textId="5D81B66B" w:rsidR="005D2B8D" w:rsidRDefault="005D2B8D" w:rsidP="00C90F59">
            <w:pPr>
              <w:pStyle w:val="a6"/>
              <w:numPr>
                <w:ilvl w:val="0"/>
                <w:numId w:val="24"/>
              </w:numPr>
              <w:tabs>
                <w:tab w:val="left" w:pos="2410"/>
              </w:tabs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  <w:r w:rsidRPr="005D2B8D">
              <w:rPr>
                <w:rFonts w:cs="Calibri"/>
                <w:sz w:val="24"/>
                <w:szCs w:val="24"/>
              </w:rPr>
              <w:t>Объект:</w:t>
            </w:r>
            <w:r>
              <w:rPr>
                <w:rFonts w:cs="Calibri"/>
                <w:sz w:val="24"/>
                <w:szCs w:val="24"/>
              </w:rPr>
              <w:t xml:space="preserve"> </w:t>
            </w:r>
            <w:r w:rsidRPr="005D2B8D">
              <w:rPr>
                <w:rFonts w:cs="Calibri"/>
                <w:sz w:val="24"/>
                <w:szCs w:val="24"/>
              </w:rPr>
              <w:t xml:space="preserve">Проектное решение по распределению электроэнергии </w:t>
            </w:r>
            <w:proofErr w:type="spellStart"/>
            <w:r w:rsidRPr="005D2B8D">
              <w:rPr>
                <w:rFonts w:cs="Calibri"/>
                <w:sz w:val="24"/>
                <w:szCs w:val="24"/>
              </w:rPr>
              <w:t>шинопроводом</w:t>
            </w:r>
            <w:proofErr w:type="spellEnd"/>
            <w:r w:rsidRPr="005D2B8D">
              <w:rPr>
                <w:rFonts w:cs="Calibri"/>
                <w:sz w:val="24"/>
                <w:szCs w:val="24"/>
              </w:rPr>
              <w:t xml:space="preserve"> 0,4 </w:t>
            </w:r>
            <w:proofErr w:type="spellStart"/>
            <w:r w:rsidRPr="005D2B8D">
              <w:rPr>
                <w:rFonts w:cs="Calibri"/>
                <w:sz w:val="24"/>
                <w:szCs w:val="24"/>
              </w:rPr>
              <w:t>кВ</w:t>
            </w:r>
            <w:proofErr w:type="spellEnd"/>
            <w:r w:rsidRPr="005D2B8D">
              <w:rPr>
                <w:rFonts w:cs="Calibri"/>
                <w:sz w:val="24"/>
                <w:szCs w:val="24"/>
              </w:rPr>
              <w:t xml:space="preserve"> (Силовое электрооборудование)</w:t>
            </w:r>
            <w:r>
              <w:rPr>
                <w:rFonts w:cs="Calibri"/>
                <w:sz w:val="24"/>
                <w:szCs w:val="24"/>
              </w:rPr>
              <w:t xml:space="preserve"> </w:t>
            </w:r>
            <w:r w:rsidRPr="005D2B8D">
              <w:rPr>
                <w:rFonts w:cs="Calibri"/>
                <w:sz w:val="24"/>
                <w:szCs w:val="24"/>
              </w:rPr>
              <w:t>на объекте "Коломенский завод"</w:t>
            </w:r>
            <w:r>
              <w:rPr>
                <w:rFonts w:cs="Calibri"/>
                <w:sz w:val="24"/>
                <w:szCs w:val="24"/>
              </w:rPr>
              <w:t>;</w:t>
            </w:r>
          </w:p>
          <w:p w14:paraId="5440129E" w14:textId="213B6F08" w:rsidR="005D2B8D" w:rsidRPr="005D2B8D" w:rsidRDefault="005D2B8D" w:rsidP="005D2B8D">
            <w:pPr>
              <w:pStyle w:val="a6"/>
              <w:numPr>
                <w:ilvl w:val="0"/>
                <w:numId w:val="24"/>
              </w:numPr>
              <w:tabs>
                <w:tab w:val="left" w:pos="2410"/>
              </w:tabs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  <w:r w:rsidRPr="005D2B8D">
              <w:rPr>
                <w:rFonts w:cs="Calibri"/>
                <w:sz w:val="24"/>
                <w:szCs w:val="24"/>
              </w:rPr>
              <w:t>Устройство фундаментов под оборудование и плиты пола цеха М10</w:t>
            </w:r>
            <w:r w:rsidR="00A12610">
              <w:rPr>
                <w:rFonts w:cs="Calibri"/>
                <w:sz w:val="24"/>
                <w:szCs w:val="24"/>
              </w:rPr>
              <w:t xml:space="preserve"> </w:t>
            </w:r>
            <w:bookmarkStart w:id="1" w:name="_GoBack"/>
            <w:bookmarkEnd w:id="1"/>
            <w:r w:rsidRPr="005D2B8D">
              <w:rPr>
                <w:rFonts w:cs="Calibri"/>
                <w:sz w:val="24"/>
                <w:szCs w:val="24"/>
              </w:rPr>
              <w:t>(конструкции железобетонные), на территории АО "Коломенский завод"</w:t>
            </w:r>
            <w:r>
              <w:rPr>
                <w:rFonts w:cs="Calibri"/>
                <w:sz w:val="24"/>
                <w:szCs w:val="24"/>
              </w:rPr>
              <w:t>.</w:t>
            </w:r>
          </w:p>
          <w:p w14:paraId="7B7CFAEE" w14:textId="77777777" w:rsidR="00AA323E" w:rsidRDefault="001025DB" w:rsidP="00BA2A77">
            <w:pPr>
              <w:tabs>
                <w:tab w:val="left" w:pos="2410"/>
              </w:tabs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  <w:r w:rsidRPr="00FE5694">
              <w:rPr>
                <w:rFonts w:cs="Calibri"/>
                <w:sz w:val="24"/>
                <w:szCs w:val="24"/>
              </w:rPr>
              <w:t>Паспорт БТИ с экспликацией помещений;</w:t>
            </w:r>
          </w:p>
          <w:p w14:paraId="60BF9224" w14:textId="77777777" w:rsidR="00136F76" w:rsidRDefault="00136F76" w:rsidP="00BA2A77">
            <w:pPr>
              <w:tabs>
                <w:tab w:val="left" w:pos="2410"/>
              </w:tabs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Рабочая документация:</w:t>
            </w:r>
          </w:p>
          <w:p w14:paraId="2690FFAC" w14:textId="5C0117E4" w:rsidR="00136F76" w:rsidRDefault="00136F76" w:rsidP="00136F76">
            <w:pPr>
              <w:pStyle w:val="a6"/>
              <w:numPr>
                <w:ilvl w:val="0"/>
                <w:numId w:val="23"/>
              </w:numPr>
              <w:tabs>
                <w:tab w:val="left" w:pos="2410"/>
              </w:tabs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1КДС3-09-12-2024-АР (Архитектурные решения);</w:t>
            </w:r>
          </w:p>
          <w:p w14:paraId="1199ED4C" w14:textId="77777777" w:rsidR="00136F76" w:rsidRDefault="00136F76" w:rsidP="00136F76">
            <w:pPr>
              <w:pStyle w:val="a6"/>
              <w:numPr>
                <w:ilvl w:val="0"/>
                <w:numId w:val="23"/>
              </w:numPr>
              <w:tabs>
                <w:tab w:val="left" w:pos="2410"/>
              </w:tabs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1К-ДС3-09-12-2024-КР (Конструктивные решения);</w:t>
            </w:r>
          </w:p>
          <w:p w14:paraId="05C13043" w14:textId="77777777" w:rsidR="00136F76" w:rsidRDefault="00136F76" w:rsidP="00136F76">
            <w:pPr>
              <w:pStyle w:val="a6"/>
              <w:numPr>
                <w:ilvl w:val="0"/>
                <w:numId w:val="23"/>
              </w:numPr>
              <w:tabs>
                <w:tab w:val="left" w:pos="2410"/>
              </w:tabs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1КДС3-09-12-2024-ЭМ (Внутреннее электрооборудование);</w:t>
            </w:r>
          </w:p>
          <w:p w14:paraId="2A1D08BA" w14:textId="5D74EF11" w:rsidR="00136F76" w:rsidRDefault="00136F76" w:rsidP="00136F76">
            <w:pPr>
              <w:pStyle w:val="a6"/>
              <w:numPr>
                <w:ilvl w:val="0"/>
                <w:numId w:val="23"/>
              </w:numPr>
              <w:tabs>
                <w:tab w:val="left" w:pos="2410"/>
              </w:tabs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1К-ДС3-09-12-2024-ПОС (Проект организации строительства);</w:t>
            </w:r>
          </w:p>
          <w:p w14:paraId="3FB05144" w14:textId="77777777" w:rsidR="00136F76" w:rsidRDefault="00136F76" w:rsidP="00136F76">
            <w:pPr>
              <w:pStyle w:val="a6"/>
              <w:numPr>
                <w:ilvl w:val="0"/>
                <w:numId w:val="23"/>
              </w:numPr>
              <w:tabs>
                <w:tab w:val="left" w:pos="2410"/>
              </w:tabs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2-2024-АС.1 (Усиление подкрановых путей цеха М10. Раздел 1. Архитектурно-строительные решения);</w:t>
            </w:r>
          </w:p>
          <w:p w14:paraId="5D7C43D0" w14:textId="77777777" w:rsidR="00136F76" w:rsidRDefault="00136F76" w:rsidP="00136F76">
            <w:pPr>
              <w:pStyle w:val="a6"/>
              <w:numPr>
                <w:ilvl w:val="0"/>
                <w:numId w:val="23"/>
              </w:numPr>
              <w:tabs>
                <w:tab w:val="left" w:pos="2410"/>
              </w:tabs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2-2024-АС.2 (Усиление подкрановых путей цеха М10. Раздел 2. Архитектурно-строительные решения);</w:t>
            </w:r>
          </w:p>
          <w:p w14:paraId="0833E44D" w14:textId="77777777" w:rsidR="00136F76" w:rsidRDefault="00381968" w:rsidP="00136F76">
            <w:pPr>
              <w:pStyle w:val="a6"/>
              <w:numPr>
                <w:ilvl w:val="0"/>
                <w:numId w:val="23"/>
              </w:numPr>
              <w:tabs>
                <w:tab w:val="left" w:pos="2410"/>
              </w:tabs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lastRenderedPageBreak/>
              <w:t>КППС.М-10-КМ (Усиление подкрановых путей цеха М10. Раздел. Конструкции металлические);</w:t>
            </w:r>
          </w:p>
          <w:p w14:paraId="1E13725A" w14:textId="77777777" w:rsidR="00381968" w:rsidRDefault="00381968" w:rsidP="00136F76">
            <w:pPr>
              <w:pStyle w:val="a6"/>
              <w:numPr>
                <w:ilvl w:val="0"/>
                <w:numId w:val="23"/>
              </w:numPr>
              <w:tabs>
                <w:tab w:val="left" w:pos="2410"/>
              </w:tabs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2-2024-ПОС (Усиление подкрановых путей цеха М10. Раздел 5. Проект организации строительства);</w:t>
            </w:r>
          </w:p>
          <w:p w14:paraId="5263B71F" w14:textId="77777777" w:rsidR="00381968" w:rsidRDefault="000D4330" w:rsidP="00136F76">
            <w:pPr>
              <w:pStyle w:val="a6"/>
              <w:numPr>
                <w:ilvl w:val="0"/>
                <w:numId w:val="23"/>
              </w:numPr>
              <w:tabs>
                <w:tab w:val="left" w:pos="2410"/>
              </w:tabs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  <w:lang w:val="en-US"/>
              </w:rPr>
              <w:t>107-24/</w:t>
            </w:r>
            <w:r>
              <w:rPr>
                <w:rFonts w:cs="Calibri"/>
                <w:sz w:val="24"/>
                <w:szCs w:val="24"/>
              </w:rPr>
              <w:t>М10-КЖ1 (Конструкции железобетонные);</w:t>
            </w:r>
          </w:p>
          <w:p w14:paraId="33FDD44F" w14:textId="77777777" w:rsidR="000D4330" w:rsidRDefault="000D4330" w:rsidP="00136F76">
            <w:pPr>
              <w:pStyle w:val="a6"/>
              <w:numPr>
                <w:ilvl w:val="0"/>
                <w:numId w:val="23"/>
              </w:numPr>
              <w:tabs>
                <w:tab w:val="left" w:pos="2410"/>
              </w:tabs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107-24/М10-ПВ (</w:t>
            </w:r>
            <w:proofErr w:type="spellStart"/>
            <w:r>
              <w:rPr>
                <w:rFonts w:cs="Calibri"/>
                <w:sz w:val="24"/>
                <w:szCs w:val="24"/>
              </w:rPr>
              <w:t>Противодымная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 вентиляция);</w:t>
            </w:r>
          </w:p>
          <w:p w14:paraId="0677DB40" w14:textId="77777777" w:rsidR="000D4330" w:rsidRDefault="000D4330" w:rsidP="00136F76">
            <w:pPr>
              <w:pStyle w:val="a6"/>
              <w:numPr>
                <w:ilvl w:val="0"/>
                <w:numId w:val="23"/>
              </w:numPr>
              <w:tabs>
                <w:tab w:val="left" w:pos="2410"/>
              </w:tabs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107-24/М10-АПСиСОУЭ (Система пожарной сигнализации. Система оповещения и управления эвакуацией людей при пожаре);</w:t>
            </w:r>
          </w:p>
          <w:p w14:paraId="058B71C9" w14:textId="77777777" w:rsidR="000D4330" w:rsidRDefault="000D4330" w:rsidP="00136F76">
            <w:pPr>
              <w:pStyle w:val="a6"/>
              <w:numPr>
                <w:ilvl w:val="0"/>
                <w:numId w:val="23"/>
              </w:numPr>
              <w:tabs>
                <w:tab w:val="left" w:pos="2410"/>
              </w:tabs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107-24/М10-ЭМ (Внутреннее электрооборудование);</w:t>
            </w:r>
          </w:p>
          <w:p w14:paraId="50D07026" w14:textId="77777777" w:rsidR="000D4330" w:rsidRDefault="000D4330" w:rsidP="00136F76">
            <w:pPr>
              <w:pStyle w:val="a6"/>
              <w:numPr>
                <w:ilvl w:val="0"/>
                <w:numId w:val="23"/>
              </w:numPr>
              <w:tabs>
                <w:tab w:val="left" w:pos="2410"/>
              </w:tabs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107-24/М10-ЭС-2 (Система электроснабжения и автоматизации </w:t>
            </w:r>
            <w:proofErr w:type="spellStart"/>
            <w:r>
              <w:rPr>
                <w:rFonts w:cs="Calibri"/>
                <w:sz w:val="24"/>
                <w:szCs w:val="24"/>
              </w:rPr>
              <w:t>противодымной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 вентиляции);</w:t>
            </w:r>
          </w:p>
          <w:p w14:paraId="6F12B6CD" w14:textId="77777777" w:rsidR="000D4330" w:rsidRDefault="000D4330" w:rsidP="00136F76">
            <w:pPr>
              <w:pStyle w:val="a6"/>
              <w:numPr>
                <w:ilvl w:val="0"/>
                <w:numId w:val="23"/>
              </w:numPr>
              <w:tabs>
                <w:tab w:val="left" w:pos="2410"/>
              </w:tabs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107-24/М10-ВК (Внутренний водосток);</w:t>
            </w:r>
          </w:p>
          <w:p w14:paraId="12335A82" w14:textId="77777777" w:rsidR="000D4330" w:rsidRDefault="000D4330" w:rsidP="00136F76">
            <w:pPr>
              <w:pStyle w:val="a6"/>
              <w:numPr>
                <w:ilvl w:val="0"/>
                <w:numId w:val="23"/>
              </w:numPr>
              <w:tabs>
                <w:tab w:val="left" w:pos="2410"/>
              </w:tabs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107-24/М10-НК (Наружный водосток);</w:t>
            </w:r>
          </w:p>
          <w:p w14:paraId="5EC7452A" w14:textId="77777777" w:rsidR="000D4330" w:rsidRDefault="000D4330" w:rsidP="00136F76">
            <w:pPr>
              <w:pStyle w:val="a6"/>
              <w:numPr>
                <w:ilvl w:val="0"/>
                <w:numId w:val="23"/>
              </w:numPr>
              <w:tabs>
                <w:tab w:val="left" w:pos="2410"/>
              </w:tabs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107-24/М10-ПОС-1 (Раздел5. Проект организации строительства);</w:t>
            </w:r>
          </w:p>
          <w:p w14:paraId="0829E1C4" w14:textId="23E45250" w:rsidR="00741CD6" w:rsidRPr="00741CD6" w:rsidRDefault="000D4330" w:rsidP="00741CD6">
            <w:pPr>
              <w:pStyle w:val="a6"/>
              <w:numPr>
                <w:ilvl w:val="0"/>
                <w:numId w:val="23"/>
              </w:numPr>
              <w:tabs>
                <w:tab w:val="left" w:pos="2410"/>
              </w:tabs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600-24-ЭМ (Силовое э</w:t>
            </w:r>
            <w:r w:rsidR="00741CD6">
              <w:rPr>
                <w:rFonts w:cs="Calibri"/>
                <w:sz w:val="24"/>
                <w:szCs w:val="24"/>
              </w:rPr>
              <w:t>лектрооборудование);</w:t>
            </w:r>
          </w:p>
        </w:tc>
      </w:tr>
      <w:tr w:rsidR="00917F90" w:rsidRPr="00FE5694" w14:paraId="6427D325" w14:textId="77777777" w:rsidTr="001826FD">
        <w:trPr>
          <w:trHeight w:val="711"/>
        </w:trPr>
        <w:tc>
          <w:tcPr>
            <w:tcW w:w="576" w:type="dxa"/>
          </w:tcPr>
          <w:p w14:paraId="6D7B7C77" w14:textId="77777777" w:rsidR="001025DB" w:rsidRPr="00FE5694" w:rsidRDefault="001025DB" w:rsidP="00917F90">
            <w:pPr>
              <w:pStyle w:val="a6"/>
              <w:numPr>
                <w:ilvl w:val="0"/>
                <w:numId w:val="2"/>
              </w:numPr>
              <w:tabs>
                <w:tab w:val="left" w:pos="2410"/>
              </w:tabs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555" w:type="dxa"/>
          </w:tcPr>
          <w:p w14:paraId="3562C350" w14:textId="77777777" w:rsidR="001025DB" w:rsidRPr="00FE5694" w:rsidRDefault="001025DB" w:rsidP="00917F90">
            <w:pPr>
              <w:tabs>
                <w:tab w:val="left" w:pos="2410"/>
              </w:tabs>
              <w:spacing w:after="0" w:line="240" w:lineRule="auto"/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>Требования к выделению этапов строительства объекта</w:t>
            </w:r>
            <w:r w:rsidRPr="00FE5694">
              <w:rPr>
                <w:rFonts w:cs="Calibri"/>
                <w:sz w:val="24"/>
                <w:szCs w:val="24"/>
              </w:rPr>
              <w:t xml:space="preserve"> </w:t>
            </w:r>
          </w:p>
        </w:tc>
        <w:tc>
          <w:tcPr>
            <w:tcW w:w="7217" w:type="dxa"/>
            <w:gridSpan w:val="4"/>
          </w:tcPr>
          <w:p w14:paraId="732817D9" w14:textId="32C991CA" w:rsidR="001025DB" w:rsidRPr="00FE5694" w:rsidRDefault="001025DB" w:rsidP="00FC62A4">
            <w:pPr>
              <w:tabs>
                <w:tab w:val="left" w:pos="2410"/>
              </w:tabs>
              <w:spacing w:after="0" w:line="240" w:lineRule="auto"/>
              <w:jc w:val="both"/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>Предусмотреть выполнение СМР в два этапа с обеспечением непрерывности производства готовой продукции и технологических процессов.</w:t>
            </w:r>
          </w:p>
        </w:tc>
      </w:tr>
      <w:tr w:rsidR="00917F90" w:rsidRPr="00FE5694" w14:paraId="7CF92933" w14:textId="77777777" w:rsidTr="001826FD">
        <w:trPr>
          <w:trHeight w:val="711"/>
        </w:trPr>
        <w:tc>
          <w:tcPr>
            <w:tcW w:w="576" w:type="dxa"/>
          </w:tcPr>
          <w:p w14:paraId="66DC2142" w14:textId="77777777" w:rsidR="001025DB" w:rsidRPr="00FE5694" w:rsidRDefault="001025DB" w:rsidP="00917F90">
            <w:pPr>
              <w:pStyle w:val="a6"/>
              <w:numPr>
                <w:ilvl w:val="0"/>
                <w:numId w:val="2"/>
              </w:numPr>
              <w:tabs>
                <w:tab w:val="left" w:pos="2410"/>
              </w:tabs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555" w:type="dxa"/>
          </w:tcPr>
          <w:p w14:paraId="25F4D39E" w14:textId="77777777" w:rsidR="001025DB" w:rsidRPr="00FE5694" w:rsidRDefault="001025DB" w:rsidP="00917F90">
            <w:pPr>
              <w:tabs>
                <w:tab w:val="left" w:pos="2410"/>
              </w:tabs>
              <w:spacing w:after="0" w:line="240" w:lineRule="auto"/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</w:pPr>
            <w:r w:rsidRPr="00FE5694">
              <w:rPr>
                <w:rFonts w:cs="Calibri"/>
                <w:sz w:val="24"/>
                <w:szCs w:val="24"/>
              </w:rPr>
              <w:t>Этапы работ</w:t>
            </w:r>
          </w:p>
        </w:tc>
        <w:tc>
          <w:tcPr>
            <w:tcW w:w="7217" w:type="dxa"/>
            <w:gridSpan w:val="4"/>
          </w:tcPr>
          <w:p w14:paraId="3C672ACB" w14:textId="77777777" w:rsidR="001025DB" w:rsidRPr="00FE5694" w:rsidRDefault="001025DB" w:rsidP="00917F90">
            <w:pPr>
              <w:tabs>
                <w:tab w:val="left" w:pos="2410"/>
              </w:tabs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  <w:r w:rsidRPr="00FE5694">
              <w:rPr>
                <w:rFonts w:cs="Calibri"/>
                <w:sz w:val="24"/>
                <w:szCs w:val="24"/>
              </w:rPr>
              <w:t>Этап 1.</w:t>
            </w:r>
          </w:p>
          <w:p w14:paraId="5CE171C8" w14:textId="55B6F0F5" w:rsidR="001025DB" w:rsidRPr="00FE5694" w:rsidRDefault="001025DB" w:rsidP="008D4EF6">
            <w:pPr>
              <w:pStyle w:val="a6"/>
              <w:numPr>
                <w:ilvl w:val="0"/>
                <w:numId w:val="18"/>
              </w:numPr>
              <w:spacing w:after="0" w:line="240" w:lineRule="auto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Исполнитель подготавливает локально-сметный расчет, основываясь на исходных данных, предоставленных Заказчиком в соответствии с пунктом 7 настоящего технического задания, </w:t>
            </w:r>
            <w:r w:rsidR="00917F90" w:rsidRPr="00FE5694">
              <w:rPr>
                <w:rFonts w:eastAsia="Times New Roman" w:cs="Calibri"/>
                <w:sz w:val="24"/>
                <w:szCs w:val="24"/>
                <w:lang w:eastAsia="ru-RU"/>
              </w:rPr>
              <w:t>а также с учетом требований, изложенных в техническом задании</w:t>
            </w:r>
            <w:r w:rsidRPr="00FE5694">
              <w:rPr>
                <w:rFonts w:cs="Calibri"/>
                <w:sz w:val="24"/>
                <w:szCs w:val="24"/>
              </w:rPr>
              <w:t>;</w:t>
            </w:r>
          </w:p>
          <w:p w14:paraId="4FD6DCCC" w14:textId="77777777" w:rsidR="001025DB" w:rsidRPr="00FE5694" w:rsidRDefault="001025DB" w:rsidP="008D4EF6">
            <w:pPr>
              <w:pStyle w:val="a6"/>
              <w:numPr>
                <w:ilvl w:val="0"/>
                <w:numId w:val="18"/>
              </w:numPr>
              <w:tabs>
                <w:tab w:val="left" w:pos="2410"/>
              </w:tabs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  <w:r w:rsidRPr="00FE5694">
              <w:rPr>
                <w:rFonts w:cs="Calibri"/>
                <w:sz w:val="24"/>
                <w:szCs w:val="24"/>
              </w:rPr>
              <w:t>Согласование сметной документации с Заказчиком, а при необходимости и с Техническим заказчиком;</w:t>
            </w:r>
          </w:p>
          <w:p w14:paraId="00E16178" w14:textId="77777777" w:rsidR="001025DB" w:rsidRPr="00FE5694" w:rsidRDefault="001025DB" w:rsidP="008D4EF6">
            <w:pPr>
              <w:pStyle w:val="a6"/>
              <w:numPr>
                <w:ilvl w:val="0"/>
                <w:numId w:val="18"/>
              </w:numPr>
              <w:tabs>
                <w:tab w:val="left" w:pos="2410"/>
              </w:tabs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  <w:r w:rsidRPr="00FE5694">
              <w:rPr>
                <w:rFonts w:cs="Calibri"/>
                <w:sz w:val="24"/>
                <w:szCs w:val="24"/>
              </w:rPr>
              <w:t>Подрядчик осуществляет разработку проекта производства работ (далее - ППР) в полном объеме;</w:t>
            </w:r>
          </w:p>
          <w:p w14:paraId="6164E686" w14:textId="1E9B6663" w:rsidR="001025DB" w:rsidRPr="00FE5694" w:rsidRDefault="001025DB" w:rsidP="008D4EF6">
            <w:pPr>
              <w:pStyle w:val="a6"/>
              <w:numPr>
                <w:ilvl w:val="0"/>
                <w:numId w:val="18"/>
              </w:numPr>
              <w:spacing w:after="0" w:line="240" w:lineRule="auto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Подрядчик и Заказчик совместно оформляют разрешительную документацию.</w:t>
            </w:r>
          </w:p>
          <w:p w14:paraId="76EC89C7" w14:textId="77777777" w:rsidR="001025DB" w:rsidRPr="00FE5694" w:rsidRDefault="001025DB" w:rsidP="00917F90">
            <w:pPr>
              <w:tabs>
                <w:tab w:val="left" w:pos="2410"/>
              </w:tabs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  <w:r w:rsidRPr="00FE5694">
              <w:rPr>
                <w:rFonts w:cs="Calibri"/>
                <w:sz w:val="24"/>
                <w:szCs w:val="24"/>
              </w:rPr>
              <w:t xml:space="preserve">Этап 2. </w:t>
            </w:r>
          </w:p>
          <w:p w14:paraId="6B6EA08F" w14:textId="77777777" w:rsidR="001025DB" w:rsidRPr="00FE5694" w:rsidRDefault="001025DB" w:rsidP="008D4EF6">
            <w:pPr>
              <w:pStyle w:val="a6"/>
              <w:numPr>
                <w:ilvl w:val="0"/>
                <w:numId w:val="19"/>
              </w:numPr>
              <w:tabs>
                <w:tab w:val="left" w:pos="2410"/>
              </w:tabs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  <w:r w:rsidRPr="00FE5694">
              <w:rPr>
                <w:rFonts w:cs="Calibri"/>
                <w:sz w:val="24"/>
                <w:szCs w:val="24"/>
              </w:rPr>
              <w:t>Проведение вводного инструктажа по технике безопасности для всех сотрудников Подрядчика в службе Заказчика;</w:t>
            </w:r>
          </w:p>
          <w:p w14:paraId="0E12852A" w14:textId="77777777" w:rsidR="001025DB" w:rsidRPr="00FE5694" w:rsidRDefault="001025DB" w:rsidP="008D4EF6">
            <w:pPr>
              <w:pStyle w:val="a6"/>
              <w:numPr>
                <w:ilvl w:val="0"/>
                <w:numId w:val="19"/>
              </w:numPr>
              <w:tabs>
                <w:tab w:val="left" w:pos="2410"/>
              </w:tabs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  <w:r w:rsidRPr="00FE5694">
              <w:rPr>
                <w:rFonts w:cs="Calibri"/>
                <w:sz w:val="24"/>
                <w:szCs w:val="24"/>
              </w:rPr>
              <w:t>Оформление акта-допуска на производство работ и других разрешительных документов в строгом соответствии с регламентом предприятия;</w:t>
            </w:r>
          </w:p>
          <w:p w14:paraId="6AE8F93F" w14:textId="51F33B5D" w:rsidR="00F863BC" w:rsidRPr="00FE5694" w:rsidRDefault="001025DB" w:rsidP="008D4EF6">
            <w:pPr>
              <w:pStyle w:val="a6"/>
              <w:numPr>
                <w:ilvl w:val="0"/>
                <w:numId w:val="19"/>
              </w:numPr>
              <w:tabs>
                <w:tab w:val="left" w:pos="2410"/>
              </w:tabs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  <w:r w:rsidRPr="00FE5694">
              <w:rPr>
                <w:rFonts w:cs="Calibri"/>
                <w:sz w:val="24"/>
                <w:szCs w:val="24"/>
              </w:rPr>
              <w:t xml:space="preserve">Выполнение строительных работ в строгом соответствии с </w:t>
            </w:r>
            <w:r w:rsidR="009B2EC2" w:rsidRPr="00FE5694">
              <w:rPr>
                <w:rFonts w:cs="Calibri"/>
                <w:sz w:val="24"/>
                <w:szCs w:val="24"/>
              </w:rPr>
              <w:t xml:space="preserve">утвержденной </w:t>
            </w:r>
            <w:r w:rsidRPr="00FE5694">
              <w:rPr>
                <w:rFonts w:cs="Calibri"/>
                <w:sz w:val="24"/>
                <w:szCs w:val="24"/>
              </w:rPr>
              <w:t>сметной документацией</w:t>
            </w:r>
            <w:r w:rsidR="009B2EC2" w:rsidRPr="00FE5694">
              <w:rPr>
                <w:rFonts w:cs="Calibri"/>
                <w:sz w:val="24"/>
                <w:szCs w:val="24"/>
              </w:rPr>
              <w:t>,</w:t>
            </w:r>
            <w:r w:rsidR="00F863BC" w:rsidRPr="00FE5694">
              <w:rPr>
                <w:rFonts w:cs="Calibri"/>
                <w:sz w:val="24"/>
                <w:szCs w:val="24"/>
              </w:rPr>
              <w:t xml:space="preserve"> </w:t>
            </w:r>
            <w:r w:rsidR="00F863BC" w:rsidRPr="00FE5694">
              <w:rPr>
                <w:rFonts w:eastAsia="Times New Roman" w:cs="Calibri"/>
                <w:sz w:val="24"/>
                <w:szCs w:val="24"/>
                <w:lang w:eastAsia="ru-RU"/>
              </w:rPr>
              <w:t>а также с документацией, предоставленной Заказчиком в соответствии с пунктом 7 данного технического задания, и с учетом всех требований, изложенных в техническом задании.</w:t>
            </w:r>
            <w:r w:rsidRPr="00FE5694">
              <w:rPr>
                <w:rFonts w:cs="Calibri"/>
                <w:sz w:val="24"/>
                <w:szCs w:val="24"/>
              </w:rPr>
              <w:t xml:space="preserve"> </w:t>
            </w:r>
          </w:p>
          <w:p w14:paraId="7C3E4C11" w14:textId="4E0D2FA0" w:rsidR="001025DB" w:rsidRPr="00FE5694" w:rsidRDefault="001025DB" w:rsidP="008D4EF6">
            <w:pPr>
              <w:pStyle w:val="a6"/>
              <w:numPr>
                <w:ilvl w:val="0"/>
                <w:numId w:val="19"/>
              </w:numPr>
              <w:tabs>
                <w:tab w:val="left" w:pos="2410"/>
              </w:tabs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  <w:r w:rsidRPr="00FE5694">
              <w:rPr>
                <w:rFonts w:cs="Calibri"/>
                <w:sz w:val="24"/>
                <w:szCs w:val="24"/>
              </w:rPr>
              <w:t>Передача объекта (или этапа работ, если это предусмотрено договором) в эксплуатацию.</w:t>
            </w:r>
          </w:p>
        </w:tc>
      </w:tr>
      <w:tr w:rsidR="00917F90" w:rsidRPr="00FE5694" w14:paraId="5D66A800" w14:textId="77777777" w:rsidTr="001826FD">
        <w:trPr>
          <w:trHeight w:val="711"/>
        </w:trPr>
        <w:tc>
          <w:tcPr>
            <w:tcW w:w="576" w:type="dxa"/>
          </w:tcPr>
          <w:p w14:paraId="7DAE81A2" w14:textId="77777777" w:rsidR="001025DB" w:rsidRPr="00FE5694" w:rsidRDefault="001025DB" w:rsidP="00917F90">
            <w:pPr>
              <w:pStyle w:val="a6"/>
              <w:numPr>
                <w:ilvl w:val="0"/>
                <w:numId w:val="2"/>
              </w:numPr>
              <w:tabs>
                <w:tab w:val="left" w:pos="2410"/>
              </w:tabs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555" w:type="dxa"/>
          </w:tcPr>
          <w:p w14:paraId="2AB02AA6" w14:textId="77777777" w:rsidR="001025DB" w:rsidRPr="00FE5694" w:rsidRDefault="001025DB" w:rsidP="00917F90">
            <w:pPr>
              <w:tabs>
                <w:tab w:val="left" w:pos="2410"/>
              </w:tabs>
              <w:spacing w:after="0" w:line="240" w:lineRule="auto"/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>Требуемые сроки строительства</w:t>
            </w:r>
          </w:p>
        </w:tc>
        <w:tc>
          <w:tcPr>
            <w:tcW w:w="7217" w:type="dxa"/>
            <w:gridSpan w:val="4"/>
          </w:tcPr>
          <w:p w14:paraId="4360F374" w14:textId="3B0D8C4F" w:rsidR="001025DB" w:rsidRPr="00FE5694" w:rsidRDefault="001025DB" w:rsidP="008D4EF6">
            <w:pPr>
              <w:spacing w:after="0" w:line="240" w:lineRule="auto"/>
              <w:ind w:left="142"/>
              <w:jc w:val="both"/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 xml:space="preserve">Начало строительства – </w:t>
            </w:r>
            <w:r w:rsidR="008D4EF6"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>в течение 5 календарных дней с момента осуществления авансового платежа по заключенн</w:t>
            </w:r>
            <w:r w:rsidR="007A57F5"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 xml:space="preserve">ым дополнительным соглашениям к </w:t>
            </w:r>
            <w:r w:rsidR="008D4EF6"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>договору.</w:t>
            </w:r>
          </w:p>
          <w:p w14:paraId="363654F9" w14:textId="04CDAAE2" w:rsidR="001025DB" w:rsidRPr="00FE5694" w:rsidRDefault="001025DB" w:rsidP="00CD0047">
            <w:pPr>
              <w:tabs>
                <w:tab w:val="left" w:pos="2410"/>
              </w:tabs>
              <w:spacing w:after="0" w:line="240" w:lineRule="auto"/>
              <w:ind w:left="142"/>
              <w:jc w:val="both"/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lastRenderedPageBreak/>
              <w:t xml:space="preserve">Окончание </w:t>
            </w:r>
            <w:r w:rsidR="008D4EF6"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 xml:space="preserve">строительства – </w:t>
            </w:r>
            <w:r w:rsidR="00F82ABD"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>1</w:t>
            </w:r>
            <w:r w:rsidR="00CD0047"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>80</w:t>
            </w:r>
            <w:r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 xml:space="preserve"> календарных дней с момент</w:t>
            </w:r>
            <w:r w:rsidR="008D4EF6"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>а</w:t>
            </w:r>
            <w:r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br/>
              <w:t>выплаты аванса по заключенному договору.</w:t>
            </w:r>
          </w:p>
        </w:tc>
      </w:tr>
      <w:tr w:rsidR="00917F90" w:rsidRPr="00FE5694" w14:paraId="140283C1" w14:textId="77777777" w:rsidTr="001826FD">
        <w:trPr>
          <w:trHeight w:val="580"/>
        </w:trPr>
        <w:tc>
          <w:tcPr>
            <w:tcW w:w="576" w:type="dxa"/>
          </w:tcPr>
          <w:p w14:paraId="4647F625" w14:textId="77777777" w:rsidR="001025DB" w:rsidRPr="00FE5694" w:rsidRDefault="001025DB" w:rsidP="00917F90">
            <w:pPr>
              <w:pStyle w:val="a6"/>
              <w:numPr>
                <w:ilvl w:val="0"/>
                <w:numId w:val="2"/>
              </w:numPr>
              <w:tabs>
                <w:tab w:val="left" w:pos="2410"/>
              </w:tabs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555" w:type="dxa"/>
          </w:tcPr>
          <w:p w14:paraId="51BAC3BB" w14:textId="77777777" w:rsidR="001025DB" w:rsidRPr="00FE5694" w:rsidRDefault="001025DB" w:rsidP="00917F90">
            <w:pPr>
              <w:tabs>
                <w:tab w:val="left" w:pos="2410"/>
              </w:tabs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Сведения об объекте</w:t>
            </w:r>
          </w:p>
        </w:tc>
        <w:tc>
          <w:tcPr>
            <w:tcW w:w="7217" w:type="dxa"/>
            <w:gridSpan w:val="4"/>
          </w:tcPr>
          <w:p w14:paraId="04F3B20E" w14:textId="74B17CE4" w:rsidR="001025DB" w:rsidRPr="00FE5694" w:rsidRDefault="001025DB" w:rsidP="00852C4F">
            <w:pPr>
              <w:pStyle w:val="a4"/>
              <w:jc w:val="both"/>
              <w:rPr>
                <w:rFonts w:cs="Calibri"/>
                <w:sz w:val="24"/>
                <w:szCs w:val="24"/>
              </w:rPr>
            </w:pPr>
            <w:r w:rsidRPr="00FE5694">
              <w:rPr>
                <w:rFonts w:cs="Calibri"/>
                <w:sz w:val="24"/>
                <w:szCs w:val="24"/>
              </w:rPr>
              <w:t>Цех М-</w:t>
            </w:r>
            <w:r w:rsidR="008F7652">
              <w:rPr>
                <w:rFonts w:cs="Calibri"/>
                <w:sz w:val="24"/>
                <w:szCs w:val="24"/>
              </w:rPr>
              <w:t>10</w:t>
            </w:r>
            <w:r w:rsidRPr="00FE5694">
              <w:rPr>
                <w:rFonts w:cs="Calibri"/>
                <w:sz w:val="24"/>
                <w:szCs w:val="24"/>
              </w:rPr>
              <w:t xml:space="preserve"> инв.№</w:t>
            </w:r>
            <w:r w:rsidR="00B45A9F" w:rsidRPr="00FE5694">
              <w:rPr>
                <w:rFonts w:cs="Calibri"/>
                <w:sz w:val="24"/>
                <w:szCs w:val="24"/>
              </w:rPr>
              <w:t>4217</w:t>
            </w:r>
            <w:r w:rsidR="0074301E" w:rsidRPr="00FE5694">
              <w:rPr>
                <w:rFonts w:cs="Calibri"/>
                <w:sz w:val="24"/>
                <w:szCs w:val="24"/>
              </w:rPr>
              <w:t xml:space="preserve"> (по техническому паспорту</w:t>
            </w:r>
            <w:r w:rsidR="00C278CD" w:rsidRPr="00FE5694">
              <w:rPr>
                <w:rFonts w:cs="Calibri"/>
                <w:sz w:val="24"/>
                <w:szCs w:val="24"/>
              </w:rPr>
              <w:t>)</w:t>
            </w:r>
            <w:r w:rsidRPr="00FE5694">
              <w:rPr>
                <w:rFonts w:cs="Calibri"/>
                <w:sz w:val="24"/>
                <w:szCs w:val="24"/>
              </w:rPr>
              <w:t>, АО «Коломенский завод», расположенный по адресу: Московская область, г. Коломна, ул. Партизан 42.</w:t>
            </w:r>
          </w:p>
        </w:tc>
      </w:tr>
      <w:tr w:rsidR="00917F90" w:rsidRPr="00FE5694" w14:paraId="3452856B" w14:textId="77777777" w:rsidTr="001826FD">
        <w:trPr>
          <w:trHeight w:val="688"/>
        </w:trPr>
        <w:tc>
          <w:tcPr>
            <w:tcW w:w="576" w:type="dxa"/>
          </w:tcPr>
          <w:p w14:paraId="3F852D39" w14:textId="77777777" w:rsidR="001025DB" w:rsidRPr="00FE5694" w:rsidRDefault="001025DB" w:rsidP="00917F90">
            <w:pPr>
              <w:pStyle w:val="a6"/>
              <w:numPr>
                <w:ilvl w:val="0"/>
                <w:numId w:val="2"/>
              </w:numPr>
              <w:tabs>
                <w:tab w:val="left" w:pos="2410"/>
              </w:tabs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555" w:type="dxa"/>
          </w:tcPr>
          <w:p w14:paraId="7324C0B1" w14:textId="77777777" w:rsidR="001025DB" w:rsidRPr="00FE5694" w:rsidRDefault="001025DB" w:rsidP="00917F90">
            <w:pPr>
              <w:tabs>
                <w:tab w:val="left" w:pos="2410"/>
              </w:tabs>
              <w:spacing w:after="0" w:line="240" w:lineRule="auto"/>
              <w:rPr>
                <w:rFonts w:cs="Calibri"/>
                <w:sz w:val="24"/>
                <w:szCs w:val="24"/>
                <w:highlight w:val="red"/>
              </w:rPr>
            </w:pPr>
            <w:r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>Цель, виды и объем работ</w:t>
            </w:r>
          </w:p>
        </w:tc>
        <w:tc>
          <w:tcPr>
            <w:tcW w:w="7217" w:type="dxa"/>
            <w:gridSpan w:val="4"/>
          </w:tcPr>
          <w:p w14:paraId="64013019" w14:textId="11724BC4" w:rsidR="001025DB" w:rsidRPr="00FE5694" w:rsidRDefault="001025DB" w:rsidP="000E5CF4">
            <w:pPr>
              <w:spacing w:line="240" w:lineRule="auto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Выполнение полного комплекса строительно-монтажных работ на </w:t>
            </w:r>
            <w:r w:rsidR="004C24B7"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объекте </w:t>
            </w:r>
            <w:r w:rsidR="008F7652" w:rsidRPr="008F7652">
              <w:rPr>
                <w:rFonts w:cs="Calibri"/>
                <w:sz w:val="24"/>
                <w:szCs w:val="24"/>
              </w:rPr>
              <w:t>«</w:t>
            </w:r>
            <w:r w:rsidR="00852C4F">
              <w:rPr>
                <w:rFonts w:cs="Calibri"/>
                <w:sz w:val="24"/>
                <w:szCs w:val="24"/>
              </w:rPr>
              <w:t>Производство строительно-монтажных работ</w:t>
            </w:r>
            <w:r w:rsidR="008F7652" w:rsidRPr="008F7652">
              <w:rPr>
                <w:rFonts w:cs="Calibri"/>
                <w:sz w:val="24"/>
                <w:szCs w:val="24"/>
              </w:rPr>
              <w:t>» по объекту: цех М-10»</w:t>
            </w:r>
            <w:r w:rsidR="0074301E" w:rsidRPr="00FE5694">
              <w:rPr>
                <w:rFonts w:cs="Calibri"/>
                <w:b/>
                <w:bCs/>
                <w:sz w:val="24"/>
                <w:szCs w:val="24"/>
              </w:rPr>
              <w:t xml:space="preserve"> </w:t>
            </w: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на территории</w:t>
            </w:r>
            <w:r w:rsidR="00CF08A0"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 </w:t>
            </w:r>
            <w:r w:rsidR="00FC62A4"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АО «Коломенский Завод» в полном </w:t>
            </w: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соответствии </w:t>
            </w:r>
            <w:r w:rsidR="008D4EF6"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с </w:t>
            </w:r>
            <w:r w:rsidR="008D4EF6" w:rsidRPr="00FE5694">
              <w:rPr>
                <w:rFonts w:cs="Calibri"/>
                <w:sz w:val="24"/>
                <w:szCs w:val="24"/>
              </w:rPr>
              <w:t xml:space="preserve">утвержденной сметной документацией, </w:t>
            </w:r>
            <w:r w:rsidR="008D4EF6" w:rsidRPr="00FE5694">
              <w:rPr>
                <w:rFonts w:eastAsia="Times New Roman" w:cs="Calibri"/>
                <w:sz w:val="24"/>
                <w:szCs w:val="24"/>
                <w:lang w:eastAsia="ru-RU"/>
              </w:rPr>
              <w:t>а также с документацией, предоставленной Заказчиком в соответствии с пунктом 7 данного технического задания, и с учетом всех требований, изложенных в техническом задании.</w:t>
            </w:r>
          </w:p>
          <w:p w14:paraId="1C9F1B35" w14:textId="77777777" w:rsidR="001025DB" w:rsidRPr="00FE5694" w:rsidRDefault="001025DB" w:rsidP="00917F90">
            <w:pPr>
              <w:spacing w:before="240" w:line="240" w:lineRule="auto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Подрядная организация (далее Подрядчик), признанная победителем в конкурентных процедурах, самостоятельно за свой счет сортирует, перемещает и складирует отходы по классам опасности.</w:t>
            </w:r>
          </w:p>
          <w:p w14:paraId="1EE377DA" w14:textId="77777777" w:rsidR="001025DB" w:rsidRPr="00FE5694" w:rsidRDefault="001025DB" w:rsidP="00917F90">
            <w:p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Отсортированные отходы, образующиеся в процессе проведения работ на Объекте, за исключением отходов лома черных и цветных металлов, являются собственностью Подрядчика с момента  их образования и подлежат раздельному накоплению, вывозу, утилизации, обезвреживанию, размещению в соответствии с Федеральным законом от 04.05.2011 N 99-ФЗ «О лицензировании отдельных видов деятельности», Федеральным законом от 24.06.1998 № 89-ФЗ «Об отходах производства и потребления», Федеральным законом от 30.03.1999 №52-ФЗ «О санитарно-эпидемиологическом благополучии населения». По результатам передачи отходов специализированным лицензированным организациям. Подрядчик предоставляет техническому заказчику либо контролирующим органам подтверждающие документы (копии договоров, актов, чеков и т.п.) на передачу образуемых отходов в течение пяти рабочих дней с момента подписания документов. Подрядчик самостоятельно производит складирование образуемых отходов в местах их временного накопления, организует  транспортирование отходов на полигоны - самостоятельно (при наличии лицензии) или с привлечением лицензированных организаций, осуществляет платежи за передачу отходов на утилизацию/обезвреживание/размещение в соответствии с заключенными договорами, осуществляет платежи за негативное воздействие на  окружающую среду при передаче на размещение отходов, образующихся в результате производственной деятельности по объекту строительства и предусматриваемых для территории строительства, самостоятельно осуществляет паспортизацию и учет в области обращения с отходами, а также в установленном порядке формирует статистическую отчетность по форме 2-ТП (отходы) и предоставляет сведения в государственный кадастр отходов. При организации вывоза отходов учесть требование о наличии у организации-исполнителя соответствующих разрешительных документов </w:t>
            </w: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lastRenderedPageBreak/>
              <w:t xml:space="preserve">(лицензии на обращение с отходами </w:t>
            </w:r>
            <w:r w:rsidRPr="00FE5694">
              <w:rPr>
                <w:rFonts w:eastAsia="Times New Roman" w:cs="Calibri"/>
                <w:sz w:val="24"/>
                <w:szCs w:val="24"/>
                <w:lang w:val="en-US" w:eastAsia="ru-RU"/>
              </w:rPr>
              <w:t>I</w:t>
            </w: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 – </w:t>
            </w:r>
            <w:r w:rsidRPr="00FE5694">
              <w:rPr>
                <w:rFonts w:eastAsia="Times New Roman" w:cs="Calibri"/>
                <w:sz w:val="24"/>
                <w:szCs w:val="24"/>
                <w:lang w:val="en-US" w:eastAsia="ru-RU"/>
              </w:rPr>
              <w:t>IV</w:t>
            </w: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 классов опасности). Подрядчик самостоятельно несет ответственность за деятельность в области обращения с отходами на территории объекта строительства в соответствии с действующим законодательством РФ. </w:t>
            </w:r>
          </w:p>
          <w:p w14:paraId="1779B77F" w14:textId="77777777" w:rsidR="001025DB" w:rsidRPr="00FE5694" w:rsidRDefault="001025DB" w:rsidP="00917F90">
            <w:p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Лом черных и цветных металлов Подрядчик собирает, сортирует, доставляет и передает, в габарите не более 2,0м х 0,5м х 0,5м, на площадку приема Заказчика, расположенную в пределах границ </w:t>
            </w: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br/>
              <w:t>АО «Коломенский завод» с сорностью 0%.</w:t>
            </w:r>
          </w:p>
          <w:p w14:paraId="338139B0" w14:textId="77777777" w:rsidR="001025DB" w:rsidRPr="00FE5694" w:rsidRDefault="001025DB" w:rsidP="00917F90">
            <w:p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В объеме работ предусмотреть:</w:t>
            </w:r>
          </w:p>
          <w:p w14:paraId="7F8ED167" w14:textId="2AAC1988" w:rsidR="001025DB" w:rsidRPr="00FE5694" w:rsidRDefault="001025DB" w:rsidP="00917F90">
            <w:pPr>
              <w:numPr>
                <w:ilvl w:val="1"/>
                <w:numId w:val="3"/>
              </w:numPr>
              <w:spacing w:after="0" w:line="240" w:lineRule="auto"/>
              <w:ind w:left="274" w:hanging="142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 строительно-монтажные работы по объекту капитального строительства, в соответствии с </w:t>
            </w:r>
            <w:r w:rsidR="00255E21" w:rsidRPr="00FE5694">
              <w:rPr>
                <w:rFonts w:eastAsia="Times New Roman" w:cs="Calibri"/>
                <w:sz w:val="24"/>
                <w:szCs w:val="24"/>
                <w:lang w:eastAsia="ru-RU"/>
              </w:rPr>
              <w:t>документацией предоставленной Заказчиком. В случае необходимости документация подлежит утверждению Техническим заказчиком путем проставления штампа о допуске к производству работ</w:t>
            </w: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;</w:t>
            </w:r>
          </w:p>
          <w:p w14:paraId="25044CAA" w14:textId="5A5FA7D8" w:rsidR="001025DB" w:rsidRPr="00FE5694" w:rsidRDefault="001025DB" w:rsidP="00917F90">
            <w:pPr>
              <w:numPr>
                <w:ilvl w:val="1"/>
                <w:numId w:val="3"/>
              </w:numPr>
              <w:spacing w:after="0" w:line="240" w:lineRule="auto"/>
              <w:ind w:left="274" w:hanging="142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 при необходимости составление ведомости объемов работ (ВОР) к стадии РД</w:t>
            </w:r>
            <w:r w:rsidR="0055442D"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 (при ее наличии)</w:t>
            </w: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 с согласованием у </w:t>
            </w:r>
            <w:r w:rsidR="0055442D" w:rsidRPr="00FE5694">
              <w:rPr>
                <w:rFonts w:eastAsia="Times New Roman" w:cs="Calibri"/>
                <w:sz w:val="24"/>
                <w:szCs w:val="24"/>
                <w:lang w:eastAsia="ru-RU"/>
              </w:rPr>
              <w:t>Т</w:t>
            </w: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ехнического</w:t>
            </w:r>
            <w:r w:rsidR="0055442D"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 </w:t>
            </w: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заказчика и утверждением </w:t>
            </w:r>
            <w:r w:rsidR="0055442D" w:rsidRPr="00FE5694">
              <w:rPr>
                <w:rFonts w:eastAsia="Times New Roman" w:cs="Calibri"/>
                <w:sz w:val="24"/>
                <w:szCs w:val="24"/>
                <w:lang w:eastAsia="ru-RU"/>
              </w:rPr>
              <w:t>Заказчика</w:t>
            </w: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;</w:t>
            </w:r>
          </w:p>
          <w:p w14:paraId="30FDCD22" w14:textId="751DE103" w:rsidR="001025DB" w:rsidRPr="00FE5694" w:rsidRDefault="001025DB" w:rsidP="00917F90">
            <w:pPr>
              <w:numPr>
                <w:ilvl w:val="1"/>
                <w:numId w:val="3"/>
              </w:numPr>
              <w:spacing w:after="0" w:line="240" w:lineRule="auto"/>
              <w:ind w:left="274" w:hanging="142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 при необходимости составление ведомости объемов работ (ВОР) на дополнительные работы </w:t>
            </w:r>
            <w:r w:rsidR="0055442D" w:rsidRPr="00FE5694">
              <w:rPr>
                <w:rFonts w:eastAsia="Times New Roman" w:cs="Calibri"/>
                <w:sz w:val="24"/>
                <w:szCs w:val="24"/>
                <w:lang w:eastAsia="ru-RU"/>
              </w:rPr>
              <w:t>с согласованием у Технического заказчика и утверждением Заказчика</w:t>
            </w: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;</w:t>
            </w:r>
          </w:p>
          <w:p w14:paraId="13B34DBF" w14:textId="27F68546" w:rsidR="001025DB" w:rsidRPr="00FE5694" w:rsidRDefault="001025DB" w:rsidP="00917F90">
            <w:pPr>
              <w:numPr>
                <w:ilvl w:val="1"/>
                <w:numId w:val="3"/>
              </w:numPr>
              <w:spacing w:after="0" w:line="240" w:lineRule="auto"/>
              <w:ind w:left="274" w:hanging="142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 </w:t>
            </w:r>
            <w:r w:rsidR="0055442D" w:rsidRPr="00FE5694">
              <w:rPr>
                <w:rFonts w:eastAsia="Times New Roman" w:cs="Calibri"/>
                <w:sz w:val="24"/>
                <w:szCs w:val="24"/>
                <w:lang w:eastAsia="ru-RU"/>
              </w:rPr>
              <w:t>разработка полного пакета сметной документации для стадии рабочей документации (при ее наличии), с последующим согласованием с Техническим заказчиком и утверждением у Заказчика.</w:t>
            </w: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;</w:t>
            </w:r>
          </w:p>
          <w:p w14:paraId="60BA5B4C" w14:textId="3A3057D3" w:rsidR="001025DB" w:rsidRPr="00FE5694" w:rsidRDefault="001025DB" w:rsidP="00917F90">
            <w:pPr>
              <w:numPr>
                <w:ilvl w:val="1"/>
                <w:numId w:val="3"/>
              </w:numPr>
              <w:spacing w:after="0" w:line="240" w:lineRule="auto"/>
              <w:ind w:left="274" w:hanging="142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 составление полного комплекта сметной документации на дополнительные работы с согласованием у </w:t>
            </w:r>
            <w:r w:rsidR="0055442D" w:rsidRPr="00FE5694">
              <w:rPr>
                <w:rFonts w:eastAsia="Times New Roman" w:cs="Calibri"/>
                <w:sz w:val="24"/>
                <w:szCs w:val="24"/>
                <w:lang w:eastAsia="ru-RU"/>
              </w:rPr>
              <w:t>Т</w:t>
            </w: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ехнического заказчика</w:t>
            </w:r>
            <w:r w:rsidR="0055442D"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 </w:t>
            </w: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и утверждением </w:t>
            </w:r>
            <w:r w:rsidR="0055442D" w:rsidRPr="00FE5694">
              <w:rPr>
                <w:rFonts w:eastAsia="Times New Roman" w:cs="Calibri"/>
                <w:sz w:val="24"/>
                <w:szCs w:val="24"/>
                <w:lang w:eastAsia="ru-RU"/>
              </w:rPr>
              <w:t>Заказчика</w:t>
            </w: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;</w:t>
            </w:r>
          </w:p>
          <w:p w14:paraId="684D5450" w14:textId="77777777" w:rsidR="001025DB" w:rsidRPr="00FE5694" w:rsidRDefault="001025DB" w:rsidP="00917F90">
            <w:pPr>
              <w:numPr>
                <w:ilvl w:val="1"/>
                <w:numId w:val="3"/>
              </w:numPr>
              <w:spacing w:after="0" w:line="240" w:lineRule="auto"/>
              <w:ind w:left="274" w:hanging="142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 оформление полного комплекта исполнительной документации, включающего, но не ограничивающегося следующими элементами:</w:t>
            </w:r>
          </w:p>
          <w:p w14:paraId="79A87BDE" w14:textId="7F5B627C" w:rsidR="001025DB" w:rsidRPr="00FE5694" w:rsidRDefault="0055442D" w:rsidP="00917F90">
            <w:pPr>
              <w:pStyle w:val="a6"/>
              <w:numPr>
                <w:ilvl w:val="1"/>
                <w:numId w:val="15"/>
              </w:num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фото- и </w:t>
            </w:r>
            <w:proofErr w:type="spellStart"/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видеодокументация</w:t>
            </w:r>
            <w:proofErr w:type="spellEnd"/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 промежуточных стадий и завершенных работ</w:t>
            </w:r>
            <w:r w:rsidR="001025DB" w:rsidRPr="00FE5694">
              <w:rPr>
                <w:rFonts w:eastAsia="Times New Roman" w:cs="Calibri"/>
                <w:sz w:val="24"/>
                <w:szCs w:val="24"/>
                <w:lang w:eastAsia="ru-RU"/>
              </w:rPr>
              <w:t>;</w:t>
            </w:r>
          </w:p>
          <w:p w14:paraId="4FA4E8B0" w14:textId="324C1C6A" w:rsidR="001025DB" w:rsidRPr="00FE5694" w:rsidRDefault="001025DB" w:rsidP="00917F90">
            <w:pPr>
              <w:numPr>
                <w:ilvl w:val="1"/>
                <w:numId w:val="15"/>
              </w:num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акты</w:t>
            </w:r>
            <w:r w:rsidR="00920FA5"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 освидетельствования</w:t>
            </w: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 скрытых работ</w:t>
            </w:r>
            <w:r w:rsidR="005C1A6C"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 (АОСР)</w:t>
            </w: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;</w:t>
            </w:r>
          </w:p>
          <w:p w14:paraId="2FBB2F63" w14:textId="5A36933C" w:rsidR="0055442D" w:rsidRPr="00FE5694" w:rsidRDefault="0055442D" w:rsidP="00917F90">
            <w:pPr>
              <w:numPr>
                <w:ilvl w:val="1"/>
                <w:numId w:val="15"/>
              </w:num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акты освидетельствования ответственных конструкций;</w:t>
            </w:r>
          </w:p>
          <w:p w14:paraId="047F774A" w14:textId="77777777" w:rsidR="001025DB" w:rsidRPr="00FE5694" w:rsidRDefault="001025DB" w:rsidP="00917F90">
            <w:pPr>
              <w:numPr>
                <w:ilvl w:val="1"/>
                <w:numId w:val="15"/>
              </w:num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паспорта и сертификаты соответствия продукции установленным стандартам или отказные письма в случае невозможности сертификации;</w:t>
            </w:r>
          </w:p>
          <w:p w14:paraId="29101312" w14:textId="399355FA" w:rsidR="001025DB" w:rsidRPr="00FE5694" w:rsidRDefault="001025DB" w:rsidP="00917F90">
            <w:pPr>
              <w:numPr>
                <w:ilvl w:val="1"/>
                <w:numId w:val="15"/>
              </w:num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исполнительные схемы</w:t>
            </w:r>
            <w:r w:rsidR="005C1A6C"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 с указанием объемов к актам АОСР</w:t>
            </w: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;</w:t>
            </w:r>
          </w:p>
          <w:p w14:paraId="74680318" w14:textId="7C6C0915" w:rsidR="005C1A6C" w:rsidRPr="00FE5694" w:rsidRDefault="005C1A6C" w:rsidP="00917F90">
            <w:pPr>
              <w:numPr>
                <w:ilvl w:val="1"/>
                <w:numId w:val="15"/>
              </w:num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исполнительные схемы прокладки инженерных сетей;</w:t>
            </w:r>
          </w:p>
          <w:p w14:paraId="68B8746D" w14:textId="122CC0A9" w:rsidR="001025DB" w:rsidRPr="00FE5694" w:rsidRDefault="00370DB6" w:rsidP="00917F90">
            <w:pPr>
              <w:numPr>
                <w:ilvl w:val="1"/>
                <w:numId w:val="15"/>
              </w:num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исполнительные </w:t>
            </w:r>
            <w:r w:rsidR="001025DB" w:rsidRPr="00FE5694">
              <w:rPr>
                <w:rFonts w:eastAsia="Times New Roman" w:cs="Calibri"/>
                <w:sz w:val="24"/>
                <w:szCs w:val="24"/>
                <w:lang w:eastAsia="ru-RU"/>
              </w:rPr>
              <w:t>геодезические схемы (при необходимости в графической форме геодезической картограммы);</w:t>
            </w:r>
          </w:p>
          <w:p w14:paraId="0757601A" w14:textId="6B6073BB" w:rsidR="001025DB" w:rsidRPr="00FE5694" w:rsidRDefault="0055442D" w:rsidP="00917F90">
            <w:pPr>
              <w:numPr>
                <w:ilvl w:val="1"/>
                <w:numId w:val="15"/>
              </w:num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р</w:t>
            </w:r>
            <w:r w:rsidR="001025DB" w:rsidRPr="00FE5694">
              <w:rPr>
                <w:rFonts w:eastAsia="Times New Roman" w:cs="Calibri"/>
                <w:sz w:val="24"/>
                <w:szCs w:val="24"/>
                <w:lang w:eastAsia="ru-RU"/>
              </w:rPr>
              <w:t>езультаты лабораторных испытаний материалов;</w:t>
            </w:r>
          </w:p>
          <w:p w14:paraId="6E44CF75" w14:textId="6B1E25B3" w:rsidR="005C1A6C" w:rsidRPr="00FE5694" w:rsidRDefault="005C1A6C" w:rsidP="00917F90">
            <w:pPr>
              <w:numPr>
                <w:ilvl w:val="1"/>
                <w:numId w:val="15"/>
              </w:num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результаты лабораторных испытаний уплотнения </w:t>
            </w:r>
            <w:r w:rsidR="000F0C9F" w:rsidRPr="00FE5694">
              <w:rPr>
                <w:rFonts w:eastAsia="Times New Roman" w:cs="Calibri"/>
                <w:sz w:val="24"/>
                <w:szCs w:val="24"/>
                <w:lang w:eastAsia="ru-RU"/>
              </w:rPr>
              <w:t>оснований (</w:t>
            </w: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грунта, песка, щебня и т.д.</w:t>
            </w:r>
            <w:r w:rsidR="000F0C9F" w:rsidRPr="00FE5694">
              <w:rPr>
                <w:rFonts w:eastAsia="Times New Roman" w:cs="Calibri"/>
                <w:sz w:val="24"/>
                <w:szCs w:val="24"/>
                <w:lang w:eastAsia="ru-RU"/>
              </w:rPr>
              <w:t>)</w:t>
            </w: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;</w:t>
            </w:r>
          </w:p>
          <w:p w14:paraId="72358DF9" w14:textId="0A88263D" w:rsidR="005C1A6C" w:rsidRPr="00FE5694" w:rsidRDefault="005C1A6C" w:rsidP="00917F90">
            <w:pPr>
              <w:numPr>
                <w:ilvl w:val="1"/>
                <w:numId w:val="15"/>
              </w:num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результаты лабораторных испытаний бетона 7 и 28 суток;</w:t>
            </w:r>
          </w:p>
          <w:p w14:paraId="242F9A40" w14:textId="655BA231" w:rsidR="005C1A6C" w:rsidRPr="00FE5694" w:rsidRDefault="005C1A6C" w:rsidP="00917F90">
            <w:pPr>
              <w:numPr>
                <w:ilvl w:val="1"/>
                <w:numId w:val="15"/>
              </w:num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гидравлические испытания</w:t>
            </w:r>
            <w:r w:rsidR="000F0C9F" w:rsidRPr="00FE5694">
              <w:rPr>
                <w:rFonts w:eastAsia="Times New Roman" w:cs="Calibri"/>
                <w:sz w:val="24"/>
                <w:szCs w:val="24"/>
                <w:lang w:eastAsia="ru-RU"/>
              </w:rPr>
              <w:t>;</w:t>
            </w:r>
          </w:p>
          <w:p w14:paraId="076A1FA6" w14:textId="242B8137" w:rsidR="000F0C9F" w:rsidRPr="00FE5694" w:rsidRDefault="000F0C9F" w:rsidP="00917F90">
            <w:pPr>
              <w:numPr>
                <w:ilvl w:val="1"/>
                <w:numId w:val="15"/>
              </w:num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пневматические испытания;</w:t>
            </w:r>
          </w:p>
          <w:p w14:paraId="3E0E8B81" w14:textId="77777777" w:rsidR="001025DB" w:rsidRPr="00FE5694" w:rsidRDefault="001025DB" w:rsidP="00917F90">
            <w:pPr>
              <w:numPr>
                <w:ilvl w:val="1"/>
                <w:numId w:val="15"/>
              </w:num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отчет </w:t>
            </w:r>
            <w:proofErr w:type="spellStart"/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электролаборатории</w:t>
            </w:r>
            <w:proofErr w:type="spellEnd"/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;</w:t>
            </w:r>
          </w:p>
          <w:p w14:paraId="4F0AA755" w14:textId="77777777" w:rsidR="001025DB" w:rsidRPr="00FE5694" w:rsidRDefault="001025DB" w:rsidP="00917F90">
            <w:pPr>
              <w:numPr>
                <w:ilvl w:val="1"/>
                <w:numId w:val="15"/>
              </w:num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lastRenderedPageBreak/>
              <w:t>визуально-измерительный контроль (ВИК);</w:t>
            </w:r>
          </w:p>
          <w:p w14:paraId="66C24F0E" w14:textId="77777777" w:rsidR="001025DB" w:rsidRPr="00FE5694" w:rsidRDefault="001025DB" w:rsidP="00917F90">
            <w:pPr>
              <w:numPr>
                <w:ilvl w:val="1"/>
                <w:numId w:val="15"/>
              </w:num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общий журнал работ;</w:t>
            </w:r>
          </w:p>
          <w:p w14:paraId="475FAA7F" w14:textId="77777777" w:rsidR="001025DB" w:rsidRPr="00FE5694" w:rsidRDefault="001025DB" w:rsidP="00917F90">
            <w:pPr>
              <w:numPr>
                <w:ilvl w:val="1"/>
                <w:numId w:val="15"/>
              </w:num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журнал охраны труда и техники безопасности (</w:t>
            </w:r>
            <w:proofErr w:type="spellStart"/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ОТиТБ</w:t>
            </w:r>
            <w:proofErr w:type="spellEnd"/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);</w:t>
            </w:r>
          </w:p>
          <w:p w14:paraId="3C1C9EE2" w14:textId="77777777" w:rsidR="001025DB" w:rsidRPr="00FE5694" w:rsidRDefault="001025DB" w:rsidP="00917F90">
            <w:pPr>
              <w:numPr>
                <w:ilvl w:val="1"/>
                <w:numId w:val="15"/>
              </w:num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специальные журналы по различным видам работ;</w:t>
            </w:r>
          </w:p>
          <w:p w14:paraId="3108084A" w14:textId="77777777" w:rsidR="001025DB" w:rsidRPr="00FE5694" w:rsidRDefault="001025DB" w:rsidP="00917F90">
            <w:pPr>
              <w:numPr>
                <w:ilvl w:val="1"/>
                <w:numId w:val="15"/>
              </w:num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талоны, акты и накладные, подтверждающие вывоз строительного мусора;</w:t>
            </w:r>
          </w:p>
          <w:p w14:paraId="1C32BD9A" w14:textId="77777777" w:rsidR="001025DB" w:rsidRPr="00FE5694" w:rsidRDefault="001025DB" w:rsidP="00917F90">
            <w:pPr>
              <w:numPr>
                <w:ilvl w:val="1"/>
                <w:numId w:val="15"/>
              </w:num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другие документы, подтверждающие качество выполненных работ.</w:t>
            </w:r>
          </w:p>
          <w:p w14:paraId="61A071B1" w14:textId="77777777" w:rsidR="001025DB" w:rsidRPr="00FE5694" w:rsidRDefault="001025DB" w:rsidP="00917F90">
            <w:pPr>
              <w:numPr>
                <w:ilvl w:val="1"/>
                <w:numId w:val="3"/>
              </w:numPr>
              <w:spacing w:after="0" w:line="240" w:lineRule="auto"/>
              <w:ind w:left="274" w:hanging="142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 акты по форме КС-2, КС-3, КС-14, КС-6а;</w:t>
            </w:r>
          </w:p>
          <w:p w14:paraId="63368EB5" w14:textId="77777777" w:rsidR="001025DB" w:rsidRPr="00FE5694" w:rsidRDefault="001025DB" w:rsidP="00917F90">
            <w:pPr>
              <w:numPr>
                <w:ilvl w:val="1"/>
                <w:numId w:val="3"/>
              </w:numPr>
              <w:spacing w:after="0" w:line="240" w:lineRule="auto"/>
              <w:ind w:left="274" w:hanging="142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 предусмотреть использование дизель-генераторной установки пониженного </w:t>
            </w:r>
            <w:proofErr w:type="spellStart"/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шумовыделения</w:t>
            </w:r>
            <w:proofErr w:type="spellEnd"/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 (в случае любых отключений электроэнергии);</w:t>
            </w:r>
          </w:p>
          <w:p w14:paraId="3F0D95D0" w14:textId="77777777" w:rsidR="001025DB" w:rsidRPr="00FE5694" w:rsidRDefault="001025DB" w:rsidP="00917F90">
            <w:pPr>
              <w:numPr>
                <w:ilvl w:val="0"/>
                <w:numId w:val="4"/>
              </w:numPr>
              <w:spacing w:after="0" w:line="240" w:lineRule="auto"/>
              <w:ind w:left="274" w:hanging="142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 проекты КМД (при необходимости);</w:t>
            </w:r>
          </w:p>
          <w:p w14:paraId="07392129" w14:textId="77777777" w:rsidR="001025DB" w:rsidRPr="00FE5694" w:rsidRDefault="001025DB" w:rsidP="00917F90">
            <w:pPr>
              <w:numPr>
                <w:ilvl w:val="0"/>
                <w:numId w:val="4"/>
              </w:numPr>
              <w:spacing w:after="0" w:line="240" w:lineRule="auto"/>
              <w:ind w:left="274" w:hanging="142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 проекты огнезащиты металлических и/или иных конструкций с согласованием проекта, выполнением работ и сдачей результатов работ контролирующим органам (при необходимости), и подготовку исходных данных, необходимых для его разработки;</w:t>
            </w:r>
          </w:p>
          <w:p w14:paraId="35B9D825" w14:textId="10DA47F1" w:rsidR="001025DB" w:rsidRPr="00FE5694" w:rsidRDefault="001025DB" w:rsidP="00917F90">
            <w:pPr>
              <w:numPr>
                <w:ilvl w:val="0"/>
                <w:numId w:val="4"/>
              </w:numPr>
              <w:spacing w:after="0" w:line="240" w:lineRule="auto"/>
              <w:ind w:left="274" w:hanging="142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 </w:t>
            </w:r>
            <w:r w:rsidR="000F0C9F" w:rsidRPr="00FE5694">
              <w:rPr>
                <w:rFonts w:eastAsia="Times New Roman" w:cs="Calibri"/>
                <w:sz w:val="24"/>
                <w:szCs w:val="24"/>
                <w:lang w:eastAsia="ru-RU"/>
              </w:rPr>
              <w:t>до начала производственного процесса необходимо разработать и утвердить с техническим заказчиком и заказчиком проект производства работ (ППР) в полном объеме. Данный документ должен обеспечивать соблюдение установленных сроков выполнения работ, соответствующих требованиям пункта «Требуемые сроки строительства», указанного в техническом задании</w:t>
            </w: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. Главу ППР о демонтажных работах дополнительно согласовать с эксплуатирующими службами предприятия и проектной организацией (</w:t>
            </w:r>
            <w:r w:rsidR="000F0C9F" w:rsidRPr="00FE5694">
              <w:rPr>
                <w:rFonts w:eastAsia="Times New Roman" w:cs="Calibri"/>
                <w:sz w:val="24"/>
                <w:szCs w:val="24"/>
                <w:lang w:eastAsia="ru-RU"/>
              </w:rPr>
              <w:t>при наличии рабочей документации</w:t>
            </w: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). В ППР иметь развернутую главу о приемке качества работ со ссылкой на СНиП, СП, ГОСТ, а также выполнение требований пожарной безопасности (порядок соблюдения противопожарного режима, обеспечение территории и объектов первичными средствами пожаротушения; организация и проведение пожароопасных (огневых работ) и т.п.).</w:t>
            </w:r>
          </w:p>
          <w:p w14:paraId="35A5CA66" w14:textId="77777777" w:rsidR="001025DB" w:rsidRPr="00FE5694" w:rsidRDefault="001025DB" w:rsidP="00917F90">
            <w:pPr>
              <w:numPr>
                <w:ilvl w:val="0"/>
                <w:numId w:val="4"/>
              </w:numPr>
              <w:spacing w:after="0" w:line="240" w:lineRule="auto"/>
              <w:ind w:left="274" w:hanging="142"/>
              <w:jc w:val="both"/>
              <w:rPr>
                <w:rFonts w:cs="Calibri"/>
                <w:sz w:val="24"/>
                <w:szCs w:val="24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 ППРК, ППСР, ППГР и иные необходимые проекты, на период строительства, требуемые для выполнения целей данного технического задания.</w:t>
            </w:r>
          </w:p>
        </w:tc>
      </w:tr>
      <w:tr w:rsidR="00917F90" w:rsidRPr="00FE5694" w14:paraId="5CF2EBFC" w14:textId="77777777" w:rsidTr="001826FD">
        <w:trPr>
          <w:trHeight w:val="688"/>
        </w:trPr>
        <w:tc>
          <w:tcPr>
            <w:tcW w:w="576" w:type="dxa"/>
          </w:tcPr>
          <w:p w14:paraId="5CD535F5" w14:textId="77777777" w:rsidR="001025DB" w:rsidRPr="00FE5694" w:rsidRDefault="001025DB" w:rsidP="00917F90">
            <w:pPr>
              <w:pStyle w:val="a6"/>
              <w:numPr>
                <w:ilvl w:val="0"/>
                <w:numId w:val="2"/>
              </w:numPr>
              <w:tabs>
                <w:tab w:val="left" w:pos="2410"/>
              </w:tabs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555" w:type="dxa"/>
          </w:tcPr>
          <w:p w14:paraId="7A83DAE8" w14:textId="77777777" w:rsidR="001025DB" w:rsidRPr="00FE5694" w:rsidRDefault="001025DB" w:rsidP="00917F90">
            <w:pPr>
              <w:tabs>
                <w:tab w:val="left" w:pos="2410"/>
              </w:tabs>
              <w:spacing w:after="0" w:line="240" w:lineRule="auto"/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>Стоимость строительства</w:t>
            </w:r>
          </w:p>
        </w:tc>
        <w:tc>
          <w:tcPr>
            <w:tcW w:w="7217" w:type="dxa"/>
            <w:gridSpan w:val="4"/>
          </w:tcPr>
          <w:p w14:paraId="2F71ED7E" w14:textId="77777777" w:rsidR="001025DB" w:rsidRPr="00FE5694" w:rsidRDefault="001025DB" w:rsidP="00917F90">
            <w:pPr>
              <w:shd w:val="clear" w:color="auto" w:fill="FFFFFF"/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 Цена строительства объекта включает в себя: </w:t>
            </w:r>
          </w:p>
          <w:p w14:paraId="40B0D450" w14:textId="77777777" w:rsidR="001025DB" w:rsidRPr="00FE5694" w:rsidRDefault="001025DB" w:rsidP="00917F90">
            <w:pPr>
              <w:numPr>
                <w:ilvl w:val="0"/>
                <w:numId w:val="5"/>
              </w:numPr>
              <w:spacing w:after="0" w:line="240" w:lineRule="auto"/>
              <w:contextualSpacing/>
              <w:jc w:val="both"/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 xml:space="preserve">Стоимость СМР, в </w:t>
            </w:r>
            <w:proofErr w:type="spellStart"/>
            <w:r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>т.ч</w:t>
            </w:r>
            <w:proofErr w:type="spellEnd"/>
            <w:r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>.:</w:t>
            </w:r>
          </w:p>
          <w:p w14:paraId="5ACDDD39" w14:textId="77777777" w:rsidR="001025DB" w:rsidRPr="00FE5694" w:rsidRDefault="001025DB" w:rsidP="00917F90">
            <w:pPr>
              <w:spacing w:after="0" w:line="240" w:lineRule="auto"/>
              <w:ind w:left="243"/>
              <w:contextualSpacing/>
              <w:jc w:val="both"/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>- оборудование, материалы;</w:t>
            </w:r>
          </w:p>
          <w:p w14:paraId="26ACBD95" w14:textId="77777777" w:rsidR="001025DB" w:rsidRPr="00FE5694" w:rsidRDefault="001025DB" w:rsidP="00917F90">
            <w:pPr>
              <w:spacing w:after="0" w:line="240" w:lineRule="auto"/>
              <w:ind w:left="243"/>
              <w:contextualSpacing/>
              <w:jc w:val="both"/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>- строительство (монтаж);</w:t>
            </w:r>
          </w:p>
          <w:p w14:paraId="4BF1C9DB" w14:textId="77777777" w:rsidR="001025DB" w:rsidRPr="00FE5694" w:rsidRDefault="001025DB" w:rsidP="00917F90">
            <w:pPr>
              <w:spacing w:after="0" w:line="240" w:lineRule="auto"/>
              <w:ind w:left="243"/>
              <w:contextualSpacing/>
              <w:jc w:val="both"/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</w:pPr>
            <w:r w:rsidRPr="0049334C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>- проект огнезащиты, выполнение огнезащиты, подтверждение качества в соответствующей лаборатории, сдача работ;</w:t>
            </w:r>
          </w:p>
          <w:p w14:paraId="15D9B067" w14:textId="77777777" w:rsidR="001025DB" w:rsidRPr="00FE5694" w:rsidRDefault="001025DB" w:rsidP="00917F90">
            <w:pPr>
              <w:spacing w:after="0" w:line="240" w:lineRule="auto"/>
              <w:ind w:left="243"/>
              <w:contextualSpacing/>
              <w:jc w:val="both"/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>- ПНР;</w:t>
            </w:r>
          </w:p>
          <w:p w14:paraId="5B510ABA" w14:textId="77777777" w:rsidR="001025DB" w:rsidRPr="00FE5694" w:rsidRDefault="001025DB" w:rsidP="00917F90">
            <w:pPr>
              <w:spacing w:after="0" w:line="240" w:lineRule="auto"/>
              <w:ind w:left="243"/>
              <w:contextualSpacing/>
              <w:jc w:val="both"/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>- транспортные расходы (перевозка (переброс) оборудования, командировочные выплаты и т.п.);</w:t>
            </w:r>
          </w:p>
          <w:p w14:paraId="4F155AF6" w14:textId="77777777" w:rsidR="001025DB" w:rsidRPr="00FE5694" w:rsidRDefault="001025DB" w:rsidP="00917F90">
            <w:pPr>
              <w:spacing w:after="0" w:line="240" w:lineRule="auto"/>
              <w:ind w:left="243"/>
              <w:contextualSpacing/>
              <w:jc w:val="both"/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 xml:space="preserve">- заготовительно-складские расходы; </w:t>
            </w:r>
          </w:p>
          <w:p w14:paraId="014F5D99" w14:textId="77777777" w:rsidR="001025DB" w:rsidRPr="00FE5694" w:rsidRDefault="001025DB" w:rsidP="00917F90">
            <w:pPr>
              <w:spacing w:after="0" w:line="240" w:lineRule="auto"/>
              <w:ind w:left="243"/>
              <w:contextualSpacing/>
              <w:jc w:val="both"/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>- накладные расходы и сметная прибыль;</w:t>
            </w:r>
          </w:p>
          <w:p w14:paraId="5CC65BF8" w14:textId="77777777" w:rsidR="001025DB" w:rsidRPr="00FE5694" w:rsidRDefault="001025DB" w:rsidP="00917F90">
            <w:pPr>
              <w:spacing w:after="0" w:line="240" w:lineRule="auto"/>
              <w:ind w:left="243"/>
              <w:contextualSpacing/>
              <w:jc w:val="both"/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>- лимитированные затраты (увеличение расходов в зимнее время, на временные здания и сооружения);</w:t>
            </w:r>
          </w:p>
          <w:p w14:paraId="40C32B70" w14:textId="77777777" w:rsidR="001025DB" w:rsidRPr="00FE5694" w:rsidRDefault="001025DB" w:rsidP="00917F90">
            <w:pPr>
              <w:spacing w:after="0" w:line="240" w:lineRule="auto"/>
              <w:ind w:left="243"/>
              <w:contextualSpacing/>
              <w:jc w:val="both"/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>- дополнительный объем средств на непредвиденные затраты.</w:t>
            </w:r>
          </w:p>
          <w:p w14:paraId="1A662DAC" w14:textId="77777777" w:rsidR="001025DB" w:rsidRPr="00FE5694" w:rsidRDefault="001025DB" w:rsidP="00917F90">
            <w:p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cs="Calibri"/>
                <w:sz w:val="24"/>
                <w:szCs w:val="24"/>
              </w:rPr>
              <w:lastRenderedPageBreak/>
              <w:t xml:space="preserve">Сметы на СМР и ПНР должны быть составлены в соответствии с «Инструкцией о порядке составления, оформления и согласования сметной документации на СМР, ПНР, ПИР, работы и услуги по обследованию и экспертизе промышленной безопасности зданий и сооружений на предприятиях, входящих в группу лиц АО «ТМХ», в </w:t>
            </w:r>
            <w:proofErr w:type="spellStart"/>
            <w:r w:rsidRPr="00FE5694">
              <w:rPr>
                <w:rFonts w:cs="Calibri"/>
                <w:sz w:val="24"/>
                <w:szCs w:val="24"/>
              </w:rPr>
              <w:t>т.ч</w:t>
            </w:r>
            <w:proofErr w:type="spellEnd"/>
            <w:r w:rsidRPr="00FE5694">
              <w:rPr>
                <w:rFonts w:cs="Calibri"/>
                <w:sz w:val="24"/>
                <w:szCs w:val="24"/>
              </w:rPr>
              <w:t>.: базисно-индексным методом с использованием СНБ ФЕР (ФЕР-2020 (с Изм. 1-9) с КСР по приказу №969/</w:t>
            </w:r>
            <w:proofErr w:type="spellStart"/>
            <w:r w:rsidRPr="00FE5694">
              <w:rPr>
                <w:rFonts w:cs="Calibri"/>
                <w:sz w:val="24"/>
                <w:szCs w:val="24"/>
              </w:rPr>
              <w:t>пр</w:t>
            </w:r>
            <w:proofErr w:type="spellEnd"/>
            <w:r w:rsidRPr="00FE5694">
              <w:rPr>
                <w:rFonts w:cs="Calibri"/>
                <w:sz w:val="24"/>
                <w:szCs w:val="24"/>
              </w:rPr>
              <w:t xml:space="preserve"> от 17.11.2022), в формате ПК «ГРАНД-СМЕТА» U.GSFX и в </w:t>
            </w:r>
            <w:proofErr w:type="spellStart"/>
            <w:r w:rsidRPr="00FE5694">
              <w:rPr>
                <w:rFonts w:cs="Calibri"/>
                <w:sz w:val="24"/>
                <w:szCs w:val="24"/>
              </w:rPr>
              <w:t>Excel</w:t>
            </w:r>
            <w:proofErr w:type="spellEnd"/>
            <w:r w:rsidRPr="00FE5694">
              <w:rPr>
                <w:rFonts w:cs="Calibri"/>
                <w:sz w:val="24"/>
                <w:szCs w:val="24"/>
              </w:rPr>
              <w:t>, с индексацией по статьям затрат в текущий уровень с использованием индексов Минстрой, с отражением стоимости работ в двух уровнях цен, а также значений всех примененных коэффициентов и индексов с кратким обоснованием</w:t>
            </w: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, совместно с Объектными сметными расчетами и Сводным сметным расчетом в текущих ценах.</w:t>
            </w:r>
          </w:p>
        </w:tc>
      </w:tr>
      <w:tr w:rsidR="00917F90" w:rsidRPr="00FE5694" w14:paraId="10DCEDBD" w14:textId="77777777" w:rsidTr="001826FD">
        <w:trPr>
          <w:trHeight w:val="688"/>
        </w:trPr>
        <w:tc>
          <w:tcPr>
            <w:tcW w:w="576" w:type="dxa"/>
          </w:tcPr>
          <w:p w14:paraId="6E540DD7" w14:textId="77777777" w:rsidR="001025DB" w:rsidRPr="00FE5694" w:rsidRDefault="001025DB" w:rsidP="00917F90">
            <w:pPr>
              <w:pStyle w:val="a6"/>
              <w:numPr>
                <w:ilvl w:val="0"/>
                <w:numId w:val="2"/>
              </w:numPr>
              <w:tabs>
                <w:tab w:val="left" w:pos="2410"/>
              </w:tabs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555" w:type="dxa"/>
          </w:tcPr>
          <w:p w14:paraId="29A3F581" w14:textId="77777777" w:rsidR="001025DB" w:rsidRPr="00FE5694" w:rsidRDefault="001025DB" w:rsidP="00917F90">
            <w:pPr>
              <w:tabs>
                <w:tab w:val="left" w:pos="2410"/>
              </w:tabs>
              <w:spacing w:after="0" w:line="240" w:lineRule="auto"/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>Наименование, виды работ</w:t>
            </w:r>
          </w:p>
        </w:tc>
        <w:tc>
          <w:tcPr>
            <w:tcW w:w="7217" w:type="dxa"/>
            <w:gridSpan w:val="4"/>
            <w:vAlign w:val="center"/>
          </w:tcPr>
          <w:p w14:paraId="120E2E35" w14:textId="77777777" w:rsidR="001025DB" w:rsidRPr="00FE5694" w:rsidRDefault="001025DB" w:rsidP="00917F90">
            <w:pPr>
              <w:spacing w:after="0" w:line="240" w:lineRule="auto"/>
              <w:jc w:val="both"/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 xml:space="preserve">Участники конкурентной процедуры проводят следующие виды </w:t>
            </w:r>
            <w:r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br/>
              <w:t>работ:</w:t>
            </w:r>
          </w:p>
          <w:p w14:paraId="450F60A6" w14:textId="77777777" w:rsidR="001025DB" w:rsidRPr="00FE5694" w:rsidRDefault="001025DB" w:rsidP="00917F90">
            <w:pPr>
              <w:numPr>
                <w:ilvl w:val="0"/>
                <w:numId w:val="6"/>
              </w:numPr>
              <w:spacing w:after="0" w:line="240" w:lineRule="auto"/>
              <w:ind w:left="484" w:hanging="284"/>
              <w:jc w:val="both"/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>изучение настоящего ТЗ;</w:t>
            </w:r>
          </w:p>
          <w:p w14:paraId="79FB9F63" w14:textId="77777777" w:rsidR="001025DB" w:rsidRPr="00FE5694" w:rsidRDefault="001025DB" w:rsidP="00917F90">
            <w:pPr>
              <w:numPr>
                <w:ilvl w:val="0"/>
                <w:numId w:val="6"/>
              </w:numPr>
              <w:spacing w:after="0" w:line="240" w:lineRule="auto"/>
              <w:ind w:left="484" w:hanging="284"/>
              <w:jc w:val="both"/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>посещение площадки для выяснения всех особенностей прилегающих территорий, определения всех необходимых видов вспомогательных и подготовительных работ для достижения цели, визуальный осмотр, обследование Объекта и состояние его технической части (несущие и ограждающие конструкции, фасад, кровля, инженерные системы, прилегающая территория);</w:t>
            </w:r>
          </w:p>
          <w:p w14:paraId="451E860F" w14:textId="77777777" w:rsidR="001025DB" w:rsidRPr="00FE5694" w:rsidRDefault="001025DB" w:rsidP="00917F90">
            <w:pPr>
              <w:numPr>
                <w:ilvl w:val="0"/>
                <w:numId w:val="6"/>
              </w:numPr>
              <w:spacing w:after="0" w:line="240" w:lineRule="auto"/>
              <w:ind w:left="484" w:hanging="284"/>
              <w:jc w:val="both"/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>ознакомление с необходимой документацией на Объект;</w:t>
            </w:r>
          </w:p>
          <w:p w14:paraId="3F09D945" w14:textId="77777777" w:rsidR="001025DB" w:rsidRPr="00FE5694" w:rsidRDefault="001025DB" w:rsidP="00917F90">
            <w:pPr>
              <w:numPr>
                <w:ilvl w:val="0"/>
                <w:numId w:val="6"/>
              </w:numPr>
              <w:spacing w:after="0" w:line="240" w:lineRule="auto"/>
              <w:ind w:left="484" w:hanging="284"/>
              <w:jc w:val="both"/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>предоставление Заказчику (застройщику) технико-коммерческого предложения (далее - ТКП).</w:t>
            </w:r>
          </w:p>
          <w:p w14:paraId="77E11483" w14:textId="77777777" w:rsidR="001025DB" w:rsidRPr="00FE5694" w:rsidRDefault="001025DB" w:rsidP="00917F90">
            <w:pPr>
              <w:shd w:val="clear" w:color="auto" w:fill="FFFFFF"/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>Победитель конкурентной процедуры обеспечивает выполнение работ в соответствии с требованиями данного технического задания.</w:t>
            </w:r>
          </w:p>
        </w:tc>
      </w:tr>
      <w:tr w:rsidR="00917F90" w:rsidRPr="00FE5694" w14:paraId="2DE613BF" w14:textId="77777777" w:rsidTr="00F777B8">
        <w:trPr>
          <w:trHeight w:val="838"/>
        </w:trPr>
        <w:tc>
          <w:tcPr>
            <w:tcW w:w="576" w:type="dxa"/>
          </w:tcPr>
          <w:p w14:paraId="069920CA" w14:textId="77777777" w:rsidR="001025DB" w:rsidRPr="00FE5694" w:rsidRDefault="001025DB" w:rsidP="00917F90">
            <w:pPr>
              <w:pStyle w:val="a6"/>
              <w:numPr>
                <w:ilvl w:val="0"/>
                <w:numId w:val="2"/>
              </w:numPr>
              <w:tabs>
                <w:tab w:val="left" w:pos="2410"/>
              </w:tabs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555" w:type="dxa"/>
          </w:tcPr>
          <w:p w14:paraId="3B8B908B" w14:textId="77777777" w:rsidR="001025DB" w:rsidRPr="00FE5694" w:rsidRDefault="001025DB" w:rsidP="00917F90">
            <w:pPr>
              <w:tabs>
                <w:tab w:val="left" w:pos="2410"/>
              </w:tabs>
              <w:spacing w:after="0" w:line="240" w:lineRule="auto"/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>Требования к коммерческому предложению</w:t>
            </w:r>
          </w:p>
        </w:tc>
        <w:tc>
          <w:tcPr>
            <w:tcW w:w="7217" w:type="dxa"/>
            <w:gridSpan w:val="4"/>
          </w:tcPr>
          <w:p w14:paraId="06E69429" w14:textId="77777777" w:rsidR="001025DB" w:rsidRPr="00FE5694" w:rsidRDefault="001025DB" w:rsidP="00917F90">
            <w:pPr>
              <w:spacing w:after="0" w:line="240" w:lineRule="auto"/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>В ТКП участникам конкурентной процедуры необходимо представить окончательный расчет стоимости СМР Объекта.</w:t>
            </w:r>
          </w:p>
          <w:p w14:paraId="7434EFF2" w14:textId="6D5299F1" w:rsidR="0040699D" w:rsidRPr="00FE5694" w:rsidRDefault="0040699D" w:rsidP="00917F90">
            <w:pPr>
              <w:spacing w:after="0" w:line="240" w:lineRule="auto"/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>Представить проект детального план-графика производства работ.</w:t>
            </w:r>
          </w:p>
        </w:tc>
      </w:tr>
      <w:tr w:rsidR="00917F90" w:rsidRPr="00FE5694" w14:paraId="7946191F" w14:textId="77777777" w:rsidTr="001826FD">
        <w:trPr>
          <w:trHeight w:val="688"/>
        </w:trPr>
        <w:tc>
          <w:tcPr>
            <w:tcW w:w="576" w:type="dxa"/>
          </w:tcPr>
          <w:p w14:paraId="6E90518A" w14:textId="77777777" w:rsidR="001025DB" w:rsidRPr="00FE5694" w:rsidRDefault="001025DB" w:rsidP="00917F90">
            <w:pPr>
              <w:pStyle w:val="a6"/>
              <w:numPr>
                <w:ilvl w:val="0"/>
                <w:numId w:val="2"/>
              </w:numPr>
              <w:tabs>
                <w:tab w:val="left" w:pos="2410"/>
              </w:tabs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555" w:type="dxa"/>
          </w:tcPr>
          <w:p w14:paraId="3194FC17" w14:textId="77777777" w:rsidR="001025DB" w:rsidRPr="00FE5694" w:rsidRDefault="001025DB" w:rsidP="00917F90">
            <w:pPr>
              <w:tabs>
                <w:tab w:val="left" w:pos="2410"/>
              </w:tabs>
              <w:spacing w:after="0" w:line="240" w:lineRule="auto"/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 xml:space="preserve">Требования к </w:t>
            </w:r>
            <w:r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br/>
              <w:t xml:space="preserve">безопасности работ </w:t>
            </w:r>
            <w:r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br/>
              <w:t xml:space="preserve">и безопасности </w:t>
            </w:r>
            <w:r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br/>
              <w:t>результатов работ</w:t>
            </w:r>
          </w:p>
        </w:tc>
        <w:tc>
          <w:tcPr>
            <w:tcW w:w="7217" w:type="dxa"/>
            <w:gridSpan w:val="4"/>
            <w:vAlign w:val="center"/>
          </w:tcPr>
          <w:p w14:paraId="3B97D9FE" w14:textId="77777777" w:rsidR="001025DB" w:rsidRPr="00FE5694" w:rsidRDefault="001025DB" w:rsidP="00917F90">
            <w:pPr>
              <w:spacing w:after="0" w:line="240" w:lineRule="auto"/>
              <w:jc w:val="both"/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>Подрядчик при заключении договора обязан застраховать риск ответственности на период действия договора подряда по обязательствам, возникающим при исполнении договора вследствие непреднамеренного причинения вреда жизни, здоровью или ущерба имуществу третьих лиц.</w:t>
            </w:r>
          </w:p>
          <w:p w14:paraId="4B92C4BB" w14:textId="4ABF5F41" w:rsidR="001025DB" w:rsidRPr="00FE5694" w:rsidRDefault="001025DB" w:rsidP="00917F90">
            <w:pPr>
              <w:spacing w:after="0" w:line="240" w:lineRule="auto"/>
              <w:jc w:val="both"/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>Работы должны производиться с обязательным выполнением необходимых мер безопасности для людей и оборудования, полноту и достаточность которых определяет Подрядчик и несет за это ответственность.</w:t>
            </w:r>
          </w:p>
          <w:p w14:paraId="2AB61C1A" w14:textId="233896C6" w:rsidR="00CB0B97" w:rsidRPr="00FE5694" w:rsidRDefault="00CB0B97" w:rsidP="00917F90">
            <w:pPr>
              <w:spacing w:after="0" w:line="240" w:lineRule="auto"/>
              <w:jc w:val="both"/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>Обеспечить установку инвентарных ограждений на строительных площадках и участках, где проводятся строительно-монтажные работы.</w:t>
            </w:r>
          </w:p>
          <w:p w14:paraId="58922382" w14:textId="77777777" w:rsidR="001025DB" w:rsidRPr="00FE5694" w:rsidRDefault="001025DB" w:rsidP="00917F90">
            <w:pPr>
              <w:shd w:val="clear" w:color="auto" w:fill="FFFFFF"/>
              <w:spacing w:after="0" w:line="240" w:lineRule="auto"/>
              <w:jc w:val="both"/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>При выполнении работ на объектах должны выполняться требования Правил противопожарного режима в РФ и Инструкции о мерах пожарной безопасности.</w:t>
            </w:r>
          </w:p>
          <w:p w14:paraId="79690971" w14:textId="77777777" w:rsidR="001025DB" w:rsidRPr="00FE5694" w:rsidRDefault="001025DB" w:rsidP="00917F90">
            <w:pPr>
              <w:shd w:val="clear" w:color="auto" w:fill="FFFFFF"/>
              <w:spacing w:after="0" w:line="240" w:lineRule="auto"/>
              <w:jc w:val="both"/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>При производстве СМР следует соблюдать требования нормативных документов и законодательства РФ, требования по охране труда, промышленной безопасности и охране окружающей среды.</w:t>
            </w:r>
          </w:p>
          <w:p w14:paraId="4D9C1E60" w14:textId="77777777" w:rsidR="001025DB" w:rsidRPr="00FE5694" w:rsidRDefault="001025DB" w:rsidP="00917F90">
            <w:pPr>
              <w:shd w:val="clear" w:color="auto" w:fill="FFFFFF"/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lastRenderedPageBreak/>
              <w:t xml:space="preserve">Информацию о привлечении субподрядных организаций на выполнение объемов работ Подрядчику требуется предоставить </w:t>
            </w:r>
            <w:r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br/>
              <w:t>письменно в адрес Заказчика (застройщика).</w:t>
            </w:r>
          </w:p>
        </w:tc>
      </w:tr>
      <w:tr w:rsidR="00917F90" w:rsidRPr="00FE5694" w14:paraId="5FD5B715" w14:textId="77777777" w:rsidTr="001826FD">
        <w:trPr>
          <w:trHeight w:val="688"/>
        </w:trPr>
        <w:tc>
          <w:tcPr>
            <w:tcW w:w="576" w:type="dxa"/>
          </w:tcPr>
          <w:p w14:paraId="113EA8B6" w14:textId="77777777" w:rsidR="001025DB" w:rsidRPr="00FE5694" w:rsidRDefault="001025DB" w:rsidP="00917F90">
            <w:pPr>
              <w:pStyle w:val="a6"/>
              <w:numPr>
                <w:ilvl w:val="0"/>
                <w:numId w:val="2"/>
              </w:numPr>
              <w:tabs>
                <w:tab w:val="left" w:pos="2410"/>
              </w:tabs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555" w:type="dxa"/>
          </w:tcPr>
          <w:p w14:paraId="2BDAF7B4" w14:textId="77777777" w:rsidR="001025DB" w:rsidRPr="00FE5694" w:rsidRDefault="001025DB" w:rsidP="00917F90">
            <w:pPr>
              <w:tabs>
                <w:tab w:val="left" w:pos="2410"/>
              </w:tabs>
              <w:spacing w:after="0" w:line="240" w:lineRule="auto"/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>Стесняющие условия</w:t>
            </w:r>
          </w:p>
        </w:tc>
        <w:tc>
          <w:tcPr>
            <w:tcW w:w="7217" w:type="dxa"/>
            <w:gridSpan w:val="4"/>
            <w:vAlign w:val="center"/>
          </w:tcPr>
          <w:p w14:paraId="100ED983" w14:textId="77777777" w:rsidR="00FE5694" w:rsidRPr="00917F90" w:rsidRDefault="00FE5694" w:rsidP="00FE5694">
            <w:pPr>
              <w:shd w:val="clear" w:color="auto" w:fill="FFFFFF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pacing w:val="-2"/>
                <w:sz w:val="24"/>
                <w:szCs w:val="24"/>
                <w:lang w:eastAsia="ru-RU"/>
              </w:rPr>
            </w:pPr>
            <w:r w:rsidRPr="00917F90">
              <w:rPr>
                <w:rFonts w:asciiTheme="minorHAnsi" w:eastAsia="Times New Roman" w:hAnsiTheme="minorHAnsi" w:cstheme="minorHAnsi"/>
                <w:spacing w:val="-2"/>
                <w:sz w:val="24"/>
                <w:szCs w:val="24"/>
                <w:lang w:eastAsia="ru-RU"/>
              </w:rPr>
              <w:t xml:space="preserve">Подрядчик должен учитывать тот факт, что работы </w:t>
            </w:r>
            <w:r w:rsidRPr="00917F90">
              <w:rPr>
                <w:rFonts w:asciiTheme="minorHAnsi" w:eastAsia="Times New Roman" w:hAnsiTheme="minorHAnsi" w:cstheme="minorHAnsi"/>
                <w:spacing w:val="-2"/>
                <w:sz w:val="24"/>
                <w:szCs w:val="24"/>
                <w:lang w:eastAsia="ru-RU"/>
              </w:rPr>
              <w:br/>
              <w:t xml:space="preserve">будут выполняться без остановки </w:t>
            </w:r>
            <w:r w:rsidRPr="004118F0">
              <w:rPr>
                <w:rFonts w:asciiTheme="minorHAnsi" w:eastAsia="Times New Roman" w:hAnsiTheme="minorHAnsi" w:cstheme="minorHAnsi"/>
                <w:spacing w:val="-2"/>
                <w:sz w:val="24"/>
                <w:szCs w:val="24"/>
                <w:lang w:eastAsia="ru-RU"/>
              </w:rPr>
              <w:t>производственной цепочки</w:t>
            </w:r>
            <w:r>
              <w:rPr>
                <w:rFonts w:asciiTheme="minorHAnsi" w:eastAsia="Times New Roman" w:hAnsiTheme="minorHAnsi" w:cstheme="minorHAnsi"/>
                <w:spacing w:val="-2"/>
                <w:sz w:val="24"/>
                <w:szCs w:val="24"/>
                <w:lang w:eastAsia="ru-RU"/>
              </w:rPr>
              <w:t>.</w:t>
            </w:r>
            <w:r w:rsidRPr="004118F0">
              <w:rPr>
                <w:rFonts w:asciiTheme="minorHAnsi" w:eastAsia="Times New Roman" w:hAnsiTheme="minorHAnsi" w:cstheme="minorHAnsi"/>
                <w:spacing w:val="-2"/>
                <w:sz w:val="24"/>
                <w:szCs w:val="24"/>
                <w:lang w:eastAsia="ru-RU"/>
              </w:rPr>
              <w:t xml:space="preserve"> </w:t>
            </w:r>
          </w:p>
          <w:p w14:paraId="24BB4318" w14:textId="77777777" w:rsidR="00FE5694" w:rsidRPr="00917F90" w:rsidRDefault="00FE5694" w:rsidP="00FE5694">
            <w:pPr>
              <w:shd w:val="clear" w:color="auto" w:fill="FFFFFF"/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F5201">
              <w:rPr>
                <w:rFonts w:asciiTheme="minorHAnsi" w:eastAsia="Times New Roman" w:hAnsiTheme="minorHAnsi" w:cstheme="minorHAnsi"/>
                <w:spacing w:val="-2"/>
                <w:sz w:val="24"/>
                <w:szCs w:val="24"/>
                <w:lang w:eastAsia="ru-RU"/>
              </w:rPr>
              <w:t>На территории цеха, включая строительную площадку, будет осуществляться движение транспортных средств и готовой продукции с целью перемещения производимой продукции по всей территории</w:t>
            </w:r>
            <w:r>
              <w:rPr>
                <w:rFonts w:asciiTheme="minorHAnsi" w:eastAsia="Times New Roman" w:hAnsiTheme="minorHAnsi" w:cstheme="minorHAnsi"/>
                <w:spacing w:val="-2"/>
                <w:sz w:val="24"/>
                <w:szCs w:val="24"/>
                <w:lang w:eastAsia="ru-RU"/>
              </w:rPr>
              <w:t xml:space="preserve"> АО </w:t>
            </w:r>
            <w:r w:rsidRPr="006F5201">
              <w:rPr>
                <w:rFonts w:asciiTheme="minorHAnsi" w:eastAsia="Times New Roman" w:hAnsiTheme="minorHAnsi" w:cstheme="minorHAnsi"/>
                <w:spacing w:val="-2"/>
                <w:sz w:val="24"/>
                <w:szCs w:val="24"/>
                <w:lang w:eastAsia="ru-RU"/>
              </w:rPr>
              <w:t>«Коломенский завод»</w:t>
            </w:r>
            <w:r>
              <w:rPr>
                <w:rFonts w:asciiTheme="minorHAnsi" w:eastAsia="Times New Roman" w:hAnsiTheme="minorHAnsi" w:cstheme="minorHAnsi"/>
                <w:spacing w:val="-2"/>
                <w:sz w:val="24"/>
                <w:szCs w:val="24"/>
                <w:lang w:eastAsia="ru-RU"/>
              </w:rPr>
              <w:t>.</w:t>
            </w:r>
          </w:p>
          <w:p w14:paraId="07A1A8CF" w14:textId="3F09B4A7" w:rsidR="001025DB" w:rsidRPr="00FE5694" w:rsidRDefault="00FE5694" w:rsidP="00FE5694">
            <w:pPr>
              <w:shd w:val="clear" w:color="auto" w:fill="FFFFFF"/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917F90">
              <w:rPr>
                <w:rFonts w:asciiTheme="minorHAnsi" w:eastAsia="Times New Roman" w:hAnsiTheme="minorHAnsi" w:cstheme="minorHAnsi"/>
                <w:spacing w:val="-2"/>
                <w:sz w:val="24"/>
                <w:szCs w:val="24"/>
                <w:lang w:eastAsia="ru-RU"/>
              </w:rPr>
              <w:t>Стесненные условия для складирования материала на строительной площадке.</w:t>
            </w:r>
          </w:p>
        </w:tc>
      </w:tr>
      <w:tr w:rsidR="00917F90" w:rsidRPr="00FE5694" w14:paraId="7C443992" w14:textId="77777777" w:rsidTr="001826FD">
        <w:trPr>
          <w:trHeight w:val="688"/>
        </w:trPr>
        <w:tc>
          <w:tcPr>
            <w:tcW w:w="576" w:type="dxa"/>
          </w:tcPr>
          <w:p w14:paraId="24DD8F13" w14:textId="77777777" w:rsidR="001025DB" w:rsidRPr="00FE5694" w:rsidRDefault="001025DB" w:rsidP="00917F90">
            <w:pPr>
              <w:pStyle w:val="a6"/>
              <w:numPr>
                <w:ilvl w:val="0"/>
                <w:numId w:val="2"/>
              </w:numPr>
              <w:tabs>
                <w:tab w:val="left" w:pos="2410"/>
              </w:tabs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555" w:type="dxa"/>
          </w:tcPr>
          <w:p w14:paraId="62C69BB3" w14:textId="77777777" w:rsidR="001025DB" w:rsidRPr="00FE5694" w:rsidRDefault="001025DB" w:rsidP="00917F90">
            <w:pPr>
              <w:tabs>
                <w:tab w:val="left" w:pos="2410"/>
              </w:tabs>
              <w:spacing w:after="0" w:line="240" w:lineRule="auto"/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>Требования к поставке оборудования и материалов</w:t>
            </w:r>
          </w:p>
        </w:tc>
        <w:tc>
          <w:tcPr>
            <w:tcW w:w="7217" w:type="dxa"/>
            <w:gridSpan w:val="4"/>
          </w:tcPr>
          <w:p w14:paraId="78500D06" w14:textId="77777777" w:rsidR="001025DB" w:rsidRPr="00FE5694" w:rsidRDefault="001025DB" w:rsidP="00917F90">
            <w:pPr>
              <w:numPr>
                <w:ilvl w:val="0"/>
                <w:numId w:val="7"/>
              </w:numPr>
              <w:spacing w:after="0" w:line="240" w:lineRule="auto"/>
              <w:ind w:left="342" w:hanging="283"/>
              <w:contextualSpacing/>
              <w:jc w:val="both"/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 xml:space="preserve">Поставка оборудования и материалов Подрядчик, должен </w:t>
            </w:r>
            <w:r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br/>
              <w:t xml:space="preserve">осуществляться по соответствующим документам (опросные </w:t>
            </w:r>
            <w:r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br/>
              <w:t>листы, заказные спецификации и т.п.).</w:t>
            </w:r>
          </w:p>
          <w:p w14:paraId="321087B5" w14:textId="77777777" w:rsidR="001025DB" w:rsidRPr="00FE5694" w:rsidRDefault="001025DB" w:rsidP="00917F90">
            <w:pPr>
              <w:numPr>
                <w:ilvl w:val="0"/>
                <w:numId w:val="7"/>
              </w:numPr>
              <w:spacing w:after="0" w:line="240" w:lineRule="auto"/>
              <w:ind w:left="342" w:hanging="283"/>
              <w:contextualSpacing/>
              <w:jc w:val="both"/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 xml:space="preserve">Подрядчик в целях контроля над поставками должен разрабатывать и поддерживать в актуальном состоянии график поставки материально технических ресурсов (далее – МТР) в составе Графика производства работ согласованного и утвержденного с Заказчиком (застройщиком) и осуществлять поставку оборудования и материалов в строгом соответствии с установленными этим графиком сроками. </w:t>
            </w:r>
          </w:p>
          <w:p w14:paraId="3F32ED37" w14:textId="432D9639" w:rsidR="001025DB" w:rsidRPr="00FE5694" w:rsidRDefault="001025DB" w:rsidP="00917F90">
            <w:pPr>
              <w:numPr>
                <w:ilvl w:val="0"/>
                <w:numId w:val="7"/>
              </w:numPr>
              <w:spacing w:after="0" w:line="240" w:lineRule="auto"/>
              <w:ind w:left="342" w:hanging="283"/>
              <w:contextualSpacing/>
              <w:jc w:val="both"/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>В целях организации надлежащего исполнения указанных выше обязательств Подрядчик должен представить и согласовать у заказчика (застройщика) до подписания Договора, следующие документы:</w:t>
            </w:r>
          </w:p>
          <w:p w14:paraId="1FC3353E" w14:textId="77777777" w:rsidR="001025DB" w:rsidRPr="00FE5694" w:rsidRDefault="001025DB" w:rsidP="00917F90">
            <w:pPr>
              <w:numPr>
                <w:ilvl w:val="0"/>
                <w:numId w:val="8"/>
              </w:numPr>
              <w:spacing w:after="0" w:line="240" w:lineRule="auto"/>
              <w:contextualSpacing/>
              <w:jc w:val="both"/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>подробный график закупки, изготовления и поставки МТР по ведомости МТР поставки Подрядчика;</w:t>
            </w:r>
          </w:p>
          <w:p w14:paraId="1EDE5255" w14:textId="77777777" w:rsidR="001025DB" w:rsidRPr="00FE5694" w:rsidRDefault="001025DB" w:rsidP="00917F90">
            <w:pPr>
              <w:numPr>
                <w:ilvl w:val="0"/>
                <w:numId w:val="8"/>
              </w:numPr>
              <w:spacing w:after="0" w:line="240" w:lineRule="auto"/>
              <w:contextualSpacing/>
              <w:jc w:val="both"/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>порядок проведения конкурентных процедур по выбору поставщиков МТР;</w:t>
            </w:r>
          </w:p>
          <w:p w14:paraId="5209534E" w14:textId="77777777" w:rsidR="001025DB" w:rsidRPr="00FE5694" w:rsidRDefault="001025DB" w:rsidP="00917F90">
            <w:pPr>
              <w:numPr>
                <w:ilvl w:val="0"/>
                <w:numId w:val="8"/>
              </w:numPr>
              <w:spacing w:after="0" w:line="240" w:lineRule="auto"/>
              <w:contextualSpacing/>
              <w:jc w:val="both"/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>порядок взаимодействия Подрядчика, технического заказчика, заказчика (застройщика) и поставщиков при заказе, поставке, разгрузке/погрузке, хранении, перемещении в границах Объекта, поставляемого МТР и передаче его в монтаж;</w:t>
            </w:r>
          </w:p>
          <w:p w14:paraId="4ACDBBAA" w14:textId="77777777" w:rsidR="001025DB" w:rsidRPr="00FE5694" w:rsidRDefault="001025DB" w:rsidP="00917F90">
            <w:pPr>
              <w:numPr>
                <w:ilvl w:val="0"/>
                <w:numId w:val="8"/>
              </w:numPr>
              <w:spacing w:after="0" w:line="240" w:lineRule="auto"/>
              <w:contextualSpacing/>
              <w:jc w:val="both"/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 xml:space="preserve">порядок организации входного контроля качества МТР (комплектность, целостность, наличие первичной и технической документации и т.п.), в </w:t>
            </w:r>
            <w:proofErr w:type="spellStart"/>
            <w:r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>т.ч</w:t>
            </w:r>
            <w:proofErr w:type="spellEnd"/>
            <w:r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 xml:space="preserve">. на строительной площадке; </w:t>
            </w:r>
          </w:p>
          <w:p w14:paraId="51A54AEA" w14:textId="77777777" w:rsidR="001025DB" w:rsidRPr="00FE5694" w:rsidRDefault="001025DB" w:rsidP="00917F90">
            <w:pPr>
              <w:numPr>
                <w:ilvl w:val="0"/>
                <w:numId w:val="8"/>
              </w:numPr>
              <w:spacing w:after="0" w:line="240" w:lineRule="auto"/>
              <w:contextualSpacing/>
              <w:jc w:val="both"/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>порядок организации складирования и учета МТР на Строительной площадке.</w:t>
            </w:r>
          </w:p>
          <w:p w14:paraId="4D37CAE6" w14:textId="77777777" w:rsidR="001025DB" w:rsidRPr="00FE5694" w:rsidRDefault="001025DB" w:rsidP="00917F90">
            <w:pPr>
              <w:numPr>
                <w:ilvl w:val="0"/>
                <w:numId w:val="7"/>
              </w:numPr>
              <w:spacing w:after="0" w:line="240" w:lineRule="auto"/>
              <w:ind w:left="342" w:hanging="342"/>
              <w:contextualSpacing/>
              <w:jc w:val="both"/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 xml:space="preserve">Закупаемые для Работ МТР должны быть сертифицированы на территории РФ и иметь разрешение </w:t>
            </w:r>
            <w:proofErr w:type="spellStart"/>
            <w:r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>Ростехнадзора</w:t>
            </w:r>
            <w:proofErr w:type="spellEnd"/>
            <w:r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 xml:space="preserve"> РФ и/или иные необходимые разрешения на применение на территории РФ, сертификаты по пожарной безопасности.</w:t>
            </w:r>
          </w:p>
          <w:p w14:paraId="706FB5DD" w14:textId="3AB7E680" w:rsidR="001025DB" w:rsidRPr="00FE5694" w:rsidRDefault="001025DB" w:rsidP="00917F90">
            <w:pPr>
              <w:numPr>
                <w:ilvl w:val="0"/>
                <w:numId w:val="7"/>
              </w:numPr>
              <w:spacing w:after="0" w:line="240" w:lineRule="auto"/>
              <w:ind w:left="342" w:hanging="342"/>
              <w:contextualSpacing/>
              <w:jc w:val="both"/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>Закупаемые для работ МТР и оборудование должны поставляться с паспортами заводов-изготовителей.</w:t>
            </w:r>
          </w:p>
          <w:p w14:paraId="3C129A89" w14:textId="0F58A3FF" w:rsidR="00793298" w:rsidRPr="00FE5694" w:rsidRDefault="00793298" w:rsidP="00040FBD">
            <w:pPr>
              <w:numPr>
                <w:ilvl w:val="0"/>
                <w:numId w:val="7"/>
              </w:numPr>
              <w:spacing w:after="0" w:line="240" w:lineRule="auto"/>
              <w:ind w:left="342" w:hanging="342"/>
              <w:contextualSpacing/>
              <w:jc w:val="both"/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 xml:space="preserve">Материалы и инвентарь должны быть новыми (не бывшими в эксплуатации), годными к использованию, соответствовать действующим на территории Российской Федерации требованиям санитарной, промышленной и экологической </w:t>
            </w:r>
            <w:r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lastRenderedPageBreak/>
              <w:t>безопасности, надёжности и энергетической эффективности, иметь сертификаты соответствия стандартам РФ, технические паспорта и другие документы, удостоверяющие их происхождение, качество, порядок эксплуатации (использования).</w:t>
            </w:r>
          </w:p>
          <w:p w14:paraId="08A0D719" w14:textId="77777777" w:rsidR="001025DB" w:rsidRPr="00FE5694" w:rsidRDefault="001025DB" w:rsidP="00917F90">
            <w:pPr>
              <w:numPr>
                <w:ilvl w:val="0"/>
                <w:numId w:val="7"/>
              </w:numPr>
              <w:spacing w:after="0" w:line="240" w:lineRule="auto"/>
              <w:ind w:left="342" w:hanging="342"/>
              <w:contextualSpacing/>
              <w:jc w:val="both"/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 xml:space="preserve">Подрядчик должен обеспечить прием, разгрузку, хранение на Строительной площадке, сохранность и перевозку, в </w:t>
            </w:r>
            <w:proofErr w:type="spellStart"/>
            <w:r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>т.ч</w:t>
            </w:r>
            <w:proofErr w:type="spellEnd"/>
            <w:r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>. со склада Заказчика (застройщика), к месту монтажа всего МТР, входящего в состав Объекта.</w:t>
            </w:r>
          </w:p>
          <w:p w14:paraId="1D689EA5" w14:textId="049E1894" w:rsidR="001025DB" w:rsidRPr="00FE5694" w:rsidRDefault="001025DB" w:rsidP="00917F90">
            <w:pPr>
              <w:numPr>
                <w:ilvl w:val="0"/>
                <w:numId w:val="7"/>
              </w:numPr>
              <w:spacing w:after="0" w:line="240" w:lineRule="auto"/>
              <w:ind w:left="342" w:hanging="342"/>
              <w:contextualSpacing/>
              <w:jc w:val="both"/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 xml:space="preserve">В обоснованных случаях допускаются отступления от спецификаций по перечню МТР, разработанных в рамках </w:t>
            </w:r>
            <w:r w:rsidR="00BC2273"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>полученной</w:t>
            </w:r>
            <w:r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 xml:space="preserve"> документации. Такие отступления в обязательном порядке предварительно согласовываются Заказчиком (застройщиком) </w:t>
            </w:r>
            <w:r w:rsidR="00BC2273"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 xml:space="preserve">и проектной организацией (при необходимости) </w:t>
            </w:r>
            <w:r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>в установленном порядке.</w:t>
            </w:r>
          </w:p>
          <w:p w14:paraId="519ADB22" w14:textId="77777777" w:rsidR="001025DB" w:rsidRPr="00FE5694" w:rsidRDefault="001025DB" w:rsidP="00917F90">
            <w:pPr>
              <w:numPr>
                <w:ilvl w:val="0"/>
                <w:numId w:val="7"/>
              </w:numPr>
              <w:spacing w:after="0" w:line="240" w:lineRule="auto"/>
              <w:ind w:left="342" w:hanging="342"/>
              <w:contextualSpacing/>
              <w:jc w:val="both"/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 xml:space="preserve">В случае обнаружения дефектов в МТР, поставленного Подрядчиком, в </w:t>
            </w:r>
            <w:proofErr w:type="spellStart"/>
            <w:r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>т.ч</w:t>
            </w:r>
            <w:proofErr w:type="spellEnd"/>
            <w:r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>. в процессе его монтажа или испытаний, Подрядчик должен в оговоренный срок, не приводящий к срыву сроков, устранить дефекты или заменить МТР за свой счет.</w:t>
            </w:r>
          </w:p>
          <w:p w14:paraId="3CD59439" w14:textId="77777777" w:rsidR="001025DB" w:rsidRPr="00FE5694" w:rsidRDefault="001025DB" w:rsidP="00917F90">
            <w:pPr>
              <w:numPr>
                <w:ilvl w:val="0"/>
                <w:numId w:val="7"/>
              </w:numPr>
              <w:spacing w:after="0" w:line="240" w:lineRule="auto"/>
              <w:ind w:left="342" w:hanging="342"/>
              <w:contextualSpacing/>
              <w:jc w:val="both"/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>Подрядчик несет ответственность за все смонтированное оборудование до подписания Акта ввода в эксплуатацию объекта.</w:t>
            </w:r>
            <w:r w:rsidRPr="00FE5694">
              <w:rPr>
                <w:rFonts w:cs="Calibri"/>
                <w:sz w:val="24"/>
                <w:szCs w:val="24"/>
              </w:rPr>
              <w:t xml:space="preserve"> </w:t>
            </w:r>
          </w:p>
          <w:p w14:paraId="4EF1BD8F" w14:textId="33E4FAFE" w:rsidR="001025DB" w:rsidRPr="00FE5694" w:rsidRDefault="001025DB" w:rsidP="00FE5694">
            <w:pPr>
              <w:shd w:val="clear" w:color="auto" w:fill="FFFFFF"/>
              <w:spacing w:after="0" w:line="240" w:lineRule="auto"/>
              <w:ind w:firstLine="305"/>
              <w:jc w:val="both"/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>По требованию Технического Заказчика или Заказчика (застройщика) предоставлять универсальные передаточные документы (далее УПД) на МТР указанные в сметной документации в текущем уровне цен.</w:t>
            </w:r>
          </w:p>
          <w:p w14:paraId="2F238769" w14:textId="77777777" w:rsidR="00793298" w:rsidRPr="00FE5694" w:rsidRDefault="00793298" w:rsidP="00FE5694">
            <w:pPr>
              <w:suppressAutoHyphens/>
              <w:spacing w:after="0"/>
              <w:ind w:right="-1" w:hanging="2"/>
              <w:jc w:val="both"/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 xml:space="preserve">Отсутствие материалов и оборудования у ПОДРЯДЧИКА не может являться основанием для изменения сроков выполнения работ. ПОДРЯДЧИК обязуется для выполнения работ своевременно приобрести в соответствии с согласованной с ЗАКАЗЧИКОМ документацией строительные материалы, инженерное (технологическое) оборудование и инвентарь, соответствующие нормативно-техническим требованиям. </w:t>
            </w:r>
          </w:p>
          <w:p w14:paraId="053FDE65" w14:textId="010E9AB2" w:rsidR="00793298" w:rsidRPr="00FE5694" w:rsidRDefault="00793298" w:rsidP="00FE5694">
            <w:pPr>
              <w:shd w:val="clear" w:color="auto" w:fill="FFFFFF"/>
              <w:spacing w:after="0" w:line="240" w:lineRule="auto"/>
              <w:jc w:val="both"/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>При отсутствии документов о качестве, а также в случае наличия недостатков или иных повреждений оборудования и материалов, они не могут использоваться ПОДРЯДЧИКОМ в Работах.</w:t>
            </w:r>
          </w:p>
          <w:p w14:paraId="68A4259F" w14:textId="2B01F5CF" w:rsidR="00793298" w:rsidRPr="00FE5694" w:rsidRDefault="00793298" w:rsidP="00917F90">
            <w:pPr>
              <w:shd w:val="clear" w:color="auto" w:fill="FFFFFF"/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</w:p>
        </w:tc>
      </w:tr>
      <w:tr w:rsidR="00917F90" w:rsidRPr="00FE5694" w14:paraId="73B309D2" w14:textId="77777777" w:rsidTr="001826FD">
        <w:trPr>
          <w:trHeight w:val="688"/>
        </w:trPr>
        <w:tc>
          <w:tcPr>
            <w:tcW w:w="576" w:type="dxa"/>
          </w:tcPr>
          <w:p w14:paraId="60619D0F" w14:textId="77777777" w:rsidR="001025DB" w:rsidRPr="00FE5694" w:rsidRDefault="001025DB" w:rsidP="00917F90">
            <w:pPr>
              <w:pStyle w:val="a6"/>
              <w:numPr>
                <w:ilvl w:val="0"/>
                <w:numId w:val="2"/>
              </w:numPr>
              <w:tabs>
                <w:tab w:val="left" w:pos="2410"/>
              </w:tabs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555" w:type="dxa"/>
          </w:tcPr>
          <w:p w14:paraId="1BD32E94" w14:textId="77777777" w:rsidR="001025DB" w:rsidRPr="00FE5694" w:rsidRDefault="001025DB" w:rsidP="00917F90">
            <w:pPr>
              <w:tabs>
                <w:tab w:val="left" w:pos="2410"/>
              </w:tabs>
              <w:spacing w:after="0" w:line="240" w:lineRule="auto"/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Требования к графику выполнения работ</w:t>
            </w:r>
          </w:p>
        </w:tc>
        <w:tc>
          <w:tcPr>
            <w:tcW w:w="7217" w:type="dxa"/>
            <w:gridSpan w:val="4"/>
          </w:tcPr>
          <w:p w14:paraId="0FAEAD59" w14:textId="1448AA99" w:rsidR="001025DB" w:rsidRPr="00FE5694" w:rsidRDefault="001025DB" w:rsidP="00FF7E7B">
            <w:pPr>
              <w:numPr>
                <w:ilvl w:val="0"/>
                <w:numId w:val="9"/>
              </w:numPr>
              <w:spacing w:after="0" w:line="240" w:lineRule="auto"/>
              <w:ind w:left="342" w:hanging="283"/>
              <w:contextualSpacing/>
              <w:jc w:val="both"/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>Подрядчик должен учитывать тот факт, что работы будут выполняться без остановки производственной цепочки</w:t>
            </w:r>
            <w:r w:rsidR="00FF7E7B"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 xml:space="preserve"> (учесть необходимость проведения работ в круглосуточном режиме без выходных дней, согласованных с заказчиком)</w:t>
            </w:r>
            <w:r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>.</w:t>
            </w:r>
          </w:p>
          <w:p w14:paraId="3B3CF10B" w14:textId="77777777" w:rsidR="001025DB" w:rsidRPr="00FE5694" w:rsidRDefault="001025DB" w:rsidP="00917F90">
            <w:pPr>
              <w:spacing w:after="0" w:line="240" w:lineRule="auto"/>
              <w:ind w:left="379"/>
              <w:contextualSpacing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>Через цех будут проходить транспортные средства, для перемещения производимой продукции.</w:t>
            </w:r>
          </w:p>
          <w:p w14:paraId="2BF8184D" w14:textId="77777777" w:rsidR="001025DB" w:rsidRPr="00FE5694" w:rsidRDefault="001025DB" w:rsidP="00917F90">
            <w:pPr>
              <w:numPr>
                <w:ilvl w:val="0"/>
                <w:numId w:val="9"/>
              </w:numPr>
              <w:spacing w:after="0" w:line="240" w:lineRule="auto"/>
              <w:ind w:left="342" w:hanging="283"/>
              <w:contextualSpacing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 xml:space="preserve">Подрядчик </w:t>
            </w: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обязан до момента подписания договора подряда разработать и согласовать с заказчиком (застройщиком) детальный График производства работ, не превышающий прописанные в договоре сроки начала и завершения работ.</w:t>
            </w:r>
          </w:p>
          <w:p w14:paraId="67C90BA0" w14:textId="77777777" w:rsidR="001025DB" w:rsidRPr="00FE5694" w:rsidRDefault="001025DB" w:rsidP="00917F90">
            <w:pPr>
              <w:numPr>
                <w:ilvl w:val="0"/>
                <w:numId w:val="9"/>
              </w:numPr>
              <w:spacing w:after="0" w:line="240" w:lineRule="auto"/>
              <w:ind w:left="342" w:hanging="283"/>
              <w:contextualSpacing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 График производства работ должен быть выполнен ресурсным методом, содержать строки план, факт и отклонение по каждой задаче с объемами работ в физических единицах. При этом на </w:t>
            </w: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lastRenderedPageBreak/>
              <w:t>предстоящий месяц график производства работ должен быть понедельным, для остальных периодов помесячным</w:t>
            </w:r>
          </w:p>
          <w:p w14:paraId="26CFE82C" w14:textId="77777777" w:rsidR="001025DB" w:rsidRPr="00FE5694" w:rsidRDefault="001025DB" w:rsidP="00917F90">
            <w:pPr>
              <w:numPr>
                <w:ilvl w:val="0"/>
                <w:numId w:val="9"/>
              </w:numPr>
              <w:spacing w:after="0" w:line="240" w:lineRule="auto"/>
              <w:ind w:left="342" w:hanging="283"/>
              <w:contextualSpacing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График производства работ должен разрабатываться максимально подробно с организацией соответствующих логических взаимосвязей между задачами.</w:t>
            </w:r>
          </w:p>
          <w:p w14:paraId="110A9ACE" w14:textId="77777777" w:rsidR="001025DB" w:rsidRPr="00FE5694" w:rsidRDefault="001025DB" w:rsidP="00917F90">
            <w:pPr>
              <w:numPr>
                <w:ilvl w:val="0"/>
                <w:numId w:val="9"/>
              </w:numPr>
              <w:spacing w:after="0" w:line="240" w:lineRule="auto"/>
              <w:ind w:left="342" w:hanging="283"/>
              <w:contextualSpacing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График производства работ должен отражать:</w:t>
            </w:r>
          </w:p>
          <w:p w14:paraId="5EE19ADD" w14:textId="77777777" w:rsidR="001025DB" w:rsidRPr="00FE5694" w:rsidRDefault="001025DB" w:rsidP="00917F90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последовательность и сроки выполнения мобилизационных мероприятий;</w:t>
            </w:r>
          </w:p>
          <w:p w14:paraId="0FFEFBCF" w14:textId="77777777" w:rsidR="001025DB" w:rsidRPr="00FE5694" w:rsidRDefault="001025DB" w:rsidP="00917F90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последовательность и сроки выполнения СМР;</w:t>
            </w:r>
          </w:p>
          <w:p w14:paraId="440F00C7" w14:textId="77777777" w:rsidR="001025DB" w:rsidRPr="00FE5694" w:rsidRDefault="001025DB" w:rsidP="00917F90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последовательность и сроки обеспечения работ материально-техническими ресурсами;</w:t>
            </w:r>
          </w:p>
          <w:p w14:paraId="0E9D9E33" w14:textId="77777777" w:rsidR="001025DB" w:rsidRPr="00FE5694" w:rsidRDefault="001025DB" w:rsidP="00917F90">
            <w:pPr>
              <w:numPr>
                <w:ilvl w:val="0"/>
                <w:numId w:val="9"/>
              </w:numPr>
              <w:spacing w:after="0" w:line="240" w:lineRule="auto"/>
              <w:ind w:left="342" w:hanging="283"/>
              <w:contextualSpacing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Подрядчик в течение 3-ех дней после подписания договора обязан назначить ответственного представителя по подготовке отчетов и контролю хода выполнения Графика производства работ, консолидации информации по выполненным работам от субподрядных организаций.</w:t>
            </w:r>
          </w:p>
          <w:p w14:paraId="4FCABE14" w14:textId="77777777" w:rsidR="001025DB" w:rsidRPr="00FE5694" w:rsidRDefault="001025DB" w:rsidP="00917F90">
            <w:pPr>
              <w:numPr>
                <w:ilvl w:val="0"/>
                <w:numId w:val="9"/>
              </w:numPr>
              <w:spacing w:after="0" w:line="240" w:lineRule="auto"/>
              <w:ind w:left="342" w:hanging="283"/>
              <w:contextualSpacing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На основе сроков, утверждённых в детальном Графике производства работ, согласованном с Заказчиком (застройщиком), Подрядчик обязан за 5 календарных дней до следующего месяца, разработать график производства работ следующего месяца с недельной детализацией, а также предоставить графики движения рабочей силы/мобилизации персонала.</w:t>
            </w:r>
          </w:p>
          <w:p w14:paraId="2FEADDE8" w14:textId="77777777" w:rsidR="001025DB" w:rsidRPr="00FE5694" w:rsidRDefault="001025DB" w:rsidP="00917F90">
            <w:pPr>
              <w:numPr>
                <w:ilvl w:val="0"/>
                <w:numId w:val="9"/>
              </w:numPr>
              <w:spacing w:after="0" w:line="240" w:lineRule="auto"/>
              <w:ind w:left="342" w:hanging="283"/>
              <w:contextualSpacing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Подрядчик обязуется ежедневно осуществлять мониторинг выполнения Работ и предоставлять Заказчику и Техническому Заказчику обобщенную сводку, включающую данные о количестве задействованного персонала по каждой позиции графика производства работ, а также информацию о выполненных работах. </w:t>
            </w:r>
          </w:p>
          <w:p w14:paraId="604FE28C" w14:textId="77777777" w:rsidR="001025DB" w:rsidRPr="00FE5694" w:rsidRDefault="001025DB" w:rsidP="00917F90">
            <w:pPr>
              <w:shd w:val="clear" w:color="auto" w:fill="FFFFFF"/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На еженедельных оперативных совещаниях предоставлять информацию Заказчику(застройщику)/Техническому Заказчику о выполненной им работе в утверждённом формате. </w:t>
            </w:r>
          </w:p>
        </w:tc>
      </w:tr>
      <w:tr w:rsidR="00917F90" w:rsidRPr="00FE5694" w14:paraId="4794BDAF" w14:textId="77777777" w:rsidTr="001826FD">
        <w:trPr>
          <w:trHeight w:val="688"/>
        </w:trPr>
        <w:tc>
          <w:tcPr>
            <w:tcW w:w="576" w:type="dxa"/>
          </w:tcPr>
          <w:p w14:paraId="368CABE2" w14:textId="77777777" w:rsidR="001025DB" w:rsidRPr="00FE5694" w:rsidRDefault="001025DB" w:rsidP="00917F90">
            <w:pPr>
              <w:pStyle w:val="a6"/>
              <w:numPr>
                <w:ilvl w:val="0"/>
                <w:numId w:val="2"/>
              </w:numPr>
              <w:tabs>
                <w:tab w:val="left" w:pos="2410"/>
              </w:tabs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555" w:type="dxa"/>
          </w:tcPr>
          <w:p w14:paraId="4DAADAD6" w14:textId="77777777" w:rsidR="001025DB" w:rsidRPr="00FE5694" w:rsidRDefault="001025DB" w:rsidP="00917F90">
            <w:pPr>
              <w:tabs>
                <w:tab w:val="left" w:pos="2410"/>
              </w:tabs>
              <w:spacing w:after="0" w:line="240" w:lineRule="auto"/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Требования к исполнительной документации</w:t>
            </w:r>
          </w:p>
        </w:tc>
        <w:tc>
          <w:tcPr>
            <w:tcW w:w="7217" w:type="dxa"/>
            <w:gridSpan w:val="4"/>
          </w:tcPr>
          <w:p w14:paraId="2E9A2680" w14:textId="77777777" w:rsidR="001025DB" w:rsidRPr="00FE5694" w:rsidRDefault="001025DB" w:rsidP="00917F90">
            <w:pPr>
              <w:pStyle w:val="a6"/>
              <w:numPr>
                <w:ilvl w:val="0"/>
                <w:numId w:val="13"/>
              </w:numPr>
              <w:spacing w:after="0" w:line="240" w:lineRule="auto"/>
              <w:ind w:left="379" w:hanging="265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Исполнительная документация должна быть оформлена в соответствии с требованиями Приказа Минстроя России от 16.05.2023 N 344/</w:t>
            </w:r>
            <w:proofErr w:type="spellStart"/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пр</w:t>
            </w:r>
            <w:proofErr w:type="spellEnd"/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; СП 48.13330.2019; СП 68.13330.2017; СП 70.13330.2012; ГОСТ Р 51872-2019; инструкции </w:t>
            </w:r>
            <w:proofErr w:type="gramStart"/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И</w:t>
            </w:r>
            <w:proofErr w:type="gramEnd"/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 1.13-07 и другими требованиями нормативных документов и законодательства РФ.</w:t>
            </w:r>
          </w:p>
          <w:p w14:paraId="6AC3BF69" w14:textId="6E5A22B6" w:rsidR="001025DB" w:rsidRPr="00FE5694" w:rsidRDefault="001025DB" w:rsidP="00917F90">
            <w:pPr>
              <w:pStyle w:val="a6"/>
              <w:numPr>
                <w:ilvl w:val="0"/>
                <w:numId w:val="13"/>
              </w:numPr>
              <w:spacing w:after="0" w:line="240" w:lineRule="auto"/>
              <w:ind w:left="379" w:hanging="265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Оформление исполнительной документации на системы пожарной защиты должен соответствовать Приказу МЧС России от 31.08.2020 №628 (вместе с СП 485.1311500.2020) «Системы противопожарной защиты. Установки пожаротушения автоматические. Нормы и правила проектирования», Приказу МЧС России от 31.07.2020 №582 (вместе с СП 484.1311500.2020) «Системы противопожарной защиты. Системы пожарной сигнализации и автоматизация систем противопожарной защиты», Приказу МЧС России от 20.07.2020 №539 (вместе с СП 486.1311500.2020) «Системы противопожарной</w:t>
            </w:r>
            <w:r w:rsidR="00BC2273"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 </w:t>
            </w: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защиты. Перечень зданий, сооружений, помещений и оборудования, подлежащих защите автоматическими установками </w:t>
            </w: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lastRenderedPageBreak/>
              <w:t xml:space="preserve">пожаротушения и системами пожарной сигнализации. Требования пожарной безопасности» и рекомендациям по охране особо важных объектов с применением интегрированных систем безопасности Р 089-2022 утвержденной </w:t>
            </w:r>
            <w:proofErr w:type="spellStart"/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Росгвардией</w:t>
            </w:r>
            <w:proofErr w:type="spellEnd"/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 01.03.2022.</w:t>
            </w:r>
          </w:p>
          <w:p w14:paraId="729300D9" w14:textId="12F29383" w:rsidR="001025DB" w:rsidRPr="00FE5694" w:rsidRDefault="001025DB" w:rsidP="00917F90">
            <w:pPr>
              <w:pStyle w:val="a6"/>
              <w:numPr>
                <w:ilvl w:val="0"/>
                <w:numId w:val="13"/>
              </w:numPr>
              <w:spacing w:after="0" w:line="240" w:lineRule="auto"/>
              <w:ind w:left="379" w:hanging="265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Порядок ведения общего журнала, в котором ведется учет выполнения работ по строительству, реконструкции, капитальному ремонту объекта капитального строительства должен соответствовать приказу Минстроя России от 02.12.2022 N 1026/</w:t>
            </w:r>
            <w:proofErr w:type="spellStart"/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пр</w:t>
            </w:r>
            <w:proofErr w:type="spellEnd"/>
          </w:p>
          <w:p w14:paraId="0C947FA5" w14:textId="22B08428" w:rsidR="001025DB" w:rsidRPr="00FE5694" w:rsidRDefault="001025DB" w:rsidP="00917F90">
            <w:pPr>
              <w:pStyle w:val="a6"/>
              <w:numPr>
                <w:ilvl w:val="0"/>
                <w:numId w:val="13"/>
              </w:numPr>
              <w:spacing w:after="0" w:line="240" w:lineRule="auto"/>
              <w:ind w:left="379" w:hanging="265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Состав и порядок ведения исполнительной документации при строительстве, реконструкции, капитальном ремонте объектов капитального строительства должен соответствовать приказу министерства строительства и жилищно-коммунального хозяйства Российской Федерации №344/</w:t>
            </w:r>
            <w:proofErr w:type="spellStart"/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пр</w:t>
            </w:r>
            <w:proofErr w:type="spellEnd"/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 от 16.05.2023г</w:t>
            </w:r>
            <w:r w:rsidR="00BC2273"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, а </w:t>
            </w:r>
            <w:r w:rsidR="0024601C" w:rsidRPr="00FE5694">
              <w:rPr>
                <w:rFonts w:eastAsia="Times New Roman" w:cs="Calibri"/>
                <w:sz w:val="24"/>
                <w:szCs w:val="24"/>
                <w:lang w:eastAsia="ru-RU"/>
              </w:rPr>
              <w:t>также</w:t>
            </w:r>
            <w:r w:rsidR="00BC2273"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 требований настоящего технического задания</w:t>
            </w: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.</w:t>
            </w:r>
          </w:p>
          <w:p w14:paraId="37F18554" w14:textId="63210FDA" w:rsidR="001025DB" w:rsidRPr="00FE5694" w:rsidRDefault="001025DB" w:rsidP="00917F90">
            <w:pPr>
              <w:pStyle w:val="a6"/>
              <w:numPr>
                <w:ilvl w:val="0"/>
                <w:numId w:val="13"/>
              </w:numPr>
              <w:spacing w:after="0" w:line="240" w:lineRule="auto"/>
              <w:ind w:left="379" w:hanging="265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Исполнительную документацию необходимо передать в архив Заказчика (застройщика) в трех экземплярах (один из них оригинал), а также один экземпляр исполнительной документации в формате *.</w:t>
            </w:r>
            <w:proofErr w:type="spellStart"/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pdf</w:t>
            </w:r>
            <w:proofErr w:type="spellEnd"/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, а также в редактируемых форматах: *.</w:t>
            </w:r>
            <w:proofErr w:type="spellStart"/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doc</w:t>
            </w:r>
            <w:proofErr w:type="spellEnd"/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, *.</w:t>
            </w:r>
            <w:proofErr w:type="spellStart"/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xls</w:t>
            </w:r>
            <w:proofErr w:type="spellEnd"/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, *.</w:t>
            </w:r>
            <w:proofErr w:type="spellStart"/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dwg</w:t>
            </w:r>
            <w:proofErr w:type="spellEnd"/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 и т.д. </w:t>
            </w:r>
            <w:r w:rsidRPr="00FE5694">
              <w:rPr>
                <w:rStyle w:val="fontstyle21"/>
                <w:rFonts w:ascii="Calibri" w:hAnsi="Calibri" w:cs="Calibri"/>
                <w:color w:val="auto"/>
              </w:rPr>
              <w:t>Дополнительно передать фотоотчет о выполненных работах с фиксацией промежуточных этапов на USB флэш-накопителе.</w:t>
            </w:r>
          </w:p>
        </w:tc>
      </w:tr>
      <w:tr w:rsidR="00917F90" w:rsidRPr="00FE5694" w14:paraId="0C906FD8" w14:textId="77777777" w:rsidTr="001826FD">
        <w:trPr>
          <w:trHeight w:val="688"/>
        </w:trPr>
        <w:tc>
          <w:tcPr>
            <w:tcW w:w="576" w:type="dxa"/>
          </w:tcPr>
          <w:p w14:paraId="303DB812" w14:textId="77777777" w:rsidR="001025DB" w:rsidRPr="00FE5694" w:rsidRDefault="001025DB" w:rsidP="00983866">
            <w:pPr>
              <w:pStyle w:val="a6"/>
              <w:numPr>
                <w:ilvl w:val="0"/>
                <w:numId w:val="2"/>
              </w:numPr>
              <w:tabs>
                <w:tab w:val="left" w:pos="2410"/>
              </w:tabs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555" w:type="dxa"/>
          </w:tcPr>
          <w:p w14:paraId="4ACB47AE" w14:textId="77777777" w:rsidR="001025DB" w:rsidRPr="00FE5694" w:rsidRDefault="001025DB" w:rsidP="00917F90">
            <w:pPr>
              <w:tabs>
                <w:tab w:val="left" w:pos="2410"/>
              </w:tabs>
              <w:spacing w:after="0" w:line="240" w:lineRule="auto"/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Требования к выполнению работ и осуществлению строительного контроля со стороны подрядчика</w:t>
            </w:r>
          </w:p>
        </w:tc>
        <w:tc>
          <w:tcPr>
            <w:tcW w:w="7217" w:type="dxa"/>
            <w:gridSpan w:val="4"/>
          </w:tcPr>
          <w:p w14:paraId="7389C070" w14:textId="4EA279B5" w:rsidR="001025DB" w:rsidRPr="00FE5694" w:rsidRDefault="001025DB" w:rsidP="00670535">
            <w:pPr>
              <w:spacing w:before="60" w:after="0" w:line="240" w:lineRule="auto"/>
              <w:jc w:val="both"/>
              <w:rPr>
                <w:rFonts w:cs="Calibri"/>
                <w:bCs/>
                <w:sz w:val="24"/>
                <w:szCs w:val="24"/>
              </w:rPr>
            </w:pPr>
            <w:r w:rsidRPr="00FE5694">
              <w:rPr>
                <w:rFonts w:cs="Calibri"/>
                <w:bCs/>
                <w:sz w:val="24"/>
                <w:szCs w:val="24"/>
              </w:rPr>
              <w:t>Подрядчик обязан выполнить работы в строгом соответствии с</w:t>
            </w:r>
            <w:r w:rsidR="00670535" w:rsidRPr="00FE5694">
              <w:rPr>
                <w:rFonts w:cs="Calibri"/>
                <w:bCs/>
                <w:sz w:val="24"/>
                <w:szCs w:val="24"/>
              </w:rPr>
              <w:t xml:space="preserve"> утвержденным локально-сметным расчетом,</w:t>
            </w:r>
            <w:r w:rsidRPr="00FE5694">
              <w:rPr>
                <w:rFonts w:cs="Calibri"/>
                <w:bCs/>
                <w:sz w:val="24"/>
                <w:szCs w:val="24"/>
              </w:rPr>
              <w:t xml:space="preserve"> документацией, </w:t>
            </w:r>
            <w:r w:rsidR="00670535"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предоставленной Заказчиком в соответствии с пунктом 7 данного технического задания, и с учетом всех требований, изложенных в техническом задании и </w:t>
            </w:r>
            <w:r w:rsidR="00670535" w:rsidRPr="00FE5694">
              <w:rPr>
                <w:rFonts w:cs="Calibri"/>
                <w:bCs/>
                <w:sz w:val="24"/>
                <w:szCs w:val="24"/>
              </w:rPr>
              <w:t>проекте производства работ</w:t>
            </w:r>
            <w:r w:rsidRPr="00FE5694">
              <w:rPr>
                <w:rFonts w:cs="Calibri"/>
                <w:bCs/>
                <w:sz w:val="24"/>
                <w:szCs w:val="24"/>
              </w:rPr>
              <w:t>. При этом необходимо соблюдать технологический процесс в последовательности, предусмотренной нормативами и правилами, регламентирующими данный вид деятельности. Кроме того, подрядчик должен обеспечить выполнение следующих требований:</w:t>
            </w:r>
          </w:p>
          <w:p w14:paraId="06A88DEA" w14:textId="77777777" w:rsidR="001025DB" w:rsidRPr="00FE5694" w:rsidRDefault="001025DB" w:rsidP="00917F90">
            <w:pPr>
              <w:numPr>
                <w:ilvl w:val="0"/>
                <w:numId w:val="11"/>
              </w:numPr>
              <w:spacing w:after="0" w:line="240" w:lineRule="auto"/>
              <w:ind w:left="243" w:hanging="284"/>
              <w:contextualSpacing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До начала выполнения работ Подрядчик обязан представить Заказчику:</w:t>
            </w:r>
          </w:p>
          <w:p w14:paraId="0B58FBFD" w14:textId="77777777" w:rsidR="001025DB" w:rsidRPr="00FE5694" w:rsidRDefault="001025DB" w:rsidP="00917F90">
            <w:pPr>
              <w:numPr>
                <w:ilvl w:val="1"/>
                <w:numId w:val="11"/>
              </w:numPr>
              <w:spacing w:after="0" w:line="240" w:lineRule="auto"/>
              <w:ind w:left="385"/>
              <w:contextualSpacing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Квалификационные удостоверения на работников, выполняющих специализированные работы (копии документов предоставить Техническому заказчику).</w:t>
            </w:r>
          </w:p>
          <w:p w14:paraId="6FC7D24D" w14:textId="77777777" w:rsidR="001025DB" w:rsidRPr="00FE5694" w:rsidRDefault="001025DB" w:rsidP="00917F90">
            <w:pPr>
              <w:numPr>
                <w:ilvl w:val="1"/>
                <w:numId w:val="11"/>
              </w:numPr>
              <w:spacing w:after="0" w:line="240" w:lineRule="auto"/>
              <w:ind w:left="385"/>
              <w:contextualSpacing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Письмо с заявкой на допуск сотрудников на территорию АО «Коломенский завод» с указанием с паспортных данных (серия, №, дата выдачи). </w:t>
            </w:r>
          </w:p>
          <w:p w14:paraId="5FDBD96B" w14:textId="77777777" w:rsidR="001025DB" w:rsidRPr="00FE5694" w:rsidRDefault="001025DB" w:rsidP="00917F90">
            <w:pPr>
              <w:numPr>
                <w:ilvl w:val="1"/>
                <w:numId w:val="11"/>
              </w:numPr>
              <w:spacing w:after="0" w:line="240" w:lineRule="auto"/>
              <w:ind w:left="385"/>
              <w:contextualSpacing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Письмо с заявкой на допуск иностранных граждан на территорию АО «Коломенский завод» с указанием необходимых данных за 7 календарных дней до даты посещения территории.</w:t>
            </w:r>
          </w:p>
          <w:p w14:paraId="1030CB0B" w14:textId="77777777" w:rsidR="001025DB" w:rsidRPr="00FE5694" w:rsidRDefault="001025DB" w:rsidP="00917F90">
            <w:pPr>
              <w:numPr>
                <w:ilvl w:val="1"/>
                <w:numId w:val="11"/>
              </w:numPr>
              <w:spacing w:after="0" w:line="240" w:lineRule="auto"/>
              <w:ind w:left="385"/>
              <w:contextualSpacing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Для иностранных граждан кроме того: копии паспорта в 2экз, патент на работы в Московской области (кроме граждан </w:t>
            </w: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br/>
              <w:t>Киргизии, Армении, Белоруссии, Казахстана), с указанием места регистрации.</w:t>
            </w:r>
          </w:p>
          <w:p w14:paraId="3AEA316C" w14:textId="5C819FBD" w:rsidR="001025DB" w:rsidRPr="00FE5694" w:rsidRDefault="001025DB" w:rsidP="00917F90">
            <w:pPr>
              <w:numPr>
                <w:ilvl w:val="0"/>
                <w:numId w:val="11"/>
              </w:numPr>
              <w:spacing w:after="0" w:line="240" w:lineRule="auto"/>
              <w:ind w:left="243" w:hanging="284"/>
              <w:contextualSpacing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lastRenderedPageBreak/>
              <w:t xml:space="preserve">До начала производства работ ознакомить под роспись с ППР всех сотрудников, задействованных в выполняемых работах. </w:t>
            </w: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br/>
              <w:t xml:space="preserve">Организация и производство работ должны проводиться при </w:t>
            </w: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br/>
              <w:t>соблюдении законодательства Российской Федерации и требований по обеспечению безопасности работающих, населения и окружающей среды. Работы следует выполнять в соответствии с утвержденным ППР, с учетом ГОСТ Р 54869 и ГОСТ Р ИСО</w:t>
            </w:r>
            <w:r w:rsidR="00670535"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 </w:t>
            </w: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21500-2023.</w:t>
            </w:r>
          </w:p>
          <w:p w14:paraId="4576E090" w14:textId="77777777" w:rsidR="001025DB" w:rsidRPr="00FE5694" w:rsidRDefault="001025DB" w:rsidP="00917F90">
            <w:pPr>
              <w:numPr>
                <w:ilvl w:val="0"/>
                <w:numId w:val="11"/>
              </w:numPr>
              <w:spacing w:after="0" w:line="240" w:lineRule="auto"/>
              <w:ind w:left="243" w:hanging="284"/>
              <w:contextualSpacing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Работы должны проводиться квалифицированными рабочими и аттестованными специалистами, имеющими соответствующие разрешительные документы. Подрядчик организует ежедневную доставку на объект своего персонала для выполнения работ и вывоз его с объекта.</w:t>
            </w:r>
          </w:p>
          <w:p w14:paraId="7C91D677" w14:textId="77777777" w:rsidR="001025DB" w:rsidRPr="00FE5694" w:rsidRDefault="001025DB" w:rsidP="00917F90">
            <w:pPr>
              <w:numPr>
                <w:ilvl w:val="0"/>
                <w:numId w:val="11"/>
              </w:numPr>
              <w:spacing w:after="0" w:line="240" w:lineRule="auto"/>
              <w:ind w:left="243" w:hanging="284"/>
              <w:contextualSpacing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Все оборудование и материалы, необходимые для выполнения работ, приобретаются и поставляются Подрядчиком.</w:t>
            </w:r>
          </w:p>
          <w:p w14:paraId="01DD917D" w14:textId="77777777" w:rsidR="001025DB" w:rsidRPr="00FE5694" w:rsidRDefault="001025DB" w:rsidP="00917F90">
            <w:pPr>
              <w:numPr>
                <w:ilvl w:val="0"/>
                <w:numId w:val="11"/>
              </w:numPr>
              <w:spacing w:after="0" w:line="240" w:lineRule="auto"/>
              <w:ind w:left="243" w:hanging="284"/>
              <w:contextualSpacing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Подрядчик гарантирует, что изделия, материалы, устанавливаемые (используемые) в соответствии с условиями контракта, не будут иметь дефектов, связанных с конструкцией, материалами и функционированием при эксплуатации здания (сооружения) Заказчика.</w:t>
            </w:r>
          </w:p>
          <w:p w14:paraId="2C231E6F" w14:textId="77777777" w:rsidR="001025DB" w:rsidRPr="00FE5694" w:rsidRDefault="001025DB" w:rsidP="00917F90">
            <w:pPr>
              <w:numPr>
                <w:ilvl w:val="0"/>
                <w:numId w:val="11"/>
              </w:numPr>
              <w:spacing w:after="0" w:line="240" w:lineRule="auto"/>
              <w:ind w:left="243" w:hanging="284"/>
              <w:contextualSpacing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При производстве работ должны использоваться: оборудование, машины и механизмы, предназначенные для конкретных </w:t>
            </w: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br/>
              <w:t>условий.</w:t>
            </w:r>
          </w:p>
          <w:p w14:paraId="5A5360BE" w14:textId="77777777" w:rsidR="001025DB" w:rsidRPr="00FE5694" w:rsidRDefault="001025DB" w:rsidP="00917F90">
            <w:pPr>
              <w:numPr>
                <w:ilvl w:val="0"/>
                <w:numId w:val="11"/>
              </w:numPr>
              <w:spacing w:after="0" w:line="240" w:lineRule="auto"/>
              <w:ind w:left="243" w:hanging="284"/>
              <w:contextualSpacing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Перед началом работ представлять Техническому заказчику Заказчика приказы на ответственных лиц, проект производства работ, журнал производства работ, специализированные журналы, паспорта и сертификаты на материалы и оборудование, подлежащие использованию.</w:t>
            </w:r>
          </w:p>
          <w:p w14:paraId="4BB33064" w14:textId="67CE5186" w:rsidR="001025DB" w:rsidRPr="00FE5694" w:rsidRDefault="001025DB" w:rsidP="00917F90">
            <w:pPr>
              <w:numPr>
                <w:ilvl w:val="0"/>
                <w:numId w:val="11"/>
              </w:numPr>
              <w:spacing w:after="0" w:line="240" w:lineRule="auto"/>
              <w:ind w:left="243" w:hanging="284"/>
              <w:contextualSpacing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В процессе выполнения работ исполнитель обязан предусмотреть меры по предотвращению пылеобразования.</w:t>
            </w:r>
          </w:p>
          <w:p w14:paraId="1911D9D1" w14:textId="16BCE5F3" w:rsidR="00793298" w:rsidRPr="000A66FB" w:rsidRDefault="00793298" w:rsidP="00793298">
            <w:pPr>
              <w:numPr>
                <w:ilvl w:val="0"/>
                <w:numId w:val="11"/>
              </w:numPr>
              <w:spacing w:after="0" w:line="240" w:lineRule="auto"/>
              <w:ind w:left="243" w:hanging="284"/>
              <w:contextualSpacing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0A66FB">
              <w:rPr>
                <w:rFonts w:eastAsia="Times New Roman" w:cs="Calibri"/>
                <w:sz w:val="24"/>
                <w:szCs w:val="24"/>
                <w:lang w:eastAsia="ru-RU"/>
              </w:rPr>
              <w:t>В процессе выполнения работ исполнитель обязан предусмотреть меры по предотвращению повреждения действующего оборудования и подводимых инженерных систем.</w:t>
            </w:r>
          </w:p>
          <w:p w14:paraId="34543E3A" w14:textId="06E91CAE" w:rsidR="001025DB" w:rsidRPr="00FE5694" w:rsidRDefault="001025DB" w:rsidP="000A66FB">
            <w:pPr>
              <w:numPr>
                <w:ilvl w:val="0"/>
                <w:numId w:val="11"/>
              </w:numPr>
              <w:spacing w:after="0" w:line="240" w:lineRule="auto"/>
              <w:ind w:left="243" w:hanging="284"/>
              <w:contextualSpacing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Участок производства работ должен быть огражден в </w:t>
            </w: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br/>
              <w:t xml:space="preserve">соответствии с ГОСТ Р 58967-2020 «ограждения инвентарные строительных площадок и участков производства строительно-монтажных работ» утвержденный и введенный в действие </w:t>
            </w: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br/>
              <w:t>Приказом Федерального агентства по техническому регулированию и метрологии от 18 августа 2020 г. N 504-ст, установка знаков безопасности и дополнительных надписей должна соответствовать межгосударственному стандарту ГОСТ Р12.4.026-2015 «Система стандартов безопасности труда. Цвета сигнальные, знаки безопасности и разметка сигнальная назначение и правила применения. Общие технические требования и характеристики. Методы испытаний».</w:t>
            </w:r>
          </w:p>
          <w:p w14:paraId="1EE3FF01" w14:textId="37FDE5F3" w:rsidR="001025DB" w:rsidRPr="00FE5694" w:rsidRDefault="001025DB" w:rsidP="00917F90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237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Участки производства работ, рабочие места, территория, проезды и проходы к ним в темное время суток должны быть освещены в соответствии с межгосударственным стандартом ГОСТ 12.1.046-2014 «Нормы освещения строительных площадок». Работы выполнять с соблюдением Правил охраны труда и техники </w:t>
            </w: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lastRenderedPageBreak/>
              <w:t>безопасности, противопожарной безопасности, требований охраны окружающей среды.</w:t>
            </w:r>
          </w:p>
          <w:p w14:paraId="2BBA8B3A" w14:textId="6A1F3691" w:rsidR="001025DB" w:rsidRPr="00FE5694" w:rsidRDefault="001025DB" w:rsidP="00917F90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237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В случае нарушения правил техники безопасности и/или </w:t>
            </w: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br/>
              <w:t xml:space="preserve">промышленной санитарии ответственность за травмы, </w:t>
            </w: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br/>
              <w:t xml:space="preserve">увечья, смерть любого сотрудника Исполнителя, субподрядчика, технического Заказчика или Заказчика (застройщика) возлагается </w:t>
            </w:r>
            <w:r w:rsidR="000573B7" w:rsidRPr="00FE5694">
              <w:rPr>
                <w:rFonts w:eastAsia="Times New Roman" w:cs="Calibri"/>
                <w:sz w:val="24"/>
                <w:szCs w:val="24"/>
                <w:lang w:eastAsia="ru-RU"/>
              </w:rPr>
              <w:t>на Подрядчика,</w:t>
            </w: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 выполняющего работы на строительной площадке.</w:t>
            </w:r>
          </w:p>
          <w:p w14:paraId="2E7BFCF3" w14:textId="77777777" w:rsidR="001025DB" w:rsidRPr="00FE5694" w:rsidRDefault="001025DB" w:rsidP="00917F90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237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До начала работ подрядчик обязан:</w:t>
            </w:r>
          </w:p>
          <w:p w14:paraId="65A3B7B0" w14:textId="77777777" w:rsidR="001025DB" w:rsidRPr="00FE5694" w:rsidRDefault="001025DB" w:rsidP="00917F90">
            <w:pPr>
              <w:pStyle w:val="a6"/>
              <w:numPr>
                <w:ilvl w:val="0"/>
                <w:numId w:val="16"/>
              </w:numPr>
              <w:spacing w:after="0" w:line="240" w:lineRule="auto"/>
              <w:ind w:left="520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Пройти вводный инструктаж по ТБ и пожарной безопасности в ответственном подразделении АО «Коломенский завод»;</w:t>
            </w:r>
          </w:p>
          <w:p w14:paraId="54CACABB" w14:textId="77777777" w:rsidR="001025DB" w:rsidRPr="00FE5694" w:rsidRDefault="001025DB" w:rsidP="00917F90">
            <w:pPr>
              <w:pStyle w:val="a6"/>
              <w:numPr>
                <w:ilvl w:val="0"/>
                <w:numId w:val="16"/>
              </w:numPr>
              <w:spacing w:after="0" w:line="240" w:lineRule="auto"/>
              <w:ind w:left="520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Получить АКТ-ДОПУСК для производства строительно-монтажных работ на территории (организации) для выполняемых работ;</w:t>
            </w:r>
          </w:p>
          <w:p w14:paraId="02D04214" w14:textId="77777777" w:rsidR="001025DB" w:rsidRPr="00FE5694" w:rsidRDefault="001025DB" w:rsidP="00917F90">
            <w:pPr>
              <w:pStyle w:val="a6"/>
              <w:numPr>
                <w:ilvl w:val="0"/>
                <w:numId w:val="16"/>
              </w:numPr>
              <w:spacing w:after="0" w:line="240" w:lineRule="auto"/>
              <w:ind w:left="520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Оформить наряд-допуска на специальные работы.</w:t>
            </w:r>
          </w:p>
          <w:p w14:paraId="0A839A16" w14:textId="7696F8B3" w:rsidR="001025DB" w:rsidRPr="00FE5694" w:rsidRDefault="001025DB" w:rsidP="00917F90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237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Подрядчик обязан производить работы на объекте в полном </w:t>
            </w: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br/>
              <w:t xml:space="preserve">соответствии </w:t>
            </w:r>
            <w:r w:rsidR="000573B7" w:rsidRPr="00FE5694">
              <w:rPr>
                <w:rFonts w:cs="Calibri"/>
                <w:bCs/>
                <w:sz w:val="24"/>
                <w:szCs w:val="24"/>
              </w:rPr>
              <w:t xml:space="preserve">с утвержденным локально-сметным расчетом, документацией, </w:t>
            </w:r>
            <w:r w:rsidR="000573B7"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предоставленной Заказчиком в соответствии с пунктом 7 данного технического задания, и с учетом всех требований, изложенных в техническом задании, </w:t>
            </w:r>
            <w:r w:rsidR="000573B7" w:rsidRPr="00FE5694">
              <w:rPr>
                <w:rFonts w:cs="Calibri"/>
                <w:bCs/>
                <w:sz w:val="24"/>
                <w:szCs w:val="24"/>
              </w:rPr>
              <w:t>проекте производства работ</w:t>
            </w: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, рекомендациями завода-изготовителя используемого оборудования и материалов, а также актуальными требованиями Федеральных Законов, технических регламентов, Градостроительного Кодекса РФ, СП, РД, СНиП, пожарной безопасности, санитарных норм, норм охраны окружающей среды и норм охраны труда, действующими на территории Российской Федерации. </w:t>
            </w:r>
          </w:p>
          <w:p w14:paraId="75BB06E6" w14:textId="77777777" w:rsidR="001025DB" w:rsidRPr="00FE5694" w:rsidRDefault="001025DB" w:rsidP="00917F90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237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Замена используемых материалов и оборудования при производстве СМР допускается только с письменного согласия заказчика (застройщика) по согласованию технического заказчика. </w:t>
            </w:r>
          </w:p>
          <w:p w14:paraId="23048C46" w14:textId="77777777" w:rsidR="001025DB" w:rsidRPr="00FE5694" w:rsidRDefault="001025DB" w:rsidP="00917F90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237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Для подтверждения качества выполняемых работ Подрядчику необходимо предоставить лабораторные исследования (уплотнение грунта, песчаного основания, щебеночного основания, бетонирования, отчет </w:t>
            </w:r>
            <w:proofErr w:type="spellStart"/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электролаборатории</w:t>
            </w:r>
            <w:proofErr w:type="spellEnd"/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ВиК</w:t>
            </w:r>
            <w:proofErr w:type="spellEnd"/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 и т.п.), а также производить геодезические съемки поэтапного выполнения работ (устройство котлована, устройство песчаного основания, устройство щебеночного основания, прокладки инженерных коммуникаций и т.п.).</w:t>
            </w:r>
          </w:p>
          <w:p w14:paraId="00862530" w14:textId="77777777" w:rsidR="001025DB" w:rsidRPr="00FE5694" w:rsidRDefault="001025DB" w:rsidP="00917F90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237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До начала работ осуществить прием-передачу строительной </w:t>
            </w: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br/>
              <w:t>площадки и передать приказы о назначении ответственных должностных лиц за выполнением работ на объекте:</w:t>
            </w:r>
          </w:p>
          <w:p w14:paraId="354D480D" w14:textId="6AEDD1AF" w:rsidR="001025DB" w:rsidRPr="00FE5694" w:rsidRDefault="001025DB" w:rsidP="00917F90">
            <w:pPr>
              <w:pStyle w:val="a6"/>
              <w:numPr>
                <w:ilvl w:val="1"/>
                <w:numId w:val="11"/>
              </w:numPr>
              <w:spacing w:after="0" w:line="240" w:lineRule="auto"/>
              <w:ind w:left="237" w:hanging="142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руководителя строительства, представителя лица, осуществляющего строительство, по вопросам строительного контроля</w:t>
            </w:r>
            <w:r w:rsidR="009D74A9"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 (главный инженер проекта)</w:t>
            </w: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, являющегося специалистом по организации строительства, включенным в национальный реестр специалистов (с указанием идентификационного номера в реестре);</w:t>
            </w:r>
          </w:p>
          <w:p w14:paraId="70D1FB9A" w14:textId="77777777" w:rsidR="001025DB" w:rsidRPr="00FE5694" w:rsidRDefault="001025DB" w:rsidP="00917F90">
            <w:pPr>
              <w:pStyle w:val="a6"/>
              <w:numPr>
                <w:ilvl w:val="1"/>
                <w:numId w:val="11"/>
              </w:numPr>
              <w:spacing w:after="0" w:line="240" w:lineRule="auto"/>
              <w:ind w:left="237" w:hanging="142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представителя лица, осуществляющего строительство, ответственного за производство работ;</w:t>
            </w:r>
          </w:p>
          <w:p w14:paraId="42AE4954" w14:textId="77777777" w:rsidR="001025DB" w:rsidRPr="00FE5694" w:rsidRDefault="001025DB" w:rsidP="00917F90">
            <w:pPr>
              <w:pStyle w:val="a6"/>
              <w:numPr>
                <w:ilvl w:val="1"/>
                <w:numId w:val="11"/>
              </w:numPr>
              <w:spacing w:after="0" w:line="240" w:lineRule="auto"/>
              <w:ind w:left="237" w:hanging="142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lastRenderedPageBreak/>
              <w:t>ответственного за входной контроль стройматериалов;</w:t>
            </w:r>
          </w:p>
          <w:p w14:paraId="333FFFD9" w14:textId="1519B8CD" w:rsidR="001025DB" w:rsidRPr="00FE5694" w:rsidRDefault="001025DB" w:rsidP="00917F90">
            <w:pPr>
              <w:pStyle w:val="a6"/>
              <w:numPr>
                <w:ilvl w:val="1"/>
                <w:numId w:val="11"/>
              </w:numPr>
              <w:spacing w:after="0" w:line="240" w:lineRule="auto"/>
              <w:ind w:left="237" w:hanging="142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ответственного за пожарную безопасность;</w:t>
            </w:r>
          </w:p>
          <w:p w14:paraId="16D34CA5" w14:textId="17F32948" w:rsidR="00F127AB" w:rsidRPr="00FE5694" w:rsidRDefault="00F127AB" w:rsidP="00917F90">
            <w:pPr>
              <w:pStyle w:val="a6"/>
              <w:numPr>
                <w:ilvl w:val="1"/>
                <w:numId w:val="11"/>
              </w:numPr>
              <w:spacing w:after="0" w:line="240" w:lineRule="auto"/>
              <w:ind w:left="237" w:hanging="142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ответственного по экологической безопасности</w:t>
            </w:r>
          </w:p>
          <w:p w14:paraId="3946E3A0" w14:textId="77777777" w:rsidR="001025DB" w:rsidRPr="00FE5694" w:rsidRDefault="001025DB" w:rsidP="00917F90">
            <w:pPr>
              <w:pStyle w:val="a6"/>
              <w:numPr>
                <w:ilvl w:val="1"/>
                <w:numId w:val="11"/>
              </w:numPr>
              <w:spacing w:after="0" w:line="240" w:lineRule="auto"/>
              <w:ind w:left="237" w:hanging="142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ответственного за работу с грузоподъемными механизмами;</w:t>
            </w:r>
          </w:p>
          <w:p w14:paraId="628AB671" w14:textId="77777777" w:rsidR="00F127AB" w:rsidRPr="00FE5694" w:rsidRDefault="001025DB" w:rsidP="00917F90">
            <w:pPr>
              <w:pStyle w:val="a6"/>
              <w:numPr>
                <w:ilvl w:val="1"/>
                <w:numId w:val="11"/>
              </w:numPr>
              <w:spacing w:after="0" w:line="240" w:lineRule="auto"/>
              <w:ind w:left="237" w:hanging="142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ответственного за геодезические работы;</w:t>
            </w:r>
          </w:p>
          <w:p w14:paraId="3BE84AD1" w14:textId="1911AAF3" w:rsidR="00F127AB" w:rsidRPr="00FE5694" w:rsidRDefault="00F127AB" w:rsidP="00917F90">
            <w:pPr>
              <w:pStyle w:val="a6"/>
              <w:numPr>
                <w:ilvl w:val="1"/>
                <w:numId w:val="11"/>
              </w:numPr>
              <w:spacing w:after="0" w:line="240" w:lineRule="auto"/>
              <w:ind w:left="237" w:hanging="142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ответственного за организацию и безопасное проведение работ на высоте;</w:t>
            </w:r>
          </w:p>
          <w:p w14:paraId="6F974903" w14:textId="266A480C" w:rsidR="001025DB" w:rsidRPr="00FE5694" w:rsidRDefault="008E0204" w:rsidP="00917F90">
            <w:pPr>
              <w:pStyle w:val="a6"/>
              <w:numPr>
                <w:ilvl w:val="1"/>
                <w:numId w:val="11"/>
              </w:numPr>
              <w:spacing w:after="0" w:line="240" w:lineRule="auto"/>
              <w:ind w:left="237" w:hanging="142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ответственного за безопасную эксплуатацию сосудов, работающих под давлением</w:t>
            </w:r>
            <w:r w:rsidR="00F127AB" w:rsidRPr="00FE5694">
              <w:rPr>
                <w:rFonts w:eastAsia="Times New Roman" w:cs="Calibri"/>
                <w:sz w:val="24"/>
                <w:szCs w:val="24"/>
                <w:lang w:eastAsia="ru-RU"/>
              </w:rPr>
              <w:t>;</w:t>
            </w:r>
            <w:r w:rsidR="001025DB"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 </w:t>
            </w:r>
          </w:p>
          <w:p w14:paraId="19D8FAC4" w14:textId="05D69A1D" w:rsidR="001025DB" w:rsidRPr="00FE5694" w:rsidRDefault="001025DB" w:rsidP="00917F90">
            <w:pPr>
              <w:pStyle w:val="a6"/>
              <w:numPr>
                <w:ilvl w:val="1"/>
                <w:numId w:val="11"/>
              </w:numPr>
              <w:spacing w:after="0" w:line="240" w:lineRule="auto"/>
              <w:ind w:left="237" w:hanging="142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ответственного по вопросам охраны труда и техники безопасности;</w:t>
            </w:r>
          </w:p>
          <w:p w14:paraId="14E30D60" w14:textId="43D7541F" w:rsidR="00F127AB" w:rsidRPr="00FE5694" w:rsidRDefault="00F127AB" w:rsidP="00917F90">
            <w:pPr>
              <w:pStyle w:val="a6"/>
              <w:numPr>
                <w:ilvl w:val="1"/>
                <w:numId w:val="11"/>
              </w:numPr>
              <w:spacing w:after="0" w:line="240" w:lineRule="auto"/>
              <w:ind w:left="237" w:hanging="142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ответственного за проведение инструктажа на рабочем месте</w:t>
            </w:r>
          </w:p>
          <w:p w14:paraId="341902A7" w14:textId="77777777" w:rsidR="001025DB" w:rsidRPr="00FE5694" w:rsidRDefault="001025DB" w:rsidP="00917F90">
            <w:pPr>
              <w:pStyle w:val="a6"/>
              <w:numPr>
                <w:ilvl w:val="1"/>
                <w:numId w:val="11"/>
              </w:numPr>
              <w:spacing w:after="0" w:line="240" w:lineRule="auto"/>
              <w:ind w:left="237" w:hanging="142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bCs/>
                <w:sz w:val="24"/>
                <w:szCs w:val="24"/>
              </w:rPr>
              <w:t>о назначении лиц, имеющих право выдачи нарядов-допусков, о назначении ответственного за производство работ (руководителя работ) на данном объекте.</w:t>
            </w:r>
          </w:p>
          <w:p w14:paraId="3E878527" w14:textId="5904B7B4" w:rsidR="001025DB" w:rsidRPr="00FE5694" w:rsidRDefault="001025DB" w:rsidP="00906919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447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Подрядчик обязан обеспечить выполнение работ по строительству объекта капитального строительства специалистом по организации строительства внесенным в национальный реестр специалистов, и обеспечение его постоянного присутствия на строительной площадке, а также собственными силами осуществлять строительный контроль при проведении всех работ на объекте в соответствии </w:t>
            </w:r>
            <w:r w:rsidR="008E0204" w:rsidRPr="00FE5694">
              <w:rPr>
                <w:rFonts w:cs="Calibri"/>
                <w:bCs/>
                <w:sz w:val="24"/>
                <w:szCs w:val="24"/>
              </w:rPr>
              <w:t xml:space="preserve">с утвержденным локально-сметным расчетом, документацией, </w:t>
            </w:r>
            <w:r w:rsidR="008E0204"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предоставленной Заказчиком в соответствии с пунктом 7 данного технического задания, и с учетом всех требований, изложенных в техническом задании и </w:t>
            </w:r>
            <w:r w:rsidR="008E0204" w:rsidRPr="00FE5694">
              <w:rPr>
                <w:rFonts w:cs="Calibri"/>
                <w:bCs/>
                <w:sz w:val="24"/>
                <w:szCs w:val="24"/>
              </w:rPr>
              <w:t xml:space="preserve">проекте производства работ, а также </w:t>
            </w: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 действующим законодательством. </w:t>
            </w:r>
          </w:p>
          <w:p w14:paraId="700C03C1" w14:textId="77777777" w:rsidR="001025DB" w:rsidRPr="00FE5694" w:rsidRDefault="001025DB" w:rsidP="00906919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447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Подрядчик должен иметь схему размещения отходов производства и потребления, договора с организациями имеющих лицензию «На осуществление деятельности по сбору, транспортированию, обработке, утилизации, обезвреживанию, размещению отходов».</w:t>
            </w:r>
          </w:p>
          <w:p w14:paraId="17F8F41C" w14:textId="77777777" w:rsidR="001025DB" w:rsidRPr="00FE5694" w:rsidRDefault="001025DB" w:rsidP="00906919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447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Исключить совместное хранение и транспортировку веществ и материалов, которые при взаимодействии друг с другом способны воспламеняться, взрываться или образовывать горючие и токсичные газы (смеси).</w:t>
            </w:r>
          </w:p>
          <w:p w14:paraId="3A968906" w14:textId="77777777" w:rsidR="005900D3" w:rsidRPr="00FE5694" w:rsidRDefault="001025DB" w:rsidP="005900D3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447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Строительный контроль подрядчика должен иметь, необходимое для контроля, оборудование. Все оборудование должно иметь соответствующие сертификаты, технические паспорта, результаты испытаний, поверки, удостоверяющих их качество и пригодность к эксплуатации, принадлежать подрядчику на любом законном основании.</w:t>
            </w:r>
          </w:p>
          <w:p w14:paraId="1C63FCAB" w14:textId="71C20068" w:rsidR="001025DB" w:rsidRPr="00FE5694" w:rsidRDefault="001025DB" w:rsidP="005900D3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447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До начала производства работ Подрядчик обязан выполнить входной контроль переданной рабочей документацией, в том числе с проверкой соответствия разработанных чертежей ведомостям объемов работ. В случае выявления несоответствий в проектной и рабочей документации, после начала производства работ подрядчиком, в случае если такая документация была направлена подрядчику до начала производства работ, всю ответственность и все затраты за </w:t>
            </w: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lastRenderedPageBreak/>
              <w:t>несоответствия в проектной и рабочей документации несет подрядчик.</w:t>
            </w:r>
          </w:p>
          <w:p w14:paraId="42E0FB05" w14:textId="77777777" w:rsidR="001025DB" w:rsidRPr="00FE5694" w:rsidRDefault="001025DB" w:rsidP="00906919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447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Подрядчик обязан осуществлять следующий Строительный контроль: </w:t>
            </w:r>
          </w:p>
          <w:p w14:paraId="4C0AD2EC" w14:textId="77777777" w:rsidR="001025DB" w:rsidRPr="00FE5694" w:rsidRDefault="001025DB" w:rsidP="00917F90">
            <w:pPr>
              <w:pStyle w:val="a6"/>
              <w:numPr>
                <w:ilvl w:val="1"/>
                <w:numId w:val="11"/>
              </w:numPr>
              <w:spacing w:after="0" w:line="240" w:lineRule="auto"/>
              <w:ind w:left="237" w:hanging="142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контроль соответствия применяемых материалов полученной документации, соответствия технологий применения материалов техническим условиям производителей, наличия заводской документации (паспортов, сертификатов) на материалы, поступающие на объект; </w:t>
            </w:r>
          </w:p>
          <w:p w14:paraId="564A74FC" w14:textId="77777777" w:rsidR="001025DB" w:rsidRPr="00FE5694" w:rsidRDefault="001025DB" w:rsidP="00917F90">
            <w:pPr>
              <w:pStyle w:val="a6"/>
              <w:numPr>
                <w:ilvl w:val="1"/>
                <w:numId w:val="11"/>
              </w:numPr>
              <w:spacing w:after="0" w:line="240" w:lineRule="auto"/>
              <w:ind w:left="237" w:hanging="142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проверку выполнения мероприятий по соблюдению правил складирования и хранения применяемой продукции; </w:t>
            </w:r>
          </w:p>
          <w:p w14:paraId="0176CBCE" w14:textId="77777777" w:rsidR="001025DB" w:rsidRPr="00FE5694" w:rsidRDefault="001025DB" w:rsidP="00917F90">
            <w:pPr>
              <w:pStyle w:val="a6"/>
              <w:numPr>
                <w:ilvl w:val="1"/>
                <w:numId w:val="11"/>
              </w:numPr>
              <w:spacing w:after="0" w:line="240" w:lineRule="auto"/>
              <w:ind w:left="237" w:hanging="142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операционный контроль по строительству объекта и проверку документирования его результатов; </w:t>
            </w:r>
          </w:p>
          <w:p w14:paraId="457552A9" w14:textId="77777777" w:rsidR="001025DB" w:rsidRPr="00FE5694" w:rsidRDefault="001025DB" w:rsidP="00917F90">
            <w:pPr>
              <w:pStyle w:val="a6"/>
              <w:numPr>
                <w:ilvl w:val="1"/>
                <w:numId w:val="11"/>
              </w:numPr>
              <w:spacing w:after="0" w:line="240" w:lineRule="auto"/>
              <w:ind w:left="237" w:hanging="142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ежедневный контроль ведения общего и специальных журналов работ; </w:t>
            </w:r>
          </w:p>
          <w:p w14:paraId="40F0F968" w14:textId="77777777" w:rsidR="001025DB" w:rsidRPr="00FE5694" w:rsidRDefault="001025DB" w:rsidP="00917F90">
            <w:pPr>
              <w:pStyle w:val="a6"/>
              <w:numPr>
                <w:ilvl w:val="1"/>
                <w:numId w:val="11"/>
              </w:numPr>
              <w:spacing w:after="0" w:line="240" w:lineRule="auto"/>
              <w:ind w:left="237" w:hanging="142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ежедневный контроль ведения исполнительной документации; </w:t>
            </w:r>
          </w:p>
          <w:p w14:paraId="779CF22E" w14:textId="3516E6AB" w:rsidR="001025DB" w:rsidRPr="00FE5694" w:rsidRDefault="001025DB" w:rsidP="00917F90">
            <w:pPr>
              <w:pStyle w:val="a6"/>
              <w:numPr>
                <w:ilvl w:val="1"/>
                <w:numId w:val="11"/>
              </w:numPr>
              <w:spacing w:after="0" w:line="240" w:lineRule="auto"/>
              <w:ind w:left="237" w:hanging="142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совместно с представителями технического заказчика </w:t>
            </w: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br/>
              <w:t xml:space="preserve">производить освидетельствование скрытых работ и промежуточная приемка конструкций, влияющих на безопасность объекта; </w:t>
            </w:r>
          </w:p>
          <w:p w14:paraId="5B03C206" w14:textId="77777777" w:rsidR="001025DB" w:rsidRPr="00FE5694" w:rsidRDefault="001025DB" w:rsidP="00917F90">
            <w:pPr>
              <w:pStyle w:val="a6"/>
              <w:numPr>
                <w:ilvl w:val="1"/>
                <w:numId w:val="11"/>
              </w:numPr>
              <w:spacing w:after="0" w:line="240" w:lineRule="auto"/>
              <w:ind w:left="237" w:hanging="142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проведение совместно с представителями технического заказчика проверок соответствия осуществляемых, законченных работ на объекте требованиям полученной от Заказчика документации, результатам инженерных изысканий, действующим нормам градостроительного законодательства, пожарной безопасности, техническим регламентам, строительным нормам и правилам; </w:t>
            </w:r>
          </w:p>
          <w:p w14:paraId="3A374F00" w14:textId="77777777" w:rsidR="001025DB" w:rsidRPr="00FE5694" w:rsidRDefault="001025DB" w:rsidP="00917F90">
            <w:pPr>
              <w:pStyle w:val="a6"/>
              <w:numPr>
                <w:ilvl w:val="1"/>
                <w:numId w:val="11"/>
              </w:numPr>
              <w:spacing w:after="0" w:line="240" w:lineRule="auto"/>
              <w:ind w:left="237" w:hanging="142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информирование заказчика (застройщика) обо всех </w:t>
            </w: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br/>
              <w:t xml:space="preserve">обнаруженных недостатках, скрытых дефектах и любых иных фактах, ведущих к удорожанию строительства, либо </w:t>
            </w: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br/>
              <w:t xml:space="preserve">ухудшению его качества; </w:t>
            </w:r>
          </w:p>
          <w:p w14:paraId="76DE7F46" w14:textId="77777777" w:rsidR="001025DB" w:rsidRPr="00FE5694" w:rsidRDefault="001025DB" w:rsidP="00917F90">
            <w:pPr>
              <w:pStyle w:val="a6"/>
              <w:numPr>
                <w:ilvl w:val="1"/>
                <w:numId w:val="11"/>
              </w:numPr>
              <w:spacing w:after="0" w:line="240" w:lineRule="auto"/>
              <w:ind w:left="237" w:hanging="142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иные мероприятия по осуществлению строительного контроля в соответствии с законодательством о градостроительной деятельности. Строительный контроль Подрядчика должен осуществляться во время работы в выходные и праздничные дни, а также в нерабочее сверхурочное время. Строительный контроль Подрядчика осуществляет постоянное взаимодействие с надзорными органами, своевременно устраняет замечания, предоставляет на проверку необходимую документацию и материалы, в том числе на плановых/внеплановых и итоговых проверках ГАСН. </w:t>
            </w:r>
          </w:p>
          <w:p w14:paraId="50C59D2F" w14:textId="77777777" w:rsidR="001025DB" w:rsidRPr="00FE5694" w:rsidRDefault="001025DB" w:rsidP="00917F90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237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За свой счет создать бытовой городок: раздевалки, склады, лаборатории (при необходимости), комнаты приема пищи, без возможности проживания на территории АО «Коломенский завод». Реализовать мероприятия, необходимые для производства работ, являющихся предметом Договора, в </w:t>
            </w:r>
            <w:proofErr w:type="spellStart"/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т.ч</w:t>
            </w:r>
            <w:proofErr w:type="spellEnd"/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. строительство временных инженерных коммуникаций (в </w:t>
            </w:r>
            <w:proofErr w:type="spellStart"/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т.ч</w:t>
            </w:r>
            <w:proofErr w:type="spellEnd"/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. освещения для производства работ в ночное время), предназначенных   для хранения материалов, оборудования, </w:t>
            </w: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lastRenderedPageBreak/>
              <w:t>изделий, конструкций и т.п., и выполнения работ по Объекту. Оборудовать территорию, помещения, склады и т.п. первичными средствами пожаротушения и знаками пожарной безопасности.</w:t>
            </w:r>
          </w:p>
          <w:p w14:paraId="482BFE8C" w14:textId="1498AD5F" w:rsidR="001025DB" w:rsidRPr="00FE5694" w:rsidRDefault="001025DB" w:rsidP="00917F90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237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Создание бытового городка, временных зданий и сооружений, необходимых на период производства работ в соответствии с </w:t>
            </w:r>
            <w:r w:rsidR="007A70FC"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согласованным </w:t>
            </w: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ППР, подрядчик осуществляет самостоятельно и после окончания работ вывозит с площадки в том же объеме.  </w:t>
            </w: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br/>
              <w:t xml:space="preserve">Создание бытового городка, временных зданий и сооружений, необходимых  на период  производства работ в соответствии с ППР, включает в себя доставку, сборку, необходимую перебазировку по территории, аренду необходимых </w:t>
            </w: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br/>
              <w:t xml:space="preserve">конструкций, элементов и оборудования, необходимых для создания бытового городка на период строительства, </w:t>
            </w: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br/>
              <w:t xml:space="preserve">благоустройство прилегающей территории, содержание и </w:t>
            </w: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br/>
              <w:t xml:space="preserve">обслуживание бытового городка и всех временных зданий и сооружений (уборка, обеспечение ресурсами), разборка и </w:t>
            </w: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br/>
              <w:t xml:space="preserve">вывоз с территории, благоустройство площадки после вывоза, а также выполнение требований пожарной безопасности при планировании, обустройстве и эксплуатации объектов (территории) бытового городка и соответствующего оборудования, а также непосредственно при организации и проведении строительно-монтажных работ.  </w:t>
            </w:r>
          </w:p>
          <w:p w14:paraId="5AD11EF8" w14:textId="77777777" w:rsidR="001025DB" w:rsidRPr="00FE5694" w:rsidRDefault="001025DB" w:rsidP="00917F90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237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До начала работ в объеме ППР разработать посуточный план график производства работ на предстоящий месяц, понедельный на весь остальной период СМР, а также графики поставки материалов, комплектующих, график поставки оборудования, график движения рабочей силы.</w:t>
            </w:r>
          </w:p>
          <w:p w14:paraId="239DEF54" w14:textId="77777777" w:rsidR="001025DB" w:rsidRPr="00FE5694" w:rsidRDefault="001025DB" w:rsidP="00917F90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237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Предусмотреть предоставление ежедневного отчета представителю заказчика (застройщика) с анализом план/факта и отклонения по работам за предыдущий период (сутки). По результатам анализа подрядчик определяет коренные причины допущенных отставаний и разрабатывает корректирующие мероприятия по их устранению, после чего формирует сменное задание на предстоящий период (сутки).</w:t>
            </w:r>
          </w:p>
          <w:p w14:paraId="7CF33E2E" w14:textId="77777777" w:rsidR="001025DB" w:rsidRPr="00FE5694" w:rsidRDefault="001025DB" w:rsidP="00917F90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237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Обеспечить наличие необходимого технически исправного оборудования, технологической оснастки, средств обеспечения безопасности, средств контроля и измерений для обеспечения выполнения работ. </w:t>
            </w:r>
          </w:p>
          <w:p w14:paraId="1AA574A8" w14:textId="77777777" w:rsidR="001025DB" w:rsidRPr="00FE5694" w:rsidRDefault="001025DB" w:rsidP="00917F90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237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Обеспечить в ходе работ выполнение требований, </w:t>
            </w: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br/>
              <w:t xml:space="preserve">действующих в области законодательства пожарной </w:t>
            </w: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br/>
              <w:t xml:space="preserve">безопасности, охраны труда, промышленной безопасности и экологической безопасности, техники безопасности ведения работ, а также действующих санитарных и строительных норм и правил. </w:t>
            </w:r>
          </w:p>
          <w:p w14:paraId="587913F1" w14:textId="77777777" w:rsidR="001025DB" w:rsidRPr="00FE5694" w:rsidRDefault="001025DB" w:rsidP="00917F90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237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Обеспечить контроль соблюдения трудовой и производственной дисциплины за своими сотрудниками в границах строительной площадки. Учесть проведение еженедельных обходов заказчика (застройщика) в части контроля соблюдения правил охраны и правил безопасности труда с выдачей предписаний по устранению выявленных несоответствий. Подрядчик за свой счет </w:t>
            </w: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lastRenderedPageBreak/>
              <w:t>обеспечивает необходимые временные дороги, очистку кузовов и мойку колес при выезде с территории строительства на пункте мойки колес.</w:t>
            </w:r>
          </w:p>
          <w:p w14:paraId="21EF321F" w14:textId="405AB7FE" w:rsidR="009C04E3" w:rsidRPr="00FE5694" w:rsidRDefault="001025DB" w:rsidP="000A66FB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237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Обеспечить обязательную фото- и видео - фиксацию выполняемых работ.</w:t>
            </w:r>
            <w:r w:rsidR="000A66FB"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 </w:t>
            </w:r>
          </w:p>
          <w:p w14:paraId="48D4466C" w14:textId="77777777" w:rsidR="001025DB" w:rsidRPr="00FE5694" w:rsidRDefault="001025DB" w:rsidP="00917F90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237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Исключить возможность выполнение последующего этапа работ, требуемого освидетельствования и приемки техническим надзором технического заказчика, без сдачи предыдущего этапа работ.</w:t>
            </w:r>
          </w:p>
          <w:p w14:paraId="5EE72897" w14:textId="060529EB" w:rsidR="009C04E3" w:rsidRPr="00FE5694" w:rsidRDefault="001025DB" w:rsidP="009C04E3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237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Обеспечивать заблаговременное (не менее чем за 1 сутки) информирование технического надзора технического заказчика о планируемой сдаче работ, требующих освидетельствования.</w:t>
            </w:r>
          </w:p>
          <w:p w14:paraId="629E98D8" w14:textId="77777777" w:rsidR="001025DB" w:rsidRPr="00FE5694" w:rsidRDefault="001025DB" w:rsidP="00917F90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237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Обеспечить в процессе проведения строительных работ собственными силами ежедневную уборку рабочих мест и </w:t>
            </w: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br/>
              <w:t xml:space="preserve">Объекта от строительного мусора и иных отходов </w:t>
            </w: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br/>
              <w:t>производства.</w:t>
            </w:r>
          </w:p>
          <w:p w14:paraId="795A7014" w14:textId="77777777" w:rsidR="001025DB" w:rsidRPr="00FE5694" w:rsidRDefault="001025DB" w:rsidP="00917F90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237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Все необходимые мероприятия и затраты на перенос, </w:t>
            </w: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br/>
              <w:t xml:space="preserve">временное закрепление, защиту временных и постоянных инженерных сетей  при производстве работ, подрядчик </w:t>
            </w: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br/>
              <w:t>осуществляет самостоятельно  и включает стоимость данных мероприятий в цену договора.</w:t>
            </w:r>
          </w:p>
          <w:p w14:paraId="1D8AB8C3" w14:textId="77777777" w:rsidR="001025DB" w:rsidRPr="00FE5694" w:rsidRDefault="001025DB" w:rsidP="00917F90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237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Обеспечить содержание и сохранность объекта и выполненных работ с момента начала работ до подписания Акта </w:t>
            </w: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br/>
              <w:t>приемки законченного строительством объекта. Проживание на территории строительной площадки запрещено.</w:t>
            </w:r>
          </w:p>
          <w:p w14:paraId="6DDED04D" w14:textId="77777777" w:rsidR="001025DB" w:rsidRPr="00FE5694" w:rsidRDefault="001025DB" w:rsidP="00917F90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237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Самостоятельно проводить согласование условий </w:t>
            </w: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br/>
              <w:t xml:space="preserve">производства работ в зоне действующих коммуникаций, </w:t>
            </w: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br/>
              <w:t xml:space="preserve">нанесенных на строительном генеральном плане в границах строительной площадки, переданной заказчиком </w:t>
            </w: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br/>
              <w:t>(застройщиком) подрядчику.</w:t>
            </w:r>
          </w:p>
          <w:p w14:paraId="17EA1469" w14:textId="77777777" w:rsidR="001025DB" w:rsidRPr="00FE5694" w:rsidRDefault="001025DB" w:rsidP="00917F90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237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ГИП Подрядчика по строительно-монтажным работам проверяет, подтверждает и подписывает всю ИД.</w:t>
            </w:r>
          </w:p>
          <w:p w14:paraId="0A1DAC22" w14:textId="77777777" w:rsidR="001025DB" w:rsidRPr="00FE5694" w:rsidRDefault="001025DB" w:rsidP="00917F90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237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Охрану объекта и сохранность ТМЦ обеспечивает подрядчик. Заказчик за сохранность ответственности не несет.</w:t>
            </w:r>
          </w:p>
          <w:p w14:paraId="2F61395E" w14:textId="77777777" w:rsidR="001025DB" w:rsidRPr="00FE5694" w:rsidRDefault="001025DB" w:rsidP="00917F90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237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Подрядчик обязан организовать и производить работы на объекте в полном соответствии с настоящим техническим заданием, а также требованиями Федеральных Законов, </w:t>
            </w: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br/>
              <w:t>Градостроительного Кодекса РФ, СП, РД, СНиП, требованиями пожарной безопасности, санитарных норм, норм охраны окружающей среды и норм охраны труда, действующими на территории Российской Федерации.</w:t>
            </w:r>
          </w:p>
          <w:p w14:paraId="3FE29AA6" w14:textId="77777777" w:rsidR="001025DB" w:rsidRPr="00FE5694" w:rsidRDefault="001025DB" w:rsidP="00917F90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237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Геодезическое и Лабораторное сопровождение работ, </w:t>
            </w: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br/>
              <w:t xml:space="preserve">подтверждение уровня требуемого качества выполняет </w:t>
            </w: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br/>
              <w:t xml:space="preserve">Подрядчик, с последующим предоставлением результатов </w:t>
            </w: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br/>
              <w:t>работ техническому заказчику. Учесть необходимость выполнения испытательских работ исключительно аккредитованной лабораторией.</w:t>
            </w:r>
          </w:p>
          <w:p w14:paraId="7353A16D" w14:textId="578273D9" w:rsidR="001025DB" w:rsidRPr="00FE5694" w:rsidRDefault="001025DB" w:rsidP="00917F90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237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Подрядчик обязан о</w:t>
            </w:r>
            <w:r w:rsidRPr="00FE5694">
              <w:rPr>
                <w:rStyle w:val="fontstyle21"/>
                <w:rFonts w:ascii="Calibri" w:hAnsi="Calibri" w:cs="Calibri"/>
                <w:color w:val="auto"/>
              </w:rPr>
              <w:t xml:space="preserve">существлять систематическое наблюдение за деформацией существующих фундаментов и колонн производственного здания с установкой контрольных </w:t>
            </w:r>
            <w:r w:rsidRPr="00FE5694">
              <w:rPr>
                <w:rStyle w:val="fontstyle21"/>
                <w:rFonts w:ascii="Calibri" w:hAnsi="Calibri" w:cs="Calibri"/>
                <w:color w:val="auto"/>
              </w:rPr>
              <w:lastRenderedPageBreak/>
              <w:t xml:space="preserve">геодезических знаков в непосредственной близости от зоны проведения работ по устройству фундаментов под технологическое </w:t>
            </w:r>
            <w:r w:rsidR="009D74A9" w:rsidRPr="00FE5694">
              <w:rPr>
                <w:rStyle w:val="fontstyle21"/>
                <w:rFonts w:ascii="Calibri" w:hAnsi="Calibri" w:cs="Calibri"/>
                <w:color w:val="auto"/>
              </w:rPr>
              <w:t>оборудование.</w:t>
            </w:r>
          </w:p>
          <w:p w14:paraId="6A64CB9B" w14:textId="400FFC38" w:rsidR="001025DB" w:rsidRPr="00FE5694" w:rsidRDefault="001025DB" w:rsidP="00917F90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237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В процессе выполнения работ подрядчик обязан предоставить при сдаче работ Заказчику/ Техническому Заказчику протоколы по испытаниям уплотнения песчаного основания; уплотнения щебеночного основания; набора прочности бетона (7 </w:t>
            </w:r>
            <w:proofErr w:type="spellStart"/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сут</w:t>
            </w:r>
            <w:proofErr w:type="spellEnd"/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.; 28 </w:t>
            </w:r>
            <w:proofErr w:type="spellStart"/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сут</w:t>
            </w:r>
            <w:proofErr w:type="spellEnd"/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.); </w:t>
            </w:r>
            <w:r w:rsidR="009D74A9"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протоколы </w:t>
            </w:r>
            <w:proofErr w:type="spellStart"/>
            <w:r w:rsidR="009D74A9" w:rsidRPr="00FE5694">
              <w:rPr>
                <w:rFonts w:eastAsia="Times New Roman" w:cs="Calibri"/>
                <w:sz w:val="24"/>
                <w:szCs w:val="24"/>
                <w:lang w:eastAsia="ru-RU"/>
              </w:rPr>
              <w:t>ВиК</w:t>
            </w:r>
            <w:proofErr w:type="spellEnd"/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 и т.п.</w:t>
            </w:r>
          </w:p>
          <w:p w14:paraId="37E3E0A3" w14:textId="77777777" w:rsidR="001025DB" w:rsidRPr="00FE5694" w:rsidRDefault="001025DB" w:rsidP="00917F90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237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В период выполнения работ Подрядчик обязан соблюдать </w:t>
            </w: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br/>
              <w:t xml:space="preserve">требования положения «О пропускном и </w:t>
            </w:r>
            <w:proofErr w:type="spellStart"/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внутриобъектовом</w:t>
            </w:r>
            <w:proofErr w:type="spellEnd"/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 режимах АО «Коломенский завод», а также касаемо вывоза ТМЦ (любые, включая отходы, грунт) соблюдать "Регламент вноса/выноса, ввоза/вывоза ТМЦ на территорию АО «Коломенский завод». </w:t>
            </w:r>
          </w:p>
          <w:p w14:paraId="0F496294" w14:textId="77777777" w:rsidR="009D74A9" w:rsidRPr="00FE5694" w:rsidRDefault="001025DB" w:rsidP="009D74A9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237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cs="Calibri"/>
                <w:sz w:val="24"/>
                <w:szCs w:val="24"/>
              </w:rPr>
              <w:t xml:space="preserve">Подрядчик обеспечивает охрану материалов, оборудования, и другого имущества на территории огражденной строительной площадки с момента подписания Контракта до передачи </w:t>
            </w:r>
            <w:r w:rsidRPr="00FE5694">
              <w:rPr>
                <w:rFonts w:cs="Calibri"/>
                <w:sz w:val="24"/>
                <w:szCs w:val="24"/>
              </w:rPr>
              <w:br/>
              <w:t>объекта эксплуатирующей организации по акту приема-передачи.</w:t>
            </w:r>
          </w:p>
          <w:p w14:paraId="3B74D808" w14:textId="68E40965" w:rsidR="001025DB" w:rsidRPr="00FE5694" w:rsidRDefault="001025DB" w:rsidP="009D74A9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237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Контроль вывозимого грунта, ввозимых материалов: </w:t>
            </w: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br/>
              <w:t>металлопроката, бетона и других осуществляется путём взвешивания на заводских автомобильных весах, по требованию заказчика.</w:t>
            </w:r>
          </w:p>
        </w:tc>
      </w:tr>
      <w:tr w:rsidR="00917F90" w:rsidRPr="00FE5694" w14:paraId="2DCECFC2" w14:textId="77777777" w:rsidTr="0049334C">
        <w:trPr>
          <w:trHeight w:val="688"/>
        </w:trPr>
        <w:tc>
          <w:tcPr>
            <w:tcW w:w="576" w:type="dxa"/>
          </w:tcPr>
          <w:p w14:paraId="1C1F6925" w14:textId="77777777" w:rsidR="001025DB" w:rsidRPr="00FE5694" w:rsidRDefault="001025DB" w:rsidP="00983866">
            <w:pPr>
              <w:pStyle w:val="a6"/>
              <w:numPr>
                <w:ilvl w:val="0"/>
                <w:numId w:val="2"/>
              </w:numPr>
              <w:tabs>
                <w:tab w:val="left" w:pos="2410"/>
              </w:tabs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555" w:type="dxa"/>
          </w:tcPr>
          <w:p w14:paraId="7C116257" w14:textId="77777777" w:rsidR="001025DB" w:rsidRPr="00FE5694" w:rsidRDefault="001025DB" w:rsidP="00917F90">
            <w:pPr>
              <w:tabs>
                <w:tab w:val="left" w:pos="2410"/>
              </w:tabs>
              <w:spacing w:after="0" w:line="240" w:lineRule="auto"/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</w:pPr>
            <w:r w:rsidRPr="00FE5694">
              <w:rPr>
                <w:rStyle w:val="fontstyle01"/>
                <w:rFonts w:ascii="Calibri" w:hAnsi="Calibri" w:cs="Calibri"/>
                <w:color w:val="auto"/>
              </w:rPr>
              <w:t xml:space="preserve">Инженерное </w:t>
            </w:r>
            <w:r w:rsidRPr="00FE5694">
              <w:rPr>
                <w:rStyle w:val="fontstyle01"/>
                <w:rFonts w:ascii="Calibri" w:hAnsi="Calibri" w:cs="Calibri"/>
                <w:color w:val="auto"/>
              </w:rPr>
              <w:br/>
              <w:t>обеспечение</w:t>
            </w:r>
            <w:r w:rsidRPr="00FE5694">
              <w:rPr>
                <w:rFonts w:cs="Calibri"/>
                <w:sz w:val="24"/>
                <w:szCs w:val="24"/>
              </w:rPr>
              <w:br/>
            </w:r>
            <w:r w:rsidRPr="00FE5694">
              <w:rPr>
                <w:rStyle w:val="fontstyle01"/>
                <w:rFonts w:ascii="Calibri" w:hAnsi="Calibri" w:cs="Calibri"/>
                <w:color w:val="auto"/>
              </w:rPr>
              <w:t>на период работ</w:t>
            </w:r>
          </w:p>
        </w:tc>
        <w:tc>
          <w:tcPr>
            <w:tcW w:w="7217" w:type="dxa"/>
            <w:gridSpan w:val="4"/>
            <w:shd w:val="clear" w:color="auto" w:fill="auto"/>
          </w:tcPr>
          <w:p w14:paraId="41F6A2C2" w14:textId="3A45430C" w:rsidR="009C04E3" w:rsidRPr="00FE5694" w:rsidRDefault="009C04E3" w:rsidP="00917F90">
            <w:p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49334C">
              <w:rPr>
                <w:rStyle w:val="fontstyle21"/>
                <w:rFonts w:ascii="Calibri" w:hAnsi="Calibri" w:cs="Calibri"/>
                <w:color w:val="auto"/>
              </w:rPr>
              <w:t>В случае необходимости подключения к действующим инженерным системам на время проведения строительных работ, Заказчик обязуется предоставить соответствующую инфраструктуру в соответствии с условиями заключенного договора.</w:t>
            </w:r>
          </w:p>
        </w:tc>
      </w:tr>
      <w:tr w:rsidR="00917F90" w:rsidRPr="00FE5694" w14:paraId="05BBAE32" w14:textId="77777777" w:rsidTr="001826FD">
        <w:trPr>
          <w:trHeight w:val="688"/>
        </w:trPr>
        <w:tc>
          <w:tcPr>
            <w:tcW w:w="576" w:type="dxa"/>
          </w:tcPr>
          <w:p w14:paraId="720512CD" w14:textId="77777777" w:rsidR="001025DB" w:rsidRPr="00FE5694" w:rsidRDefault="001025DB" w:rsidP="00983866">
            <w:pPr>
              <w:pStyle w:val="a6"/>
              <w:numPr>
                <w:ilvl w:val="0"/>
                <w:numId w:val="2"/>
              </w:numPr>
              <w:tabs>
                <w:tab w:val="left" w:pos="2410"/>
              </w:tabs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555" w:type="dxa"/>
          </w:tcPr>
          <w:p w14:paraId="47AF2DB2" w14:textId="77777777" w:rsidR="001025DB" w:rsidRPr="00FE5694" w:rsidRDefault="001025DB" w:rsidP="00917F90">
            <w:pPr>
              <w:tabs>
                <w:tab w:val="left" w:pos="2410"/>
              </w:tabs>
              <w:spacing w:after="0" w:line="240" w:lineRule="auto"/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>Заказчик (застройщик), сведения об источниках и порядке финансирования работ</w:t>
            </w:r>
          </w:p>
        </w:tc>
        <w:tc>
          <w:tcPr>
            <w:tcW w:w="7217" w:type="dxa"/>
            <w:gridSpan w:val="4"/>
          </w:tcPr>
          <w:p w14:paraId="2678DCCF" w14:textId="77777777" w:rsidR="001025DB" w:rsidRPr="008F7652" w:rsidRDefault="001025DB" w:rsidP="00917F90">
            <w:p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Заказчик (застройщик) обязуется выполнить оплату Подрядчику за выполненные СМР согласно условиям договора подряда.</w:t>
            </w:r>
          </w:p>
        </w:tc>
      </w:tr>
      <w:tr w:rsidR="00917F90" w:rsidRPr="00FE5694" w14:paraId="4EEFA0C1" w14:textId="77777777" w:rsidTr="001826FD">
        <w:trPr>
          <w:trHeight w:val="688"/>
        </w:trPr>
        <w:tc>
          <w:tcPr>
            <w:tcW w:w="576" w:type="dxa"/>
          </w:tcPr>
          <w:p w14:paraId="0C166219" w14:textId="77777777" w:rsidR="001025DB" w:rsidRPr="00FE5694" w:rsidRDefault="001025DB" w:rsidP="00983866">
            <w:pPr>
              <w:pStyle w:val="a6"/>
              <w:numPr>
                <w:ilvl w:val="0"/>
                <w:numId w:val="2"/>
              </w:numPr>
              <w:tabs>
                <w:tab w:val="left" w:pos="2410"/>
              </w:tabs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555" w:type="dxa"/>
          </w:tcPr>
          <w:p w14:paraId="51BE19D2" w14:textId="77777777" w:rsidR="001025DB" w:rsidRPr="00FE5694" w:rsidRDefault="001025DB" w:rsidP="00917F90">
            <w:pPr>
              <w:tabs>
                <w:tab w:val="left" w:pos="2410"/>
              </w:tabs>
              <w:spacing w:after="0" w:line="240" w:lineRule="auto"/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>Требования по качеству работ и поставляемым материалам</w:t>
            </w:r>
          </w:p>
        </w:tc>
        <w:tc>
          <w:tcPr>
            <w:tcW w:w="7217" w:type="dxa"/>
            <w:gridSpan w:val="4"/>
          </w:tcPr>
          <w:p w14:paraId="04F164BC" w14:textId="34938888" w:rsidR="001025DB" w:rsidRPr="00FE5694" w:rsidRDefault="001025DB" w:rsidP="00917F90">
            <w:p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Работа должна быть выполнена в соответствии с Нормами и правилами (СНиП), ведомственными строительными нормами (ВСН) и </w:t>
            </w:r>
            <w:r w:rsidR="009D74A9" w:rsidRPr="00FE5694">
              <w:rPr>
                <w:rFonts w:eastAsia="Times New Roman" w:cs="Calibri"/>
                <w:sz w:val="24"/>
                <w:szCs w:val="24"/>
                <w:lang w:eastAsia="ru-RU"/>
              </w:rPr>
              <w:t>иными действующими нормативными правовыми актами,</w:t>
            </w: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 и нормами РФ, в том числе, но не ограничиваясь:</w:t>
            </w:r>
          </w:p>
          <w:p w14:paraId="3BB232CD" w14:textId="01BF22C0" w:rsidR="001025DB" w:rsidRPr="00FE5694" w:rsidRDefault="001025DB" w:rsidP="00917F90">
            <w:pPr>
              <w:numPr>
                <w:ilvl w:val="0"/>
                <w:numId w:val="12"/>
              </w:numPr>
              <w:spacing w:after="0" w:line="240" w:lineRule="auto"/>
              <w:ind w:left="385"/>
              <w:jc w:val="both"/>
              <w:rPr>
                <w:rFonts w:cs="Calibri"/>
                <w:sz w:val="24"/>
                <w:szCs w:val="24"/>
              </w:rPr>
            </w:pPr>
            <w:r w:rsidRPr="00FE5694">
              <w:rPr>
                <w:rFonts w:cs="Calibri"/>
                <w:sz w:val="24"/>
                <w:szCs w:val="24"/>
              </w:rPr>
              <w:t xml:space="preserve">Федерального закона от 30.12.2009 № 384-ФЗ «Технический </w:t>
            </w: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регламент</w:t>
            </w:r>
            <w:r w:rsidRPr="00FE5694">
              <w:rPr>
                <w:rFonts w:cs="Calibri"/>
                <w:sz w:val="24"/>
                <w:szCs w:val="24"/>
              </w:rPr>
              <w:t xml:space="preserve"> о безопасности зданий и сооружений»;</w:t>
            </w:r>
          </w:p>
          <w:p w14:paraId="774E6C03" w14:textId="1F22FADC" w:rsidR="009D74A9" w:rsidRPr="00FE5694" w:rsidRDefault="009D74A9" w:rsidP="009D74A9">
            <w:pPr>
              <w:numPr>
                <w:ilvl w:val="0"/>
                <w:numId w:val="12"/>
              </w:numPr>
              <w:spacing w:after="0" w:line="240" w:lineRule="auto"/>
              <w:ind w:left="385"/>
              <w:jc w:val="both"/>
              <w:rPr>
                <w:rFonts w:cs="Calibri"/>
                <w:sz w:val="24"/>
                <w:szCs w:val="24"/>
              </w:rPr>
            </w:pPr>
            <w:r w:rsidRPr="00FE5694">
              <w:rPr>
                <w:rFonts w:cs="Calibri"/>
                <w:sz w:val="24"/>
                <w:szCs w:val="24"/>
              </w:rPr>
              <w:t>Федерального закона от 22.07.2008 № 123-ФЗ «Технический регламент о требованиях пожарной безопасности»;</w:t>
            </w:r>
          </w:p>
          <w:p w14:paraId="11AC8F39" w14:textId="77777777" w:rsidR="009D74A9" w:rsidRPr="00FE5694" w:rsidRDefault="009D74A9" w:rsidP="009D74A9">
            <w:pPr>
              <w:numPr>
                <w:ilvl w:val="0"/>
                <w:numId w:val="12"/>
              </w:numPr>
              <w:spacing w:after="0" w:line="240" w:lineRule="auto"/>
              <w:ind w:left="385"/>
              <w:jc w:val="both"/>
              <w:rPr>
                <w:rFonts w:cs="Calibri"/>
                <w:sz w:val="24"/>
                <w:szCs w:val="24"/>
              </w:rPr>
            </w:pPr>
            <w:r w:rsidRPr="00FE5694">
              <w:rPr>
                <w:rFonts w:cs="Calibri"/>
                <w:sz w:val="24"/>
                <w:szCs w:val="24"/>
              </w:rPr>
              <w:t xml:space="preserve">Федеральный закон от 30.12.2009 №384-ФЗ «Технический регламент о безопасности зданий и сооружений»; </w:t>
            </w:r>
          </w:p>
          <w:p w14:paraId="730BB42A" w14:textId="77777777" w:rsidR="009D74A9" w:rsidRPr="00FE5694" w:rsidRDefault="009D74A9" w:rsidP="009D74A9">
            <w:pPr>
              <w:numPr>
                <w:ilvl w:val="0"/>
                <w:numId w:val="12"/>
              </w:numPr>
              <w:spacing w:after="0" w:line="240" w:lineRule="auto"/>
              <w:ind w:left="385"/>
              <w:jc w:val="both"/>
              <w:rPr>
                <w:rFonts w:cs="Calibri"/>
                <w:sz w:val="24"/>
                <w:szCs w:val="24"/>
              </w:rPr>
            </w:pPr>
            <w:r w:rsidRPr="00FE5694">
              <w:rPr>
                <w:rFonts w:cs="Calibri"/>
                <w:sz w:val="24"/>
                <w:szCs w:val="24"/>
              </w:rPr>
              <w:t>Федеральный Закон «Об охране окружающей среды» № 7-ФЗ от 10.01 2002г;</w:t>
            </w:r>
          </w:p>
          <w:p w14:paraId="00FE836B" w14:textId="77777777" w:rsidR="007B4153" w:rsidRPr="00FE5694" w:rsidRDefault="007B4153" w:rsidP="007B4153">
            <w:pPr>
              <w:numPr>
                <w:ilvl w:val="0"/>
                <w:numId w:val="12"/>
              </w:numPr>
              <w:spacing w:after="0" w:line="240" w:lineRule="auto"/>
              <w:ind w:left="385"/>
              <w:jc w:val="both"/>
              <w:rPr>
                <w:rFonts w:cs="Calibri"/>
                <w:sz w:val="24"/>
                <w:szCs w:val="24"/>
              </w:rPr>
            </w:pPr>
            <w:r w:rsidRPr="00FE5694">
              <w:rPr>
                <w:rFonts w:cs="Calibri"/>
                <w:sz w:val="24"/>
                <w:szCs w:val="24"/>
              </w:rPr>
              <w:t xml:space="preserve">Градостроительный кодекс Российской Федерации от </w:t>
            </w:r>
            <w:r w:rsidRPr="00FE5694">
              <w:rPr>
                <w:rFonts w:cs="Calibri"/>
                <w:sz w:val="24"/>
                <w:szCs w:val="24"/>
              </w:rPr>
              <w:br/>
              <w:t>№ 190-ФЗ 29.12.2004;</w:t>
            </w:r>
          </w:p>
          <w:p w14:paraId="3F0459A4" w14:textId="77777777" w:rsidR="007B4153" w:rsidRPr="00FE5694" w:rsidRDefault="007B4153" w:rsidP="007B4153">
            <w:pPr>
              <w:numPr>
                <w:ilvl w:val="0"/>
                <w:numId w:val="12"/>
              </w:numPr>
              <w:spacing w:after="0" w:line="240" w:lineRule="auto"/>
              <w:ind w:left="385"/>
              <w:jc w:val="both"/>
              <w:rPr>
                <w:rFonts w:cs="Calibri"/>
                <w:sz w:val="24"/>
                <w:szCs w:val="24"/>
              </w:rPr>
            </w:pPr>
            <w:r w:rsidRPr="00FE5694">
              <w:rPr>
                <w:rFonts w:cs="Calibri"/>
                <w:sz w:val="24"/>
                <w:szCs w:val="24"/>
              </w:rPr>
              <w:t xml:space="preserve">Состав и порядок ведения исполнительной документации при строительстве, реконструкции, капитальном ремонте объектов капитального строительства утвержденный приказом </w:t>
            </w:r>
            <w:r w:rsidRPr="00FE5694">
              <w:rPr>
                <w:rFonts w:cs="Calibri"/>
                <w:sz w:val="24"/>
                <w:szCs w:val="24"/>
              </w:rPr>
              <w:lastRenderedPageBreak/>
              <w:t>министерства строительства и жилищно-коммунального хозяйства Российской Федерации от 16.05.2023 N 344/</w:t>
            </w:r>
            <w:proofErr w:type="spellStart"/>
            <w:r w:rsidRPr="00FE5694">
              <w:rPr>
                <w:rFonts w:cs="Calibri"/>
                <w:sz w:val="24"/>
                <w:szCs w:val="24"/>
              </w:rPr>
              <w:t>пр</w:t>
            </w:r>
            <w:proofErr w:type="spellEnd"/>
            <w:r w:rsidRPr="00FE5694">
              <w:rPr>
                <w:rFonts w:cs="Calibri"/>
                <w:sz w:val="24"/>
                <w:szCs w:val="24"/>
              </w:rPr>
              <w:t>;</w:t>
            </w:r>
          </w:p>
          <w:p w14:paraId="1D447D09" w14:textId="77777777" w:rsidR="007B4153" w:rsidRPr="00FE5694" w:rsidRDefault="007B4153" w:rsidP="007B4153">
            <w:pPr>
              <w:numPr>
                <w:ilvl w:val="0"/>
                <w:numId w:val="12"/>
              </w:numPr>
              <w:spacing w:after="0" w:line="240" w:lineRule="auto"/>
              <w:ind w:left="385"/>
              <w:jc w:val="both"/>
              <w:rPr>
                <w:rFonts w:cs="Calibri"/>
                <w:sz w:val="24"/>
                <w:szCs w:val="24"/>
              </w:rPr>
            </w:pPr>
            <w:r w:rsidRPr="00FE5694">
              <w:rPr>
                <w:rFonts w:cs="Calibri"/>
                <w:sz w:val="24"/>
                <w:szCs w:val="24"/>
              </w:rPr>
              <w:t xml:space="preserve">Порядок проведения строительного контроля при осуществлении строительства, реконструкции и капитального ремонта объектов капитального строительства утвержденный постановлением правительства Российской Федерации от 21.06.2010 № 468; </w:t>
            </w:r>
          </w:p>
          <w:p w14:paraId="1BFE9BD2" w14:textId="2F7B2744" w:rsidR="009D74A9" w:rsidRPr="00FE5694" w:rsidRDefault="007B4153" w:rsidP="009D74A9">
            <w:pPr>
              <w:numPr>
                <w:ilvl w:val="0"/>
                <w:numId w:val="12"/>
              </w:numPr>
              <w:spacing w:after="0" w:line="240" w:lineRule="auto"/>
              <w:ind w:left="385"/>
              <w:jc w:val="both"/>
              <w:rPr>
                <w:rFonts w:cs="Calibri"/>
                <w:sz w:val="24"/>
                <w:szCs w:val="24"/>
              </w:rPr>
            </w:pPr>
            <w:r w:rsidRPr="00FE5694">
              <w:rPr>
                <w:rFonts w:cs="Calibri"/>
                <w:sz w:val="24"/>
                <w:szCs w:val="24"/>
              </w:rPr>
              <w:t xml:space="preserve">Приказ </w:t>
            </w:r>
            <w:proofErr w:type="spellStart"/>
            <w:r w:rsidRPr="00FE5694">
              <w:rPr>
                <w:rFonts w:cs="Calibri"/>
                <w:sz w:val="24"/>
                <w:szCs w:val="24"/>
              </w:rPr>
              <w:t>Ростехнадзора</w:t>
            </w:r>
            <w:proofErr w:type="spellEnd"/>
            <w:r w:rsidRPr="00FE5694">
              <w:rPr>
                <w:rFonts w:cs="Calibri"/>
                <w:sz w:val="24"/>
                <w:szCs w:val="24"/>
              </w:rPr>
              <w:t xml:space="preserve"> от 26.11.2020 N 461 (ред. от 22.01.2024) "Об утверждении федеральных норм и правил в области промышленной безопасности "Правила безопасности опасных производственных объектов, на которых используются подъемные сооружения"</w:t>
            </w:r>
          </w:p>
          <w:p w14:paraId="14AC1E60" w14:textId="13EB0E75" w:rsidR="009D74A9" w:rsidRPr="00FE5694" w:rsidRDefault="009D74A9" w:rsidP="009D74A9">
            <w:pPr>
              <w:numPr>
                <w:ilvl w:val="0"/>
                <w:numId w:val="12"/>
              </w:numPr>
              <w:spacing w:after="0" w:line="240" w:lineRule="auto"/>
              <w:ind w:left="385"/>
              <w:jc w:val="both"/>
              <w:rPr>
                <w:rFonts w:cs="Calibri"/>
                <w:sz w:val="24"/>
                <w:szCs w:val="24"/>
              </w:rPr>
            </w:pPr>
            <w:r w:rsidRPr="00FE5694">
              <w:rPr>
                <w:rFonts w:cs="Calibri"/>
                <w:sz w:val="24"/>
                <w:szCs w:val="24"/>
              </w:rPr>
              <w:t>СП 12-136-2002. «Решения по охране труда и промышленной безопасности в проектах организации строительства и проектах производства работ»;</w:t>
            </w:r>
          </w:p>
          <w:p w14:paraId="3B965F2B" w14:textId="5DCD67F3" w:rsidR="009D74A9" w:rsidRPr="00FE5694" w:rsidRDefault="009D74A9" w:rsidP="009D74A9">
            <w:pPr>
              <w:numPr>
                <w:ilvl w:val="0"/>
                <w:numId w:val="12"/>
              </w:numPr>
              <w:spacing w:after="0" w:line="240" w:lineRule="auto"/>
              <w:ind w:left="385"/>
              <w:jc w:val="both"/>
              <w:rPr>
                <w:rFonts w:cs="Calibri"/>
                <w:sz w:val="24"/>
                <w:szCs w:val="24"/>
              </w:rPr>
            </w:pPr>
            <w:r w:rsidRPr="00FE5694">
              <w:rPr>
                <w:rFonts w:cs="Calibri"/>
                <w:sz w:val="24"/>
                <w:szCs w:val="24"/>
              </w:rPr>
              <w:t>СП 17.13330.2017 Кровли;</w:t>
            </w:r>
          </w:p>
          <w:p w14:paraId="70E9DD5C" w14:textId="77777777" w:rsidR="009D74A9" w:rsidRPr="00FE5694" w:rsidRDefault="009D74A9" w:rsidP="009D74A9">
            <w:pPr>
              <w:numPr>
                <w:ilvl w:val="0"/>
                <w:numId w:val="12"/>
              </w:numPr>
              <w:spacing w:after="0" w:line="240" w:lineRule="auto"/>
              <w:ind w:left="385"/>
              <w:jc w:val="both"/>
              <w:rPr>
                <w:rFonts w:cs="Calibri"/>
                <w:sz w:val="24"/>
                <w:szCs w:val="24"/>
              </w:rPr>
            </w:pPr>
            <w:r w:rsidRPr="00FE5694">
              <w:rPr>
                <w:rFonts w:cs="Calibri"/>
                <w:sz w:val="24"/>
                <w:szCs w:val="24"/>
              </w:rPr>
              <w:t xml:space="preserve">СП 28.13330.2017 «Защита строительных конструкций от коррозии»; </w:t>
            </w:r>
          </w:p>
          <w:p w14:paraId="2C19B2B7" w14:textId="28A21A6A" w:rsidR="009D74A9" w:rsidRPr="00FE5694" w:rsidRDefault="009D74A9" w:rsidP="009D74A9">
            <w:pPr>
              <w:numPr>
                <w:ilvl w:val="0"/>
                <w:numId w:val="12"/>
              </w:numPr>
              <w:spacing w:after="0" w:line="240" w:lineRule="auto"/>
              <w:ind w:left="385"/>
              <w:jc w:val="both"/>
              <w:rPr>
                <w:rFonts w:cs="Calibri"/>
                <w:sz w:val="24"/>
                <w:szCs w:val="24"/>
              </w:rPr>
            </w:pPr>
            <w:r w:rsidRPr="00FE5694">
              <w:rPr>
                <w:rFonts w:cs="Calibri"/>
                <w:sz w:val="24"/>
                <w:szCs w:val="24"/>
              </w:rPr>
              <w:t>СП 29.13330.2011 Полы. Актуализированная редакция;</w:t>
            </w:r>
          </w:p>
          <w:p w14:paraId="6DDC165E" w14:textId="43DA8CC7" w:rsidR="007C4736" w:rsidRPr="00FE5694" w:rsidRDefault="007C4736" w:rsidP="009D74A9">
            <w:pPr>
              <w:numPr>
                <w:ilvl w:val="0"/>
                <w:numId w:val="12"/>
              </w:numPr>
              <w:spacing w:after="0" w:line="240" w:lineRule="auto"/>
              <w:ind w:left="385"/>
              <w:jc w:val="both"/>
              <w:rPr>
                <w:rFonts w:cs="Calibri"/>
                <w:sz w:val="24"/>
                <w:szCs w:val="24"/>
              </w:rPr>
            </w:pPr>
            <w:r w:rsidRPr="00FE5694">
              <w:rPr>
                <w:rFonts w:cs="Calibri"/>
                <w:sz w:val="24"/>
                <w:szCs w:val="24"/>
              </w:rPr>
              <w:t>СП 45.13330.2017. Свод правил. Земляные сооружения, основания и фундаменты.</w:t>
            </w:r>
          </w:p>
          <w:p w14:paraId="5F7E19DA" w14:textId="532AEFE0" w:rsidR="009D74A9" w:rsidRPr="00FE5694" w:rsidRDefault="009D74A9" w:rsidP="009D74A9">
            <w:pPr>
              <w:numPr>
                <w:ilvl w:val="0"/>
                <w:numId w:val="12"/>
              </w:numPr>
              <w:spacing w:after="0" w:line="240" w:lineRule="auto"/>
              <w:ind w:left="385"/>
              <w:jc w:val="both"/>
              <w:rPr>
                <w:rFonts w:cs="Calibri"/>
                <w:sz w:val="24"/>
                <w:szCs w:val="24"/>
              </w:rPr>
            </w:pPr>
            <w:r w:rsidRPr="00FE5694">
              <w:rPr>
                <w:rFonts w:cs="Calibri"/>
                <w:sz w:val="24"/>
                <w:szCs w:val="24"/>
              </w:rPr>
              <w:t>СП 48.13330.2019 Организация строительства СНиП 12-01-2004;</w:t>
            </w:r>
          </w:p>
          <w:p w14:paraId="296D6FA3" w14:textId="77777777" w:rsidR="009D74A9" w:rsidRPr="00FE5694" w:rsidRDefault="009D74A9" w:rsidP="009D74A9">
            <w:pPr>
              <w:numPr>
                <w:ilvl w:val="0"/>
                <w:numId w:val="12"/>
              </w:numPr>
              <w:spacing w:after="0" w:line="240" w:lineRule="auto"/>
              <w:ind w:left="385"/>
              <w:jc w:val="both"/>
              <w:rPr>
                <w:rFonts w:cs="Calibri"/>
                <w:sz w:val="24"/>
                <w:szCs w:val="24"/>
              </w:rPr>
            </w:pPr>
            <w:r w:rsidRPr="00FE5694">
              <w:rPr>
                <w:rFonts w:cs="Calibri"/>
                <w:sz w:val="24"/>
                <w:szCs w:val="24"/>
              </w:rPr>
              <w:t xml:space="preserve">СП 51.13330.2011 «Защита от шума. Актуализированная редакция СНиП 23-03-2003», утвержденных приказом </w:t>
            </w:r>
            <w:proofErr w:type="spellStart"/>
            <w:r w:rsidRPr="00FE5694">
              <w:rPr>
                <w:rFonts w:cs="Calibri"/>
                <w:sz w:val="24"/>
                <w:szCs w:val="24"/>
              </w:rPr>
              <w:t>Минрегиона</w:t>
            </w:r>
            <w:proofErr w:type="spellEnd"/>
            <w:r w:rsidRPr="00FE5694">
              <w:rPr>
                <w:rFonts w:cs="Calibri"/>
                <w:sz w:val="24"/>
                <w:szCs w:val="24"/>
              </w:rPr>
              <w:t xml:space="preserve"> РФ от 28.12.2010 № 825 «Об утверждении свода правил «СНиП 23-03-2003 «Защита от шума»;</w:t>
            </w:r>
          </w:p>
          <w:p w14:paraId="1DAD7A31" w14:textId="41342D42" w:rsidR="009D74A9" w:rsidRPr="00FE5694" w:rsidRDefault="009D74A9" w:rsidP="009D74A9">
            <w:pPr>
              <w:numPr>
                <w:ilvl w:val="0"/>
                <w:numId w:val="12"/>
              </w:numPr>
              <w:spacing w:after="0" w:line="240" w:lineRule="auto"/>
              <w:ind w:left="385"/>
              <w:jc w:val="both"/>
              <w:rPr>
                <w:rFonts w:cs="Calibri"/>
                <w:sz w:val="24"/>
                <w:szCs w:val="24"/>
              </w:rPr>
            </w:pPr>
            <w:r w:rsidRPr="00FE5694">
              <w:rPr>
                <w:rFonts w:cs="Calibri"/>
                <w:sz w:val="24"/>
                <w:szCs w:val="24"/>
              </w:rPr>
              <w:t>СП 52.13330.2016. Свод правил. Естественное и искусственное освещение. Актуализированная редакция СНиП 23-05-95*" (утв. Приказом Минстроя России от 07.11.2016 N 777/</w:t>
            </w:r>
            <w:proofErr w:type="spellStart"/>
            <w:r w:rsidRPr="00FE5694">
              <w:rPr>
                <w:rFonts w:cs="Calibri"/>
                <w:sz w:val="24"/>
                <w:szCs w:val="24"/>
              </w:rPr>
              <w:t>пр</w:t>
            </w:r>
            <w:proofErr w:type="spellEnd"/>
            <w:r w:rsidRPr="00FE5694">
              <w:rPr>
                <w:rFonts w:cs="Calibri"/>
                <w:sz w:val="24"/>
                <w:szCs w:val="24"/>
              </w:rPr>
              <w:t>) (ред. от 28.12.2021);</w:t>
            </w:r>
          </w:p>
          <w:p w14:paraId="09B91F96" w14:textId="15F1FFA2" w:rsidR="007C4736" w:rsidRPr="00FE5694" w:rsidRDefault="007C4736" w:rsidP="009D74A9">
            <w:pPr>
              <w:numPr>
                <w:ilvl w:val="0"/>
                <w:numId w:val="12"/>
              </w:numPr>
              <w:spacing w:after="0" w:line="240" w:lineRule="auto"/>
              <w:ind w:left="385"/>
              <w:jc w:val="both"/>
              <w:rPr>
                <w:rFonts w:cs="Calibri"/>
                <w:sz w:val="24"/>
                <w:szCs w:val="24"/>
              </w:rPr>
            </w:pPr>
            <w:r w:rsidRPr="00FE5694">
              <w:rPr>
                <w:rFonts w:cs="Calibri"/>
                <w:sz w:val="24"/>
                <w:szCs w:val="24"/>
              </w:rPr>
              <w:t>СП 63.13330.2018. Свод правил. Бетонные и железобетонные конструкции.</w:t>
            </w:r>
          </w:p>
          <w:p w14:paraId="2E1C5FBE" w14:textId="77777777" w:rsidR="009D74A9" w:rsidRPr="00FE5694" w:rsidRDefault="009D74A9" w:rsidP="009D74A9">
            <w:pPr>
              <w:numPr>
                <w:ilvl w:val="0"/>
                <w:numId w:val="12"/>
              </w:numPr>
              <w:spacing w:after="0" w:line="240" w:lineRule="auto"/>
              <w:ind w:left="385"/>
              <w:jc w:val="both"/>
              <w:rPr>
                <w:rFonts w:cs="Calibri"/>
                <w:sz w:val="24"/>
                <w:szCs w:val="24"/>
              </w:rPr>
            </w:pPr>
            <w:r w:rsidRPr="00FE5694">
              <w:rPr>
                <w:rFonts w:cs="Calibri"/>
                <w:sz w:val="24"/>
                <w:szCs w:val="24"/>
              </w:rPr>
              <w:t>СП 68.13330.2017 Приемка в эксплуатацию законченных строительством объектов. Основные положения. Актуализированная редакция СНиП 3.01.04-87 (с Изменением № 1);</w:t>
            </w:r>
          </w:p>
          <w:p w14:paraId="0E282598" w14:textId="77777777" w:rsidR="009D74A9" w:rsidRPr="00FE5694" w:rsidRDefault="009D74A9" w:rsidP="009D74A9">
            <w:pPr>
              <w:numPr>
                <w:ilvl w:val="0"/>
                <w:numId w:val="12"/>
              </w:numPr>
              <w:spacing w:after="0" w:line="240" w:lineRule="auto"/>
              <w:ind w:left="385"/>
              <w:jc w:val="both"/>
              <w:rPr>
                <w:rFonts w:cs="Calibri"/>
                <w:sz w:val="24"/>
                <w:szCs w:val="24"/>
              </w:rPr>
            </w:pPr>
            <w:r w:rsidRPr="00FE5694">
              <w:rPr>
                <w:rFonts w:cs="Calibri"/>
                <w:sz w:val="24"/>
                <w:szCs w:val="24"/>
              </w:rPr>
              <w:t>СП 70.13330.2012 «Несущие и ограждающие конструкции»;</w:t>
            </w:r>
          </w:p>
          <w:p w14:paraId="1CA4BF5F" w14:textId="6AA2DE7C" w:rsidR="009D74A9" w:rsidRPr="00FE5694" w:rsidRDefault="009D74A9" w:rsidP="007B4153">
            <w:pPr>
              <w:numPr>
                <w:ilvl w:val="0"/>
                <w:numId w:val="12"/>
              </w:numPr>
              <w:spacing w:after="0" w:line="240" w:lineRule="auto"/>
              <w:ind w:left="385"/>
              <w:jc w:val="both"/>
              <w:rPr>
                <w:rFonts w:cs="Calibri"/>
                <w:sz w:val="24"/>
                <w:szCs w:val="24"/>
              </w:rPr>
            </w:pPr>
            <w:r w:rsidRPr="00FE5694">
              <w:rPr>
                <w:rFonts w:cs="Calibri"/>
                <w:sz w:val="24"/>
                <w:szCs w:val="24"/>
              </w:rPr>
              <w:t>СП 71.13330.2017 Изоляционные и отделочные покрытия;</w:t>
            </w:r>
          </w:p>
          <w:p w14:paraId="3E53A648" w14:textId="644103FD" w:rsidR="001025DB" w:rsidRPr="00FE5694" w:rsidRDefault="001025DB" w:rsidP="007C4736">
            <w:pPr>
              <w:numPr>
                <w:ilvl w:val="0"/>
                <w:numId w:val="12"/>
              </w:numPr>
              <w:spacing w:after="0" w:line="240" w:lineRule="auto"/>
              <w:ind w:left="385"/>
              <w:rPr>
                <w:rFonts w:cs="Calibri"/>
                <w:sz w:val="24"/>
                <w:szCs w:val="24"/>
              </w:rPr>
            </w:pPr>
            <w:r w:rsidRPr="00FE5694">
              <w:rPr>
                <w:rFonts w:cs="Calibri"/>
                <w:sz w:val="24"/>
                <w:szCs w:val="24"/>
              </w:rPr>
              <w:t>СП</w:t>
            </w:r>
            <w:r w:rsidR="007C4736" w:rsidRPr="00FE5694">
              <w:rPr>
                <w:rFonts w:cs="Calibri"/>
                <w:sz w:val="24"/>
                <w:szCs w:val="24"/>
              </w:rPr>
              <w:t xml:space="preserve"> </w:t>
            </w:r>
            <w:r w:rsidRPr="00FE5694">
              <w:rPr>
                <w:rFonts w:cs="Calibri"/>
                <w:sz w:val="24"/>
                <w:szCs w:val="24"/>
              </w:rPr>
              <w:t>72.13330.2016 «СНиП 3.04.03-85 Защита строительных конструкций и сооружений от коррозии»;</w:t>
            </w:r>
          </w:p>
          <w:p w14:paraId="2D42DD00" w14:textId="2292E783" w:rsidR="007C4736" w:rsidRPr="00FE5694" w:rsidRDefault="007C4736" w:rsidP="007C4736">
            <w:pPr>
              <w:numPr>
                <w:ilvl w:val="0"/>
                <w:numId w:val="12"/>
              </w:numPr>
              <w:spacing w:after="0" w:line="240" w:lineRule="auto"/>
              <w:ind w:left="385"/>
              <w:rPr>
                <w:rFonts w:cs="Calibri"/>
                <w:sz w:val="24"/>
                <w:szCs w:val="24"/>
              </w:rPr>
            </w:pPr>
            <w:r w:rsidRPr="00FE5694">
              <w:rPr>
                <w:rFonts w:cs="Calibri"/>
                <w:sz w:val="24"/>
                <w:szCs w:val="24"/>
              </w:rPr>
              <w:t>СП 76.13330.2016. Свод правил. Электротехнические устройства</w:t>
            </w:r>
          </w:p>
          <w:p w14:paraId="2A1F00C2" w14:textId="053E3290" w:rsidR="001025DB" w:rsidRPr="00FE5694" w:rsidRDefault="001025DB" w:rsidP="00917F90">
            <w:pPr>
              <w:numPr>
                <w:ilvl w:val="0"/>
                <w:numId w:val="12"/>
              </w:numPr>
              <w:spacing w:after="0" w:line="240" w:lineRule="auto"/>
              <w:ind w:left="385"/>
              <w:jc w:val="both"/>
              <w:rPr>
                <w:rFonts w:cs="Calibri"/>
                <w:sz w:val="24"/>
                <w:szCs w:val="24"/>
              </w:rPr>
            </w:pPr>
            <w:r w:rsidRPr="00FE5694">
              <w:rPr>
                <w:rFonts w:cs="Calibri"/>
                <w:sz w:val="24"/>
                <w:szCs w:val="24"/>
              </w:rPr>
              <w:t>СП 126.13330.2017 «Геодезические работы в строительстве»;</w:t>
            </w:r>
          </w:p>
          <w:p w14:paraId="3E2666ED" w14:textId="3727C390" w:rsidR="007B4153" w:rsidRPr="00FE5694" w:rsidRDefault="007B4153" w:rsidP="007B4153">
            <w:pPr>
              <w:numPr>
                <w:ilvl w:val="0"/>
                <w:numId w:val="12"/>
              </w:numPr>
              <w:spacing w:after="0" w:line="240" w:lineRule="auto"/>
              <w:ind w:left="385"/>
              <w:rPr>
                <w:rFonts w:cs="Calibri"/>
                <w:sz w:val="24"/>
                <w:szCs w:val="24"/>
              </w:rPr>
            </w:pPr>
            <w:r w:rsidRPr="00FE5694">
              <w:rPr>
                <w:rFonts w:cs="Calibri"/>
                <w:sz w:val="24"/>
                <w:szCs w:val="24"/>
              </w:rPr>
              <w:t xml:space="preserve">СП 426.1325800.2020 </w:t>
            </w:r>
            <w:r w:rsidR="00F97503" w:rsidRPr="00FE5694">
              <w:rPr>
                <w:rFonts w:cs="Calibri"/>
                <w:sz w:val="24"/>
                <w:szCs w:val="24"/>
              </w:rPr>
              <w:t>конструкции,</w:t>
            </w:r>
            <w:r w:rsidRPr="00FE5694">
              <w:rPr>
                <w:rFonts w:cs="Calibri"/>
                <w:sz w:val="24"/>
                <w:szCs w:val="24"/>
              </w:rPr>
              <w:t xml:space="preserve"> ограждающие </w:t>
            </w:r>
            <w:proofErr w:type="spellStart"/>
            <w:r w:rsidRPr="00FE5694">
              <w:rPr>
                <w:rFonts w:cs="Calibri"/>
                <w:sz w:val="24"/>
                <w:szCs w:val="24"/>
              </w:rPr>
              <w:t>светопрозрачные</w:t>
            </w:r>
            <w:proofErr w:type="spellEnd"/>
            <w:r w:rsidRPr="00FE5694">
              <w:rPr>
                <w:rFonts w:cs="Calibri"/>
                <w:sz w:val="24"/>
                <w:szCs w:val="24"/>
              </w:rPr>
              <w:t xml:space="preserve"> зданий и сооружений;</w:t>
            </w:r>
          </w:p>
          <w:p w14:paraId="381B4B94" w14:textId="77777777" w:rsidR="001025DB" w:rsidRPr="00FE5694" w:rsidRDefault="001025DB" w:rsidP="00917F90">
            <w:pPr>
              <w:numPr>
                <w:ilvl w:val="0"/>
                <w:numId w:val="12"/>
              </w:numPr>
              <w:spacing w:after="0" w:line="240" w:lineRule="auto"/>
              <w:ind w:left="385"/>
              <w:jc w:val="both"/>
              <w:rPr>
                <w:rFonts w:cs="Calibri"/>
                <w:sz w:val="24"/>
                <w:szCs w:val="24"/>
              </w:rPr>
            </w:pPr>
            <w:r w:rsidRPr="00FE5694">
              <w:rPr>
                <w:rFonts w:cs="Calibri"/>
                <w:sz w:val="24"/>
                <w:szCs w:val="24"/>
              </w:rPr>
              <w:t>Правила пожарной безопасности в Российской Федерации. Утв. Постановлением Правительства РФ от 16.09.2020 №1479;</w:t>
            </w:r>
          </w:p>
          <w:p w14:paraId="505BB502" w14:textId="77777777" w:rsidR="001025DB" w:rsidRPr="00FE5694" w:rsidRDefault="001025DB" w:rsidP="00917F90">
            <w:pPr>
              <w:numPr>
                <w:ilvl w:val="0"/>
                <w:numId w:val="12"/>
              </w:numPr>
              <w:spacing w:after="0" w:line="240" w:lineRule="auto"/>
              <w:ind w:left="385"/>
              <w:jc w:val="both"/>
              <w:rPr>
                <w:rFonts w:cs="Calibri"/>
                <w:sz w:val="24"/>
                <w:szCs w:val="24"/>
              </w:rPr>
            </w:pPr>
            <w:r w:rsidRPr="00FE5694">
              <w:rPr>
                <w:rFonts w:cs="Calibri"/>
                <w:sz w:val="24"/>
                <w:szCs w:val="24"/>
              </w:rPr>
              <w:t xml:space="preserve">Методика определения сметной стоимости строительства с применением федеральных единичных расценок и их отдельных составляющих утвержденная приказом </w:t>
            </w:r>
            <w:r w:rsidRPr="00FE5694">
              <w:rPr>
                <w:rFonts w:cs="Calibri"/>
                <w:sz w:val="24"/>
                <w:szCs w:val="24"/>
              </w:rPr>
              <w:lastRenderedPageBreak/>
              <w:t>министерства строительства и жилищно-коммунального хозяйства Российской Федерации №648/</w:t>
            </w:r>
            <w:proofErr w:type="spellStart"/>
            <w:r w:rsidRPr="00FE5694">
              <w:rPr>
                <w:rFonts w:cs="Calibri"/>
                <w:sz w:val="24"/>
                <w:szCs w:val="24"/>
              </w:rPr>
              <w:t>пр</w:t>
            </w:r>
            <w:proofErr w:type="spellEnd"/>
            <w:r w:rsidRPr="00FE5694">
              <w:rPr>
                <w:rFonts w:cs="Calibri"/>
                <w:sz w:val="24"/>
                <w:szCs w:val="24"/>
              </w:rPr>
              <w:t xml:space="preserve"> от 08.08.2022;</w:t>
            </w:r>
          </w:p>
          <w:p w14:paraId="693BF86C" w14:textId="77777777" w:rsidR="001025DB" w:rsidRPr="00FE5694" w:rsidRDefault="001025DB" w:rsidP="00917F90">
            <w:pPr>
              <w:numPr>
                <w:ilvl w:val="0"/>
                <w:numId w:val="12"/>
              </w:numPr>
              <w:spacing w:after="0" w:line="240" w:lineRule="auto"/>
              <w:ind w:left="385"/>
              <w:jc w:val="both"/>
              <w:rPr>
                <w:rFonts w:cs="Calibri"/>
                <w:sz w:val="24"/>
                <w:szCs w:val="24"/>
              </w:rPr>
            </w:pPr>
            <w:r w:rsidRPr="00FE5694">
              <w:rPr>
                <w:rFonts w:cs="Calibri"/>
                <w:sz w:val="24"/>
                <w:szCs w:val="24"/>
              </w:rPr>
              <w:t>Методика по разработке и применению нормативов накладных расходов при определении сметной стоимости строительства, реконструкции, капитального ремонта, сноса объектов капитального строительства, утвержденная приказом министерства строительства и жилищно-коммунального хозяйства Российской Федерации №812/</w:t>
            </w:r>
            <w:proofErr w:type="spellStart"/>
            <w:r w:rsidRPr="00FE5694">
              <w:rPr>
                <w:rFonts w:cs="Calibri"/>
                <w:sz w:val="24"/>
                <w:szCs w:val="24"/>
              </w:rPr>
              <w:t>пр</w:t>
            </w:r>
            <w:proofErr w:type="spellEnd"/>
            <w:r w:rsidRPr="00FE5694">
              <w:rPr>
                <w:rFonts w:cs="Calibri"/>
                <w:sz w:val="24"/>
                <w:szCs w:val="24"/>
              </w:rPr>
              <w:t xml:space="preserve"> от 21.12.2020;</w:t>
            </w:r>
          </w:p>
          <w:p w14:paraId="2228B721" w14:textId="77777777" w:rsidR="001025DB" w:rsidRPr="00FE5694" w:rsidRDefault="001025DB" w:rsidP="00917F90">
            <w:pPr>
              <w:numPr>
                <w:ilvl w:val="0"/>
                <w:numId w:val="12"/>
              </w:numPr>
              <w:spacing w:after="0" w:line="240" w:lineRule="auto"/>
              <w:ind w:left="385"/>
              <w:jc w:val="both"/>
              <w:rPr>
                <w:rFonts w:cs="Calibri"/>
                <w:sz w:val="24"/>
                <w:szCs w:val="24"/>
              </w:rPr>
            </w:pPr>
            <w:r w:rsidRPr="00FE5694">
              <w:rPr>
                <w:rFonts w:cs="Calibri"/>
                <w:sz w:val="24"/>
                <w:szCs w:val="24"/>
              </w:rPr>
              <w:t>МДС 12-81.2007 «Методические рекомендации по разработке и оформлению проекта организации строительства и проекта производства работ»;</w:t>
            </w:r>
          </w:p>
          <w:p w14:paraId="0F063572" w14:textId="77777777" w:rsidR="001025DB" w:rsidRPr="00FE5694" w:rsidRDefault="001025DB" w:rsidP="00917F90">
            <w:pPr>
              <w:numPr>
                <w:ilvl w:val="0"/>
                <w:numId w:val="12"/>
              </w:numPr>
              <w:spacing w:after="0" w:line="240" w:lineRule="auto"/>
              <w:ind w:left="385"/>
              <w:jc w:val="both"/>
              <w:rPr>
                <w:rFonts w:cs="Calibri"/>
                <w:sz w:val="24"/>
                <w:szCs w:val="24"/>
              </w:rPr>
            </w:pPr>
            <w:r w:rsidRPr="00FE5694">
              <w:rPr>
                <w:rFonts w:cs="Calibri"/>
                <w:sz w:val="24"/>
                <w:szCs w:val="24"/>
              </w:rPr>
              <w:t>СНиП 12-03-2001 «Безопасность труда в строительстве. Часть 1.  Общие требования»;</w:t>
            </w:r>
          </w:p>
          <w:p w14:paraId="7C3D22B0" w14:textId="77777777" w:rsidR="001025DB" w:rsidRPr="00FE5694" w:rsidRDefault="001025DB" w:rsidP="00917F90">
            <w:pPr>
              <w:numPr>
                <w:ilvl w:val="0"/>
                <w:numId w:val="12"/>
              </w:numPr>
              <w:spacing w:after="0" w:line="240" w:lineRule="auto"/>
              <w:ind w:left="385"/>
              <w:jc w:val="both"/>
              <w:rPr>
                <w:rFonts w:cs="Calibri"/>
                <w:sz w:val="24"/>
                <w:szCs w:val="24"/>
              </w:rPr>
            </w:pPr>
            <w:r w:rsidRPr="00FE5694">
              <w:rPr>
                <w:rFonts w:cs="Calibri"/>
                <w:sz w:val="24"/>
                <w:szCs w:val="24"/>
              </w:rPr>
              <w:t>СНиП 12-04-2002 «Безопасность труда в строительстве. Часть 2. Строительное производство»;</w:t>
            </w:r>
          </w:p>
          <w:p w14:paraId="5068B6B1" w14:textId="77777777" w:rsidR="001025DB" w:rsidRPr="00FE5694" w:rsidRDefault="001025DB" w:rsidP="00917F90">
            <w:pPr>
              <w:numPr>
                <w:ilvl w:val="0"/>
                <w:numId w:val="12"/>
              </w:numPr>
              <w:spacing w:after="0" w:line="240" w:lineRule="auto"/>
              <w:ind w:left="385"/>
              <w:jc w:val="both"/>
              <w:rPr>
                <w:rFonts w:cs="Calibri"/>
                <w:sz w:val="24"/>
                <w:szCs w:val="24"/>
              </w:rPr>
            </w:pPr>
            <w:r w:rsidRPr="00FE5694">
              <w:rPr>
                <w:rFonts w:cs="Calibri"/>
                <w:sz w:val="24"/>
                <w:szCs w:val="24"/>
              </w:rPr>
              <w:t>САНИТАРНЫЕ ПРАВИЛА СП 2.2.3670-20 «санитарно-эпидемиологические требования к условиям труда»;</w:t>
            </w:r>
          </w:p>
          <w:p w14:paraId="5C358EC6" w14:textId="77777777" w:rsidR="001025DB" w:rsidRPr="00FE5694" w:rsidRDefault="001025DB" w:rsidP="00917F90">
            <w:pPr>
              <w:numPr>
                <w:ilvl w:val="0"/>
                <w:numId w:val="12"/>
              </w:numPr>
              <w:spacing w:after="0" w:line="240" w:lineRule="auto"/>
              <w:ind w:left="385"/>
              <w:jc w:val="both"/>
              <w:rPr>
                <w:rFonts w:cs="Calibri"/>
                <w:sz w:val="24"/>
                <w:szCs w:val="24"/>
              </w:rPr>
            </w:pPr>
            <w:r w:rsidRPr="00FE5694">
              <w:rPr>
                <w:rFonts w:cs="Calibri"/>
                <w:sz w:val="24"/>
                <w:szCs w:val="24"/>
              </w:rPr>
              <w:t>№190-ФЗ от 29.12.2004 «Градостроительный кодекс РФ»</w:t>
            </w:r>
          </w:p>
          <w:p w14:paraId="719E5F51" w14:textId="77777777" w:rsidR="001025DB" w:rsidRPr="00FE5694" w:rsidRDefault="001025DB" w:rsidP="00917F90">
            <w:pPr>
              <w:numPr>
                <w:ilvl w:val="0"/>
                <w:numId w:val="12"/>
              </w:numPr>
              <w:spacing w:after="0" w:line="240" w:lineRule="auto"/>
              <w:ind w:left="385"/>
              <w:jc w:val="both"/>
              <w:rPr>
                <w:rFonts w:cs="Calibri"/>
                <w:sz w:val="24"/>
                <w:szCs w:val="24"/>
              </w:rPr>
            </w:pPr>
            <w:r w:rsidRPr="00FE5694">
              <w:rPr>
                <w:rFonts w:cs="Calibri"/>
                <w:sz w:val="24"/>
                <w:szCs w:val="24"/>
              </w:rPr>
              <w:t>Постановление Правительства РФ от 16.09.2020г. №1479 «О противопожарном режиме»;</w:t>
            </w:r>
          </w:p>
          <w:p w14:paraId="5D9DA5DF" w14:textId="77777777" w:rsidR="001025DB" w:rsidRPr="00FE5694" w:rsidRDefault="001025DB" w:rsidP="00917F90">
            <w:pPr>
              <w:numPr>
                <w:ilvl w:val="0"/>
                <w:numId w:val="12"/>
              </w:numPr>
              <w:spacing w:after="0" w:line="240" w:lineRule="auto"/>
              <w:ind w:left="385"/>
              <w:jc w:val="both"/>
              <w:rPr>
                <w:rFonts w:cs="Calibri"/>
                <w:sz w:val="24"/>
                <w:szCs w:val="24"/>
              </w:rPr>
            </w:pPr>
            <w:r w:rsidRPr="00FE5694">
              <w:rPr>
                <w:rFonts w:cs="Calibri"/>
                <w:sz w:val="24"/>
                <w:szCs w:val="24"/>
              </w:rPr>
              <w:t>Правила по охране труда при строительстве, реконструкции и ремонте (утвержденные Приказом Минтруда России от 11.12.2020 № 883н);</w:t>
            </w:r>
          </w:p>
          <w:p w14:paraId="03F13F25" w14:textId="77777777" w:rsidR="001025DB" w:rsidRPr="00FE5694" w:rsidRDefault="001025DB" w:rsidP="00917F90">
            <w:pPr>
              <w:numPr>
                <w:ilvl w:val="0"/>
                <w:numId w:val="12"/>
              </w:numPr>
              <w:spacing w:after="0" w:line="240" w:lineRule="auto"/>
              <w:ind w:left="385"/>
              <w:jc w:val="both"/>
              <w:rPr>
                <w:rFonts w:cs="Calibri"/>
                <w:sz w:val="24"/>
                <w:szCs w:val="24"/>
              </w:rPr>
            </w:pPr>
            <w:r w:rsidRPr="00FE5694">
              <w:rPr>
                <w:rFonts w:cs="Calibri"/>
                <w:sz w:val="24"/>
                <w:szCs w:val="24"/>
              </w:rPr>
              <w:t xml:space="preserve">Правила по охране труда при работе на высоте и иных </w:t>
            </w:r>
            <w:r w:rsidRPr="00FE5694">
              <w:rPr>
                <w:rFonts w:cs="Calibri"/>
                <w:sz w:val="24"/>
                <w:szCs w:val="24"/>
              </w:rPr>
              <w:br/>
              <w:t>нормативных правовых актов и норм в области охраны труда, пожарной безопасности и безопасности в целом, относящиеся к виду производимых работ (утвержденные Приказом Минтруда России от 16.11.2020 № 782н);</w:t>
            </w:r>
          </w:p>
          <w:p w14:paraId="59102DD4" w14:textId="7FC11179" w:rsidR="001025DB" w:rsidRPr="00FE5694" w:rsidRDefault="001025DB" w:rsidP="00917F90">
            <w:pPr>
              <w:numPr>
                <w:ilvl w:val="0"/>
                <w:numId w:val="12"/>
              </w:numPr>
              <w:spacing w:after="0" w:line="240" w:lineRule="auto"/>
              <w:ind w:left="385"/>
              <w:jc w:val="both"/>
              <w:rPr>
                <w:rFonts w:cs="Calibri"/>
                <w:sz w:val="24"/>
                <w:szCs w:val="24"/>
              </w:rPr>
            </w:pPr>
            <w:r w:rsidRPr="00FE5694">
              <w:rPr>
                <w:rFonts w:cs="Calibri"/>
                <w:sz w:val="24"/>
                <w:szCs w:val="24"/>
              </w:rPr>
              <w:t xml:space="preserve">Стандарт АО «ТМХ» СТ ТМХ-052-2019 «Построение систем безопасности предприятий, входящих в группу лиц </w:t>
            </w:r>
            <w:r w:rsidR="00CF3B13" w:rsidRPr="00FE5694">
              <w:rPr>
                <w:rFonts w:cs="Calibri"/>
                <w:sz w:val="24"/>
                <w:szCs w:val="24"/>
              </w:rPr>
              <w:br/>
            </w:r>
            <w:r w:rsidRPr="00FE5694">
              <w:rPr>
                <w:rFonts w:cs="Calibri"/>
                <w:sz w:val="24"/>
                <w:szCs w:val="24"/>
              </w:rPr>
              <w:t>АО «ТМХ»;</w:t>
            </w:r>
          </w:p>
          <w:p w14:paraId="5CBB117B" w14:textId="77777777" w:rsidR="001025DB" w:rsidRPr="00FE5694" w:rsidRDefault="001025DB" w:rsidP="00917F90">
            <w:pPr>
              <w:numPr>
                <w:ilvl w:val="0"/>
                <w:numId w:val="12"/>
              </w:numPr>
              <w:spacing w:after="0" w:line="240" w:lineRule="auto"/>
              <w:ind w:left="385"/>
              <w:jc w:val="both"/>
              <w:rPr>
                <w:rFonts w:cs="Calibri"/>
                <w:sz w:val="24"/>
                <w:szCs w:val="24"/>
              </w:rPr>
            </w:pPr>
            <w:r w:rsidRPr="00FE5694">
              <w:rPr>
                <w:rFonts w:cs="Calibri"/>
                <w:sz w:val="24"/>
                <w:szCs w:val="24"/>
              </w:rPr>
              <w:t>ГОСТ Р 53246-2008 Системы кабельные Структурированные. Проектирование основных узлов. Общие требования;</w:t>
            </w:r>
          </w:p>
          <w:p w14:paraId="0F9A7201" w14:textId="77777777" w:rsidR="001025DB" w:rsidRPr="00FE5694" w:rsidRDefault="001025DB" w:rsidP="00917F90">
            <w:pPr>
              <w:numPr>
                <w:ilvl w:val="0"/>
                <w:numId w:val="12"/>
              </w:numPr>
              <w:spacing w:after="0" w:line="240" w:lineRule="auto"/>
              <w:ind w:left="385"/>
              <w:jc w:val="both"/>
              <w:rPr>
                <w:rFonts w:cs="Calibri"/>
                <w:sz w:val="24"/>
                <w:szCs w:val="24"/>
              </w:rPr>
            </w:pPr>
            <w:r w:rsidRPr="00FE5694">
              <w:rPr>
                <w:rFonts w:cs="Calibri"/>
                <w:sz w:val="24"/>
                <w:szCs w:val="24"/>
              </w:rPr>
              <w:t>ГОСТ Р 53245-2008 Системы кабельные Структурированные. Монтаж основных узлов. Метод испытаний;</w:t>
            </w:r>
          </w:p>
          <w:p w14:paraId="33144D6E" w14:textId="77777777" w:rsidR="001025DB" w:rsidRPr="00FE5694" w:rsidRDefault="001025DB" w:rsidP="00917F90">
            <w:pPr>
              <w:numPr>
                <w:ilvl w:val="0"/>
                <w:numId w:val="12"/>
              </w:numPr>
              <w:spacing w:after="0" w:line="240" w:lineRule="auto"/>
              <w:ind w:left="385"/>
              <w:jc w:val="both"/>
              <w:rPr>
                <w:rFonts w:cs="Calibri"/>
                <w:sz w:val="24"/>
                <w:szCs w:val="24"/>
              </w:rPr>
            </w:pPr>
            <w:r w:rsidRPr="00FE5694">
              <w:rPr>
                <w:rFonts w:cs="Calibri"/>
                <w:sz w:val="24"/>
                <w:szCs w:val="24"/>
              </w:rPr>
              <w:t>ГОСТ 16504-81 «Система государственных испытаний продукции. Испытания и контроль качества продукции. Основные термины и определения», утвержденных постановлением Госстандарта СССР от 08.12.1981 № 5297;</w:t>
            </w:r>
          </w:p>
          <w:p w14:paraId="2CEB503A" w14:textId="22A57E1C" w:rsidR="001025DB" w:rsidRPr="00FE5694" w:rsidRDefault="001025DB" w:rsidP="00917F90">
            <w:pPr>
              <w:numPr>
                <w:ilvl w:val="0"/>
                <w:numId w:val="12"/>
              </w:numPr>
              <w:spacing w:after="0" w:line="240" w:lineRule="auto"/>
              <w:ind w:left="385"/>
              <w:jc w:val="both"/>
              <w:rPr>
                <w:rFonts w:cs="Calibri"/>
                <w:sz w:val="24"/>
                <w:szCs w:val="24"/>
              </w:rPr>
            </w:pPr>
            <w:r w:rsidRPr="00FE5694">
              <w:rPr>
                <w:rFonts w:cs="Calibri"/>
                <w:sz w:val="24"/>
                <w:szCs w:val="24"/>
              </w:rPr>
              <w:t xml:space="preserve">ПП РФ от 09.06.1995 №578 «Правила охраны линий и сооружений связи РФ» </w:t>
            </w:r>
            <w:proofErr w:type="spellStart"/>
            <w:r w:rsidRPr="00FE5694">
              <w:rPr>
                <w:rFonts w:cs="Calibri"/>
                <w:sz w:val="24"/>
                <w:szCs w:val="24"/>
              </w:rPr>
              <w:t>ч.III</w:t>
            </w:r>
            <w:proofErr w:type="spellEnd"/>
            <w:r w:rsidRPr="00FE5694">
              <w:rPr>
                <w:rFonts w:cs="Calibri"/>
                <w:sz w:val="24"/>
                <w:szCs w:val="24"/>
              </w:rPr>
              <w:t xml:space="preserve"> Особенности производства работ в пределах охранных зон линий связи и линий радиофикации.</w:t>
            </w:r>
          </w:p>
          <w:p w14:paraId="5A717DB0" w14:textId="77777777" w:rsidR="001025DB" w:rsidRPr="00FE5694" w:rsidRDefault="001025DB" w:rsidP="00917F90">
            <w:p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В случае указания в документации о закупке на стандарты (ГОСТ, СНиП и т.д.), которые утратили силу на территории Российской Федерации, участнику закупки необходимо руководствоваться действующими стандартами, в том числе стандартами (ГОСТ, СНиП и т.д.), которыми были заменены ранее действующие.</w:t>
            </w:r>
          </w:p>
        </w:tc>
      </w:tr>
      <w:tr w:rsidR="00917F90" w:rsidRPr="00FE5694" w14:paraId="691E8646" w14:textId="77777777" w:rsidTr="001826FD">
        <w:trPr>
          <w:trHeight w:val="688"/>
        </w:trPr>
        <w:tc>
          <w:tcPr>
            <w:tcW w:w="576" w:type="dxa"/>
          </w:tcPr>
          <w:p w14:paraId="59F6E175" w14:textId="77777777" w:rsidR="001025DB" w:rsidRPr="00FE5694" w:rsidRDefault="001025DB" w:rsidP="00983866">
            <w:pPr>
              <w:pStyle w:val="a6"/>
              <w:numPr>
                <w:ilvl w:val="0"/>
                <w:numId w:val="2"/>
              </w:numPr>
              <w:tabs>
                <w:tab w:val="left" w:pos="2410"/>
              </w:tabs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555" w:type="dxa"/>
          </w:tcPr>
          <w:p w14:paraId="6F341B12" w14:textId="77777777" w:rsidR="001025DB" w:rsidRPr="00FE5694" w:rsidRDefault="001025DB" w:rsidP="00917F90">
            <w:pPr>
              <w:tabs>
                <w:tab w:val="left" w:pos="2410"/>
              </w:tabs>
              <w:spacing w:after="0" w:line="240" w:lineRule="auto"/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>Ответственность</w:t>
            </w:r>
          </w:p>
        </w:tc>
        <w:tc>
          <w:tcPr>
            <w:tcW w:w="7217" w:type="dxa"/>
            <w:gridSpan w:val="4"/>
          </w:tcPr>
          <w:p w14:paraId="3CFF6C03" w14:textId="02245B02" w:rsidR="001025DB" w:rsidRPr="00FE5694" w:rsidRDefault="001025DB" w:rsidP="00917F90">
            <w:p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В случае предъявления Заказчику (застройщику) претензий со стороны органов государственного строительного надзора, органов </w:t>
            </w: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lastRenderedPageBreak/>
              <w:t>обеспечения правопорядка и государственной власти, возникших по вине подрядчика, Заказчик (застройщик) взыскивает с подрядчика убытки в размере предъявленных Заказчику (застройщику) и его уполномоченным представителям со стороны вышеуказанных органов штрафов, пеней и т.п. При этом подрядчик обязан устранить выявленные нарушения в требуемый органами государственного строительного надзора, органами обеспечения правопорядка и государственной власти срок.</w:t>
            </w:r>
          </w:p>
          <w:p w14:paraId="2DDF8D47" w14:textId="045B1922" w:rsidR="001025DB" w:rsidRPr="00FE5694" w:rsidRDefault="001025DB" w:rsidP="00917F90">
            <w:p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За нарушение сроков предоставления ежедневных отчетов, предусмотренных настоящим техническим заданием к ежедневному отчетному совещанию (по электронной почте, путем предоставления отчетного бланка суточного задания с подписью руководителя проекта от подрядчика), Заказчик (застройщик) вправе взыскать с подрядчика штраф в размере </w:t>
            </w:r>
            <w:r w:rsidR="00CF3B13" w:rsidRPr="00FE5694">
              <w:rPr>
                <w:rFonts w:eastAsia="Times New Roman" w:cs="Calibri"/>
                <w:sz w:val="24"/>
                <w:szCs w:val="24"/>
                <w:lang w:eastAsia="ru-RU"/>
              </w:rPr>
              <w:t>1</w:t>
            </w: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 000 рублей (</w:t>
            </w:r>
            <w:r w:rsidR="00CF3B13" w:rsidRPr="00FE5694">
              <w:rPr>
                <w:rFonts w:eastAsia="Times New Roman" w:cs="Calibri"/>
                <w:sz w:val="24"/>
                <w:szCs w:val="24"/>
                <w:lang w:eastAsia="ru-RU"/>
              </w:rPr>
              <w:t>одной</w:t>
            </w: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 тысяч</w:t>
            </w:r>
            <w:r w:rsidR="00CF3B13" w:rsidRPr="00FE5694">
              <w:rPr>
                <w:rFonts w:eastAsia="Times New Roman" w:cs="Calibri"/>
                <w:sz w:val="24"/>
                <w:szCs w:val="24"/>
                <w:lang w:eastAsia="ru-RU"/>
              </w:rPr>
              <w:t>и рублей</w:t>
            </w: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) за каждое такое нарушение.</w:t>
            </w:r>
          </w:p>
          <w:p w14:paraId="743B9CA1" w14:textId="225B2D7A" w:rsidR="001025DB" w:rsidRPr="00FE5694" w:rsidRDefault="001025DB" w:rsidP="00917F90">
            <w:p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За нарушения сроков устранения предписаний, выданных </w:t>
            </w:r>
            <w:r w:rsidR="007C4736" w:rsidRPr="00FE5694">
              <w:rPr>
                <w:rFonts w:eastAsia="Times New Roman" w:cs="Calibri"/>
                <w:sz w:val="24"/>
                <w:szCs w:val="24"/>
                <w:lang w:eastAsia="ru-RU"/>
              </w:rPr>
              <w:t>представителями технического надзора технического заказчика и контрольных органов (его ответственными представителями),</w:t>
            </w: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 Заказчик вправе взыскать с подрядчика штраф в размере 50 000 рублей (пятьдесят тысяч) рублей за каждое такое нарушение.</w:t>
            </w:r>
          </w:p>
          <w:p w14:paraId="4539F1D7" w14:textId="77777777" w:rsidR="00444A47" w:rsidRPr="00FE5694" w:rsidRDefault="00444A47" w:rsidP="00917F90">
            <w:pPr>
              <w:shd w:val="clear" w:color="auto" w:fill="FFFFFF"/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За выезд с территории строительной площадки с грязными колесами и без защитных пологов при вывозе сыпучего мусора заказчик (застройщик) вправе взыскать с подрядчика штраф в размере, установленном заключенным договором.</w:t>
            </w:r>
          </w:p>
          <w:p w14:paraId="21F90416" w14:textId="264F248D" w:rsidR="001025DB" w:rsidRPr="00FE5694" w:rsidRDefault="001025DB" w:rsidP="00917F90">
            <w:pPr>
              <w:shd w:val="clear" w:color="auto" w:fill="FFFFFF"/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Для подтверждения факта одного из </w:t>
            </w:r>
            <w:r w:rsidR="007C4736" w:rsidRPr="00FE5694">
              <w:rPr>
                <w:rFonts w:eastAsia="Times New Roman" w:cs="Calibri"/>
                <w:sz w:val="24"/>
                <w:szCs w:val="24"/>
                <w:lang w:eastAsia="ru-RU"/>
              </w:rPr>
              <w:t>вышеуказанных нарушений</w:t>
            </w: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 достаточно </w:t>
            </w:r>
            <w:r w:rsidR="007C4736" w:rsidRPr="00FE5694">
              <w:rPr>
                <w:rFonts w:eastAsia="Times New Roman" w:cs="Calibri"/>
                <w:sz w:val="24"/>
                <w:szCs w:val="24"/>
                <w:lang w:eastAsia="ru-RU"/>
              </w:rPr>
              <w:t>предъявления фото и видео материалов,</w:t>
            </w: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 свидетельствующих о наличии такового.</w:t>
            </w:r>
          </w:p>
        </w:tc>
      </w:tr>
      <w:tr w:rsidR="00917F90" w:rsidRPr="00FE5694" w14:paraId="6D1D0A1D" w14:textId="77777777" w:rsidTr="001826FD">
        <w:trPr>
          <w:trHeight w:val="152"/>
        </w:trPr>
        <w:tc>
          <w:tcPr>
            <w:tcW w:w="576" w:type="dxa"/>
          </w:tcPr>
          <w:p w14:paraId="531213CE" w14:textId="77777777" w:rsidR="001025DB" w:rsidRPr="00FE5694" w:rsidRDefault="001025DB" w:rsidP="00983866">
            <w:pPr>
              <w:pStyle w:val="a6"/>
              <w:numPr>
                <w:ilvl w:val="0"/>
                <w:numId w:val="2"/>
              </w:numPr>
              <w:tabs>
                <w:tab w:val="left" w:pos="2410"/>
              </w:tabs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555" w:type="dxa"/>
          </w:tcPr>
          <w:p w14:paraId="778EA0A5" w14:textId="77777777" w:rsidR="001025DB" w:rsidRPr="00FE5694" w:rsidRDefault="001025DB" w:rsidP="00917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FE5694">
              <w:rPr>
                <w:rStyle w:val="fontstyle01"/>
                <w:rFonts w:ascii="Calibri" w:hAnsi="Calibri" w:cs="Calibri"/>
                <w:color w:val="auto"/>
              </w:rPr>
              <w:t>Требование к</w:t>
            </w:r>
            <w:r w:rsidRPr="00FE5694">
              <w:rPr>
                <w:rFonts w:cs="Calibri"/>
                <w:sz w:val="24"/>
                <w:szCs w:val="24"/>
              </w:rPr>
              <w:br/>
            </w:r>
            <w:r w:rsidRPr="00FE5694">
              <w:rPr>
                <w:rStyle w:val="fontstyle01"/>
                <w:rFonts w:ascii="Calibri" w:hAnsi="Calibri" w:cs="Calibri"/>
                <w:color w:val="auto"/>
              </w:rPr>
              <w:t>организации</w:t>
            </w:r>
            <w:r w:rsidRPr="00FE5694">
              <w:rPr>
                <w:rFonts w:cs="Calibri"/>
                <w:sz w:val="24"/>
                <w:szCs w:val="24"/>
              </w:rPr>
              <w:br/>
            </w:r>
            <w:r w:rsidRPr="00FE5694">
              <w:rPr>
                <w:rStyle w:val="fontstyle01"/>
                <w:rFonts w:ascii="Calibri" w:hAnsi="Calibri" w:cs="Calibri"/>
                <w:color w:val="auto"/>
              </w:rPr>
              <w:t>работ</w:t>
            </w:r>
          </w:p>
        </w:tc>
        <w:tc>
          <w:tcPr>
            <w:tcW w:w="7217" w:type="dxa"/>
            <w:gridSpan w:val="4"/>
          </w:tcPr>
          <w:p w14:paraId="35B5DFD7" w14:textId="77777777" w:rsidR="001025DB" w:rsidRPr="00FE5694" w:rsidRDefault="001025DB" w:rsidP="00917F90">
            <w:pPr>
              <w:spacing w:after="0" w:line="240" w:lineRule="auto"/>
              <w:jc w:val="both"/>
              <w:rPr>
                <w:rStyle w:val="fontstyle21"/>
                <w:rFonts w:ascii="Calibri" w:hAnsi="Calibri" w:cs="Calibri"/>
                <w:color w:val="auto"/>
              </w:rPr>
            </w:pPr>
            <w:r w:rsidRPr="00FE5694">
              <w:rPr>
                <w:rStyle w:val="fontstyle21"/>
                <w:rFonts w:ascii="Calibri" w:hAnsi="Calibri" w:cs="Calibri"/>
                <w:color w:val="auto"/>
              </w:rPr>
              <w:t xml:space="preserve">Очередность проведения работ на объекте осуществляется по графику, утвержденному Заказчиком. </w:t>
            </w:r>
          </w:p>
          <w:p w14:paraId="1D59055D" w14:textId="77777777" w:rsidR="001025DB" w:rsidRPr="00FE5694" w:rsidRDefault="001025DB" w:rsidP="00917F90">
            <w:pPr>
              <w:spacing w:after="0" w:line="240" w:lineRule="auto"/>
              <w:jc w:val="both"/>
              <w:rPr>
                <w:rStyle w:val="fontstyle21"/>
                <w:rFonts w:ascii="Calibri" w:hAnsi="Calibri" w:cs="Calibri"/>
                <w:color w:val="auto"/>
              </w:rPr>
            </w:pPr>
            <w:r w:rsidRPr="00FE5694">
              <w:rPr>
                <w:rStyle w:val="fontstyle21"/>
                <w:rFonts w:ascii="Calibri" w:hAnsi="Calibri" w:cs="Calibri"/>
                <w:color w:val="auto"/>
              </w:rPr>
              <w:t xml:space="preserve">В выходные дни и иные сверхурочные часы работы производятся по письменному согласованию с Заказчиком. </w:t>
            </w:r>
          </w:p>
          <w:p w14:paraId="7B2F747B" w14:textId="77777777" w:rsidR="001025DB" w:rsidRPr="00FE5694" w:rsidRDefault="001025DB" w:rsidP="00917F90">
            <w:pPr>
              <w:spacing w:after="0" w:line="240" w:lineRule="auto"/>
              <w:jc w:val="both"/>
              <w:rPr>
                <w:rStyle w:val="fontstyle21"/>
                <w:rFonts w:ascii="Calibri" w:hAnsi="Calibri" w:cs="Calibri"/>
                <w:color w:val="auto"/>
              </w:rPr>
            </w:pPr>
            <w:r w:rsidRPr="00FE5694">
              <w:rPr>
                <w:rStyle w:val="fontstyle21"/>
                <w:rFonts w:ascii="Calibri" w:hAnsi="Calibri" w:cs="Calibri"/>
                <w:color w:val="auto"/>
              </w:rPr>
              <w:t>Складские и бытовые помещения Заказчиком не предоставляются.</w:t>
            </w:r>
          </w:p>
          <w:p w14:paraId="66949F9F" w14:textId="77777777" w:rsidR="001025DB" w:rsidRPr="00FE5694" w:rsidRDefault="001025DB" w:rsidP="00917F90">
            <w:pPr>
              <w:spacing w:after="0" w:line="240" w:lineRule="auto"/>
              <w:jc w:val="both"/>
              <w:rPr>
                <w:rStyle w:val="fontstyle21"/>
                <w:rFonts w:ascii="Calibri" w:hAnsi="Calibri" w:cs="Calibri"/>
                <w:color w:val="auto"/>
              </w:rPr>
            </w:pPr>
            <w:r w:rsidRPr="00FE5694">
              <w:rPr>
                <w:rStyle w:val="fontstyle21"/>
                <w:rFonts w:ascii="Calibri" w:hAnsi="Calibri" w:cs="Calibri"/>
                <w:color w:val="auto"/>
              </w:rPr>
              <w:t xml:space="preserve">Перед началом работ на объекте Подрядчик обязан представить Заказчику (представителю Заказчика) доверенности, приказы на ответственных лиц, список участвующих в проведении ремонта (Ф.И.О. полностью). </w:t>
            </w:r>
          </w:p>
          <w:p w14:paraId="6EBC8A39" w14:textId="77777777" w:rsidR="001025DB" w:rsidRPr="00FE5694" w:rsidRDefault="001025DB" w:rsidP="00917F90">
            <w:pPr>
              <w:spacing w:after="0" w:line="240" w:lineRule="auto"/>
              <w:jc w:val="both"/>
              <w:rPr>
                <w:rStyle w:val="fontstyle21"/>
                <w:rFonts w:ascii="Calibri" w:hAnsi="Calibri" w:cs="Calibri"/>
                <w:color w:val="auto"/>
              </w:rPr>
            </w:pPr>
            <w:r w:rsidRPr="00FE5694">
              <w:rPr>
                <w:rStyle w:val="fontstyle21"/>
                <w:rFonts w:ascii="Calibri" w:hAnsi="Calibri" w:cs="Calibri"/>
                <w:color w:val="auto"/>
              </w:rPr>
              <w:t xml:space="preserve">Все рабочие и сотрудники, которые будут задействованы в работе, должны иметь документы, подтверждающие их квалификацию, а также паспорта РФ для прохода на объект и пройти инструктаж по ТБ и пожарной безопасности при производстве работ. </w:t>
            </w:r>
          </w:p>
          <w:p w14:paraId="520FA963" w14:textId="77777777" w:rsidR="001025DB" w:rsidRPr="00FE5694" w:rsidRDefault="001025DB" w:rsidP="00917F90">
            <w:pPr>
              <w:spacing w:after="0" w:line="240" w:lineRule="auto"/>
              <w:jc w:val="both"/>
              <w:rPr>
                <w:rStyle w:val="fontstyle21"/>
                <w:rFonts w:ascii="Calibri" w:hAnsi="Calibri" w:cs="Calibri"/>
                <w:color w:val="auto"/>
              </w:rPr>
            </w:pPr>
            <w:r w:rsidRPr="00FE5694">
              <w:rPr>
                <w:rStyle w:val="fontstyle21"/>
                <w:rFonts w:ascii="Calibri" w:hAnsi="Calibri" w:cs="Calibri"/>
                <w:color w:val="auto"/>
              </w:rPr>
              <w:t xml:space="preserve">Все производимые работы должны выполняться в строгом соответствии с требованиями по технике безопасности, электробезопасности, пожарной безопасности, промышленной безопасности и безопасной эксплуатации машин и механизмов. </w:t>
            </w:r>
          </w:p>
          <w:p w14:paraId="3DE21E65" w14:textId="77777777" w:rsidR="001025DB" w:rsidRPr="00FE5694" w:rsidRDefault="001025DB" w:rsidP="00917F90">
            <w:pPr>
              <w:spacing w:after="0" w:line="240" w:lineRule="auto"/>
              <w:jc w:val="both"/>
              <w:rPr>
                <w:rStyle w:val="fontstyle21"/>
                <w:rFonts w:ascii="Calibri" w:hAnsi="Calibri" w:cs="Calibri"/>
                <w:color w:val="auto"/>
              </w:rPr>
            </w:pPr>
            <w:r w:rsidRPr="00FE5694">
              <w:rPr>
                <w:rStyle w:val="fontstyle21"/>
                <w:rFonts w:ascii="Calibri" w:hAnsi="Calibri" w:cs="Calibri"/>
                <w:color w:val="auto"/>
              </w:rPr>
              <w:t xml:space="preserve">Выполняемые работы должны соответствовать требованиям действующих технических регламентов, норм и правил. </w:t>
            </w:r>
          </w:p>
          <w:p w14:paraId="26B4E3F5" w14:textId="77777777" w:rsidR="001025DB" w:rsidRPr="00FE5694" w:rsidRDefault="001025DB" w:rsidP="00917F90">
            <w:pPr>
              <w:spacing w:after="0" w:line="240" w:lineRule="auto"/>
              <w:jc w:val="both"/>
              <w:rPr>
                <w:rStyle w:val="fontstyle21"/>
                <w:rFonts w:ascii="Calibri" w:hAnsi="Calibri" w:cs="Calibri"/>
                <w:color w:val="auto"/>
              </w:rPr>
            </w:pPr>
            <w:r w:rsidRPr="00FE5694">
              <w:rPr>
                <w:rStyle w:val="fontstyle21"/>
                <w:rFonts w:ascii="Calibri" w:hAnsi="Calibri" w:cs="Calibri"/>
                <w:color w:val="auto"/>
              </w:rPr>
              <w:t xml:space="preserve">При выполнении работ Подрядчик обязан соблюдать требования закона и иных правовых актов об охране окружающей среды. </w:t>
            </w:r>
          </w:p>
          <w:p w14:paraId="0499EAA0" w14:textId="77777777" w:rsidR="001025DB" w:rsidRPr="00FE5694" w:rsidRDefault="001025DB" w:rsidP="00917F90">
            <w:pPr>
              <w:spacing w:after="0" w:line="240" w:lineRule="auto"/>
              <w:jc w:val="both"/>
              <w:rPr>
                <w:rStyle w:val="fontstyle21"/>
                <w:rFonts w:ascii="Calibri" w:hAnsi="Calibri" w:cs="Calibri"/>
                <w:color w:val="auto"/>
              </w:rPr>
            </w:pPr>
            <w:r w:rsidRPr="00FE5694">
              <w:rPr>
                <w:rStyle w:val="fontstyle21"/>
                <w:rFonts w:ascii="Calibri" w:hAnsi="Calibri" w:cs="Calibri"/>
                <w:color w:val="auto"/>
              </w:rPr>
              <w:t>Подрядчик несет ответственность за нарушение указанных требований</w:t>
            </w:r>
          </w:p>
          <w:p w14:paraId="3D71DC1C" w14:textId="77777777" w:rsidR="001025DB" w:rsidRPr="00FE5694" w:rsidRDefault="001025DB" w:rsidP="00917F90">
            <w:pPr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  <w:r w:rsidRPr="00FE5694">
              <w:rPr>
                <w:rFonts w:cs="Calibri"/>
                <w:sz w:val="24"/>
                <w:szCs w:val="24"/>
              </w:rPr>
              <w:lastRenderedPageBreak/>
              <w:t xml:space="preserve">Во время производства работ Подрядчик обязан осуществлять </w:t>
            </w:r>
            <w:r w:rsidRPr="00FE5694">
              <w:rPr>
                <w:rFonts w:cs="Calibri"/>
                <w:sz w:val="24"/>
                <w:szCs w:val="24"/>
              </w:rPr>
              <w:br/>
              <w:t>на объекте необходимые противопожарные мероприятия, мероприятия по технике безопасности и охране окружающей среды, работы необходимо вести с соблюдением требований экологических, санитарно-гигиенических, противопожарных и других норм, действующих на территории Российской Федерации, с соблюдением требований:</w:t>
            </w:r>
          </w:p>
          <w:p w14:paraId="5415F3BD" w14:textId="77777777" w:rsidR="001025DB" w:rsidRPr="00FE5694" w:rsidRDefault="001025DB" w:rsidP="00917F90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520"/>
              <w:jc w:val="both"/>
              <w:rPr>
                <w:rFonts w:cs="Calibri"/>
                <w:sz w:val="24"/>
                <w:szCs w:val="24"/>
              </w:rPr>
            </w:pPr>
            <w:r w:rsidRPr="00FE5694">
              <w:rPr>
                <w:rFonts w:cs="Calibri"/>
                <w:sz w:val="24"/>
                <w:szCs w:val="24"/>
              </w:rPr>
              <w:t>СНиП 12-03-2001 «О принятии строительных норм и правил Российской Федерации «Безопасность труда в строительстве» (часть 1, общие требования), утвержденных постановлением Госстроя РФ от 09.08.2001 № 2862 «О принятии строительных норм и правил Российской Федерации «Безопасность труда в строительстве. Часть 1. Общие требования»;</w:t>
            </w:r>
          </w:p>
          <w:p w14:paraId="69348422" w14:textId="77777777" w:rsidR="001025DB" w:rsidRPr="00FE5694" w:rsidRDefault="001025DB" w:rsidP="00917F90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520"/>
              <w:jc w:val="both"/>
              <w:rPr>
                <w:rFonts w:cs="Calibri"/>
                <w:sz w:val="24"/>
                <w:szCs w:val="24"/>
              </w:rPr>
            </w:pPr>
            <w:r w:rsidRPr="00FE5694">
              <w:rPr>
                <w:rFonts w:cs="Calibri"/>
                <w:sz w:val="24"/>
                <w:szCs w:val="24"/>
              </w:rPr>
              <w:t>СНиП 12-04-2002 «Безопасность труда в строительстве. Часть 2. Строительное производство», утвержденных постановлением Госстроя РФ от 17.09.2002 № 123 «О принятии строительных норм и правил Российской Федерации «Безопасность труда в строительстве. Часть 2. Строительное производство»;</w:t>
            </w:r>
          </w:p>
          <w:p w14:paraId="1EBDEA77" w14:textId="77777777" w:rsidR="001025DB" w:rsidRPr="00FE5694" w:rsidRDefault="001025DB" w:rsidP="00917F90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520"/>
              <w:jc w:val="both"/>
              <w:rPr>
                <w:rFonts w:cs="Calibri"/>
                <w:sz w:val="24"/>
                <w:szCs w:val="24"/>
              </w:rPr>
            </w:pPr>
            <w:r w:rsidRPr="00FE5694">
              <w:rPr>
                <w:rFonts w:cs="Calibri"/>
                <w:sz w:val="24"/>
                <w:szCs w:val="24"/>
              </w:rPr>
              <w:t>«Правил противопожарного режима в Российской Федерации», утвержденных постановлением Правительства РФ от 16.09.2020 № 1479 «Об утверждении правил противопожарного режима в Российской Федерации»;</w:t>
            </w:r>
          </w:p>
          <w:p w14:paraId="76D89019" w14:textId="77777777" w:rsidR="001025DB" w:rsidRPr="00FE5694" w:rsidRDefault="001025DB" w:rsidP="00917F90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520"/>
              <w:jc w:val="both"/>
              <w:rPr>
                <w:rStyle w:val="fontstyle01"/>
                <w:rFonts w:ascii="Calibri" w:hAnsi="Calibri" w:cs="Calibri"/>
                <w:color w:val="auto"/>
              </w:rPr>
            </w:pPr>
            <w:r w:rsidRPr="00FE5694">
              <w:rPr>
                <w:rFonts w:cs="Calibri"/>
                <w:sz w:val="24"/>
                <w:szCs w:val="24"/>
              </w:rPr>
              <w:t>СП 48.13330.2019 «Организация строительства. СНиП 12-01-2004», утвержденных приказом Минстроя РФ от 24.12.2019 № 861/</w:t>
            </w:r>
            <w:proofErr w:type="spellStart"/>
            <w:r w:rsidRPr="00FE5694">
              <w:rPr>
                <w:rFonts w:cs="Calibri"/>
                <w:sz w:val="24"/>
                <w:szCs w:val="24"/>
              </w:rPr>
              <w:t>пр</w:t>
            </w:r>
            <w:proofErr w:type="spellEnd"/>
            <w:r w:rsidRPr="00FE5694">
              <w:rPr>
                <w:rFonts w:cs="Calibri"/>
                <w:sz w:val="24"/>
                <w:szCs w:val="24"/>
              </w:rPr>
              <w:t xml:space="preserve"> «Об утверждении СП 48.13330.2019 «СНиП 12-01-2004 Организация строительства».</w:t>
            </w:r>
          </w:p>
        </w:tc>
      </w:tr>
      <w:tr w:rsidR="00917F90" w:rsidRPr="00FE5694" w14:paraId="77592621" w14:textId="77777777" w:rsidTr="001826FD">
        <w:trPr>
          <w:trHeight w:val="152"/>
        </w:trPr>
        <w:tc>
          <w:tcPr>
            <w:tcW w:w="576" w:type="dxa"/>
          </w:tcPr>
          <w:p w14:paraId="0E19DE45" w14:textId="77777777" w:rsidR="001025DB" w:rsidRPr="00FE5694" w:rsidRDefault="001025DB" w:rsidP="00983866">
            <w:pPr>
              <w:pStyle w:val="a6"/>
              <w:numPr>
                <w:ilvl w:val="0"/>
                <w:numId w:val="2"/>
              </w:numPr>
              <w:tabs>
                <w:tab w:val="left" w:pos="2410"/>
              </w:tabs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555" w:type="dxa"/>
          </w:tcPr>
          <w:p w14:paraId="1170A78E" w14:textId="77777777" w:rsidR="001025DB" w:rsidRPr="00FE5694" w:rsidRDefault="001025DB" w:rsidP="00917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fontstyle01"/>
                <w:rFonts w:ascii="Calibri" w:hAnsi="Calibri" w:cs="Calibri"/>
                <w:color w:val="auto"/>
              </w:rPr>
            </w:pPr>
            <w:r w:rsidRPr="00FE5694">
              <w:rPr>
                <w:rStyle w:val="fontstyle01"/>
                <w:rFonts w:ascii="Calibri" w:hAnsi="Calibri" w:cs="Calibri"/>
                <w:color w:val="auto"/>
              </w:rPr>
              <w:t>Мероприятия по обеспечению безопасности и антитеррористической защищенности</w:t>
            </w:r>
          </w:p>
        </w:tc>
        <w:tc>
          <w:tcPr>
            <w:tcW w:w="7217" w:type="dxa"/>
            <w:gridSpan w:val="4"/>
          </w:tcPr>
          <w:p w14:paraId="29D8A5B0" w14:textId="77777777" w:rsidR="001025DB" w:rsidRPr="00FE5694" w:rsidRDefault="001025DB" w:rsidP="00917F90">
            <w:pPr>
              <w:spacing w:after="0" w:line="240" w:lineRule="auto"/>
              <w:jc w:val="both"/>
              <w:rPr>
                <w:rStyle w:val="fontstyle21"/>
                <w:rFonts w:ascii="Calibri" w:hAnsi="Calibri" w:cs="Calibri"/>
                <w:color w:val="auto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Осуществление мероприятий в полном соответствии с действующим законодательством и регламентирующими документами предприятия.</w:t>
            </w:r>
          </w:p>
        </w:tc>
      </w:tr>
      <w:tr w:rsidR="00917F90" w:rsidRPr="00FE5694" w14:paraId="39C2236F" w14:textId="77777777" w:rsidTr="001826FD">
        <w:trPr>
          <w:trHeight w:val="152"/>
        </w:trPr>
        <w:tc>
          <w:tcPr>
            <w:tcW w:w="576" w:type="dxa"/>
          </w:tcPr>
          <w:p w14:paraId="3218ADFC" w14:textId="77777777" w:rsidR="001025DB" w:rsidRPr="00FE5694" w:rsidRDefault="001025DB" w:rsidP="00983866">
            <w:pPr>
              <w:pStyle w:val="a6"/>
              <w:numPr>
                <w:ilvl w:val="0"/>
                <w:numId w:val="2"/>
              </w:numPr>
              <w:tabs>
                <w:tab w:val="left" w:pos="2410"/>
              </w:tabs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555" w:type="dxa"/>
          </w:tcPr>
          <w:p w14:paraId="77D768E5" w14:textId="77777777" w:rsidR="001025DB" w:rsidRPr="00FE5694" w:rsidRDefault="001025DB" w:rsidP="00917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FE5694">
              <w:rPr>
                <w:rStyle w:val="fontstyle01"/>
                <w:rFonts w:ascii="Calibri" w:hAnsi="Calibri" w:cs="Calibri"/>
                <w:color w:val="auto"/>
              </w:rPr>
              <w:t>Организация и</w:t>
            </w:r>
            <w:r w:rsidRPr="00FE5694">
              <w:rPr>
                <w:rFonts w:cs="Calibri"/>
                <w:sz w:val="24"/>
                <w:szCs w:val="24"/>
              </w:rPr>
              <w:br/>
            </w:r>
            <w:r w:rsidRPr="00FE5694">
              <w:rPr>
                <w:rStyle w:val="fontstyle01"/>
                <w:rFonts w:ascii="Calibri" w:hAnsi="Calibri" w:cs="Calibri"/>
                <w:color w:val="auto"/>
              </w:rPr>
              <w:t>восстановление</w:t>
            </w:r>
            <w:r w:rsidRPr="00FE5694">
              <w:rPr>
                <w:rFonts w:cs="Calibri"/>
                <w:sz w:val="24"/>
                <w:szCs w:val="24"/>
              </w:rPr>
              <w:br/>
            </w:r>
            <w:r w:rsidRPr="00FE5694">
              <w:rPr>
                <w:rStyle w:val="fontstyle01"/>
                <w:rFonts w:ascii="Calibri" w:hAnsi="Calibri" w:cs="Calibri"/>
                <w:color w:val="auto"/>
              </w:rPr>
              <w:t>прилегающей территории</w:t>
            </w:r>
          </w:p>
        </w:tc>
        <w:tc>
          <w:tcPr>
            <w:tcW w:w="7217" w:type="dxa"/>
            <w:gridSpan w:val="4"/>
          </w:tcPr>
          <w:p w14:paraId="1DE01CEB" w14:textId="5EBF5389" w:rsidR="001025DB" w:rsidRPr="00FE5694" w:rsidRDefault="001025DB" w:rsidP="00917F90">
            <w:pPr>
              <w:spacing w:after="0" w:line="240" w:lineRule="auto"/>
              <w:jc w:val="both"/>
              <w:rPr>
                <w:rStyle w:val="fontstyle01"/>
                <w:rFonts w:ascii="Calibri" w:hAnsi="Calibri" w:cs="Calibri"/>
                <w:color w:val="auto"/>
              </w:rPr>
            </w:pPr>
            <w:r w:rsidRPr="00FE5694">
              <w:rPr>
                <w:rStyle w:val="fontstyle21"/>
                <w:rFonts w:ascii="Calibri" w:hAnsi="Calibri" w:cs="Calibri"/>
                <w:color w:val="auto"/>
              </w:rPr>
              <w:t>Выполнить работы по благоустройству нарушенной прилегающей к строящемуся объекту территории после завершения основных работ на строящемся объекте в соответствии с требованиями</w:t>
            </w:r>
            <w:r w:rsidR="008479E0" w:rsidRPr="00FE5694">
              <w:rPr>
                <w:rStyle w:val="fontstyle21"/>
                <w:rFonts w:ascii="Calibri" w:hAnsi="Calibri" w:cs="Calibri"/>
                <w:color w:val="auto"/>
              </w:rPr>
              <w:t xml:space="preserve"> </w:t>
            </w:r>
            <w:r w:rsidRPr="00FE5694">
              <w:rPr>
                <w:rStyle w:val="fontstyle21"/>
                <w:rFonts w:ascii="Calibri" w:hAnsi="Calibri" w:cs="Calibri"/>
                <w:color w:val="auto"/>
              </w:rPr>
              <w:t>действующего законодательства.</w:t>
            </w:r>
          </w:p>
        </w:tc>
      </w:tr>
      <w:tr w:rsidR="00917F90" w:rsidRPr="00FE5694" w14:paraId="08FB8E32" w14:textId="77777777" w:rsidTr="001826FD">
        <w:trPr>
          <w:trHeight w:val="152"/>
        </w:trPr>
        <w:tc>
          <w:tcPr>
            <w:tcW w:w="576" w:type="dxa"/>
          </w:tcPr>
          <w:p w14:paraId="3A270B0C" w14:textId="77777777" w:rsidR="001025DB" w:rsidRPr="00FE5694" w:rsidRDefault="001025DB" w:rsidP="00983866">
            <w:pPr>
              <w:pStyle w:val="a6"/>
              <w:numPr>
                <w:ilvl w:val="0"/>
                <w:numId w:val="2"/>
              </w:numPr>
              <w:tabs>
                <w:tab w:val="left" w:pos="2410"/>
              </w:tabs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555" w:type="dxa"/>
          </w:tcPr>
          <w:p w14:paraId="06DF995D" w14:textId="77777777" w:rsidR="001025DB" w:rsidRPr="00FE5694" w:rsidRDefault="001025DB" w:rsidP="00917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fontstyle01"/>
                <w:rFonts w:ascii="Calibri" w:hAnsi="Calibri" w:cs="Calibri"/>
                <w:color w:val="auto"/>
              </w:rPr>
            </w:pPr>
            <w:r w:rsidRPr="00FE5694">
              <w:rPr>
                <w:rStyle w:val="fontstyle01"/>
                <w:rFonts w:ascii="Calibri" w:hAnsi="Calibri" w:cs="Calibri"/>
                <w:color w:val="auto"/>
              </w:rPr>
              <w:t>Гарантийные обязательства</w:t>
            </w:r>
          </w:p>
        </w:tc>
        <w:tc>
          <w:tcPr>
            <w:tcW w:w="7217" w:type="dxa"/>
            <w:gridSpan w:val="4"/>
          </w:tcPr>
          <w:p w14:paraId="4B0B3BA2" w14:textId="77777777" w:rsidR="001025DB" w:rsidRPr="00FE5694" w:rsidRDefault="001025DB" w:rsidP="00917F90">
            <w:pPr>
              <w:spacing w:after="0" w:line="240" w:lineRule="auto"/>
              <w:jc w:val="both"/>
              <w:rPr>
                <w:rStyle w:val="fontstyle21"/>
                <w:rFonts w:ascii="Calibri" w:hAnsi="Calibri" w:cs="Calibri"/>
                <w:color w:val="auto"/>
              </w:rPr>
            </w:pPr>
            <w:r w:rsidRPr="00FE5694">
              <w:rPr>
                <w:rFonts w:cs="Calibri"/>
                <w:sz w:val="24"/>
                <w:szCs w:val="24"/>
              </w:rPr>
              <w:t>В</w:t>
            </w:r>
            <w:r w:rsidRPr="00FE5694">
              <w:rPr>
                <w:rFonts w:cs="Calibri"/>
                <w:spacing w:val="-1"/>
                <w:sz w:val="24"/>
                <w:szCs w:val="24"/>
              </w:rPr>
              <w:t xml:space="preserve"> </w:t>
            </w:r>
            <w:r w:rsidRPr="00FE5694">
              <w:rPr>
                <w:rFonts w:cs="Calibri"/>
                <w:sz w:val="24"/>
                <w:szCs w:val="24"/>
              </w:rPr>
              <w:t>соответствии</w:t>
            </w:r>
            <w:r w:rsidRPr="00FE5694">
              <w:rPr>
                <w:rFonts w:cs="Calibri"/>
                <w:spacing w:val="-1"/>
                <w:sz w:val="24"/>
                <w:szCs w:val="24"/>
              </w:rPr>
              <w:t xml:space="preserve"> </w:t>
            </w:r>
            <w:r w:rsidRPr="00FE5694">
              <w:rPr>
                <w:rFonts w:cs="Calibri"/>
                <w:sz w:val="24"/>
                <w:szCs w:val="24"/>
              </w:rPr>
              <w:t>с</w:t>
            </w:r>
            <w:r w:rsidRPr="00FE5694">
              <w:rPr>
                <w:rFonts w:cs="Calibri"/>
                <w:spacing w:val="-2"/>
                <w:sz w:val="24"/>
                <w:szCs w:val="24"/>
              </w:rPr>
              <w:t xml:space="preserve"> </w:t>
            </w:r>
            <w:r w:rsidRPr="00FE5694">
              <w:rPr>
                <w:rFonts w:cs="Calibri"/>
                <w:sz w:val="24"/>
                <w:szCs w:val="24"/>
              </w:rPr>
              <w:t>условиями</w:t>
            </w:r>
            <w:r w:rsidRPr="00FE5694">
              <w:rPr>
                <w:rFonts w:cs="Calibri"/>
                <w:spacing w:val="-1"/>
                <w:sz w:val="24"/>
                <w:szCs w:val="24"/>
              </w:rPr>
              <w:t xml:space="preserve"> </w:t>
            </w:r>
            <w:r w:rsidRPr="00FE5694">
              <w:rPr>
                <w:rFonts w:cs="Calibri"/>
                <w:sz w:val="24"/>
                <w:szCs w:val="24"/>
              </w:rPr>
              <w:t>Договора.</w:t>
            </w:r>
          </w:p>
        </w:tc>
      </w:tr>
      <w:tr w:rsidR="00983866" w:rsidRPr="00FE5694" w14:paraId="1D8D23A1" w14:textId="77777777" w:rsidTr="001826FD">
        <w:trPr>
          <w:trHeight w:val="152"/>
        </w:trPr>
        <w:tc>
          <w:tcPr>
            <w:tcW w:w="576" w:type="dxa"/>
          </w:tcPr>
          <w:p w14:paraId="4CFACF53" w14:textId="77777777" w:rsidR="00983866" w:rsidRPr="00FE5694" w:rsidRDefault="00983866" w:rsidP="00983866">
            <w:pPr>
              <w:pStyle w:val="a6"/>
              <w:numPr>
                <w:ilvl w:val="0"/>
                <w:numId w:val="2"/>
              </w:numPr>
              <w:tabs>
                <w:tab w:val="left" w:pos="2410"/>
              </w:tabs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555" w:type="dxa"/>
          </w:tcPr>
          <w:p w14:paraId="4CF08F46" w14:textId="18336139" w:rsidR="00983866" w:rsidRPr="00FE5694" w:rsidRDefault="00983866" w:rsidP="009838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fontstyle01"/>
                <w:rFonts w:ascii="Calibri" w:hAnsi="Calibri" w:cs="Calibri"/>
                <w:color w:val="auto"/>
              </w:rPr>
            </w:pPr>
            <w:r w:rsidRPr="00FE5694">
              <w:rPr>
                <w:rStyle w:val="fontstyle01"/>
                <w:rFonts w:ascii="Calibri" w:hAnsi="Calibri" w:cs="Calibri"/>
                <w:color w:val="auto"/>
              </w:rPr>
              <w:t>Требования к организации фото-</w:t>
            </w:r>
            <w:proofErr w:type="spellStart"/>
            <w:r w:rsidRPr="00FE5694">
              <w:rPr>
                <w:rStyle w:val="fontstyle01"/>
                <w:rFonts w:ascii="Calibri" w:hAnsi="Calibri" w:cs="Calibri"/>
                <w:color w:val="auto"/>
              </w:rPr>
              <w:t>видеофиксации</w:t>
            </w:r>
            <w:proofErr w:type="spellEnd"/>
            <w:r w:rsidRPr="00FE5694">
              <w:rPr>
                <w:rStyle w:val="fontstyle01"/>
                <w:rFonts w:ascii="Calibri" w:hAnsi="Calibri" w:cs="Calibri"/>
                <w:color w:val="auto"/>
              </w:rPr>
              <w:t>.</w:t>
            </w:r>
          </w:p>
        </w:tc>
        <w:tc>
          <w:tcPr>
            <w:tcW w:w="7217" w:type="dxa"/>
            <w:gridSpan w:val="4"/>
          </w:tcPr>
          <w:p w14:paraId="06258A9F" w14:textId="77777777" w:rsidR="00983866" w:rsidRPr="00FE5694" w:rsidRDefault="00983866" w:rsidP="00983866">
            <w:pPr>
              <w:spacing w:after="0" w:line="240" w:lineRule="auto"/>
              <w:jc w:val="both"/>
              <w:rPr>
                <w:rStyle w:val="fontstyle21"/>
                <w:rFonts w:ascii="Calibri" w:hAnsi="Calibri" w:cs="Calibri"/>
                <w:color w:val="auto"/>
              </w:rPr>
            </w:pPr>
            <w:proofErr w:type="spellStart"/>
            <w:r w:rsidRPr="00FE5694">
              <w:rPr>
                <w:rStyle w:val="fontstyle21"/>
                <w:rFonts w:ascii="Calibri" w:hAnsi="Calibri" w:cs="Calibri"/>
                <w:color w:val="auto"/>
              </w:rPr>
              <w:t>Фотофиксация</w:t>
            </w:r>
            <w:proofErr w:type="spellEnd"/>
            <w:r w:rsidRPr="00FE5694">
              <w:rPr>
                <w:rStyle w:val="fontstyle21"/>
                <w:rFonts w:ascii="Calibri" w:hAnsi="Calibri" w:cs="Calibri"/>
                <w:color w:val="auto"/>
              </w:rPr>
              <w:t xml:space="preserve"> должна соответствовать следующим требованиям:</w:t>
            </w:r>
          </w:p>
          <w:p w14:paraId="6943B11A" w14:textId="77777777" w:rsidR="00983866" w:rsidRPr="00FE5694" w:rsidRDefault="00983866" w:rsidP="00983866">
            <w:pPr>
              <w:pStyle w:val="a6"/>
              <w:numPr>
                <w:ilvl w:val="0"/>
                <w:numId w:val="20"/>
              </w:numPr>
              <w:spacing w:after="0" w:line="240" w:lineRule="auto"/>
              <w:jc w:val="both"/>
              <w:rPr>
                <w:rStyle w:val="fontstyle21"/>
                <w:rFonts w:ascii="Calibri" w:hAnsi="Calibri" w:cs="Calibri"/>
                <w:color w:val="auto"/>
              </w:rPr>
            </w:pPr>
            <w:r w:rsidRPr="00FE5694">
              <w:rPr>
                <w:rStyle w:val="fontstyle21"/>
                <w:rFonts w:ascii="Calibri" w:hAnsi="Calibri" w:cs="Calibri"/>
                <w:color w:val="auto"/>
              </w:rPr>
              <w:t xml:space="preserve">Формат файлов — JPG, JPEG. </w:t>
            </w:r>
          </w:p>
          <w:p w14:paraId="64EE2D40" w14:textId="77777777" w:rsidR="00983866" w:rsidRPr="00FE5694" w:rsidRDefault="00983866" w:rsidP="00983866">
            <w:pPr>
              <w:pStyle w:val="a6"/>
              <w:numPr>
                <w:ilvl w:val="0"/>
                <w:numId w:val="20"/>
              </w:numPr>
              <w:spacing w:after="0" w:line="240" w:lineRule="auto"/>
              <w:jc w:val="both"/>
              <w:rPr>
                <w:rStyle w:val="fontstyle21"/>
                <w:rFonts w:ascii="Calibri" w:hAnsi="Calibri" w:cs="Calibri"/>
                <w:color w:val="auto"/>
              </w:rPr>
            </w:pPr>
            <w:r w:rsidRPr="00FE5694">
              <w:rPr>
                <w:rStyle w:val="fontstyle21"/>
                <w:rFonts w:ascii="Calibri" w:hAnsi="Calibri" w:cs="Calibri"/>
                <w:color w:val="auto"/>
              </w:rPr>
              <w:t xml:space="preserve">Объём файла — не менее 700 кбайт и не более 5 </w:t>
            </w:r>
            <w:proofErr w:type="spellStart"/>
            <w:r w:rsidRPr="00FE5694">
              <w:rPr>
                <w:rStyle w:val="fontstyle21"/>
                <w:rFonts w:ascii="Calibri" w:hAnsi="Calibri" w:cs="Calibri"/>
                <w:color w:val="auto"/>
              </w:rPr>
              <w:t>мб</w:t>
            </w:r>
            <w:proofErr w:type="spellEnd"/>
            <w:r w:rsidRPr="00FE5694">
              <w:rPr>
                <w:rStyle w:val="fontstyle21"/>
                <w:rFonts w:ascii="Calibri" w:hAnsi="Calibri" w:cs="Calibri"/>
                <w:color w:val="auto"/>
              </w:rPr>
              <w:t xml:space="preserve">. </w:t>
            </w:r>
          </w:p>
          <w:p w14:paraId="204AE54A" w14:textId="77777777" w:rsidR="00983866" w:rsidRPr="00FE5694" w:rsidRDefault="00983866" w:rsidP="00983866">
            <w:pPr>
              <w:pStyle w:val="a6"/>
              <w:numPr>
                <w:ilvl w:val="0"/>
                <w:numId w:val="20"/>
              </w:numPr>
              <w:spacing w:after="0" w:line="240" w:lineRule="auto"/>
              <w:jc w:val="both"/>
              <w:rPr>
                <w:rStyle w:val="fontstyle21"/>
                <w:rFonts w:ascii="Calibri" w:hAnsi="Calibri" w:cs="Calibri"/>
                <w:color w:val="auto"/>
              </w:rPr>
            </w:pPr>
            <w:r w:rsidRPr="00FE5694">
              <w:rPr>
                <w:rStyle w:val="fontstyle21"/>
                <w:rFonts w:ascii="Calibri" w:hAnsi="Calibri" w:cs="Calibri"/>
                <w:color w:val="auto"/>
              </w:rPr>
              <w:t xml:space="preserve">Размеры изображения по горизонтали и вертикали — не менее 1280×720 и не более 1920×1080 пикселей. Изображение в градациях серого или в чёрно-белых форматах не допускается. </w:t>
            </w:r>
          </w:p>
          <w:p w14:paraId="744B1714" w14:textId="77777777" w:rsidR="00983866" w:rsidRPr="00FE5694" w:rsidRDefault="00983866" w:rsidP="00983866">
            <w:pPr>
              <w:pStyle w:val="a6"/>
              <w:numPr>
                <w:ilvl w:val="0"/>
                <w:numId w:val="20"/>
              </w:numPr>
              <w:spacing w:after="0" w:line="240" w:lineRule="auto"/>
              <w:jc w:val="both"/>
              <w:rPr>
                <w:rStyle w:val="fontstyle21"/>
                <w:rFonts w:ascii="Calibri" w:hAnsi="Calibri" w:cs="Calibri"/>
                <w:color w:val="auto"/>
              </w:rPr>
            </w:pPr>
            <w:r w:rsidRPr="00FE5694">
              <w:rPr>
                <w:rStyle w:val="fontstyle21"/>
                <w:rFonts w:ascii="Calibri" w:hAnsi="Calibri" w:cs="Calibri"/>
                <w:color w:val="auto"/>
              </w:rPr>
              <w:t>Не допускается применение фотоэффектов, изменяющих естественный фон.</w:t>
            </w:r>
          </w:p>
          <w:p w14:paraId="7FC15A3D" w14:textId="77777777" w:rsidR="00983866" w:rsidRPr="00FE5694" w:rsidRDefault="00983866" w:rsidP="00983866">
            <w:pPr>
              <w:pStyle w:val="a6"/>
              <w:numPr>
                <w:ilvl w:val="0"/>
                <w:numId w:val="20"/>
              </w:numPr>
              <w:spacing w:after="0" w:line="240" w:lineRule="auto"/>
              <w:rPr>
                <w:rStyle w:val="fontstyle21"/>
                <w:rFonts w:ascii="Calibri" w:hAnsi="Calibri" w:cs="Calibri"/>
                <w:color w:val="auto"/>
              </w:rPr>
            </w:pPr>
            <w:r w:rsidRPr="00FE5694">
              <w:rPr>
                <w:rStyle w:val="fontstyle21"/>
                <w:rFonts w:ascii="Calibri" w:hAnsi="Calibri" w:cs="Calibri"/>
                <w:color w:val="auto"/>
              </w:rPr>
              <w:t xml:space="preserve">Все промежуточные этапы строительных работ, отражающие их ход, подлежат обязательной </w:t>
            </w:r>
            <w:proofErr w:type="spellStart"/>
            <w:r w:rsidRPr="00FE5694">
              <w:rPr>
                <w:rStyle w:val="fontstyle21"/>
                <w:rFonts w:ascii="Calibri" w:hAnsi="Calibri" w:cs="Calibri"/>
                <w:color w:val="auto"/>
              </w:rPr>
              <w:t>фотофиксации</w:t>
            </w:r>
            <w:proofErr w:type="spellEnd"/>
            <w:r w:rsidRPr="00FE5694">
              <w:rPr>
                <w:rStyle w:val="fontstyle21"/>
                <w:rFonts w:ascii="Calibri" w:hAnsi="Calibri" w:cs="Calibri"/>
                <w:color w:val="auto"/>
              </w:rPr>
              <w:t>. Частота фиксации должна составлять не менее одного раза в сутки.</w:t>
            </w:r>
          </w:p>
          <w:p w14:paraId="37AFDFA8" w14:textId="77777777" w:rsidR="00983866" w:rsidRPr="00FE5694" w:rsidRDefault="00983866" w:rsidP="00983866">
            <w:pPr>
              <w:pStyle w:val="a6"/>
              <w:numPr>
                <w:ilvl w:val="0"/>
                <w:numId w:val="20"/>
              </w:numPr>
              <w:spacing w:after="0" w:line="240" w:lineRule="auto"/>
              <w:rPr>
                <w:rStyle w:val="fontstyle21"/>
                <w:rFonts w:ascii="Calibri" w:hAnsi="Calibri" w:cs="Calibri"/>
                <w:color w:val="auto"/>
              </w:rPr>
            </w:pPr>
            <w:r w:rsidRPr="00FE5694">
              <w:rPr>
                <w:rStyle w:val="fontstyle21"/>
                <w:rFonts w:ascii="Calibri" w:hAnsi="Calibri" w:cs="Calibri"/>
                <w:color w:val="auto"/>
              </w:rPr>
              <w:lastRenderedPageBreak/>
              <w:t>Для обеспечения выполнения вышеуказанных требований информация хранится на внешнем жестком диске с соответствующим объемом памяти. По окончанию этапа работ диск передается заказчику.</w:t>
            </w:r>
          </w:p>
          <w:p w14:paraId="0AA7AF36" w14:textId="77777777" w:rsidR="00983866" w:rsidRPr="00FE5694" w:rsidRDefault="00983866" w:rsidP="00983866">
            <w:pPr>
              <w:spacing w:after="0" w:line="240" w:lineRule="auto"/>
              <w:jc w:val="both"/>
              <w:rPr>
                <w:rStyle w:val="fontstyle21"/>
                <w:rFonts w:ascii="Calibri" w:hAnsi="Calibri" w:cs="Calibri"/>
                <w:color w:val="auto"/>
              </w:rPr>
            </w:pPr>
            <w:proofErr w:type="spellStart"/>
            <w:r w:rsidRPr="00FE5694">
              <w:rPr>
                <w:rStyle w:val="fontstyle21"/>
                <w:rFonts w:ascii="Calibri" w:hAnsi="Calibri" w:cs="Calibri"/>
                <w:color w:val="auto"/>
              </w:rPr>
              <w:t>Видеофиксация</w:t>
            </w:r>
            <w:proofErr w:type="spellEnd"/>
            <w:r w:rsidRPr="00FE5694">
              <w:rPr>
                <w:rStyle w:val="fontstyle21"/>
                <w:rFonts w:ascii="Calibri" w:hAnsi="Calibri" w:cs="Calibri"/>
                <w:color w:val="auto"/>
              </w:rPr>
              <w:t xml:space="preserve"> должна соответствовать следующим требованиям:</w:t>
            </w:r>
          </w:p>
          <w:p w14:paraId="5DF95699" w14:textId="77777777" w:rsidR="00983866" w:rsidRPr="00FE5694" w:rsidRDefault="00983866" w:rsidP="00983866">
            <w:pPr>
              <w:pStyle w:val="a6"/>
              <w:numPr>
                <w:ilvl w:val="0"/>
                <w:numId w:val="21"/>
              </w:numPr>
              <w:spacing w:after="0" w:line="240" w:lineRule="auto"/>
              <w:jc w:val="both"/>
              <w:rPr>
                <w:rStyle w:val="fontstyle21"/>
                <w:rFonts w:ascii="Calibri" w:hAnsi="Calibri" w:cs="Calibri"/>
                <w:color w:val="auto"/>
              </w:rPr>
            </w:pPr>
            <w:r w:rsidRPr="00FE5694">
              <w:rPr>
                <w:rStyle w:val="fontstyle21"/>
                <w:rFonts w:ascii="Calibri" w:hAnsi="Calibri" w:cs="Calibri"/>
                <w:color w:val="auto"/>
              </w:rPr>
              <w:t>Формат файлов — MP4</w:t>
            </w:r>
          </w:p>
          <w:p w14:paraId="417C1D53" w14:textId="77777777" w:rsidR="00983866" w:rsidRPr="00FE5694" w:rsidRDefault="00983866" w:rsidP="00983866">
            <w:pPr>
              <w:pStyle w:val="a6"/>
              <w:numPr>
                <w:ilvl w:val="0"/>
                <w:numId w:val="21"/>
              </w:numPr>
              <w:spacing w:after="0" w:line="240" w:lineRule="auto"/>
              <w:jc w:val="both"/>
              <w:rPr>
                <w:rStyle w:val="fontstyle21"/>
                <w:rFonts w:ascii="Calibri" w:hAnsi="Calibri" w:cs="Calibri"/>
                <w:color w:val="auto"/>
              </w:rPr>
            </w:pPr>
            <w:r w:rsidRPr="00FE5694">
              <w:rPr>
                <w:rStyle w:val="fontstyle21"/>
                <w:rFonts w:ascii="Calibri" w:hAnsi="Calibri" w:cs="Calibri"/>
                <w:color w:val="auto"/>
              </w:rPr>
              <w:t xml:space="preserve">Объём файла — не более 100 </w:t>
            </w:r>
            <w:proofErr w:type="spellStart"/>
            <w:r w:rsidRPr="00FE5694">
              <w:rPr>
                <w:rStyle w:val="fontstyle21"/>
                <w:rFonts w:ascii="Calibri" w:hAnsi="Calibri" w:cs="Calibri"/>
                <w:color w:val="auto"/>
              </w:rPr>
              <w:t>мб</w:t>
            </w:r>
            <w:proofErr w:type="spellEnd"/>
            <w:r w:rsidRPr="00FE5694">
              <w:rPr>
                <w:rStyle w:val="fontstyle21"/>
                <w:rFonts w:ascii="Calibri" w:hAnsi="Calibri" w:cs="Calibri"/>
                <w:color w:val="auto"/>
              </w:rPr>
              <w:t xml:space="preserve">. </w:t>
            </w:r>
          </w:p>
          <w:p w14:paraId="517DC8A7" w14:textId="77777777" w:rsidR="00983866" w:rsidRPr="00FE5694" w:rsidRDefault="00983866" w:rsidP="00983866">
            <w:pPr>
              <w:pStyle w:val="a6"/>
              <w:numPr>
                <w:ilvl w:val="0"/>
                <w:numId w:val="21"/>
              </w:numPr>
              <w:spacing w:after="0" w:line="240" w:lineRule="auto"/>
              <w:jc w:val="both"/>
              <w:rPr>
                <w:rStyle w:val="fontstyle21"/>
                <w:rFonts w:ascii="Calibri" w:hAnsi="Calibri" w:cs="Calibri"/>
                <w:color w:val="auto"/>
              </w:rPr>
            </w:pPr>
            <w:r w:rsidRPr="00FE5694">
              <w:rPr>
                <w:rStyle w:val="fontstyle21"/>
                <w:rFonts w:ascii="Calibri" w:hAnsi="Calibri" w:cs="Calibri"/>
                <w:color w:val="auto"/>
              </w:rPr>
              <w:t xml:space="preserve">Размеры изображения по горизонтали и вертикали — не менее 1280×720 и не более 1920×1080 пикселей. Изображение в градациях серого или </w:t>
            </w:r>
            <w:proofErr w:type="gramStart"/>
            <w:r w:rsidRPr="00FE5694">
              <w:rPr>
                <w:rStyle w:val="fontstyle21"/>
                <w:rFonts w:ascii="Calibri" w:hAnsi="Calibri" w:cs="Calibri"/>
                <w:color w:val="auto"/>
              </w:rPr>
              <w:t>в чёрно-белом форматах</w:t>
            </w:r>
            <w:proofErr w:type="gramEnd"/>
            <w:r w:rsidRPr="00FE5694">
              <w:rPr>
                <w:rStyle w:val="fontstyle21"/>
                <w:rFonts w:ascii="Calibri" w:hAnsi="Calibri" w:cs="Calibri"/>
                <w:color w:val="auto"/>
              </w:rPr>
              <w:t xml:space="preserve"> не допускается. </w:t>
            </w:r>
          </w:p>
          <w:p w14:paraId="61877DCA" w14:textId="77777777" w:rsidR="00983866" w:rsidRPr="00FE5694" w:rsidRDefault="00983866" w:rsidP="00983866">
            <w:pPr>
              <w:pStyle w:val="a6"/>
              <w:numPr>
                <w:ilvl w:val="0"/>
                <w:numId w:val="21"/>
              </w:numPr>
              <w:spacing w:after="0" w:line="240" w:lineRule="auto"/>
              <w:rPr>
                <w:rStyle w:val="fontstyle21"/>
                <w:rFonts w:ascii="Calibri" w:hAnsi="Calibri" w:cs="Calibri"/>
                <w:color w:val="auto"/>
              </w:rPr>
            </w:pPr>
            <w:proofErr w:type="spellStart"/>
            <w:r w:rsidRPr="00FE5694">
              <w:rPr>
                <w:rStyle w:val="fontstyle21"/>
                <w:rFonts w:ascii="Calibri" w:hAnsi="Calibri" w:cs="Calibri"/>
                <w:color w:val="auto"/>
              </w:rPr>
              <w:t>Видеофиксация</w:t>
            </w:r>
            <w:proofErr w:type="spellEnd"/>
            <w:r w:rsidRPr="00FE5694">
              <w:rPr>
                <w:rStyle w:val="fontstyle21"/>
                <w:rFonts w:ascii="Calibri" w:hAnsi="Calibri" w:cs="Calibri"/>
                <w:color w:val="auto"/>
              </w:rPr>
              <w:t xml:space="preserve"> применяется к видам работ, которые не могут быть адекватно задокументированы с помощью фотосъемки.</w:t>
            </w:r>
          </w:p>
          <w:p w14:paraId="43B54E64" w14:textId="31F0E35E" w:rsidR="00983866" w:rsidRPr="00FE5694" w:rsidRDefault="00983866" w:rsidP="00983866">
            <w:pPr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  <w:r w:rsidRPr="00FE5694">
              <w:rPr>
                <w:rStyle w:val="fontstyle21"/>
                <w:rFonts w:ascii="Calibri" w:hAnsi="Calibri" w:cs="Calibri"/>
                <w:color w:val="auto"/>
              </w:rPr>
              <w:t>Требования к условиям хранения идентичны требованиям к фотографической документации.</w:t>
            </w:r>
          </w:p>
        </w:tc>
      </w:tr>
      <w:tr w:rsidR="00917F90" w:rsidRPr="00FE5694" w14:paraId="0679DD72" w14:textId="77777777" w:rsidTr="00E806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4" w:type="dxa"/>
          <w:trHeight w:val="198"/>
        </w:trPr>
        <w:tc>
          <w:tcPr>
            <w:tcW w:w="4673" w:type="dxa"/>
            <w:gridSpan w:val="3"/>
            <w:vAlign w:val="bottom"/>
          </w:tcPr>
          <w:p w14:paraId="04460E01" w14:textId="77777777" w:rsidR="001025DB" w:rsidRPr="00FE5694" w:rsidRDefault="001025DB" w:rsidP="00917F90">
            <w:pPr>
              <w:spacing w:line="240" w:lineRule="auto"/>
              <w:rPr>
                <w:rFonts w:cs="Calibri"/>
                <w:sz w:val="24"/>
                <w:szCs w:val="24"/>
              </w:rPr>
            </w:pPr>
            <w:r w:rsidRPr="00FE5694">
              <w:rPr>
                <w:rFonts w:cs="Calibri"/>
                <w:sz w:val="24"/>
                <w:szCs w:val="24"/>
              </w:rPr>
              <w:lastRenderedPageBreak/>
              <w:t xml:space="preserve">Составил: </w:t>
            </w:r>
          </w:p>
        </w:tc>
        <w:tc>
          <w:tcPr>
            <w:tcW w:w="3544" w:type="dxa"/>
            <w:vAlign w:val="bottom"/>
          </w:tcPr>
          <w:p w14:paraId="0E9401D3" w14:textId="77777777" w:rsidR="001025DB" w:rsidRPr="00FE5694" w:rsidRDefault="001025DB" w:rsidP="00917F90">
            <w:pPr>
              <w:spacing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1977" w:type="dxa"/>
            <w:vAlign w:val="bottom"/>
          </w:tcPr>
          <w:p w14:paraId="5F16BDBD" w14:textId="77777777" w:rsidR="001025DB" w:rsidRPr="00FE5694" w:rsidRDefault="001025DB" w:rsidP="00917F90">
            <w:pPr>
              <w:spacing w:line="240" w:lineRule="auto"/>
              <w:jc w:val="right"/>
              <w:rPr>
                <w:rFonts w:cs="Calibri"/>
                <w:sz w:val="24"/>
                <w:szCs w:val="24"/>
              </w:rPr>
            </w:pPr>
          </w:p>
        </w:tc>
      </w:tr>
    </w:tbl>
    <w:p w14:paraId="7AC85359" w14:textId="77777777" w:rsidR="00931647" w:rsidRPr="00FE5694" w:rsidRDefault="00931647" w:rsidP="005D6A47">
      <w:pPr>
        <w:spacing w:line="240" w:lineRule="auto"/>
        <w:rPr>
          <w:rFonts w:cs="Calibri"/>
          <w:sz w:val="24"/>
          <w:szCs w:val="24"/>
        </w:rPr>
      </w:pPr>
    </w:p>
    <w:sectPr w:rsidR="00931647" w:rsidRPr="00FE5694" w:rsidSect="00F4486C">
      <w:footerReference w:type="default" r:id="rId7"/>
      <w:pgSz w:w="11906" w:h="16838"/>
      <w:pgMar w:top="737" w:right="851" w:bottom="426" w:left="851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E0F28B" w14:textId="77777777" w:rsidR="0093560D" w:rsidRDefault="0093560D" w:rsidP="00F4486C">
      <w:pPr>
        <w:spacing w:after="0" w:line="240" w:lineRule="auto"/>
      </w:pPr>
      <w:r>
        <w:separator/>
      </w:r>
    </w:p>
  </w:endnote>
  <w:endnote w:type="continuationSeparator" w:id="0">
    <w:p w14:paraId="4D2CF004" w14:textId="77777777" w:rsidR="0093560D" w:rsidRDefault="0093560D" w:rsidP="00F448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08838015"/>
      <w:docPartObj>
        <w:docPartGallery w:val="Page Numbers (Bottom of Page)"/>
        <w:docPartUnique/>
      </w:docPartObj>
    </w:sdtPr>
    <w:sdtEndPr/>
    <w:sdtContent>
      <w:p w14:paraId="54FC0ED2" w14:textId="3FBD2C5E" w:rsidR="00F4486C" w:rsidRDefault="00F4486C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2610">
          <w:rPr>
            <w:noProof/>
          </w:rPr>
          <w:t>20</w:t>
        </w:r>
        <w:r>
          <w:fldChar w:fldCharType="end"/>
        </w:r>
      </w:p>
    </w:sdtContent>
  </w:sdt>
  <w:p w14:paraId="7FA12424" w14:textId="77777777" w:rsidR="00F4486C" w:rsidRDefault="00F4486C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AD9CD6" w14:textId="77777777" w:rsidR="0093560D" w:rsidRDefault="0093560D" w:rsidP="00F4486C">
      <w:pPr>
        <w:spacing w:after="0" w:line="240" w:lineRule="auto"/>
      </w:pPr>
      <w:r>
        <w:separator/>
      </w:r>
    </w:p>
  </w:footnote>
  <w:footnote w:type="continuationSeparator" w:id="0">
    <w:p w14:paraId="6C5796EE" w14:textId="77777777" w:rsidR="0093560D" w:rsidRDefault="0093560D" w:rsidP="00F448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E46D6"/>
    <w:multiLevelType w:val="hybridMultilevel"/>
    <w:tmpl w:val="554CCFA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156A4A94"/>
    <w:multiLevelType w:val="hybridMultilevel"/>
    <w:tmpl w:val="A9FA8C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587C18"/>
    <w:multiLevelType w:val="hybridMultilevel"/>
    <w:tmpl w:val="E9EEE4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0D1401"/>
    <w:multiLevelType w:val="hybridMultilevel"/>
    <w:tmpl w:val="5838D1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B1D7B"/>
    <w:multiLevelType w:val="hybridMultilevel"/>
    <w:tmpl w:val="DD9AED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2D3E79"/>
    <w:multiLevelType w:val="hybridMultilevel"/>
    <w:tmpl w:val="BBCE53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6972014"/>
    <w:multiLevelType w:val="hybridMultilevel"/>
    <w:tmpl w:val="BB645C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8C3386"/>
    <w:multiLevelType w:val="hybridMultilevel"/>
    <w:tmpl w:val="B1EAFE38"/>
    <w:lvl w:ilvl="0" w:tplc="67164674">
      <w:start w:val="2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B946E1"/>
    <w:multiLevelType w:val="hybridMultilevel"/>
    <w:tmpl w:val="674C2A6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437512E6"/>
    <w:multiLevelType w:val="hybridMultilevel"/>
    <w:tmpl w:val="DB3640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322D7B6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5F641D4"/>
    <w:multiLevelType w:val="hybridMultilevel"/>
    <w:tmpl w:val="1EA4CB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B436B8"/>
    <w:multiLevelType w:val="hybridMultilevel"/>
    <w:tmpl w:val="DBB8A1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B00BCD"/>
    <w:multiLevelType w:val="hybridMultilevel"/>
    <w:tmpl w:val="F5847864"/>
    <w:lvl w:ilvl="0" w:tplc="A322D7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DE5041"/>
    <w:multiLevelType w:val="hybridMultilevel"/>
    <w:tmpl w:val="6BAC0720"/>
    <w:lvl w:ilvl="0" w:tplc="96D86B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32029D"/>
    <w:multiLevelType w:val="hybridMultilevel"/>
    <w:tmpl w:val="E76243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423B71"/>
    <w:multiLevelType w:val="hybridMultilevel"/>
    <w:tmpl w:val="2930952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6CA07C35"/>
    <w:multiLevelType w:val="hybridMultilevel"/>
    <w:tmpl w:val="4F8C0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9F24DB"/>
    <w:multiLevelType w:val="hybridMultilevel"/>
    <w:tmpl w:val="3F8EAE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582D8D"/>
    <w:multiLevelType w:val="hybridMultilevel"/>
    <w:tmpl w:val="42AAF6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1804EE"/>
    <w:multiLevelType w:val="multilevel"/>
    <w:tmpl w:val="25C449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62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9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79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0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9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23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14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08" w:hanging="1800"/>
      </w:pPr>
      <w:rPr>
        <w:rFonts w:hint="default"/>
      </w:rPr>
    </w:lvl>
  </w:abstractNum>
  <w:abstractNum w:abstractNumId="20" w15:restartNumberingAfterBreak="0">
    <w:nsid w:val="79CE2770"/>
    <w:multiLevelType w:val="hybridMultilevel"/>
    <w:tmpl w:val="60840D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251DB5"/>
    <w:multiLevelType w:val="hybridMultilevel"/>
    <w:tmpl w:val="B5E214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A95F6D"/>
    <w:multiLevelType w:val="hybridMultilevel"/>
    <w:tmpl w:val="47FE46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B226D6"/>
    <w:multiLevelType w:val="multilevel"/>
    <w:tmpl w:val="4926871A"/>
    <w:lvl w:ilvl="0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62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9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79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0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9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23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14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08" w:hanging="1800"/>
      </w:pPr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9"/>
  </w:num>
  <w:num w:numId="4">
    <w:abstractNumId w:val="13"/>
  </w:num>
  <w:num w:numId="5">
    <w:abstractNumId w:val="4"/>
  </w:num>
  <w:num w:numId="6">
    <w:abstractNumId w:val="3"/>
  </w:num>
  <w:num w:numId="7">
    <w:abstractNumId w:val="18"/>
  </w:num>
  <w:num w:numId="8">
    <w:abstractNumId w:val="14"/>
  </w:num>
  <w:num w:numId="9">
    <w:abstractNumId w:val="21"/>
  </w:num>
  <w:num w:numId="10">
    <w:abstractNumId w:val="1"/>
  </w:num>
  <w:num w:numId="11">
    <w:abstractNumId w:val="19"/>
  </w:num>
  <w:num w:numId="12">
    <w:abstractNumId w:val="12"/>
  </w:num>
  <w:num w:numId="13">
    <w:abstractNumId w:val="8"/>
  </w:num>
  <w:num w:numId="14">
    <w:abstractNumId w:val="7"/>
  </w:num>
  <w:num w:numId="15">
    <w:abstractNumId w:val="5"/>
  </w:num>
  <w:num w:numId="16">
    <w:abstractNumId w:val="23"/>
  </w:num>
  <w:num w:numId="17">
    <w:abstractNumId w:val="15"/>
  </w:num>
  <w:num w:numId="18">
    <w:abstractNumId w:val="11"/>
  </w:num>
  <w:num w:numId="19">
    <w:abstractNumId w:val="22"/>
  </w:num>
  <w:num w:numId="20">
    <w:abstractNumId w:val="2"/>
  </w:num>
  <w:num w:numId="21">
    <w:abstractNumId w:val="20"/>
  </w:num>
  <w:num w:numId="22">
    <w:abstractNumId w:val="10"/>
  </w:num>
  <w:num w:numId="23">
    <w:abstractNumId w:val="17"/>
  </w:num>
  <w:num w:numId="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5DB"/>
    <w:rsid w:val="000573B7"/>
    <w:rsid w:val="000757D4"/>
    <w:rsid w:val="0008266A"/>
    <w:rsid w:val="00086E2D"/>
    <w:rsid w:val="000926A0"/>
    <w:rsid w:val="000A1948"/>
    <w:rsid w:val="000A66FB"/>
    <w:rsid w:val="000B5D6F"/>
    <w:rsid w:val="000D4330"/>
    <w:rsid w:val="000E58A7"/>
    <w:rsid w:val="000E5CF4"/>
    <w:rsid w:val="000F0C9F"/>
    <w:rsid w:val="001021C8"/>
    <w:rsid w:val="001025DB"/>
    <w:rsid w:val="00126DAA"/>
    <w:rsid w:val="00136F76"/>
    <w:rsid w:val="00175487"/>
    <w:rsid w:val="001826FD"/>
    <w:rsid w:val="001839DB"/>
    <w:rsid w:val="001A31D3"/>
    <w:rsid w:val="001C415A"/>
    <w:rsid w:val="001F6954"/>
    <w:rsid w:val="00217EF4"/>
    <w:rsid w:val="0024601C"/>
    <w:rsid w:val="00255E21"/>
    <w:rsid w:val="003377F1"/>
    <w:rsid w:val="00370DB6"/>
    <w:rsid w:val="00381968"/>
    <w:rsid w:val="00386962"/>
    <w:rsid w:val="00397DBA"/>
    <w:rsid w:val="0040699D"/>
    <w:rsid w:val="004118F0"/>
    <w:rsid w:val="004229AD"/>
    <w:rsid w:val="0043234A"/>
    <w:rsid w:val="00444A47"/>
    <w:rsid w:val="00452FF5"/>
    <w:rsid w:val="0045406F"/>
    <w:rsid w:val="0049334C"/>
    <w:rsid w:val="004C05F5"/>
    <w:rsid w:val="004C24B7"/>
    <w:rsid w:val="00517C13"/>
    <w:rsid w:val="0055442D"/>
    <w:rsid w:val="005634CE"/>
    <w:rsid w:val="00583842"/>
    <w:rsid w:val="005900D3"/>
    <w:rsid w:val="005A19D5"/>
    <w:rsid w:val="005C1A6C"/>
    <w:rsid w:val="005D2B8D"/>
    <w:rsid w:val="005D6A47"/>
    <w:rsid w:val="005F4FAC"/>
    <w:rsid w:val="006701D4"/>
    <w:rsid w:val="00670535"/>
    <w:rsid w:val="006A1314"/>
    <w:rsid w:val="006F5201"/>
    <w:rsid w:val="00706304"/>
    <w:rsid w:val="00732C7F"/>
    <w:rsid w:val="00736F3E"/>
    <w:rsid w:val="00741CD6"/>
    <w:rsid w:val="0074301E"/>
    <w:rsid w:val="0074594E"/>
    <w:rsid w:val="00791F8F"/>
    <w:rsid w:val="00793298"/>
    <w:rsid w:val="007A57F5"/>
    <w:rsid w:val="007A70FC"/>
    <w:rsid w:val="007B0862"/>
    <w:rsid w:val="007B2934"/>
    <w:rsid w:val="007B4153"/>
    <w:rsid w:val="007C4736"/>
    <w:rsid w:val="007D15F0"/>
    <w:rsid w:val="007F2D00"/>
    <w:rsid w:val="007F49BB"/>
    <w:rsid w:val="008041E1"/>
    <w:rsid w:val="00816172"/>
    <w:rsid w:val="0084163E"/>
    <w:rsid w:val="008479E0"/>
    <w:rsid w:val="00851105"/>
    <w:rsid w:val="00852C4F"/>
    <w:rsid w:val="008D4EF6"/>
    <w:rsid w:val="008E0204"/>
    <w:rsid w:val="008F7652"/>
    <w:rsid w:val="00906919"/>
    <w:rsid w:val="00917F90"/>
    <w:rsid w:val="00920FA5"/>
    <w:rsid w:val="00931647"/>
    <w:rsid w:val="0093560D"/>
    <w:rsid w:val="00966DDF"/>
    <w:rsid w:val="00981719"/>
    <w:rsid w:val="00983866"/>
    <w:rsid w:val="009B2EC2"/>
    <w:rsid w:val="009C04E3"/>
    <w:rsid w:val="009D74A9"/>
    <w:rsid w:val="009E29DB"/>
    <w:rsid w:val="009F07A5"/>
    <w:rsid w:val="00A074BC"/>
    <w:rsid w:val="00A12610"/>
    <w:rsid w:val="00A72F0B"/>
    <w:rsid w:val="00AA0921"/>
    <w:rsid w:val="00AA323E"/>
    <w:rsid w:val="00AC27AC"/>
    <w:rsid w:val="00B145C2"/>
    <w:rsid w:val="00B45A9F"/>
    <w:rsid w:val="00BA2A77"/>
    <w:rsid w:val="00BC2273"/>
    <w:rsid w:val="00C278CD"/>
    <w:rsid w:val="00C44EBA"/>
    <w:rsid w:val="00C623BF"/>
    <w:rsid w:val="00C861DD"/>
    <w:rsid w:val="00CA5ADD"/>
    <w:rsid w:val="00CB0B97"/>
    <w:rsid w:val="00CB6671"/>
    <w:rsid w:val="00CD0047"/>
    <w:rsid w:val="00CD0664"/>
    <w:rsid w:val="00CF08A0"/>
    <w:rsid w:val="00CF3B13"/>
    <w:rsid w:val="00D11C29"/>
    <w:rsid w:val="00D26EDE"/>
    <w:rsid w:val="00DA3A61"/>
    <w:rsid w:val="00DE43EB"/>
    <w:rsid w:val="00DF73E5"/>
    <w:rsid w:val="00EA7D88"/>
    <w:rsid w:val="00EB0D5F"/>
    <w:rsid w:val="00EE7843"/>
    <w:rsid w:val="00F127AB"/>
    <w:rsid w:val="00F127EB"/>
    <w:rsid w:val="00F4486C"/>
    <w:rsid w:val="00F507D6"/>
    <w:rsid w:val="00F65714"/>
    <w:rsid w:val="00F777B8"/>
    <w:rsid w:val="00F82ABD"/>
    <w:rsid w:val="00F863BC"/>
    <w:rsid w:val="00F97503"/>
    <w:rsid w:val="00FB1034"/>
    <w:rsid w:val="00FC62A4"/>
    <w:rsid w:val="00FD159C"/>
    <w:rsid w:val="00FE5694"/>
    <w:rsid w:val="00FF7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6ADB7"/>
  <w15:chartTrackingRefBased/>
  <w15:docId w15:val="{24B1B789-7483-4668-BA00-60F95E6AB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25D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025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1025D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rsid w:val="001025DB"/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1025DB"/>
    <w:pPr>
      <w:ind w:left="720"/>
      <w:contextualSpacing/>
    </w:pPr>
  </w:style>
  <w:style w:type="character" w:customStyle="1" w:styleId="fontstyle01">
    <w:name w:val="fontstyle01"/>
    <w:basedOn w:val="a0"/>
    <w:rsid w:val="001025DB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1025DB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a7">
    <w:name w:val="Revision"/>
    <w:hidden/>
    <w:uiPriority w:val="99"/>
    <w:semiHidden/>
    <w:rsid w:val="001025DB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5838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83842"/>
    <w:rPr>
      <w:rFonts w:ascii="Segoe UI" w:eastAsia="Calibri" w:hAnsi="Segoe UI" w:cs="Segoe U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F448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F4486C"/>
    <w:rPr>
      <w:rFonts w:ascii="Calibri" w:eastAsia="Calibri" w:hAnsi="Calibri" w:cs="Times New Roman"/>
    </w:rPr>
  </w:style>
  <w:style w:type="paragraph" w:styleId="ac">
    <w:name w:val="footer"/>
    <w:basedOn w:val="a"/>
    <w:link w:val="ad"/>
    <w:uiPriority w:val="99"/>
    <w:unhideWhenUsed/>
    <w:rsid w:val="00F448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F4486C"/>
    <w:rPr>
      <w:rFonts w:ascii="Calibri" w:eastAsia="Calibri" w:hAnsi="Calibri" w:cs="Times New Roman"/>
    </w:rPr>
  </w:style>
  <w:style w:type="character" w:customStyle="1" w:styleId="ae">
    <w:name w:val="Основной текст_"/>
    <w:link w:val="12"/>
    <w:rsid w:val="004C05F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2">
    <w:name w:val="Основной текст12"/>
    <w:basedOn w:val="a"/>
    <w:link w:val="ae"/>
    <w:rsid w:val="004C05F5"/>
    <w:pPr>
      <w:shd w:val="clear" w:color="auto" w:fill="FFFFFF"/>
      <w:spacing w:after="120" w:line="0" w:lineRule="atLeast"/>
    </w:pPr>
    <w:rPr>
      <w:rFonts w:ascii="Times New Roman" w:eastAsia="Times New Roman" w:hAnsi="Times New Roman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38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4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278</TotalTime>
  <Pages>23</Pages>
  <Words>7904</Words>
  <Characters>45057</Characters>
  <Application>Microsoft Office Word</Application>
  <DocSecurity>0</DocSecurity>
  <Lines>375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s.glazkov</dc:creator>
  <cp:keywords/>
  <dc:description/>
  <cp:lastModifiedBy>Самойлов Алексей Олегович</cp:lastModifiedBy>
  <cp:revision>8</cp:revision>
  <cp:lastPrinted>2025-12-19T08:55:00Z</cp:lastPrinted>
  <dcterms:created xsi:type="dcterms:W3CDTF">2025-12-16T05:41:00Z</dcterms:created>
  <dcterms:modified xsi:type="dcterms:W3CDTF">2025-12-19T08:56:00Z</dcterms:modified>
</cp:coreProperties>
</file>