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49" w:rsidRDefault="00385787" w:rsidP="00E113D7">
      <w:pPr>
        <w:ind w:right="-1"/>
        <w:jc w:val="center"/>
        <w:rPr>
          <w:color w:val="000000"/>
          <w:sz w:val="22"/>
          <w:szCs w:val="22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>
            <wp:extent cx="1771650" cy="100012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5" b="1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Default="000F1C13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</w:t>
      </w:r>
      <w:proofErr w:type="spellStart"/>
      <w:r w:rsidRPr="00DB007D">
        <w:rPr>
          <w:color w:val="000000"/>
          <w:sz w:val="22"/>
          <w:szCs w:val="22"/>
        </w:rPr>
        <w:t>ЕвроХим</w:t>
      </w:r>
      <w:proofErr w:type="spellEnd"/>
      <w:r w:rsidRPr="00DB007D">
        <w:rPr>
          <w:color w:val="000000"/>
          <w:sz w:val="22"/>
          <w:szCs w:val="22"/>
        </w:rPr>
        <w:t xml:space="preserve">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CF0E49" w:rsidRPr="00E139EF" w:rsidRDefault="00CF0E4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A5127B" w:rsidRPr="005E63B5" w:rsidTr="009C169E">
        <w:tc>
          <w:tcPr>
            <w:tcW w:w="6096" w:type="dxa"/>
            <w:shd w:val="clear" w:color="auto" w:fill="auto"/>
          </w:tcPr>
          <w:p w:rsidR="00A5127B" w:rsidRPr="00EF6AD3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127B" w:rsidRPr="006B5955" w:rsidRDefault="00A5127B" w:rsidP="009C169E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A5127B" w:rsidTr="009C169E">
        <w:tc>
          <w:tcPr>
            <w:tcW w:w="6096" w:type="dxa"/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A5127B" w:rsidRPr="006B5955" w:rsidRDefault="00A5127B" w:rsidP="00CF0E49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F0E49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232504" w:rsidRPr="00A108E6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</w:t>
      </w:r>
      <w:r w:rsidR="00B3154D" w:rsidRPr="00A108E6">
        <w:rPr>
          <w:b/>
          <w:sz w:val="22"/>
          <w:szCs w:val="22"/>
        </w:rPr>
        <w:t>№</w:t>
      </w:r>
      <w:r w:rsidR="00CF0E49" w:rsidRPr="00A108E6">
        <w:rPr>
          <w:b/>
          <w:sz w:val="22"/>
          <w:szCs w:val="22"/>
        </w:rPr>
        <w:t xml:space="preserve"> </w:t>
      </w:r>
      <w:r w:rsidR="00A108E6" w:rsidRPr="00A108E6">
        <w:rPr>
          <w:b/>
          <w:sz w:val="22"/>
          <w:szCs w:val="22"/>
        </w:rPr>
        <w:t>28</w:t>
      </w:r>
      <w:r w:rsidR="00CF0E49" w:rsidRPr="00A108E6">
        <w:rPr>
          <w:b/>
          <w:sz w:val="22"/>
          <w:szCs w:val="22"/>
        </w:rPr>
        <w:t>0</w:t>
      </w:r>
      <w:r w:rsidR="00A108E6" w:rsidRPr="00A108E6">
        <w:rPr>
          <w:b/>
          <w:sz w:val="22"/>
          <w:szCs w:val="22"/>
        </w:rPr>
        <w:t>5</w:t>
      </w:r>
      <w:r w:rsidR="00CF0E49" w:rsidRPr="00A108E6">
        <w:rPr>
          <w:b/>
          <w:sz w:val="22"/>
          <w:szCs w:val="22"/>
        </w:rPr>
        <w:t>25</w:t>
      </w:r>
      <w:r w:rsidR="00A5127B" w:rsidRPr="00A108E6">
        <w:rPr>
          <w:b/>
          <w:sz w:val="22"/>
          <w:szCs w:val="22"/>
        </w:rPr>
        <w:t>/</w:t>
      </w:r>
      <w:r w:rsidR="00444BD1" w:rsidRPr="00A108E6">
        <w:rPr>
          <w:b/>
          <w:sz w:val="22"/>
          <w:szCs w:val="22"/>
        </w:rPr>
        <w:t>1</w:t>
      </w:r>
    </w:p>
    <w:p w:rsidR="00B3154D" w:rsidRPr="00B7049E" w:rsidRDefault="00E113D7" w:rsidP="00E71A49">
      <w:pPr>
        <w:ind w:left="142" w:firstLine="709"/>
        <w:jc w:val="both"/>
      </w:pPr>
      <w:r w:rsidRPr="00A108E6">
        <w:rPr>
          <w:szCs w:val="22"/>
        </w:rPr>
        <w:t>на в</w:t>
      </w:r>
      <w:r w:rsidR="00146A54" w:rsidRPr="00A108E6">
        <w:rPr>
          <w:szCs w:val="22"/>
        </w:rPr>
        <w:t xml:space="preserve">ыполнение комплекса </w:t>
      </w:r>
      <w:r w:rsidR="003A4F8A">
        <w:rPr>
          <w:szCs w:val="22"/>
        </w:rPr>
        <w:t>строительно-</w:t>
      </w:r>
      <w:r w:rsidRPr="00A108E6">
        <w:rPr>
          <w:szCs w:val="22"/>
        </w:rPr>
        <w:t>монтаж</w:t>
      </w:r>
      <w:r w:rsidR="003A4F8A">
        <w:rPr>
          <w:szCs w:val="22"/>
        </w:rPr>
        <w:t>ных работ</w:t>
      </w:r>
      <w:r w:rsidR="00D744A5">
        <w:rPr>
          <w:szCs w:val="22"/>
        </w:rPr>
        <w:t xml:space="preserve"> по устройству</w:t>
      </w:r>
      <w:r w:rsidR="002B75CD" w:rsidRPr="00A108E6">
        <w:rPr>
          <w:szCs w:val="22"/>
        </w:rPr>
        <w:t xml:space="preserve"> </w:t>
      </w:r>
      <w:r w:rsidR="00A21438" w:rsidRPr="00A108E6">
        <w:rPr>
          <w:szCs w:val="22"/>
        </w:rPr>
        <w:t>отопления, вентиляции</w:t>
      </w:r>
      <w:r w:rsidR="00A21438">
        <w:rPr>
          <w:szCs w:val="22"/>
        </w:rPr>
        <w:t xml:space="preserve">, </w:t>
      </w:r>
      <w:r w:rsidR="002F0826">
        <w:rPr>
          <w:szCs w:val="22"/>
        </w:rPr>
        <w:t xml:space="preserve">кондиционирования, </w:t>
      </w:r>
      <w:r w:rsidR="00A21438">
        <w:rPr>
          <w:szCs w:val="22"/>
        </w:rPr>
        <w:t>тепловых пунктов</w:t>
      </w:r>
      <w:r w:rsidR="002B75CD">
        <w:rPr>
          <w:szCs w:val="22"/>
        </w:rPr>
        <w:t xml:space="preserve"> на</w:t>
      </w:r>
      <w:r w:rsidR="0095397A" w:rsidRPr="00B7049E">
        <w:t xml:space="preserve"> объекте</w:t>
      </w:r>
      <w:r w:rsidR="00B3154D" w:rsidRPr="00B7049E">
        <w:t xml:space="preserve"> «Терминал по перевалке минера</w:t>
      </w:r>
      <w:r w:rsidR="009358D1" w:rsidRPr="00B7049E">
        <w:t>льных удобрений в МТП Усть-Луга</w:t>
      </w:r>
      <w:r w:rsidR="00A5127B" w:rsidRPr="00B7049E">
        <w:t>. Береговые объекты терминала</w:t>
      </w:r>
      <w:r w:rsidR="00B3154D" w:rsidRPr="00B7049E">
        <w:t>»</w:t>
      </w:r>
      <w:r w:rsidR="00373569">
        <w:t>.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75476F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95397A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95397A" w:rsidRDefault="00411237" w:rsidP="00B32879">
            <w:pPr>
              <w:jc w:val="both"/>
            </w:pPr>
            <w:r w:rsidRPr="0075476F">
              <w:t>Заказчик</w:t>
            </w:r>
            <w:r w:rsidR="00B3154D" w:rsidRPr="0075476F">
              <w:t xml:space="preserve"> - Общество с ограниченной ответственностью «</w:t>
            </w:r>
            <w:proofErr w:type="spellStart"/>
            <w:r w:rsidR="00B3154D" w:rsidRPr="0075476F">
              <w:t>ЕвроХим</w:t>
            </w:r>
            <w:proofErr w:type="spellEnd"/>
            <w:r w:rsidR="00B3154D" w:rsidRPr="0075476F">
              <w:t xml:space="preserve"> Терминал Усть-Луга» (ООО «ЕТУ»).</w:t>
            </w:r>
          </w:p>
        </w:tc>
      </w:tr>
      <w:tr w:rsidR="00B3154D" w:rsidRPr="0075476F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569" w:rsidRPr="00373569" w:rsidRDefault="00373569" w:rsidP="00E71A49">
            <w:pPr>
              <w:jc w:val="both"/>
            </w:pPr>
            <w:r w:rsidRPr="00373569">
              <w:rPr>
                <w:color w:val="000000"/>
              </w:rPr>
              <w:t xml:space="preserve">Проектная документация </w:t>
            </w:r>
            <w:r w:rsidRPr="00373569">
              <w:t>шифр 1632-2021-02-КР, 1880-2022-01…09-ИОС2, 1880-2022-01…09-ИОС3, 1880-2022-01…09-ИОС4, 1880-2022-00-ТХ разработанная ООО «</w:t>
            </w:r>
            <w:proofErr w:type="spellStart"/>
            <w:r w:rsidRPr="00373569">
              <w:t>Морстройтехнология</w:t>
            </w:r>
            <w:proofErr w:type="spellEnd"/>
            <w:r w:rsidRPr="00373569">
              <w:t>» г. Санкт-Петербург в 2023г., получившая положительное заключение экспертизы.</w:t>
            </w:r>
          </w:p>
        </w:tc>
      </w:tr>
      <w:tr w:rsidR="00B3154D" w:rsidRPr="0075476F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  <w:r w:rsidR="00373569">
              <w:t>.</w:t>
            </w:r>
          </w:p>
        </w:tc>
      </w:tr>
      <w:tr w:rsidR="00B3154D" w:rsidRPr="0075476F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1D2926">
        <w:trPr>
          <w:gridAfter w:val="1"/>
          <w:wAfter w:w="7" w:type="dxa"/>
          <w:trHeight w:val="9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</w:t>
            </w:r>
            <w:r w:rsidR="002B75CD">
              <w:t xml:space="preserve"> (</w:t>
            </w:r>
            <w:proofErr w:type="spellStart"/>
            <w:r w:rsidR="002B75CD">
              <w:t>навалочник</w:t>
            </w:r>
            <w:proofErr w:type="spellEnd"/>
            <w:r w:rsidR="002B75CD">
              <w:t>)</w:t>
            </w:r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75476F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F179F9" w:rsidRDefault="002B75CD" w:rsidP="002F0826">
            <w:pPr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Ввод в эксплуатацию </w:t>
            </w:r>
            <w:r w:rsidR="00444BD1">
              <w:rPr>
                <w:szCs w:val="22"/>
              </w:rPr>
              <w:t xml:space="preserve">внутренних систем </w:t>
            </w:r>
            <w:r>
              <w:rPr>
                <w:szCs w:val="22"/>
              </w:rPr>
              <w:t>отопления, вентиляции</w:t>
            </w:r>
            <w:r w:rsidR="009635D6">
              <w:rPr>
                <w:szCs w:val="22"/>
              </w:rPr>
              <w:t>,</w:t>
            </w:r>
            <w:r>
              <w:rPr>
                <w:szCs w:val="22"/>
              </w:rPr>
              <w:t xml:space="preserve"> кондиционирования, а также индивидуальных</w:t>
            </w:r>
            <w:r w:rsidR="002F0826">
              <w:rPr>
                <w:szCs w:val="22"/>
              </w:rPr>
              <w:t xml:space="preserve"> тепловых пунктов</w:t>
            </w:r>
            <w:r>
              <w:rPr>
                <w:szCs w:val="22"/>
              </w:rPr>
              <w:t xml:space="preserve"> </w:t>
            </w:r>
            <w:r w:rsidR="002F0826">
              <w:rPr>
                <w:szCs w:val="22"/>
              </w:rPr>
              <w:t>на</w:t>
            </w:r>
            <w:r w:rsidR="002F0826" w:rsidRPr="00B7049E">
              <w:t xml:space="preserve"> объекте «Терминал по перевалке минеральных удобрений в МТП Усть-Луга. Береговые объекты</w:t>
            </w:r>
          </w:p>
        </w:tc>
      </w:tr>
      <w:tr w:rsidR="00B3154D" w:rsidRPr="0075476F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75476F" w:rsidRDefault="00B3154D" w:rsidP="00B32879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</w:t>
            </w:r>
            <w:r w:rsidR="001E37C1" w:rsidRPr="0075476F">
              <w:rPr>
                <w:b/>
                <w:bCs/>
                <w:color w:val="000000"/>
              </w:rPr>
              <w:t xml:space="preserve"> РАБОТ</w:t>
            </w:r>
            <w:r w:rsidRPr="0075476F">
              <w:rPr>
                <w:b/>
                <w:bCs/>
                <w:color w:val="000000"/>
              </w:rPr>
              <w:t>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A21438" w:rsidRPr="0075476F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1438" w:rsidRPr="0075476F" w:rsidRDefault="00A21438" w:rsidP="00A21438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1438" w:rsidRPr="000A1ADF" w:rsidRDefault="00A21438" w:rsidP="00A21438">
            <w:pPr>
              <w:pStyle w:val="afc"/>
              <w:rPr>
                <w:sz w:val="22"/>
                <w:szCs w:val="22"/>
              </w:rPr>
            </w:pPr>
            <w:r w:rsidRPr="000A1ADF">
              <w:rPr>
                <w:sz w:val="22"/>
                <w:szCs w:val="22"/>
              </w:rPr>
              <w:t xml:space="preserve">Настоящее Техническое задание предусматривает выполнение комплекса строительно-монтажных работ </w:t>
            </w:r>
            <w:r w:rsidR="002F0826" w:rsidRPr="000A1ADF">
              <w:rPr>
                <w:sz w:val="22"/>
                <w:szCs w:val="22"/>
              </w:rPr>
              <w:t xml:space="preserve">по </w:t>
            </w:r>
            <w:r w:rsidR="002F0826" w:rsidRPr="002F0826">
              <w:rPr>
                <w:sz w:val="22"/>
                <w:szCs w:val="22"/>
              </w:rPr>
              <w:t>внутренним системам отопления, вентиляции, кондиционирования, а также индивидуальных тепловых пунктов</w:t>
            </w:r>
            <w:r w:rsidRPr="000A1ADF">
              <w:rPr>
                <w:sz w:val="22"/>
                <w:szCs w:val="22"/>
              </w:rPr>
              <w:t xml:space="preserve"> согласно рабочей документации внутренних систем водоснабжения и канализации</w:t>
            </w:r>
            <w:r w:rsidR="00D959E7">
              <w:rPr>
                <w:sz w:val="22"/>
                <w:szCs w:val="22"/>
              </w:rPr>
              <w:t xml:space="preserve"> в соответствии с Приложением №1</w:t>
            </w:r>
            <w:r w:rsidRPr="000A1ADF">
              <w:rPr>
                <w:sz w:val="22"/>
                <w:szCs w:val="22"/>
              </w:rPr>
              <w:t xml:space="preserve">: 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1. 1632-2021-1.1-ТМ. Станция разгрузки вагонов. Индивидуальный тепловой пункт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2. 1632-2021-1.1, 1.2, 2.1.0-АОВ. Станция разгрузки вагонов, здание трансбордера, тоннель.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3. 1632-2021-1.1, 1.2, 2.1.0-ОВ. Станция разгрузки вагонов, здание трансбордера, тоннель.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4. 1632-2021-2.1.1-ОВ. Конвейерная галерея №1.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5. 1632-2021-2.1.2, 2.1.7-ОВ. Конвейерные галереи №2 и №7.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6. 1632-2021-2.1.2, 2.1.7-АОВ. Конвейерные галереи №2 и №7.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7. 1632-2021-2.1.4-ОВ. Конвейерная галерея №4.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8. 1632-2021-2.1.5-ОВ. Конвейерная галерея №5.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9. 1632-2021-2.1.11-ОВ. Конвейерная галерея №11.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10. 1632-2021-2.1.12-ОВ. Конвейерная галерея №12.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11. 1632-2021-2.1.13-ОВ. Конвейерная галерея №13.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12. 1632-2021-2.2.1-АОВ. Пересыпная станция №1.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 xml:space="preserve">13. 1632-2021-2.2.1-ОВ. Пересыпная станция №1. Отопление, вентиляция и кондиционирование 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14. 1632-2021-2.2.1-ТМ. Пересыпная станция№1. Индивидуальный тепловой пункт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15. 1632-2021-2.2.2-АОВ. Пересыпная станция №2.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16. 1632-2021-2.2.2-ОВ. Пересыпная станция №2.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17. 1632-2021-2.2.3-АОВ. Пересыпная станция №3.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18. 1632-2021-2.2.3-ОВ. Пересыпная станция №3.</w:t>
            </w:r>
            <w:r>
              <w:rPr>
                <w:sz w:val="22"/>
                <w:szCs w:val="22"/>
              </w:rPr>
              <w:t xml:space="preserve"> </w:t>
            </w:r>
            <w:r w:rsidRPr="00A21438">
              <w:rPr>
                <w:sz w:val="22"/>
                <w:szCs w:val="22"/>
              </w:rPr>
              <w:t xml:space="preserve">Отопление, вентиляция и кондиционирование 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19. 1632-2021-2.2.4-АОВ. Пересыпная станция №4.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20. 1632-2021-2.2.4, 2.1.6-ОВ. Пересыпная станция №4 и конвейерная галерея №6.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21. 1632-2021-2.2.5-АОВ. Пересыпная станция №5.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 xml:space="preserve">22. 1632-2021-2.2.5-ОВ. Пересыпная станция №5. Отопление, вентиляция и кондиционирование 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23. 1632-2021-2.2.6-ОВ. Пересыпная станция №6.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24. 1632-2021-2.2.7-АОВ. Приводная станция. Автоматизация систем отопления, вентиляции и кондиционирования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25. 1632-2021-2.2.7-ОВ. Приводная станция.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26. 1632-2021-3.1-ОВ. Крытый склад №1.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lastRenderedPageBreak/>
              <w:t>27. 1632-2021-3.2-ОВ. Крытый склад №2.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28. 1632-2021-3.3-АОВ. Купольный склад. Автоматизация систем отопления, вентиляции и кондиционирования воздуха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29. 1632-2021-3.3-ОВ. Купольный склад. Отопление, вентиляция и кондиционирование</w:t>
            </w:r>
          </w:p>
          <w:p w:rsidR="00A21438" w:rsidRP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 xml:space="preserve">30. 1632-2021-3.3.9-ОВ. Купольный склад. </w:t>
            </w:r>
            <w:proofErr w:type="spellStart"/>
            <w:r w:rsidRPr="00A21438">
              <w:rPr>
                <w:sz w:val="22"/>
                <w:szCs w:val="22"/>
              </w:rPr>
              <w:t>Электропомещение</w:t>
            </w:r>
            <w:proofErr w:type="spellEnd"/>
            <w:r w:rsidRPr="00A21438">
              <w:rPr>
                <w:sz w:val="22"/>
                <w:szCs w:val="22"/>
              </w:rPr>
              <w:t>. Отопление, вентиляция и кондиционирование</w:t>
            </w:r>
          </w:p>
          <w:p w:rsidR="00A21438" w:rsidRDefault="00A21438" w:rsidP="00A21438">
            <w:pPr>
              <w:pStyle w:val="afc"/>
              <w:spacing w:after="0"/>
              <w:rPr>
                <w:sz w:val="22"/>
                <w:szCs w:val="22"/>
              </w:rPr>
            </w:pPr>
            <w:r w:rsidRPr="00A21438">
              <w:rPr>
                <w:sz w:val="22"/>
                <w:szCs w:val="22"/>
              </w:rPr>
              <w:t>31. 1632-2021-3.4-ОВ. Ангар для временного накопления отходов. Отопление, вентиляция и кондиционирование</w:t>
            </w:r>
          </w:p>
          <w:p w:rsidR="00A21438" w:rsidRPr="000A1ADF" w:rsidRDefault="00A21438" w:rsidP="00A21438">
            <w:pPr>
              <w:pStyle w:val="afc"/>
              <w:spacing w:after="0"/>
              <w:rPr>
                <w:color w:val="000000"/>
                <w:sz w:val="22"/>
                <w:szCs w:val="22"/>
                <w:u w:color="000000"/>
              </w:rPr>
            </w:pPr>
            <w:r w:rsidRPr="000A1ADF">
              <w:rPr>
                <w:sz w:val="22"/>
                <w:szCs w:val="22"/>
              </w:rPr>
              <w:t>В объём работ входит закупка, транспортировка (включая погрузочно-разгрузочные работы), хранение всех материалов, необходимых для выполнения работ.</w:t>
            </w:r>
          </w:p>
        </w:tc>
      </w:tr>
      <w:tr w:rsidR="00A77D5B" w:rsidRPr="0075476F" w:rsidTr="008454CD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7D5B" w:rsidRPr="0075476F" w:rsidRDefault="00A77D5B" w:rsidP="00A77D5B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7D5B" w:rsidRPr="00F21512" w:rsidRDefault="00A77D5B" w:rsidP="00A77D5B">
            <w:pPr>
              <w:pStyle w:val="afc"/>
              <w:rPr>
                <w:sz w:val="22"/>
                <w:szCs w:val="22"/>
              </w:rPr>
            </w:pPr>
            <w:r w:rsidRPr="00F21512">
              <w:rPr>
                <w:sz w:val="22"/>
                <w:szCs w:val="22"/>
              </w:rP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A77D5B" w:rsidRPr="00F21512" w:rsidRDefault="00A77D5B" w:rsidP="00A77D5B">
            <w:pPr>
              <w:pStyle w:val="afc"/>
              <w:rPr>
                <w:sz w:val="22"/>
                <w:szCs w:val="22"/>
              </w:rPr>
            </w:pPr>
            <w:r w:rsidRPr="00F21512">
              <w:rPr>
                <w:sz w:val="22"/>
                <w:szCs w:val="22"/>
              </w:rPr>
              <w:t xml:space="preserve">Перед формированием ТКП рекомендовано посещение строительной площадки Подрядчиком. </w:t>
            </w:r>
          </w:p>
          <w:p w:rsidR="00A77D5B" w:rsidRPr="00DD0D4C" w:rsidRDefault="00A77D5B" w:rsidP="00A77D5B">
            <w:pPr>
              <w:pStyle w:val="afc"/>
              <w:spacing w:after="0"/>
              <w:rPr>
                <w:sz w:val="22"/>
                <w:szCs w:val="22"/>
              </w:rPr>
            </w:pPr>
            <w:r w:rsidRPr="00F21512">
              <w:rPr>
                <w:sz w:val="22"/>
                <w:szCs w:val="22"/>
              </w:rPr>
              <w:t>Стоимость ТКП должна быть оформлена как сводка затрат (необходимо заполнить Форму ТКП)</w:t>
            </w:r>
            <w:r>
              <w:rPr>
                <w:sz w:val="22"/>
                <w:szCs w:val="22"/>
              </w:rPr>
              <w:t xml:space="preserve"> </w:t>
            </w:r>
            <w:r w:rsidRPr="00BE7A56">
              <w:rPr>
                <w:sz w:val="22"/>
                <w:szCs w:val="22"/>
                <w:u w:val="single"/>
              </w:rPr>
              <w:t>на каждое сооружение/здание отдельно</w:t>
            </w:r>
            <w:r w:rsidRPr="00F21512">
              <w:rPr>
                <w:sz w:val="22"/>
                <w:szCs w:val="22"/>
              </w:rPr>
              <w:t>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Default="007010A3" w:rsidP="005B6CA9">
            <w:pPr>
              <w:jc w:val="center"/>
            </w:pPr>
            <w:r w:rsidRPr="0075476F">
              <w:t>7</w:t>
            </w:r>
            <w:r w:rsidR="00B3154D" w:rsidRPr="0075476F">
              <w:t>.</w:t>
            </w:r>
            <w:r w:rsidR="008454CD">
              <w:t>3</w:t>
            </w:r>
          </w:p>
          <w:p w:rsidR="005B6CA9" w:rsidRPr="0075476F" w:rsidRDefault="005B6CA9" w:rsidP="005B6CA9">
            <w:p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Pr="0075476F" w:rsidRDefault="007010A3" w:rsidP="0019726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7010A3" w:rsidRPr="0075476F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010A3" w:rsidRPr="0075476F" w:rsidRDefault="00747004" w:rsidP="007010A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="007010A3"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="007010A3"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A77D5B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7D5B" w:rsidRPr="0075476F" w:rsidRDefault="00A77D5B" w:rsidP="00A77D5B">
            <w:pPr>
              <w:jc w:val="center"/>
            </w:pPr>
            <w:r w:rsidRPr="0075476F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77D5B" w:rsidRDefault="00A77D5B" w:rsidP="00A77D5B">
            <w:pPr>
              <w:pStyle w:val="ad"/>
              <w:suppressAutoHyphens/>
              <w:ind w:left="0"/>
              <w:jc w:val="both"/>
            </w:pPr>
            <w:r w:rsidRPr="004836C8">
              <w:t>В объём работ входит</w:t>
            </w:r>
            <w:r>
              <w:t xml:space="preserve"> закупка и</w:t>
            </w:r>
            <w:r w:rsidRPr="004836C8">
              <w:t xml:space="preserve"> доставка материалов и оборудования (включая погрузочно-разгрузочные работы) с площадки временного складирования МТР </w:t>
            </w:r>
            <w:r>
              <w:t xml:space="preserve">Подрядчика </w:t>
            </w:r>
            <w:r w:rsidRPr="004836C8">
              <w:t>на площадку объекта.</w:t>
            </w:r>
            <w:r>
              <w:t xml:space="preserve"> </w:t>
            </w:r>
          </w:p>
          <w:p w:rsidR="00A77D5B" w:rsidRPr="00484701" w:rsidRDefault="00A77D5B" w:rsidP="00A77D5B">
            <w:pPr>
              <w:pStyle w:val="ad"/>
              <w:suppressAutoHyphens/>
              <w:ind w:left="0"/>
              <w:jc w:val="both"/>
            </w:pPr>
            <w:r w:rsidRPr="004836C8">
              <w:t xml:space="preserve">Адрес склада Заказчика: DDP ООО "ЕТУ", РФ, Ленинградская область, р-н </w:t>
            </w:r>
            <w:proofErr w:type="spellStart"/>
            <w:r w:rsidRPr="004836C8">
              <w:t>Кингисеппский</w:t>
            </w:r>
            <w:proofErr w:type="spellEnd"/>
            <w:r w:rsidRPr="004836C8">
              <w:t xml:space="preserve">, с/п </w:t>
            </w:r>
            <w:proofErr w:type="spellStart"/>
            <w:r w:rsidRPr="004836C8">
              <w:t>Вистинское</w:t>
            </w:r>
            <w:proofErr w:type="spellEnd"/>
            <w:r w:rsidRPr="004836C8"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7010A3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10A3" w:rsidRPr="0075476F" w:rsidRDefault="000F430D" w:rsidP="000F430D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54CD" w:rsidRDefault="008454CD" w:rsidP="008454CD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>, график мобилизации персонала на площадку объекта</w:t>
            </w:r>
            <w:r w:rsidR="00A77D5B">
              <w:t xml:space="preserve"> в соответствии с Приложением №</w:t>
            </w:r>
            <w:r w:rsidR="009464C8">
              <w:t>18</w:t>
            </w:r>
            <w:r w:rsidR="00A77D5B">
              <w:t xml:space="preserve"> к Договору</w:t>
            </w:r>
            <w:r w:rsidRPr="0075476F">
              <w:t xml:space="preserve">. </w:t>
            </w:r>
          </w:p>
          <w:p w:rsidR="00A77D5B" w:rsidRDefault="00A77D5B" w:rsidP="008454CD">
            <w:pPr>
              <w:pStyle w:val="afc"/>
              <w:spacing w:after="0"/>
              <w:jc w:val="both"/>
            </w:pPr>
            <w:r w:rsidRPr="00A77D5B">
              <w:t>Подрядчик обеспечивает исполнение требований Заказчика к планированию, контролю и отчетности по календарно-сетевому планированию в соответствии с Приложение №</w:t>
            </w:r>
            <w:r w:rsidR="009464C8">
              <w:t>18</w:t>
            </w:r>
            <w:r w:rsidRPr="00A77D5B">
              <w:t xml:space="preserve"> к Договору.</w:t>
            </w:r>
          </w:p>
          <w:p w:rsidR="00A77D5B" w:rsidRPr="00E147D2" w:rsidRDefault="00A77D5B" w:rsidP="00A77D5B">
            <w:pPr>
              <w:widowControl w:val="0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E147D2">
              <w:t>До начала ведения монтажных работ Подрядчик должен:</w:t>
            </w:r>
          </w:p>
          <w:p w:rsidR="00A77D5B" w:rsidRPr="00E147D2" w:rsidRDefault="00A77D5B" w:rsidP="00A77D5B">
            <w:pPr>
              <w:widowControl w:val="0"/>
              <w:numPr>
                <w:ilvl w:val="0"/>
                <w:numId w:val="12"/>
              </w:numPr>
              <w:ind w:left="0" w:firstLine="380"/>
              <w:jc w:val="both"/>
            </w:pPr>
            <w:r w:rsidRPr="00E147D2">
              <w:t>изучить рабочую документацию и детально ознакомиться с условиями производства работ;</w:t>
            </w:r>
          </w:p>
          <w:p w:rsidR="00A77D5B" w:rsidRPr="00E147D2" w:rsidRDefault="00A77D5B" w:rsidP="00A77D5B">
            <w:pPr>
              <w:widowControl w:val="0"/>
              <w:numPr>
                <w:ilvl w:val="0"/>
                <w:numId w:val="12"/>
              </w:numPr>
              <w:ind w:left="0" w:firstLine="380"/>
              <w:jc w:val="both"/>
            </w:pPr>
            <w:r w:rsidRPr="00E147D2">
              <w:t>разработать и согласовать с соответствующими службами проект производства работ. Общие требования к составу, содержанию, порядку разработки и утверждения проектов организации строительства и проектов производства работ установлены "МДС 12-81.2007. Методические рекомендации по разработке и оформлению проекта организации строительства и проекта производства работ";</w:t>
            </w:r>
          </w:p>
          <w:p w:rsidR="00A77D5B" w:rsidRPr="00E147D2" w:rsidRDefault="00A77D5B" w:rsidP="00A77D5B">
            <w:pPr>
              <w:widowControl w:val="0"/>
              <w:numPr>
                <w:ilvl w:val="0"/>
                <w:numId w:val="12"/>
              </w:numPr>
              <w:ind w:left="0" w:firstLine="380"/>
              <w:jc w:val="both"/>
            </w:pPr>
            <w:r w:rsidRPr="00E147D2">
              <w:t>сформировать комплексные или специализированные бригады, обеспечить работников необходимыми средствами индивидуальной защиты и инструментом;</w:t>
            </w:r>
          </w:p>
          <w:p w:rsidR="00A77D5B" w:rsidRPr="00E147D2" w:rsidRDefault="00A77D5B" w:rsidP="00A77D5B">
            <w:pPr>
              <w:widowControl w:val="0"/>
              <w:numPr>
                <w:ilvl w:val="0"/>
                <w:numId w:val="12"/>
              </w:numPr>
              <w:ind w:left="0" w:firstLine="380"/>
              <w:jc w:val="both"/>
            </w:pPr>
            <w:r w:rsidRPr="00E147D2">
              <w:t xml:space="preserve">вести на объекте общий журнал работ, по спецработам - специальные журналы по отдельным видам работ; </w:t>
            </w:r>
          </w:p>
          <w:p w:rsidR="00A77D5B" w:rsidRPr="00E147D2" w:rsidRDefault="00A77D5B" w:rsidP="00A77D5B">
            <w:pPr>
              <w:widowControl w:val="0"/>
              <w:numPr>
                <w:ilvl w:val="0"/>
                <w:numId w:val="12"/>
              </w:numPr>
              <w:ind w:left="0" w:firstLine="380"/>
              <w:jc w:val="both"/>
            </w:pPr>
            <w:r w:rsidRPr="00E147D2">
              <w:t>провести входной контроль оборудования и материалов, предназначенных для монтажа на объекте, в соответствии с требованиями ГОСТ 24297-2013 «Входной контроль продукции. Основные положения»;</w:t>
            </w:r>
          </w:p>
          <w:p w:rsidR="00A77D5B" w:rsidRDefault="00A77D5B" w:rsidP="00A77D5B">
            <w:pPr>
              <w:jc w:val="both"/>
            </w:pPr>
            <w:r w:rsidRPr="00E147D2">
              <w:lastRenderedPageBreak/>
              <w:t xml:space="preserve">       - получить от Заказчика или собственника инфраструктуры (при необходимости) условия подключения к инженерным сетям в границах проектирования и производства работ;</w:t>
            </w:r>
          </w:p>
          <w:p w:rsidR="00A77D5B" w:rsidRDefault="00A77D5B" w:rsidP="00A77D5B">
            <w:pPr>
              <w:pStyle w:val="afc"/>
              <w:spacing w:after="0"/>
              <w:jc w:val="both"/>
            </w:pPr>
            <w:r w:rsidRPr="00E147D2">
              <w:t xml:space="preserve">       - </w:t>
            </w:r>
            <w:r>
              <w:t xml:space="preserve">предоставить приказ о назначении ответственных лиц за выполнение </w:t>
            </w:r>
            <w:proofErr w:type="gramStart"/>
            <w:r>
              <w:t>СМР,  ОТ</w:t>
            </w:r>
            <w:proofErr w:type="gramEnd"/>
            <w:r>
              <w:t xml:space="preserve"> и ПБ, экологическую безопасность, за работы повышенной опасности.</w:t>
            </w:r>
          </w:p>
          <w:p w:rsidR="00A77D5B" w:rsidRDefault="00A77D5B" w:rsidP="00A77D5B">
            <w:pPr>
              <w:pStyle w:val="afc"/>
              <w:jc w:val="both"/>
            </w:pPr>
            <w:r w:rsidRPr="00E147D2">
              <w:t xml:space="preserve">    - </w:t>
            </w:r>
            <w:r>
              <w:t>совместно с Заказчиком оформить акт-допуск и наряды-допуски на работы, определенные в СП49.13330.2010;</w:t>
            </w:r>
          </w:p>
          <w:p w:rsidR="00A77D5B" w:rsidRPr="0075476F" w:rsidRDefault="00A77D5B" w:rsidP="00A77D5B">
            <w:pPr>
              <w:pStyle w:val="afc"/>
              <w:spacing w:after="0"/>
              <w:jc w:val="both"/>
            </w:pPr>
            <w:r w:rsidRPr="00E147D2">
              <w:t xml:space="preserve">    - </w:t>
            </w:r>
            <w:r>
              <w:t>провести с работниками инструктажи по мерам безопасности и пожарной безопасности, действующими на объекте.</w:t>
            </w:r>
          </w:p>
          <w:p w:rsidR="007010A3" w:rsidRDefault="008454CD" w:rsidP="008454CD">
            <w:pPr>
              <w:pStyle w:val="afc"/>
              <w:spacing w:after="0"/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 xml:space="preserve">выполнение </w:t>
            </w:r>
            <w:proofErr w:type="gramStart"/>
            <w:r>
              <w:t>СМР</w:t>
            </w:r>
            <w:r w:rsidRPr="009D3BC6">
              <w:t xml:space="preserve">, </w:t>
            </w:r>
            <w:r>
              <w:t xml:space="preserve"> О</w:t>
            </w:r>
            <w:r w:rsidRPr="0075476F">
              <w:t>Т</w:t>
            </w:r>
            <w:proofErr w:type="gramEnd"/>
            <w:r w:rsidRPr="0075476F">
              <w:t xml:space="preserve"> и ПБ, экологическую безопасность, за работы повышенной опасности.</w:t>
            </w:r>
          </w:p>
          <w:p w:rsidR="00CA4073" w:rsidRDefault="00CA4073" w:rsidP="008454CD">
            <w:pPr>
              <w:pStyle w:val="afc"/>
              <w:spacing w:after="0"/>
              <w:jc w:val="both"/>
            </w:pPr>
            <w:r>
              <w:t xml:space="preserve">Требования к графику: </w:t>
            </w:r>
          </w:p>
          <w:p w:rsidR="00CA4073" w:rsidRDefault="00CA4073" w:rsidP="00CA4073"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 xml:space="preserve">Календарный график производства работ </w:t>
            </w:r>
            <w:r>
              <w:t xml:space="preserve">по форме Приложения №3 Договора.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:rsidR="00CA4073" w:rsidRDefault="00CA4073" w:rsidP="00CA4073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:rsidR="00CA4073" w:rsidRDefault="00CA4073" w:rsidP="00CA4073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:rsidR="00CA4073" w:rsidRDefault="00CA4073" w:rsidP="00CA4073"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CA4073" w:rsidRPr="0075476F" w:rsidRDefault="00CA4073" w:rsidP="00CA4073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0F430D" w:rsidP="000F430D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ППР, кроме технологии производства </w:t>
            </w:r>
            <w:r w:rsidR="003E21DB">
              <w:t>СМР</w:t>
            </w:r>
            <w:r w:rsidRPr="0075476F">
              <w:t>, обязательно должны быть указаны способы транспортировки</w:t>
            </w:r>
            <w:r w:rsidR="003E21DB">
              <w:t xml:space="preserve">, складирования применяемых материалов, </w:t>
            </w:r>
            <w:r w:rsidR="006C7BD9">
              <w:t xml:space="preserve">необходимых </w:t>
            </w:r>
            <w:r w:rsidR="003E21DB">
              <w:t xml:space="preserve">схем </w:t>
            </w:r>
            <w:r w:rsidR="006C7BD9">
              <w:t xml:space="preserve">и </w:t>
            </w:r>
            <w:r w:rsidR="00176902">
              <w:t>спец. оборудования</w:t>
            </w:r>
            <w:r w:rsidRPr="0075476F">
              <w:t>.</w:t>
            </w:r>
          </w:p>
          <w:p w:rsidR="00816EDA" w:rsidRPr="0075476F" w:rsidRDefault="00816EDA" w:rsidP="00816EDA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2713A0" w:rsidRDefault="002713A0" w:rsidP="002713A0">
            <w:pPr>
              <w:jc w:val="both"/>
            </w:pPr>
            <w:r w:rsidRPr="008256C1">
              <w:t>Специ</w:t>
            </w:r>
            <w:r>
              <w:t xml:space="preserve">алисты, принимающие участие в выполнении работ должны иметь опыт работы с указанным видом работ на подобном оборудовании, быть обученными и </w:t>
            </w:r>
            <w:r>
              <w:lastRenderedPageBreak/>
              <w:t>аттестованными по промышленной безопасности и иметь соответствующие удостоверения</w:t>
            </w:r>
          </w:p>
          <w:p w:rsidR="002713A0" w:rsidRDefault="002713A0" w:rsidP="002713A0">
            <w:pPr>
              <w:jc w:val="both"/>
            </w:pPr>
            <w:r>
              <w:t>Для допуска к работам весь персонал должен иметь:</w:t>
            </w:r>
          </w:p>
          <w:p w:rsidR="002713A0" w:rsidRDefault="002713A0" w:rsidP="002713A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2713A0" w:rsidRDefault="002713A0" w:rsidP="002713A0">
            <w:pPr>
              <w:jc w:val="both"/>
            </w:pPr>
            <w:r>
              <w:t>- удостоверения по охране труда;</w:t>
            </w:r>
          </w:p>
          <w:p w:rsidR="002713A0" w:rsidRDefault="002713A0" w:rsidP="002713A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2713A0" w:rsidRDefault="002713A0" w:rsidP="002713A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2713A0" w:rsidRDefault="002713A0" w:rsidP="002713A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2713A0" w:rsidRDefault="002713A0" w:rsidP="002713A0">
            <w:pPr>
              <w:jc w:val="both"/>
            </w:pPr>
            <w:r>
              <w:t>- удостоверение по обучению по высоте (при выполнении работ на высоте),</w:t>
            </w:r>
          </w:p>
          <w:p w:rsidR="002713A0" w:rsidRDefault="002713A0" w:rsidP="002713A0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>
              <w:t>Ростехнадзора</w:t>
            </w:r>
            <w:proofErr w:type="spellEnd"/>
            <w:r>
              <w:t xml:space="preserve"> № 334 от 04.09.2020). Области аттестации: Б.1.17; Б.9.31 (при выполнении работ с применением подъемных сооружений, предназначенные дл</w:t>
            </w:r>
            <w:r w:rsidR="009A3D33">
              <w:t>я подъема и перемещения грузов</w:t>
            </w:r>
            <w:r>
              <w:t xml:space="preserve">. </w:t>
            </w:r>
          </w:p>
          <w:p w:rsidR="002713A0" w:rsidRDefault="002713A0" w:rsidP="002713A0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2713A0" w:rsidRDefault="002713A0" w:rsidP="002713A0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2713A0" w:rsidRDefault="002713A0" w:rsidP="002713A0">
            <w:pPr>
              <w:jc w:val="both"/>
            </w:pPr>
            <w:r>
              <w:t xml:space="preserve"> - пооперационный контроль осуществляет ИТР </w:t>
            </w:r>
            <w:r w:rsidR="00964E49" w:rsidRPr="0075476F">
              <w:t>Подрядчик</w:t>
            </w:r>
            <w:r w:rsidR="00964E49">
              <w:t>а</w:t>
            </w:r>
            <w:r>
              <w:t>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2713A0" w:rsidRPr="0075476F" w:rsidRDefault="002713A0" w:rsidP="002713A0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>
              <w:tab/>
            </w:r>
            <w:r>
              <w:tab/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2713A0" w:rsidRPr="0075476F" w:rsidRDefault="002713A0" w:rsidP="002713A0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Перед началом работ </w:t>
            </w:r>
            <w:r w:rsidR="00A01CD3">
              <w:t>Подрядчик</w:t>
            </w:r>
            <w:r w:rsidRPr="0075476F">
              <w:t>, согласовывает с Заказчиком:</w:t>
            </w:r>
          </w:p>
          <w:p w:rsidR="002713A0" w:rsidRPr="0075476F" w:rsidRDefault="002713A0" w:rsidP="002713A0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2713A0" w:rsidRDefault="002713A0" w:rsidP="002713A0">
            <w:pPr>
              <w:pStyle w:val="ad"/>
              <w:ind w:left="0"/>
              <w:jc w:val="both"/>
              <w:outlineLvl w:val="0"/>
            </w:pPr>
            <w:r w:rsidRPr="0075476F">
              <w:t>- последовательность выполнени</w:t>
            </w:r>
            <w:r>
              <w:t>я работ (порядок выделения зон).</w:t>
            </w:r>
          </w:p>
          <w:p w:rsidR="006C66AC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</w:t>
            </w:r>
            <w:r w:rsidRPr="000B28F5">
              <w:t>рекомендаций заводов изготовителей оборудования и комплектующих</w:t>
            </w:r>
            <w:r w:rsidRPr="0075476F">
              <w:t>.</w:t>
            </w:r>
          </w:p>
          <w:p w:rsidR="006C66AC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C66AC" w:rsidRPr="0075476F" w:rsidRDefault="006C66AC" w:rsidP="006C66AC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6C66AC" w:rsidRPr="0075476F" w:rsidRDefault="006C66AC" w:rsidP="006C66AC">
            <w:pPr>
              <w:jc w:val="both"/>
            </w:pPr>
            <w:r w:rsidRPr="0075476F">
              <w:lastRenderedPageBreak/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9A3D33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</w:tc>
      </w:tr>
      <w:tr w:rsidR="0092631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6312" w:rsidRPr="0075476F" w:rsidRDefault="000F430D" w:rsidP="000F430D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26312" w:rsidRPr="0075476F" w:rsidRDefault="00926312" w:rsidP="00926312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926312" w:rsidRPr="0075476F" w:rsidRDefault="00926312" w:rsidP="002F0826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926312" w:rsidRPr="0075476F" w:rsidRDefault="00926312" w:rsidP="002F0826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926312" w:rsidRPr="0075476F" w:rsidRDefault="00926312" w:rsidP="002F0826">
            <w:pPr>
              <w:pStyle w:val="ad"/>
              <w:numPr>
                <w:ilvl w:val="0"/>
                <w:numId w:val="8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</w:t>
            </w:r>
            <w:r w:rsidR="00A01CD3">
              <w:rPr>
                <w:color w:val="000000"/>
              </w:rPr>
              <w:t>выполнение</w:t>
            </w:r>
            <w:r w:rsidR="00A01CD3" w:rsidRPr="0075476F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 xml:space="preserve">всех </w:t>
            </w:r>
            <w:r w:rsidR="00964E49">
              <w:rPr>
                <w:color w:val="000000"/>
              </w:rPr>
              <w:t>работ</w:t>
            </w:r>
            <w:r w:rsidRPr="0075476F">
              <w:rPr>
                <w:color w:val="000000"/>
              </w:rPr>
              <w:t>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926312" w:rsidRPr="0075476F" w:rsidRDefault="00926312" w:rsidP="002F0826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926312" w:rsidRDefault="00926312" w:rsidP="002F0826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9A3D33" w:rsidRPr="0075476F" w:rsidRDefault="00A12664" w:rsidP="00A12664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>
              <w:t xml:space="preserve">- </w:t>
            </w:r>
            <w:r w:rsidR="009A3D33">
              <w:rPr>
                <w:color w:val="000000"/>
              </w:rPr>
              <w:t xml:space="preserve"> </w:t>
            </w:r>
            <w:r w:rsidR="009A3D33" w:rsidRPr="009A3D33">
              <w:rPr>
                <w:color w:val="000000"/>
              </w:rPr>
              <w:t>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926312" w:rsidRPr="0075476F" w:rsidRDefault="00926312" w:rsidP="002F0826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926312" w:rsidRDefault="00926312" w:rsidP="002F0826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2713A0" w:rsidRPr="0075476F" w:rsidRDefault="002713A0" w:rsidP="002F0826">
            <w:pPr>
              <w:pStyle w:val="ad"/>
              <w:numPr>
                <w:ilvl w:val="0"/>
                <w:numId w:val="8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:rsidR="00926312" w:rsidRDefault="00926312" w:rsidP="002713A0">
            <w:pPr>
              <w:ind w:firstLine="291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000AB4" w:rsidRDefault="00000AB4" w:rsidP="00000AB4">
            <w:pPr>
              <w:ind w:firstLine="291"/>
              <w:jc w:val="both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000AB4" w:rsidRDefault="00000AB4" w:rsidP="00000AB4">
            <w:pPr>
              <w:ind w:firstLine="291"/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000AB4" w:rsidRPr="0075476F" w:rsidRDefault="00000AB4" w:rsidP="00C0440A">
            <w:pPr>
              <w:ind w:firstLine="291"/>
              <w:jc w:val="both"/>
            </w:pPr>
            <w:r>
              <w:t xml:space="preserve"> - пооперационный контроль осуществляет ИТР </w:t>
            </w:r>
            <w:r w:rsidR="00A01CD3">
              <w:t>Подрядчика</w:t>
            </w:r>
            <w:r>
              <w:t xml:space="preserve">, ответственный за проведение СМР и по контролю качества выполненных работ (согласно </w:t>
            </w:r>
            <w:r w:rsidR="00C0440A">
              <w:t>приказу организации-подрядчика).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t>8.</w:t>
            </w:r>
            <w:r w:rsidR="000F430D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Default="007010A3" w:rsidP="00D30A25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  <w:r w:rsidR="004403C1" w:rsidRPr="00725644">
              <w:t xml:space="preserve"> Строительными нормами и правилами (Актуализированными редакциями): СП 3.13130.2009, СП 4.13130.2013, СП 6.13130.2021, </w:t>
            </w:r>
            <w:r w:rsidR="004403C1" w:rsidRPr="00725644">
              <w:rPr>
                <w:shd w:val="clear" w:color="auto" w:fill="FFFFFF"/>
              </w:rPr>
              <w:t>СП 30.13330.2020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 xml:space="preserve">  СП 48.13330.2019;</w:t>
            </w:r>
            <w:r w:rsidR="004A7D5A">
              <w:t xml:space="preserve"> СП50.13330.2024</w:t>
            </w:r>
            <w:r w:rsidR="004A7D5A" w:rsidRPr="004A7D5A">
              <w:t xml:space="preserve">; </w:t>
            </w:r>
            <w:r w:rsidR="004403C1" w:rsidRPr="00725644">
              <w:t xml:space="preserve"> СП 60.13330.2020; СП 126.13330.2017;</w:t>
            </w:r>
            <w:r w:rsidR="004A7D5A">
              <w:t xml:space="preserve"> </w:t>
            </w:r>
            <w:r w:rsidR="004A7D5A" w:rsidRPr="004A7D5A">
              <w:t>СП 510.1325800.2022</w:t>
            </w:r>
            <w:r w:rsidR="004403C1" w:rsidRPr="00725644">
              <w:t xml:space="preserve"> СП 70.13330.2012; </w:t>
            </w:r>
            <w:r w:rsidR="004403C1" w:rsidRPr="00725644">
              <w:rPr>
                <w:shd w:val="clear" w:color="auto" w:fill="FFFFFF"/>
              </w:rPr>
              <w:t>СП 72.13330.2016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>СНиП 12-03-2001;</w:t>
            </w:r>
            <w:r w:rsidR="004A7D5A">
              <w:t xml:space="preserve"> </w:t>
            </w:r>
            <w:r w:rsidR="004A7D5A" w:rsidRPr="004A7D5A">
              <w:t>СП 271.1325800.2016</w:t>
            </w:r>
            <w:r w:rsidR="004A7D5A">
              <w:t xml:space="preserve">; </w:t>
            </w:r>
            <w:r w:rsidR="004A7D5A" w:rsidRPr="004A7D5A">
              <w:t xml:space="preserve">СП 344.1325800.2017; </w:t>
            </w:r>
            <w:r w:rsidR="004A7D5A">
              <w:t xml:space="preserve">СП 347.1325800.2017; </w:t>
            </w:r>
            <w:r w:rsidR="004A7D5A" w:rsidRPr="004A7D5A">
              <w:t>СП 336.1325800.2017</w:t>
            </w:r>
            <w:r w:rsidR="004403C1" w:rsidRPr="00725644">
              <w:t xml:space="preserve"> СП 40-102-2000;</w:t>
            </w:r>
            <w:r w:rsidR="00AE62B3">
              <w:t xml:space="preserve"> СП124.13330.2012</w:t>
            </w:r>
            <w:r w:rsidR="00AE62B3" w:rsidRPr="00AE62B3">
              <w:t>;</w:t>
            </w:r>
            <w:r w:rsidR="004403C1" w:rsidRPr="00725644">
              <w:t xml:space="preserve"> СП 73.13330.2016, СП 75.13330.2011, СП 76.13330-2016, РД 34.45-51.300-97, СП 484.1311500.2020, СП 486.1311500.2020,  СП 72.13330.2016;</w:t>
            </w:r>
            <w:r w:rsidR="004403C1" w:rsidRPr="00725644">
              <w:rPr>
                <w:bCs/>
                <w:color w:val="FF0000"/>
              </w:rPr>
              <w:t xml:space="preserve"> </w:t>
            </w:r>
            <w:r w:rsidR="004403C1" w:rsidRPr="00725644">
              <w:t xml:space="preserve">И1.13-2007, </w:t>
            </w:r>
            <w:r w:rsidR="004403C1" w:rsidRPr="00D959E7">
              <w:t>СТО НОСТРОЙ 2.24.2-2011</w:t>
            </w:r>
            <w:r w:rsidR="004403C1" w:rsidRPr="00D959E7">
              <w:rPr>
                <w:rStyle w:val="af8"/>
                <w:color w:val="auto"/>
                <w:u w:val="none"/>
              </w:rPr>
              <w:t>, ПУЭ</w:t>
            </w:r>
            <w:r w:rsidR="004403C1" w:rsidRPr="00D959E7">
              <w:t xml:space="preserve"> требованиями</w:t>
            </w:r>
            <w:r w:rsidR="004403C1" w:rsidRPr="00725644">
              <w:t xml:space="preserve">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lastRenderedPageBreak/>
              <w:t>Производственный контроль качества работ, выполняемый Подрядчиком должен включать в себя: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3763EB" w:rsidRPr="0075476F" w:rsidRDefault="003763EB" w:rsidP="003763EB">
            <w:pPr>
              <w:tabs>
                <w:tab w:val="left" w:pos="205"/>
                <w:tab w:val="left" w:pos="346"/>
              </w:tabs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3154D" w:rsidRDefault="00E7139A" w:rsidP="00EF1F1F">
            <w:pPr>
              <w:pStyle w:val="afc"/>
              <w:spacing w:after="0"/>
              <w:jc w:val="both"/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</w:t>
            </w:r>
            <w:r w:rsidR="00EF1F1F">
              <w:rPr>
                <w:color w:val="000000"/>
              </w:rPr>
              <w:t>,</w:t>
            </w:r>
            <w:r w:rsidR="00EF1F1F"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 w:rsidR="00EF1F1F">
              <w:rPr>
                <w:color w:val="000000"/>
              </w:rPr>
              <w:t>.</w:t>
            </w:r>
            <w:r w:rsidR="00167613">
              <w:rPr>
                <w:color w:val="000000"/>
              </w:rPr>
              <w:t xml:space="preserve"> </w:t>
            </w:r>
            <w:r w:rsidR="00167613">
              <w:t xml:space="preserve">Исполнительная документация, предоставляемая Заказчику, должна соответствовать требованиям </w:t>
            </w:r>
            <w:r w:rsidR="00A108E6">
              <w:t>Приказа Минстроя</w:t>
            </w:r>
            <w:r w:rsidR="00167613">
              <w:t xml:space="preserve"> РФ от 16.05.2023 № 344/ПР, Приказа Минстроя РФ от 02.12.2022 N 1026/ПР, Приказа Минстроя РФ от 02.11.2022 № 929/ПР.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оформляется в процессе строительно-монтажных работ в целях подтверждения факта выполнения конкретных работ, требуемого уровня их качества, соответствия проекту и нормативной документации, участия конкретных исполнителей и возможности производства последующих работ.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Текущая Исполнительная документация формируется за отчетный период на фактически выполненные объемы Работ и услуг, как приложение к формам КС-2 и КС-6а.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Исполнительная документация формируется и передается Заказчику на бумажном носителе в 4 (четырех) оригинальных экз. и на цифровом носителе в 1 (одном) экземпляре.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Требования к формированию приемо-сдаточной документации на завершенных объектах капитального строительства устанавливаются в Приложении к Договору.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Состав и содержание передаваемой исполнительную документации на цифровом носителе должно полностью соответствовать комплекту документации в бумажном виде.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Передаваемые документы в электронном виде, должны быть выполнены: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proofErr w:type="spellStart"/>
            <w:r>
              <w:t>rtf</w:t>
            </w:r>
            <w:proofErr w:type="spellEnd"/>
            <w:r>
              <w:t xml:space="preserve">,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xlxs</w:t>
            </w:r>
            <w:proofErr w:type="spellEnd"/>
            <w:r>
              <w:t xml:space="preserve"> – для документов с текстовым содержанием. </w:t>
            </w:r>
          </w:p>
          <w:p w:rsidR="00D959E7" w:rsidRDefault="00D959E7" w:rsidP="00D959E7">
            <w:pPr>
              <w:tabs>
                <w:tab w:val="left" w:pos="205"/>
                <w:tab w:val="left" w:pos="346"/>
              </w:tabs>
              <w:jc w:val="both"/>
            </w:pPr>
            <w:r>
              <w:t>•</w:t>
            </w:r>
            <w:r>
              <w:tab/>
            </w:r>
            <w:proofErr w:type="gramStart"/>
            <w:r>
              <w:t>В</w:t>
            </w:r>
            <w:proofErr w:type="gramEnd"/>
            <w:r>
              <w:t xml:space="preserve"> формате </w:t>
            </w:r>
            <w:proofErr w:type="spellStart"/>
            <w:r>
              <w:t>pdf</w:t>
            </w:r>
            <w:proofErr w:type="spellEnd"/>
            <w:r>
              <w:t xml:space="preserve"> и в одном из редактируемых форматах: </w:t>
            </w:r>
          </w:p>
          <w:p w:rsidR="00D959E7" w:rsidRPr="0075476F" w:rsidRDefault="00D959E7" w:rsidP="00D959E7">
            <w:pPr>
              <w:pStyle w:val="afc"/>
              <w:spacing w:after="0"/>
              <w:jc w:val="both"/>
            </w:pPr>
            <w:proofErr w:type="spellStart"/>
            <w:r>
              <w:t>dwg</w:t>
            </w:r>
            <w:proofErr w:type="spellEnd"/>
            <w:r>
              <w:t xml:space="preserve">, </w:t>
            </w:r>
            <w:proofErr w:type="spellStart"/>
            <w:r>
              <w:t>dwx</w:t>
            </w:r>
            <w:proofErr w:type="spellEnd"/>
            <w:r>
              <w:t xml:space="preserve"> – для документов с графическим содержанием.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0F430D">
            <w:pPr>
              <w:jc w:val="center"/>
            </w:pPr>
            <w:r w:rsidRPr="0075476F">
              <w:t>8.</w:t>
            </w:r>
            <w:r w:rsidR="000F430D"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514822" w:rsidP="00514822">
            <w:pPr>
              <w:jc w:val="both"/>
            </w:pPr>
            <w:r w:rsidRPr="0075476F">
              <w:t xml:space="preserve"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</w:t>
            </w:r>
            <w:r w:rsidR="00816EDA" w:rsidRPr="0075476F">
              <w:t>Заказчиком</w:t>
            </w:r>
            <w:r w:rsidRPr="0075476F">
              <w:t>.</w:t>
            </w:r>
          </w:p>
          <w:p w:rsidR="00514822" w:rsidRPr="0075476F" w:rsidRDefault="00514822" w:rsidP="00514822">
            <w:pPr>
              <w:jc w:val="both"/>
            </w:pPr>
            <w:r w:rsidRPr="0075476F">
              <w:t>П</w:t>
            </w:r>
            <w:r w:rsidR="00816EDA" w:rsidRPr="0075476F">
              <w:t>одрядчик</w:t>
            </w:r>
            <w:r w:rsidRPr="0075476F">
              <w:t xml:space="preserve"> самостоятельно отвечает за сохранность, транспортировку и правильность хранения приобретенных им материалов до площадки строительства.</w:t>
            </w:r>
          </w:p>
          <w:p w:rsidR="00514822" w:rsidRPr="0075476F" w:rsidRDefault="00514822" w:rsidP="000B406E">
            <w:pPr>
              <w:jc w:val="both"/>
            </w:pPr>
            <w:r w:rsidRPr="0075476F">
              <w:t>П</w:t>
            </w:r>
            <w:r w:rsidR="000B406E" w:rsidRPr="0075476F">
              <w:t>одрядчик</w:t>
            </w:r>
            <w:r w:rsidRPr="0075476F">
              <w:t xml:space="preserve">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</w:t>
            </w:r>
            <w:r w:rsidRPr="0075476F">
              <w:lastRenderedPageBreak/>
              <w:t xml:space="preserve">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816EDA" w:rsidRPr="0075476F" w:rsidRDefault="00816EDA" w:rsidP="00816EDA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BA0491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4A46" w:rsidRPr="0075476F" w:rsidRDefault="00816EDA" w:rsidP="008D7C04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D959E7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jc w:val="center"/>
            </w:pPr>
            <w:r w:rsidRPr="0075476F">
              <w:t>8.</w:t>
            </w:r>
            <w:r>
              <w:t>13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963643" w:rsidRDefault="00D959E7" w:rsidP="00D959E7">
            <w:pPr>
              <w:jc w:val="both"/>
            </w:pPr>
            <w:r w:rsidRPr="00963643">
              <w:t>По окончании монтажа оборудования и начала пуско-наладки</w:t>
            </w:r>
            <w:r>
              <w:t xml:space="preserve"> (работы по пуско-наладке не входят в данное техническое задание)</w:t>
            </w:r>
            <w:r w:rsidRPr="00963643">
              <w:t xml:space="preserve">, Подрядчик обязан своими силами и за свой счет устранить все монтажные дефекты, отклонения от проекта в части монтажа.  </w:t>
            </w:r>
          </w:p>
        </w:tc>
      </w:tr>
      <w:tr w:rsidR="00D959E7" w:rsidRPr="0075476F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959E7" w:rsidRPr="0075476F" w:rsidRDefault="00D959E7" w:rsidP="00D959E7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D959E7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8454CD" w:rsidRDefault="00D959E7" w:rsidP="00D959E7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</w:t>
            </w:r>
            <w:r w:rsidRPr="008454CD">
              <w:rPr>
                <w:color w:val="000000"/>
              </w:rPr>
              <w:t xml:space="preserve">выполнения работ – с даты подписания договора </w:t>
            </w:r>
          </w:p>
          <w:p w:rsidR="00D959E7" w:rsidRPr="000D7693" w:rsidRDefault="00D959E7" w:rsidP="00D959E7">
            <w:pPr>
              <w:jc w:val="both"/>
              <w:rPr>
                <w:color w:val="000000"/>
              </w:rPr>
            </w:pPr>
            <w:r w:rsidRPr="008454CD">
              <w:rPr>
                <w:color w:val="000000"/>
              </w:rPr>
              <w:t xml:space="preserve">Окончание работ по договору – </w:t>
            </w:r>
            <w:r>
              <w:rPr>
                <w:color w:val="000000"/>
              </w:rPr>
              <w:t>03.10.2026 г. Сроки выполнения по отдельным видам работ представлены в Приложении №1.</w:t>
            </w:r>
          </w:p>
        </w:tc>
      </w:tr>
      <w:tr w:rsidR="00D959E7" w:rsidRPr="0075476F" w:rsidTr="00781840">
        <w:trPr>
          <w:trHeight w:val="25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D959E7" w:rsidRPr="0075476F" w:rsidRDefault="00D959E7" w:rsidP="00D959E7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Default="00D959E7" w:rsidP="00D959E7">
            <w:pPr>
              <w:jc w:val="both"/>
            </w:pPr>
            <w:r w:rsidRPr="0075476F">
              <w:t xml:space="preserve">Все </w:t>
            </w:r>
            <w:r>
              <w:t>основные и вспомогательные</w:t>
            </w:r>
            <w:r w:rsidRPr="0075476F">
              <w:t xml:space="preserve"> </w:t>
            </w:r>
            <w:r>
              <w:t xml:space="preserve">материалы, </w:t>
            </w:r>
            <w:r w:rsidRPr="0075476F">
              <w:t>входящие в объем поставки Подрядчика</w:t>
            </w:r>
            <w:r>
              <w:t xml:space="preserve"> по согласованию с Заказчиком</w:t>
            </w:r>
            <w:r w:rsidRPr="0075476F">
              <w:t xml:space="preserve">, должны </w:t>
            </w:r>
            <w:r>
              <w:t xml:space="preserve">пройти в обязательном порядке входной контроль и оформлены в соответствии с НТД. Для этого они должны </w:t>
            </w:r>
            <w:r w:rsidRPr="0075476F">
              <w:t>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</w:t>
            </w:r>
            <w:r>
              <w:t xml:space="preserve">. </w:t>
            </w:r>
          </w:p>
          <w:p w:rsidR="00D959E7" w:rsidRDefault="00D959E7" w:rsidP="00D959E7">
            <w:pPr>
              <w:jc w:val="both"/>
              <w:rPr>
                <w:color w:val="000000"/>
                <w:u w:color="000000"/>
              </w:rPr>
            </w:pPr>
            <w:r w:rsidRPr="0075476F">
              <w:rPr>
                <w:color w:val="000000"/>
                <w:u w:color="000000"/>
              </w:rPr>
              <w:t>Поставляемые Подрядчиком материалы должны соответствовать требованиям:</w:t>
            </w:r>
          </w:p>
          <w:p w:rsidR="00D959E7" w:rsidRPr="00D959E7" w:rsidRDefault="00D959E7" w:rsidP="00D959E7">
            <w:pPr>
              <w:pStyle w:val="afc"/>
              <w:spacing w:after="0"/>
            </w:pPr>
            <w:r w:rsidRPr="00484701">
              <w:t>ТР ЕАЭС 037/2016 «Об ограничении применения опасных веществ в изделиях электротехники и радиоэлектроники»</w:t>
            </w:r>
            <w:r w:rsidRPr="00D959E7">
              <w:t>;</w:t>
            </w:r>
          </w:p>
          <w:p w:rsidR="00D959E7" w:rsidRPr="00D959E7" w:rsidRDefault="00D959E7" w:rsidP="00D959E7">
            <w:pPr>
              <w:pStyle w:val="afc"/>
              <w:spacing w:after="0"/>
            </w:pPr>
            <w:r w:rsidRPr="00484701">
              <w:t>ТР ТС 004/2011 «О безопасности низковольтного оборудования</w:t>
            </w:r>
            <w:r w:rsidRPr="00D959E7">
              <w:t>;</w:t>
            </w:r>
          </w:p>
          <w:p w:rsidR="00D959E7" w:rsidRPr="00484701" w:rsidRDefault="00D959E7" w:rsidP="00D959E7">
            <w:pPr>
              <w:pStyle w:val="afc"/>
              <w:spacing w:after="0"/>
            </w:pPr>
            <w:r w:rsidRPr="00484701">
              <w:t>ТР ТС 010/2011 «О безопасности машин и оборудования»</w:t>
            </w:r>
            <w:r w:rsidRPr="00D959E7">
              <w:t>;</w:t>
            </w:r>
            <w:r w:rsidRPr="00484701">
              <w:t xml:space="preserve"> </w:t>
            </w:r>
          </w:p>
          <w:p w:rsidR="00D959E7" w:rsidRDefault="00D959E7" w:rsidP="00D959E7">
            <w:pPr>
              <w:pStyle w:val="afc"/>
              <w:spacing w:after="0"/>
            </w:pPr>
            <w:r w:rsidRPr="00484701">
              <w:t>ТР ТС 020/2011 «Электромагнитная совместимость технических средств»</w:t>
            </w:r>
            <w:r w:rsidRPr="00D959E7">
              <w:t>;</w:t>
            </w:r>
          </w:p>
          <w:p w:rsidR="00D959E7" w:rsidRPr="00484701" w:rsidRDefault="00D959E7" w:rsidP="00D959E7">
            <w:pPr>
              <w:pStyle w:val="afc"/>
              <w:spacing w:after="0"/>
            </w:pPr>
            <w:r w:rsidRPr="00D959E7">
              <w:t xml:space="preserve">ТР ТС 032/2013 </w:t>
            </w:r>
            <w:r>
              <w:t>«</w:t>
            </w:r>
            <w:r w:rsidRPr="00D959E7">
              <w:t>О безопасности оборудования, работающего под избыточным давлением</w:t>
            </w:r>
            <w:r>
              <w:t>» (Для оборудования в ИТП)</w:t>
            </w:r>
            <w:r w:rsidRPr="00D959E7">
              <w:t>;</w:t>
            </w:r>
            <w:r w:rsidRPr="00484701">
              <w:t xml:space="preserve"> </w:t>
            </w:r>
          </w:p>
          <w:p w:rsidR="00D959E7" w:rsidRPr="007435EB" w:rsidRDefault="00D959E7" w:rsidP="00D959E7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22.07.2008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123-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требованиях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пожарной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D959E7" w:rsidRPr="004403C1" w:rsidRDefault="00D959E7" w:rsidP="00D959E7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30.12.2009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384-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зданий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сооружений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D959E7" w:rsidRDefault="00D959E7" w:rsidP="00D959E7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Федерального закона от 21.07.1997 № 116-ФЗ «О промышленной безопасности опасных производственных объектов»;</w:t>
            </w:r>
          </w:p>
          <w:p w:rsidR="00D959E7" w:rsidRPr="004B43D6" w:rsidRDefault="00D959E7" w:rsidP="00D959E7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</w:rPr>
            </w:pPr>
            <w:r w:rsidRPr="004B43D6">
              <w:rPr>
                <w:b w:val="0"/>
              </w:rPr>
              <w:t xml:space="preserve">Федеральные нормы и правила в области промышленной безопасности. Правила </w:t>
            </w:r>
            <w:r w:rsidRPr="004B43D6">
              <w:rPr>
                <w:b w:val="0"/>
              </w:rPr>
              <w:lastRenderedPageBreak/>
              <w:t>промышленной безопасности при использовании оборудования, работающего под давлением</w:t>
            </w:r>
            <w:r>
              <w:rPr>
                <w:b w:val="0"/>
              </w:rPr>
              <w:t>;</w:t>
            </w:r>
          </w:p>
          <w:p w:rsidR="00D959E7" w:rsidRDefault="00D959E7" w:rsidP="00D959E7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СП,60.13330.2020 «Актуализированная редакция СНиП 41-01-2003 «Отопление, вентиляция и кондиционирование воздуха»;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7.13130.2013 «Отопление, вентиляция и кондиционирование воздуха. Требования пожарной безопасности»;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131.13330.2020 «Актуализированная редакция СНиП 23-01-99</w:t>
            </w:r>
            <w:r>
              <w:rPr>
                <w:rFonts w:ascii="Calibri" w:hAnsi="Calibri" w:cs="Calibri"/>
              </w:rPr>
              <w:t>°</w:t>
            </w:r>
            <w:r>
              <w:t xml:space="preserve"> «Строительная климатология»;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50.13330.2012 «Актуализированная редакция СНиП 23-02-2003 «Тепловая защита зданий»;</w:t>
            </w:r>
          </w:p>
          <w:p w:rsidR="00D959E7" w:rsidRPr="004B43D6" w:rsidRDefault="00D959E7" w:rsidP="00D959E7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  <w:szCs w:val="24"/>
              </w:rPr>
            </w:pPr>
            <w:r w:rsidRPr="004B43D6">
              <w:rPr>
                <w:b w:val="0"/>
                <w:szCs w:val="24"/>
              </w:rPr>
              <w:t>СНиП 3.05.05-84 «Технологическое оборудование и трубопроводы»</w:t>
            </w:r>
            <w:r>
              <w:rPr>
                <w:b w:val="0"/>
                <w:szCs w:val="24"/>
              </w:rPr>
              <w:t>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38.13330.2017 «Защита строительных конструкций от коррозии»;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СП 56.13330.2011 «Производственные здания»;</w:t>
            </w:r>
          </w:p>
          <w:p w:rsidR="00D959E7" w:rsidRDefault="00D959E7" w:rsidP="00D959E7">
            <w:pPr>
              <w:autoSpaceDE w:val="0"/>
              <w:autoSpaceDN w:val="0"/>
            </w:pPr>
            <w:r w:rsidRPr="00D959E7">
              <w:t xml:space="preserve">СП 124.13330.2012. </w:t>
            </w:r>
            <w:r>
              <w:t>«</w:t>
            </w:r>
            <w:r w:rsidRPr="00D959E7">
              <w:t>Свод правил. Тепловые сети</w:t>
            </w:r>
            <w:r>
              <w:t>»;</w:t>
            </w:r>
          </w:p>
          <w:p w:rsidR="00D959E7" w:rsidRDefault="00D959E7" w:rsidP="00D959E7">
            <w:pPr>
              <w:autoSpaceDE w:val="0"/>
              <w:autoSpaceDN w:val="0"/>
            </w:pPr>
            <w:r w:rsidRPr="00D959E7">
              <w:t>СП 510.1325800.2022 «Тепловые пункты и системы внутреннего теплоснабжения</w:t>
            </w:r>
            <w:proofErr w:type="gramStart"/>
            <w:r w:rsidRPr="00D959E7">
              <w:t>»</w:t>
            </w:r>
            <w:r>
              <w:t xml:space="preserve"> ;</w:t>
            </w:r>
            <w:proofErr w:type="gramEnd"/>
          </w:p>
          <w:p w:rsidR="00D959E7" w:rsidRDefault="00D959E7" w:rsidP="00D959E7">
            <w:pPr>
              <w:autoSpaceDE w:val="0"/>
              <w:autoSpaceDN w:val="0"/>
            </w:pPr>
            <w:r>
              <w:t xml:space="preserve">ГОСТ 32569-2013 </w:t>
            </w:r>
            <w:r w:rsidRPr="00024198">
              <w:t>Трубопроводы технологические стальные. Требования к устройству и эксплуатации на взрывопожароопасных и химически опасных производствах</w:t>
            </w:r>
            <w:r>
              <w:t xml:space="preserve">; </w:t>
            </w:r>
          </w:p>
          <w:p w:rsidR="00D959E7" w:rsidRDefault="00D959E7" w:rsidP="00D959E7">
            <w:pPr>
              <w:autoSpaceDE w:val="0"/>
              <w:autoSpaceDN w:val="0"/>
            </w:pPr>
            <w:r w:rsidRPr="00373569">
              <w:t xml:space="preserve">ВСН 362-87 Изготовление, монтаж и испытание технологических трубопроводов на </w:t>
            </w:r>
            <w:proofErr w:type="spellStart"/>
            <w:r w:rsidRPr="00373569">
              <w:t>Ру</w:t>
            </w:r>
            <w:proofErr w:type="spellEnd"/>
            <w:r w:rsidRPr="00373569">
              <w:t xml:space="preserve"> до 10 МПа.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>ГОСТ 14202-69 Трубопроводы промышленных предприятий. Опознавательная окраска, предупреждающие знаки и маркировочные щитки.</w:t>
            </w:r>
          </w:p>
          <w:p w:rsidR="00D959E7" w:rsidRDefault="00D959E7" w:rsidP="00D959E7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D959E7" w:rsidRPr="0075476F" w:rsidRDefault="00D959E7" w:rsidP="00D959E7">
            <w:pPr>
              <w:autoSpaceDE w:val="0"/>
              <w:autoSpaceDN w:val="0"/>
            </w:pPr>
            <w:r w:rsidRPr="00D30A25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Default="00D959E7" w:rsidP="00D959E7">
            <w:pPr>
              <w:jc w:val="both"/>
            </w:pPr>
            <w:r w:rsidRPr="0075476F">
              <w:t>Материалы, входящие в объем поставки Подрядчика, должны быть новыми, изготовленными не ране</w:t>
            </w:r>
            <w:r>
              <w:t>е</w:t>
            </w:r>
            <w:r w:rsidRPr="0075476F">
              <w:t xml:space="preserve"> 202</w:t>
            </w:r>
            <w:r>
              <w:t>5</w:t>
            </w:r>
            <w:r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  <w:p w:rsidR="00FF708A" w:rsidRDefault="00FF708A" w:rsidP="00FF708A">
            <w:pPr>
              <w:jc w:val="both"/>
            </w:pPr>
            <w:r>
              <w:t xml:space="preserve">Поставляемый товар должен отгружаться в упаковке (или таре) завода-изготовителя. Тара и упаковка, должны обеспечивать полную сохранность товаров от повреждений и порчи при транспортировке и хранении. </w:t>
            </w:r>
          </w:p>
          <w:p w:rsidR="00FF708A" w:rsidRDefault="00FF708A" w:rsidP="00FF708A">
            <w:pPr>
              <w:jc w:val="both"/>
            </w:pPr>
            <w:r>
              <w:t>Все поставляемое оборудование, панели, приспособления должны иметь заводские таблички на русском языке, в соответствии с ГОСТ 12971-67. «Таблички прямоугольные для машин и приборов. Размеры».</w:t>
            </w:r>
          </w:p>
          <w:p w:rsidR="00FF708A" w:rsidRDefault="00FF708A" w:rsidP="00FF708A">
            <w:pPr>
              <w:jc w:val="both"/>
            </w:pPr>
            <w:r>
              <w:t>Условия транспортировки и хранения устанавливаются эксплуатационной документацией завода изготовителя, в зависимости от их конструктивных особенностей и назначения, при этом допустимый срок хранения в упаковке и консервации предприятия –изготовителя не менее 1 года.</w:t>
            </w:r>
          </w:p>
          <w:p w:rsidR="00FF708A" w:rsidRDefault="00FF708A" w:rsidP="00FF708A">
            <w:pPr>
              <w:jc w:val="both"/>
            </w:pPr>
            <w:r>
              <w:t xml:space="preserve">Упаковка основного оборудования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оборудования. 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:rsidR="00FF708A" w:rsidRPr="0075476F" w:rsidRDefault="00FF708A" w:rsidP="00FF708A">
            <w:pPr>
              <w:jc w:val="both"/>
            </w:pPr>
            <w:r>
              <w:lastRenderedPageBreak/>
              <w:t>В каждое место должен быть вложен упаковочный лист в непромокаемом конверте, в котором указываются: перечень упакованных предметов, их количество, тип (модель), фабричный номер, вес брутто и нетто, номер договора.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75476F" w:rsidRDefault="00D959E7" w:rsidP="00D959E7">
            <w:pPr>
              <w:jc w:val="both"/>
            </w:pPr>
            <w:r w:rsidRPr="0075476F">
              <w:t>В случае замены Подрядчиком проектных материалов или его составных частей на аналогичные, данная замена должна быть согласована с Заказчиком.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75476F" w:rsidRDefault="00D959E7" w:rsidP="009464C8">
            <w:pPr>
              <w:jc w:val="both"/>
            </w:pPr>
            <w:r>
              <w:t xml:space="preserve">С момента поступления материалов на площадку строительства </w:t>
            </w:r>
            <w:r w:rsidRPr="0075476F">
              <w:t xml:space="preserve">Подрядчик несет ответственность за сохранность всех поставленных материалов до </w:t>
            </w:r>
            <w:r w:rsidR="009464C8">
              <w:t>подписания</w:t>
            </w:r>
            <w:r w:rsidR="009464C8" w:rsidRPr="009464C8">
              <w:t xml:space="preserve"> Акт</w:t>
            </w:r>
            <w:r w:rsidR="009464C8">
              <w:t>а</w:t>
            </w:r>
            <w:r w:rsidR="009464C8" w:rsidRPr="009464C8">
              <w:t xml:space="preserve"> приема-передачи результата выполненных работ по Объекту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75476F" w:rsidRDefault="00D959E7" w:rsidP="00D959E7">
            <w:pPr>
              <w:jc w:val="both"/>
            </w:pPr>
            <w:r w:rsidRPr="0075476F">
              <w:t>В ходе исполнения обязательств по договору Подрядчик самостоятельно осуществляет хранение, приобретение и доставку на объект материалов, входящих в объем поставки Подрядчика.</w:t>
            </w:r>
          </w:p>
        </w:tc>
      </w:tr>
      <w:tr w:rsidR="00D959E7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59E7" w:rsidRPr="0075476F" w:rsidRDefault="00D959E7" w:rsidP="00D959E7">
            <w:pPr>
              <w:jc w:val="both"/>
            </w:pPr>
            <w:r>
              <w:t>Качество материалов</w:t>
            </w:r>
            <w:r w:rsidRPr="0075476F">
              <w:t>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D959E7" w:rsidRPr="0075476F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959E7" w:rsidRPr="0075476F" w:rsidRDefault="00D959E7" w:rsidP="00D959E7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D959E7" w:rsidRPr="0075476F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D959E7" w:rsidRPr="0075476F" w:rsidRDefault="00D959E7" w:rsidP="00D959E7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>, в части, существенной для исполнения Договора, не должен быть наложен арест; экономическая деятельность П</w:t>
            </w:r>
            <w:r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не должна быть приостановлена. </w:t>
            </w:r>
          </w:p>
          <w:p w:rsidR="00D959E7" w:rsidRDefault="00D959E7" w:rsidP="00D959E7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  <w:p w:rsidR="00D959E7" w:rsidRPr="006D34C0" w:rsidRDefault="00D959E7" w:rsidP="00D959E7">
            <w:pPr>
              <w:jc w:val="both"/>
              <w:rPr>
                <w:bCs/>
                <w:szCs w:val="22"/>
              </w:rPr>
            </w:pPr>
            <w:r w:rsidRPr="006D34C0">
              <w:rPr>
                <w:bCs/>
                <w:szCs w:val="22"/>
              </w:rPr>
              <w:t>Должен иметь лицензию в соответствии постановлением Правительства РФ от 21.11.2011 N 957 (ред. от 17.08.2024) "Об организации лицензирования отдельных видов деятельности":</w:t>
            </w:r>
          </w:p>
          <w:p w:rsidR="00D959E7" w:rsidRPr="004A7D5A" w:rsidRDefault="00D959E7" w:rsidP="00D959E7">
            <w:pPr>
              <w:pStyle w:val="ad"/>
              <w:numPr>
                <w:ilvl w:val="0"/>
                <w:numId w:val="13"/>
              </w:numPr>
              <w:jc w:val="both"/>
              <w:rPr>
                <w:bCs/>
                <w:szCs w:val="22"/>
              </w:rPr>
            </w:pPr>
            <w:r w:rsidRPr="004A7D5A">
              <w:rPr>
                <w:bCs/>
                <w:szCs w:val="22"/>
              </w:rPr>
              <w:t xml:space="preserve">Монтаж, техническое обслуживание и ремонт автоматических систем (элементов автоматических систем) </w:t>
            </w:r>
            <w:proofErr w:type="spellStart"/>
            <w:r w:rsidRPr="004A7D5A">
              <w:rPr>
                <w:bCs/>
                <w:szCs w:val="22"/>
              </w:rPr>
              <w:t>противодымной</w:t>
            </w:r>
            <w:proofErr w:type="spellEnd"/>
            <w:r w:rsidRPr="004A7D5A">
              <w:rPr>
                <w:bCs/>
                <w:szCs w:val="22"/>
              </w:rPr>
              <w:t xml:space="preserve"> вентиляции, включая диспетчеризацию и п</w:t>
            </w:r>
            <w:r>
              <w:rPr>
                <w:bCs/>
                <w:szCs w:val="22"/>
              </w:rPr>
              <w:t>роведение пусконаладочных работ.</w:t>
            </w:r>
          </w:p>
          <w:p w:rsidR="00D959E7" w:rsidRPr="0075476F" w:rsidRDefault="00D959E7" w:rsidP="00D959E7">
            <w:pPr>
              <w:pStyle w:val="ad"/>
              <w:ind w:left="0"/>
              <w:jc w:val="both"/>
              <w:rPr>
                <w:bCs/>
              </w:rPr>
            </w:pPr>
          </w:p>
        </w:tc>
      </w:tr>
      <w:tr w:rsidR="00D959E7" w:rsidRPr="0075476F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Default="00D959E7" w:rsidP="00D959E7">
            <w:pPr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</w:t>
            </w:r>
            <w:r>
              <w:rPr>
                <w:bCs/>
              </w:rPr>
              <w:t>, а именно:</w:t>
            </w:r>
          </w:p>
          <w:p w:rsidR="00D959E7" w:rsidRDefault="00D959E7" w:rsidP="00D959E7">
            <w:pPr>
              <w:rPr>
                <w:bCs/>
              </w:rPr>
            </w:pPr>
            <w:r w:rsidRPr="00DB31BF">
              <w:rPr>
                <w:bCs/>
              </w:rPr>
              <w:t>С</w:t>
            </w:r>
            <w:r>
              <w:rPr>
                <w:bCs/>
              </w:rPr>
              <w:t xml:space="preserve">амосвал г/п 10 т – не менее 2 шт. </w:t>
            </w:r>
          </w:p>
          <w:p w:rsidR="00D959E7" w:rsidRPr="00DB31BF" w:rsidRDefault="00D959E7" w:rsidP="00D959E7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Общее количество рабочих занятых на работах не менее </w:t>
            </w:r>
            <w:r>
              <w:rPr>
                <w:bCs/>
              </w:rPr>
              <w:t>20</w:t>
            </w:r>
            <w:r w:rsidRPr="00DB31BF">
              <w:rPr>
                <w:bCs/>
              </w:rPr>
              <w:t xml:space="preserve"> человек в смену, в том числе: линейный ИТР не менее </w:t>
            </w:r>
            <w:r>
              <w:rPr>
                <w:bCs/>
              </w:rPr>
              <w:t>2</w:t>
            </w:r>
            <w:r w:rsidRPr="00DB31BF">
              <w:rPr>
                <w:bCs/>
              </w:rPr>
              <w:t xml:space="preserve"> человека; специалист по охране труда и промышленной безопасности не менее 1 человека;</w:t>
            </w:r>
          </w:p>
          <w:p w:rsidR="00D959E7" w:rsidRPr="00893DC8" w:rsidRDefault="00D959E7" w:rsidP="00D959E7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квалифицированные рабочие – не менее </w:t>
            </w:r>
            <w:r>
              <w:rPr>
                <w:bCs/>
              </w:rPr>
              <w:t>17</w:t>
            </w:r>
            <w:r w:rsidRPr="00DB31BF">
              <w:rPr>
                <w:bCs/>
              </w:rPr>
              <w:t xml:space="preserve"> человек.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:rsidR="00D959E7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>- удостоверение по обучению по высоте 3 или 2 группа (при выполнении работ на высоте).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D959E7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D959E7" w:rsidRDefault="00D959E7" w:rsidP="00D959E7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</w:t>
            </w:r>
            <w:r w:rsidR="00A108E6">
              <w:rPr>
                <w:bCs/>
              </w:rPr>
              <w:t xml:space="preserve"> 2 уровня, для выполнения работ по монтажу трубопроводов ИТП</w:t>
            </w:r>
            <w:r>
              <w:rPr>
                <w:bCs/>
              </w:rPr>
              <w:t>.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D959E7" w:rsidRPr="00893DC8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D959E7" w:rsidRDefault="00D959E7" w:rsidP="00D959E7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D959E7" w:rsidRDefault="00D959E7" w:rsidP="00D959E7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D959E7" w:rsidRPr="00687BAA" w:rsidRDefault="00D959E7" w:rsidP="00D959E7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>
              <w:rPr>
                <w:bCs/>
              </w:rPr>
              <w:t>.</w:t>
            </w:r>
          </w:p>
          <w:p w:rsidR="00D959E7" w:rsidRDefault="00D959E7" w:rsidP="00D959E7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D959E7" w:rsidRDefault="00D959E7" w:rsidP="00D959E7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D959E7" w:rsidRDefault="00D959E7" w:rsidP="00D959E7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D959E7" w:rsidRDefault="00D959E7" w:rsidP="00D959E7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D959E7" w:rsidRDefault="00D959E7" w:rsidP="00D959E7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D959E7" w:rsidRDefault="00D959E7" w:rsidP="00D959E7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D959E7" w:rsidRDefault="00D959E7" w:rsidP="00D959E7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D959E7" w:rsidRPr="00893DC8" w:rsidRDefault="00D959E7" w:rsidP="00D959E7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D959E7" w:rsidRPr="00893DC8" w:rsidRDefault="00D959E7" w:rsidP="00D959E7">
            <w:pPr>
              <w:jc w:val="both"/>
              <w:rPr>
                <w:bCs/>
              </w:rPr>
            </w:pPr>
            <w:r w:rsidRPr="00893DC8">
              <w:rPr>
                <w:bCs/>
              </w:rPr>
              <w:lastRenderedPageBreak/>
              <w:t>Кандидатуры субподрядчиков подлежат обязательному предварительному согласованию с Заказчиком.</w:t>
            </w:r>
          </w:p>
          <w:p w:rsidR="00D959E7" w:rsidRPr="00893DC8" w:rsidRDefault="00D959E7" w:rsidP="00D959E7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D959E7" w:rsidRPr="0075476F" w:rsidRDefault="00D959E7" w:rsidP="00D959E7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D959E7" w:rsidRPr="0075476F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D959E7" w:rsidRPr="0075476F" w:rsidRDefault="00D959E7" w:rsidP="00D959E7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>
              <w:t>Подрядчика</w:t>
            </w:r>
            <w:r w:rsidRPr="0075476F">
              <w:t xml:space="preserve"> должна обеспечивать ему возможность выполнения работ по данному </w:t>
            </w:r>
            <w:proofErr w:type="spellStart"/>
            <w:r w:rsidRPr="0075476F">
              <w:t>тех.заданию</w:t>
            </w:r>
            <w:proofErr w:type="spellEnd"/>
            <w:r w:rsidRPr="0075476F">
              <w:t xml:space="preserve"> по итогам процедуры выбора </w:t>
            </w:r>
            <w:r>
              <w:t>Подрядчика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D959E7" w:rsidRPr="0075476F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A56AF3" w:rsidRDefault="00D959E7" w:rsidP="00D959E7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D959E7" w:rsidRPr="00FE2ACC" w:rsidRDefault="00D959E7" w:rsidP="00D959E7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  <w:strike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>
              <w:rPr>
                <w:rFonts w:eastAsia="Calibri"/>
                <w:bCs/>
              </w:rPr>
              <w:t xml:space="preserve"> использования атомной энергии).</w:t>
            </w:r>
            <w:r w:rsidRPr="00FE2ACC">
              <w:rPr>
                <w:rFonts w:eastAsia="Calibri"/>
                <w:bCs/>
                <w:strike/>
              </w:rPr>
              <w:t xml:space="preserve"> </w:t>
            </w:r>
          </w:p>
        </w:tc>
      </w:tr>
      <w:tr w:rsidR="00D959E7" w:rsidRPr="0075476F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959E7" w:rsidRPr="0075476F" w:rsidRDefault="00D959E7" w:rsidP="00D959E7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D959E7" w:rsidRPr="0075476F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jc w:val="both"/>
            </w:pPr>
            <w:r w:rsidRPr="0075476F">
              <w:t>Форма оплаты – безналичная.</w:t>
            </w:r>
          </w:p>
          <w:p w:rsidR="00D959E7" w:rsidRPr="0075476F" w:rsidRDefault="00D959E7" w:rsidP="00D959E7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D959E7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176902" w:rsidRDefault="00D959E7" w:rsidP="00D959E7">
            <w:pPr>
              <w:jc w:val="both"/>
            </w:pPr>
            <w:r w:rsidRPr="00176902">
              <w:t xml:space="preserve">Допускается авансирование работ, с целью мобилизации техники и персонала на площадку объекта. </w:t>
            </w:r>
          </w:p>
        </w:tc>
      </w:tr>
      <w:tr w:rsidR="00D959E7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837E7A" w:rsidRDefault="00D959E7" w:rsidP="00D959E7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</w:t>
            </w:r>
            <w:bookmarkStart w:id="0" w:name="_GoBack"/>
            <w:bookmarkEnd w:id="0"/>
            <w:r w:rsidRPr="00176902">
              <w:rPr>
                <w:color w:val="000000"/>
              </w:rPr>
              <w:t xml:space="preserve">служить изменение </w:t>
            </w:r>
            <w:r w:rsidRPr="00837E7A">
              <w:rPr>
                <w:color w:val="000000"/>
              </w:rPr>
              <w:t xml:space="preserve">объёма поручаемых работ либо случаи, предусмотренные законодательством РФ. </w:t>
            </w:r>
          </w:p>
          <w:p w:rsidR="00D959E7" w:rsidRPr="00837E7A" w:rsidRDefault="00D959E7" w:rsidP="00D959E7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 xml:space="preserve">          См</w:t>
            </w:r>
            <w:r w:rsidR="00F01FBA">
              <w:rPr>
                <w:color w:val="000000"/>
              </w:rPr>
              <w:t xml:space="preserve">ета предоставляется Заказчиком </w:t>
            </w:r>
            <w:r w:rsidR="00A108E6">
              <w:rPr>
                <w:color w:val="000000"/>
              </w:rPr>
              <w:t>в Приложении №2</w:t>
            </w:r>
            <w:r w:rsidRPr="00837E7A">
              <w:rPr>
                <w:color w:val="000000"/>
              </w:rPr>
              <w:t xml:space="preserve">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D959E7" w:rsidRPr="00837E7A" w:rsidRDefault="00D959E7" w:rsidP="00D959E7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837E7A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D959E7" w:rsidRPr="00176902" w:rsidRDefault="00D959E7" w:rsidP="00D959E7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>Подрядчик может самостоятельно разработать локальные сметные расчеты и передать их на утверждение Заказчику.</w:t>
            </w:r>
            <w:r w:rsidRPr="00176902">
              <w:rPr>
                <w:color w:val="000000"/>
              </w:rPr>
              <w:t xml:space="preserve"> </w:t>
            </w:r>
          </w:p>
          <w:p w:rsidR="00D959E7" w:rsidRPr="00176902" w:rsidRDefault="00D959E7" w:rsidP="00D959E7">
            <w:pPr>
              <w:numPr>
                <w:ilvl w:val="0"/>
                <w:numId w:val="9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D959E7" w:rsidRPr="00176902" w:rsidRDefault="00D959E7" w:rsidP="00D959E7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lastRenderedPageBreak/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D959E7" w:rsidRPr="00837E7A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</w:t>
            </w:r>
            <w:r w:rsidRPr="00837E7A">
              <w:t>317/пр.</w:t>
            </w:r>
          </w:p>
          <w:p w:rsidR="00D959E7" w:rsidRPr="00837E7A" w:rsidRDefault="00D959E7" w:rsidP="00D959E7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Временные здания и сооружения</w:t>
            </w:r>
            <w:r w:rsidRPr="00837E7A">
              <w:t xml:space="preserve"> (</w:t>
            </w:r>
            <w:proofErr w:type="spellStart"/>
            <w:r w:rsidRPr="00837E7A">
              <w:t>ВЗиС</w:t>
            </w:r>
            <w:proofErr w:type="spellEnd"/>
            <w:r w:rsidRPr="00837E7A">
              <w:t>) принимать в соответствии с Методикой по Пр. Минстроя России от 19.06.2020г. №332/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на основании ПОС и (или) иной технической документации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5,2%.</w:t>
            </w:r>
          </w:p>
          <w:p w:rsidR="00D959E7" w:rsidRPr="00837E7A" w:rsidRDefault="00D959E7" w:rsidP="00D959E7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Зимнее удорожани</w:t>
            </w:r>
            <w:r w:rsidRPr="00837E7A">
              <w:t>е принимать в соответствии с Методикой по Пр. Минстроя РФ от 25.05.2021 №325/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в % отношении по региону для 3-й температурной зоны по прил.</w:t>
            </w:r>
            <w:r w:rsidR="007442D0">
              <w:t>1 п.67.</w:t>
            </w:r>
          </w:p>
          <w:p w:rsidR="00D959E7" w:rsidRPr="00837E7A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837E7A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837E7A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D959E7" w:rsidRPr="00837E7A" w:rsidRDefault="00D959E7" w:rsidP="00D959E7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</w:t>
            </w:r>
            <w:r w:rsidRPr="00837E7A">
              <w:rPr>
                <w:u w:val="single"/>
              </w:rPr>
              <w:t xml:space="preserve">Перевозка работников свыше 3-х километров </w:t>
            </w:r>
            <w:r w:rsidRPr="00837E7A">
              <w:t>– 2,5%, отчётные документы не предъявляются;</w:t>
            </w:r>
          </w:p>
          <w:p w:rsidR="00D959E7" w:rsidRPr="00176902" w:rsidRDefault="00D959E7" w:rsidP="00D959E7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 </w:t>
            </w:r>
            <w:r w:rsidRPr="00837E7A">
              <w:rPr>
                <w:u w:val="single"/>
              </w:rPr>
              <w:t>Перебазировка машин и механизмов</w:t>
            </w:r>
            <w:r w:rsidRPr="00837E7A">
              <w:t xml:space="preserve"> –  </w:t>
            </w:r>
            <w:r w:rsidRPr="00837E7A">
              <w:rPr>
                <w:shd w:val="clear" w:color="auto" w:fill="FFFFFF"/>
              </w:rPr>
              <w:t xml:space="preserve"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2%.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124B4A">
              <w:rPr>
                <w:b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D959E7" w:rsidRPr="00176902" w:rsidRDefault="00D959E7" w:rsidP="00D959E7">
            <w:pPr>
              <w:autoSpaceDE w:val="0"/>
              <w:autoSpaceDN w:val="0"/>
              <w:ind w:left="125" w:firstLine="426"/>
              <w:jc w:val="both"/>
            </w:pPr>
            <w:r w:rsidRPr="00176902">
              <w:lastRenderedPageBreak/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D959E7" w:rsidRPr="00176902" w:rsidRDefault="00D959E7" w:rsidP="00D959E7">
            <w:pPr>
              <w:numPr>
                <w:ilvl w:val="0"/>
                <w:numId w:val="9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D959E7" w:rsidRPr="00176902" w:rsidRDefault="00D959E7" w:rsidP="00D959E7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D959E7" w:rsidRPr="00176902" w:rsidRDefault="00D959E7" w:rsidP="00D959E7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D959E7" w:rsidRPr="003B0024" w:rsidRDefault="00D959E7" w:rsidP="00D959E7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D959E7" w:rsidRPr="00176902" w:rsidRDefault="00D959E7" w:rsidP="00D959E7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D959E7" w:rsidRPr="00176902" w:rsidRDefault="00D959E7" w:rsidP="00D959E7">
            <w:pPr>
              <w:numPr>
                <w:ilvl w:val="0"/>
                <w:numId w:val="7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D959E7" w:rsidRPr="00176902" w:rsidRDefault="00D959E7" w:rsidP="00D959E7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D959E7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A56AF3" w:rsidRDefault="00D959E7" w:rsidP="00D959E7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A56AF3">
              <w:t xml:space="preserve">. 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:rsidR="00D959E7" w:rsidRPr="0075476F" w:rsidRDefault="00D959E7" w:rsidP="00D959E7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003B6E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3B6E" w:rsidRPr="0075476F" w:rsidRDefault="00003B6E" w:rsidP="00003B6E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</w:t>
            </w:r>
            <w:r w:rsidR="00937919">
              <w:rPr>
                <w:color w:val="000000"/>
              </w:rP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3B6E" w:rsidRPr="00054D68" w:rsidRDefault="00003B6E" w:rsidP="00003B6E">
            <w:pPr>
              <w:jc w:val="both"/>
            </w:pPr>
            <w:r w:rsidRPr="004836C8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 оформленные и согласованные с Заказчиком акты о приемке выполненных работ унифицированной формы КС-2 на основе заполненных журналов учета выполненных работ КС-6а, справки о стоимости выполненных работ и затрат унифицированной формы КС-3, журнал унифицированной формы КС-6, оригинал счета-фактуры и оригинал счета на оплату</w:t>
            </w:r>
            <w:r>
              <w:t xml:space="preserve">, подписанные </w:t>
            </w:r>
            <w:r w:rsidRPr="00715FB8">
              <w:t>Акт</w:t>
            </w:r>
            <w:r>
              <w:t>ы</w:t>
            </w:r>
            <w:r w:rsidRPr="00715FB8">
              <w:t xml:space="preserve"> Комплексного опробования</w:t>
            </w:r>
            <w:r>
              <w:t xml:space="preserve">,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 w:rsidRPr="004836C8">
              <w:t>. Заказчик в течение 15 (пятнадцати) рабочих дней от даты получения документации, должен подписать акт о приемке выполненных работ</w:t>
            </w:r>
            <w:r w:rsidR="009464C8">
              <w:t xml:space="preserve"> </w:t>
            </w:r>
            <w:r w:rsidR="009464C8" w:rsidRPr="004836C8">
              <w:t>унифицированной формы КС-2</w:t>
            </w:r>
            <w:r w:rsidRPr="004836C8">
              <w:t xml:space="preserve"> или в тот же срок направить Подрядчику письменный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</w:t>
            </w:r>
            <w:r w:rsidR="009464C8">
              <w:t xml:space="preserve"> КС-2 и КС-3</w:t>
            </w:r>
            <w:r w:rsidRPr="004836C8">
              <w:t>, счета-фактуры) должны быть проверены и согласованы всеми ответственными лицами и службами.</w:t>
            </w:r>
          </w:p>
        </w:tc>
      </w:tr>
      <w:tr w:rsidR="00D959E7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  <w:r w:rsidR="00937919">
              <w:rPr>
                <w:color w:val="000000"/>
              </w:rP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3B6E" w:rsidRPr="00D3530F" w:rsidRDefault="00003B6E" w:rsidP="00003B6E">
            <w:pPr>
              <w:jc w:val="both"/>
            </w:pPr>
            <w:r w:rsidRPr="00D3530F">
              <w:t xml:space="preserve">Окончательная Приемка Работ в полном объеме по Акту приема-передачи результата выполненных работ </w:t>
            </w:r>
            <w:r w:rsidR="009464C8">
              <w:t xml:space="preserve">по Объекту </w:t>
            </w:r>
            <w:r w:rsidRPr="00D3530F">
              <w:t>осуществляется в течение 5 (Пяти) рабочих дней после получения сообщения Подрядчика о выполнении всего объёма Работ, при условии:</w:t>
            </w:r>
          </w:p>
          <w:p w:rsidR="00003B6E" w:rsidRPr="006C2CBE" w:rsidRDefault="00003B6E" w:rsidP="00003B6E">
            <w:pPr>
              <w:pStyle w:val="ad"/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</w:pPr>
            <w:r>
              <w:t>О</w:t>
            </w:r>
            <w:r w:rsidRPr="006C2CBE">
              <w:t>тсутствия не устранённых Де</w:t>
            </w:r>
            <w:r>
              <w:t>фектов в принятых ранее Работах</w:t>
            </w:r>
            <w:r w:rsidRPr="006C2CBE">
              <w:t>;</w:t>
            </w:r>
          </w:p>
          <w:p w:rsidR="00003B6E" w:rsidRPr="006C2CBE" w:rsidRDefault="00003B6E" w:rsidP="00003B6E">
            <w:pPr>
              <w:pStyle w:val="ad"/>
              <w:numPr>
                <w:ilvl w:val="0"/>
                <w:numId w:val="14"/>
              </w:numPr>
              <w:spacing w:after="160" w:line="259" w:lineRule="auto"/>
              <w:contextualSpacing/>
            </w:pPr>
            <w:r>
              <w:t xml:space="preserve">Подписанные акты комплексного опробования </w:t>
            </w:r>
            <w:r w:rsidRPr="00E95AE8">
              <w:rPr>
                <w:u w:val="single"/>
              </w:rPr>
              <w:t>по каждому зданию/сооружению отдельно</w:t>
            </w:r>
            <w:r>
              <w:t>.</w:t>
            </w:r>
          </w:p>
          <w:p w:rsidR="00D959E7" w:rsidRPr="00BC267F" w:rsidRDefault="00D959E7" w:rsidP="00D959E7">
            <w:pPr>
              <w:spacing w:line="252" w:lineRule="auto"/>
              <w:jc w:val="both"/>
            </w:pPr>
            <w:r w:rsidRPr="00BC267F">
              <w:t xml:space="preserve"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</w:t>
            </w:r>
            <w:r w:rsidRPr="00BC267F">
              <w:lastRenderedPageBreak/>
              <w:t>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D959E7" w:rsidRPr="00176902" w:rsidRDefault="00D959E7" w:rsidP="009464C8">
            <w:pPr>
              <w:jc w:val="both"/>
            </w:pPr>
            <w:r w:rsidRPr="00BC267F">
              <w:t xml:space="preserve">Подписание Заказчиком Акта приема-передачи результата выполненных работ по </w:t>
            </w:r>
            <w:r w:rsidR="009464C8">
              <w:t xml:space="preserve">Объекту </w:t>
            </w:r>
            <w:r w:rsidRPr="00BC267F">
              <w:t>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D959E7" w:rsidRPr="0075476F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D959E7" w:rsidRPr="0075476F" w:rsidRDefault="00D959E7" w:rsidP="00D959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 xml:space="preserve">13. ГАРАНТИЯ </w:t>
            </w:r>
          </w:p>
        </w:tc>
      </w:tr>
      <w:tr w:rsidR="00D959E7" w:rsidRPr="0075476F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9E7" w:rsidRPr="0075476F" w:rsidRDefault="00D959E7" w:rsidP="00D959E7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>
              <w:rPr>
                <w:lang w:eastAsia="en-GB" w:bidi="as-IN"/>
              </w:rPr>
              <w:t>36</w:t>
            </w:r>
            <w:r w:rsidRPr="0075476F">
              <w:rPr>
                <w:lang w:eastAsia="en-GB" w:bidi="as-IN"/>
              </w:rPr>
              <w:t xml:space="preserve"> месяцев с момента подписания </w:t>
            </w:r>
            <w:r w:rsidR="009464C8" w:rsidRPr="00BC267F">
              <w:t xml:space="preserve">Акта приема-передачи результата выполненных работ </w:t>
            </w:r>
            <w:r w:rsidRPr="00C031E2">
              <w:t>по Договору</w:t>
            </w:r>
            <w:r w:rsidRPr="0075476F">
              <w:rPr>
                <w:lang w:eastAsia="en-GB" w:bidi="as-IN"/>
              </w:rPr>
              <w:t>.</w:t>
            </w:r>
          </w:p>
          <w:p w:rsidR="00D959E7" w:rsidRPr="0075476F" w:rsidRDefault="00D959E7" w:rsidP="00D959E7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D959E7" w:rsidRPr="0075476F" w:rsidRDefault="00D959E7" w:rsidP="00D959E7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</w:p>
    <w:p w:rsidR="00A21438" w:rsidRDefault="00A21438" w:rsidP="002F0826">
      <w:pPr>
        <w:pStyle w:val="ad"/>
        <w:numPr>
          <w:ilvl w:val="0"/>
          <w:numId w:val="10"/>
        </w:num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>
        <w:rPr>
          <w:lang w:eastAsia="en-GB" w:bidi="as-IN"/>
        </w:rPr>
        <w:t xml:space="preserve">Перечень рабочей документации </w:t>
      </w:r>
      <w:r w:rsidR="00A108E6">
        <w:rPr>
          <w:lang w:eastAsia="en-GB" w:bidi="as-IN"/>
        </w:rPr>
        <w:t>и сроки выполнения по отдельным видам работ</w:t>
      </w:r>
    </w:p>
    <w:p w:rsidR="00A21438" w:rsidRPr="000F6750" w:rsidRDefault="00A21438" w:rsidP="002F0826">
      <w:pPr>
        <w:pStyle w:val="ad"/>
        <w:numPr>
          <w:ilvl w:val="0"/>
          <w:numId w:val="10"/>
        </w:num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>
        <w:rPr>
          <w:lang w:eastAsia="en-GB" w:bidi="as-IN"/>
        </w:rPr>
        <w:t>Сметная документация</w:t>
      </w:r>
    </w:p>
    <w:sectPr w:rsidR="00A21438" w:rsidRPr="000F6750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64" w:rsidRDefault="00114C64">
      <w:r>
        <w:separator/>
      </w:r>
    </w:p>
  </w:endnote>
  <w:endnote w:type="continuationSeparator" w:id="0">
    <w:p w:rsidR="00114C64" w:rsidRDefault="001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F01FBA">
            <w:rPr>
              <w:rFonts w:ascii="Monotype Corsiva" w:hAnsi="Monotype Corsiva"/>
              <w:bCs/>
              <w:noProof/>
              <w:color w:val="0000FF"/>
              <w:sz w:val="16"/>
            </w:rPr>
            <w:t>15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F01FBA">
            <w:rPr>
              <w:rFonts w:ascii="Monotype Corsiva" w:hAnsi="Monotype Corsiva"/>
              <w:bCs/>
              <w:noProof/>
              <w:color w:val="0000FF"/>
              <w:sz w:val="16"/>
            </w:rPr>
            <w:t>15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64" w:rsidRDefault="00114C64">
      <w:r>
        <w:separator/>
      </w:r>
    </w:p>
  </w:footnote>
  <w:footnote w:type="continuationSeparator" w:id="0">
    <w:p w:rsidR="00114C64" w:rsidRDefault="001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20D13318"/>
    <w:multiLevelType w:val="hybridMultilevel"/>
    <w:tmpl w:val="AFA49368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9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F85319"/>
    <w:multiLevelType w:val="hybridMultilevel"/>
    <w:tmpl w:val="7F28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13"/>
  </w:num>
  <w:num w:numId="10">
    <w:abstractNumId w:val="10"/>
  </w:num>
  <w:num w:numId="11">
    <w:abstractNumId w:val="7"/>
  </w:num>
  <w:num w:numId="12">
    <w:abstractNumId w:val="4"/>
  </w:num>
  <w:num w:numId="13">
    <w:abstractNumId w:val="6"/>
  </w:num>
  <w:num w:numId="1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AB4"/>
    <w:rsid w:val="00000BC5"/>
    <w:rsid w:val="00000EEB"/>
    <w:rsid w:val="000038E3"/>
    <w:rsid w:val="00003B6E"/>
    <w:rsid w:val="00003EFE"/>
    <w:rsid w:val="00004C47"/>
    <w:rsid w:val="0000608F"/>
    <w:rsid w:val="0001179C"/>
    <w:rsid w:val="000124BF"/>
    <w:rsid w:val="00013777"/>
    <w:rsid w:val="000158AC"/>
    <w:rsid w:val="00017CC1"/>
    <w:rsid w:val="0002074B"/>
    <w:rsid w:val="00021F3A"/>
    <w:rsid w:val="000224A9"/>
    <w:rsid w:val="0002382B"/>
    <w:rsid w:val="00024198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1CD0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0137"/>
    <w:rsid w:val="000B34B8"/>
    <w:rsid w:val="000B406E"/>
    <w:rsid w:val="000B70ED"/>
    <w:rsid w:val="000C09EC"/>
    <w:rsid w:val="000C16A8"/>
    <w:rsid w:val="000C1C43"/>
    <w:rsid w:val="000C5A7E"/>
    <w:rsid w:val="000C7AED"/>
    <w:rsid w:val="000D7693"/>
    <w:rsid w:val="000D78AC"/>
    <w:rsid w:val="000D78C3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100D69"/>
    <w:rsid w:val="00100FF0"/>
    <w:rsid w:val="00101899"/>
    <w:rsid w:val="00101AF1"/>
    <w:rsid w:val="00101D05"/>
    <w:rsid w:val="00103B74"/>
    <w:rsid w:val="0010430B"/>
    <w:rsid w:val="00105D27"/>
    <w:rsid w:val="0011021D"/>
    <w:rsid w:val="001138BB"/>
    <w:rsid w:val="00114C64"/>
    <w:rsid w:val="00116046"/>
    <w:rsid w:val="00116558"/>
    <w:rsid w:val="00120E1C"/>
    <w:rsid w:val="00121167"/>
    <w:rsid w:val="001222E4"/>
    <w:rsid w:val="00123566"/>
    <w:rsid w:val="00124B4A"/>
    <w:rsid w:val="001278BF"/>
    <w:rsid w:val="0013071F"/>
    <w:rsid w:val="0013367A"/>
    <w:rsid w:val="00133DE2"/>
    <w:rsid w:val="00135491"/>
    <w:rsid w:val="00137AEF"/>
    <w:rsid w:val="001428E0"/>
    <w:rsid w:val="00143366"/>
    <w:rsid w:val="0014385C"/>
    <w:rsid w:val="001442DA"/>
    <w:rsid w:val="0014603C"/>
    <w:rsid w:val="0014603D"/>
    <w:rsid w:val="001460F1"/>
    <w:rsid w:val="00146A54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B98"/>
    <w:rsid w:val="0017451F"/>
    <w:rsid w:val="0017485F"/>
    <w:rsid w:val="00176902"/>
    <w:rsid w:val="00176E9E"/>
    <w:rsid w:val="00177371"/>
    <w:rsid w:val="001823D8"/>
    <w:rsid w:val="00182C39"/>
    <w:rsid w:val="00183381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1C18"/>
    <w:rsid w:val="001D2926"/>
    <w:rsid w:val="001D41CF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E0A"/>
    <w:rsid w:val="002160E1"/>
    <w:rsid w:val="00223EA0"/>
    <w:rsid w:val="002249B1"/>
    <w:rsid w:val="00226382"/>
    <w:rsid w:val="002266C2"/>
    <w:rsid w:val="002270D0"/>
    <w:rsid w:val="00232453"/>
    <w:rsid w:val="00232504"/>
    <w:rsid w:val="00232C04"/>
    <w:rsid w:val="0023321E"/>
    <w:rsid w:val="00233598"/>
    <w:rsid w:val="00233FD1"/>
    <w:rsid w:val="00234E4D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5307"/>
    <w:rsid w:val="002A6D21"/>
    <w:rsid w:val="002A7A7B"/>
    <w:rsid w:val="002B0BD2"/>
    <w:rsid w:val="002B1A4E"/>
    <w:rsid w:val="002B212A"/>
    <w:rsid w:val="002B2CD0"/>
    <w:rsid w:val="002B532D"/>
    <w:rsid w:val="002B6821"/>
    <w:rsid w:val="002B75CD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D5D12"/>
    <w:rsid w:val="002E4110"/>
    <w:rsid w:val="002E6393"/>
    <w:rsid w:val="002F0826"/>
    <w:rsid w:val="002F0BEB"/>
    <w:rsid w:val="002F2BAF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5799"/>
    <w:rsid w:val="00345C9B"/>
    <w:rsid w:val="003471B4"/>
    <w:rsid w:val="0035020F"/>
    <w:rsid w:val="003539F5"/>
    <w:rsid w:val="003608BF"/>
    <w:rsid w:val="003611BA"/>
    <w:rsid w:val="0036304E"/>
    <w:rsid w:val="003645A6"/>
    <w:rsid w:val="00365404"/>
    <w:rsid w:val="00365E74"/>
    <w:rsid w:val="003660E8"/>
    <w:rsid w:val="0036638C"/>
    <w:rsid w:val="0036663D"/>
    <w:rsid w:val="00366A35"/>
    <w:rsid w:val="00366C64"/>
    <w:rsid w:val="00367BAB"/>
    <w:rsid w:val="00371FD6"/>
    <w:rsid w:val="00372BE6"/>
    <w:rsid w:val="0037352C"/>
    <w:rsid w:val="00373569"/>
    <w:rsid w:val="003739E2"/>
    <w:rsid w:val="00374412"/>
    <w:rsid w:val="003751D8"/>
    <w:rsid w:val="003763EB"/>
    <w:rsid w:val="00382E50"/>
    <w:rsid w:val="00383462"/>
    <w:rsid w:val="00383C99"/>
    <w:rsid w:val="00385787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4F8A"/>
    <w:rsid w:val="003A5437"/>
    <w:rsid w:val="003A5743"/>
    <w:rsid w:val="003A6114"/>
    <w:rsid w:val="003A79B2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224B"/>
    <w:rsid w:val="003D3C77"/>
    <w:rsid w:val="003D543B"/>
    <w:rsid w:val="003D56C2"/>
    <w:rsid w:val="003D5F0B"/>
    <w:rsid w:val="003D6D4B"/>
    <w:rsid w:val="003E1345"/>
    <w:rsid w:val="003E21DB"/>
    <w:rsid w:val="003E2387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39A7"/>
    <w:rsid w:val="00425851"/>
    <w:rsid w:val="004264F1"/>
    <w:rsid w:val="00427A74"/>
    <w:rsid w:val="00433777"/>
    <w:rsid w:val="00435B66"/>
    <w:rsid w:val="004379AB"/>
    <w:rsid w:val="004403C1"/>
    <w:rsid w:val="00444BD1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733"/>
    <w:rsid w:val="00485B41"/>
    <w:rsid w:val="00485F36"/>
    <w:rsid w:val="004902B9"/>
    <w:rsid w:val="004908B6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405"/>
    <w:rsid w:val="004A55A3"/>
    <w:rsid w:val="004A58AC"/>
    <w:rsid w:val="004A6B2E"/>
    <w:rsid w:val="004A7D5A"/>
    <w:rsid w:val="004B037D"/>
    <w:rsid w:val="004B1056"/>
    <w:rsid w:val="004B1FE4"/>
    <w:rsid w:val="004B2532"/>
    <w:rsid w:val="004B2DCD"/>
    <w:rsid w:val="004B31D3"/>
    <w:rsid w:val="004B3D18"/>
    <w:rsid w:val="004B3ECF"/>
    <w:rsid w:val="004B43D6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7040"/>
    <w:rsid w:val="00500D05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6B2"/>
    <w:rsid w:val="005C6649"/>
    <w:rsid w:val="005D077E"/>
    <w:rsid w:val="005D28DD"/>
    <w:rsid w:val="005D589F"/>
    <w:rsid w:val="005D62FD"/>
    <w:rsid w:val="005E044B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6AC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30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A75"/>
    <w:rsid w:val="00712550"/>
    <w:rsid w:val="007132A5"/>
    <w:rsid w:val="00714079"/>
    <w:rsid w:val="007151A3"/>
    <w:rsid w:val="00716A6C"/>
    <w:rsid w:val="007176D9"/>
    <w:rsid w:val="00717D97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42D0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3E3A"/>
    <w:rsid w:val="007768F2"/>
    <w:rsid w:val="007777C0"/>
    <w:rsid w:val="0078184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6C17"/>
    <w:rsid w:val="007A6E26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0F5E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674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37E7A"/>
    <w:rsid w:val="00840027"/>
    <w:rsid w:val="00840E40"/>
    <w:rsid w:val="008420F9"/>
    <w:rsid w:val="008435BF"/>
    <w:rsid w:val="008438F0"/>
    <w:rsid w:val="008454CD"/>
    <w:rsid w:val="00846CDF"/>
    <w:rsid w:val="00850C4E"/>
    <w:rsid w:val="0085279C"/>
    <w:rsid w:val="008531DF"/>
    <w:rsid w:val="00853A1D"/>
    <w:rsid w:val="00854DE7"/>
    <w:rsid w:val="00855F4F"/>
    <w:rsid w:val="00860277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97D42"/>
    <w:rsid w:val="008A0AC9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1EB1"/>
    <w:rsid w:val="00902378"/>
    <w:rsid w:val="00904A52"/>
    <w:rsid w:val="00904E0E"/>
    <w:rsid w:val="00905F9F"/>
    <w:rsid w:val="0090627B"/>
    <w:rsid w:val="00910D69"/>
    <w:rsid w:val="00912272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37919"/>
    <w:rsid w:val="0094091C"/>
    <w:rsid w:val="0094306C"/>
    <w:rsid w:val="009441CB"/>
    <w:rsid w:val="009464C8"/>
    <w:rsid w:val="009474B2"/>
    <w:rsid w:val="00951B47"/>
    <w:rsid w:val="0095397A"/>
    <w:rsid w:val="00955203"/>
    <w:rsid w:val="0095622E"/>
    <w:rsid w:val="009567A7"/>
    <w:rsid w:val="00957BBD"/>
    <w:rsid w:val="00963055"/>
    <w:rsid w:val="009635D6"/>
    <w:rsid w:val="0096395A"/>
    <w:rsid w:val="00964E49"/>
    <w:rsid w:val="00966B18"/>
    <w:rsid w:val="00967753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831"/>
    <w:rsid w:val="009B7C4C"/>
    <w:rsid w:val="009C139D"/>
    <w:rsid w:val="009C169E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310"/>
    <w:rsid w:val="00A01CD3"/>
    <w:rsid w:val="00A04A59"/>
    <w:rsid w:val="00A06141"/>
    <w:rsid w:val="00A06247"/>
    <w:rsid w:val="00A108E6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1438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739FB"/>
    <w:rsid w:val="00A77D5B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1513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6727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2B3"/>
    <w:rsid w:val="00AE6F0C"/>
    <w:rsid w:val="00AF1809"/>
    <w:rsid w:val="00AF30CF"/>
    <w:rsid w:val="00AF5396"/>
    <w:rsid w:val="00B0020A"/>
    <w:rsid w:val="00B00686"/>
    <w:rsid w:val="00B00B78"/>
    <w:rsid w:val="00B00BF0"/>
    <w:rsid w:val="00B026BB"/>
    <w:rsid w:val="00B055CD"/>
    <w:rsid w:val="00B06F30"/>
    <w:rsid w:val="00B07528"/>
    <w:rsid w:val="00B07637"/>
    <w:rsid w:val="00B0774C"/>
    <w:rsid w:val="00B0788A"/>
    <w:rsid w:val="00B1048F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1378"/>
    <w:rsid w:val="00B72159"/>
    <w:rsid w:val="00B73191"/>
    <w:rsid w:val="00B731AE"/>
    <w:rsid w:val="00B75121"/>
    <w:rsid w:val="00B77EFD"/>
    <w:rsid w:val="00B8063A"/>
    <w:rsid w:val="00B81737"/>
    <w:rsid w:val="00B81B3E"/>
    <w:rsid w:val="00B820D8"/>
    <w:rsid w:val="00B83813"/>
    <w:rsid w:val="00B84203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267F"/>
    <w:rsid w:val="00BC30CC"/>
    <w:rsid w:val="00BC3188"/>
    <w:rsid w:val="00BC32A1"/>
    <w:rsid w:val="00BC5465"/>
    <w:rsid w:val="00BC5519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40A"/>
    <w:rsid w:val="00C045EE"/>
    <w:rsid w:val="00C05CC2"/>
    <w:rsid w:val="00C05DEB"/>
    <w:rsid w:val="00C07766"/>
    <w:rsid w:val="00C120B6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5F10"/>
    <w:rsid w:val="00C86198"/>
    <w:rsid w:val="00C8752E"/>
    <w:rsid w:val="00C91F7E"/>
    <w:rsid w:val="00C94126"/>
    <w:rsid w:val="00C96354"/>
    <w:rsid w:val="00C97D1B"/>
    <w:rsid w:val="00CA02FC"/>
    <w:rsid w:val="00CA4073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0E49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26B"/>
    <w:rsid w:val="00D16E74"/>
    <w:rsid w:val="00D207B3"/>
    <w:rsid w:val="00D22809"/>
    <w:rsid w:val="00D22E6B"/>
    <w:rsid w:val="00D23E19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744A5"/>
    <w:rsid w:val="00D80012"/>
    <w:rsid w:val="00D80BB6"/>
    <w:rsid w:val="00D8380A"/>
    <w:rsid w:val="00D84E6D"/>
    <w:rsid w:val="00D84EAE"/>
    <w:rsid w:val="00D8672F"/>
    <w:rsid w:val="00D8720D"/>
    <w:rsid w:val="00D8759D"/>
    <w:rsid w:val="00D911A5"/>
    <w:rsid w:val="00D91286"/>
    <w:rsid w:val="00D93DAF"/>
    <w:rsid w:val="00D95200"/>
    <w:rsid w:val="00D959E7"/>
    <w:rsid w:val="00D96D3D"/>
    <w:rsid w:val="00DA1649"/>
    <w:rsid w:val="00DA26ED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0110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4048"/>
    <w:rsid w:val="00E07497"/>
    <w:rsid w:val="00E07B32"/>
    <w:rsid w:val="00E112EB"/>
    <w:rsid w:val="00E113D7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B7D63"/>
    <w:rsid w:val="00EC0A7C"/>
    <w:rsid w:val="00EC1F9F"/>
    <w:rsid w:val="00EC397E"/>
    <w:rsid w:val="00EC477E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F001CE"/>
    <w:rsid w:val="00F01FBA"/>
    <w:rsid w:val="00F07034"/>
    <w:rsid w:val="00F079DE"/>
    <w:rsid w:val="00F14182"/>
    <w:rsid w:val="00F146B3"/>
    <w:rsid w:val="00F1567E"/>
    <w:rsid w:val="00F15968"/>
    <w:rsid w:val="00F15BE5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4D4C"/>
    <w:rsid w:val="00F26F7F"/>
    <w:rsid w:val="00F27E43"/>
    <w:rsid w:val="00F31540"/>
    <w:rsid w:val="00F3176E"/>
    <w:rsid w:val="00F31DB8"/>
    <w:rsid w:val="00F3679F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4F82"/>
    <w:rsid w:val="00F554A1"/>
    <w:rsid w:val="00F573B6"/>
    <w:rsid w:val="00F57CE6"/>
    <w:rsid w:val="00F57D4C"/>
    <w:rsid w:val="00F610C6"/>
    <w:rsid w:val="00F614C0"/>
    <w:rsid w:val="00F66673"/>
    <w:rsid w:val="00F702D6"/>
    <w:rsid w:val="00F73CEF"/>
    <w:rsid w:val="00F74D1F"/>
    <w:rsid w:val="00F77796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6374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6B50"/>
    <w:rsid w:val="00FF708A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510B73B"/>
  <w15:chartTrackingRefBased/>
  <w15:docId w15:val="{65574A97-C19E-437A-935F-233DE2F4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267F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42E2-735D-43CC-AF53-0108987D3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15</Pages>
  <Words>5501</Words>
  <Characters>40474</Characters>
  <Application>Microsoft Office Word</Application>
  <DocSecurity>0</DocSecurity>
  <Lines>337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45884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Трифонов Илья Вячеславович \ Ilia Trifonov</cp:lastModifiedBy>
  <cp:revision>9</cp:revision>
  <cp:lastPrinted>2024-10-16T07:11:00Z</cp:lastPrinted>
  <dcterms:created xsi:type="dcterms:W3CDTF">2025-03-14T09:33:00Z</dcterms:created>
  <dcterms:modified xsi:type="dcterms:W3CDTF">2025-06-17T07:35:00Z</dcterms:modified>
</cp:coreProperties>
</file>