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49" w:rsidRDefault="00CF0E49" w:rsidP="00B46991">
      <w:pPr>
        <w:ind w:right="-1"/>
        <w:jc w:val="center"/>
        <w:rPr>
          <w:color w:val="000000"/>
          <w:sz w:val="22"/>
          <w:szCs w:val="22"/>
        </w:rPr>
      </w:pPr>
    </w:p>
    <w:p w:rsidR="00CF0E49" w:rsidRDefault="00961F0D" w:rsidP="00CF0E49">
      <w:pPr>
        <w:ind w:right="-1"/>
        <w:jc w:val="center"/>
        <w:rPr>
          <w:color w:val="000000"/>
          <w:sz w:val="22"/>
          <w:szCs w:val="22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>
            <wp:extent cx="1765300" cy="147891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Default="000F1C13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CF0E49" w:rsidRPr="00E139EF" w:rsidRDefault="00CF0E4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A5127B" w:rsidRPr="005E63B5" w:rsidTr="009C169E">
        <w:tc>
          <w:tcPr>
            <w:tcW w:w="6096" w:type="dxa"/>
            <w:shd w:val="clear" w:color="auto" w:fill="auto"/>
          </w:tcPr>
          <w:p w:rsidR="00A5127B" w:rsidRPr="00EF6AD3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127B" w:rsidRPr="006B5955" w:rsidRDefault="00A5127B" w:rsidP="009C169E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A5127B" w:rsidTr="009C169E">
        <w:tc>
          <w:tcPr>
            <w:tcW w:w="6096" w:type="dxa"/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A5127B" w:rsidRPr="006B5955" w:rsidRDefault="00A5127B" w:rsidP="00CF0E49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F0E49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232504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CF0E49">
        <w:rPr>
          <w:b/>
          <w:sz w:val="22"/>
          <w:szCs w:val="22"/>
        </w:rPr>
        <w:t xml:space="preserve"> </w:t>
      </w:r>
      <w:r w:rsidR="007E32B6">
        <w:rPr>
          <w:b/>
          <w:sz w:val="22"/>
          <w:szCs w:val="22"/>
        </w:rPr>
        <w:t>20</w:t>
      </w:r>
      <w:r w:rsidR="006420D7">
        <w:rPr>
          <w:b/>
          <w:sz w:val="22"/>
          <w:szCs w:val="22"/>
        </w:rPr>
        <w:t>06</w:t>
      </w:r>
      <w:r w:rsidR="006866EB">
        <w:rPr>
          <w:b/>
          <w:sz w:val="22"/>
          <w:szCs w:val="22"/>
        </w:rPr>
        <w:t>25/1</w:t>
      </w:r>
    </w:p>
    <w:p w:rsidR="00B3154D" w:rsidRPr="00B7049E" w:rsidRDefault="00B3154D" w:rsidP="009B5100">
      <w:pPr>
        <w:ind w:left="142" w:firstLine="709"/>
      </w:pPr>
      <w:r w:rsidRPr="00B7049E">
        <w:t xml:space="preserve">на </w:t>
      </w:r>
      <w:r w:rsidR="00146A54">
        <w:rPr>
          <w:szCs w:val="22"/>
        </w:rPr>
        <w:t xml:space="preserve">выполнение комплекса работ </w:t>
      </w:r>
      <w:r w:rsidR="009D4B61">
        <w:rPr>
          <w:szCs w:val="22"/>
        </w:rPr>
        <w:t xml:space="preserve">по строительству </w:t>
      </w:r>
      <w:r w:rsidR="00070DB7">
        <w:rPr>
          <w:szCs w:val="22"/>
        </w:rPr>
        <w:t xml:space="preserve">здания </w:t>
      </w:r>
      <w:r w:rsidR="007734A8">
        <w:rPr>
          <w:szCs w:val="22"/>
        </w:rPr>
        <w:t>Ангар</w:t>
      </w:r>
      <w:r w:rsidR="009D4B61">
        <w:rPr>
          <w:szCs w:val="22"/>
        </w:rPr>
        <w:t xml:space="preserve"> ТМЦ на объекте </w:t>
      </w:r>
      <w:r w:rsidRPr="00B7049E">
        <w:t>«Терминал по перевалке минера</w:t>
      </w:r>
      <w:r w:rsidR="009358D1" w:rsidRPr="00B7049E">
        <w:t>льных удобрений в МТП Усть-Луга</w:t>
      </w:r>
      <w:r w:rsidR="00A5127B" w:rsidRPr="00B7049E">
        <w:t xml:space="preserve">. </w:t>
      </w:r>
      <w:r w:rsidR="005C45E5">
        <w:t>Береговые объекты терминала</w:t>
      </w:r>
      <w:r w:rsidRPr="00B7049E">
        <w:t xml:space="preserve">» 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1C7164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1C7164" w:rsidRDefault="00B3154D" w:rsidP="00B32879">
            <w:pPr>
              <w:pStyle w:val="ad"/>
              <w:ind w:left="0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1. НАИМЕНОВАНИЕ ПРЕДПРИЯТИЯ</w:t>
            </w:r>
          </w:p>
        </w:tc>
      </w:tr>
      <w:tr w:rsidR="00B3154D" w:rsidRPr="001C7164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1C7164" w:rsidRDefault="00B3154D" w:rsidP="00B32879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1C7164" w:rsidRDefault="00411237" w:rsidP="00B32879">
            <w:pPr>
              <w:jc w:val="both"/>
              <w:rPr>
                <w:sz w:val="22"/>
              </w:rPr>
            </w:pPr>
            <w:r w:rsidRPr="0072483C">
              <w:t>Заказчик</w:t>
            </w:r>
            <w:r w:rsidR="00B3154D" w:rsidRPr="0072483C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6866EB" w:rsidRPr="001C7164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75476F" w:rsidRDefault="006866EB" w:rsidP="006866EB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B40A66" w:rsidRDefault="006866EB" w:rsidP="006866EB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6866EB" w:rsidRPr="001C7164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2. ОСНОВАНИЕ</w:t>
            </w:r>
          </w:p>
        </w:tc>
      </w:tr>
      <w:tr w:rsidR="006866EB" w:rsidRPr="001C7164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F84B4B" w:rsidP="009B5100">
            <w:pPr>
              <w:jc w:val="both"/>
              <w:rPr>
                <w:sz w:val="22"/>
              </w:rPr>
            </w:pPr>
            <w:r>
              <w:t>Проектная</w:t>
            </w:r>
            <w:r w:rsidR="009B5100">
              <w:t xml:space="preserve"> документация</w:t>
            </w:r>
            <w:r w:rsidR="006866EB" w:rsidRPr="0072483C">
              <w:t xml:space="preserve"> шифр 1632-2021-</w:t>
            </w:r>
            <w:r w:rsidR="009B5100">
              <w:t>3.4</w:t>
            </w:r>
            <w:r w:rsidR="006866EB" w:rsidRPr="0072483C">
              <w:t>-</w:t>
            </w:r>
            <w:r w:rsidR="00070DB7">
              <w:t>КЖ</w:t>
            </w:r>
            <w:r w:rsidR="00F73492">
              <w:t>,</w:t>
            </w:r>
            <w:r w:rsidR="00F73492" w:rsidRPr="0072483C">
              <w:t xml:space="preserve"> </w:t>
            </w:r>
            <w:r w:rsidR="00F73492" w:rsidRPr="000D0445">
              <w:t>1632-2021-</w:t>
            </w:r>
            <w:r w:rsidR="000D0445" w:rsidRPr="000D0445">
              <w:t>3</w:t>
            </w:r>
            <w:r w:rsidR="009B5100">
              <w:t>.4-КМ</w:t>
            </w:r>
            <w:r w:rsidR="00F73492" w:rsidRPr="000D0445">
              <w:t>, 1632-2021-</w:t>
            </w:r>
            <w:r w:rsidR="009B5100">
              <w:t>3.4-АР,</w:t>
            </w:r>
            <w:r w:rsidR="006866EB" w:rsidRPr="0072483C">
              <w:t xml:space="preserve"> разработанная ООО «</w:t>
            </w:r>
            <w:proofErr w:type="spellStart"/>
            <w:r w:rsidR="006866EB" w:rsidRPr="0072483C">
              <w:t>Морстройтехнология</w:t>
            </w:r>
            <w:proofErr w:type="spellEnd"/>
            <w:r w:rsidR="006866EB" w:rsidRPr="0072483C">
              <w:t>» г. Санкт-Петербург в 2023г., получившая положительное заключение экспертизы</w:t>
            </w:r>
          </w:p>
        </w:tc>
      </w:tr>
      <w:tr w:rsidR="006866EB" w:rsidRPr="001C7164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3. ВИД СТРОИТЕЛЬСТВА</w:t>
            </w:r>
          </w:p>
        </w:tc>
      </w:tr>
      <w:tr w:rsidR="006866EB" w:rsidRPr="001C7164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jc w:val="both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Новое строительство</w:t>
            </w:r>
          </w:p>
        </w:tc>
      </w:tr>
      <w:tr w:rsidR="006866EB" w:rsidRPr="001C7164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4. РАЙОН, ПУНКТ И ПЛОЩАДКА СТРОИТЕЛЬСТВА</w:t>
            </w:r>
          </w:p>
        </w:tc>
      </w:tr>
      <w:tr w:rsidR="006866EB" w:rsidRPr="001C7164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jc w:val="both"/>
              <w:rPr>
                <w:color w:val="000000"/>
                <w:sz w:val="22"/>
              </w:rPr>
            </w:pPr>
            <w:r w:rsidRPr="0072483C">
              <w:t xml:space="preserve">РФ, Ленинградская область, </w:t>
            </w:r>
            <w:proofErr w:type="spellStart"/>
            <w:r w:rsidRPr="0072483C">
              <w:t>Кингисеппский</w:t>
            </w:r>
            <w:proofErr w:type="spellEnd"/>
            <w:r w:rsidRPr="0072483C">
              <w:t xml:space="preserve"> муниципальный район, </w:t>
            </w:r>
            <w:proofErr w:type="spellStart"/>
            <w:r w:rsidRPr="0072483C">
              <w:t>Вистинское</w:t>
            </w:r>
            <w:proofErr w:type="spellEnd"/>
            <w:r w:rsidRPr="0072483C">
              <w:t xml:space="preserve"> сельское поселение, Морской торговый порта Усть-Луга, Комплексы генеральных грузов</w:t>
            </w:r>
          </w:p>
        </w:tc>
      </w:tr>
      <w:tr w:rsidR="006866EB" w:rsidRPr="001C7164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5. ХАРАКТЕРИСТИКА ОБЪЕКТА</w:t>
            </w:r>
          </w:p>
        </w:tc>
      </w:tr>
      <w:tr w:rsidR="006866EB" w:rsidRPr="001C7164" w:rsidTr="001D2926">
        <w:trPr>
          <w:gridAfter w:val="1"/>
          <w:wAfter w:w="7" w:type="dxa"/>
          <w:trHeight w:val="9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2A5CC7" w:rsidRDefault="006866EB" w:rsidP="002A5CC7">
            <w:pPr>
              <w:jc w:val="both"/>
            </w:pPr>
            <w:r w:rsidRPr="002A5CC7">
              <w:t xml:space="preserve">Терминал расположен в </w:t>
            </w:r>
            <w:proofErr w:type="spellStart"/>
            <w:r w:rsidRPr="002A5CC7">
              <w:t>Лужской</w:t>
            </w:r>
            <w:proofErr w:type="spellEnd"/>
            <w:r w:rsidRPr="002A5CC7">
              <w:t xml:space="preserve"> губе (непосредственно на побережье Финского залива Балтийского моря).  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</w:t>
            </w:r>
            <w:proofErr w:type="spellStart"/>
            <w:r w:rsidRPr="002A5CC7">
              <w:t>Лужская</w:t>
            </w:r>
            <w:proofErr w:type="spellEnd"/>
            <w:r w:rsidRPr="002A5CC7">
              <w:t xml:space="preserve"> – Генеральная, а также морем в судах-</w:t>
            </w:r>
            <w:proofErr w:type="spellStart"/>
            <w:r w:rsidRPr="002A5CC7">
              <w:t>навалочниках</w:t>
            </w:r>
            <w:proofErr w:type="spellEnd"/>
            <w:r w:rsidRPr="002A5CC7">
              <w:t xml:space="preserve"> и перегружаются по следующим маршрутам: вагон – склад – судно, вагон – судно, склад – склад. </w:t>
            </w:r>
          </w:p>
          <w:p w:rsidR="006866EB" w:rsidRPr="002A5CC7" w:rsidRDefault="006866EB" w:rsidP="002A5CC7">
            <w:pPr>
              <w:jc w:val="both"/>
            </w:pPr>
            <w:r w:rsidRPr="002A5CC7">
              <w:t>Режим работы: круглосуточный, круглогодичный;</w:t>
            </w:r>
          </w:p>
          <w:p w:rsidR="006866EB" w:rsidRPr="002A5CC7" w:rsidRDefault="006866EB" w:rsidP="002A5CC7">
            <w:pPr>
              <w:jc w:val="both"/>
            </w:pPr>
            <w:r w:rsidRPr="002A5CC7">
              <w:t>Средняя максимальная температура воздуха наиболее теплого месяца +23 ˚С;</w:t>
            </w:r>
          </w:p>
          <w:p w:rsidR="006866EB" w:rsidRPr="002A5CC7" w:rsidRDefault="006866EB" w:rsidP="002A5CC7">
            <w:pPr>
              <w:jc w:val="both"/>
            </w:pPr>
            <w:r w:rsidRPr="002A5CC7">
              <w:t>Средняя минимальная температура воздуха наиболее холодного месяца -15 ˚С;</w:t>
            </w:r>
          </w:p>
          <w:p w:rsidR="006866EB" w:rsidRPr="002A5CC7" w:rsidRDefault="006866EB" w:rsidP="002A5CC7">
            <w:pPr>
              <w:jc w:val="both"/>
            </w:pPr>
            <w:r w:rsidRPr="002A5CC7">
              <w:t>Абсолютная максимальная температура воздуха +37 ˚С;</w:t>
            </w:r>
          </w:p>
          <w:p w:rsidR="006866EB" w:rsidRPr="002A5CC7" w:rsidRDefault="006866EB" w:rsidP="002A5CC7">
            <w:pPr>
              <w:jc w:val="both"/>
            </w:pPr>
            <w:r w:rsidRPr="002A5CC7">
              <w:lastRenderedPageBreak/>
              <w:t>Абсолютная минимальная температура воздуха -36 ˚С;</w:t>
            </w:r>
          </w:p>
          <w:p w:rsidR="006866EB" w:rsidRPr="002A5CC7" w:rsidRDefault="006866EB" w:rsidP="002A5CC7">
            <w:pPr>
              <w:jc w:val="both"/>
            </w:pPr>
            <w:r w:rsidRPr="002A5CC7">
              <w:t>Средняя годовая относительная влажность воздуха 78 %;</w:t>
            </w:r>
          </w:p>
          <w:p w:rsidR="006866EB" w:rsidRPr="002A5CC7" w:rsidRDefault="006866EB" w:rsidP="002A5CC7">
            <w:pPr>
              <w:jc w:val="both"/>
            </w:pPr>
            <w:r w:rsidRPr="002A5CC7">
              <w:t>Средняя годовая скорость ветра 4,7 м/с;</w:t>
            </w:r>
          </w:p>
          <w:p w:rsidR="006866EB" w:rsidRPr="001C7164" w:rsidRDefault="006866EB" w:rsidP="002A5CC7">
            <w:pPr>
              <w:jc w:val="both"/>
              <w:rPr>
                <w:sz w:val="22"/>
              </w:rPr>
            </w:pPr>
            <w:r w:rsidRPr="002A5CC7">
              <w:t>Сейсмичность района – 5 баллов.</w:t>
            </w:r>
          </w:p>
        </w:tc>
      </w:tr>
      <w:tr w:rsidR="006866EB" w:rsidRPr="001C7164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lastRenderedPageBreak/>
              <w:t>6. ЦЕЛЬ ЗАКУПКИ</w:t>
            </w:r>
          </w:p>
        </w:tc>
      </w:tr>
      <w:tr w:rsidR="006866EB" w:rsidRPr="00EC4E8F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D930CA" w:rsidRDefault="006866EB" w:rsidP="000D0445">
            <w:pPr>
              <w:jc w:val="both"/>
            </w:pPr>
            <w:r w:rsidRPr="002A5CC7">
              <w:t xml:space="preserve">Выполнение </w:t>
            </w:r>
            <w:r w:rsidR="00E4419E" w:rsidRPr="002A5CC7">
              <w:t>комплекса работ</w:t>
            </w:r>
            <w:r w:rsidR="00070DB7">
              <w:t xml:space="preserve"> по</w:t>
            </w:r>
            <w:r w:rsidR="00E4419E" w:rsidRPr="002A5CC7">
              <w:t xml:space="preserve"> </w:t>
            </w:r>
            <w:r w:rsidR="00070DB7">
              <w:t xml:space="preserve">строительству здания Ангар ТМЦ </w:t>
            </w:r>
            <w:r w:rsidR="00E4419E" w:rsidRPr="002A5CC7">
              <w:t xml:space="preserve">на объекте «Терминал по перевалке минеральных удобрений в МТП Усть-Луга. </w:t>
            </w:r>
            <w:r w:rsidR="005C45E5" w:rsidRPr="002A5CC7">
              <w:t>Береговые объекты терминала»</w:t>
            </w:r>
          </w:p>
        </w:tc>
      </w:tr>
      <w:tr w:rsidR="006866EB" w:rsidRPr="001C7164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6866EB" w:rsidRPr="001C7164" w:rsidRDefault="006866EB" w:rsidP="006866EB">
            <w:pPr>
              <w:rPr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7. СОСТАВ РАБОТ, ОБОРУДОВАНИЯ</w:t>
            </w:r>
            <w:r w:rsidRPr="001C7164">
              <w:rPr>
                <w:b/>
                <w:sz w:val="22"/>
              </w:rPr>
              <w:t xml:space="preserve"> И МАТЕРИАЛОВ</w:t>
            </w:r>
          </w:p>
        </w:tc>
      </w:tr>
      <w:tr w:rsidR="006866EB" w:rsidRPr="001C7164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413" w:rsidRDefault="006866EB" w:rsidP="002F7B23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Настоящее Техническое задание предусматривает</w:t>
            </w:r>
            <w:r w:rsidR="006F71A6">
              <w:rPr>
                <w:szCs w:val="22"/>
              </w:rPr>
              <w:t xml:space="preserve"> выполнение комплекса работ по строительству здания Ангар ТМЦ </w:t>
            </w:r>
            <w:r w:rsidR="00250252">
              <w:rPr>
                <w:szCs w:val="22"/>
              </w:rPr>
              <w:t>в соответствии с</w:t>
            </w:r>
            <w:r w:rsidR="00D7681D">
              <w:rPr>
                <w:szCs w:val="22"/>
              </w:rPr>
              <w:t xml:space="preserve"> рабочей документацией</w:t>
            </w:r>
            <w:r w:rsidR="00806413" w:rsidRPr="002A5CC7">
              <w:rPr>
                <w:szCs w:val="22"/>
              </w:rPr>
              <w:t>:</w:t>
            </w:r>
          </w:p>
          <w:p w:rsidR="006F71A6" w:rsidRDefault="006137E5" w:rsidP="006137E5">
            <w:pPr>
              <w:pStyle w:val="afc"/>
              <w:numPr>
                <w:ilvl w:val="0"/>
                <w:numId w:val="43"/>
              </w:num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Земляные работы по устройству</w:t>
            </w:r>
            <w:r w:rsidR="006F71A6">
              <w:rPr>
                <w:szCs w:val="22"/>
              </w:rPr>
              <w:t xml:space="preserve"> </w:t>
            </w:r>
            <w:r>
              <w:rPr>
                <w:szCs w:val="22"/>
              </w:rPr>
              <w:t>котлована</w:t>
            </w:r>
            <w:r w:rsidR="00583D95">
              <w:rPr>
                <w:szCs w:val="22"/>
              </w:rPr>
              <w:t xml:space="preserve"> и обратной засыпке</w:t>
            </w:r>
            <w:r>
              <w:rPr>
                <w:szCs w:val="22"/>
              </w:rPr>
              <w:t>, бетонирование</w:t>
            </w:r>
            <w:r w:rsidR="006F71A6">
              <w:rPr>
                <w:szCs w:val="22"/>
              </w:rPr>
              <w:t xml:space="preserve"> </w:t>
            </w:r>
            <w:r>
              <w:rPr>
                <w:szCs w:val="22"/>
              </w:rPr>
              <w:t>фундаментов</w:t>
            </w:r>
            <w:r w:rsidR="00583D95">
              <w:rPr>
                <w:szCs w:val="22"/>
              </w:rPr>
              <w:t xml:space="preserve"> и плиты пола</w:t>
            </w:r>
            <w:r w:rsidR="000B0CA4">
              <w:rPr>
                <w:szCs w:val="22"/>
              </w:rPr>
              <w:t>, устройство пандусов и площадок</w:t>
            </w:r>
            <w:r w:rsidR="00583D9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здания </w:t>
            </w:r>
            <w:proofErr w:type="gramStart"/>
            <w:r w:rsidR="00D7681D">
              <w:rPr>
                <w:szCs w:val="22"/>
              </w:rPr>
              <w:t>в соответствии с</w:t>
            </w:r>
            <w:r>
              <w:rPr>
                <w:szCs w:val="22"/>
              </w:rPr>
              <w:t xml:space="preserve"> черт</w:t>
            </w:r>
            <w:proofErr w:type="gramEnd"/>
            <w:r>
              <w:rPr>
                <w:szCs w:val="22"/>
              </w:rPr>
              <w:t xml:space="preserve">. </w:t>
            </w:r>
            <w:r w:rsidRPr="006137E5">
              <w:rPr>
                <w:szCs w:val="22"/>
              </w:rPr>
              <w:t xml:space="preserve">шифр </w:t>
            </w:r>
            <w:r>
              <w:rPr>
                <w:szCs w:val="22"/>
              </w:rPr>
              <w:t>№</w:t>
            </w:r>
            <w:r w:rsidRPr="006137E5">
              <w:rPr>
                <w:szCs w:val="22"/>
              </w:rPr>
              <w:t>1632-2021-3.4-КЖ</w:t>
            </w:r>
          </w:p>
          <w:p w:rsidR="006137E5" w:rsidRDefault="006137E5" w:rsidP="00D7681D">
            <w:pPr>
              <w:pStyle w:val="afc"/>
              <w:numPr>
                <w:ilvl w:val="0"/>
                <w:numId w:val="43"/>
              </w:num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Изготовление и монтаж металлоконструкций</w:t>
            </w:r>
            <w:r w:rsidR="004414CC">
              <w:rPr>
                <w:szCs w:val="22"/>
              </w:rPr>
              <w:t xml:space="preserve"> здания</w:t>
            </w:r>
            <w:r w:rsidR="000B0CA4">
              <w:rPr>
                <w:szCs w:val="22"/>
              </w:rPr>
              <w:t>,</w:t>
            </w:r>
            <w:r w:rsidR="007F1301">
              <w:rPr>
                <w:szCs w:val="22"/>
              </w:rPr>
              <w:t xml:space="preserve"> антикоррозийная обработка конструкций, монтаж стенового ограждения</w:t>
            </w:r>
            <w:r w:rsidR="000B0CA4">
              <w:rPr>
                <w:szCs w:val="22"/>
              </w:rPr>
              <w:t xml:space="preserve"> и </w:t>
            </w:r>
            <w:r w:rsidR="007F1301">
              <w:rPr>
                <w:szCs w:val="22"/>
              </w:rPr>
              <w:t xml:space="preserve">кровельного покрытия из </w:t>
            </w:r>
            <w:proofErr w:type="spellStart"/>
            <w:r w:rsidR="007F1301">
              <w:rPr>
                <w:szCs w:val="22"/>
              </w:rPr>
              <w:t>профлиста</w:t>
            </w:r>
            <w:proofErr w:type="spellEnd"/>
            <w:r w:rsidR="000B0CA4">
              <w:rPr>
                <w:szCs w:val="22"/>
              </w:rPr>
              <w:t xml:space="preserve"> </w:t>
            </w:r>
            <w:proofErr w:type="gramStart"/>
            <w:r w:rsidR="000B0CA4" w:rsidRPr="000B0CA4">
              <w:rPr>
                <w:szCs w:val="22"/>
              </w:rPr>
              <w:t xml:space="preserve">в </w:t>
            </w:r>
            <w:r w:rsidR="00D7681D" w:rsidRPr="00D7681D">
              <w:rPr>
                <w:szCs w:val="22"/>
              </w:rPr>
              <w:t>соответствии</w:t>
            </w:r>
            <w:r w:rsidR="00D7681D">
              <w:rPr>
                <w:szCs w:val="22"/>
              </w:rPr>
              <w:t xml:space="preserve"> с</w:t>
            </w:r>
            <w:r w:rsidR="00D7681D" w:rsidRPr="00D7681D">
              <w:rPr>
                <w:szCs w:val="22"/>
              </w:rPr>
              <w:t xml:space="preserve"> </w:t>
            </w:r>
            <w:r>
              <w:rPr>
                <w:szCs w:val="22"/>
              </w:rPr>
              <w:t>черт</w:t>
            </w:r>
            <w:proofErr w:type="gramEnd"/>
            <w:r>
              <w:rPr>
                <w:szCs w:val="22"/>
              </w:rPr>
              <w:t>. шифр №</w:t>
            </w:r>
            <w:r w:rsidRPr="006137E5">
              <w:rPr>
                <w:szCs w:val="22"/>
              </w:rPr>
              <w:t>1632-2021-3.4-КМ</w:t>
            </w:r>
          </w:p>
          <w:p w:rsidR="006137E5" w:rsidRPr="002A5CC7" w:rsidRDefault="005A75C3" w:rsidP="00D7681D">
            <w:pPr>
              <w:pStyle w:val="afc"/>
              <w:numPr>
                <w:ilvl w:val="0"/>
                <w:numId w:val="43"/>
              </w:num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Устройство водосточной системы кровли, установка окон, дверных проемов и ворот, устройство полов, внутренняя отделка помещения, устройство </w:t>
            </w:r>
            <w:proofErr w:type="spellStart"/>
            <w:r>
              <w:rPr>
                <w:szCs w:val="22"/>
              </w:rPr>
              <w:t>отмостки</w:t>
            </w:r>
            <w:proofErr w:type="spellEnd"/>
            <w:r>
              <w:rPr>
                <w:szCs w:val="22"/>
              </w:rPr>
              <w:t xml:space="preserve"> здания</w:t>
            </w:r>
            <w:r w:rsidR="00D7681D">
              <w:rPr>
                <w:szCs w:val="22"/>
              </w:rPr>
              <w:t xml:space="preserve"> </w:t>
            </w:r>
            <w:proofErr w:type="gramStart"/>
            <w:r w:rsidR="00D7681D">
              <w:rPr>
                <w:szCs w:val="22"/>
              </w:rPr>
              <w:t>в</w:t>
            </w:r>
            <w:r>
              <w:rPr>
                <w:szCs w:val="22"/>
              </w:rPr>
              <w:t xml:space="preserve"> </w:t>
            </w:r>
            <w:r w:rsidR="00D7681D" w:rsidRPr="00D7681D">
              <w:rPr>
                <w:szCs w:val="22"/>
              </w:rPr>
              <w:t>соответствии</w:t>
            </w:r>
            <w:r w:rsidR="00D7681D">
              <w:rPr>
                <w:szCs w:val="22"/>
              </w:rPr>
              <w:t xml:space="preserve"> с</w:t>
            </w:r>
            <w:r w:rsidR="00D7681D" w:rsidRPr="00D7681D">
              <w:rPr>
                <w:szCs w:val="22"/>
              </w:rPr>
              <w:t xml:space="preserve"> </w:t>
            </w:r>
            <w:r w:rsidRPr="005A75C3">
              <w:rPr>
                <w:szCs w:val="22"/>
              </w:rPr>
              <w:t>черт</w:t>
            </w:r>
            <w:proofErr w:type="gramEnd"/>
            <w:r>
              <w:rPr>
                <w:szCs w:val="22"/>
              </w:rPr>
              <w:t>. №</w:t>
            </w:r>
            <w:r w:rsidRPr="005A75C3">
              <w:rPr>
                <w:szCs w:val="22"/>
              </w:rPr>
              <w:t>1632-2021-3.4-АР</w:t>
            </w:r>
          </w:p>
          <w:p w:rsidR="002F7B23" w:rsidRPr="002A5CC7" w:rsidRDefault="002F7B23" w:rsidP="002F7B23">
            <w:pPr>
              <w:ind w:firstLine="457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В объём работ Подрядчика входит закупка</w:t>
            </w:r>
            <w:r w:rsidR="00DB1809">
              <w:rPr>
                <w:szCs w:val="22"/>
              </w:rPr>
              <w:t xml:space="preserve"> всех</w:t>
            </w:r>
            <w:r w:rsidR="00D15EF8">
              <w:rPr>
                <w:szCs w:val="22"/>
              </w:rPr>
              <w:t xml:space="preserve"> </w:t>
            </w:r>
            <w:r w:rsidR="00D15EF8" w:rsidRPr="002A5CC7">
              <w:rPr>
                <w:szCs w:val="22"/>
              </w:rPr>
              <w:t>основных и вспомогательных материалов</w:t>
            </w:r>
            <w:r w:rsidRPr="002A5CC7">
              <w:rPr>
                <w:szCs w:val="22"/>
              </w:rPr>
              <w:t xml:space="preserve">, </w:t>
            </w:r>
            <w:r w:rsidR="00D15EF8" w:rsidRPr="002A5CC7">
              <w:rPr>
                <w:szCs w:val="22"/>
              </w:rPr>
              <w:t>необходимых для выполнения работ</w:t>
            </w:r>
            <w:r w:rsidR="00D15EF8">
              <w:rPr>
                <w:szCs w:val="22"/>
              </w:rPr>
              <w:t>, а также</w:t>
            </w:r>
            <w:r w:rsidR="00D15EF8" w:rsidRPr="002A5CC7">
              <w:rPr>
                <w:szCs w:val="22"/>
              </w:rPr>
              <w:t xml:space="preserve"> </w:t>
            </w:r>
            <w:r w:rsidRPr="002A5CC7">
              <w:rPr>
                <w:szCs w:val="22"/>
              </w:rPr>
              <w:t xml:space="preserve">транспортировка (включая погрузочно-разгрузочные работы) и хранение. </w:t>
            </w:r>
          </w:p>
          <w:p w:rsidR="002F7B23" w:rsidRPr="002A5CC7" w:rsidRDefault="002F7B23" w:rsidP="002F7B23">
            <w:pPr>
              <w:ind w:firstLine="433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 xml:space="preserve">Выбор способа работ на высоте на усмотрение Подрядчика (установка лесов, устройство анкерных систем, применение АГП и т.д.).  </w:t>
            </w:r>
          </w:p>
          <w:p w:rsidR="002F7B23" w:rsidRPr="002A5CC7" w:rsidRDefault="002F7B23" w:rsidP="002F7B23">
            <w:pPr>
              <w:ind w:firstLine="433"/>
              <w:jc w:val="both"/>
            </w:pPr>
            <w:r w:rsidRPr="002A5CC7">
              <w:rPr>
                <w:szCs w:val="22"/>
              </w:rPr>
              <w:t>Работы по монтажу/демонтажу лесов принимаются по фактически выполненным объемам работ.</w:t>
            </w:r>
            <w:r w:rsidRPr="002A5CC7">
              <w:t xml:space="preserve"> </w:t>
            </w:r>
            <w:r w:rsidRPr="002A5CC7">
              <w:rPr>
                <w:vanish/>
              </w:rPr>
              <w:t xml:space="preserve">Работы по </w:t>
            </w:r>
          </w:p>
        </w:tc>
      </w:tr>
      <w:tr w:rsidR="002F7B23" w:rsidRPr="001C7164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7B23" w:rsidRPr="001C7164" w:rsidRDefault="002F7B23" w:rsidP="006866EB">
            <w:pPr>
              <w:ind w:right="4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F7B23" w:rsidRPr="002A5CC7" w:rsidRDefault="002F7B23" w:rsidP="002A5CC7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2F7B23" w:rsidRPr="002A5CC7" w:rsidRDefault="002F7B23" w:rsidP="002A5CC7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 xml:space="preserve">Перед формированием ТКП обязательное посещение строительной площадки Подрядчиком. </w:t>
            </w:r>
          </w:p>
          <w:p w:rsidR="002F7B23" w:rsidRPr="002A5CC7" w:rsidRDefault="002F7B23" w:rsidP="002A5CC7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Стоимость ТКП должна быть оформлена как сводка затрат.</w:t>
            </w:r>
          </w:p>
          <w:p w:rsidR="002F7B23" w:rsidRPr="002A5CC7" w:rsidRDefault="002F7B23" w:rsidP="002A5CC7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Необходимо заполнить Форму ТКП.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7.</w:t>
            </w:r>
            <w:r w:rsidR="002F7B23">
              <w:rPr>
                <w:sz w:val="22"/>
              </w:rPr>
              <w:t>3</w:t>
            </w:r>
          </w:p>
          <w:p w:rsidR="006866EB" w:rsidRPr="001C7164" w:rsidRDefault="006866EB" w:rsidP="006866EB">
            <w:pPr>
              <w:jc w:val="center"/>
              <w:rPr>
                <w:sz w:val="22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pStyle w:val="afc"/>
              <w:spacing w:after="0"/>
              <w:jc w:val="both"/>
              <w:rPr>
                <w:szCs w:val="22"/>
              </w:rPr>
            </w:pPr>
            <w:r w:rsidRPr="002A5CC7">
              <w:rPr>
                <w:szCs w:val="22"/>
              </w:rPr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6866EB" w:rsidRPr="001C7164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6866EB" w:rsidRPr="001C7164" w:rsidRDefault="006866EB" w:rsidP="006866EB">
            <w:pPr>
              <w:pStyle w:val="afc"/>
              <w:spacing w:after="0"/>
              <w:rPr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8. ОБЩИЕ ТРЕБОВАНИЯ К ВЫПОЛНЕНИЮ РАБОТ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pStyle w:val="afc"/>
              <w:spacing w:after="0"/>
              <w:jc w:val="both"/>
            </w:pPr>
            <w:r w:rsidRPr="002A5CC7">
              <w:t>В объём работ входит доставка основных и вспомогательных материалов, оборудования (включая погрузочно-разгрузочные работы) с площадки временного складирования МТР Подрядчика, входящих в объем его поставки на площадку объекта по согласованию с Заказчиком.</w:t>
            </w:r>
          </w:p>
          <w:p w:rsidR="006866EB" w:rsidRPr="002A5CC7" w:rsidRDefault="006866EB" w:rsidP="006866E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A5CC7">
              <w:rPr>
                <w:rFonts w:ascii="Times New Roman" w:hAnsi="Times New Roman"/>
                <w:sz w:val="24"/>
                <w:szCs w:val="24"/>
              </w:rPr>
              <w:t xml:space="preserve">Базис поставки: DDP ООО "ЕТУ", РФ, Ленинградская область, р-н </w:t>
            </w:r>
            <w:proofErr w:type="spellStart"/>
            <w:r w:rsidRPr="002A5CC7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Pr="002A5CC7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Pr="002A5CC7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Pr="002A5CC7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lastRenderedPageBreak/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09A6" w:rsidRPr="00FF09A6" w:rsidRDefault="00FF09A6" w:rsidP="00FF09A6">
            <w:pPr>
              <w:pStyle w:val="afc"/>
              <w:spacing w:after="0"/>
              <w:jc w:val="both"/>
            </w:pPr>
            <w:r w:rsidRPr="00FF09A6"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 по форме, утвержденной Договором. </w:t>
            </w:r>
          </w:p>
          <w:p w:rsidR="00FF09A6" w:rsidRPr="00FF09A6" w:rsidRDefault="00FF09A6" w:rsidP="00FF09A6">
            <w:pPr>
              <w:pStyle w:val="afc"/>
              <w:spacing w:after="0"/>
              <w:jc w:val="both"/>
            </w:pPr>
            <w:r w:rsidRPr="00FF09A6">
              <w:t xml:space="preserve">         Заказчик в течение 3 рабочих дней рассматривает и подписывает предоставленный Календарный график производства работ при условии отсутствия замечаний.</w:t>
            </w:r>
          </w:p>
          <w:p w:rsidR="00FF09A6" w:rsidRPr="00FF09A6" w:rsidRDefault="00FF09A6" w:rsidP="00FF09A6">
            <w:pPr>
              <w:pStyle w:val="afc"/>
              <w:spacing w:after="0"/>
              <w:jc w:val="both"/>
            </w:pPr>
            <w:r w:rsidRPr="00FF09A6"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(два) экземпляра подписанных документов передает Заказчику на подписание.</w:t>
            </w:r>
          </w:p>
          <w:p w:rsidR="00FF09A6" w:rsidRPr="00FF09A6" w:rsidRDefault="00FF09A6" w:rsidP="00FF09A6">
            <w:pPr>
              <w:pStyle w:val="afc"/>
              <w:spacing w:after="0"/>
              <w:jc w:val="both"/>
            </w:pPr>
            <w:r w:rsidRPr="00FF09A6">
              <w:t xml:space="preserve">          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Сторон.</w:t>
            </w:r>
          </w:p>
          <w:p w:rsidR="00FF09A6" w:rsidRPr="00FF09A6" w:rsidRDefault="00FF09A6" w:rsidP="00FF09A6">
            <w:pPr>
              <w:pStyle w:val="afc"/>
              <w:spacing w:after="0"/>
              <w:jc w:val="both"/>
            </w:pPr>
            <w:r w:rsidRPr="00FF09A6"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  <w:p w:rsidR="006866EB" w:rsidRPr="00FF09A6" w:rsidRDefault="00FF09A6" w:rsidP="00FF09A6">
            <w:pPr>
              <w:pStyle w:val="afc"/>
              <w:spacing w:after="0"/>
              <w:jc w:val="both"/>
            </w:pPr>
            <w:r w:rsidRPr="00FF09A6">
              <w:t>Требования к планированию, контролю и отчетности по календарно-сетевому планированию указаны в Приложениях 1-5.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30CA" w:rsidRPr="002A5CC7" w:rsidRDefault="00D930CA" w:rsidP="00D930CA">
            <w:pPr>
              <w:jc w:val="both"/>
            </w:pPr>
            <w:r w:rsidRPr="002A5CC7">
              <w:t>До начала работ предоставить приказ о назначении ответственных лиц за выполнение СМР, ОТ и ПБ, экологическую безопасность, за работы повышенной опасности.</w:t>
            </w:r>
          </w:p>
          <w:p w:rsidR="00D930CA" w:rsidRPr="002A5CC7" w:rsidRDefault="00D930CA" w:rsidP="00D930CA">
            <w:pPr>
              <w:jc w:val="both"/>
            </w:pPr>
            <w:r w:rsidRPr="002A5CC7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D930CA" w:rsidRPr="002A5CC7" w:rsidRDefault="00D930CA" w:rsidP="00D930CA">
            <w:pPr>
              <w:jc w:val="both"/>
            </w:pPr>
            <w:r w:rsidRPr="002A5CC7">
              <w:t>В ППР, кроме технологии производства СМР, обязательно должны быть указаны способы транспортировки, складирования применяемых материалов, необходимых схем и спец. оборудования.</w:t>
            </w:r>
          </w:p>
          <w:p w:rsidR="00D930CA" w:rsidRPr="002A5CC7" w:rsidRDefault="00D930CA" w:rsidP="00D930CA">
            <w:pPr>
              <w:jc w:val="both"/>
            </w:pPr>
            <w:r w:rsidRPr="002A5CC7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D930CA" w:rsidRPr="002A5CC7" w:rsidRDefault="00D930CA" w:rsidP="00D930CA">
            <w:pPr>
              <w:jc w:val="both"/>
            </w:pPr>
            <w:r w:rsidRPr="002A5CC7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D930CA" w:rsidRPr="002A5CC7" w:rsidRDefault="00D930CA" w:rsidP="00D930CA">
            <w:pPr>
              <w:pStyle w:val="ad"/>
              <w:ind w:left="0"/>
              <w:jc w:val="both"/>
              <w:outlineLvl w:val="0"/>
            </w:pPr>
            <w:r w:rsidRPr="002A5CC7">
              <w:t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электроустановок».</w:t>
            </w:r>
          </w:p>
          <w:p w:rsidR="00D930CA" w:rsidRPr="002A5CC7" w:rsidRDefault="00D930CA" w:rsidP="00D930CA">
            <w:pPr>
              <w:pStyle w:val="ad"/>
              <w:ind w:left="0"/>
              <w:jc w:val="both"/>
              <w:outlineLvl w:val="0"/>
            </w:pPr>
            <w:r w:rsidRPr="002A5CC7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D930CA" w:rsidRPr="002A5CC7" w:rsidRDefault="00D930CA" w:rsidP="00D930CA">
            <w:pPr>
              <w:jc w:val="both"/>
            </w:pPr>
            <w:r w:rsidRPr="002A5CC7">
              <w:lastRenderedPageBreak/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D930CA" w:rsidRPr="002A5CC7" w:rsidRDefault="00D930CA" w:rsidP="00D930CA">
            <w:pPr>
              <w:jc w:val="both"/>
            </w:pPr>
            <w:r w:rsidRPr="002A5CC7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D930CA" w:rsidRPr="002A5CC7" w:rsidRDefault="00D930CA" w:rsidP="00D930CA">
            <w:pPr>
              <w:jc w:val="both"/>
            </w:pPr>
            <w:r w:rsidRPr="002A5CC7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D930CA" w:rsidRPr="002A5CC7" w:rsidRDefault="00D930CA" w:rsidP="00D930CA">
            <w:pPr>
              <w:jc w:val="both"/>
            </w:pPr>
            <w:r w:rsidRPr="002A5CC7">
              <w:t>Перед началом работ Подрядчик, согласовывает с Заказчиком:</w:t>
            </w:r>
          </w:p>
          <w:p w:rsidR="00D930CA" w:rsidRPr="002A5CC7" w:rsidRDefault="00D930CA" w:rsidP="00D930CA">
            <w:pPr>
              <w:jc w:val="both"/>
            </w:pPr>
            <w:r w:rsidRPr="002A5CC7">
              <w:t xml:space="preserve">- места складирования материалов для </w:t>
            </w:r>
            <w:r w:rsidR="00052424">
              <w:t>выполнения работ</w:t>
            </w:r>
            <w:r w:rsidRPr="002A5CC7">
              <w:t>;</w:t>
            </w:r>
          </w:p>
          <w:p w:rsidR="00D930CA" w:rsidRPr="002A5CC7" w:rsidRDefault="00D930CA" w:rsidP="00D930CA">
            <w:pPr>
              <w:jc w:val="both"/>
            </w:pPr>
            <w:r w:rsidRPr="002A5CC7">
              <w:t>- последовательность выполнения работ (порядок выделения зон);</w:t>
            </w:r>
          </w:p>
          <w:p w:rsidR="00D930CA" w:rsidRPr="002A5CC7" w:rsidRDefault="00D930CA" w:rsidP="00D930CA">
            <w:pPr>
              <w:jc w:val="both"/>
            </w:pPr>
            <w:r w:rsidRPr="002A5CC7">
              <w:t xml:space="preserve">- места складирования и сроки </w:t>
            </w:r>
            <w:r w:rsidR="00856BF1" w:rsidRPr="002A5CC7">
              <w:t xml:space="preserve">вывоза </w:t>
            </w:r>
            <w:r w:rsidR="00052424">
              <w:t>мусора</w:t>
            </w:r>
            <w:r w:rsidRPr="002A5CC7">
              <w:t xml:space="preserve">; </w:t>
            </w:r>
          </w:p>
          <w:p w:rsidR="006866EB" w:rsidRPr="002A5CC7" w:rsidRDefault="00D930CA" w:rsidP="00D930CA">
            <w:pPr>
              <w:pStyle w:val="ad"/>
              <w:ind w:left="0"/>
              <w:jc w:val="both"/>
              <w:outlineLvl w:val="0"/>
            </w:pPr>
            <w:r w:rsidRPr="002A5CC7">
              <w:t>- сроки периодической уборки от мусора, выделенных под монтаж зон.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>Подрядчик должен обеспечить: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 xml:space="preserve"> - выполнение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t xml:space="preserve">  - </w:t>
            </w:r>
            <w:r w:rsidRPr="002A5CC7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</w:t>
            </w:r>
            <w:r w:rsidR="00052424">
              <w:rPr>
                <w:color w:val="000000"/>
              </w:rPr>
              <w:t>,</w:t>
            </w:r>
            <w:r w:rsidRPr="002A5CC7">
              <w:rPr>
                <w:color w:val="000000"/>
              </w:rPr>
              <w:t xml:space="preserve"> грузоподъемного оборудования, оснастки и специальных монтажных приспособлений;</w:t>
            </w:r>
          </w:p>
          <w:p w:rsidR="006866EB" w:rsidRPr="002A5CC7" w:rsidRDefault="006866EB" w:rsidP="00D930CA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 w:rsidRPr="002A5CC7">
              <w:t xml:space="preserve">- </w:t>
            </w:r>
            <w:r w:rsidRPr="002A5CC7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t>-</w:t>
            </w:r>
            <w:r w:rsidRPr="002A5CC7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6866EB" w:rsidRPr="002A5CC7" w:rsidRDefault="006866EB" w:rsidP="006866EB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2A5CC7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:rsidR="006866EB" w:rsidRPr="002A5CC7" w:rsidRDefault="006866EB" w:rsidP="006866EB">
            <w:pPr>
              <w:ind w:firstLine="291"/>
              <w:jc w:val="both"/>
              <w:rPr>
                <w:color w:val="000000"/>
              </w:rPr>
            </w:pPr>
            <w:r w:rsidRPr="002A5CC7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2A5CC7" w:rsidDel="00CC5F90">
              <w:rPr>
                <w:color w:val="000000"/>
              </w:rPr>
              <w:t xml:space="preserve"> </w:t>
            </w:r>
            <w:r w:rsidRPr="002A5CC7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6866EB" w:rsidRPr="002A5CC7" w:rsidRDefault="006866EB" w:rsidP="006866EB">
            <w:pPr>
              <w:ind w:firstLine="291"/>
              <w:jc w:val="both"/>
            </w:pPr>
            <w:r w:rsidRPr="002A5CC7">
              <w:t>Производственный контроль качества работ, выполняемый Подрядчиком должен включать в себя:</w:t>
            </w:r>
          </w:p>
          <w:p w:rsidR="006866EB" w:rsidRPr="002A5CC7" w:rsidRDefault="006866EB" w:rsidP="006866EB">
            <w:pPr>
              <w:ind w:firstLine="291"/>
              <w:jc w:val="both"/>
            </w:pPr>
            <w:r w:rsidRPr="002A5CC7">
              <w:t xml:space="preserve"> - операционный контроль в процессе выполнения и по завершении операций;</w:t>
            </w:r>
          </w:p>
          <w:p w:rsidR="006866EB" w:rsidRPr="002A5CC7" w:rsidRDefault="006866EB" w:rsidP="006866EB">
            <w:pPr>
              <w:ind w:firstLine="291"/>
              <w:jc w:val="both"/>
            </w:pPr>
            <w:r w:rsidRPr="002A5CC7"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D930CA">
            <w:pPr>
              <w:tabs>
                <w:tab w:val="left" w:pos="205"/>
                <w:tab w:val="left" w:pos="346"/>
              </w:tabs>
              <w:jc w:val="both"/>
            </w:pPr>
            <w:r w:rsidRPr="002A5CC7">
              <w:t xml:space="preserve">При организации, производстве, контроле качества и приемке выполненных монтажных работ Подрядчик должен руководствоваться: Строительными нормами и правилами (Актуализированными редакциями): СП 3.13130.2009, СП 4.13130.2013, СП 6.13130.2021, </w:t>
            </w:r>
            <w:r w:rsidRPr="002A5CC7">
              <w:rPr>
                <w:shd w:val="clear" w:color="auto" w:fill="FFFFFF"/>
              </w:rPr>
              <w:t>СП 30.13330.2020</w:t>
            </w:r>
            <w:r w:rsidRPr="002A5CC7">
              <w:t xml:space="preserve">;   СП 48.13330.2019; СП 60.13330.2020; СП 126.13330.2017; СП 70.13330.2012; </w:t>
            </w:r>
            <w:r w:rsidRPr="002A5CC7">
              <w:rPr>
                <w:shd w:val="clear" w:color="auto" w:fill="FFFFFF"/>
              </w:rPr>
              <w:t>СП 72.13330.2016</w:t>
            </w:r>
            <w:r w:rsidRPr="002A5CC7">
              <w:t>; СНиП 12-03-2001; СП 45.13330.2017; СП 40-102-2000; СП 73.13330.2016, СП 75.13330.2011, СП 76.13330-2016, СП 129.13330.2019, РД 34.45-51.300-97, СП 484.1311500.2020, СП 486.1311500.2020,  СП 72.13330.2016;</w:t>
            </w:r>
            <w:r w:rsidRPr="002A5CC7">
              <w:rPr>
                <w:bCs/>
                <w:color w:val="FF0000"/>
              </w:rPr>
              <w:t xml:space="preserve"> </w:t>
            </w:r>
            <w:r w:rsidRPr="002A5CC7">
              <w:t xml:space="preserve">И1.13-2007, </w:t>
            </w:r>
            <w:r w:rsidRPr="00D67A4D">
              <w:rPr>
                <w:rStyle w:val="af8"/>
                <w:color w:val="auto"/>
              </w:rPr>
              <w:t>ПУЭ</w:t>
            </w:r>
            <w:r w:rsidRPr="002A5CC7">
              <w:t xml:space="preserve"> требованиями рабочей и </w:t>
            </w:r>
            <w:r w:rsidRPr="002A5CC7">
              <w:lastRenderedPageBreak/>
              <w:t>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856BF1" w:rsidRPr="002A5CC7" w:rsidRDefault="00856BF1" w:rsidP="00856BF1">
            <w:pPr>
              <w:autoSpaceDE w:val="0"/>
              <w:autoSpaceDN w:val="0"/>
            </w:pPr>
            <w:r w:rsidRPr="002A5CC7">
              <w:t>Производственный контроль качества работ, выполняемый Подрядчиком должен включать в себя:</w:t>
            </w:r>
          </w:p>
          <w:p w:rsidR="00856BF1" w:rsidRPr="002A5CC7" w:rsidRDefault="00856BF1" w:rsidP="00856BF1">
            <w:pPr>
              <w:autoSpaceDE w:val="0"/>
              <w:autoSpaceDN w:val="0"/>
            </w:pPr>
            <w:r w:rsidRPr="002A5CC7">
              <w:t xml:space="preserve"> - операционный контроль в процессе выполнения и по завершении операций;</w:t>
            </w:r>
          </w:p>
          <w:p w:rsidR="00856BF1" w:rsidRPr="002A5CC7" w:rsidRDefault="00856BF1" w:rsidP="00856BF1">
            <w:pPr>
              <w:tabs>
                <w:tab w:val="left" w:pos="205"/>
                <w:tab w:val="left" w:pos="346"/>
              </w:tabs>
              <w:jc w:val="both"/>
            </w:pPr>
            <w:r w:rsidRPr="002A5CC7"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lastRenderedPageBreak/>
              <w:t>8.6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6866EB" w:rsidRPr="002A5CC7" w:rsidRDefault="006866EB" w:rsidP="006866EB">
            <w:pPr>
              <w:jc w:val="both"/>
            </w:pPr>
            <w:r w:rsidRPr="002A5CC7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6866EB" w:rsidRPr="002A5CC7" w:rsidRDefault="006866EB" w:rsidP="006866EB">
            <w:pPr>
              <w:pStyle w:val="afc"/>
              <w:spacing w:after="0"/>
              <w:jc w:val="both"/>
            </w:pPr>
            <w:r w:rsidRPr="002A5CC7">
              <w:t xml:space="preserve">По завершении работ подготовить и сдать Заказчику полный комплект исполнительной документации согласно утвержденному перечню. </w:t>
            </w:r>
            <w:r w:rsidRPr="002A5CC7">
              <w:rPr>
                <w:color w:val="000000"/>
              </w:rPr>
              <w:t>Формирование и комплектность исполнительной документации регламентируются   СП 48.13330.2019,</w:t>
            </w:r>
            <w:r w:rsidRPr="002A5CC7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 w:rsidRPr="002A5CC7">
              <w:rPr>
                <w:color w:val="000000"/>
              </w:rPr>
              <w:t xml:space="preserve">. </w:t>
            </w:r>
            <w:r w:rsidRPr="002A5CC7"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6866EB" w:rsidRPr="002A5CC7" w:rsidRDefault="006866EB" w:rsidP="006866EB">
            <w:pPr>
              <w:jc w:val="both"/>
            </w:pPr>
            <w:r w:rsidRPr="002A5CC7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6866EB" w:rsidRPr="002A5CC7" w:rsidRDefault="006866EB" w:rsidP="006866EB">
            <w:pPr>
              <w:jc w:val="both"/>
            </w:pPr>
            <w:r w:rsidRPr="002A5CC7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6866EB" w:rsidRPr="002A5CC7" w:rsidRDefault="006866EB" w:rsidP="006866EB">
            <w:pPr>
              <w:jc w:val="both"/>
            </w:pPr>
            <w:r w:rsidRPr="002A5CC7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  <w:rPr>
                <w:color w:val="000000"/>
                <w:highlight w:val="yellow"/>
              </w:rPr>
            </w:pPr>
            <w:r w:rsidRPr="002A5CC7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</w:rPr>
            </w:pPr>
            <w:r w:rsidRPr="001C7164">
              <w:rPr>
                <w:sz w:val="22"/>
              </w:rPr>
              <w:t>8.10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  <w:highlight w:val="yellow"/>
              </w:rPr>
            </w:pPr>
            <w:r w:rsidRPr="001C7164">
              <w:rPr>
                <w:sz w:val="22"/>
              </w:rPr>
              <w:t>8.11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6866EB" w:rsidRPr="001C7164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sz w:val="22"/>
                <w:highlight w:val="yellow"/>
              </w:rPr>
            </w:pPr>
            <w:r w:rsidRPr="001C7164">
              <w:rPr>
                <w:sz w:val="22"/>
              </w:rPr>
              <w:t>8.12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6866EB" w:rsidRPr="001C7164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6866EB" w:rsidRPr="001C7164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9. СРОКИ ВЫПОЛНЕНИЯ РАБОТ</w:t>
            </w:r>
          </w:p>
        </w:tc>
      </w:tr>
      <w:tr w:rsidR="006866EB" w:rsidRPr="001C7164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lastRenderedPageBreak/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Default="00805B23" w:rsidP="00805B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Срок</w:t>
            </w:r>
            <w:r w:rsidR="006866EB" w:rsidRPr="002A5CC7">
              <w:rPr>
                <w:color w:val="000000"/>
              </w:rPr>
              <w:t xml:space="preserve"> выполнения работ –</w:t>
            </w:r>
            <w:r>
              <w:rPr>
                <w:color w:val="000000"/>
              </w:rPr>
              <w:t xml:space="preserve"> </w:t>
            </w:r>
            <w:r w:rsidR="00856BF1" w:rsidRPr="002A5CC7">
              <w:rPr>
                <w:color w:val="000000"/>
              </w:rPr>
              <w:t>не более</w:t>
            </w:r>
            <w:r w:rsidR="00045777">
              <w:rPr>
                <w:color w:val="000000"/>
              </w:rPr>
              <w:t xml:space="preserve"> 120</w:t>
            </w:r>
            <w:r w:rsidR="006866EB" w:rsidRPr="002A5CC7">
              <w:rPr>
                <w:color w:val="000000"/>
              </w:rPr>
              <w:t xml:space="preserve"> календарных дней с даты заключения договора</w:t>
            </w:r>
            <w:r>
              <w:rPr>
                <w:color w:val="000000"/>
              </w:rPr>
              <w:t>.</w:t>
            </w:r>
          </w:p>
          <w:p w:rsidR="00805B23" w:rsidRPr="002A5CC7" w:rsidRDefault="00805B23" w:rsidP="00805B23">
            <w:pPr>
              <w:jc w:val="both"/>
              <w:rPr>
                <w:color w:val="000000"/>
              </w:rPr>
            </w:pPr>
          </w:p>
        </w:tc>
      </w:tr>
      <w:tr w:rsidR="006866EB" w:rsidRPr="001C7164" w:rsidTr="006866EB">
        <w:trPr>
          <w:trHeight w:val="239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6866EB" w:rsidRPr="006866EB" w:rsidRDefault="006866EB" w:rsidP="006866EB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10. ТРЕБОВАНИЯ К СРЕДСТВАМ И МАТЕРИАЛАМ ДЛЯ ВЫПОЛНЕНИЯ РАБОТ</w:t>
            </w:r>
          </w:p>
        </w:tc>
      </w:tr>
      <w:tr w:rsidR="006866EB" w:rsidRPr="001C7164" w:rsidTr="002A5CC7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 xml:space="preserve">Все основные и вспомогательные материалы, оборудование, входящие в объем поставки Подрядчика по согласованию с Заказчиком, должны пройти в обязательном порядке входной контроль и оформлены в соответствии с НТД. Для этого они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 </w:t>
            </w:r>
          </w:p>
          <w:p w:rsidR="006866EB" w:rsidRPr="002A5CC7" w:rsidRDefault="006866EB" w:rsidP="006866EB">
            <w:pPr>
              <w:jc w:val="both"/>
              <w:rPr>
                <w:color w:val="000000"/>
                <w:u w:color="000000"/>
              </w:rPr>
            </w:pPr>
            <w:r w:rsidRPr="002A5CC7">
              <w:rPr>
                <w:color w:val="000000"/>
                <w:u w:color="000000"/>
              </w:rPr>
              <w:t>Поставляемые Подрядчиком оборудование и материалы должны соответствовать требованиям:</w:t>
            </w:r>
          </w:p>
          <w:p w:rsidR="006866EB" w:rsidRPr="002A5CC7" w:rsidRDefault="006866EB" w:rsidP="006866EB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22.07.2008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123-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требованиях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пожарной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6866EB" w:rsidRPr="002A5CC7" w:rsidRDefault="006866EB" w:rsidP="006866EB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30.12.2009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384-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зданий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и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2A5CC7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сооружений</w:t>
            </w: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6866EB" w:rsidRPr="002A5CC7" w:rsidRDefault="006866EB" w:rsidP="006866EB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2A5CC7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Федерального закона от 21.07.1997 № 116-ФЗ «О промышленной безопасности опасных производственных объектов»;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 xml:space="preserve">Строительными нормами и правилами (Актуализированными редакциями): 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>СНиП 12-03-2001 «Безопасность труда в строительстве». Часть 1. Общие требования;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>СП 48.13330.2019 «Организация строительства»;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>СП 44.13330.2011 «Административные и бытовые здания»;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>СП 56.13330.2011 «Производственные здания.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 xml:space="preserve">Рекомендациями и регламентами производителей применяемых материалов; </w:t>
            </w:r>
          </w:p>
          <w:p w:rsidR="006866EB" w:rsidRPr="002A5CC7" w:rsidRDefault="006866EB" w:rsidP="006866EB">
            <w:pPr>
              <w:autoSpaceDE w:val="0"/>
              <w:autoSpaceDN w:val="0"/>
            </w:pPr>
            <w:r w:rsidRPr="002A5CC7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6866EB" w:rsidRPr="001C7164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6866EB" w:rsidRPr="001C7164" w:rsidTr="00D930CA">
        <w:trPr>
          <w:gridAfter w:val="1"/>
          <w:wAfter w:w="7" w:type="dxa"/>
          <w:trHeight w:val="5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6866EB" w:rsidRPr="001C7164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 xml:space="preserve">С момента поступления материалов и оборудования на площадку строительства Подрядчик несет ответственность за сохранность всех поставленных материалов и оборудования до сдачи объекта в эксплуатацию и подписания </w:t>
            </w:r>
            <w:r w:rsidR="00D15EF8">
              <w:t>Актом приема-передачи выполненных Работ.</w:t>
            </w:r>
          </w:p>
        </w:tc>
      </w:tr>
      <w:tr w:rsidR="006866EB" w:rsidRPr="001C7164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6866EB" w:rsidRPr="001C7164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66EB" w:rsidRPr="002A5CC7" w:rsidRDefault="006866EB" w:rsidP="006866EB">
            <w:pPr>
              <w:jc w:val="both"/>
            </w:pPr>
            <w:r w:rsidRPr="002A5CC7"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6866EB" w:rsidRPr="001C7164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6866EB" w:rsidRPr="001C7164" w:rsidRDefault="006866EB" w:rsidP="006866EB">
            <w:pPr>
              <w:jc w:val="both"/>
              <w:rPr>
                <w:color w:val="000000"/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 xml:space="preserve">11. ТРЕБОВАНИЯ К </w:t>
            </w:r>
            <w:r w:rsidRPr="001C7164">
              <w:rPr>
                <w:rFonts w:eastAsia="Calibri"/>
                <w:b/>
                <w:sz w:val="22"/>
              </w:rPr>
              <w:t xml:space="preserve">УЧАСТНИКАМ ЗАКУПОЧНОЙ ПРОЦЕДУРЫ </w:t>
            </w:r>
          </w:p>
        </w:tc>
      </w:tr>
      <w:tr w:rsidR="006866EB" w:rsidRPr="001C7164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2A5CC7" w:rsidRDefault="006866EB" w:rsidP="006866EB">
            <w:pPr>
              <w:pStyle w:val="ad"/>
              <w:ind w:left="0"/>
              <w:jc w:val="both"/>
              <w:rPr>
                <w:bCs/>
              </w:rPr>
            </w:pPr>
            <w:r w:rsidRPr="002A5CC7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6866EB" w:rsidRPr="002A5CC7" w:rsidRDefault="006866EB" w:rsidP="006866EB">
            <w:pPr>
              <w:pStyle w:val="ad"/>
              <w:ind w:left="0"/>
              <w:jc w:val="both"/>
              <w:rPr>
                <w:bCs/>
              </w:rPr>
            </w:pPr>
            <w:r w:rsidRPr="002A5CC7">
              <w:rPr>
                <w:bCs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Подрядчика не должна быть приостановлена. </w:t>
            </w:r>
          </w:p>
          <w:p w:rsidR="006866EB" w:rsidRPr="002A5CC7" w:rsidRDefault="006866EB" w:rsidP="006866EB">
            <w:pPr>
              <w:pStyle w:val="ad"/>
              <w:ind w:left="0"/>
              <w:jc w:val="both"/>
              <w:rPr>
                <w:bCs/>
              </w:rPr>
            </w:pPr>
            <w:r w:rsidRPr="002A5CC7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6866EB" w:rsidRPr="001C7164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4F4D" w:rsidRPr="00BA0255" w:rsidRDefault="006866EB" w:rsidP="003D4F4D">
            <w:pPr>
              <w:jc w:val="both"/>
              <w:rPr>
                <w:bCs/>
              </w:rPr>
            </w:pPr>
            <w:r w:rsidRPr="002A5CC7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заданию. </w:t>
            </w:r>
            <w:r w:rsidR="003D4F4D">
              <w:rPr>
                <w:bCs/>
                <w:sz w:val="22"/>
              </w:rPr>
              <w:t xml:space="preserve">на </w:t>
            </w:r>
            <w:r w:rsidR="003D4F4D" w:rsidRPr="00BA0255">
              <w:rPr>
                <w:bCs/>
              </w:rPr>
              <w:t>правах собственности или по договору аренды на спецтехнику в количестве, указанном ниже, но не ограничиваясь:</w:t>
            </w:r>
          </w:p>
          <w:p w:rsidR="003D4F4D" w:rsidRPr="008E5AA6" w:rsidRDefault="003D4F4D" w:rsidP="003D4F4D">
            <w:pPr>
              <w:pStyle w:val="ad"/>
              <w:numPr>
                <w:ilvl w:val="0"/>
                <w:numId w:val="47"/>
              </w:numPr>
              <w:ind w:left="714" w:hanging="357"/>
              <w:contextualSpacing/>
              <w:jc w:val="both"/>
              <w:rPr>
                <w:bCs/>
              </w:rPr>
            </w:pPr>
            <w:r w:rsidRPr="008E5AA6">
              <w:rPr>
                <w:bCs/>
              </w:rPr>
              <w:t>Экскаватор полноповоротный объем ковша не менее 0,75 м3, возможно использование техники на гусеничном ходу не менее 1ед,</w:t>
            </w:r>
          </w:p>
          <w:p w:rsidR="003D4F4D" w:rsidRPr="008E5AA6" w:rsidRDefault="003D4F4D" w:rsidP="003D4F4D">
            <w:pPr>
              <w:pStyle w:val="ad"/>
              <w:numPr>
                <w:ilvl w:val="0"/>
                <w:numId w:val="47"/>
              </w:numPr>
              <w:ind w:left="714" w:hanging="357"/>
              <w:contextualSpacing/>
              <w:jc w:val="both"/>
              <w:rPr>
                <w:bCs/>
              </w:rPr>
            </w:pPr>
            <w:r w:rsidRPr="008E5AA6">
              <w:rPr>
                <w:bCs/>
              </w:rPr>
              <w:t>Самосвал объем ковша не менее 15 тонн не менее 1ед</w:t>
            </w:r>
            <w:r>
              <w:rPr>
                <w:bCs/>
              </w:rPr>
              <w:t>,</w:t>
            </w:r>
          </w:p>
          <w:p w:rsidR="006866EB" w:rsidRPr="003D4F4D" w:rsidRDefault="003D4F4D" w:rsidP="003D4F4D">
            <w:pPr>
              <w:pStyle w:val="ad"/>
              <w:numPr>
                <w:ilvl w:val="0"/>
                <w:numId w:val="47"/>
              </w:numPr>
              <w:jc w:val="both"/>
              <w:rPr>
                <w:bCs/>
              </w:rPr>
            </w:pPr>
            <w:r w:rsidRPr="003D4F4D">
              <w:rPr>
                <w:bCs/>
              </w:rPr>
              <w:t xml:space="preserve">Автокран г/п 25-40 т </w:t>
            </w:r>
            <w:bookmarkStart w:id="0" w:name="_GoBack"/>
            <w:bookmarkEnd w:id="0"/>
            <w:r w:rsidRPr="003D4F4D">
              <w:rPr>
                <w:bCs/>
              </w:rPr>
              <w:t>не менее 1ед</w:t>
            </w:r>
            <w:r>
              <w:rPr>
                <w:bCs/>
              </w:rPr>
              <w:t>,</w:t>
            </w:r>
          </w:p>
          <w:p w:rsidR="00B352AA" w:rsidRPr="002A5CC7" w:rsidRDefault="00B352AA" w:rsidP="00B352AA">
            <w:pPr>
              <w:jc w:val="both"/>
              <w:rPr>
                <w:bCs/>
              </w:rPr>
            </w:pPr>
            <w:r w:rsidRPr="002A5CC7">
              <w:rPr>
                <w:bCs/>
              </w:rPr>
              <w:t xml:space="preserve">Общее количество </w:t>
            </w:r>
            <w:r w:rsidR="00E4419E" w:rsidRPr="002A5CC7">
              <w:rPr>
                <w:bCs/>
              </w:rPr>
              <w:t>персонала</w:t>
            </w:r>
            <w:r w:rsidR="00052424">
              <w:rPr>
                <w:bCs/>
              </w:rPr>
              <w:t>,</w:t>
            </w:r>
            <w:r w:rsidRPr="002A5CC7">
              <w:rPr>
                <w:bCs/>
              </w:rPr>
              <w:t xml:space="preserve"> занят</w:t>
            </w:r>
            <w:r w:rsidR="00E4419E" w:rsidRPr="002A5CC7">
              <w:rPr>
                <w:bCs/>
              </w:rPr>
              <w:t>ого</w:t>
            </w:r>
            <w:r w:rsidRPr="002A5CC7">
              <w:rPr>
                <w:bCs/>
              </w:rPr>
              <w:t xml:space="preserve"> на работах не менее </w:t>
            </w:r>
            <w:r w:rsidR="00045777">
              <w:rPr>
                <w:bCs/>
              </w:rPr>
              <w:t>24</w:t>
            </w:r>
            <w:r w:rsidRPr="002A5CC7">
              <w:rPr>
                <w:bCs/>
              </w:rPr>
              <w:t xml:space="preserve"> человек в смену, в том числе: линейный ИТР не менее </w:t>
            </w:r>
            <w:r w:rsidR="00045777">
              <w:rPr>
                <w:bCs/>
              </w:rPr>
              <w:t>2</w:t>
            </w:r>
            <w:r w:rsidRPr="002A5CC7">
              <w:rPr>
                <w:bCs/>
              </w:rPr>
              <w:t xml:space="preserve"> человек</w:t>
            </w:r>
            <w:r w:rsidR="003D4F4D">
              <w:rPr>
                <w:bCs/>
              </w:rPr>
              <w:t>,</w:t>
            </w:r>
            <w:r w:rsidR="003D4F4D" w:rsidRPr="003D4F4D">
              <w:rPr>
                <w:bCs/>
              </w:rPr>
              <w:t xml:space="preserve"> геодезист - не менее 1 человека, возможно совмещение</w:t>
            </w:r>
            <w:r w:rsidRPr="002A5CC7">
              <w:rPr>
                <w:bCs/>
              </w:rPr>
              <w:t>; специалист ПТО на строительной площадке не менее 1 человека;</w:t>
            </w:r>
            <w:r w:rsidR="003D4F4D">
              <w:rPr>
                <w:bCs/>
              </w:rPr>
              <w:t xml:space="preserve"> </w:t>
            </w:r>
            <w:r w:rsidRPr="002A5CC7">
              <w:rPr>
                <w:bCs/>
              </w:rPr>
              <w:t>специалист по охране труда и промышленной безопасности на строительной площадке не менее 1 человека;</w:t>
            </w:r>
          </w:p>
          <w:p w:rsidR="00B352AA" w:rsidRDefault="00B352AA" w:rsidP="00B352AA">
            <w:pPr>
              <w:jc w:val="both"/>
              <w:rPr>
                <w:bCs/>
              </w:rPr>
            </w:pPr>
            <w:r w:rsidRPr="002A5CC7">
              <w:rPr>
                <w:bCs/>
              </w:rPr>
              <w:t xml:space="preserve">квалифицированные рабочие – не менее </w:t>
            </w:r>
            <w:r w:rsidR="00045777">
              <w:rPr>
                <w:bCs/>
              </w:rPr>
              <w:t>20</w:t>
            </w:r>
            <w:r w:rsidR="00BA0255">
              <w:rPr>
                <w:bCs/>
              </w:rPr>
              <w:t xml:space="preserve"> человек, в </w:t>
            </w:r>
            <w:proofErr w:type="spellStart"/>
            <w:r w:rsidR="00BA0255">
              <w:rPr>
                <w:bCs/>
              </w:rPr>
              <w:t>т.ч</w:t>
            </w:r>
            <w:proofErr w:type="spellEnd"/>
            <w:r w:rsidR="00BA0255">
              <w:rPr>
                <w:bCs/>
              </w:rPr>
              <w:t>.:</w:t>
            </w:r>
          </w:p>
          <w:p w:rsidR="00BA0255" w:rsidRPr="00BA0255" w:rsidRDefault="00BA0255" w:rsidP="00BA0255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Э</w:t>
            </w:r>
            <w:r w:rsidRPr="00BA0255">
              <w:rPr>
                <w:bCs/>
              </w:rPr>
              <w:t>лектрогазосварщик</w:t>
            </w:r>
            <w:proofErr w:type="spellEnd"/>
            <w:r w:rsidRPr="00BA0255">
              <w:rPr>
                <w:bCs/>
              </w:rPr>
              <w:t xml:space="preserve"> - не менее </w:t>
            </w:r>
            <w:r>
              <w:rPr>
                <w:bCs/>
              </w:rPr>
              <w:t>3</w:t>
            </w:r>
            <w:r w:rsidRPr="00BA0255">
              <w:rPr>
                <w:bCs/>
              </w:rPr>
              <w:t xml:space="preserve"> человек;</w:t>
            </w:r>
          </w:p>
          <w:p w:rsidR="00045777" w:rsidRDefault="00045777" w:rsidP="00BA0255">
            <w:pPr>
              <w:jc w:val="both"/>
              <w:rPr>
                <w:bCs/>
              </w:rPr>
            </w:pPr>
            <w:r>
              <w:rPr>
                <w:bCs/>
              </w:rPr>
              <w:t>Плотники-бетонщики</w:t>
            </w:r>
            <w:r w:rsidR="00BA0255" w:rsidRPr="00BA0255">
              <w:rPr>
                <w:bCs/>
              </w:rPr>
              <w:t xml:space="preserve"> – не менее </w:t>
            </w:r>
            <w:r>
              <w:rPr>
                <w:bCs/>
              </w:rPr>
              <w:t>10</w:t>
            </w:r>
            <w:r w:rsidR="00BA0255" w:rsidRPr="00BA0255">
              <w:rPr>
                <w:bCs/>
              </w:rPr>
              <w:t xml:space="preserve"> человек</w:t>
            </w:r>
            <w:r>
              <w:rPr>
                <w:bCs/>
              </w:rPr>
              <w:t>;</w:t>
            </w:r>
          </w:p>
          <w:p w:rsidR="00BA0255" w:rsidRPr="00BA0255" w:rsidRDefault="00045777" w:rsidP="00BA0255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Монтажники ж/б и </w:t>
            </w:r>
            <w:proofErr w:type="spellStart"/>
            <w:r>
              <w:rPr>
                <w:bCs/>
              </w:rPr>
              <w:t>мк</w:t>
            </w:r>
            <w:proofErr w:type="spellEnd"/>
            <w:r>
              <w:rPr>
                <w:bCs/>
              </w:rPr>
              <w:t xml:space="preserve"> конструкций – не менее 4 человек</w:t>
            </w:r>
          </w:p>
          <w:p w:rsidR="00BA0255" w:rsidRPr="00BA0255" w:rsidRDefault="00045777" w:rsidP="00BA0255">
            <w:pPr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BA0255" w:rsidRPr="00BA0255">
              <w:rPr>
                <w:bCs/>
              </w:rPr>
              <w:t>тропальщик не менее 2 человек, возможно совмещение профессий;</w:t>
            </w:r>
          </w:p>
          <w:p w:rsidR="00BA0255" w:rsidRPr="00BA0255" w:rsidRDefault="00BA0255" w:rsidP="00BA0255">
            <w:pPr>
              <w:jc w:val="both"/>
              <w:rPr>
                <w:bCs/>
              </w:rPr>
            </w:pPr>
            <w:r w:rsidRPr="00BA0255">
              <w:rPr>
                <w:bCs/>
              </w:rPr>
              <w:t>Машинист автокрана – не менее 1 человека;</w:t>
            </w:r>
          </w:p>
          <w:p w:rsidR="003D4F4D" w:rsidRDefault="00BA0255" w:rsidP="00BA0255">
            <w:pPr>
              <w:jc w:val="both"/>
              <w:rPr>
                <w:bCs/>
              </w:rPr>
            </w:pPr>
            <w:r w:rsidRPr="00BA0255">
              <w:rPr>
                <w:bCs/>
              </w:rPr>
              <w:t>Водитель автомобиля – не менее 1 человека;</w:t>
            </w:r>
          </w:p>
          <w:p w:rsidR="00BA0255" w:rsidRDefault="00BA0255" w:rsidP="00BA0255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Машинист экскаватора - </w:t>
            </w:r>
            <w:r w:rsidRPr="00BA0255">
              <w:rPr>
                <w:bCs/>
              </w:rPr>
              <w:t>не менее 1 человека;</w:t>
            </w:r>
          </w:p>
          <w:p w:rsidR="006866EB" w:rsidRPr="002A5CC7" w:rsidRDefault="006866EB" w:rsidP="006866EB">
            <w:pPr>
              <w:rPr>
                <w:b/>
                <w:bCs/>
              </w:rPr>
            </w:pPr>
            <w:r w:rsidRPr="002A5CC7">
              <w:rPr>
                <w:b/>
                <w:bCs/>
              </w:rPr>
              <w:t>Квалификационные требования к линейным ИТР:</w:t>
            </w:r>
          </w:p>
          <w:p w:rsidR="00613780" w:rsidRPr="002A5CC7" w:rsidRDefault="006866EB" w:rsidP="00B352AA">
            <w:pPr>
              <w:jc w:val="both"/>
              <w:rPr>
                <w:bCs/>
              </w:rPr>
            </w:pPr>
            <w:r w:rsidRPr="002A5CC7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2A5CC7">
              <w:rPr>
                <w:bCs/>
              </w:rPr>
              <w:t>Ростехнадзора</w:t>
            </w:r>
            <w:proofErr w:type="spellEnd"/>
            <w:r w:rsidRPr="002A5CC7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  <w:r w:rsidR="00B352AA" w:rsidRPr="002A5CC7">
              <w:rPr>
                <w:bCs/>
              </w:rPr>
              <w:t>области аттестации: Б.9.32 (при выполнении работ с применением подъемных сооружений, предназначенные для п</w:t>
            </w:r>
            <w:r w:rsidR="0077301E" w:rsidRPr="002A5CC7">
              <w:rPr>
                <w:bCs/>
              </w:rPr>
              <w:t>о</w:t>
            </w:r>
            <w:r w:rsidR="006F32C7" w:rsidRPr="002A5CC7">
              <w:rPr>
                <w:bCs/>
              </w:rPr>
              <w:t>дъема и транспортировки людей),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охране труда;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оказанию первой помощи пострадавшему;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6866EB" w:rsidRPr="002A5CC7" w:rsidRDefault="006866EB" w:rsidP="006866EB">
            <w:pPr>
              <w:rPr>
                <w:b/>
                <w:bCs/>
              </w:rPr>
            </w:pPr>
            <w:r w:rsidRPr="002A5CC7">
              <w:rPr>
                <w:b/>
                <w:bCs/>
              </w:rPr>
              <w:t>квалифицированным рабочим: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 xml:space="preserve">- квалификационные удостоверения по профессии; 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охране труда;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оказанию первой помощи пострадавшему;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удостоверение стропальщика;</w:t>
            </w:r>
          </w:p>
          <w:p w:rsidR="006866EB" w:rsidRPr="002A5CC7" w:rsidRDefault="006866EB" w:rsidP="006866EB">
            <w:pPr>
              <w:rPr>
                <w:b/>
                <w:bCs/>
              </w:rPr>
            </w:pPr>
            <w:r w:rsidRPr="002A5CC7">
              <w:rPr>
                <w:b/>
                <w:bCs/>
              </w:rPr>
              <w:t>специалисту ПТО</w:t>
            </w:r>
            <w:r w:rsidR="00BA0255">
              <w:rPr>
                <w:b/>
                <w:bCs/>
              </w:rPr>
              <w:t>, геодезисту</w:t>
            </w:r>
            <w:r w:rsidRPr="002A5CC7">
              <w:rPr>
                <w:b/>
                <w:bCs/>
              </w:rPr>
              <w:t>: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удостоверение по охране труда;</w:t>
            </w:r>
          </w:p>
          <w:p w:rsidR="006866EB" w:rsidRPr="002A5CC7" w:rsidRDefault="006866EB" w:rsidP="006866EB">
            <w:pPr>
              <w:rPr>
                <w:b/>
                <w:bCs/>
              </w:rPr>
            </w:pPr>
            <w:r w:rsidRPr="002A5CC7">
              <w:rPr>
                <w:b/>
                <w:bCs/>
              </w:rPr>
              <w:t>специалисту по охране труда и промышленной безопасности: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охране труда;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удостоверение по обучению по высоте 3 группа.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6866EB" w:rsidRPr="002A5CC7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оказанию первой помощи пострадавшему;</w:t>
            </w:r>
          </w:p>
          <w:p w:rsidR="006866EB" w:rsidRDefault="006866EB" w:rsidP="006866EB">
            <w:pPr>
              <w:rPr>
                <w:bCs/>
              </w:rPr>
            </w:pPr>
            <w:r w:rsidRPr="002A5CC7">
              <w:rPr>
                <w:bCs/>
              </w:rPr>
              <w:t>- удостоверения по проверке знани</w:t>
            </w:r>
            <w:r w:rsidR="00D524E1" w:rsidRPr="002A5CC7">
              <w:rPr>
                <w:bCs/>
              </w:rPr>
              <w:t>й пожарно-технического минимума.</w:t>
            </w:r>
          </w:p>
          <w:p w:rsidR="003D4F4D" w:rsidRPr="003D4F4D" w:rsidRDefault="003D4F4D" w:rsidP="003D4F4D">
            <w:pPr>
              <w:jc w:val="both"/>
              <w:rPr>
                <w:bCs/>
              </w:rPr>
            </w:pPr>
            <w:r w:rsidRPr="003D4F4D">
              <w:rPr>
                <w:bCs/>
              </w:rPr>
              <w:t>Производственный контроль качества работ, выполняемый исполнителем работ должен включать в себя:</w:t>
            </w:r>
          </w:p>
          <w:p w:rsidR="003D4F4D" w:rsidRPr="003D4F4D" w:rsidRDefault="003D4F4D" w:rsidP="003D4F4D">
            <w:pPr>
              <w:jc w:val="both"/>
              <w:rPr>
                <w:bCs/>
              </w:rPr>
            </w:pPr>
            <w:r w:rsidRPr="003D4F4D">
              <w:rPr>
                <w:bCs/>
              </w:rPr>
              <w:t xml:space="preserve"> - операционный контроль в процессе выполнения и по завершении операций;</w:t>
            </w:r>
          </w:p>
          <w:p w:rsidR="003D4F4D" w:rsidRPr="003D4F4D" w:rsidRDefault="003D4F4D" w:rsidP="003D4F4D">
            <w:pPr>
              <w:jc w:val="both"/>
              <w:rPr>
                <w:bCs/>
              </w:rPr>
            </w:pPr>
            <w:r w:rsidRPr="003D4F4D">
              <w:rPr>
                <w:bCs/>
              </w:rP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D4F4D" w:rsidRPr="003D4F4D" w:rsidRDefault="003D4F4D" w:rsidP="003D4F4D">
            <w:pPr>
              <w:jc w:val="both"/>
              <w:rPr>
                <w:bCs/>
              </w:rPr>
            </w:pPr>
            <w:r w:rsidRPr="003D4F4D">
              <w:rPr>
                <w:bCs/>
              </w:rP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3D4F4D" w:rsidRPr="003D4F4D" w:rsidRDefault="003D4F4D" w:rsidP="003D4F4D">
            <w:pPr>
              <w:jc w:val="both"/>
              <w:rPr>
                <w:bCs/>
              </w:rPr>
            </w:pPr>
            <w:r w:rsidRPr="003D4F4D">
              <w:rPr>
                <w:bCs/>
              </w:rP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D524E1" w:rsidRPr="002A5CC7" w:rsidRDefault="00D524E1" w:rsidP="003D4F4D">
            <w:pPr>
              <w:jc w:val="both"/>
              <w:rPr>
                <w:bCs/>
              </w:rPr>
            </w:pPr>
            <w:r w:rsidRPr="002A5CC7">
              <w:rPr>
                <w:bCs/>
              </w:rPr>
              <w:t>Уведомление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</w:tc>
      </w:tr>
      <w:tr w:rsidR="006866EB" w:rsidRPr="001C7164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2A5CC7" w:rsidRDefault="006866EB" w:rsidP="006866EB">
            <w:pPr>
              <w:jc w:val="both"/>
              <w:rPr>
                <w:bCs/>
              </w:rPr>
            </w:pPr>
            <w:r w:rsidRPr="002A5CC7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2A5CC7">
              <w:rPr>
                <w:bCs/>
              </w:rPr>
              <w:t xml:space="preserve">. </w:t>
            </w:r>
          </w:p>
          <w:p w:rsidR="006866EB" w:rsidRPr="002A5CC7" w:rsidRDefault="006866EB" w:rsidP="006866EB">
            <w:pPr>
              <w:jc w:val="both"/>
              <w:rPr>
                <w:bCs/>
              </w:rPr>
            </w:pPr>
            <w:r w:rsidRPr="002A5CC7">
              <w:t xml:space="preserve">Должен иметь устойчивое финансовое положение. Степень загруженности Подрядчика должна обеспечивать ему возможность выполнения работ по данному </w:t>
            </w:r>
            <w:proofErr w:type="spellStart"/>
            <w:r w:rsidRPr="002A5CC7">
              <w:t>тех.заданию</w:t>
            </w:r>
            <w:proofErr w:type="spellEnd"/>
            <w:r w:rsidRPr="002A5CC7">
              <w:t xml:space="preserve"> по итогам процедуры выбора Подрядчика без ущерба для Заказчика, в случае заключения Договора по результатам тендера.</w:t>
            </w:r>
          </w:p>
        </w:tc>
      </w:tr>
      <w:tr w:rsidR="006866EB" w:rsidRPr="001C7164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2A5CC7" w:rsidRDefault="006866EB" w:rsidP="006866EB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2A5CC7">
              <w:rPr>
                <w:rFonts w:eastAsia="Calibri"/>
                <w:bCs/>
              </w:rPr>
              <w:t>Подрядчик:</w:t>
            </w:r>
          </w:p>
          <w:p w:rsidR="006866EB" w:rsidRPr="00805B23" w:rsidRDefault="006866EB" w:rsidP="00805B23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2A5CC7">
              <w:rPr>
                <w:rFonts w:eastAsia="Calibri"/>
                <w:bCs/>
              </w:rPr>
              <w:t>- должен являться действующим членом СРО с правом выполнять работы по строительству, объектов капитального строительства по</w:t>
            </w:r>
            <w:r w:rsidRPr="002A5CC7">
              <w:rPr>
                <w:bCs/>
              </w:rPr>
              <w:t xml:space="preserve"> договору строительного подряда</w:t>
            </w:r>
            <w:r w:rsidRPr="002A5CC7">
              <w:rPr>
                <w:rFonts w:eastAsia="Calibri"/>
                <w:bCs/>
              </w:rPr>
              <w:t>:</w:t>
            </w:r>
            <w:r w:rsidRPr="002A5CC7">
              <w:rPr>
                <w:bCs/>
              </w:rPr>
              <w:t xml:space="preserve"> </w:t>
            </w:r>
            <w:r w:rsidRPr="002A5CC7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</w:tc>
      </w:tr>
      <w:tr w:rsidR="006866EB" w:rsidRPr="001C7164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6866EB" w:rsidRPr="001C7164" w:rsidRDefault="006866EB" w:rsidP="006866EB">
            <w:pPr>
              <w:jc w:val="both"/>
              <w:rPr>
                <w:sz w:val="22"/>
              </w:rPr>
            </w:pPr>
            <w:r w:rsidRPr="001C7164">
              <w:rPr>
                <w:b/>
                <w:bCs/>
                <w:color w:val="000000"/>
                <w:sz w:val="22"/>
              </w:rPr>
              <w:t>12. КОММЕРЧЕСКАЯ ЧАСТЬ</w:t>
            </w:r>
          </w:p>
        </w:tc>
      </w:tr>
      <w:tr w:rsidR="006866EB" w:rsidRPr="001C7164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1C7164" w:rsidRDefault="006866EB" w:rsidP="006866EB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6EB" w:rsidRPr="002A5CC7" w:rsidRDefault="006866EB" w:rsidP="006866EB">
            <w:pPr>
              <w:jc w:val="both"/>
            </w:pPr>
            <w:r w:rsidRPr="002A5CC7">
              <w:t>Форма оплаты – безналичная.</w:t>
            </w:r>
          </w:p>
          <w:p w:rsidR="006866EB" w:rsidRPr="002A5CC7" w:rsidRDefault="006866EB" w:rsidP="006866EB">
            <w:pPr>
              <w:jc w:val="both"/>
            </w:pPr>
            <w:r w:rsidRPr="002A5CC7">
              <w:t>Валюта – Российский рубль (</w:t>
            </w:r>
            <w:r w:rsidRPr="002A5CC7">
              <w:rPr>
                <w:lang w:val="en-US"/>
              </w:rPr>
              <w:t>RUB</w:t>
            </w:r>
            <w:r w:rsidRPr="002A5CC7">
              <w:t>).</w:t>
            </w:r>
          </w:p>
        </w:tc>
      </w:tr>
      <w:tr w:rsidR="00805B23" w:rsidRPr="001C7164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1C7164" w:rsidRDefault="00805B23" w:rsidP="00805B23">
            <w:pPr>
              <w:ind w:right="4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Default="00805B23" w:rsidP="00805B23">
            <w:pPr>
              <w:jc w:val="both"/>
              <w:rPr>
                <w:sz w:val="22"/>
                <w:szCs w:val="22"/>
              </w:rPr>
            </w:pPr>
            <w:r w:rsidRPr="00805B23">
              <w:rPr>
                <w:bCs/>
                <w:color w:val="000000"/>
                <w:shd w:val="clear" w:color="auto" w:fill="FFFFFF"/>
              </w:rPr>
              <w:t>Допускается авансирование работ</w:t>
            </w:r>
          </w:p>
        </w:tc>
      </w:tr>
      <w:tr w:rsidR="00FA7D55" w:rsidRPr="001C7164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7D55" w:rsidRPr="001C7164" w:rsidRDefault="00FA7D55" w:rsidP="00FA7D55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12.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176902" w:rsidRDefault="00805B23" w:rsidP="00805B23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805B23" w:rsidRPr="00805B23" w:rsidRDefault="00805B23" w:rsidP="00805B23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805B23">
              <w:rPr>
                <w:color w:val="000000"/>
              </w:rPr>
              <w:t xml:space="preserve">Смета предоставляется Заказчиком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805B23" w:rsidRPr="00805B23" w:rsidRDefault="00805B23" w:rsidP="00805B23">
            <w:pPr>
              <w:autoSpaceDE w:val="0"/>
              <w:autoSpaceDN w:val="0"/>
              <w:ind w:firstLine="551"/>
              <w:jc w:val="both"/>
              <w:rPr>
                <w:bCs/>
                <w:color w:val="000000"/>
                <w:shd w:val="clear" w:color="auto" w:fill="FFFFFF"/>
              </w:rPr>
            </w:pPr>
            <w:r w:rsidRPr="00805B23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805B23" w:rsidRPr="00805B23" w:rsidRDefault="00805B23" w:rsidP="00805B23">
            <w:pPr>
              <w:autoSpaceDE w:val="0"/>
              <w:autoSpaceDN w:val="0"/>
              <w:ind w:firstLine="551"/>
              <w:jc w:val="both"/>
              <w:rPr>
                <w:color w:val="000000"/>
              </w:rPr>
            </w:pPr>
            <w:r w:rsidRPr="00805B23">
              <w:rPr>
                <w:color w:val="000000"/>
              </w:rPr>
              <w:t xml:space="preserve">Подрядчик может самостоятельно разработать локальные сметные расчеты и передать их на утверждение Заказчику. </w:t>
            </w:r>
          </w:p>
          <w:p w:rsidR="00805B23" w:rsidRPr="001322D9" w:rsidRDefault="00805B23" w:rsidP="00805B23">
            <w:pPr>
              <w:autoSpaceDE w:val="0"/>
              <w:autoSpaceDN w:val="0"/>
              <w:ind w:firstLine="509"/>
              <w:jc w:val="both"/>
              <w:rPr>
                <w:color w:val="000000"/>
                <w:highlight w:val="yellow"/>
              </w:rPr>
            </w:pPr>
            <w:r w:rsidRPr="00805B23">
              <w:rPr>
                <w:color w:val="000000"/>
              </w:rPr>
              <w:t>Расчет сметной стоимости работ производить базисно-индексным методом с использованием</w:t>
            </w:r>
            <w:r w:rsidRPr="00176902">
              <w:rPr>
                <w:color w:val="000000"/>
              </w:rPr>
              <w:t xml:space="preserve"> сборников ТСНБ-2001 Ленинградской области в редакции 2014 г., либо по федеральной сметно-нормативной ба</w:t>
            </w:r>
            <w:r>
              <w:rPr>
                <w:color w:val="000000"/>
              </w:rPr>
              <w:t>зе (ФСНБ-2001) с</w:t>
            </w:r>
            <w:r w:rsidRPr="00176902">
              <w:rPr>
                <w:color w:val="000000"/>
              </w:rPr>
              <w:t xml:space="preserve">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805B23" w:rsidRPr="00176902" w:rsidRDefault="00805B23" w:rsidP="00805B23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317/пр.</w:t>
            </w:r>
          </w:p>
          <w:p w:rsidR="00805B23" w:rsidRPr="00805B23" w:rsidRDefault="00805B23" w:rsidP="00805B23">
            <w:pPr>
              <w:pStyle w:val="ad"/>
              <w:ind w:left="125" w:firstLine="426"/>
              <w:jc w:val="both"/>
            </w:pPr>
            <w:r w:rsidRPr="00805B23">
              <w:rPr>
                <w:u w:val="single"/>
              </w:rPr>
              <w:t>Временные здания и сооружения</w:t>
            </w:r>
            <w:r w:rsidRPr="00805B23">
              <w:t xml:space="preserve"> (</w:t>
            </w:r>
            <w:proofErr w:type="spellStart"/>
            <w:r w:rsidRPr="00805B23">
              <w:t>ВЗиС</w:t>
            </w:r>
            <w:proofErr w:type="spellEnd"/>
            <w:r w:rsidRPr="00805B23">
              <w:t>) принимать в соответствии с Методикой по Пр. Минстроя России от 19.06.2020г. №332/</w:t>
            </w:r>
            <w:proofErr w:type="spellStart"/>
            <w:r w:rsidRPr="00805B23">
              <w:t>пр</w:t>
            </w:r>
            <w:proofErr w:type="spellEnd"/>
            <w:r w:rsidRPr="00805B23">
              <w:t xml:space="preserve"> на основании ПОС и (или) иной технической документации </w:t>
            </w:r>
            <w:r w:rsidRPr="00805B23">
              <w:rPr>
                <w:b/>
              </w:rPr>
              <w:t>с подтверждением фактических затрат</w:t>
            </w:r>
            <w:r w:rsidRPr="00805B23">
              <w:t>, но не более 5,2%.</w:t>
            </w:r>
          </w:p>
          <w:p w:rsidR="00805B23" w:rsidRPr="00805B23" w:rsidRDefault="00805B23" w:rsidP="00805B23">
            <w:pPr>
              <w:pStyle w:val="ad"/>
              <w:ind w:left="125" w:firstLine="426"/>
              <w:jc w:val="both"/>
            </w:pPr>
            <w:r w:rsidRPr="00805B23">
              <w:rPr>
                <w:u w:val="single"/>
              </w:rPr>
              <w:t>Зимнее удорожани</w:t>
            </w:r>
            <w:r w:rsidRPr="00805B23">
              <w:t>е принимать в соответствии с Методикой по Пр. Минстроя РФ от 25.05.2021 №325/</w:t>
            </w:r>
            <w:proofErr w:type="spellStart"/>
            <w:r w:rsidRPr="00805B23">
              <w:t>пр</w:t>
            </w:r>
            <w:proofErr w:type="spellEnd"/>
            <w:r w:rsidRPr="00805B23">
              <w:t xml:space="preserve"> в % отношении по региону для 3-й температурной зоны по прил.1 п.67.</w:t>
            </w:r>
          </w:p>
          <w:p w:rsidR="00805B23" w:rsidRPr="00805B23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805B23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805B23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805B23" w:rsidRPr="00805B23" w:rsidRDefault="00805B23" w:rsidP="00805B23">
            <w:pPr>
              <w:pStyle w:val="ad"/>
              <w:spacing w:after="200"/>
              <w:ind w:left="0"/>
              <w:contextualSpacing/>
            </w:pPr>
            <w:r w:rsidRPr="00805B23">
              <w:t xml:space="preserve">         </w:t>
            </w:r>
            <w:r w:rsidRPr="00805B23">
              <w:rPr>
                <w:u w:val="single"/>
              </w:rPr>
              <w:t xml:space="preserve">Перевозка работников свыше 3-х километров </w:t>
            </w:r>
            <w:r w:rsidRPr="00805B23">
              <w:t>– 2,5%, отчётные документы не предъявляются;</w:t>
            </w:r>
          </w:p>
          <w:p w:rsidR="00805B23" w:rsidRPr="00805B23" w:rsidRDefault="00805B23" w:rsidP="00805B23">
            <w:pPr>
              <w:pStyle w:val="ad"/>
              <w:ind w:left="0"/>
              <w:contextualSpacing/>
            </w:pPr>
            <w:r w:rsidRPr="00805B23">
              <w:t xml:space="preserve">          </w:t>
            </w:r>
            <w:r w:rsidRPr="00805B23">
              <w:rPr>
                <w:u w:val="single"/>
              </w:rPr>
              <w:t>Перебазировка машин и механизмов</w:t>
            </w:r>
            <w:r w:rsidRPr="00805B23">
              <w:t xml:space="preserve"> –  </w:t>
            </w:r>
            <w:r w:rsidRPr="00805B23">
              <w:rPr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805B23">
              <w:rPr>
                <w:b/>
              </w:rPr>
              <w:t>с подтверждением фактических затрат</w:t>
            </w:r>
            <w:r w:rsidRPr="00805B23">
              <w:t>, но не более 2%.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805B23">
              <w:rPr>
                <w:u w:val="single"/>
              </w:rPr>
              <w:t>Резерв средств на непредвиденные затраты</w:t>
            </w:r>
            <w:r w:rsidRPr="00805B23">
              <w:t xml:space="preserve"> определяется в размере 3% от сметной стоимости</w:t>
            </w:r>
            <w:r w:rsidRPr="00176902">
              <w:t xml:space="preserve">. </w:t>
            </w:r>
            <w:r w:rsidRPr="00124B4A">
              <w:rPr>
                <w:b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805B23" w:rsidRPr="00176902" w:rsidRDefault="00805B23" w:rsidP="00805B23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805B23" w:rsidRPr="00176902" w:rsidRDefault="00805B23" w:rsidP="00805B23">
            <w:pPr>
              <w:numPr>
                <w:ilvl w:val="0"/>
                <w:numId w:val="41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805B23" w:rsidRPr="00176902" w:rsidRDefault="00805B23" w:rsidP="00805B23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805B23" w:rsidRPr="00176902" w:rsidRDefault="00805B23" w:rsidP="00805B2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805B23" w:rsidRPr="003B0024" w:rsidRDefault="00805B23" w:rsidP="00805B23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805B23" w:rsidRPr="00176902" w:rsidRDefault="00805B23" w:rsidP="00805B2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805B23" w:rsidRPr="00176902" w:rsidRDefault="00805B23" w:rsidP="00805B23">
            <w:pPr>
              <w:numPr>
                <w:ilvl w:val="0"/>
                <w:numId w:val="28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FA7D55" w:rsidRPr="00176902" w:rsidRDefault="00805B23" w:rsidP="00805B23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05B23" w:rsidRPr="001C7164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1C7164" w:rsidRDefault="00805B23" w:rsidP="00805B23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12.</w:t>
            </w: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805B23" w:rsidRDefault="00805B23" w:rsidP="00805B23">
            <w:pPr>
              <w:jc w:val="both"/>
            </w:pPr>
            <w:r w:rsidRPr="00805B23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(с включением использованных материалов Субподрядчика),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 по каждому зданию/сооружению отдельно.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805B23" w:rsidRPr="001C7164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1C7164" w:rsidRDefault="00805B23" w:rsidP="00805B23">
            <w:pPr>
              <w:ind w:right="48"/>
              <w:jc w:val="center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12.</w:t>
            </w: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805B23" w:rsidRDefault="00805B23" w:rsidP="00805B23">
            <w:pPr>
              <w:spacing w:line="252" w:lineRule="auto"/>
              <w:jc w:val="both"/>
            </w:pPr>
            <w:r w:rsidRPr="00805B23"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</w:t>
            </w:r>
          </w:p>
          <w:p w:rsidR="00805B23" w:rsidRPr="00805B23" w:rsidRDefault="00805B23" w:rsidP="00805B23">
            <w:pPr>
              <w:spacing w:line="252" w:lineRule="auto"/>
              <w:jc w:val="both"/>
            </w:pPr>
            <w:r w:rsidRPr="00805B23"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805B23" w:rsidRPr="00805B23" w:rsidRDefault="00805B23" w:rsidP="00805B23">
            <w:pPr>
              <w:jc w:val="both"/>
            </w:pPr>
            <w:r w:rsidRPr="00805B23"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6866EB" w:rsidRPr="001C7164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6866EB" w:rsidRPr="001C7164" w:rsidRDefault="006866EB" w:rsidP="006866E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highlight w:val="lightGray"/>
              </w:rPr>
            </w:pPr>
            <w:r w:rsidRPr="001C7164">
              <w:rPr>
                <w:b/>
                <w:bCs/>
                <w:color w:val="000000"/>
                <w:sz w:val="22"/>
              </w:rPr>
              <w:t xml:space="preserve">13. ГАРАНТИЯ </w:t>
            </w:r>
          </w:p>
        </w:tc>
      </w:tr>
      <w:tr w:rsidR="00805B23" w:rsidRPr="001C7164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1C7164" w:rsidRDefault="00805B23" w:rsidP="00805B23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1C7164">
              <w:rPr>
                <w:color w:val="000000"/>
                <w:sz w:val="22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5B23" w:rsidRPr="00805B23" w:rsidRDefault="00805B23" w:rsidP="00805B23">
            <w:pPr>
              <w:pStyle w:val="ad"/>
              <w:ind w:left="0"/>
              <w:jc w:val="both"/>
              <w:rPr>
                <w:szCs w:val="22"/>
              </w:rPr>
            </w:pPr>
            <w:r w:rsidRPr="00805B23">
              <w:rPr>
                <w:szCs w:val="22"/>
              </w:rPr>
              <w:t>Гарантия на выполненные работы и</w:t>
            </w:r>
            <w:r w:rsidR="00CD3927">
              <w:rPr>
                <w:szCs w:val="22"/>
              </w:rPr>
              <w:t xml:space="preserve"> </w:t>
            </w:r>
            <w:r w:rsidR="009A67B8">
              <w:rPr>
                <w:szCs w:val="22"/>
              </w:rPr>
              <w:t>материалы составляет не менее 24</w:t>
            </w:r>
            <w:r w:rsidRPr="00805B23">
              <w:rPr>
                <w:szCs w:val="22"/>
              </w:rPr>
              <w:t xml:space="preserve"> месяцев с момента подписания Акта приема передачи результата выполненных работ.</w:t>
            </w:r>
          </w:p>
          <w:p w:rsidR="00805B23" w:rsidRPr="00805B23" w:rsidRDefault="00805B23" w:rsidP="00805B23">
            <w:pPr>
              <w:pStyle w:val="ad"/>
              <w:ind w:left="0"/>
              <w:jc w:val="both"/>
              <w:rPr>
                <w:szCs w:val="22"/>
              </w:rPr>
            </w:pPr>
            <w:r w:rsidRPr="00805B23">
              <w:rPr>
                <w:szCs w:val="22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805B23" w:rsidRPr="00805B23" w:rsidRDefault="00805B23" w:rsidP="00805B23">
            <w:pPr>
              <w:pStyle w:val="ad"/>
              <w:ind w:left="0"/>
              <w:jc w:val="both"/>
              <w:rPr>
                <w:szCs w:val="22"/>
                <w:lang w:eastAsia="en-US"/>
              </w:rPr>
            </w:pPr>
            <w:r w:rsidRPr="00805B23">
              <w:rPr>
                <w:szCs w:val="22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Pr="000F6750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</w:p>
    <w:p w:rsidR="005259ED" w:rsidRPr="005259ED" w:rsidRDefault="005259ED" w:rsidP="005259ED">
      <w:pPr>
        <w:pStyle w:val="afc"/>
        <w:numPr>
          <w:ilvl w:val="0"/>
          <w:numId w:val="45"/>
        </w:numPr>
        <w:spacing w:after="0"/>
        <w:jc w:val="both"/>
      </w:pPr>
      <w:r>
        <w:rPr>
          <w:szCs w:val="22"/>
        </w:rPr>
        <w:t xml:space="preserve">Ведомость объемов работ </w:t>
      </w:r>
      <w:proofErr w:type="gramStart"/>
      <w:r>
        <w:rPr>
          <w:szCs w:val="22"/>
        </w:rPr>
        <w:t>по черт</w:t>
      </w:r>
      <w:proofErr w:type="gramEnd"/>
      <w:r>
        <w:rPr>
          <w:szCs w:val="22"/>
        </w:rPr>
        <w:t>. шифр</w:t>
      </w:r>
      <w:r w:rsidR="00FF09A6" w:rsidRPr="005259ED">
        <w:rPr>
          <w:szCs w:val="22"/>
        </w:rPr>
        <w:t xml:space="preserve"> </w:t>
      </w:r>
      <w:r>
        <w:rPr>
          <w:szCs w:val="22"/>
        </w:rPr>
        <w:t>№</w:t>
      </w:r>
      <w:r w:rsidRPr="005259ED">
        <w:rPr>
          <w:szCs w:val="22"/>
        </w:rPr>
        <w:t xml:space="preserve">1632-2021-3.4-КЖ </w:t>
      </w:r>
      <w:r>
        <w:rPr>
          <w:szCs w:val="22"/>
        </w:rPr>
        <w:t>«Конструкции железобетонные»</w:t>
      </w:r>
    </w:p>
    <w:p w:rsidR="005259ED" w:rsidRPr="005259ED" w:rsidRDefault="00FF09A6" w:rsidP="005259ED">
      <w:pPr>
        <w:pStyle w:val="afc"/>
        <w:numPr>
          <w:ilvl w:val="0"/>
          <w:numId w:val="45"/>
        </w:numPr>
        <w:spacing w:after="0"/>
        <w:jc w:val="both"/>
      </w:pPr>
      <w:r w:rsidRPr="005259ED">
        <w:rPr>
          <w:szCs w:val="22"/>
        </w:rPr>
        <w:t xml:space="preserve">Ведомость объемов работ </w:t>
      </w:r>
      <w:proofErr w:type="gramStart"/>
      <w:r w:rsidR="005259ED" w:rsidRPr="005259ED">
        <w:rPr>
          <w:szCs w:val="22"/>
        </w:rPr>
        <w:t>по черт</w:t>
      </w:r>
      <w:proofErr w:type="gramEnd"/>
      <w:r w:rsidR="005259ED" w:rsidRPr="005259ED">
        <w:rPr>
          <w:szCs w:val="22"/>
        </w:rPr>
        <w:t>. шифр 1632-2021-3.4-КМ</w:t>
      </w:r>
      <w:r w:rsidR="005259ED">
        <w:rPr>
          <w:szCs w:val="22"/>
        </w:rPr>
        <w:t xml:space="preserve"> «Конструкции металлические»</w:t>
      </w:r>
    </w:p>
    <w:p w:rsidR="003A29E9" w:rsidRPr="005259ED" w:rsidRDefault="00FF09A6" w:rsidP="005259ED">
      <w:pPr>
        <w:pStyle w:val="afc"/>
        <w:numPr>
          <w:ilvl w:val="0"/>
          <w:numId w:val="45"/>
        </w:numPr>
        <w:spacing w:after="0"/>
        <w:jc w:val="both"/>
        <w:rPr>
          <w:lang w:eastAsia="en-GB" w:bidi="as-IN"/>
        </w:rPr>
      </w:pPr>
      <w:r w:rsidRPr="005259ED">
        <w:rPr>
          <w:szCs w:val="22"/>
        </w:rPr>
        <w:t xml:space="preserve">Ведомость объемов работ </w:t>
      </w:r>
      <w:proofErr w:type="gramStart"/>
      <w:r w:rsidR="005259ED" w:rsidRPr="005259ED">
        <w:rPr>
          <w:szCs w:val="22"/>
        </w:rPr>
        <w:t>по черт</w:t>
      </w:r>
      <w:proofErr w:type="gramEnd"/>
      <w:r w:rsidR="005259ED" w:rsidRPr="005259ED">
        <w:rPr>
          <w:szCs w:val="22"/>
        </w:rPr>
        <w:t>. шифр 1632-2021-3.4-АР</w:t>
      </w:r>
      <w:r w:rsidR="005259ED">
        <w:rPr>
          <w:szCs w:val="22"/>
        </w:rPr>
        <w:t xml:space="preserve"> «Архитектурные решения»</w:t>
      </w:r>
    </w:p>
    <w:p w:rsidR="003A29E9" w:rsidRDefault="003A29E9" w:rsidP="005259ED">
      <w:pPr>
        <w:pStyle w:val="afc"/>
        <w:numPr>
          <w:ilvl w:val="0"/>
          <w:numId w:val="45"/>
        </w:numPr>
        <w:spacing w:after="0"/>
        <w:jc w:val="both"/>
        <w:rPr>
          <w:lang w:eastAsia="en-GB" w:bidi="as-IN"/>
        </w:rPr>
      </w:pPr>
      <w:r w:rsidRPr="006A5FAB">
        <w:rPr>
          <w:lang w:eastAsia="en-GB" w:bidi="as-IN"/>
        </w:rPr>
        <w:t>Рабочая документация</w:t>
      </w:r>
      <w:r w:rsidRPr="00B7049E">
        <w:rPr>
          <w:lang w:eastAsia="en-GB" w:bidi="as-IN"/>
        </w:rPr>
        <w:t xml:space="preserve">: </w:t>
      </w:r>
    </w:p>
    <w:p w:rsidR="005259ED" w:rsidRDefault="00F918AE" w:rsidP="005259ED">
      <w:pPr>
        <w:pStyle w:val="afc"/>
        <w:spacing w:after="0"/>
        <w:ind w:left="720"/>
        <w:jc w:val="both"/>
        <w:rPr>
          <w:lang w:eastAsia="en-GB" w:bidi="as-IN"/>
        </w:rPr>
      </w:pPr>
      <w:r>
        <w:rPr>
          <w:lang w:eastAsia="en-GB" w:bidi="as-IN"/>
        </w:rPr>
        <w:t xml:space="preserve">4.1.  </w:t>
      </w:r>
      <w:r w:rsidR="005259ED" w:rsidRPr="005259ED">
        <w:rPr>
          <w:lang w:eastAsia="en-GB" w:bidi="as-IN"/>
        </w:rPr>
        <w:t>черт. шифр №1632-2021-3.4-КЖ «Конструкции железобетонные»</w:t>
      </w:r>
    </w:p>
    <w:p w:rsidR="00F918AE" w:rsidRDefault="00F918AE" w:rsidP="005259ED">
      <w:pPr>
        <w:pStyle w:val="afc"/>
        <w:spacing w:after="0"/>
        <w:ind w:left="720"/>
        <w:jc w:val="both"/>
        <w:rPr>
          <w:lang w:eastAsia="en-GB" w:bidi="as-IN"/>
        </w:rPr>
      </w:pPr>
      <w:r>
        <w:rPr>
          <w:lang w:eastAsia="en-GB" w:bidi="as-IN"/>
        </w:rPr>
        <w:t xml:space="preserve">4.2. </w:t>
      </w:r>
      <w:r w:rsidRPr="00F918AE">
        <w:rPr>
          <w:lang w:eastAsia="en-GB" w:bidi="as-IN"/>
        </w:rPr>
        <w:t>черт. шифр 1632-2021-3.4-КМ «Конструкции металлические»</w:t>
      </w:r>
    </w:p>
    <w:p w:rsidR="00F918AE" w:rsidRDefault="00F918AE" w:rsidP="005259ED">
      <w:pPr>
        <w:pStyle w:val="afc"/>
        <w:spacing w:after="0"/>
        <w:ind w:left="720"/>
        <w:jc w:val="both"/>
        <w:rPr>
          <w:lang w:eastAsia="en-GB" w:bidi="as-IN"/>
        </w:rPr>
      </w:pPr>
      <w:r>
        <w:rPr>
          <w:lang w:eastAsia="en-GB" w:bidi="as-IN"/>
        </w:rPr>
        <w:t xml:space="preserve">4.3. </w:t>
      </w:r>
      <w:r w:rsidRPr="00F918AE">
        <w:rPr>
          <w:lang w:eastAsia="en-GB" w:bidi="as-IN"/>
        </w:rPr>
        <w:t>черт. шифр 1632-2021-3.4-АР «Архитектурные решения»</w:t>
      </w:r>
    </w:p>
    <w:sectPr w:rsidR="00F918AE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0D4" w:rsidRDefault="00FC30D4">
      <w:r>
        <w:separator/>
      </w:r>
    </w:p>
  </w:endnote>
  <w:endnote w:type="continuationSeparator" w:id="0">
    <w:p w:rsidR="00FC30D4" w:rsidRDefault="00FC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CE3D95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CE3D95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0D4" w:rsidRDefault="00FC30D4">
      <w:r>
        <w:separator/>
      </w:r>
    </w:p>
  </w:footnote>
  <w:footnote w:type="continuationSeparator" w:id="0">
    <w:p w:rsidR="00FC30D4" w:rsidRDefault="00FC3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26507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57B2E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66E9D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3E602F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8" w15:restartNumberingAfterBreak="0">
    <w:nsid w:val="24910A95"/>
    <w:multiLevelType w:val="hybridMultilevel"/>
    <w:tmpl w:val="0F64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A20F81"/>
    <w:multiLevelType w:val="hybridMultilevel"/>
    <w:tmpl w:val="40E64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2028C"/>
    <w:multiLevelType w:val="hybridMultilevel"/>
    <w:tmpl w:val="478E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0" w15:restartNumberingAfterBreak="0">
    <w:nsid w:val="508F3D9F"/>
    <w:multiLevelType w:val="hybridMultilevel"/>
    <w:tmpl w:val="478E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F1793"/>
    <w:multiLevelType w:val="hybridMultilevel"/>
    <w:tmpl w:val="478E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B9B2286"/>
    <w:multiLevelType w:val="hybridMultilevel"/>
    <w:tmpl w:val="4ED83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254C8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7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E0B7559"/>
    <w:multiLevelType w:val="hybridMultilevel"/>
    <w:tmpl w:val="BE78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41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749252AA"/>
    <w:multiLevelType w:val="hybridMultilevel"/>
    <w:tmpl w:val="0CC08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9796273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"/>
  </w:num>
  <w:num w:numId="4">
    <w:abstractNumId w:val="4"/>
  </w:num>
  <w:num w:numId="5">
    <w:abstractNumId w:val="14"/>
  </w:num>
  <w:num w:numId="6">
    <w:abstractNumId w:val="0"/>
  </w:num>
  <w:num w:numId="7">
    <w:abstractNumId w:val="23"/>
  </w:num>
  <w:num w:numId="8">
    <w:abstractNumId w:val="27"/>
  </w:num>
  <w:num w:numId="9">
    <w:abstractNumId w:val="10"/>
  </w:num>
  <w:num w:numId="10">
    <w:abstractNumId w:val="32"/>
  </w:num>
  <w:num w:numId="11">
    <w:abstractNumId w:val="7"/>
  </w:num>
  <w:num w:numId="12">
    <w:abstractNumId w:val="21"/>
  </w:num>
  <w:num w:numId="13">
    <w:abstractNumId w:val="43"/>
  </w:num>
  <w:num w:numId="14">
    <w:abstractNumId w:val="40"/>
  </w:num>
  <w:num w:numId="15">
    <w:abstractNumId w:val="41"/>
  </w:num>
  <w:num w:numId="16">
    <w:abstractNumId w:val="22"/>
  </w:num>
  <w:num w:numId="17">
    <w:abstractNumId w:val="44"/>
  </w:num>
  <w:num w:numId="18">
    <w:abstractNumId w:val="11"/>
  </w:num>
  <w:num w:numId="19">
    <w:abstractNumId w:val="20"/>
  </w:num>
  <w:num w:numId="20">
    <w:abstractNumId w:val="26"/>
  </w:num>
  <w:num w:numId="21">
    <w:abstractNumId w:val="6"/>
  </w:num>
  <w:num w:numId="22">
    <w:abstractNumId w:val="15"/>
  </w:num>
  <w:num w:numId="23">
    <w:abstractNumId w:val="35"/>
  </w:num>
  <w:num w:numId="24">
    <w:abstractNumId w:val="38"/>
  </w:num>
  <w:num w:numId="25">
    <w:abstractNumId w:val="29"/>
  </w:num>
  <w:num w:numId="26">
    <w:abstractNumId w:val="25"/>
  </w:num>
  <w:num w:numId="27">
    <w:abstractNumId w:val="2"/>
  </w:num>
  <w:num w:numId="28">
    <w:abstractNumId w:val="17"/>
  </w:num>
  <w:num w:numId="29">
    <w:abstractNumId w:val="16"/>
  </w:num>
  <w:num w:numId="30">
    <w:abstractNumId w:val="13"/>
  </w:num>
  <w:num w:numId="31">
    <w:abstractNumId w:val="3"/>
  </w:num>
  <w:num w:numId="32">
    <w:abstractNumId w:val="37"/>
  </w:num>
  <w:num w:numId="33">
    <w:abstractNumId w:val="8"/>
  </w:num>
  <w:num w:numId="34">
    <w:abstractNumId w:val="9"/>
  </w:num>
  <w:num w:numId="35">
    <w:abstractNumId w:val="5"/>
  </w:num>
  <w:num w:numId="36">
    <w:abstractNumId w:val="45"/>
  </w:num>
  <w:num w:numId="37">
    <w:abstractNumId w:val="12"/>
  </w:num>
  <w:num w:numId="38">
    <w:abstractNumId w:val="18"/>
  </w:num>
  <w:num w:numId="39">
    <w:abstractNumId w:val="42"/>
  </w:num>
  <w:num w:numId="40">
    <w:abstractNumId w:val="36"/>
  </w:num>
  <w:num w:numId="41">
    <w:abstractNumId w:val="46"/>
  </w:num>
  <w:num w:numId="42">
    <w:abstractNumId w:val="19"/>
  </w:num>
  <w:num w:numId="43">
    <w:abstractNumId w:val="31"/>
  </w:num>
  <w:num w:numId="44">
    <w:abstractNumId w:val="33"/>
  </w:num>
  <w:num w:numId="45">
    <w:abstractNumId w:val="30"/>
  </w:num>
  <w:num w:numId="46">
    <w:abstractNumId w:val="28"/>
  </w:num>
  <w:num w:numId="47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AB4"/>
    <w:rsid w:val="00000BC5"/>
    <w:rsid w:val="00000EEB"/>
    <w:rsid w:val="000038E3"/>
    <w:rsid w:val="00003EFE"/>
    <w:rsid w:val="00004C47"/>
    <w:rsid w:val="0000608F"/>
    <w:rsid w:val="0001179C"/>
    <w:rsid w:val="000124BF"/>
    <w:rsid w:val="00013777"/>
    <w:rsid w:val="000158AC"/>
    <w:rsid w:val="00017CC1"/>
    <w:rsid w:val="0002074B"/>
    <w:rsid w:val="000210A9"/>
    <w:rsid w:val="00021A10"/>
    <w:rsid w:val="00021F3A"/>
    <w:rsid w:val="000224A9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1CD0"/>
    <w:rsid w:val="000424AE"/>
    <w:rsid w:val="00042941"/>
    <w:rsid w:val="00042E0B"/>
    <w:rsid w:val="00043542"/>
    <w:rsid w:val="0004384D"/>
    <w:rsid w:val="000453BF"/>
    <w:rsid w:val="00045777"/>
    <w:rsid w:val="00045F0C"/>
    <w:rsid w:val="00051BA2"/>
    <w:rsid w:val="00051FE3"/>
    <w:rsid w:val="00052424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DB7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0CA4"/>
    <w:rsid w:val="000B34B8"/>
    <w:rsid w:val="000B406E"/>
    <w:rsid w:val="000B70ED"/>
    <w:rsid w:val="000C09EC"/>
    <w:rsid w:val="000C16A8"/>
    <w:rsid w:val="000C1C43"/>
    <w:rsid w:val="000C5A7E"/>
    <w:rsid w:val="000C7AED"/>
    <w:rsid w:val="000D0445"/>
    <w:rsid w:val="000D7693"/>
    <w:rsid w:val="000D78AC"/>
    <w:rsid w:val="000D78C3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100D69"/>
    <w:rsid w:val="00100FF0"/>
    <w:rsid w:val="00101899"/>
    <w:rsid w:val="00101AF1"/>
    <w:rsid w:val="00101D05"/>
    <w:rsid w:val="0010430B"/>
    <w:rsid w:val="00105D27"/>
    <w:rsid w:val="0011021D"/>
    <w:rsid w:val="00110E45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37AEF"/>
    <w:rsid w:val="00140632"/>
    <w:rsid w:val="001428E0"/>
    <w:rsid w:val="00142DD8"/>
    <w:rsid w:val="00143366"/>
    <w:rsid w:val="0014385C"/>
    <w:rsid w:val="001442DA"/>
    <w:rsid w:val="0014603C"/>
    <w:rsid w:val="0014603D"/>
    <w:rsid w:val="001460F1"/>
    <w:rsid w:val="00146A54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B98"/>
    <w:rsid w:val="0017451F"/>
    <w:rsid w:val="0017485F"/>
    <w:rsid w:val="00176902"/>
    <w:rsid w:val="00176E9E"/>
    <w:rsid w:val="00177371"/>
    <w:rsid w:val="001823D8"/>
    <w:rsid w:val="00182C39"/>
    <w:rsid w:val="00183381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156B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2768"/>
    <w:rsid w:val="001C3B12"/>
    <w:rsid w:val="001C4289"/>
    <w:rsid w:val="001C4FB4"/>
    <w:rsid w:val="001C51F4"/>
    <w:rsid w:val="001C5914"/>
    <w:rsid w:val="001C7164"/>
    <w:rsid w:val="001C7BDF"/>
    <w:rsid w:val="001D10CA"/>
    <w:rsid w:val="001D1C18"/>
    <w:rsid w:val="001D2926"/>
    <w:rsid w:val="001D41CF"/>
    <w:rsid w:val="001D5535"/>
    <w:rsid w:val="001D6690"/>
    <w:rsid w:val="001E0FF5"/>
    <w:rsid w:val="001E12D2"/>
    <w:rsid w:val="001E13BC"/>
    <w:rsid w:val="001E1786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77A"/>
    <w:rsid w:val="00205A9F"/>
    <w:rsid w:val="00205C2A"/>
    <w:rsid w:val="00205C33"/>
    <w:rsid w:val="00205D1F"/>
    <w:rsid w:val="00207D9F"/>
    <w:rsid w:val="00211E0A"/>
    <w:rsid w:val="002160E1"/>
    <w:rsid w:val="00223EA0"/>
    <w:rsid w:val="002249B1"/>
    <w:rsid w:val="002266C2"/>
    <w:rsid w:val="002270D0"/>
    <w:rsid w:val="00232453"/>
    <w:rsid w:val="00232504"/>
    <w:rsid w:val="00232C04"/>
    <w:rsid w:val="0023321E"/>
    <w:rsid w:val="00233598"/>
    <w:rsid w:val="00233FD1"/>
    <w:rsid w:val="00234E4D"/>
    <w:rsid w:val="00240711"/>
    <w:rsid w:val="002410FF"/>
    <w:rsid w:val="002414F8"/>
    <w:rsid w:val="00241B86"/>
    <w:rsid w:val="00241E67"/>
    <w:rsid w:val="00243A06"/>
    <w:rsid w:val="00244637"/>
    <w:rsid w:val="0024541D"/>
    <w:rsid w:val="00245A26"/>
    <w:rsid w:val="00246BDD"/>
    <w:rsid w:val="00250252"/>
    <w:rsid w:val="00261B74"/>
    <w:rsid w:val="002627E9"/>
    <w:rsid w:val="002641DC"/>
    <w:rsid w:val="00264EC2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098C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5307"/>
    <w:rsid w:val="002A5CC7"/>
    <w:rsid w:val="002A6D21"/>
    <w:rsid w:val="002A7A7B"/>
    <w:rsid w:val="002B0BD2"/>
    <w:rsid w:val="002B1A4E"/>
    <w:rsid w:val="002B212A"/>
    <w:rsid w:val="002B2CD0"/>
    <w:rsid w:val="002B532D"/>
    <w:rsid w:val="002B6821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D5D12"/>
    <w:rsid w:val="002E4110"/>
    <w:rsid w:val="002E6393"/>
    <w:rsid w:val="002F0BEB"/>
    <w:rsid w:val="002F2BAF"/>
    <w:rsid w:val="002F3730"/>
    <w:rsid w:val="002F3B39"/>
    <w:rsid w:val="002F6A39"/>
    <w:rsid w:val="002F7B23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0BC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5799"/>
    <w:rsid w:val="00345C9B"/>
    <w:rsid w:val="003471B4"/>
    <w:rsid w:val="0035020F"/>
    <w:rsid w:val="003531FD"/>
    <w:rsid w:val="003539F5"/>
    <w:rsid w:val="003608BF"/>
    <w:rsid w:val="003611BA"/>
    <w:rsid w:val="0036304E"/>
    <w:rsid w:val="003645A6"/>
    <w:rsid w:val="00365404"/>
    <w:rsid w:val="00365E74"/>
    <w:rsid w:val="003660E8"/>
    <w:rsid w:val="0036638C"/>
    <w:rsid w:val="0036663D"/>
    <w:rsid w:val="00366A35"/>
    <w:rsid w:val="00366C64"/>
    <w:rsid w:val="00367BAB"/>
    <w:rsid w:val="00371FD6"/>
    <w:rsid w:val="00372BE6"/>
    <w:rsid w:val="0037352C"/>
    <w:rsid w:val="003739E2"/>
    <w:rsid w:val="00373DC3"/>
    <w:rsid w:val="00374412"/>
    <w:rsid w:val="003751D8"/>
    <w:rsid w:val="00381020"/>
    <w:rsid w:val="00382E50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29E9"/>
    <w:rsid w:val="003A5437"/>
    <w:rsid w:val="003A5743"/>
    <w:rsid w:val="003A6114"/>
    <w:rsid w:val="003A79B2"/>
    <w:rsid w:val="003B1B15"/>
    <w:rsid w:val="003B4E1B"/>
    <w:rsid w:val="003B5423"/>
    <w:rsid w:val="003B56A2"/>
    <w:rsid w:val="003B5C9E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3C77"/>
    <w:rsid w:val="003D4F4D"/>
    <w:rsid w:val="003D543B"/>
    <w:rsid w:val="003D56C2"/>
    <w:rsid w:val="003D5F0B"/>
    <w:rsid w:val="003D6D4B"/>
    <w:rsid w:val="003E1345"/>
    <w:rsid w:val="003E21DB"/>
    <w:rsid w:val="003E2387"/>
    <w:rsid w:val="003E3132"/>
    <w:rsid w:val="003E4A4D"/>
    <w:rsid w:val="003E70B3"/>
    <w:rsid w:val="003E7600"/>
    <w:rsid w:val="003E7626"/>
    <w:rsid w:val="003E774B"/>
    <w:rsid w:val="003F0078"/>
    <w:rsid w:val="003F045F"/>
    <w:rsid w:val="003F1816"/>
    <w:rsid w:val="003F1F9C"/>
    <w:rsid w:val="003F2DF1"/>
    <w:rsid w:val="003F3C00"/>
    <w:rsid w:val="003F48A4"/>
    <w:rsid w:val="004001C1"/>
    <w:rsid w:val="004033D5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39A7"/>
    <w:rsid w:val="00425851"/>
    <w:rsid w:val="004259EB"/>
    <w:rsid w:val="004264F1"/>
    <w:rsid w:val="00427A74"/>
    <w:rsid w:val="00433777"/>
    <w:rsid w:val="00435B66"/>
    <w:rsid w:val="004379AB"/>
    <w:rsid w:val="004403C1"/>
    <w:rsid w:val="004414CC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1A55"/>
    <w:rsid w:val="00483185"/>
    <w:rsid w:val="00483733"/>
    <w:rsid w:val="00485B41"/>
    <w:rsid w:val="00485F36"/>
    <w:rsid w:val="00486149"/>
    <w:rsid w:val="004902B9"/>
    <w:rsid w:val="00491DC6"/>
    <w:rsid w:val="00495E62"/>
    <w:rsid w:val="00496005"/>
    <w:rsid w:val="004979B3"/>
    <w:rsid w:val="00497D1B"/>
    <w:rsid w:val="004A1129"/>
    <w:rsid w:val="004A18AB"/>
    <w:rsid w:val="004A3138"/>
    <w:rsid w:val="004A337A"/>
    <w:rsid w:val="004A3F1D"/>
    <w:rsid w:val="004A5405"/>
    <w:rsid w:val="004A55A3"/>
    <w:rsid w:val="004A58AC"/>
    <w:rsid w:val="004A6B2E"/>
    <w:rsid w:val="004B037D"/>
    <w:rsid w:val="004B1056"/>
    <w:rsid w:val="004B1A79"/>
    <w:rsid w:val="004B1FE4"/>
    <w:rsid w:val="004B2532"/>
    <w:rsid w:val="004B2DCD"/>
    <w:rsid w:val="004B31D3"/>
    <w:rsid w:val="004B3D18"/>
    <w:rsid w:val="004B3ECF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659C"/>
    <w:rsid w:val="004F7040"/>
    <w:rsid w:val="00500D05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9ED"/>
    <w:rsid w:val="00525BA6"/>
    <w:rsid w:val="00526F3C"/>
    <w:rsid w:val="005276DE"/>
    <w:rsid w:val="0053380E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3D95"/>
    <w:rsid w:val="0058439F"/>
    <w:rsid w:val="0058616F"/>
    <w:rsid w:val="00594049"/>
    <w:rsid w:val="0059567E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A75C3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6B2"/>
    <w:rsid w:val="005C45E5"/>
    <w:rsid w:val="005C6649"/>
    <w:rsid w:val="005D077E"/>
    <w:rsid w:val="005D28DD"/>
    <w:rsid w:val="005D589F"/>
    <w:rsid w:val="005D62FD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3780"/>
    <w:rsid w:val="006137E5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2EF4"/>
    <w:rsid w:val="00633C66"/>
    <w:rsid w:val="006371A6"/>
    <w:rsid w:val="0063779A"/>
    <w:rsid w:val="00637A16"/>
    <w:rsid w:val="00640AA6"/>
    <w:rsid w:val="00641407"/>
    <w:rsid w:val="0064178D"/>
    <w:rsid w:val="006420D7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5C4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6EB"/>
    <w:rsid w:val="00686754"/>
    <w:rsid w:val="006872C1"/>
    <w:rsid w:val="00695803"/>
    <w:rsid w:val="006A2D59"/>
    <w:rsid w:val="006A2F72"/>
    <w:rsid w:val="006A329F"/>
    <w:rsid w:val="006A51B9"/>
    <w:rsid w:val="006A5FAB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32C7"/>
    <w:rsid w:val="006F658B"/>
    <w:rsid w:val="006F670F"/>
    <w:rsid w:val="006F71A6"/>
    <w:rsid w:val="006F7AD9"/>
    <w:rsid w:val="007010A3"/>
    <w:rsid w:val="00701D4D"/>
    <w:rsid w:val="0070321E"/>
    <w:rsid w:val="00704CCD"/>
    <w:rsid w:val="00705C50"/>
    <w:rsid w:val="00705CD7"/>
    <w:rsid w:val="00705DB9"/>
    <w:rsid w:val="00706A75"/>
    <w:rsid w:val="00712550"/>
    <w:rsid w:val="007132A5"/>
    <w:rsid w:val="00714079"/>
    <w:rsid w:val="007151A3"/>
    <w:rsid w:val="007176D9"/>
    <w:rsid w:val="00717D97"/>
    <w:rsid w:val="0072483C"/>
    <w:rsid w:val="00730095"/>
    <w:rsid w:val="00731192"/>
    <w:rsid w:val="0073352F"/>
    <w:rsid w:val="00734046"/>
    <w:rsid w:val="00735679"/>
    <w:rsid w:val="0073715A"/>
    <w:rsid w:val="00737417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301E"/>
    <w:rsid w:val="007734A8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6C17"/>
    <w:rsid w:val="007A6E26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2B6"/>
    <w:rsid w:val="007E38B6"/>
    <w:rsid w:val="007E3A3D"/>
    <w:rsid w:val="007E546D"/>
    <w:rsid w:val="007E63E7"/>
    <w:rsid w:val="007F1301"/>
    <w:rsid w:val="007F3C78"/>
    <w:rsid w:val="007F426D"/>
    <w:rsid w:val="007F655E"/>
    <w:rsid w:val="00801F58"/>
    <w:rsid w:val="00803F0F"/>
    <w:rsid w:val="008051A5"/>
    <w:rsid w:val="00805B23"/>
    <w:rsid w:val="0080626F"/>
    <w:rsid w:val="00806413"/>
    <w:rsid w:val="008067CD"/>
    <w:rsid w:val="008101D8"/>
    <w:rsid w:val="00815674"/>
    <w:rsid w:val="0081572C"/>
    <w:rsid w:val="00816C79"/>
    <w:rsid w:val="00816EDA"/>
    <w:rsid w:val="008176D6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35A79"/>
    <w:rsid w:val="00840027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4DE7"/>
    <w:rsid w:val="00855F4F"/>
    <w:rsid w:val="00856BF1"/>
    <w:rsid w:val="00860277"/>
    <w:rsid w:val="008611F6"/>
    <w:rsid w:val="008634F9"/>
    <w:rsid w:val="00864A97"/>
    <w:rsid w:val="00870D8B"/>
    <w:rsid w:val="00870E32"/>
    <w:rsid w:val="00871123"/>
    <w:rsid w:val="008720D3"/>
    <w:rsid w:val="00872A57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97D42"/>
    <w:rsid w:val="008A0AC9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29"/>
    <w:rsid w:val="008B4ADF"/>
    <w:rsid w:val="008B678B"/>
    <w:rsid w:val="008B6B8E"/>
    <w:rsid w:val="008B7BC3"/>
    <w:rsid w:val="008C21B7"/>
    <w:rsid w:val="008C590D"/>
    <w:rsid w:val="008C59B1"/>
    <w:rsid w:val="008C7E5C"/>
    <w:rsid w:val="008D239D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272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74B2"/>
    <w:rsid w:val="00951B47"/>
    <w:rsid w:val="0095397A"/>
    <w:rsid w:val="00955203"/>
    <w:rsid w:val="0095622E"/>
    <w:rsid w:val="009567A7"/>
    <w:rsid w:val="00957BBD"/>
    <w:rsid w:val="00961F0D"/>
    <w:rsid w:val="00963055"/>
    <w:rsid w:val="0096395A"/>
    <w:rsid w:val="00964E49"/>
    <w:rsid w:val="00966B18"/>
    <w:rsid w:val="00967753"/>
    <w:rsid w:val="00970490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67B8"/>
    <w:rsid w:val="009A7553"/>
    <w:rsid w:val="009B255F"/>
    <w:rsid w:val="009B2EFB"/>
    <w:rsid w:val="009B4018"/>
    <w:rsid w:val="009B5100"/>
    <w:rsid w:val="009B6208"/>
    <w:rsid w:val="009B6831"/>
    <w:rsid w:val="009B7C4C"/>
    <w:rsid w:val="009C139D"/>
    <w:rsid w:val="009C169E"/>
    <w:rsid w:val="009C186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4B61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3CB6"/>
    <w:rsid w:val="009F3DE0"/>
    <w:rsid w:val="009F44EA"/>
    <w:rsid w:val="009F6068"/>
    <w:rsid w:val="009F6837"/>
    <w:rsid w:val="009F7263"/>
    <w:rsid w:val="009F7E37"/>
    <w:rsid w:val="00A01CD3"/>
    <w:rsid w:val="00A04A59"/>
    <w:rsid w:val="00A06141"/>
    <w:rsid w:val="00A06247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1513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6727"/>
    <w:rsid w:val="00AB0E9C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4B27"/>
    <w:rsid w:val="00AD53D4"/>
    <w:rsid w:val="00AD7DBB"/>
    <w:rsid w:val="00AE16CC"/>
    <w:rsid w:val="00AE55F9"/>
    <w:rsid w:val="00AE6F0C"/>
    <w:rsid w:val="00AF1809"/>
    <w:rsid w:val="00AF30CF"/>
    <w:rsid w:val="00AF5396"/>
    <w:rsid w:val="00B0020A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48F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352AA"/>
    <w:rsid w:val="00B366A5"/>
    <w:rsid w:val="00B40BB4"/>
    <w:rsid w:val="00B41805"/>
    <w:rsid w:val="00B431A0"/>
    <w:rsid w:val="00B45CAC"/>
    <w:rsid w:val="00B46991"/>
    <w:rsid w:val="00B4719B"/>
    <w:rsid w:val="00B51742"/>
    <w:rsid w:val="00B51C37"/>
    <w:rsid w:val="00B5207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1378"/>
    <w:rsid w:val="00B72159"/>
    <w:rsid w:val="00B73191"/>
    <w:rsid w:val="00B731AE"/>
    <w:rsid w:val="00B75121"/>
    <w:rsid w:val="00B77EFD"/>
    <w:rsid w:val="00B8063A"/>
    <w:rsid w:val="00B81B3E"/>
    <w:rsid w:val="00B820D8"/>
    <w:rsid w:val="00B84203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255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C67D7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40A"/>
    <w:rsid w:val="00C045EE"/>
    <w:rsid w:val="00C05CC2"/>
    <w:rsid w:val="00C07766"/>
    <w:rsid w:val="00C120B6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45C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2161"/>
    <w:rsid w:val="00C844B6"/>
    <w:rsid w:val="00C85568"/>
    <w:rsid w:val="00C85F10"/>
    <w:rsid w:val="00C86198"/>
    <w:rsid w:val="00C8752E"/>
    <w:rsid w:val="00C91F7E"/>
    <w:rsid w:val="00C94126"/>
    <w:rsid w:val="00C96354"/>
    <w:rsid w:val="00C97D1B"/>
    <w:rsid w:val="00CA02FC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3927"/>
    <w:rsid w:val="00CD3FB5"/>
    <w:rsid w:val="00CD4AE8"/>
    <w:rsid w:val="00CD6983"/>
    <w:rsid w:val="00CD7C9F"/>
    <w:rsid w:val="00CE13B8"/>
    <w:rsid w:val="00CE210C"/>
    <w:rsid w:val="00CE26F6"/>
    <w:rsid w:val="00CE3D95"/>
    <w:rsid w:val="00CE5E37"/>
    <w:rsid w:val="00CF05CF"/>
    <w:rsid w:val="00CF0E49"/>
    <w:rsid w:val="00CF3D95"/>
    <w:rsid w:val="00CF7EE3"/>
    <w:rsid w:val="00D028F4"/>
    <w:rsid w:val="00D02FAE"/>
    <w:rsid w:val="00D0576B"/>
    <w:rsid w:val="00D07706"/>
    <w:rsid w:val="00D07C59"/>
    <w:rsid w:val="00D13E7A"/>
    <w:rsid w:val="00D13F4C"/>
    <w:rsid w:val="00D143C6"/>
    <w:rsid w:val="00D14E5E"/>
    <w:rsid w:val="00D15EF8"/>
    <w:rsid w:val="00D1626B"/>
    <w:rsid w:val="00D16E74"/>
    <w:rsid w:val="00D207B3"/>
    <w:rsid w:val="00D22809"/>
    <w:rsid w:val="00D22E6B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4E1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67A4D"/>
    <w:rsid w:val="00D72573"/>
    <w:rsid w:val="00D73500"/>
    <w:rsid w:val="00D7681D"/>
    <w:rsid w:val="00D80012"/>
    <w:rsid w:val="00D80BB6"/>
    <w:rsid w:val="00D8380A"/>
    <w:rsid w:val="00D84E6D"/>
    <w:rsid w:val="00D84EAE"/>
    <w:rsid w:val="00D8672F"/>
    <w:rsid w:val="00D8720D"/>
    <w:rsid w:val="00D8759D"/>
    <w:rsid w:val="00D911A5"/>
    <w:rsid w:val="00D91286"/>
    <w:rsid w:val="00D930CA"/>
    <w:rsid w:val="00D93DAF"/>
    <w:rsid w:val="00D95200"/>
    <w:rsid w:val="00D96D3D"/>
    <w:rsid w:val="00DA1649"/>
    <w:rsid w:val="00DA26ED"/>
    <w:rsid w:val="00DA30A6"/>
    <w:rsid w:val="00DA5815"/>
    <w:rsid w:val="00DA73E8"/>
    <w:rsid w:val="00DB007D"/>
    <w:rsid w:val="00DB0CF2"/>
    <w:rsid w:val="00DB17B9"/>
    <w:rsid w:val="00DB1809"/>
    <w:rsid w:val="00DB192F"/>
    <w:rsid w:val="00DB2940"/>
    <w:rsid w:val="00DB2B91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0110"/>
    <w:rsid w:val="00DD132B"/>
    <w:rsid w:val="00DD217D"/>
    <w:rsid w:val="00DD436E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4048"/>
    <w:rsid w:val="00E06C51"/>
    <w:rsid w:val="00E07497"/>
    <w:rsid w:val="00E07B32"/>
    <w:rsid w:val="00E112EB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9E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76FD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BC2"/>
    <w:rsid w:val="00EA1CA9"/>
    <w:rsid w:val="00EA3468"/>
    <w:rsid w:val="00EA3ADE"/>
    <w:rsid w:val="00EA63E3"/>
    <w:rsid w:val="00EA666B"/>
    <w:rsid w:val="00EA7385"/>
    <w:rsid w:val="00EA7495"/>
    <w:rsid w:val="00EA7F21"/>
    <w:rsid w:val="00EB1EF4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4E8F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F001CE"/>
    <w:rsid w:val="00F07034"/>
    <w:rsid w:val="00F079DE"/>
    <w:rsid w:val="00F14182"/>
    <w:rsid w:val="00F146B3"/>
    <w:rsid w:val="00F1567E"/>
    <w:rsid w:val="00F15968"/>
    <w:rsid w:val="00F15BE5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319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4F82"/>
    <w:rsid w:val="00F554A1"/>
    <w:rsid w:val="00F573B6"/>
    <w:rsid w:val="00F57CE6"/>
    <w:rsid w:val="00F57D4C"/>
    <w:rsid w:val="00F610C6"/>
    <w:rsid w:val="00F614C0"/>
    <w:rsid w:val="00F66673"/>
    <w:rsid w:val="00F702D6"/>
    <w:rsid w:val="00F73492"/>
    <w:rsid w:val="00F73CEF"/>
    <w:rsid w:val="00F74D1F"/>
    <w:rsid w:val="00F77796"/>
    <w:rsid w:val="00F8083E"/>
    <w:rsid w:val="00F80BE7"/>
    <w:rsid w:val="00F82707"/>
    <w:rsid w:val="00F82C3B"/>
    <w:rsid w:val="00F8496F"/>
    <w:rsid w:val="00F84B4B"/>
    <w:rsid w:val="00F85698"/>
    <w:rsid w:val="00F85B90"/>
    <w:rsid w:val="00F85CC1"/>
    <w:rsid w:val="00F86D04"/>
    <w:rsid w:val="00F872D2"/>
    <w:rsid w:val="00F90BB2"/>
    <w:rsid w:val="00F918AE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A7D55"/>
    <w:rsid w:val="00FB0ED9"/>
    <w:rsid w:val="00FB5421"/>
    <w:rsid w:val="00FC1EFC"/>
    <w:rsid w:val="00FC2FDE"/>
    <w:rsid w:val="00FC30D4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09A6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37728F9A"/>
  <w15:chartTrackingRefBased/>
  <w15:docId w15:val="{C2D3B1DF-2A73-4AAD-A1E8-F18BDCC7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30CA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rsid w:val="006866E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5F45-BA38-4B2C-BB4B-6C3AC55A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4062</Words>
  <Characters>29124</Characters>
  <Application>Microsoft Office Word</Application>
  <DocSecurity>0</DocSecurity>
  <Lines>242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Шаньгина Ольга Александровна</cp:lastModifiedBy>
  <cp:revision>28</cp:revision>
  <cp:lastPrinted>2025-02-14T08:29:00Z</cp:lastPrinted>
  <dcterms:created xsi:type="dcterms:W3CDTF">2025-06-20T10:36:00Z</dcterms:created>
  <dcterms:modified xsi:type="dcterms:W3CDTF">2025-07-07T14:48:00Z</dcterms:modified>
</cp:coreProperties>
</file>