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9F5E00D" w14:textId="77777777" w:rsidR="00894968" w:rsidRDefault="00CD2F5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D2F56">
              <w:rPr>
                <w:rFonts w:cstheme="minorHAnsi"/>
                <w:sz w:val="24"/>
                <w:szCs w:val="24"/>
              </w:rPr>
              <w:t>Смета 04-05-03. Контактная сеть. (132-23-</w:t>
            </w:r>
            <w:proofErr w:type="gramStart"/>
            <w:r w:rsidRPr="00CD2F56">
              <w:rPr>
                <w:rFonts w:cstheme="minorHAnsi"/>
                <w:sz w:val="24"/>
                <w:szCs w:val="24"/>
              </w:rPr>
              <w:t>КС)  на</w:t>
            </w:r>
            <w:proofErr w:type="gramEnd"/>
            <w:r w:rsidRPr="00CD2F56">
              <w:rPr>
                <w:rFonts w:cstheme="minorHAnsi"/>
                <w:sz w:val="24"/>
                <w:szCs w:val="24"/>
              </w:rPr>
              <w:t xml:space="preserve"> сумму 1 131 596,05р.</w:t>
            </w:r>
          </w:p>
          <w:p w14:paraId="37FA907B" w14:textId="29611BCC" w:rsidR="00C04FEC" w:rsidRPr="006B0D4E" w:rsidRDefault="00C04FE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D2F56">
              <w:rPr>
                <w:rFonts w:cstheme="minorHAnsi"/>
                <w:sz w:val="24"/>
                <w:szCs w:val="24"/>
              </w:rPr>
              <w:t>Смета 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CD2F56">
              <w:rPr>
                <w:rFonts w:cstheme="minorHAnsi"/>
                <w:sz w:val="24"/>
                <w:szCs w:val="24"/>
              </w:rPr>
              <w:t>-0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CD2F56">
              <w:rPr>
                <w:rFonts w:cstheme="minorHAnsi"/>
                <w:sz w:val="24"/>
                <w:szCs w:val="24"/>
              </w:rPr>
              <w:t>-0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CD2F56">
              <w:rPr>
                <w:rFonts w:cstheme="minorHAnsi"/>
                <w:sz w:val="24"/>
                <w:szCs w:val="24"/>
              </w:rPr>
              <w:t xml:space="preserve">. Контактная сеть. (132-23-КС)  на сумму </w:t>
            </w:r>
            <w:r w:rsidR="00D27C63">
              <w:t xml:space="preserve"> </w:t>
            </w:r>
            <w:r w:rsidR="00D27C63" w:rsidRPr="00D27C63">
              <w:rPr>
                <w:rFonts w:cstheme="minorHAnsi"/>
                <w:sz w:val="24"/>
                <w:szCs w:val="24"/>
              </w:rPr>
              <w:t>1</w:t>
            </w:r>
            <w:r w:rsidR="00D27C63">
              <w:rPr>
                <w:rFonts w:cstheme="minorHAnsi"/>
                <w:sz w:val="24"/>
                <w:szCs w:val="24"/>
              </w:rPr>
              <w:t> </w:t>
            </w:r>
            <w:r w:rsidR="00D27C63" w:rsidRPr="00D27C63">
              <w:rPr>
                <w:rFonts w:cstheme="minorHAnsi"/>
                <w:sz w:val="24"/>
                <w:szCs w:val="24"/>
              </w:rPr>
              <w:t>789</w:t>
            </w:r>
            <w:r w:rsidR="00D27C63">
              <w:rPr>
                <w:rFonts w:cstheme="minorHAnsi"/>
                <w:sz w:val="24"/>
                <w:szCs w:val="24"/>
              </w:rPr>
              <w:t xml:space="preserve"> </w:t>
            </w:r>
            <w:r w:rsidR="00D27C63" w:rsidRPr="00D27C63">
              <w:rPr>
                <w:rFonts w:cstheme="minorHAnsi"/>
                <w:sz w:val="24"/>
                <w:szCs w:val="24"/>
              </w:rPr>
              <w:t>959,56</w:t>
            </w:r>
            <w:r w:rsidRPr="00CD2F56">
              <w:rPr>
                <w:rFonts w:cstheme="minorHAnsi"/>
                <w:sz w:val="24"/>
                <w:szCs w:val="24"/>
              </w:rPr>
              <w:t>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Pr="009F09DE" w:rsidRDefault="00B81328">
            <w:pPr>
              <w:spacing w:after="0" w:line="240" w:lineRule="auto"/>
              <w:jc w:val="center"/>
            </w:pPr>
            <w:r w:rsidRPr="009F09DE"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13CBE93A" w:rsidR="00894968" w:rsidRDefault="00D02CC9">
            <w:pPr>
              <w:spacing w:after="0" w:line="240" w:lineRule="auto"/>
              <w:jc w:val="center"/>
            </w:pPr>
            <w:r>
              <w:t>№ п в смете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89637B1" w:rsidR="00EB74B1" w:rsidRPr="009F09DE" w:rsidRDefault="001277A3" w:rsidP="00D026F6">
            <w:pPr>
              <w:spacing w:after="0" w:line="240" w:lineRule="auto"/>
            </w:pPr>
            <w:r w:rsidRPr="009F09DE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30C21BFE" w:rsidR="00EB74B1" w:rsidRPr="009F09DE" w:rsidRDefault="00FC7F70">
            <w:pPr>
              <w:spacing w:after="0" w:line="240" w:lineRule="auto"/>
              <w:jc w:val="center"/>
            </w:pPr>
            <w:r w:rsidRPr="009F09DE">
              <w:t xml:space="preserve">ПРЕДВАРИТЕЛЬНЫЙ расчет на </w:t>
            </w:r>
            <w:r w:rsidR="00C04FEC">
              <w:t>4</w:t>
            </w:r>
            <w:r w:rsidRPr="009F09DE"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65E76737" w:rsidR="00FC0EB9" w:rsidRPr="009F09DE" w:rsidRDefault="00687F5D" w:rsidP="00D026F6">
            <w:pPr>
              <w:spacing w:after="0" w:line="240" w:lineRule="auto"/>
            </w:pPr>
            <w:r w:rsidRPr="009F09DE">
              <w:t>В настройках Гранд-сметы – свойства- внести правильный номер сметы и наименование работ.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5FFE9E41" w:rsidR="00FC0EB9" w:rsidRPr="009F09DE" w:rsidRDefault="00277BB0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293CF1E9" w:rsidR="00D026F6" w:rsidRPr="009F09DE" w:rsidRDefault="001277A3" w:rsidP="00D026F6">
            <w:pPr>
              <w:spacing w:after="0" w:line="240" w:lineRule="auto"/>
            </w:pPr>
            <w:r w:rsidRPr="009F09DE">
              <w:t xml:space="preserve">Обосновать применение </w:t>
            </w:r>
            <w:proofErr w:type="spellStart"/>
            <w:r w:rsidRPr="009F09DE">
              <w:t>коэф</w:t>
            </w:r>
            <w:proofErr w:type="spellEnd"/>
            <w:r w:rsidRPr="009F09DE">
              <w:t>. по приказу от 07.07.2022 № 557/</w:t>
            </w:r>
            <w:proofErr w:type="spellStart"/>
            <w:r w:rsidRPr="009F09DE">
              <w:t>пр</w:t>
            </w:r>
            <w:proofErr w:type="spellEnd"/>
            <w:r w:rsidRPr="009F09DE">
              <w:t xml:space="preserve"> прил.8 табл.2 п.3, (стесненные условия). Обосновать в </w:t>
            </w:r>
            <w:proofErr w:type="spellStart"/>
            <w:r w:rsidRPr="009F09DE">
              <w:t>ПОСе</w:t>
            </w:r>
            <w:proofErr w:type="spellEnd"/>
            <w:r w:rsidRPr="009F09DE">
              <w:t xml:space="preserve"> либо в общих указаниях к проекту.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3AE2C4D0" w:rsidR="00D026F6" w:rsidRPr="009F09DE" w:rsidRDefault="00FC7F70">
            <w:pPr>
              <w:spacing w:after="0" w:line="240" w:lineRule="auto"/>
              <w:jc w:val="center"/>
            </w:pPr>
            <w:r w:rsidRPr="009F09DE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0D0EE950" w:rsidR="003A4C31" w:rsidRPr="009F09DE" w:rsidRDefault="001277A3" w:rsidP="003A4C31">
            <w:pPr>
              <w:spacing w:after="0" w:line="240" w:lineRule="auto"/>
            </w:pPr>
            <w:r w:rsidRPr="009F09DE">
              <w:t xml:space="preserve">Не обосновано применены </w:t>
            </w:r>
            <w:proofErr w:type="spellStart"/>
            <w:r w:rsidRPr="009F09DE">
              <w:t>коэф</w:t>
            </w:r>
            <w:proofErr w:type="spellEnd"/>
            <w:r w:rsidRPr="009F09DE">
              <w:t>. по Приказу от 04.08.2020 № 421/</w:t>
            </w:r>
            <w:proofErr w:type="spellStart"/>
            <w:r w:rsidRPr="009F09DE">
              <w:t>пр</w:t>
            </w:r>
            <w:proofErr w:type="spellEnd"/>
            <w:r w:rsidRPr="009F09DE">
              <w:t xml:space="preserve"> </w:t>
            </w:r>
            <w:proofErr w:type="gramStart"/>
            <w:r w:rsidRPr="009F09DE">
              <w:t>п.58б ,</w:t>
            </w:r>
            <w:proofErr w:type="gramEnd"/>
            <w:r w:rsidRPr="009F09DE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0A7E9C2" w:rsidR="003A4C31" w:rsidRPr="009F09DE" w:rsidRDefault="00FC7F70" w:rsidP="003A4C31">
            <w:pPr>
              <w:spacing w:after="0" w:line="240" w:lineRule="auto"/>
              <w:jc w:val="center"/>
            </w:pPr>
            <w:r w:rsidRPr="009F09DE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8474FB6" w:rsidR="008A1749" w:rsidRPr="009F09DE" w:rsidRDefault="001277A3" w:rsidP="008A1749">
            <w:pPr>
              <w:spacing w:after="0" w:line="240" w:lineRule="auto"/>
            </w:pPr>
            <w:r w:rsidRPr="009F09DE">
              <w:t>Согласно п.3.3.1.4. инструкции АО «ТМХ» сметы составляются базисно-индексным методом без лимитированных затрат и НДС.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061EA065" w:rsidR="008A1749" w:rsidRPr="009F09DE" w:rsidRDefault="00FC7F70" w:rsidP="008A1749">
            <w:pPr>
              <w:spacing w:after="0" w:line="240" w:lineRule="auto"/>
              <w:jc w:val="center"/>
            </w:pPr>
            <w:r w:rsidRPr="009F09DE"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480E963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06699" w14:textId="5137A7AA" w:rsidR="005F49F9" w:rsidRPr="009F09DE" w:rsidRDefault="005F49F9" w:rsidP="005F49F9">
            <w:pPr>
              <w:spacing w:after="0" w:line="240" w:lineRule="auto"/>
            </w:pPr>
            <w:r w:rsidRPr="009F09DE">
              <w:t>Предоставить ВОР.</w:t>
            </w:r>
          </w:p>
          <w:p w14:paraId="4E3CF665" w14:textId="2BB131D7" w:rsidR="008A1749" w:rsidRPr="009F09DE" w:rsidRDefault="008A1749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4A527855" w:rsidR="008A1749" w:rsidRPr="009F09DE" w:rsidRDefault="00F2222F" w:rsidP="008A1749">
            <w:pPr>
              <w:spacing w:after="0" w:line="240" w:lineRule="auto"/>
              <w:jc w:val="center"/>
            </w:pPr>
            <w:r w:rsidRPr="009F09DE">
              <w:t>Представлен 132-23-КС.ВР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4B873235" w:rsidR="008A1749" w:rsidRDefault="00EC43FA" w:rsidP="008A1749">
            <w:pPr>
              <w:spacing w:after="0" w:line="240" w:lineRule="auto"/>
              <w:jc w:val="center"/>
            </w:pPr>
            <w:r>
              <w:t>1-3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F162D" w14:textId="49D0C1E1" w:rsidR="005F49F9" w:rsidRPr="009F09DE" w:rsidRDefault="005F49F9" w:rsidP="005F49F9">
            <w:pPr>
              <w:spacing w:after="0" w:line="240" w:lineRule="auto"/>
            </w:pPr>
            <w:r w:rsidRPr="009F09DE">
              <w:t xml:space="preserve">п.1-3 – обосновать объемы </w:t>
            </w:r>
            <w:proofErr w:type="gramStart"/>
            <w:r w:rsidRPr="009F09DE">
              <w:t>работ.</w:t>
            </w:r>
            <w:r w:rsidR="00194206" w:rsidRPr="009F09DE">
              <w:t>(</w:t>
            </w:r>
            <w:proofErr w:type="gramEnd"/>
            <w:r w:rsidR="00194206" w:rsidRPr="009F09DE">
              <w:t>Земляные работы указать в ВР)</w:t>
            </w:r>
          </w:p>
          <w:p w14:paraId="16CCC999" w14:textId="00A4356C" w:rsidR="008A1749" w:rsidRPr="009F09DE" w:rsidRDefault="008A1749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4362B99" w:rsidR="008A1749" w:rsidRDefault="00C73FE0" w:rsidP="008A1749">
            <w:pPr>
              <w:spacing w:after="0" w:line="240" w:lineRule="auto"/>
              <w:jc w:val="center"/>
            </w:pPr>
            <w:r>
              <w:t>1-4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3ED00328" w:rsidR="008A1749" w:rsidRPr="009F09DE" w:rsidRDefault="00F2222F" w:rsidP="00F2222F">
            <w:pPr>
              <w:spacing w:after="0" w:line="240" w:lineRule="auto"/>
              <w:jc w:val="center"/>
            </w:pPr>
            <w:r w:rsidRPr="009F09DE">
              <w:t>Приведены в п.п.1-3 132-23-КС.ВР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1C9DF672" w:rsidR="008A1749" w:rsidRDefault="00EC43FA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07E90" w14:textId="168FF62E" w:rsidR="005F49F9" w:rsidRPr="009F09DE" w:rsidRDefault="005F49F9" w:rsidP="005F49F9">
            <w:pPr>
              <w:spacing w:after="0" w:line="240" w:lineRule="auto"/>
            </w:pPr>
            <w:r w:rsidRPr="009F09DE">
              <w:t>П.4- Согласовать с Заказчиком расстояние для вывоза грунта 25</w:t>
            </w:r>
            <w:proofErr w:type="gramStart"/>
            <w:r w:rsidRPr="009F09DE">
              <w:t>км..</w:t>
            </w:r>
            <w:proofErr w:type="gramEnd"/>
          </w:p>
          <w:p w14:paraId="5FF4F195" w14:textId="147BA4D8" w:rsidR="008A1749" w:rsidRPr="009F09DE" w:rsidRDefault="008A1749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4C14C03C" w:rsidR="008A1749" w:rsidRPr="009F09DE" w:rsidRDefault="00246B68" w:rsidP="008A1749">
            <w:pPr>
              <w:spacing w:after="0" w:line="240" w:lineRule="auto"/>
              <w:jc w:val="center"/>
            </w:pPr>
            <w:r w:rsidRPr="009F09DE">
              <w:t>Грунт используется для обратной засыпки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7304290F" w:rsidR="008A1749" w:rsidRDefault="00EC43FA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BE79D" w14:textId="7D67BE1A" w:rsidR="005F49F9" w:rsidRPr="009F09DE" w:rsidRDefault="005F49F9" w:rsidP="005F49F9">
            <w:pPr>
              <w:spacing w:after="0" w:line="240" w:lineRule="auto"/>
            </w:pPr>
            <w:r w:rsidRPr="009F09DE">
              <w:t xml:space="preserve">П.5 - Нет подтверждения </w:t>
            </w:r>
            <w:proofErr w:type="gramStart"/>
            <w:r w:rsidRPr="009F09DE">
              <w:t>текущей  цены</w:t>
            </w:r>
            <w:proofErr w:type="gramEnd"/>
            <w:r w:rsidRPr="009F09DE">
              <w:t xml:space="preserve"> и договора на утилизацию.</w:t>
            </w:r>
          </w:p>
          <w:p w14:paraId="76C52566" w14:textId="038184F1" w:rsidR="003F0D92" w:rsidRPr="009F09DE" w:rsidRDefault="003F0D92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3EDC9938" w:rsidR="008A1749" w:rsidRPr="009F09DE" w:rsidRDefault="00246B68" w:rsidP="00246B68">
            <w:pPr>
              <w:spacing w:after="0" w:line="240" w:lineRule="auto"/>
            </w:pPr>
            <w:r w:rsidRPr="009F09DE">
              <w:t>Согласно 132-23 КС.ВР утилизация отсутствует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6C38F6A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924B9" w14:textId="15BBB22B" w:rsidR="005F49F9" w:rsidRPr="009F09DE" w:rsidRDefault="005F49F9" w:rsidP="005F49F9">
            <w:pPr>
              <w:spacing w:after="0" w:line="240" w:lineRule="auto"/>
            </w:pPr>
            <w:r w:rsidRPr="009F09DE">
              <w:t>Раздел 2 «Контактная сеть» не доделан.</w:t>
            </w:r>
          </w:p>
          <w:p w14:paraId="605FABFD" w14:textId="197DF628" w:rsidR="003F0D92" w:rsidRPr="009F09DE" w:rsidRDefault="003F0D92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6C282B7A" w:rsidR="008A1749" w:rsidRPr="009F09DE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01A826C1" w:rsidR="008A1749" w:rsidRDefault="00EC43FA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7C5FC" w14:textId="4D15E57B" w:rsidR="005F49F9" w:rsidRPr="009F09DE" w:rsidRDefault="005F49F9" w:rsidP="005F49F9">
            <w:pPr>
              <w:spacing w:after="0" w:line="240" w:lineRule="auto"/>
            </w:pPr>
            <w:r w:rsidRPr="009F09DE">
              <w:t xml:space="preserve">П.6 – согласно п.4 листа 1 установка фундаментов производится преимущественно методом </w:t>
            </w:r>
            <w:proofErr w:type="spellStart"/>
            <w:r w:rsidRPr="009F09DE">
              <w:t>вибропогружения</w:t>
            </w:r>
            <w:proofErr w:type="spellEnd"/>
            <w:r w:rsidRPr="009F09DE">
              <w:t>. Согласовать метод работ</w:t>
            </w:r>
            <w:r w:rsidR="00194206" w:rsidRPr="009F09DE">
              <w:t>,</w:t>
            </w:r>
            <w:r w:rsidR="00F2222F" w:rsidRPr="009F09DE">
              <w:t xml:space="preserve"> </w:t>
            </w:r>
            <w:r w:rsidR="00194206" w:rsidRPr="009F09DE">
              <w:t>указать в ВР</w:t>
            </w:r>
            <w:r w:rsidRPr="009F09DE">
              <w:t>.</w:t>
            </w:r>
          </w:p>
          <w:p w14:paraId="2554FE30" w14:textId="186AE42A" w:rsidR="003F0D92" w:rsidRPr="009F09DE" w:rsidRDefault="003F0D92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6F251EE4" w:rsidR="008A1749" w:rsidRDefault="00C73FE0" w:rsidP="008A1749">
            <w:pPr>
              <w:spacing w:after="0" w:line="240" w:lineRule="auto"/>
              <w:jc w:val="center"/>
            </w:pPr>
            <w:r>
              <w:t>5,7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37E23650" w:rsidR="008A1749" w:rsidRPr="009F09DE" w:rsidRDefault="00F2222F" w:rsidP="00143B58">
            <w:pPr>
              <w:spacing w:after="0" w:line="240" w:lineRule="auto"/>
              <w:jc w:val="center"/>
            </w:pPr>
            <w:r w:rsidRPr="009F09DE">
              <w:t>п.1</w:t>
            </w:r>
            <w:r w:rsidR="00143B58" w:rsidRPr="009F09DE">
              <w:t>2</w:t>
            </w:r>
            <w:r w:rsidRPr="009F09DE">
              <w:t xml:space="preserve"> 132-23-КС.ВР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2AE368CC" w:rsidR="001277A3" w:rsidRDefault="00EC43FA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B1FB7" w14:textId="2EF24D6F" w:rsidR="005F49F9" w:rsidRPr="009F09DE" w:rsidRDefault="005F49F9" w:rsidP="005F49F9">
            <w:pPr>
              <w:spacing w:after="0" w:line="240" w:lineRule="auto"/>
            </w:pPr>
            <w:r w:rsidRPr="009F09DE">
              <w:t xml:space="preserve">П.7 - Нет подтверждения </w:t>
            </w:r>
            <w:proofErr w:type="gramStart"/>
            <w:r w:rsidRPr="009F09DE">
              <w:t>текущей  цены</w:t>
            </w:r>
            <w:proofErr w:type="gramEnd"/>
            <w:r w:rsidRPr="009F09DE">
              <w:t xml:space="preserve"> ТСА-4,5-100, КАЦ и письма заказчика. </w:t>
            </w:r>
          </w:p>
          <w:p w14:paraId="2FF4E4B6" w14:textId="5B8DDA3E" w:rsidR="001D0D47" w:rsidRPr="009F09DE" w:rsidRDefault="001D0D4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0D239B7B" w:rsidR="001D0D47" w:rsidRDefault="00C73FE0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5E0BDD7B" w:rsidR="001D0D47" w:rsidRDefault="00A264C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713813CD" w:rsidR="001D0D47" w:rsidRDefault="00EC43F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04F92" w14:textId="33FCCE24" w:rsidR="005F49F9" w:rsidRPr="009F09DE" w:rsidRDefault="005F49F9" w:rsidP="005F49F9">
            <w:pPr>
              <w:spacing w:after="0" w:line="240" w:lineRule="auto"/>
            </w:pPr>
            <w:r w:rsidRPr="009F09DE">
              <w:t xml:space="preserve">П.8 – вес </w:t>
            </w:r>
            <w:proofErr w:type="spellStart"/>
            <w:proofErr w:type="gramStart"/>
            <w:r w:rsidRPr="009F09DE">
              <w:t>метал.стойки</w:t>
            </w:r>
            <w:proofErr w:type="spellEnd"/>
            <w:proofErr w:type="gramEnd"/>
            <w:r w:rsidRPr="009F09DE">
              <w:t xml:space="preserve"> 519кг.  Заменить ФЕР28-02-013-</w:t>
            </w:r>
            <w:proofErr w:type="gramStart"/>
            <w:r w:rsidRPr="009F09DE">
              <w:t>07  на</w:t>
            </w:r>
            <w:proofErr w:type="gramEnd"/>
            <w:r w:rsidRPr="009F09DE">
              <w:t xml:space="preserve"> ФЕР28-02-013-05.</w:t>
            </w:r>
          </w:p>
          <w:p w14:paraId="5BA142C9" w14:textId="39A5C24C" w:rsidR="001D0D47" w:rsidRPr="009F09DE" w:rsidRDefault="001D0D4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2A10804C" w:rsidR="001D0D47" w:rsidRDefault="00C73FE0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19657317" w:rsidR="001D0D47" w:rsidRDefault="00A264C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0F5CA5EF" w:rsidR="00674567" w:rsidRDefault="00EC43FA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CED38" w14:textId="53A8CB8B" w:rsidR="005F49F9" w:rsidRPr="009F09DE" w:rsidRDefault="005F49F9" w:rsidP="005F49F9">
            <w:pPr>
              <w:spacing w:after="0" w:line="240" w:lineRule="auto"/>
            </w:pPr>
            <w:r w:rsidRPr="009F09DE">
              <w:t xml:space="preserve">П.9 - Нет подтверждения </w:t>
            </w:r>
            <w:proofErr w:type="gramStart"/>
            <w:r w:rsidRPr="009F09DE">
              <w:t>текущей  цены</w:t>
            </w:r>
            <w:proofErr w:type="gramEnd"/>
            <w:r w:rsidRPr="009F09DE">
              <w:t xml:space="preserve"> МШК, нет КАЦ и письма заказчика.</w:t>
            </w:r>
          </w:p>
          <w:p w14:paraId="7C8172DB" w14:textId="04FB0707" w:rsidR="00674567" w:rsidRPr="009F09DE" w:rsidRDefault="0067456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3E6F38FB" w:rsidR="00674567" w:rsidRDefault="00C73FE0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05208EFD" w:rsidR="00674567" w:rsidRDefault="00A264C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427F7E62" w:rsidR="001D0D47" w:rsidRDefault="00EC43FA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AE54A" w14:textId="77132A53" w:rsidR="005F49F9" w:rsidRPr="009F09DE" w:rsidRDefault="005F49F9" w:rsidP="005F49F9">
            <w:pPr>
              <w:spacing w:after="0" w:line="240" w:lineRule="auto"/>
            </w:pPr>
            <w:r w:rsidRPr="009F09DE">
              <w:t>1П.10 – обосновать применение расценки.</w:t>
            </w:r>
          </w:p>
          <w:p w14:paraId="5BC03A1D" w14:textId="3D0A0362" w:rsidR="001D0D47" w:rsidRPr="009F09DE" w:rsidRDefault="001D0D4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61D220B5" w:rsidR="001D0D47" w:rsidRDefault="00C73FE0" w:rsidP="008A1749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4D1A3E2D" w:rsidR="001D0D47" w:rsidRDefault="00A264C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318BB0E9" w:rsidR="00674567" w:rsidRDefault="00EC43FA" w:rsidP="008A1749">
            <w:pPr>
              <w:spacing w:after="0" w:line="240" w:lineRule="auto"/>
              <w:jc w:val="center"/>
            </w:pPr>
            <w:r>
              <w:t>11,13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EBAEB" w14:textId="1E4F6021" w:rsidR="005F49F9" w:rsidRPr="009F09DE" w:rsidRDefault="005F49F9" w:rsidP="005F49F9">
            <w:pPr>
              <w:spacing w:after="0" w:line="240" w:lineRule="auto"/>
            </w:pPr>
            <w:r w:rsidRPr="009F09DE">
              <w:t xml:space="preserve">П.11, п.13 - Нет подтверждения </w:t>
            </w:r>
            <w:proofErr w:type="gramStart"/>
            <w:r w:rsidRPr="009F09DE">
              <w:t>текущей  цены</w:t>
            </w:r>
            <w:proofErr w:type="gramEnd"/>
            <w:r w:rsidRPr="009F09DE">
              <w:t xml:space="preserve"> опоры и кронштейна, нет КАЦ и письма заказчика.</w:t>
            </w:r>
          </w:p>
          <w:p w14:paraId="37E7ACC4" w14:textId="0C8865E8" w:rsidR="00674567" w:rsidRPr="009F09DE" w:rsidRDefault="0067456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234845BB" w:rsidR="00674567" w:rsidRDefault="00C73FE0" w:rsidP="008A1749">
            <w:pPr>
              <w:spacing w:after="0" w:line="240" w:lineRule="auto"/>
              <w:jc w:val="center"/>
            </w:pPr>
            <w:r>
              <w:t>22,22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02D01C05" w:rsidR="00674567" w:rsidRDefault="00A264C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5F6A82B8" w:rsidR="00674567" w:rsidRDefault="00EC43FA" w:rsidP="008A1749">
            <w:pPr>
              <w:spacing w:after="0" w:line="240" w:lineRule="auto"/>
              <w:jc w:val="center"/>
            </w:pPr>
            <w:r>
              <w:t>14,15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ED7EB" w14:textId="787931C3" w:rsidR="005F49F9" w:rsidRPr="009F09DE" w:rsidRDefault="005F49F9" w:rsidP="005F49F9">
            <w:pPr>
              <w:spacing w:after="0" w:line="240" w:lineRule="auto"/>
            </w:pPr>
            <w:r w:rsidRPr="009F09DE">
              <w:t>П.14-15 – не внесена стоимость.</w:t>
            </w:r>
          </w:p>
          <w:p w14:paraId="74B66523" w14:textId="6A8A1BEC" w:rsidR="00674567" w:rsidRPr="009F09DE" w:rsidRDefault="0067456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6A0F7840" w:rsidR="00674567" w:rsidRDefault="00C73FE0" w:rsidP="008A1749">
            <w:pPr>
              <w:spacing w:after="0" w:line="240" w:lineRule="auto"/>
              <w:jc w:val="center"/>
            </w:pPr>
            <w:r>
              <w:t>10,12,14,16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04CF8CDD" w:rsidR="00674567" w:rsidRDefault="00A264C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58F5D588" w:rsidR="00674567" w:rsidRDefault="00EC43FA" w:rsidP="008A1749">
            <w:pPr>
              <w:spacing w:after="0" w:line="240" w:lineRule="auto"/>
              <w:jc w:val="center"/>
            </w:pPr>
            <w:r>
              <w:t>16-24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02C0C" w14:textId="40FFB7FB" w:rsidR="005F49F9" w:rsidRPr="009F09DE" w:rsidRDefault="005F49F9" w:rsidP="005F49F9">
            <w:pPr>
              <w:spacing w:after="0" w:line="240" w:lineRule="auto"/>
            </w:pPr>
            <w:r w:rsidRPr="009F09DE">
              <w:t>П.16-24- исключить.</w:t>
            </w:r>
          </w:p>
          <w:p w14:paraId="45F17261" w14:textId="228E41D4" w:rsidR="00674567" w:rsidRPr="009F09DE" w:rsidRDefault="0067456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06FDBDF3" w:rsidR="00674567" w:rsidRDefault="009156D7" w:rsidP="008A1749">
            <w:pPr>
              <w:spacing w:after="0" w:line="240" w:lineRule="auto"/>
              <w:jc w:val="center"/>
            </w:pPr>
            <w:r>
              <w:t>9,17,24</w:t>
            </w:r>
            <w:r w:rsidR="00C73FE0">
              <w:t>,25</w:t>
            </w:r>
            <w:r>
              <w:t>,26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295BB1BC" w:rsidR="00674567" w:rsidRDefault="00A264C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6BE25BB3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1DF50" w14:textId="7FB23524" w:rsidR="005F49F9" w:rsidRPr="009F09DE" w:rsidRDefault="005F49F9" w:rsidP="005F49F9">
            <w:pPr>
              <w:spacing w:after="0" w:line="240" w:lineRule="auto"/>
            </w:pPr>
            <w:r w:rsidRPr="009F09DE">
              <w:t>В смете не учтены:</w:t>
            </w:r>
          </w:p>
          <w:p w14:paraId="3340F088" w14:textId="77777777" w:rsidR="005F49F9" w:rsidRPr="009F09DE" w:rsidRDefault="005F49F9" w:rsidP="005F49F9">
            <w:pPr>
              <w:spacing w:after="0" w:line="240" w:lineRule="auto"/>
            </w:pPr>
            <w:r w:rsidRPr="009F09DE">
              <w:t xml:space="preserve">-  </w:t>
            </w:r>
            <w:proofErr w:type="spellStart"/>
            <w:r w:rsidRPr="009F09DE">
              <w:t>перенавешивание</w:t>
            </w:r>
            <w:proofErr w:type="spellEnd"/>
            <w:r w:rsidRPr="009F09DE">
              <w:t xml:space="preserve"> контактных проводов,</w:t>
            </w:r>
          </w:p>
          <w:p w14:paraId="5D585D88" w14:textId="77777777" w:rsidR="005F49F9" w:rsidRPr="009F09DE" w:rsidRDefault="005F49F9" w:rsidP="005F49F9">
            <w:pPr>
              <w:spacing w:after="0" w:line="240" w:lineRule="auto"/>
            </w:pPr>
            <w:r w:rsidRPr="009F09DE">
              <w:t>- крепление консолей к опорам,</w:t>
            </w:r>
          </w:p>
          <w:p w14:paraId="2209193A" w14:textId="77777777" w:rsidR="005F49F9" w:rsidRPr="009F09DE" w:rsidRDefault="005F49F9" w:rsidP="005F49F9">
            <w:pPr>
              <w:spacing w:after="0" w:line="240" w:lineRule="auto"/>
            </w:pPr>
            <w:r w:rsidRPr="009F09DE">
              <w:t>- регулировка высоты подвеса провода.</w:t>
            </w:r>
          </w:p>
          <w:p w14:paraId="52199259" w14:textId="77777777" w:rsidR="005F49F9" w:rsidRPr="009F09DE" w:rsidRDefault="005F49F9" w:rsidP="005F49F9">
            <w:pPr>
              <w:spacing w:after="0" w:line="240" w:lineRule="auto"/>
            </w:pPr>
            <w:r w:rsidRPr="009F09DE">
              <w:t xml:space="preserve"> - заземление опор,</w:t>
            </w:r>
          </w:p>
          <w:p w14:paraId="58E84D2D" w14:textId="77777777" w:rsidR="00674567" w:rsidRPr="009F09DE" w:rsidRDefault="005F49F9" w:rsidP="005F49F9">
            <w:pPr>
              <w:spacing w:after="0" w:line="240" w:lineRule="auto"/>
            </w:pPr>
            <w:r w:rsidRPr="009F09DE">
              <w:t>- установка знаков.</w:t>
            </w:r>
          </w:p>
          <w:p w14:paraId="12AD5BE1" w14:textId="76CF050B" w:rsidR="00194206" w:rsidRPr="009F09DE" w:rsidRDefault="00194206" w:rsidP="005F49F9">
            <w:pPr>
              <w:spacing w:after="0" w:line="240" w:lineRule="auto"/>
            </w:pPr>
            <w:r w:rsidRPr="009F09DE">
              <w:t>Указать в ВР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420740FE" w:rsidR="00674567" w:rsidRDefault="00143B58" w:rsidP="008A1749">
            <w:pPr>
              <w:spacing w:after="0" w:line="240" w:lineRule="auto"/>
              <w:jc w:val="center"/>
            </w:pPr>
            <w:r w:rsidRPr="009F09DE">
              <w:t>п.п.4, 13-21 132-23-КС.ВР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C04FEC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564A8FBB" w:rsidR="00894968" w:rsidRPr="00CD2F56" w:rsidRDefault="00674567">
      <w:pPr>
        <w:rPr>
          <w:lang w:val="en-US"/>
        </w:rPr>
      </w:pPr>
      <w:r w:rsidRPr="00CD2F56">
        <w:rPr>
          <w:lang w:val="en-US"/>
        </w:rPr>
        <w:lastRenderedPageBreak/>
        <w:t xml:space="preserve">                                                                                           </w:t>
      </w: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69DF5" w14:textId="77777777" w:rsidR="00EC73B4" w:rsidRDefault="00EC73B4">
      <w:pPr>
        <w:spacing w:line="240" w:lineRule="auto"/>
      </w:pPr>
      <w:r>
        <w:separator/>
      </w:r>
    </w:p>
  </w:endnote>
  <w:endnote w:type="continuationSeparator" w:id="0">
    <w:p w14:paraId="746B8A0D" w14:textId="77777777" w:rsidR="00EC73B4" w:rsidRDefault="00EC73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58172" w14:textId="77777777" w:rsidR="00EC73B4" w:rsidRDefault="00EC73B4">
      <w:pPr>
        <w:spacing w:after="0"/>
      </w:pPr>
      <w:r>
        <w:separator/>
      </w:r>
    </w:p>
  </w:footnote>
  <w:footnote w:type="continuationSeparator" w:id="0">
    <w:p w14:paraId="2A3B15F7" w14:textId="77777777" w:rsidR="00EC73B4" w:rsidRDefault="00EC73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105AB"/>
    <w:rsid w:val="000108C5"/>
    <w:rsid w:val="00041174"/>
    <w:rsid w:val="000438DC"/>
    <w:rsid w:val="00044F30"/>
    <w:rsid w:val="00045F19"/>
    <w:rsid w:val="0006796E"/>
    <w:rsid w:val="000710CC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3B58"/>
    <w:rsid w:val="00144070"/>
    <w:rsid w:val="00146699"/>
    <w:rsid w:val="00153B84"/>
    <w:rsid w:val="00161407"/>
    <w:rsid w:val="0018175C"/>
    <w:rsid w:val="00185DA1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1F2394"/>
    <w:rsid w:val="0021062B"/>
    <w:rsid w:val="002166D4"/>
    <w:rsid w:val="002330EF"/>
    <w:rsid w:val="0023462B"/>
    <w:rsid w:val="00242C59"/>
    <w:rsid w:val="00244062"/>
    <w:rsid w:val="00246534"/>
    <w:rsid w:val="00246B68"/>
    <w:rsid w:val="002764F7"/>
    <w:rsid w:val="00277BB0"/>
    <w:rsid w:val="00281856"/>
    <w:rsid w:val="00282DC3"/>
    <w:rsid w:val="00293C51"/>
    <w:rsid w:val="002D0A75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B3C38"/>
    <w:rsid w:val="005C283F"/>
    <w:rsid w:val="005D25DA"/>
    <w:rsid w:val="005D48EC"/>
    <w:rsid w:val="005D5540"/>
    <w:rsid w:val="005D7ABE"/>
    <w:rsid w:val="005E23CC"/>
    <w:rsid w:val="005F49F9"/>
    <w:rsid w:val="00607277"/>
    <w:rsid w:val="0061157E"/>
    <w:rsid w:val="006133CA"/>
    <w:rsid w:val="00625D87"/>
    <w:rsid w:val="0064367C"/>
    <w:rsid w:val="00644FE2"/>
    <w:rsid w:val="00645C7A"/>
    <w:rsid w:val="0066067D"/>
    <w:rsid w:val="0066648F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57B5"/>
    <w:rsid w:val="007078E9"/>
    <w:rsid w:val="00710282"/>
    <w:rsid w:val="0071279D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3CF6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840F6"/>
    <w:rsid w:val="00890155"/>
    <w:rsid w:val="00891D68"/>
    <w:rsid w:val="00894968"/>
    <w:rsid w:val="008A1227"/>
    <w:rsid w:val="008A1749"/>
    <w:rsid w:val="008A5D05"/>
    <w:rsid w:val="008A60F1"/>
    <w:rsid w:val="008B4B8F"/>
    <w:rsid w:val="008C5D37"/>
    <w:rsid w:val="008D1C62"/>
    <w:rsid w:val="008E31CD"/>
    <w:rsid w:val="008E5480"/>
    <w:rsid w:val="008F1CA3"/>
    <w:rsid w:val="008F2379"/>
    <w:rsid w:val="009026E9"/>
    <w:rsid w:val="00905CE1"/>
    <w:rsid w:val="009156D7"/>
    <w:rsid w:val="00917BB4"/>
    <w:rsid w:val="0092740A"/>
    <w:rsid w:val="00931B1A"/>
    <w:rsid w:val="00945A44"/>
    <w:rsid w:val="0094797B"/>
    <w:rsid w:val="009600EC"/>
    <w:rsid w:val="009641E1"/>
    <w:rsid w:val="009645D5"/>
    <w:rsid w:val="0097365D"/>
    <w:rsid w:val="009773FC"/>
    <w:rsid w:val="0098337B"/>
    <w:rsid w:val="009A3260"/>
    <w:rsid w:val="009A728F"/>
    <w:rsid w:val="009B2D18"/>
    <w:rsid w:val="009C21EA"/>
    <w:rsid w:val="009C5F1F"/>
    <w:rsid w:val="009D4618"/>
    <w:rsid w:val="009D5A94"/>
    <w:rsid w:val="009D768D"/>
    <w:rsid w:val="009D7DDE"/>
    <w:rsid w:val="009F09DE"/>
    <w:rsid w:val="00A04F61"/>
    <w:rsid w:val="00A13B88"/>
    <w:rsid w:val="00A21711"/>
    <w:rsid w:val="00A264C6"/>
    <w:rsid w:val="00A631BB"/>
    <w:rsid w:val="00A82E94"/>
    <w:rsid w:val="00A90E70"/>
    <w:rsid w:val="00A91BFF"/>
    <w:rsid w:val="00A925C4"/>
    <w:rsid w:val="00AA1030"/>
    <w:rsid w:val="00AA1E20"/>
    <w:rsid w:val="00AB6AFF"/>
    <w:rsid w:val="00AC01BC"/>
    <w:rsid w:val="00AC121E"/>
    <w:rsid w:val="00AC6D31"/>
    <w:rsid w:val="00AD54DF"/>
    <w:rsid w:val="00AE7BDA"/>
    <w:rsid w:val="00AF3FE3"/>
    <w:rsid w:val="00B0579D"/>
    <w:rsid w:val="00B21FEA"/>
    <w:rsid w:val="00B47127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04FEC"/>
    <w:rsid w:val="00C220EA"/>
    <w:rsid w:val="00C3584C"/>
    <w:rsid w:val="00C606C2"/>
    <w:rsid w:val="00C71BB7"/>
    <w:rsid w:val="00C73FE0"/>
    <w:rsid w:val="00C74BCE"/>
    <w:rsid w:val="00C76521"/>
    <w:rsid w:val="00C7708C"/>
    <w:rsid w:val="00CC1936"/>
    <w:rsid w:val="00CC1DE4"/>
    <w:rsid w:val="00CD2F56"/>
    <w:rsid w:val="00CD3BAC"/>
    <w:rsid w:val="00CE06C0"/>
    <w:rsid w:val="00CE0E22"/>
    <w:rsid w:val="00CE1E70"/>
    <w:rsid w:val="00CF34D4"/>
    <w:rsid w:val="00D026F6"/>
    <w:rsid w:val="00D02CC9"/>
    <w:rsid w:val="00D03782"/>
    <w:rsid w:val="00D03868"/>
    <w:rsid w:val="00D13BCA"/>
    <w:rsid w:val="00D1705F"/>
    <w:rsid w:val="00D27C63"/>
    <w:rsid w:val="00D320A4"/>
    <w:rsid w:val="00D32E64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30B5B"/>
    <w:rsid w:val="00E355AE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C73B4"/>
    <w:rsid w:val="00ED3644"/>
    <w:rsid w:val="00ED711F"/>
    <w:rsid w:val="00EE5DF3"/>
    <w:rsid w:val="00EE7F3E"/>
    <w:rsid w:val="00EF2BB6"/>
    <w:rsid w:val="00EF3982"/>
    <w:rsid w:val="00F11E0C"/>
    <w:rsid w:val="00F2222F"/>
    <w:rsid w:val="00F34120"/>
    <w:rsid w:val="00F350BB"/>
    <w:rsid w:val="00F3764D"/>
    <w:rsid w:val="00F42CEF"/>
    <w:rsid w:val="00F51387"/>
    <w:rsid w:val="00F53D67"/>
    <w:rsid w:val="00F54594"/>
    <w:rsid w:val="00F82AFB"/>
    <w:rsid w:val="00FA6172"/>
    <w:rsid w:val="00FB152C"/>
    <w:rsid w:val="00FB224E"/>
    <w:rsid w:val="00FC0EB9"/>
    <w:rsid w:val="00FC7BC8"/>
    <w:rsid w:val="00FC7F70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291376A5-EAD1-4D99-9C65-7F325629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141BD-E05D-4512-95CA-A7C90E22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2</cp:revision>
  <dcterms:created xsi:type="dcterms:W3CDTF">2024-02-01T12:36:00Z</dcterms:created>
  <dcterms:modified xsi:type="dcterms:W3CDTF">2024-02-01T12:36:00Z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