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68A9" w14:textId="77777777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>Приложение № 1</w:t>
      </w:r>
    </w:p>
    <w:p w14:paraId="741AE32C" w14:textId="0E2BFC03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 xml:space="preserve">к Дополнительному соглашению № </w:t>
      </w:r>
      <w:r w:rsidR="008600A6">
        <w:rPr>
          <w:rFonts w:asciiTheme="minorHAnsi" w:hAnsiTheme="minorHAnsi" w:cstheme="minorHAnsi"/>
          <w:sz w:val="24"/>
          <w:szCs w:val="24"/>
        </w:rPr>
        <w:t>6</w:t>
      </w:r>
      <w:r w:rsidRPr="005132F1">
        <w:rPr>
          <w:rFonts w:asciiTheme="minorHAnsi" w:hAnsiTheme="minorHAnsi" w:cstheme="minorHAnsi"/>
          <w:sz w:val="24"/>
          <w:szCs w:val="24"/>
        </w:rPr>
        <w:t xml:space="preserve"> от «</w:t>
      </w:r>
      <w:r w:rsidR="008600A6">
        <w:rPr>
          <w:rFonts w:asciiTheme="minorHAnsi" w:hAnsiTheme="minorHAnsi" w:cstheme="minorHAnsi"/>
          <w:sz w:val="24"/>
          <w:szCs w:val="24"/>
        </w:rPr>
        <w:t>18</w:t>
      </w:r>
      <w:r w:rsidRPr="005132F1">
        <w:rPr>
          <w:rFonts w:asciiTheme="minorHAnsi" w:hAnsiTheme="minorHAnsi" w:cstheme="minorHAnsi"/>
          <w:sz w:val="24"/>
          <w:szCs w:val="24"/>
        </w:rPr>
        <w:t xml:space="preserve">» </w:t>
      </w:r>
      <w:r w:rsidR="008600A6">
        <w:rPr>
          <w:rFonts w:asciiTheme="minorHAnsi" w:hAnsiTheme="minorHAnsi" w:cstheme="minorHAnsi"/>
          <w:sz w:val="24"/>
          <w:szCs w:val="24"/>
        </w:rPr>
        <w:t>дека</w:t>
      </w:r>
      <w:r w:rsidRPr="005132F1">
        <w:rPr>
          <w:rFonts w:asciiTheme="minorHAnsi" w:hAnsiTheme="minorHAnsi" w:cstheme="minorHAnsi"/>
          <w:sz w:val="24"/>
          <w:szCs w:val="24"/>
        </w:rPr>
        <w:t>бря 2023г</w:t>
      </w:r>
    </w:p>
    <w:p w14:paraId="468A0FA3" w14:textId="1C496B75" w:rsidR="0058154E" w:rsidRPr="005132F1" w:rsidRDefault="0058154E" w:rsidP="0058154E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  <w:sz w:val="24"/>
          <w:szCs w:val="24"/>
        </w:rPr>
      </w:pPr>
      <w:r w:rsidRPr="005132F1">
        <w:rPr>
          <w:rFonts w:asciiTheme="minorHAnsi" w:hAnsiTheme="minorHAnsi" w:cstheme="minorHAnsi"/>
          <w:sz w:val="24"/>
          <w:szCs w:val="24"/>
        </w:rPr>
        <w:t xml:space="preserve">к Договору генерального строительного подряда № МВМ/03-07 от </w:t>
      </w:r>
      <w:r w:rsidR="00D4097A">
        <w:rPr>
          <w:rFonts w:asciiTheme="minorHAnsi" w:hAnsiTheme="minorHAnsi" w:cstheme="minorHAnsi"/>
          <w:sz w:val="24"/>
          <w:szCs w:val="24"/>
        </w:rPr>
        <w:t>«</w:t>
      </w:r>
      <w:r w:rsidRPr="005132F1">
        <w:rPr>
          <w:rFonts w:asciiTheme="minorHAnsi" w:hAnsiTheme="minorHAnsi" w:cstheme="minorHAnsi"/>
          <w:sz w:val="24"/>
          <w:szCs w:val="24"/>
        </w:rPr>
        <w:t>0</w:t>
      </w:r>
      <w:r w:rsidR="00FE2284">
        <w:rPr>
          <w:rFonts w:asciiTheme="minorHAnsi" w:hAnsiTheme="minorHAnsi" w:cstheme="minorHAnsi"/>
          <w:sz w:val="24"/>
          <w:szCs w:val="24"/>
        </w:rPr>
        <w:t>3</w:t>
      </w:r>
      <w:r w:rsidR="00D4097A">
        <w:rPr>
          <w:rFonts w:asciiTheme="minorHAnsi" w:hAnsiTheme="minorHAnsi" w:cstheme="minorHAnsi"/>
          <w:sz w:val="24"/>
          <w:szCs w:val="24"/>
        </w:rPr>
        <w:t>»</w:t>
      </w:r>
      <w:r w:rsidRPr="005132F1">
        <w:rPr>
          <w:rFonts w:asciiTheme="minorHAnsi" w:hAnsiTheme="minorHAnsi" w:cstheme="minorHAnsi"/>
          <w:sz w:val="24"/>
          <w:szCs w:val="24"/>
        </w:rPr>
        <w:t xml:space="preserve"> июля 2023г</w:t>
      </w:r>
    </w:p>
    <w:p w14:paraId="7FEA44C6" w14:textId="77777777" w:rsidR="0058154E" w:rsidRPr="005132F1" w:rsidRDefault="0058154E" w:rsidP="0058154E">
      <w:pPr>
        <w:pStyle w:val="a4"/>
        <w:spacing w:line="24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</w:p>
    <w:p w14:paraId="595D52A5" w14:textId="77777777" w:rsidR="0058154E" w:rsidRPr="005132F1" w:rsidRDefault="0058154E" w:rsidP="0058154E">
      <w:pPr>
        <w:pStyle w:val="a4"/>
        <w:spacing w:line="240" w:lineRule="auto"/>
        <w:ind w:left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132F1">
        <w:rPr>
          <w:rFonts w:asciiTheme="minorHAnsi" w:eastAsia="Calibri" w:hAnsiTheme="minorHAnsi" w:cstheme="minorHAnsi"/>
          <w:b/>
          <w:sz w:val="24"/>
          <w:szCs w:val="24"/>
        </w:rPr>
        <w:t>Ведомость</w:t>
      </w:r>
      <w:r w:rsidRPr="005132F1">
        <w:rPr>
          <w:rFonts w:asciiTheme="minorHAnsi" w:hAnsiTheme="minorHAnsi" w:cstheme="minorHAnsi"/>
          <w:b/>
          <w:sz w:val="24"/>
          <w:szCs w:val="24"/>
        </w:rPr>
        <w:t xml:space="preserve"> объемов работ</w:t>
      </w:r>
    </w:p>
    <w:tbl>
      <w:tblPr>
        <w:tblpPr w:leftFromText="180" w:rightFromText="180" w:vertAnchor="text" w:horzAnchor="margin" w:tblpXSpec="center" w:tblpY="101"/>
        <w:tblW w:w="1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882"/>
        <w:gridCol w:w="6962"/>
        <w:gridCol w:w="567"/>
        <w:gridCol w:w="992"/>
        <w:gridCol w:w="1843"/>
        <w:gridCol w:w="3284"/>
      </w:tblGrid>
      <w:tr w:rsidR="008600A6" w:rsidRPr="001F70F4" w14:paraId="168657F1" w14:textId="77777777" w:rsidTr="008600A6">
        <w:trPr>
          <w:trHeight w:val="1033"/>
        </w:trPr>
        <w:tc>
          <w:tcPr>
            <w:tcW w:w="798" w:type="dxa"/>
            <w:vAlign w:val="center"/>
          </w:tcPr>
          <w:p w14:paraId="52A4D6D2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№</w:t>
            </w:r>
          </w:p>
          <w:p w14:paraId="18D22B1B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п/п</w:t>
            </w:r>
          </w:p>
        </w:tc>
        <w:tc>
          <w:tcPr>
            <w:tcW w:w="882" w:type="dxa"/>
            <w:vAlign w:val="center"/>
          </w:tcPr>
          <w:p w14:paraId="51CC651A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№ в ЛСР</w:t>
            </w:r>
          </w:p>
        </w:tc>
        <w:tc>
          <w:tcPr>
            <w:tcW w:w="6962" w:type="dxa"/>
            <w:vAlign w:val="center"/>
          </w:tcPr>
          <w:p w14:paraId="294F7C6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Наименование работ</w:t>
            </w:r>
          </w:p>
          <w:p w14:paraId="69651D3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</w:p>
        </w:tc>
        <w:tc>
          <w:tcPr>
            <w:tcW w:w="567" w:type="dxa"/>
            <w:vAlign w:val="center"/>
          </w:tcPr>
          <w:p w14:paraId="671F9D7A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Ед.</w:t>
            </w:r>
          </w:p>
          <w:p w14:paraId="42E935E0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изм.</w:t>
            </w:r>
          </w:p>
        </w:tc>
        <w:tc>
          <w:tcPr>
            <w:tcW w:w="992" w:type="dxa"/>
            <w:vAlign w:val="center"/>
          </w:tcPr>
          <w:p w14:paraId="07C4A314" w14:textId="77777777" w:rsidR="008600A6" w:rsidRPr="001F70F4" w:rsidRDefault="008600A6" w:rsidP="008600A6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 w:rsidRPr="001F70F4">
              <w:rPr>
                <w:rFonts w:eastAsia="Calibri"/>
                <w:b/>
                <w:color w:val="000000"/>
                <w:spacing w:val="-6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1DB0DB6F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Ссылка на чертежи, спецификации</w:t>
            </w:r>
          </w:p>
        </w:tc>
        <w:tc>
          <w:tcPr>
            <w:tcW w:w="3284" w:type="dxa"/>
            <w:vAlign w:val="center"/>
          </w:tcPr>
          <w:p w14:paraId="24DEE866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Формула расчета, расчет объемов работ и расхода материалов</w:t>
            </w:r>
          </w:p>
        </w:tc>
      </w:tr>
      <w:tr w:rsidR="008600A6" w:rsidRPr="001F70F4" w14:paraId="4C2F0A9E" w14:textId="77777777" w:rsidTr="008600A6">
        <w:tc>
          <w:tcPr>
            <w:tcW w:w="798" w:type="dxa"/>
            <w:vAlign w:val="center"/>
          </w:tcPr>
          <w:p w14:paraId="3AE8659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1</w:t>
            </w:r>
          </w:p>
        </w:tc>
        <w:tc>
          <w:tcPr>
            <w:tcW w:w="882" w:type="dxa"/>
            <w:vAlign w:val="center"/>
          </w:tcPr>
          <w:p w14:paraId="008DE557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2</w:t>
            </w:r>
          </w:p>
        </w:tc>
        <w:tc>
          <w:tcPr>
            <w:tcW w:w="6962" w:type="dxa"/>
            <w:vAlign w:val="center"/>
          </w:tcPr>
          <w:p w14:paraId="5EA3F6C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3</w:t>
            </w:r>
          </w:p>
        </w:tc>
        <w:tc>
          <w:tcPr>
            <w:tcW w:w="567" w:type="dxa"/>
            <w:vAlign w:val="center"/>
          </w:tcPr>
          <w:p w14:paraId="533EDE4D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vAlign w:val="center"/>
          </w:tcPr>
          <w:p w14:paraId="2DE30325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5</w:t>
            </w:r>
          </w:p>
        </w:tc>
        <w:tc>
          <w:tcPr>
            <w:tcW w:w="1843" w:type="dxa"/>
            <w:vAlign w:val="center"/>
          </w:tcPr>
          <w:p w14:paraId="78FC6DBE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6</w:t>
            </w:r>
          </w:p>
        </w:tc>
        <w:tc>
          <w:tcPr>
            <w:tcW w:w="3284" w:type="dxa"/>
            <w:vAlign w:val="center"/>
          </w:tcPr>
          <w:p w14:paraId="070B00EC" w14:textId="77777777" w:rsidR="008600A6" w:rsidRPr="001F70F4" w:rsidRDefault="008600A6" w:rsidP="008600A6">
            <w:pPr>
              <w:pStyle w:val="a4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 w:rsidRPr="001F70F4">
              <w:rPr>
                <w:b/>
                <w:color w:val="000000"/>
                <w:spacing w:val="-6"/>
              </w:rPr>
              <w:t>7</w:t>
            </w:r>
          </w:p>
        </w:tc>
      </w:tr>
      <w:tr w:rsidR="008600A6" w:rsidRPr="001F70F4" w14:paraId="3404090C" w14:textId="77777777" w:rsidTr="008600A6">
        <w:trPr>
          <w:trHeight w:val="262"/>
        </w:trPr>
        <w:tc>
          <w:tcPr>
            <w:tcW w:w="798" w:type="dxa"/>
            <w:vAlign w:val="center"/>
          </w:tcPr>
          <w:p w14:paraId="43B721AB" w14:textId="77777777" w:rsidR="008600A6" w:rsidRPr="001F70F4" w:rsidRDefault="008600A6" w:rsidP="008600A6">
            <w:pPr>
              <w:pStyle w:val="a4"/>
              <w:ind w:left="502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39387E4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2DD12FD0" w14:textId="3BED2F40" w:rsidR="008600A6" w:rsidRPr="001F70F4" w:rsidRDefault="008600A6" w:rsidP="008600A6">
            <w:pPr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Демонтаж железобетонного мазутопровода </w:t>
            </w:r>
          </w:p>
        </w:tc>
        <w:tc>
          <w:tcPr>
            <w:tcW w:w="567" w:type="dxa"/>
            <w:vAlign w:val="center"/>
          </w:tcPr>
          <w:p w14:paraId="4D240D50" w14:textId="77777777" w:rsidR="008600A6" w:rsidRPr="001F70F4" w:rsidRDefault="008600A6" w:rsidP="008600A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B1F8C3A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45388EE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13B8CFAE" w14:textId="77777777" w:rsidR="008600A6" w:rsidRPr="001F70F4" w:rsidRDefault="008600A6" w:rsidP="008600A6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8600A6" w:rsidRPr="002D1706" w14:paraId="1FCB50AC" w14:textId="77777777" w:rsidTr="008600A6">
        <w:trPr>
          <w:trHeight w:val="594"/>
        </w:trPr>
        <w:tc>
          <w:tcPr>
            <w:tcW w:w="798" w:type="dxa"/>
            <w:vAlign w:val="center"/>
          </w:tcPr>
          <w:p w14:paraId="19DBEC1A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4FD53A6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257ED59B" w14:textId="77777777" w:rsidR="008600A6" w:rsidRPr="003B4215" w:rsidRDefault="008600A6" w:rsidP="008600A6">
            <w:r>
              <w:t>Разбивка железобетонного мазутопровода экскаватором с гидромолотом</w:t>
            </w:r>
          </w:p>
        </w:tc>
        <w:tc>
          <w:tcPr>
            <w:tcW w:w="567" w:type="dxa"/>
            <w:vAlign w:val="center"/>
          </w:tcPr>
          <w:p w14:paraId="0DD56E08" w14:textId="77777777" w:rsidR="008600A6" w:rsidRPr="009714B7" w:rsidRDefault="008600A6" w:rsidP="008600A6">
            <w:pPr>
              <w:jc w:val="center"/>
            </w:pPr>
            <w:r w:rsidRPr="009714B7">
              <w:t>м3</w:t>
            </w:r>
          </w:p>
        </w:tc>
        <w:tc>
          <w:tcPr>
            <w:tcW w:w="992" w:type="dxa"/>
            <w:vAlign w:val="center"/>
          </w:tcPr>
          <w:p w14:paraId="4FEAF0C3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210,0</w:t>
            </w:r>
          </w:p>
        </w:tc>
        <w:tc>
          <w:tcPr>
            <w:tcW w:w="1843" w:type="dxa"/>
            <w:vAlign w:val="center"/>
          </w:tcPr>
          <w:p w14:paraId="03234A1A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7BDE7214" w14:textId="77777777" w:rsidR="008600A6" w:rsidRPr="002D1706" w:rsidRDefault="008600A6" w:rsidP="008600A6">
            <w:pPr>
              <w:rPr>
                <w:rFonts w:cs="Calibri"/>
                <w:color w:val="000000"/>
              </w:rPr>
            </w:pPr>
          </w:p>
        </w:tc>
      </w:tr>
      <w:tr w:rsidR="008600A6" w:rsidRPr="00D12250" w14:paraId="160D1D80" w14:textId="77777777" w:rsidTr="008600A6">
        <w:tc>
          <w:tcPr>
            <w:tcW w:w="798" w:type="dxa"/>
            <w:vAlign w:val="center"/>
          </w:tcPr>
          <w:p w14:paraId="55E2942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05A6273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567FBE27" w14:textId="77777777" w:rsidR="008600A6" w:rsidRPr="009714B7" w:rsidRDefault="008600A6" w:rsidP="008600A6">
            <w:r>
              <w:t xml:space="preserve">Погрузка строительного мусора экскаватором </w:t>
            </w:r>
          </w:p>
        </w:tc>
        <w:tc>
          <w:tcPr>
            <w:tcW w:w="567" w:type="dxa"/>
            <w:vAlign w:val="center"/>
          </w:tcPr>
          <w:p w14:paraId="7DAEB90D" w14:textId="77777777" w:rsidR="008600A6" w:rsidRPr="009714B7" w:rsidRDefault="008600A6" w:rsidP="008600A6">
            <w:pPr>
              <w:jc w:val="center"/>
            </w:pPr>
            <w:r>
              <w:t>т</w:t>
            </w:r>
          </w:p>
        </w:tc>
        <w:tc>
          <w:tcPr>
            <w:tcW w:w="992" w:type="dxa"/>
            <w:vAlign w:val="center"/>
          </w:tcPr>
          <w:p w14:paraId="32FE3497" w14:textId="77777777" w:rsidR="008600A6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420,0</w:t>
            </w:r>
          </w:p>
        </w:tc>
        <w:tc>
          <w:tcPr>
            <w:tcW w:w="1843" w:type="dxa"/>
            <w:vAlign w:val="center"/>
          </w:tcPr>
          <w:p w14:paraId="5D344AE9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3A2AC67B" w14:textId="77777777" w:rsidR="008600A6" w:rsidRPr="00D12250" w:rsidRDefault="008600A6" w:rsidP="008600A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V</w:t>
            </w:r>
            <w:r>
              <w:rPr>
                <w:rFonts w:cs="Calibri"/>
                <w:color w:val="000000"/>
              </w:rPr>
              <w:t xml:space="preserve"> = 210 х 2,5 х 0,8 = 420 т.</w:t>
            </w:r>
          </w:p>
        </w:tc>
      </w:tr>
      <w:tr w:rsidR="008600A6" w:rsidRPr="000A3099" w14:paraId="0474B48D" w14:textId="77777777" w:rsidTr="008600A6">
        <w:tc>
          <w:tcPr>
            <w:tcW w:w="798" w:type="dxa"/>
            <w:vAlign w:val="center"/>
          </w:tcPr>
          <w:p w14:paraId="10316F8D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391229A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01E9587F" w14:textId="77777777" w:rsidR="008600A6" w:rsidRPr="009714B7" w:rsidRDefault="008600A6" w:rsidP="008600A6">
            <w:r>
              <w:t>Погрузка строительного мусора вручную</w:t>
            </w:r>
          </w:p>
        </w:tc>
        <w:tc>
          <w:tcPr>
            <w:tcW w:w="567" w:type="dxa"/>
            <w:vAlign w:val="center"/>
          </w:tcPr>
          <w:p w14:paraId="6FF4BED9" w14:textId="77777777" w:rsidR="008600A6" w:rsidRPr="009714B7" w:rsidRDefault="008600A6" w:rsidP="008600A6">
            <w:pPr>
              <w:jc w:val="center"/>
            </w:pPr>
            <w:r>
              <w:t>т</w:t>
            </w:r>
          </w:p>
        </w:tc>
        <w:tc>
          <w:tcPr>
            <w:tcW w:w="992" w:type="dxa"/>
            <w:vAlign w:val="center"/>
          </w:tcPr>
          <w:p w14:paraId="1B4A8C50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105,0</w:t>
            </w:r>
          </w:p>
        </w:tc>
        <w:tc>
          <w:tcPr>
            <w:tcW w:w="1843" w:type="dxa"/>
            <w:vAlign w:val="center"/>
          </w:tcPr>
          <w:p w14:paraId="15F59ED3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0ADABC41" w14:textId="77777777" w:rsidR="008600A6" w:rsidRPr="000A3099" w:rsidRDefault="008600A6" w:rsidP="008600A6">
            <w:pPr>
              <w:rPr>
                <w:rFonts w:cs="Calibri"/>
                <w:color w:val="000000"/>
              </w:rPr>
            </w:pPr>
            <w:r w:rsidRPr="00EE20F4">
              <w:rPr>
                <w:rFonts w:cs="Calibri"/>
                <w:color w:val="000000"/>
                <w:lang w:val="en-US"/>
              </w:rPr>
              <w:t>V</w:t>
            </w:r>
            <w:r>
              <w:rPr>
                <w:rFonts w:cs="Calibri"/>
                <w:color w:val="000000"/>
              </w:rPr>
              <w:t xml:space="preserve"> </w:t>
            </w:r>
            <w:r w:rsidRPr="009539D8">
              <w:rPr>
                <w:rFonts w:cs="Calibri"/>
                <w:color w:val="000000"/>
              </w:rPr>
              <w:t>=</w:t>
            </w:r>
            <w:r>
              <w:rPr>
                <w:rFonts w:cs="Calibri"/>
                <w:color w:val="000000"/>
              </w:rPr>
              <w:t xml:space="preserve"> 210 х 2,5 х 0,2 = 105 т.</w:t>
            </w:r>
          </w:p>
        </w:tc>
      </w:tr>
      <w:tr w:rsidR="008600A6" w:rsidRPr="000A3099" w14:paraId="74E371AC" w14:textId="77777777" w:rsidTr="008600A6">
        <w:trPr>
          <w:trHeight w:val="578"/>
        </w:trPr>
        <w:tc>
          <w:tcPr>
            <w:tcW w:w="798" w:type="dxa"/>
            <w:vAlign w:val="center"/>
          </w:tcPr>
          <w:p w14:paraId="0C3F3BC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0E4D765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16282DF0" w14:textId="77777777" w:rsidR="008600A6" w:rsidRPr="009714B7" w:rsidRDefault="008600A6" w:rsidP="008600A6">
            <w:r>
              <w:t>Перевозка и утилизация строительного мусора на полигон, расстояние 30км</w:t>
            </w:r>
          </w:p>
        </w:tc>
        <w:tc>
          <w:tcPr>
            <w:tcW w:w="567" w:type="dxa"/>
            <w:vAlign w:val="center"/>
          </w:tcPr>
          <w:p w14:paraId="1E770790" w14:textId="77777777" w:rsidR="008600A6" w:rsidRPr="009714B7" w:rsidRDefault="008600A6" w:rsidP="008600A6">
            <w:pPr>
              <w:jc w:val="center"/>
            </w:pPr>
            <w:r w:rsidRPr="009714B7">
              <w:t>м3</w:t>
            </w:r>
          </w:p>
        </w:tc>
        <w:tc>
          <w:tcPr>
            <w:tcW w:w="992" w:type="dxa"/>
            <w:vAlign w:val="center"/>
          </w:tcPr>
          <w:p w14:paraId="5769DBB4" w14:textId="77777777" w:rsidR="008600A6" w:rsidRPr="001F70F4" w:rsidRDefault="008600A6" w:rsidP="008600A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210,0</w:t>
            </w:r>
          </w:p>
        </w:tc>
        <w:tc>
          <w:tcPr>
            <w:tcW w:w="1843" w:type="dxa"/>
            <w:vAlign w:val="center"/>
          </w:tcPr>
          <w:p w14:paraId="131E71AB" w14:textId="77777777" w:rsidR="008600A6" w:rsidRPr="001F70F4" w:rsidRDefault="008600A6" w:rsidP="00860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84" w:type="dxa"/>
            <w:vAlign w:val="center"/>
          </w:tcPr>
          <w:p w14:paraId="11FB6878" w14:textId="77777777" w:rsidR="008600A6" w:rsidRPr="000A3099" w:rsidRDefault="008600A6" w:rsidP="008600A6">
            <w:pPr>
              <w:rPr>
                <w:rFonts w:cs="Calibri"/>
                <w:color w:val="000000"/>
              </w:rPr>
            </w:pPr>
          </w:p>
        </w:tc>
      </w:tr>
      <w:tr w:rsidR="008600A6" w:rsidRPr="00EC6727" w14:paraId="0CDAB59D" w14:textId="77777777" w:rsidTr="008600A6">
        <w:tc>
          <w:tcPr>
            <w:tcW w:w="798" w:type="dxa"/>
            <w:vAlign w:val="center"/>
          </w:tcPr>
          <w:p w14:paraId="548CC885" w14:textId="77777777" w:rsidR="008600A6" w:rsidRPr="001F70F4" w:rsidRDefault="008600A6" w:rsidP="008600A6">
            <w:pPr>
              <w:pStyle w:val="a4"/>
              <w:ind w:left="502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37F58C08" w14:textId="77777777" w:rsidR="008600A6" w:rsidRPr="001F70F4" w:rsidRDefault="008600A6" w:rsidP="008600A6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6209D018" w14:textId="77777777" w:rsidR="008600A6" w:rsidRPr="00F37217" w:rsidRDefault="008600A6" w:rsidP="008600A6">
            <w:pPr>
              <w:jc w:val="center"/>
              <w:outlineLvl w:val="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2D81039C" w14:textId="77777777" w:rsidR="008600A6" w:rsidRPr="0021700C" w:rsidRDefault="008600A6" w:rsidP="008600A6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97437CF" w14:textId="77777777" w:rsidR="008600A6" w:rsidRPr="0021700C" w:rsidRDefault="008600A6" w:rsidP="008600A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A8DECA0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01BB633C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8600A6" w:rsidRPr="00EC6727" w14:paraId="4271C64A" w14:textId="77777777" w:rsidTr="008600A6">
        <w:tc>
          <w:tcPr>
            <w:tcW w:w="798" w:type="dxa"/>
            <w:vAlign w:val="center"/>
          </w:tcPr>
          <w:p w14:paraId="3D760016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2EE115D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321D1559" w14:textId="77777777" w:rsidR="008600A6" w:rsidRPr="0012602E" w:rsidRDefault="008600A6" w:rsidP="008600A6">
            <w:pPr>
              <w:outlineLvl w:val="0"/>
            </w:pPr>
            <w:r>
              <w:t>Разработка грунта экскаватором с погрузкой на самосвалы</w:t>
            </w:r>
          </w:p>
        </w:tc>
        <w:tc>
          <w:tcPr>
            <w:tcW w:w="567" w:type="dxa"/>
            <w:vAlign w:val="center"/>
          </w:tcPr>
          <w:p w14:paraId="20C8B4DA" w14:textId="77777777" w:rsidR="008600A6" w:rsidRPr="0021700C" w:rsidRDefault="008600A6" w:rsidP="008600A6">
            <w:pPr>
              <w:ind w:left="-57" w:right="-57"/>
              <w:jc w:val="center"/>
            </w:pPr>
            <w:r>
              <w:t>м3</w:t>
            </w:r>
          </w:p>
        </w:tc>
        <w:tc>
          <w:tcPr>
            <w:tcW w:w="992" w:type="dxa"/>
            <w:vAlign w:val="center"/>
          </w:tcPr>
          <w:p w14:paraId="4ECEC78A" w14:textId="77777777" w:rsidR="008600A6" w:rsidRPr="0021700C" w:rsidRDefault="008600A6" w:rsidP="008600A6">
            <w:pPr>
              <w:jc w:val="center"/>
            </w:pPr>
            <w:r>
              <w:t>420,0</w:t>
            </w:r>
          </w:p>
        </w:tc>
        <w:tc>
          <w:tcPr>
            <w:tcW w:w="1843" w:type="dxa"/>
            <w:vAlign w:val="center"/>
          </w:tcPr>
          <w:p w14:paraId="6DC9E9BF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761944D0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8600A6" w:rsidRPr="00EC6727" w14:paraId="4348586D" w14:textId="77777777" w:rsidTr="008600A6">
        <w:tc>
          <w:tcPr>
            <w:tcW w:w="798" w:type="dxa"/>
            <w:vAlign w:val="center"/>
          </w:tcPr>
          <w:p w14:paraId="21D0DFEC" w14:textId="77777777" w:rsidR="008600A6" w:rsidRPr="001F70F4" w:rsidRDefault="008600A6" w:rsidP="008600A6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52B2ECF" w14:textId="77777777" w:rsidR="008600A6" w:rsidRPr="001F70F4" w:rsidRDefault="008600A6" w:rsidP="008600A6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62" w:type="dxa"/>
            <w:vAlign w:val="center"/>
          </w:tcPr>
          <w:p w14:paraId="44AF9F61" w14:textId="77777777" w:rsidR="008600A6" w:rsidRPr="00EF7CD0" w:rsidRDefault="008600A6" w:rsidP="008600A6">
            <w:r>
              <w:t>Перевозка грунта на полигон для утилизации, расстояние 30км</w:t>
            </w:r>
          </w:p>
        </w:tc>
        <w:tc>
          <w:tcPr>
            <w:tcW w:w="567" w:type="dxa"/>
            <w:vAlign w:val="center"/>
          </w:tcPr>
          <w:p w14:paraId="20822076" w14:textId="77777777" w:rsidR="008600A6" w:rsidRPr="00EF7CD0" w:rsidRDefault="008600A6" w:rsidP="008600A6">
            <w:pPr>
              <w:jc w:val="center"/>
            </w:pPr>
            <w:r>
              <w:t>м3</w:t>
            </w:r>
          </w:p>
        </w:tc>
        <w:tc>
          <w:tcPr>
            <w:tcW w:w="992" w:type="dxa"/>
            <w:vAlign w:val="center"/>
          </w:tcPr>
          <w:p w14:paraId="3B2408A3" w14:textId="77777777" w:rsidR="008600A6" w:rsidRDefault="008600A6" w:rsidP="008600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420,0</w:t>
            </w:r>
          </w:p>
        </w:tc>
        <w:tc>
          <w:tcPr>
            <w:tcW w:w="1843" w:type="dxa"/>
            <w:vAlign w:val="center"/>
          </w:tcPr>
          <w:p w14:paraId="706C30C6" w14:textId="77777777" w:rsidR="008600A6" w:rsidRPr="00EC6727" w:rsidRDefault="008600A6" w:rsidP="008600A6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284" w:type="dxa"/>
            <w:vAlign w:val="center"/>
          </w:tcPr>
          <w:p w14:paraId="01981ACA" w14:textId="77777777" w:rsidR="008600A6" w:rsidRPr="00EC6727" w:rsidRDefault="008600A6" w:rsidP="008600A6">
            <w:pPr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DC1F61A" w14:textId="4F160CC5" w:rsidR="0058154E" w:rsidRDefault="0058154E" w:rsidP="0058154E">
      <w:pPr>
        <w:spacing w:after="0" w:line="240" w:lineRule="auto"/>
        <w:rPr>
          <w:rFonts w:cstheme="minorHAnsi"/>
          <w:sz w:val="24"/>
          <w:szCs w:val="24"/>
        </w:rPr>
      </w:pPr>
    </w:p>
    <w:p w14:paraId="415D1A50" w14:textId="2BC7459B" w:rsidR="008600A6" w:rsidRDefault="008600A6" w:rsidP="0058154E">
      <w:pPr>
        <w:spacing w:after="0" w:line="240" w:lineRule="auto"/>
        <w:rPr>
          <w:rFonts w:cstheme="minorHAnsi"/>
          <w:sz w:val="24"/>
          <w:szCs w:val="24"/>
        </w:rPr>
      </w:pPr>
    </w:p>
    <w:p w14:paraId="16C61D48" w14:textId="77777777" w:rsidR="008600A6" w:rsidRDefault="008600A6" w:rsidP="0058154E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61"/>
        <w:gridCol w:w="4879"/>
      </w:tblGrid>
      <w:tr w:rsidR="0058154E" w:rsidRPr="005132F1" w14:paraId="37AE454E" w14:textId="77777777" w:rsidTr="00D4097A">
        <w:trPr>
          <w:trHeight w:val="496"/>
          <w:jc w:val="center"/>
        </w:trPr>
        <w:tc>
          <w:tcPr>
            <w:tcW w:w="5261" w:type="dxa"/>
          </w:tcPr>
          <w:p w14:paraId="650AE9CF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879" w:type="dxa"/>
          </w:tcPr>
          <w:p w14:paraId="6EB88409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</w:tr>
      <w:tr w:rsidR="0058154E" w:rsidRPr="005132F1" w14:paraId="5C004650" w14:textId="77777777" w:rsidTr="00D4097A">
        <w:trPr>
          <w:trHeight w:val="1004"/>
          <w:jc w:val="center"/>
        </w:trPr>
        <w:tc>
          <w:tcPr>
            <w:tcW w:w="5261" w:type="dxa"/>
          </w:tcPr>
          <w:p w14:paraId="73335F89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4E4F4A5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cstheme="minorHAnsi"/>
                <w:b/>
                <w:bCs/>
                <w:sz w:val="24"/>
                <w:szCs w:val="24"/>
              </w:rPr>
              <w:t>АО «МЕТРОВАГОНМАШ»</w:t>
            </w:r>
          </w:p>
          <w:p w14:paraId="2E8A2ABF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5969BD6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7DE507ED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9" w:type="dxa"/>
          </w:tcPr>
          <w:p w14:paraId="574AEEEC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BCBF2E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cstheme="minorHAnsi"/>
                <w:b/>
                <w:bCs/>
                <w:sz w:val="24"/>
                <w:szCs w:val="24"/>
              </w:rPr>
              <w:t>ООО «</w:t>
            </w:r>
            <w:proofErr w:type="spellStart"/>
            <w:r w:rsidRPr="005132F1">
              <w:rPr>
                <w:rFonts w:cstheme="minorHAnsi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5132F1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  <w:p w14:paraId="13FF33B0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06E90AC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5132F1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6CB0F6FD" w14:textId="77777777" w:rsidR="0058154E" w:rsidRPr="005132F1" w:rsidRDefault="0058154E" w:rsidP="0019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Pr="005132F1">
              <w:rPr>
                <w:rFonts w:cstheme="minorHAnsi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2DA334C5" w14:textId="77777777" w:rsidR="00E03983" w:rsidRDefault="00E03983"/>
    <w:sectPr w:rsidR="00E03983" w:rsidSect="00D4097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507AD"/>
    <w:multiLevelType w:val="hybridMultilevel"/>
    <w:tmpl w:val="42D433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7E"/>
    <w:rsid w:val="002B5D7E"/>
    <w:rsid w:val="0058154E"/>
    <w:rsid w:val="008600A6"/>
    <w:rsid w:val="00D4097A"/>
    <w:rsid w:val="00E03983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5B59"/>
  <w15:chartTrackingRefBased/>
  <w15:docId w15:val="{2C5C09E1-B396-48F7-BBC7-B3DF9619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58154E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58154E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6</cp:revision>
  <dcterms:created xsi:type="dcterms:W3CDTF">2023-10-13T10:17:00Z</dcterms:created>
  <dcterms:modified xsi:type="dcterms:W3CDTF">2023-12-18T11:59:00Z</dcterms:modified>
</cp:coreProperties>
</file>