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38E2D628" w:rsidR="00112846" w:rsidRPr="00F1501F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 w:rsidRPr="00F1501F">
        <w:rPr>
          <w:rFonts w:eastAsia="Times New Roman" w:cstheme="minorHAnsi"/>
          <w:b/>
          <w:bCs/>
          <w:sz w:val="23"/>
          <w:szCs w:val="23"/>
          <w:lang w:val="x-none"/>
        </w:rPr>
        <w:t xml:space="preserve">ДОПОЛНИТЕЛЬНОЕ СОГЛАШЕНИЕ № </w:t>
      </w:r>
      <w:r w:rsidR="002B6C04" w:rsidRPr="00F1501F">
        <w:rPr>
          <w:rFonts w:eastAsia="Times New Roman" w:cstheme="minorHAnsi"/>
          <w:b/>
          <w:bCs/>
          <w:sz w:val="23"/>
          <w:szCs w:val="23"/>
        </w:rPr>
        <w:t>3</w:t>
      </w:r>
    </w:p>
    <w:p w14:paraId="053E1296" w14:textId="19975955" w:rsidR="005132F1" w:rsidRPr="00F1501F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  <w:lang w:val="x-none"/>
        </w:rPr>
      </w:pPr>
      <w:r w:rsidRPr="00F1501F">
        <w:rPr>
          <w:rFonts w:eastAsia="Times New Roman" w:cstheme="minorHAnsi"/>
          <w:b/>
          <w:bCs/>
          <w:sz w:val="23"/>
          <w:szCs w:val="23"/>
        </w:rPr>
        <w:t xml:space="preserve">К </w:t>
      </w:r>
      <w:r w:rsidRPr="00F1501F">
        <w:rPr>
          <w:rFonts w:eastAsia="Times New Roman" w:cstheme="minorHAnsi"/>
          <w:b/>
          <w:bCs/>
          <w:sz w:val="23"/>
          <w:szCs w:val="23"/>
          <w:lang w:val="x-none"/>
        </w:rPr>
        <w:t>ДОГОВОР</w:t>
      </w:r>
      <w:r w:rsidRPr="00F1501F">
        <w:rPr>
          <w:rFonts w:eastAsia="Times New Roman" w:cstheme="minorHAnsi"/>
          <w:b/>
          <w:bCs/>
          <w:sz w:val="23"/>
          <w:szCs w:val="23"/>
        </w:rPr>
        <w:t>У</w:t>
      </w:r>
      <w:r w:rsidRPr="00F1501F">
        <w:rPr>
          <w:rFonts w:eastAsia="Times New Roman" w:cstheme="minorHAnsi"/>
          <w:b/>
          <w:bCs/>
          <w:sz w:val="23"/>
          <w:szCs w:val="23"/>
          <w:lang w:val="x-none"/>
        </w:rPr>
        <w:t xml:space="preserve"> СТРОИТЕЛЬНОГО ПОДРЯДА</w:t>
      </w:r>
      <w:bookmarkStart w:id="0" w:name="_Hlk148093454"/>
    </w:p>
    <w:p w14:paraId="055E3D04" w14:textId="0D3FEC60" w:rsidR="00F65722" w:rsidRPr="00F1501F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 w:rsidRPr="00F1501F">
        <w:rPr>
          <w:rFonts w:eastAsia="Times New Roman" w:cstheme="minorHAnsi"/>
          <w:b/>
          <w:bCs/>
          <w:sz w:val="23"/>
          <w:szCs w:val="23"/>
          <w:lang w:val="x-none"/>
        </w:rPr>
        <w:t xml:space="preserve">№ </w:t>
      </w:r>
      <w:r w:rsidRPr="00F1501F">
        <w:rPr>
          <w:rFonts w:eastAsia="Times New Roman" w:cstheme="minorHAnsi"/>
          <w:b/>
          <w:bCs/>
          <w:sz w:val="23"/>
          <w:szCs w:val="23"/>
        </w:rPr>
        <w:t>МВМ/03-07</w:t>
      </w:r>
      <w:r w:rsidR="00E11DC5" w:rsidRPr="00F1501F">
        <w:rPr>
          <w:rFonts w:eastAsia="Times New Roman" w:cstheme="minorHAnsi"/>
          <w:b/>
          <w:bCs/>
          <w:sz w:val="23"/>
          <w:szCs w:val="23"/>
        </w:rPr>
        <w:t>-П</w:t>
      </w:r>
      <w:r w:rsidRPr="00F1501F">
        <w:rPr>
          <w:rFonts w:eastAsia="Times New Roman" w:cstheme="minorHAnsi"/>
          <w:b/>
          <w:bCs/>
          <w:sz w:val="23"/>
          <w:szCs w:val="23"/>
        </w:rPr>
        <w:t xml:space="preserve"> от </w:t>
      </w:r>
      <w:r w:rsidR="00E11DC5" w:rsidRPr="00F1501F">
        <w:rPr>
          <w:rFonts w:eastAsia="Times New Roman" w:cstheme="minorHAnsi"/>
          <w:b/>
          <w:bCs/>
          <w:sz w:val="23"/>
          <w:szCs w:val="23"/>
        </w:rPr>
        <w:t>28</w:t>
      </w:r>
      <w:r w:rsidRPr="00F1501F">
        <w:rPr>
          <w:rFonts w:eastAsia="Times New Roman" w:cstheme="minorHAnsi"/>
          <w:b/>
          <w:bCs/>
          <w:sz w:val="23"/>
          <w:szCs w:val="23"/>
        </w:rPr>
        <w:t xml:space="preserve"> июля 2023г</w:t>
      </w:r>
      <w:bookmarkEnd w:id="0"/>
    </w:p>
    <w:p w14:paraId="0B578525" w14:textId="77777777" w:rsidR="00F65722" w:rsidRPr="00F1501F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</w:p>
    <w:p w14:paraId="379B82E1" w14:textId="75C45E42" w:rsidR="00F65722" w:rsidRPr="00F1501F" w:rsidRDefault="002C7A20" w:rsidP="005132F1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3"/>
          <w:szCs w:val="23"/>
        </w:rPr>
      </w:pPr>
      <w:r w:rsidRPr="00F1501F">
        <w:rPr>
          <w:rFonts w:eastAsia="Times New Roman" w:cstheme="minorHAnsi"/>
          <w:sz w:val="23"/>
          <w:szCs w:val="23"/>
        </w:rPr>
        <w:t>г. М</w:t>
      </w:r>
      <w:r w:rsidR="00CE3DF6" w:rsidRPr="00F1501F">
        <w:rPr>
          <w:rFonts w:eastAsia="Times New Roman" w:cstheme="minorHAnsi"/>
          <w:sz w:val="23"/>
          <w:szCs w:val="23"/>
        </w:rPr>
        <w:t>осква</w:t>
      </w:r>
      <w:r w:rsidR="00CE3DF6" w:rsidRPr="00F1501F">
        <w:rPr>
          <w:rFonts w:eastAsia="Times New Roman" w:cstheme="minorHAnsi"/>
          <w:sz w:val="23"/>
          <w:szCs w:val="23"/>
        </w:rPr>
        <w:tab/>
      </w:r>
      <w:r w:rsidR="00CE3DF6" w:rsidRPr="00F1501F">
        <w:rPr>
          <w:rFonts w:eastAsia="Times New Roman" w:cstheme="minorHAnsi"/>
          <w:sz w:val="23"/>
          <w:szCs w:val="23"/>
        </w:rPr>
        <w:tab/>
      </w:r>
      <w:r w:rsidRPr="00F1501F">
        <w:rPr>
          <w:rFonts w:eastAsia="Times New Roman" w:cstheme="minorHAnsi"/>
          <w:sz w:val="23"/>
          <w:szCs w:val="23"/>
        </w:rPr>
        <w:tab/>
      </w:r>
      <w:r w:rsidRPr="00F1501F">
        <w:rPr>
          <w:rFonts w:eastAsia="Times New Roman" w:cstheme="minorHAnsi"/>
          <w:sz w:val="23"/>
          <w:szCs w:val="23"/>
        </w:rPr>
        <w:tab/>
      </w:r>
      <w:r w:rsidRPr="00F1501F">
        <w:rPr>
          <w:rFonts w:eastAsia="Times New Roman" w:cstheme="minorHAnsi"/>
          <w:sz w:val="23"/>
          <w:szCs w:val="23"/>
        </w:rPr>
        <w:tab/>
      </w:r>
      <w:r w:rsidRPr="00F1501F">
        <w:rPr>
          <w:rFonts w:eastAsia="Times New Roman" w:cstheme="minorHAnsi"/>
          <w:sz w:val="23"/>
          <w:szCs w:val="23"/>
        </w:rPr>
        <w:tab/>
      </w:r>
      <w:r w:rsidRPr="00F1501F">
        <w:rPr>
          <w:rFonts w:eastAsia="Times New Roman" w:cstheme="minorHAnsi"/>
          <w:sz w:val="23"/>
          <w:szCs w:val="23"/>
        </w:rPr>
        <w:tab/>
      </w:r>
      <w:r w:rsidRPr="00F1501F">
        <w:rPr>
          <w:rFonts w:eastAsia="Times New Roman" w:cstheme="minorHAnsi"/>
          <w:sz w:val="23"/>
          <w:szCs w:val="23"/>
        </w:rPr>
        <w:tab/>
      </w:r>
      <w:r w:rsidRPr="00F1501F">
        <w:rPr>
          <w:rFonts w:eastAsia="Times New Roman" w:cstheme="minorHAnsi"/>
          <w:sz w:val="23"/>
          <w:szCs w:val="23"/>
        </w:rPr>
        <w:tab/>
      </w:r>
      <w:r w:rsidR="002A6AA2" w:rsidRPr="00F1501F">
        <w:rPr>
          <w:rFonts w:eastAsia="Times New Roman" w:cstheme="minorHAnsi"/>
          <w:sz w:val="23"/>
          <w:szCs w:val="23"/>
        </w:rPr>
        <w:tab/>
      </w:r>
      <w:r w:rsidR="00F65722" w:rsidRPr="00F1501F">
        <w:rPr>
          <w:rFonts w:eastAsia="Times New Roman" w:cstheme="minorHAnsi"/>
          <w:sz w:val="23"/>
          <w:szCs w:val="23"/>
        </w:rPr>
        <w:t>«</w:t>
      </w:r>
      <w:r w:rsidR="002B6C04" w:rsidRPr="00F1501F">
        <w:rPr>
          <w:rFonts w:eastAsia="Times New Roman" w:cstheme="minorHAnsi"/>
          <w:sz w:val="23"/>
          <w:szCs w:val="23"/>
        </w:rPr>
        <w:t>15</w:t>
      </w:r>
      <w:r w:rsidR="00F65722" w:rsidRPr="00F1501F">
        <w:rPr>
          <w:rFonts w:eastAsia="Times New Roman" w:cstheme="minorHAnsi"/>
          <w:sz w:val="23"/>
          <w:szCs w:val="23"/>
        </w:rPr>
        <w:t xml:space="preserve">» </w:t>
      </w:r>
      <w:r w:rsidR="002B6C04" w:rsidRPr="00F1501F">
        <w:rPr>
          <w:rFonts w:eastAsia="Times New Roman" w:cstheme="minorHAnsi"/>
          <w:sz w:val="23"/>
          <w:szCs w:val="23"/>
        </w:rPr>
        <w:t>но</w:t>
      </w:r>
      <w:r w:rsidRPr="00F1501F">
        <w:rPr>
          <w:rFonts w:eastAsia="Times New Roman" w:cstheme="minorHAnsi"/>
          <w:sz w:val="23"/>
          <w:szCs w:val="23"/>
        </w:rPr>
        <w:t>ября</w:t>
      </w:r>
      <w:r w:rsidR="00F65722" w:rsidRPr="00F1501F">
        <w:rPr>
          <w:rFonts w:eastAsia="Times New Roman" w:cstheme="minorHAnsi"/>
          <w:sz w:val="23"/>
          <w:szCs w:val="23"/>
        </w:rPr>
        <w:t xml:space="preserve"> 2023 г.</w:t>
      </w:r>
    </w:p>
    <w:p w14:paraId="63F8D28B" w14:textId="77777777" w:rsidR="00F65722" w:rsidRPr="00F1501F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3"/>
          <w:szCs w:val="23"/>
        </w:rPr>
      </w:pPr>
    </w:p>
    <w:p w14:paraId="27A3DB29" w14:textId="3AA6AF88" w:rsidR="00E11DC5" w:rsidRPr="00F1501F" w:rsidRDefault="00E11DC5" w:rsidP="00E11D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3"/>
          <w:szCs w:val="23"/>
          <w:lang w:eastAsia="ru-RU"/>
        </w:rPr>
      </w:pPr>
      <w:r w:rsidRPr="00F1501F">
        <w:rPr>
          <w:rFonts w:eastAsia="Arial Unicode MS" w:cstheme="minorHAnsi"/>
          <w:b/>
          <w:sz w:val="23"/>
          <w:szCs w:val="23"/>
          <w:lang w:eastAsia="ru-RU"/>
        </w:rPr>
        <w:t>Общество с ограниченной ответственностью «</w:t>
      </w:r>
      <w:proofErr w:type="spellStart"/>
      <w:r w:rsidRPr="00F1501F">
        <w:rPr>
          <w:rFonts w:eastAsia="Arial Unicode MS" w:cstheme="minorHAnsi"/>
          <w:b/>
          <w:sz w:val="23"/>
          <w:szCs w:val="23"/>
          <w:lang w:eastAsia="ru-RU"/>
        </w:rPr>
        <w:t>КиКГЕОСТРОЙ</w:t>
      </w:r>
      <w:proofErr w:type="spellEnd"/>
      <w:r w:rsidRPr="00F1501F">
        <w:rPr>
          <w:rFonts w:eastAsia="Arial Unicode MS" w:cstheme="minorHAnsi"/>
          <w:b/>
          <w:sz w:val="23"/>
          <w:szCs w:val="23"/>
          <w:lang w:eastAsia="ru-RU"/>
        </w:rPr>
        <w:t>»</w:t>
      </w:r>
      <w:r w:rsidRPr="00F1501F">
        <w:rPr>
          <w:rFonts w:eastAsia="Arial Unicode MS" w:cstheme="minorHAnsi"/>
          <w:sz w:val="23"/>
          <w:szCs w:val="23"/>
          <w:lang w:eastAsia="ru-RU"/>
        </w:rPr>
        <w:t xml:space="preserve"> (сокращенное наименование – ООО «</w:t>
      </w:r>
      <w:proofErr w:type="spellStart"/>
      <w:r w:rsidRPr="00F1501F">
        <w:rPr>
          <w:rFonts w:eastAsia="Arial Unicode MS" w:cstheme="minorHAnsi"/>
          <w:sz w:val="23"/>
          <w:szCs w:val="23"/>
          <w:lang w:eastAsia="ru-RU"/>
        </w:rPr>
        <w:t>КиКГЕОСТРОЙ</w:t>
      </w:r>
      <w:proofErr w:type="spellEnd"/>
      <w:r w:rsidRPr="00F1501F">
        <w:rPr>
          <w:rFonts w:eastAsia="Arial Unicode MS" w:cstheme="minorHAnsi"/>
          <w:sz w:val="23"/>
          <w:szCs w:val="23"/>
          <w:lang w:eastAsia="ru-RU"/>
        </w:rPr>
        <w:t>»), именуемое в дальнейшем</w:t>
      </w:r>
      <w:r w:rsidRPr="00F1501F">
        <w:rPr>
          <w:rFonts w:eastAsia="Arial Unicode MS" w:cstheme="minorHAnsi"/>
          <w:b/>
          <w:sz w:val="23"/>
          <w:szCs w:val="23"/>
          <w:lang w:eastAsia="ru-RU"/>
        </w:rPr>
        <w:t xml:space="preserve"> «Генеральный подрядчик»</w:t>
      </w:r>
      <w:r w:rsidRPr="00F1501F">
        <w:rPr>
          <w:rFonts w:eastAsia="Arial Unicode MS" w:cstheme="minorHAnsi"/>
          <w:sz w:val="23"/>
          <w:szCs w:val="23"/>
          <w:lang w:eastAsia="ru-RU"/>
        </w:rPr>
        <w:t xml:space="preserve">, в лице генерального директора </w:t>
      </w:r>
      <w:proofErr w:type="spellStart"/>
      <w:r w:rsidRPr="00F1501F">
        <w:rPr>
          <w:rFonts w:eastAsia="Arial Unicode MS" w:cstheme="minorHAnsi"/>
          <w:sz w:val="23"/>
          <w:szCs w:val="23"/>
          <w:lang w:eastAsia="ru-RU"/>
        </w:rPr>
        <w:t>Кесслер</w:t>
      </w:r>
      <w:proofErr w:type="spellEnd"/>
      <w:r w:rsidRPr="00F1501F">
        <w:rPr>
          <w:rFonts w:eastAsia="Arial Unicode MS" w:cstheme="minorHAnsi"/>
          <w:sz w:val="23"/>
          <w:szCs w:val="23"/>
          <w:lang w:eastAsia="ru-RU"/>
        </w:rPr>
        <w:t xml:space="preserve"> Юрия Францевича, действующего на основании Устава</w:t>
      </w:r>
      <w:r w:rsidRPr="00F1501F">
        <w:rPr>
          <w:rFonts w:eastAsia="Times New Roman" w:cstheme="minorHAnsi"/>
          <w:sz w:val="23"/>
          <w:szCs w:val="23"/>
          <w:lang w:eastAsia="ru-RU"/>
        </w:rPr>
        <w:t xml:space="preserve">, с одной стороны, и </w:t>
      </w:r>
    </w:p>
    <w:p w14:paraId="59791FE8" w14:textId="7D69FA65" w:rsidR="00F65722" w:rsidRPr="00F1501F" w:rsidRDefault="00E11DC5" w:rsidP="00E11D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3"/>
          <w:szCs w:val="23"/>
          <w:lang w:eastAsia="ru-RU"/>
        </w:rPr>
      </w:pPr>
      <w:r w:rsidRPr="00F1501F">
        <w:rPr>
          <w:rFonts w:eastAsia="Arial Unicode MS" w:cstheme="minorHAnsi"/>
          <w:b/>
          <w:sz w:val="23"/>
          <w:szCs w:val="23"/>
          <w:lang w:eastAsia="ru-RU"/>
        </w:rPr>
        <w:t>Общество с ограниченной ответственностью «ШЕЛЛРОКК»</w:t>
      </w:r>
      <w:r w:rsidRPr="00F1501F">
        <w:rPr>
          <w:rFonts w:eastAsia="Arial Unicode MS" w:cstheme="minorHAnsi"/>
          <w:sz w:val="23"/>
          <w:szCs w:val="23"/>
          <w:lang w:eastAsia="ru-RU"/>
        </w:rPr>
        <w:t xml:space="preserve"> (сокращенное наименование – ООО «</w:t>
      </w:r>
      <w:r w:rsidRPr="00F1501F">
        <w:rPr>
          <w:rFonts w:cstheme="minorHAnsi"/>
          <w:sz w:val="23"/>
          <w:szCs w:val="23"/>
        </w:rPr>
        <w:t>ШЕЛЛРОКК</w:t>
      </w:r>
      <w:r w:rsidRPr="00F1501F">
        <w:rPr>
          <w:rFonts w:eastAsia="Arial Unicode MS" w:cstheme="minorHAnsi"/>
          <w:sz w:val="23"/>
          <w:szCs w:val="23"/>
          <w:lang w:eastAsia="ru-RU"/>
        </w:rPr>
        <w:t>»),  именуемое в дальнейшем</w:t>
      </w:r>
      <w:r w:rsidRPr="00F1501F">
        <w:rPr>
          <w:rFonts w:eastAsia="Arial Unicode MS" w:cstheme="minorHAnsi"/>
          <w:b/>
          <w:sz w:val="23"/>
          <w:szCs w:val="23"/>
          <w:lang w:eastAsia="ru-RU"/>
        </w:rPr>
        <w:t xml:space="preserve"> «Подрядчик»</w:t>
      </w:r>
      <w:r w:rsidRPr="00F1501F">
        <w:rPr>
          <w:rFonts w:eastAsia="Arial Unicode MS" w:cstheme="minorHAnsi"/>
          <w:sz w:val="23"/>
          <w:szCs w:val="23"/>
          <w:lang w:eastAsia="ru-RU"/>
        </w:rPr>
        <w:t>, в лице генерального директора Бусела Евгения Анатольевича</w:t>
      </w:r>
      <w:r w:rsidR="00F65722" w:rsidRPr="00F1501F">
        <w:rPr>
          <w:rFonts w:eastAsia="Arial Unicode MS" w:cstheme="minorHAnsi"/>
          <w:sz w:val="23"/>
          <w:szCs w:val="23"/>
          <w:lang w:eastAsia="ru-RU"/>
        </w:rPr>
        <w:t xml:space="preserve">, действующего на основании Устава, с другой стороны, совместно именуемые «Стороны», заключили настоящее Дополнительное соглашение № </w:t>
      </w:r>
      <w:r w:rsidR="002B6C04" w:rsidRPr="00F1501F">
        <w:rPr>
          <w:rFonts w:eastAsia="Arial Unicode MS" w:cstheme="minorHAnsi"/>
          <w:sz w:val="23"/>
          <w:szCs w:val="23"/>
          <w:lang w:eastAsia="ru-RU"/>
        </w:rPr>
        <w:t>3</w:t>
      </w:r>
      <w:r w:rsidR="00F65722" w:rsidRPr="00F1501F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9F13E2" w:rsidRPr="00F1501F">
        <w:rPr>
          <w:rFonts w:eastAsia="Arial Unicode MS" w:cstheme="minorHAnsi"/>
          <w:sz w:val="23"/>
          <w:szCs w:val="23"/>
          <w:lang w:eastAsia="ru-RU"/>
        </w:rPr>
        <w:t xml:space="preserve">(далее – Соглашение) </w:t>
      </w:r>
      <w:r w:rsidR="00F65722" w:rsidRPr="00F1501F">
        <w:rPr>
          <w:rFonts w:eastAsia="Arial Unicode MS" w:cstheme="minorHAnsi"/>
          <w:sz w:val="23"/>
          <w:szCs w:val="23"/>
          <w:lang w:eastAsia="ru-RU"/>
        </w:rPr>
        <w:t>к Договору строительного подряда № МВМ/03-07</w:t>
      </w:r>
      <w:r w:rsidRPr="00F1501F">
        <w:rPr>
          <w:rFonts w:eastAsia="Arial Unicode MS" w:cstheme="minorHAnsi"/>
          <w:sz w:val="23"/>
          <w:szCs w:val="23"/>
          <w:lang w:eastAsia="ru-RU"/>
        </w:rPr>
        <w:t>-П</w:t>
      </w:r>
      <w:r w:rsidR="00F65722" w:rsidRPr="00F1501F">
        <w:rPr>
          <w:rFonts w:eastAsia="Arial Unicode MS" w:cstheme="minorHAnsi"/>
          <w:sz w:val="23"/>
          <w:szCs w:val="23"/>
          <w:lang w:eastAsia="ru-RU"/>
        </w:rPr>
        <w:t xml:space="preserve"> от </w:t>
      </w:r>
      <w:r w:rsidRPr="00F1501F">
        <w:rPr>
          <w:rFonts w:eastAsia="Arial Unicode MS" w:cstheme="minorHAnsi"/>
          <w:sz w:val="23"/>
          <w:szCs w:val="23"/>
          <w:lang w:eastAsia="ru-RU"/>
        </w:rPr>
        <w:t>28</w:t>
      </w:r>
      <w:r w:rsidR="00F65722" w:rsidRPr="00F1501F">
        <w:rPr>
          <w:rFonts w:eastAsia="Arial Unicode MS" w:cstheme="minorHAnsi"/>
          <w:sz w:val="23"/>
          <w:szCs w:val="23"/>
          <w:lang w:eastAsia="ru-RU"/>
        </w:rPr>
        <w:t xml:space="preserve"> июля 2023 (далее – </w:t>
      </w:r>
      <w:r w:rsidR="009F13E2" w:rsidRPr="00F1501F">
        <w:rPr>
          <w:rFonts w:eastAsia="Arial Unicode MS" w:cstheme="minorHAnsi"/>
          <w:sz w:val="23"/>
          <w:szCs w:val="23"/>
          <w:lang w:eastAsia="ru-RU"/>
        </w:rPr>
        <w:t>Договор</w:t>
      </w:r>
      <w:r w:rsidR="00F65722" w:rsidRPr="00F1501F">
        <w:rPr>
          <w:rFonts w:eastAsia="Arial Unicode MS" w:cstheme="minorHAnsi"/>
          <w:sz w:val="23"/>
          <w:szCs w:val="23"/>
          <w:lang w:eastAsia="ru-RU"/>
        </w:rPr>
        <w:t>) о нижеследующем:</w:t>
      </w:r>
    </w:p>
    <w:p w14:paraId="7D7F7871" w14:textId="77777777" w:rsidR="009A492A" w:rsidRPr="00F1501F" w:rsidRDefault="009A492A" w:rsidP="00E11D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3"/>
          <w:szCs w:val="23"/>
          <w:lang w:eastAsia="ru-RU"/>
        </w:rPr>
      </w:pPr>
    </w:p>
    <w:p w14:paraId="0AF5CFFA" w14:textId="3737F168" w:rsidR="000D4C9B" w:rsidRPr="001800DB" w:rsidRDefault="000D4C9B" w:rsidP="002B6C04">
      <w:pPr>
        <w:pStyle w:val="a4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hAnsiTheme="minorHAnsi" w:cstheme="minorHAnsi"/>
          <w:sz w:val="23"/>
          <w:szCs w:val="23"/>
        </w:rPr>
      </w:pPr>
      <w:r w:rsidRPr="001800DB">
        <w:rPr>
          <w:rFonts w:asciiTheme="minorHAnsi" w:hAnsiTheme="minorHAnsi" w:cstheme="minorHAnsi"/>
          <w:sz w:val="23"/>
          <w:szCs w:val="23"/>
        </w:rPr>
        <w:t>Стороны пришли к соглашению изложить п.2.1 Договора в следующей редакции:</w:t>
      </w:r>
    </w:p>
    <w:p w14:paraId="11C3F274" w14:textId="77777777" w:rsidR="000D4C9B" w:rsidRPr="001800DB" w:rsidRDefault="000D4C9B" w:rsidP="000D4C9B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eastAsia="Times New Roman" w:cstheme="minorHAnsi"/>
          <w:bCs/>
          <w:iCs/>
          <w:sz w:val="23"/>
          <w:szCs w:val="23"/>
          <w:lang w:eastAsia="ru-RU"/>
        </w:rPr>
      </w:pPr>
    </w:p>
    <w:p w14:paraId="0D5EB0AD" w14:textId="198379B6" w:rsidR="000D4C9B" w:rsidRPr="00F1501F" w:rsidRDefault="000D4C9B" w:rsidP="000D4C9B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cstheme="minorHAnsi"/>
          <w:sz w:val="23"/>
          <w:szCs w:val="23"/>
        </w:rPr>
      </w:pPr>
      <w:r w:rsidRPr="001800DB">
        <w:rPr>
          <w:rFonts w:eastAsia="Times New Roman" w:cstheme="minorHAnsi"/>
          <w:kern w:val="2"/>
          <w:sz w:val="23"/>
          <w:szCs w:val="23"/>
          <w:lang w:eastAsia="ar-SA"/>
        </w:rPr>
        <w:t xml:space="preserve">«2.1 </w:t>
      </w:r>
      <w:r w:rsidRPr="001800DB">
        <w:rPr>
          <w:rFonts w:eastAsia="Times New Roman" w:cstheme="minorHAnsi"/>
          <w:kern w:val="2"/>
          <w:sz w:val="23"/>
          <w:szCs w:val="23"/>
          <w:lang w:eastAsia="ar-SA"/>
        </w:rPr>
        <w:t xml:space="preserve">Цена Работ по Договору составляет </w:t>
      </w:r>
      <w:r w:rsidR="006453DC" w:rsidRPr="001800DB">
        <w:rPr>
          <w:rFonts w:eastAsia="Times New Roman" w:cstheme="minorHAnsi"/>
          <w:kern w:val="2"/>
          <w:sz w:val="23"/>
          <w:szCs w:val="23"/>
          <w:lang w:eastAsia="ar-SA"/>
        </w:rPr>
        <w:t>379</w:t>
      </w:r>
      <w:r w:rsidR="006453DC" w:rsidRPr="001800DB">
        <w:rPr>
          <w:rFonts w:eastAsia="Times New Roman" w:cstheme="minorHAnsi"/>
          <w:kern w:val="2"/>
          <w:sz w:val="23"/>
          <w:szCs w:val="23"/>
          <w:lang w:eastAsia="ar-SA"/>
        </w:rPr>
        <w:t xml:space="preserve"> </w:t>
      </w:r>
      <w:r w:rsidR="006453DC" w:rsidRPr="001800DB">
        <w:rPr>
          <w:rFonts w:eastAsia="Times New Roman" w:cstheme="minorHAnsi"/>
          <w:kern w:val="2"/>
          <w:sz w:val="23"/>
          <w:szCs w:val="23"/>
          <w:lang w:eastAsia="ar-SA"/>
        </w:rPr>
        <w:t>036</w:t>
      </w:r>
      <w:r w:rsidR="006453DC" w:rsidRPr="001800DB">
        <w:rPr>
          <w:rFonts w:eastAsia="Times New Roman" w:cstheme="minorHAnsi"/>
          <w:kern w:val="2"/>
          <w:sz w:val="23"/>
          <w:szCs w:val="23"/>
          <w:lang w:eastAsia="ar-SA"/>
        </w:rPr>
        <w:t xml:space="preserve"> </w:t>
      </w:r>
      <w:r w:rsidR="006453DC" w:rsidRPr="001800DB">
        <w:rPr>
          <w:rFonts w:eastAsia="Times New Roman" w:cstheme="minorHAnsi"/>
          <w:kern w:val="2"/>
          <w:sz w:val="23"/>
          <w:szCs w:val="23"/>
          <w:lang w:eastAsia="ar-SA"/>
        </w:rPr>
        <w:t>100</w:t>
      </w:r>
      <w:r w:rsidRPr="001800DB">
        <w:rPr>
          <w:rFonts w:eastAsia="Times New Roman" w:cstheme="minorHAnsi"/>
          <w:kern w:val="2"/>
          <w:sz w:val="23"/>
          <w:szCs w:val="23"/>
          <w:lang w:eastAsia="ar-SA"/>
        </w:rPr>
        <w:t xml:space="preserve">,00 руб. (Триста </w:t>
      </w:r>
      <w:r w:rsidR="006453DC" w:rsidRPr="001800DB">
        <w:rPr>
          <w:rFonts w:eastAsia="Times New Roman" w:cstheme="minorHAnsi"/>
          <w:kern w:val="2"/>
          <w:sz w:val="23"/>
          <w:szCs w:val="23"/>
          <w:lang w:eastAsia="ar-SA"/>
        </w:rPr>
        <w:t>семьдесят девять миллионов</w:t>
      </w:r>
      <w:r w:rsidR="001800DB" w:rsidRPr="001800DB">
        <w:rPr>
          <w:rFonts w:eastAsia="Times New Roman" w:cstheme="minorHAnsi"/>
          <w:kern w:val="2"/>
          <w:sz w:val="23"/>
          <w:szCs w:val="23"/>
          <w:lang w:eastAsia="ar-SA"/>
        </w:rPr>
        <w:t xml:space="preserve"> тридцать шесть тысяч сто</w:t>
      </w:r>
      <w:r w:rsidRPr="001800DB">
        <w:rPr>
          <w:rFonts w:eastAsia="Times New Roman" w:cstheme="minorHAnsi"/>
          <w:kern w:val="2"/>
          <w:sz w:val="23"/>
          <w:szCs w:val="23"/>
          <w:lang w:eastAsia="ar-SA"/>
        </w:rPr>
        <w:t xml:space="preserve"> рублей 00 копеек), кроме того НДС 20 %: </w:t>
      </w:r>
      <w:r w:rsidR="001800DB" w:rsidRPr="001800DB">
        <w:rPr>
          <w:rFonts w:eastAsia="Times New Roman" w:cstheme="minorHAnsi"/>
          <w:kern w:val="2"/>
          <w:sz w:val="23"/>
          <w:szCs w:val="23"/>
          <w:lang w:eastAsia="ar-SA"/>
        </w:rPr>
        <w:t>75</w:t>
      </w:r>
      <w:r w:rsidR="001800DB" w:rsidRPr="001800DB">
        <w:rPr>
          <w:rFonts w:eastAsia="Times New Roman" w:cstheme="minorHAnsi"/>
          <w:kern w:val="2"/>
          <w:sz w:val="23"/>
          <w:szCs w:val="23"/>
          <w:lang w:eastAsia="ar-SA"/>
        </w:rPr>
        <w:t xml:space="preserve"> </w:t>
      </w:r>
      <w:r w:rsidR="001800DB" w:rsidRPr="001800DB">
        <w:rPr>
          <w:rFonts w:eastAsia="Times New Roman" w:cstheme="minorHAnsi"/>
          <w:kern w:val="2"/>
          <w:sz w:val="23"/>
          <w:szCs w:val="23"/>
          <w:lang w:eastAsia="ar-SA"/>
        </w:rPr>
        <w:t>807</w:t>
      </w:r>
      <w:r w:rsidR="001800DB" w:rsidRPr="001800DB">
        <w:rPr>
          <w:rFonts w:eastAsia="Times New Roman" w:cstheme="minorHAnsi"/>
          <w:kern w:val="2"/>
          <w:sz w:val="23"/>
          <w:szCs w:val="23"/>
          <w:lang w:eastAsia="ar-SA"/>
        </w:rPr>
        <w:t xml:space="preserve"> </w:t>
      </w:r>
      <w:r w:rsidR="001800DB" w:rsidRPr="001800DB">
        <w:rPr>
          <w:rFonts w:eastAsia="Times New Roman" w:cstheme="minorHAnsi"/>
          <w:kern w:val="2"/>
          <w:sz w:val="23"/>
          <w:szCs w:val="23"/>
          <w:lang w:eastAsia="ar-SA"/>
        </w:rPr>
        <w:t>220</w:t>
      </w:r>
      <w:r w:rsidRPr="001800DB">
        <w:rPr>
          <w:rFonts w:eastAsia="Times New Roman" w:cstheme="minorHAnsi"/>
          <w:kern w:val="2"/>
          <w:sz w:val="23"/>
          <w:szCs w:val="23"/>
          <w:lang w:eastAsia="ar-SA"/>
        </w:rPr>
        <w:t xml:space="preserve">,00 руб. (Семьдесят </w:t>
      </w:r>
      <w:r w:rsidR="001800DB" w:rsidRPr="001800DB">
        <w:rPr>
          <w:rFonts w:eastAsia="Times New Roman" w:cstheme="minorHAnsi"/>
          <w:kern w:val="2"/>
          <w:sz w:val="23"/>
          <w:szCs w:val="23"/>
          <w:lang w:eastAsia="ar-SA"/>
        </w:rPr>
        <w:t>пять миллионов восемьсот семь тысяч двести двадцать</w:t>
      </w:r>
      <w:r w:rsidRPr="001800DB">
        <w:rPr>
          <w:rFonts w:eastAsia="Times New Roman" w:cstheme="minorHAnsi"/>
          <w:kern w:val="2"/>
          <w:sz w:val="23"/>
          <w:szCs w:val="23"/>
          <w:lang w:eastAsia="ar-SA"/>
        </w:rPr>
        <w:t xml:space="preserve"> рублей 00 копеек), всего с НДС: </w:t>
      </w:r>
      <w:r w:rsidR="001800DB" w:rsidRPr="001800DB">
        <w:rPr>
          <w:rFonts w:eastAsia="Times New Roman" w:cstheme="minorHAnsi"/>
          <w:kern w:val="2"/>
          <w:sz w:val="23"/>
          <w:szCs w:val="23"/>
          <w:lang w:eastAsia="ar-SA"/>
        </w:rPr>
        <w:t>454</w:t>
      </w:r>
      <w:r w:rsidR="001800DB" w:rsidRPr="001800DB">
        <w:rPr>
          <w:rFonts w:eastAsia="Times New Roman" w:cstheme="minorHAnsi"/>
          <w:kern w:val="2"/>
          <w:sz w:val="23"/>
          <w:szCs w:val="23"/>
          <w:lang w:eastAsia="ar-SA"/>
        </w:rPr>
        <w:t xml:space="preserve"> </w:t>
      </w:r>
      <w:r w:rsidR="001800DB" w:rsidRPr="001800DB">
        <w:rPr>
          <w:rFonts w:eastAsia="Times New Roman" w:cstheme="minorHAnsi"/>
          <w:kern w:val="2"/>
          <w:sz w:val="23"/>
          <w:szCs w:val="23"/>
          <w:lang w:eastAsia="ar-SA"/>
        </w:rPr>
        <w:t>843</w:t>
      </w:r>
      <w:r w:rsidR="001800DB" w:rsidRPr="001800DB">
        <w:rPr>
          <w:rFonts w:eastAsia="Times New Roman" w:cstheme="minorHAnsi"/>
          <w:kern w:val="2"/>
          <w:sz w:val="23"/>
          <w:szCs w:val="23"/>
          <w:lang w:eastAsia="ar-SA"/>
        </w:rPr>
        <w:t xml:space="preserve"> </w:t>
      </w:r>
      <w:r w:rsidR="001800DB" w:rsidRPr="001800DB">
        <w:rPr>
          <w:rFonts w:eastAsia="Times New Roman" w:cstheme="minorHAnsi"/>
          <w:kern w:val="2"/>
          <w:sz w:val="23"/>
          <w:szCs w:val="23"/>
          <w:lang w:eastAsia="ar-SA"/>
        </w:rPr>
        <w:t>320</w:t>
      </w:r>
      <w:r w:rsidRPr="001800DB">
        <w:rPr>
          <w:rFonts w:eastAsia="Times New Roman" w:cstheme="minorHAnsi"/>
          <w:kern w:val="2"/>
          <w:sz w:val="23"/>
          <w:szCs w:val="23"/>
          <w:lang w:eastAsia="ar-SA"/>
        </w:rPr>
        <w:t xml:space="preserve">, 00 руб. (Четыреста </w:t>
      </w:r>
      <w:r w:rsidR="001800DB" w:rsidRPr="001800DB">
        <w:rPr>
          <w:rFonts w:eastAsia="Times New Roman" w:cstheme="minorHAnsi"/>
          <w:kern w:val="2"/>
          <w:sz w:val="23"/>
          <w:szCs w:val="23"/>
          <w:lang w:eastAsia="ar-SA"/>
        </w:rPr>
        <w:t>пятьдесят четыре миллиона восемьсот сорок три тысячи триста двадцать</w:t>
      </w:r>
      <w:r w:rsidRPr="001800DB">
        <w:rPr>
          <w:rFonts w:eastAsia="Times New Roman" w:cstheme="minorHAnsi"/>
          <w:kern w:val="2"/>
          <w:sz w:val="23"/>
          <w:szCs w:val="23"/>
          <w:lang w:eastAsia="ar-SA"/>
        </w:rPr>
        <w:t xml:space="preserve"> рублей 00 копеек) и</w:t>
      </w:r>
      <w:r w:rsidRPr="00F1501F">
        <w:rPr>
          <w:rFonts w:eastAsia="Times New Roman" w:cstheme="minorHAnsi"/>
          <w:kern w:val="2"/>
          <w:sz w:val="23"/>
          <w:szCs w:val="23"/>
          <w:lang w:eastAsia="ar-SA"/>
        </w:rPr>
        <w:t xml:space="preserve"> формируется на основании </w:t>
      </w:r>
      <w:r w:rsidRPr="00F1501F">
        <w:rPr>
          <w:rFonts w:eastAsia="Times New Roman" w:cstheme="minorHAnsi"/>
          <w:kern w:val="2"/>
          <w:sz w:val="23"/>
          <w:szCs w:val="23"/>
          <w:lang w:eastAsia="ar-SA"/>
        </w:rPr>
        <w:t>Сводного сметного расчета</w:t>
      </w:r>
      <w:bookmarkStart w:id="1" w:name="_Hlk68255857"/>
      <w:r w:rsidRPr="00F1501F">
        <w:rPr>
          <w:rFonts w:eastAsia="Times New Roman" w:cstheme="minorHAnsi"/>
          <w:kern w:val="2"/>
          <w:sz w:val="23"/>
          <w:szCs w:val="23"/>
          <w:lang w:eastAsia="ar-SA"/>
        </w:rPr>
        <w:t xml:space="preserve"> и </w:t>
      </w:r>
      <w:r w:rsidRPr="00F1501F">
        <w:rPr>
          <w:rFonts w:cstheme="minorHAnsi"/>
          <w:sz w:val="23"/>
          <w:szCs w:val="23"/>
        </w:rPr>
        <w:t>локальных сметных расчетов</w:t>
      </w:r>
      <w:bookmarkEnd w:id="1"/>
      <w:r w:rsidRPr="00F1501F">
        <w:rPr>
          <w:rFonts w:cstheme="minorHAnsi"/>
          <w:sz w:val="23"/>
          <w:szCs w:val="23"/>
        </w:rPr>
        <w:t xml:space="preserve"> (Приложение № 1.</w:t>
      </w:r>
      <w:r w:rsidR="00F1501F" w:rsidRPr="00F1501F">
        <w:rPr>
          <w:rFonts w:cstheme="minorHAnsi"/>
          <w:sz w:val="23"/>
          <w:szCs w:val="23"/>
        </w:rPr>
        <w:t>1</w:t>
      </w:r>
      <w:r w:rsidRPr="00F1501F">
        <w:rPr>
          <w:rFonts w:cstheme="minorHAnsi"/>
          <w:sz w:val="23"/>
          <w:szCs w:val="23"/>
        </w:rPr>
        <w:t xml:space="preserve"> к настоящему Договору)</w:t>
      </w:r>
      <w:r w:rsidRPr="00F1501F">
        <w:rPr>
          <w:rFonts w:cstheme="minorHAnsi"/>
          <w:sz w:val="23"/>
          <w:szCs w:val="23"/>
        </w:rPr>
        <w:t>, утвержденных Сторонами. Локальные сметные расчеты к Договору составляются в ФЕР - федеральных единичных расценках (в редакции 2020 г.) с пересчетом в текущий уровень цен путем применения индекса изменения сметной стоимости для Московской области, разрабатываемого Министерством строительства и жилищно-коммунального хозяйства Российской Федерации (по всей номенклатуре нормативной базы: всем расценкам, ценникам, включая позиции ценников на материалы и механизмы, действующих на момент подписания Договора) и договорного коэффициента</w:t>
      </w:r>
      <w:r w:rsidRPr="00F1501F">
        <w:rPr>
          <w:rFonts w:cstheme="minorHAnsi"/>
          <w:sz w:val="23"/>
          <w:szCs w:val="23"/>
        </w:rPr>
        <w:t>.»</w:t>
      </w:r>
    </w:p>
    <w:p w14:paraId="05DC0616" w14:textId="3C092121" w:rsidR="0071780F" w:rsidRPr="00F1501F" w:rsidRDefault="0071780F" w:rsidP="002B6C04">
      <w:pPr>
        <w:pStyle w:val="a4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</w:pPr>
      <w:r w:rsidRPr="00F1501F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 xml:space="preserve">Стороны пришли к соглашению </w:t>
      </w:r>
      <w:r w:rsidR="00F1501F" w:rsidRPr="00F1501F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>Приложение № 1.1. к Договору изложить в редакции Приложения № 1 к настоящему Соглашению</w:t>
      </w:r>
      <w:r w:rsidR="002B6C04" w:rsidRPr="00F1501F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>.</w:t>
      </w:r>
    </w:p>
    <w:p w14:paraId="6217E984" w14:textId="4574EB90" w:rsidR="007D79AB" w:rsidRPr="001800DB" w:rsidRDefault="007D79AB" w:rsidP="005132F1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</w:pPr>
      <w:r w:rsidRPr="001800DB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>Во всем остальном, что не предусмотрено настоящим Соглашением, Стороны руководствуются условиями Договора.</w:t>
      </w:r>
    </w:p>
    <w:p w14:paraId="4A665301" w14:textId="77777777" w:rsidR="007D79AB" w:rsidRPr="001800DB" w:rsidRDefault="007D79AB" w:rsidP="005132F1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</w:pPr>
      <w:r w:rsidRPr="001800DB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>Настоящее Соглашение вступает в силу с момента его подписания Сторонами.</w:t>
      </w:r>
    </w:p>
    <w:p w14:paraId="528B3656" w14:textId="096796FB" w:rsidR="007D79AB" w:rsidRPr="001800DB" w:rsidRDefault="007D79AB" w:rsidP="005132F1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</w:pPr>
      <w:r w:rsidRPr="001800DB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 xml:space="preserve">Настоящее Соглашение составлено в 2 (Двух) экземплярах, имеющих одинаковую юридическую силу, один экземпляр хранится у </w:t>
      </w:r>
      <w:r w:rsidR="00E11DC5" w:rsidRPr="001800DB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>Генерального подрядчика</w:t>
      </w:r>
      <w:r w:rsidRPr="001800DB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 xml:space="preserve">, другой у </w:t>
      </w:r>
      <w:r w:rsidR="00E11DC5" w:rsidRPr="001800DB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>П</w:t>
      </w:r>
      <w:r w:rsidRPr="001800DB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>одрядчика.</w:t>
      </w:r>
    </w:p>
    <w:p w14:paraId="41B06D70" w14:textId="0A793BB2" w:rsidR="007D79AB" w:rsidRPr="001800DB" w:rsidRDefault="007D79AB" w:rsidP="005132F1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</w:pPr>
      <w:r w:rsidRPr="001800DB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>Настоящее Соглашение является неотъемлемой частью Договора.</w:t>
      </w:r>
    </w:p>
    <w:p w14:paraId="67F3C9AB" w14:textId="60463A0C" w:rsidR="002B6C04" w:rsidRPr="001800DB" w:rsidRDefault="002B6C04" w:rsidP="005132F1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</w:pPr>
      <w:r w:rsidRPr="001800DB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>Приложения:</w:t>
      </w:r>
    </w:p>
    <w:p w14:paraId="61C61E9B" w14:textId="167D37B5" w:rsidR="002B6C04" w:rsidRPr="001800DB" w:rsidRDefault="002B6C04" w:rsidP="00F1501F">
      <w:pPr>
        <w:pStyle w:val="a4"/>
        <w:keepNext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hAnsiTheme="minorHAnsi" w:cstheme="minorHAnsi"/>
          <w:sz w:val="23"/>
          <w:szCs w:val="23"/>
        </w:rPr>
      </w:pPr>
      <w:r w:rsidRPr="00F1501F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Приложение № 1.1.1. – «</w:t>
      </w:r>
      <w:r w:rsidRPr="00F1501F">
        <w:rPr>
          <w:rFonts w:asciiTheme="minorHAnsi" w:hAnsiTheme="minorHAnsi" w:cstheme="minorHAnsi"/>
          <w:sz w:val="23"/>
          <w:szCs w:val="23"/>
        </w:rPr>
        <w:t>Сводный сметный расчет</w:t>
      </w:r>
      <w:r w:rsidR="00F1501F" w:rsidRPr="00F1501F">
        <w:rPr>
          <w:rFonts w:asciiTheme="minorHAnsi" w:hAnsiTheme="minorHAnsi" w:cstheme="minorHAnsi"/>
          <w:sz w:val="23"/>
          <w:szCs w:val="23"/>
        </w:rPr>
        <w:t xml:space="preserve">, </w:t>
      </w:r>
      <w:r w:rsidRPr="001800DB">
        <w:rPr>
          <w:rFonts w:asciiTheme="minorHAnsi" w:hAnsiTheme="minorHAnsi" w:cstheme="minorHAnsi"/>
          <w:sz w:val="23"/>
          <w:szCs w:val="23"/>
        </w:rPr>
        <w:t xml:space="preserve">Локальные </w:t>
      </w:r>
      <w:r w:rsidR="00067AA2" w:rsidRPr="001800DB">
        <w:rPr>
          <w:rFonts w:asciiTheme="minorHAnsi" w:hAnsiTheme="minorHAnsi" w:cstheme="minorHAnsi"/>
          <w:sz w:val="23"/>
          <w:szCs w:val="23"/>
        </w:rPr>
        <w:t>сметные расчеты</w:t>
      </w:r>
      <w:r w:rsidRPr="001800DB">
        <w:rPr>
          <w:rFonts w:asciiTheme="minorHAnsi" w:hAnsiTheme="minorHAnsi" w:cstheme="minorHAnsi"/>
          <w:sz w:val="23"/>
          <w:szCs w:val="23"/>
        </w:rPr>
        <w:t>».</w:t>
      </w:r>
    </w:p>
    <w:p w14:paraId="24B36DCE" w14:textId="77777777" w:rsidR="00E11DC5" w:rsidRPr="00F1501F" w:rsidRDefault="00E11DC5" w:rsidP="00E11DC5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</w:p>
    <w:p w14:paraId="78B137EB" w14:textId="401C49A6" w:rsidR="00E11DC5" w:rsidRPr="00F1501F" w:rsidRDefault="00E11DC5" w:rsidP="002B6C04">
      <w:pPr>
        <w:pStyle w:val="a4"/>
        <w:numPr>
          <w:ilvl w:val="0"/>
          <w:numId w:val="1"/>
        </w:numPr>
        <w:spacing w:line="240" w:lineRule="auto"/>
        <w:jc w:val="center"/>
        <w:rPr>
          <w:rFonts w:asciiTheme="minorHAnsi" w:hAnsiTheme="minorHAnsi" w:cstheme="minorHAnsi"/>
          <w:sz w:val="23"/>
          <w:szCs w:val="23"/>
        </w:rPr>
      </w:pPr>
      <w:r w:rsidRPr="00F1501F">
        <w:rPr>
          <w:rFonts w:asciiTheme="minorHAnsi" w:hAnsiTheme="minorHAnsi" w:cstheme="minorHAnsi"/>
          <w:sz w:val="23"/>
          <w:szCs w:val="23"/>
          <w:lang w:eastAsia="ru-RU"/>
        </w:rPr>
        <w:t>ПОДПИСИ СТОРОН:</w:t>
      </w:r>
    </w:p>
    <w:p w14:paraId="41BB17E6" w14:textId="77777777" w:rsidR="00E11DC5" w:rsidRPr="00F1501F" w:rsidRDefault="00E11DC5" w:rsidP="00E11DC5">
      <w:pPr>
        <w:pStyle w:val="a4"/>
        <w:autoSpaceDE w:val="0"/>
        <w:autoSpaceDN w:val="0"/>
        <w:adjustRightInd w:val="0"/>
        <w:spacing w:line="240" w:lineRule="auto"/>
        <w:ind w:left="360"/>
        <w:rPr>
          <w:rFonts w:asciiTheme="minorHAnsi" w:hAnsiTheme="minorHAnsi" w:cstheme="minorHAnsi"/>
          <w:b/>
          <w:sz w:val="23"/>
          <w:szCs w:val="23"/>
          <w:lang w:eastAsia="ru-RU"/>
        </w:rPr>
      </w:pPr>
    </w:p>
    <w:tbl>
      <w:tblPr>
        <w:tblpPr w:leftFromText="180" w:rightFromText="180" w:vertAnchor="text" w:horzAnchor="margin" w:tblpY="369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4678"/>
      </w:tblGrid>
      <w:tr w:rsidR="00E11DC5" w:rsidRPr="00F1501F" w14:paraId="49A7F22D" w14:textId="77777777" w:rsidTr="00F63FAD">
        <w:trPr>
          <w:trHeight w:val="166"/>
        </w:trPr>
        <w:tc>
          <w:tcPr>
            <w:tcW w:w="4928" w:type="dxa"/>
          </w:tcPr>
          <w:p w14:paraId="4190B130" w14:textId="77777777" w:rsidR="00E11DC5" w:rsidRPr="00F1501F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F1501F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подрядчик:</w:t>
            </w:r>
          </w:p>
        </w:tc>
        <w:tc>
          <w:tcPr>
            <w:tcW w:w="4678" w:type="dxa"/>
          </w:tcPr>
          <w:p w14:paraId="66EA6816" w14:textId="77777777" w:rsidR="00E11DC5" w:rsidRPr="00F1501F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F1501F">
              <w:rPr>
                <w:rFonts w:cstheme="minorHAnsi"/>
                <w:b/>
                <w:bCs/>
                <w:sz w:val="23"/>
                <w:szCs w:val="23"/>
              </w:rPr>
              <w:t>П</w:t>
            </w:r>
            <w:r w:rsidRPr="00F1501F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одрядчик:</w:t>
            </w:r>
          </w:p>
        </w:tc>
      </w:tr>
      <w:tr w:rsidR="00E11DC5" w:rsidRPr="00F1501F" w14:paraId="6974FEC2" w14:textId="77777777" w:rsidTr="00F63FAD">
        <w:trPr>
          <w:trHeight w:val="1004"/>
        </w:trPr>
        <w:tc>
          <w:tcPr>
            <w:tcW w:w="4928" w:type="dxa"/>
          </w:tcPr>
          <w:p w14:paraId="4B028E8D" w14:textId="77777777" w:rsidR="00E11DC5" w:rsidRPr="00F1501F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3C2387C5" w14:textId="77777777" w:rsidR="00E11DC5" w:rsidRPr="00F1501F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F1501F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директор</w:t>
            </w:r>
          </w:p>
          <w:p w14:paraId="3A1C7485" w14:textId="77777777" w:rsidR="00E11DC5" w:rsidRPr="00F1501F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F1501F">
              <w:rPr>
                <w:rFonts w:cstheme="minorHAnsi"/>
                <w:b/>
                <w:bCs/>
                <w:sz w:val="23"/>
                <w:szCs w:val="23"/>
              </w:rPr>
              <w:t>ООО «</w:t>
            </w:r>
            <w:proofErr w:type="spellStart"/>
            <w:r w:rsidRPr="00F1501F">
              <w:rPr>
                <w:rFonts w:cstheme="minorHAnsi"/>
                <w:b/>
                <w:bCs/>
                <w:sz w:val="23"/>
                <w:szCs w:val="23"/>
              </w:rPr>
              <w:t>КиКГЕОСТРОЙ</w:t>
            </w:r>
            <w:proofErr w:type="spellEnd"/>
            <w:r w:rsidRPr="00F1501F">
              <w:rPr>
                <w:rFonts w:cstheme="minorHAnsi"/>
                <w:b/>
                <w:bCs/>
                <w:sz w:val="23"/>
                <w:szCs w:val="23"/>
              </w:rPr>
              <w:t>»</w:t>
            </w:r>
          </w:p>
          <w:p w14:paraId="70AEF7FE" w14:textId="77777777" w:rsidR="00E11DC5" w:rsidRPr="00F1501F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036CB7C6" w14:textId="77777777" w:rsidR="00E11DC5" w:rsidRPr="00F1501F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3"/>
                <w:szCs w:val="23"/>
                <w:lang w:eastAsia="ru-RU"/>
              </w:rPr>
            </w:pPr>
            <w:r w:rsidRPr="00F1501F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</w:t>
            </w:r>
            <w:r w:rsidRPr="00F1501F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Ю.Ф. </w:t>
            </w:r>
            <w:proofErr w:type="spellStart"/>
            <w:r w:rsidRPr="00F1501F">
              <w:rPr>
                <w:rFonts w:cstheme="minorHAnsi"/>
                <w:b/>
                <w:sz w:val="23"/>
                <w:szCs w:val="23"/>
                <w:lang w:eastAsia="ru-RU"/>
              </w:rPr>
              <w:t>Кесслер</w:t>
            </w:r>
            <w:proofErr w:type="spellEnd"/>
          </w:p>
        </w:tc>
        <w:tc>
          <w:tcPr>
            <w:tcW w:w="4678" w:type="dxa"/>
          </w:tcPr>
          <w:p w14:paraId="7CD2DB00" w14:textId="77777777" w:rsidR="00E11DC5" w:rsidRPr="00F1501F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3"/>
                <w:szCs w:val="23"/>
              </w:rPr>
            </w:pPr>
          </w:p>
          <w:p w14:paraId="4028986B" w14:textId="77777777" w:rsidR="00E11DC5" w:rsidRPr="00F1501F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3"/>
                <w:szCs w:val="23"/>
              </w:rPr>
            </w:pPr>
            <w:r w:rsidRPr="00F1501F">
              <w:rPr>
                <w:rFonts w:cstheme="minorHAnsi"/>
                <w:b/>
                <w:bCs/>
                <w:sz w:val="23"/>
                <w:szCs w:val="23"/>
              </w:rPr>
              <w:t>Генеральный директор</w:t>
            </w:r>
          </w:p>
          <w:p w14:paraId="706C1FCD" w14:textId="77777777" w:rsidR="00E11DC5" w:rsidRPr="00F1501F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3"/>
                <w:szCs w:val="23"/>
              </w:rPr>
            </w:pPr>
            <w:r w:rsidRPr="00F1501F">
              <w:rPr>
                <w:rFonts w:cstheme="minorHAnsi"/>
                <w:b/>
                <w:bCs/>
                <w:sz w:val="23"/>
                <w:szCs w:val="23"/>
              </w:rPr>
              <w:t>ООО «ШЕЛЛРОКК»</w:t>
            </w:r>
          </w:p>
          <w:p w14:paraId="7F0D00FE" w14:textId="77777777" w:rsidR="00E11DC5" w:rsidRPr="00F1501F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30EC047D" w14:textId="77777777" w:rsidR="00E11DC5" w:rsidRPr="00F1501F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3"/>
                <w:szCs w:val="23"/>
                <w:lang w:eastAsia="ru-RU"/>
              </w:rPr>
            </w:pPr>
            <w:r w:rsidRPr="00F1501F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</w:t>
            </w:r>
            <w:r w:rsidRPr="00F1501F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Е.А. Бусел</w:t>
            </w:r>
          </w:p>
        </w:tc>
      </w:tr>
    </w:tbl>
    <w:p w14:paraId="485E4007" w14:textId="77777777" w:rsidR="00E11DC5" w:rsidRPr="00F1501F" w:rsidRDefault="00E11DC5" w:rsidP="00E11DC5">
      <w:pPr>
        <w:pStyle w:val="a4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FEF6B51" w14:textId="77777777" w:rsidR="00F65722" w:rsidRPr="00F1501F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3"/>
          <w:szCs w:val="23"/>
        </w:rPr>
      </w:pPr>
    </w:p>
    <w:p w14:paraId="17A2972B" w14:textId="538DF7EE" w:rsidR="006032A9" w:rsidRPr="00F1501F" w:rsidRDefault="006032A9" w:rsidP="005132F1">
      <w:pPr>
        <w:spacing w:after="0" w:line="240" w:lineRule="auto"/>
        <w:rPr>
          <w:rFonts w:cstheme="minorHAnsi"/>
          <w:sz w:val="23"/>
          <w:szCs w:val="23"/>
        </w:rPr>
      </w:pPr>
    </w:p>
    <w:p w14:paraId="6C2654A7" w14:textId="77777777" w:rsidR="002A6AA2" w:rsidRPr="00F1501F" w:rsidRDefault="002A6AA2" w:rsidP="002A6AA2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3"/>
          <w:szCs w:val="23"/>
        </w:rPr>
      </w:pPr>
    </w:p>
    <w:sectPr w:rsidR="002A6AA2" w:rsidRPr="00F1501F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77AE9"/>
    <w:multiLevelType w:val="hybridMultilevel"/>
    <w:tmpl w:val="23501E8E"/>
    <w:lvl w:ilvl="0" w:tplc="F7786D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4A793E44"/>
    <w:multiLevelType w:val="hybridMultilevel"/>
    <w:tmpl w:val="5498C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20"/>
    <w:rsid w:val="00055595"/>
    <w:rsid w:val="00067AA2"/>
    <w:rsid w:val="000D4C9B"/>
    <w:rsid w:val="000F168F"/>
    <w:rsid w:val="00112846"/>
    <w:rsid w:val="00172882"/>
    <w:rsid w:val="001800DB"/>
    <w:rsid w:val="001B1BF5"/>
    <w:rsid w:val="00287F01"/>
    <w:rsid w:val="002A6AA2"/>
    <w:rsid w:val="002B6C04"/>
    <w:rsid w:val="002C7A20"/>
    <w:rsid w:val="00345D20"/>
    <w:rsid w:val="003731CE"/>
    <w:rsid w:val="003F39A3"/>
    <w:rsid w:val="00436ADD"/>
    <w:rsid w:val="00495F22"/>
    <w:rsid w:val="004D1D94"/>
    <w:rsid w:val="005132F1"/>
    <w:rsid w:val="0052261D"/>
    <w:rsid w:val="0058100B"/>
    <w:rsid w:val="006032A9"/>
    <w:rsid w:val="006453DC"/>
    <w:rsid w:val="006A0E3A"/>
    <w:rsid w:val="0071780F"/>
    <w:rsid w:val="00760E05"/>
    <w:rsid w:val="007D2972"/>
    <w:rsid w:val="007D79AB"/>
    <w:rsid w:val="008272A1"/>
    <w:rsid w:val="00920F6F"/>
    <w:rsid w:val="009A492A"/>
    <w:rsid w:val="009F13E2"/>
    <w:rsid w:val="00C41749"/>
    <w:rsid w:val="00C616CE"/>
    <w:rsid w:val="00CE3DF6"/>
    <w:rsid w:val="00E11DC5"/>
    <w:rsid w:val="00F1501F"/>
    <w:rsid w:val="00F6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"/>
    <w:basedOn w:val="a"/>
    <w:link w:val="a3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35B58-DC54-477A-9D65-F3CF69D23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5</cp:revision>
  <cp:lastPrinted>2023-12-14T13:41:00Z</cp:lastPrinted>
  <dcterms:created xsi:type="dcterms:W3CDTF">2024-02-01T07:56:00Z</dcterms:created>
  <dcterms:modified xsi:type="dcterms:W3CDTF">2024-02-01T08:51:00Z</dcterms:modified>
</cp:coreProperties>
</file>