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8FE" w:rsidRPr="0020437F" w:rsidRDefault="001538FE" w:rsidP="002F742A">
      <w:pPr>
        <w:spacing w:after="0"/>
        <w:ind w:firstLine="851"/>
        <w:jc w:val="both"/>
        <w:rPr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63"/>
        <w:gridCol w:w="2209"/>
        <w:gridCol w:w="1823"/>
        <w:gridCol w:w="2159"/>
        <w:gridCol w:w="1536"/>
        <w:gridCol w:w="1253"/>
        <w:gridCol w:w="645"/>
      </w:tblGrid>
      <w:tr w:rsidR="00BB1C56" w:rsidRPr="0020437F" w:rsidTr="00BB1C56">
        <w:tc>
          <w:tcPr>
            <w:tcW w:w="481" w:type="dxa"/>
          </w:tcPr>
          <w:p w:rsidR="00BB1C56" w:rsidRPr="0020437F" w:rsidRDefault="00BB1C56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№</w:t>
            </w:r>
          </w:p>
        </w:tc>
        <w:tc>
          <w:tcPr>
            <w:tcW w:w="2242" w:type="dxa"/>
          </w:tcPr>
          <w:p w:rsidR="00BB1C56" w:rsidRPr="0020437F" w:rsidRDefault="00BB1C56" w:rsidP="0020437F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Наименование пересечения или системы</w:t>
            </w:r>
          </w:p>
        </w:tc>
        <w:tc>
          <w:tcPr>
            <w:tcW w:w="1958" w:type="dxa"/>
          </w:tcPr>
          <w:p w:rsidR="00BB1C56" w:rsidRPr="0020437F" w:rsidRDefault="00BB1C56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Наличие ТУ на коммуникацию или систему</w:t>
            </w:r>
          </w:p>
        </w:tc>
        <w:tc>
          <w:tcPr>
            <w:tcW w:w="2177" w:type="dxa"/>
          </w:tcPr>
          <w:p w:rsidR="00BB1C56" w:rsidRPr="0020437F" w:rsidRDefault="00BB1C56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Предварительное решение</w:t>
            </w:r>
          </w:p>
        </w:tc>
        <w:tc>
          <w:tcPr>
            <w:tcW w:w="1736" w:type="dxa"/>
          </w:tcPr>
          <w:p w:rsidR="00BB1C56" w:rsidRDefault="00BB1C56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Примечание</w:t>
            </w:r>
          </w:p>
          <w:p w:rsidR="00BB1C56" w:rsidRPr="0020437F" w:rsidRDefault="00BB1C56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(точки в ТУ)</w:t>
            </w:r>
          </w:p>
        </w:tc>
        <w:tc>
          <w:tcPr>
            <w:tcW w:w="860" w:type="dxa"/>
          </w:tcPr>
          <w:p w:rsidR="00BB1C56" w:rsidRPr="0020437F" w:rsidRDefault="00BB1C56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</w:t>
            </w:r>
          </w:p>
        </w:tc>
        <w:tc>
          <w:tcPr>
            <w:tcW w:w="860" w:type="dxa"/>
          </w:tcPr>
          <w:p w:rsidR="00BB1C56" w:rsidRPr="0020437F" w:rsidRDefault="00BB1C56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ЛСР</w:t>
            </w:r>
          </w:p>
        </w:tc>
      </w:tr>
      <w:tr w:rsidR="00BB1C56" w:rsidRPr="0020437F" w:rsidTr="00BB1C56">
        <w:tc>
          <w:tcPr>
            <w:tcW w:w="8594" w:type="dxa"/>
            <w:gridSpan w:val="5"/>
          </w:tcPr>
          <w:p w:rsidR="00BB1C56" w:rsidRPr="0020437F" w:rsidRDefault="00BB1C56" w:rsidP="004973A3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 xml:space="preserve">Строительство пути от ц.417 до обкаточного пути №1. </w:t>
            </w:r>
          </w:p>
          <w:p w:rsidR="00BB1C56" w:rsidRPr="0020437F" w:rsidRDefault="00BB1C56" w:rsidP="004973A3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Чередование – от торцевой стены цеха №417</w:t>
            </w:r>
          </w:p>
        </w:tc>
        <w:tc>
          <w:tcPr>
            <w:tcW w:w="860" w:type="dxa"/>
          </w:tcPr>
          <w:p w:rsidR="00BB1C56" w:rsidRPr="0020437F" w:rsidRDefault="00BB1C56" w:rsidP="004973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BB1C56" w:rsidRPr="0020437F" w:rsidRDefault="00BB1C56" w:rsidP="004973A3">
            <w:pPr>
              <w:jc w:val="center"/>
              <w:rPr>
                <w:sz w:val="24"/>
                <w:szCs w:val="24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722FC0" w:rsidRDefault="00BB1C56" w:rsidP="001538FE">
            <w:pPr>
              <w:jc w:val="center"/>
              <w:rPr>
                <w:sz w:val="24"/>
                <w:szCs w:val="24"/>
                <w:highlight w:val="yellow"/>
              </w:rPr>
            </w:pPr>
            <w:r w:rsidRPr="00722FC0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2242" w:type="dxa"/>
            <w:vAlign w:val="center"/>
          </w:tcPr>
          <w:p w:rsidR="00BB1C56" w:rsidRPr="00722FC0" w:rsidRDefault="00BB1C56" w:rsidP="00677F21">
            <w:pPr>
              <w:rPr>
                <w:sz w:val="24"/>
                <w:szCs w:val="24"/>
                <w:highlight w:val="yellow"/>
              </w:rPr>
            </w:pPr>
            <w:r w:rsidRPr="00722FC0">
              <w:rPr>
                <w:sz w:val="24"/>
                <w:szCs w:val="24"/>
                <w:highlight w:val="yellow"/>
              </w:rPr>
              <w:t xml:space="preserve">трубопроводы эстакады вдоль торца цеха №417 Газ (219х6, Р=0,044 МПа) ТС (2-325х8+1-140х4,5+1-114х4 </w:t>
            </w:r>
            <w:proofErr w:type="spellStart"/>
            <w:r w:rsidRPr="00722FC0">
              <w:rPr>
                <w:sz w:val="24"/>
                <w:szCs w:val="24"/>
                <w:highlight w:val="yellow"/>
              </w:rPr>
              <w:t>Рм</w:t>
            </w:r>
            <w:proofErr w:type="spellEnd"/>
            <w:r w:rsidRPr="00722FC0">
              <w:rPr>
                <w:sz w:val="24"/>
                <w:szCs w:val="24"/>
                <w:highlight w:val="yellow"/>
              </w:rPr>
              <w:t>=0,45 МПа)</w:t>
            </w:r>
          </w:p>
          <w:p w:rsidR="00BB1C56" w:rsidRPr="00722FC0" w:rsidRDefault="00BB1C56" w:rsidP="00677F21">
            <w:pPr>
              <w:rPr>
                <w:sz w:val="24"/>
                <w:szCs w:val="24"/>
                <w:highlight w:val="yellow"/>
              </w:rPr>
            </w:pPr>
            <w:r w:rsidRPr="00722FC0">
              <w:rPr>
                <w:sz w:val="24"/>
                <w:szCs w:val="24"/>
                <w:highlight w:val="yellow"/>
              </w:rPr>
              <w:t>+ подключение новой ТС 2х100 с тем же давлением</w:t>
            </w:r>
          </w:p>
        </w:tc>
        <w:tc>
          <w:tcPr>
            <w:tcW w:w="1958" w:type="dxa"/>
            <w:vAlign w:val="center"/>
          </w:tcPr>
          <w:p w:rsidR="00BB1C56" w:rsidRPr="00722FC0" w:rsidRDefault="00BB1C56" w:rsidP="006C118C">
            <w:pPr>
              <w:jc w:val="center"/>
              <w:rPr>
                <w:sz w:val="24"/>
                <w:szCs w:val="24"/>
                <w:highlight w:val="yellow"/>
              </w:rPr>
            </w:pPr>
            <w:r w:rsidRPr="00722FC0">
              <w:rPr>
                <w:sz w:val="24"/>
                <w:szCs w:val="24"/>
                <w:highlight w:val="yellow"/>
              </w:rPr>
              <w:t>ТУ №03_2.1-10-27 от 24.03.23</w:t>
            </w:r>
          </w:p>
          <w:p w:rsidR="00BB1C56" w:rsidRPr="00722FC0" w:rsidRDefault="00BB1C56" w:rsidP="00E001A7">
            <w:pPr>
              <w:jc w:val="center"/>
              <w:rPr>
                <w:sz w:val="24"/>
                <w:szCs w:val="24"/>
                <w:highlight w:val="yellow"/>
              </w:rPr>
            </w:pPr>
            <w:r w:rsidRPr="00722FC0">
              <w:rPr>
                <w:sz w:val="24"/>
                <w:szCs w:val="24"/>
                <w:highlight w:val="yellow"/>
              </w:rPr>
              <w:t xml:space="preserve">(приложение 2) </w:t>
            </w:r>
          </w:p>
          <w:p w:rsidR="00BB1C56" w:rsidRPr="00722FC0" w:rsidRDefault="00BB1C56" w:rsidP="00E001A7">
            <w:pPr>
              <w:jc w:val="center"/>
              <w:rPr>
                <w:sz w:val="24"/>
                <w:szCs w:val="24"/>
                <w:highlight w:val="yellow"/>
              </w:rPr>
            </w:pPr>
            <w:r w:rsidRPr="00722FC0">
              <w:rPr>
                <w:sz w:val="24"/>
                <w:szCs w:val="24"/>
                <w:highlight w:val="yellow"/>
              </w:rPr>
              <w:t>+ дополнение к ТУ б/н от 05.04.23</w:t>
            </w:r>
          </w:p>
        </w:tc>
        <w:tc>
          <w:tcPr>
            <w:tcW w:w="2177" w:type="dxa"/>
            <w:vAlign w:val="center"/>
          </w:tcPr>
          <w:p w:rsidR="00BB1C56" w:rsidRPr="00722FC0" w:rsidRDefault="00BB1C56" w:rsidP="001538FE">
            <w:pPr>
              <w:jc w:val="center"/>
              <w:rPr>
                <w:sz w:val="24"/>
                <w:szCs w:val="24"/>
                <w:highlight w:val="yellow"/>
              </w:rPr>
            </w:pPr>
            <w:r w:rsidRPr="00722FC0">
              <w:rPr>
                <w:sz w:val="24"/>
                <w:szCs w:val="24"/>
                <w:highlight w:val="yellow"/>
              </w:rPr>
              <w:t>Реконструкция эстакады по условию обеспечения габарита проезда в цех 417</w:t>
            </w:r>
          </w:p>
        </w:tc>
        <w:tc>
          <w:tcPr>
            <w:tcW w:w="1736" w:type="dxa"/>
            <w:vAlign w:val="center"/>
          </w:tcPr>
          <w:p w:rsidR="00BB1C56" w:rsidRPr="00722FC0" w:rsidRDefault="00BB1C56" w:rsidP="00E001A7">
            <w:pPr>
              <w:jc w:val="center"/>
              <w:rPr>
                <w:sz w:val="24"/>
                <w:szCs w:val="24"/>
                <w:highlight w:val="yellow"/>
              </w:rPr>
            </w:pPr>
            <w:r w:rsidRPr="00722FC0">
              <w:rPr>
                <w:sz w:val="24"/>
                <w:szCs w:val="24"/>
                <w:highlight w:val="yellow"/>
              </w:rPr>
              <w:t>(т.т.3-4-5)</w:t>
            </w:r>
          </w:p>
        </w:tc>
        <w:tc>
          <w:tcPr>
            <w:tcW w:w="860" w:type="dxa"/>
          </w:tcPr>
          <w:p w:rsidR="00BB1C56" w:rsidRPr="00722FC0" w:rsidRDefault="00BB1C56" w:rsidP="00E001A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60" w:type="dxa"/>
          </w:tcPr>
          <w:p w:rsidR="00BB1C56" w:rsidRPr="00722FC0" w:rsidRDefault="00BB1C56" w:rsidP="00E001A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157E2A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2</w:t>
            </w:r>
          </w:p>
        </w:tc>
        <w:tc>
          <w:tcPr>
            <w:tcW w:w="2242" w:type="dxa"/>
            <w:vAlign w:val="center"/>
          </w:tcPr>
          <w:p w:rsidR="00BB1C56" w:rsidRPr="00157E2A" w:rsidRDefault="00BB1C56" w:rsidP="00B95430">
            <w:pPr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водопровод  из ст. труб ø300</w:t>
            </w:r>
          </w:p>
        </w:tc>
        <w:tc>
          <w:tcPr>
            <w:tcW w:w="1958" w:type="dxa"/>
            <w:vAlign w:val="center"/>
          </w:tcPr>
          <w:p w:rsidR="00BB1C56" w:rsidRPr="00157E2A" w:rsidRDefault="00BB1C56" w:rsidP="00522579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ТУ №03/2.1-10-19 от 21.02.23</w:t>
            </w:r>
          </w:p>
          <w:p w:rsidR="00BB1C56" w:rsidRPr="00157E2A" w:rsidRDefault="00BB1C56" w:rsidP="00522579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(приложение 1)</w:t>
            </w:r>
          </w:p>
        </w:tc>
        <w:tc>
          <w:tcPr>
            <w:tcW w:w="2177" w:type="dxa"/>
            <w:vAlign w:val="center"/>
          </w:tcPr>
          <w:p w:rsidR="00BB1C56" w:rsidRPr="00157E2A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1736" w:type="dxa"/>
            <w:vAlign w:val="center"/>
          </w:tcPr>
          <w:p w:rsidR="00BB1C56" w:rsidRPr="00157E2A" w:rsidRDefault="00BB1C56" w:rsidP="00E0174F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  <w:lang w:val="en-US"/>
              </w:rPr>
              <w:t>(</w:t>
            </w:r>
            <w:r w:rsidRPr="00157E2A">
              <w:rPr>
                <w:sz w:val="24"/>
                <w:szCs w:val="24"/>
                <w:highlight w:val="green"/>
              </w:rPr>
              <w:t>См.п.5 для т.т.3,5)</w:t>
            </w:r>
          </w:p>
        </w:tc>
        <w:tc>
          <w:tcPr>
            <w:tcW w:w="860" w:type="dxa"/>
          </w:tcPr>
          <w:p w:rsidR="00BB1C56" w:rsidRPr="00157E2A" w:rsidRDefault="00BB1C56" w:rsidP="00E0174F">
            <w:pPr>
              <w:jc w:val="center"/>
              <w:rPr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860" w:type="dxa"/>
          </w:tcPr>
          <w:p w:rsidR="00BB1C56" w:rsidRPr="00E0174F" w:rsidRDefault="00BB1C56" w:rsidP="00E0174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FC5CD3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  <w:r w:rsidRPr="00FC5CD3">
              <w:rPr>
                <w:sz w:val="24"/>
                <w:szCs w:val="24"/>
                <w:highlight w:val="green"/>
              </w:rPr>
              <w:t>3</w:t>
            </w:r>
          </w:p>
        </w:tc>
        <w:tc>
          <w:tcPr>
            <w:tcW w:w="2242" w:type="dxa"/>
            <w:vAlign w:val="center"/>
          </w:tcPr>
          <w:p w:rsidR="00BB1C56" w:rsidRPr="00FC5CD3" w:rsidRDefault="00BB1C56" w:rsidP="00495A70">
            <w:pPr>
              <w:rPr>
                <w:sz w:val="24"/>
                <w:szCs w:val="24"/>
                <w:highlight w:val="green"/>
              </w:rPr>
            </w:pPr>
            <w:r w:rsidRPr="00FC5CD3">
              <w:rPr>
                <w:sz w:val="24"/>
                <w:szCs w:val="24"/>
                <w:highlight w:val="green"/>
              </w:rPr>
              <w:t xml:space="preserve">кабели ВН (6 </w:t>
            </w:r>
            <w:proofErr w:type="spellStart"/>
            <w:r w:rsidRPr="00FC5CD3">
              <w:rPr>
                <w:sz w:val="24"/>
                <w:szCs w:val="24"/>
                <w:highlight w:val="green"/>
              </w:rPr>
              <w:t>кВ</w:t>
            </w:r>
            <w:proofErr w:type="spellEnd"/>
            <w:r w:rsidRPr="00FC5CD3">
              <w:rPr>
                <w:sz w:val="24"/>
                <w:szCs w:val="24"/>
                <w:highlight w:val="green"/>
              </w:rPr>
              <w:t>) АСБ 3х70 – 6 шт.</w:t>
            </w:r>
          </w:p>
        </w:tc>
        <w:tc>
          <w:tcPr>
            <w:tcW w:w="1958" w:type="dxa"/>
            <w:vAlign w:val="center"/>
          </w:tcPr>
          <w:p w:rsidR="00BB1C56" w:rsidRPr="00FC5CD3" w:rsidRDefault="00BB1C56" w:rsidP="006C118C">
            <w:pPr>
              <w:jc w:val="center"/>
              <w:rPr>
                <w:sz w:val="24"/>
                <w:szCs w:val="24"/>
                <w:highlight w:val="green"/>
              </w:rPr>
            </w:pPr>
            <w:r w:rsidRPr="00FC5CD3">
              <w:rPr>
                <w:sz w:val="24"/>
                <w:szCs w:val="24"/>
                <w:highlight w:val="green"/>
              </w:rPr>
              <w:t>ТУ №03_2.1-10-27 от 24.03.23</w:t>
            </w:r>
          </w:p>
          <w:p w:rsidR="00BB1C56" w:rsidRPr="00FC5CD3" w:rsidRDefault="00BB1C56" w:rsidP="006C118C">
            <w:pPr>
              <w:jc w:val="center"/>
              <w:rPr>
                <w:sz w:val="24"/>
                <w:szCs w:val="24"/>
                <w:highlight w:val="green"/>
              </w:rPr>
            </w:pPr>
            <w:r w:rsidRPr="00FC5CD3">
              <w:rPr>
                <w:sz w:val="24"/>
                <w:szCs w:val="24"/>
                <w:highlight w:val="green"/>
              </w:rPr>
              <w:t>(приложение 1)</w:t>
            </w:r>
          </w:p>
          <w:p w:rsidR="00BB1C56" w:rsidRPr="00FC5CD3" w:rsidRDefault="00BB1C56" w:rsidP="006C118C">
            <w:pPr>
              <w:jc w:val="center"/>
              <w:rPr>
                <w:sz w:val="24"/>
                <w:szCs w:val="24"/>
                <w:highlight w:val="green"/>
              </w:rPr>
            </w:pPr>
            <w:r w:rsidRPr="00FC5CD3">
              <w:rPr>
                <w:sz w:val="24"/>
                <w:szCs w:val="24"/>
                <w:highlight w:val="green"/>
              </w:rPr>
              <w:t>+ дополнение к ТУ б/н от 05.04.23</w:t>
            </w:r>
          </w:p>
        </w:tc>
        <w:tc>
          <w:tcPr>
            <w:tcW w:w="2177" w:type="dxa"/>
            <w:vAlign w:val="center"/>
          </w:tcPr>
          <w:p w:rsidR="00BB1C56" w:rsidRPr="00FC5CD3" w:rsidRDefault="00BB1C56" w:rsidP="008F4309">
            <w:pPr>
              <w:jc w:val="center"/>
              <w:rPr>
                <w:sz w:val="24"/>
                <w:szCs w:val="24"/>
                <w:highlight w:val="green"/>
              </w:rPr>
            </w:pPr>
            <w:r w:rsidRPr="00FC5CD3">
              <w:rPr>
                <w:sz w:val="24"/>
                <w:szCs w:val="24"/>
                <w:highlight w:val="green"/>
              </w:rPr>
              <w:t>Перекладка с заменой подземного участка, защита пересечения гильзой</w:t>
            </w:r>
          </w:p>
        </w:tc>
        <w:tc>
          <w:tcPr>
            <w:tcW w:w="1736" w:type="dxa"/>
            <w:vAlign w:val="center"/>
          </w:tcPr>
          <w:p w:rsidR="00BB1C56" w:rsidRPr="00FC5CD3" w:rsidRDefault="00BB1C56" w:rsidP="002B5DE4">
            <w:pPr>
              <w:jc w:val="center"/>
              <w:rPr>
                <w:sz w:val="24"/>
                <w:szCs w:val="24"/>
                <w:highlight w:val="green"/>
              </w:rPr>
            </w:pPr>
            <w:r w:rsidRPr="00FC5CD3">
              <w:rPr>
                <w:sz w:val="24"/>
                <w:szCs w:val="24"/>
                <w:highlight w:val="green"/>
              </w:rPr>
              <w:t>(т.т.1-2)</w:t>
            </w:r>
          </w:p>
        </w:tc>
        <w:tc>
          <w:tcPr>
            <w:tcW w:w="860" w:type="dxa"/>
          </w:tcPr>
          <w:p w:rsidR="00BB1C56" w:rsidRPr="00FC5CD3" w:rsidRDefault="00BB1C56" w:rsidP="002B5DE4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860" w:type="dxa"/>
          </w:tcPr>
          <w:p w:rsidR="00BB1C56" w:rsidRPr="00FC5CD3" w:rsidRDefault="00BB1C56" w:rsidP="002B5DE4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157E2A" w:rsidRDefault="00BB1C56" w:rsidP="00B95430">
            <w:pPr>
              <w:jc w:val="center"/>
              <w:rPr>
                <w:sz w:val="24"/>
                <w:szCs w:val="24"/>
                <w:highlight w:val="yellow"/>
              </w:rPr>
            </w:pPr>
            <w:r w:rsidRPr="00157E2A">
              <w:rPr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242" w:type="dxa"/>
            <w:vAlign w:val="center"/>
          </w:tcPr>
          <w:p w:rsidR="00BB1C56" w:rsidRPr="00157E2A" w:rsidRDefault="00BB1C56" w:rsidP="00677F21">
            <w:pPr>
              <w:rPr>
                <w:sz w:val="24"/>
                <w:szCs w:val="24"/>
                <w:highlight w:val="yellow"/>
              </w:rPr>
            </w:pPr>
            <w:r w:rsidRPr="00157E2A">
              <w:rPr>
                <w:sz w:val="24"/>
                <w:szCs w:val="24"/>
                <w:highlight w:val="yellow"/>
              </w:rPr>
              <w:t>трубопроводы и кабели на ж/б эстакаде вблизи угла цеха №121. Перпендикулярное пересечение пути</w:t>
            </w:r>
          </w:p>
        </w:tc>
        <w:tc>
          <w:tcPr>
            <w:tcW w:w="1958" w:type="dxa"/>
            <w:vAlign w:val="center"/>
          </w:tcPr>
          <w:p w:rsidR="00BB1C56" w:rsidRPr="00157E2A" w:rsidRDefault="00BB1C56" w:rsidP="006C118C">
            <w:pPr>
              <w:jc w:val="center"/>
              <w:rPr>
                <w:sz w:val="24"/>
                <w:szCs w:val="24"/>
                <w:highlight w:val="yellow"/>
              </w:rPr>
            </w:pPr>
            <w:r w:rsidRPr="00157E2A">
              <w:rPr>
                <w:sz w:val="24"/>
                <w:szCs w:val="24"/>
                <w:highlight w:val="yellow"/>
              </w:rPr>
              <w:t>ТУ №03_2.1-10-27 от 24.03.23</w:t>
            </w:r>
          </w:p>
          <w:p w:rsidR="00BB1C56" w:rsidRPr="00157E2A" w:rsidRDefault="00BB1C56" w:rsidP="006C118C">
            <w:pPr>
              <w:jc w:val="center"/>
              <w:rPr>
                <w:sz w:val="24"/>
                <w:szCs w:val="24"/>
                <w:highlight w:val="yellow"/>
              </w:rPr>
            </w:pPr>
            <w:r w:rsidRPr="00157E2A">
              <w:rPr>
                <w:sz w:val="24"/>
                <w:szCs w:val="24"/>
                <w:highlight w:val="yellow"/>
              </w:rPr>
              <w:t>(приложение 1,2)</w:t>
            </w:r>
          </w:p>
        </w:tc>
        <w:tc>
          <w:tcPr>
            <w:tcW w:w="2177" w:type="dxa"/>
            <w:vAlign w:val="center"/>
          </w:tcPr>
          <w:p w:rsidR="00BB1C56" w:rsidRPr="00157E2A" w:rsidRDefault="00BB1C56" w:rsidP="00B95430">
            <w:pPr>
              <w:jc w:val="center"/>
              <w:rPr>
                <w:sz w:val="24"/>
                <w:szCs w:val="24"/>
                <w:highlight w:val="yellow"/>
              </w:rPr>
            </w:pPr>
            <w:r w:rsidRPr="00157E2A">
              <w:rPr>
                <w:sz w:val="24"/>
                <w:szCs w:val="24"/>
                <w:highlight w:val="yellow"/>
              </w:rPr>
              <w:t>Демонтаж эстакады с частичной перекладкой кабелей и труб</w:t>
            </w:r>
          </w:p>
        </w:tc>
        <w:tc>
          <w:tcPr>
            <w:tcW w:w="1736" w:type="dxa"/>
            <w:vAlign w:val="center"/>
          </w:tcPr>
          <w:p w:rsidR="00BB1C56" w:rsidRPr="00157E2A" w:rsidRDefault="00BB1C56" w:rsidP="00B95430">
            <w:pPr>
              <w:jc w:val="center"/>
              <w:rPr>
                <w:sz w:val="24"/>
                <w:szCs w:val="24"/>
                <w:highlight w:val="yellow"/>
              </w:rPr>
            </w:pPr>
            <w:r w:rsidRPr="00157E2A">
              <w:rPr>
                <w:sz w:val="24"/>
                <w:szCs w:val="24"/>
                <w:highlight w:val="yellow"/>
              </w:rPr>
              <w:t>(См.п.п.1,3)</w:t>
            </w:r>
          </w:p>
        </w:tc>
        <w:tc>
          <w:tcPr>
            <w:tcW w:w="860" w:type="dxa"/>
          </w:tcPr>
          <w:p w:rsidR="00BB1C56" w:rsidRPr="00157E2A" w:rsidRDefault="00157E2A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 xml:space="preserve">Кабель см.п.3, </w:t>
            </w:r>
            <w:r w:rsidRPr="00333CC8">
              <w:rPr>
                <w:sz w:val="24"/>
                <w:szCs w:val="24"/>
                <w:highlight w:val="yellow"/>
              </w:rPr>
              <w:t>Теплосеть – в работе</w:t>
            </w:r>
          </w:p>
        </w:tc>
        <w:tc>
          <w:tcPr>
            <w:tcW w:w="860" w:type="dxa"/>
          </w:tcPr>
          <w:p w:rsidR="00BB1C56" w:rsidRPr="00106702" w:rsidRDefault="00BB1C56" w:rsidP="00B95430">
            <w:pPr>
              <w:jc w:val="center"/>
              <w:rPr>
                <w:sz w:val="24"/>
                <w:szCs w:val="24"/>
                <w:highlight w:val="magenta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157E2A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5</w:t>
            </w:r>
          </w:p>
        </w:tc>
        <w:tc>
          <w:tcPr>
            <w:tcW w:w="2242" w:type="dxa"/>
            <w:vAlign w:val="center"/>
          </w:tcPr>
          <w:p w:rsidR="00BB1C56" w:rsidRPr="00157E2A" w:rsidRDefault="00BB1C56" w:rsidP="00677F21">
            <w:pPr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водопровод  из ст. труб ø 300 и 150 мм пересечения и сближения на участках под разными углами</w:t>
            </w:r>
          </w:p>
        </w:tc>
        <w:tc>
          <w:tcPr>
            <w:tcW w:w="1958" w:type="dxa"/>
            <w:vAlign w:val="center"/>
          </w:tcPr>
          <w:p w:rsidR="00BB1C56" w:rsidRPr="00157E2A" w:rsidRDefault="00BB1C56" w:rsidP="00E0174F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ТУ №03/2.1-10-19 от 21.02.23</w:t>
            </w:r>
          </w:p>
          <w:p w:rsidR="00BB1C56" w:rsidRPr="00157E2A" w:rsidRDefault="00BB1C56" w:rsidP="00E0174F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 xml:space="preserve">(приложение 1) </w:t>
            </w:r>
          </w:p>
          <w:p w:rsidR="00BB1C56" w:rsidRPr="00157E2A" w:rsidRDefault="00BB1C56" w:rsidP="00E0174F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+ дополнение к ТУ б/н от 05.04.23</w:t>
            </w:r>
          </w:p>
        </w:tc>
        <w:tc>
          <w:tcPr>
            <w:tcW w:w="2177" w:type="dxa"/>
            <w:vAlign w:val="center"/>
          </w:tcPr>
          <w:p w:rsidR="00BB1C56" w:rsidRPr="00157E2A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1736" w:type="dxa"/>
            <w:vAlign w:val="center"/>
          </w:tcPr>
          <w:p w:rsidR="00BB1C56" w:rsidRPr="00157E2A" w:rsidRDefault="00BB1C56" w:rsidP="00E001A7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(т.т.3-3А, 5-5А-5Б-6-7-8)</w:t>
            </w:r>
          </w:p>
        </w:tc>
        <w:tc>
          <w:tcPr>
            <w:tcW w:w="860" w:type="dxa"/>
          </w:tcPr>
          <w:p w:rsidR="00BB1C56" w:rsidRPr="00157E2A" w:rsidRDefault="00BB1C56" w:rsidP="00E001A7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860" w:type="dxa"/>
          </w:tcPr>
          <w:p w:rsidR="00BB1C56" w:rsidRPr="00304124" w:rsidRDefault="00BB1C56" w:rsidP="00E001A7">
            <w:pPr>
              <w:jc w:val="center"/>
              <w:rPr>
                <w:sz w:val="24"/>
                <w:szCs w:val="24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333CC8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6</w:t>
            </w:r>
          </w:p>
        </w:tc>
        <w:tc>
          <w:tcPr>
            <w:tcW w:w="2242" w:type="dxa"/>
            <w:vAlign w:val="center"/>
          </w:tcPr>
          <w:p w:rsidR="00BB1C56" w:rsidRPr="00333CC8" w:rsidRDefault="00BB1C56" w:rsidP="00B95430">
            <w:pPr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 xml:space="preserve">производственно-бытовая канализация ПНД </w:t>
            </w:r>
            <w:r w:rsidRPr="00333CC8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333CC8">
              <w:rPr>
                <w:sz w:val="24"/>
                <w:szCs w:val="24"/>
                <w:highlight w:val="green"/>
              </w:rPr>
              <w:t>160</w:t>
            </w:r>
          </w:p>
        </w:tc>
        <w:tc>
          <w:tcPr>
            <w:tcW w:w="1958" w:type="dxa"/>
            <w:vAlign w:val="center"/>
          </w:tcPr>
          <w:p w:rsidR="00BB1C56" w:rsidRPr="00333CC8" w:rsidRDefault="00BB1C56" w:rsidP="00E0174F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ТУ №03/2.1-10-19 от 21.02.23</w:t>
            </w:r>
          </w:p>
          <w:p w:rsidR="00BB1C56" w:rsidRPr="00333CC8" w:rsidRDefault="00BB1C56" w:rsidP="00E0174F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(Приложение 2)</w:t>
            </w:r>
          </w:p>
        </w:tc>
        <w:tc>
          <w:tcPr>
            <w:tcW w:w="2177" w:type="dxa"/>
            <w:vAlign w:val="center"/>
          </w:tcPr>
          <w:p w:rsidR="00BB1C56" w:rsidRPr="00333CC8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1736" w:type="dxa"/>
            <w:vAlign w:val="center"/>
          </w:tcPr>
          <w:p w:rsidR="00BB1C56" w:rsidRPr="00333CC8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(т.т.12-12А-12Б-12В-13)</w:t>
            </w:r>
          </w:p>
        </w:tc>
        <w:tc>
          <w:tcPr>
            <w:tcW w:w="860" w:type="dxa"/>
          </w:tcPr>
          <w:p w:rsidR="00BB1C56" w:rsidRPr="00333CC8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860" w:type="dxa"/>
          </w:tcPr>
          <w:p w:rsidR="00BB1C56" w:rsidRPr="00CE3CB7" w:rsidRDefault="00BB1C56" w:rsidP="00B95430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333CC8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7</w:t>
            </w:r>
          </w:p>
        </w:tc>
        <w:tc>
          <w:tcPr>
            <w:tcW w:w="2242" w:type="dxa"/>
            <w:vAlign w:val="center"/>
          </w:tcPr>
          <w:p w:rsidR="00BB1C56" w:rsidRPr="00333CC8" w:rsidRDefault="00BB1C56" w:rsidP="008F4309">
            <w:pPr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 xml:space="preserve">Вынос и замена сети чугунной ливневой канализации </w:t>
            </w:r>
            <w:r w:rsidRPr="00333CC8">
              <w:rPr>
                <w:sz w:val="24"/>
                <w:szCs w:val="24"/>
                <w:highlight w:val="green"/>
                <w:lang w:val="en-US"/>
              </w:rPr>
              <w:lastRenderedPageBreak/>
              <w:t>DN</w:t>
            </w:r>
            <w:r w:rsidRPr="00333CC8">
              <w:rPr>
                <w:sz w:val="24"/>
                <w:szCs w:val="24"/>
                <w:highlight w:val="green"/>
              </w:rPr>
              <w:t xml:space="preserve">300 на ПНД </w:t>
            </w:r>
            <w:r w:rsidRPr="00333CC8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333CC8">
              <w:rPr>
                <w:sz w:val="24"/>
                <w:szCs w:val="24"/>
                <w:highlight w:val="green"/>
              </w:rPr>
              <w:t xml:space="preserve">300 </w:t>
            </w:r>
          </w:p>
        </w:tc>
        <w:tc>
          <w:tcPr>
            <w:tcW w:w="1958" w:type="dxa"/>
            <w:vAlign w:val="center"/>
          </w:tcPr>
          <w:p w:rsidR="00BB1C56" w:rsidRPr="00333CC8" w:rsidRDefault="00BB1C56" w:rsidP="00522579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lastRenderedPageBreak/>
              <w:t>ТУ №03/2.1-10-19 от 21.02.23</w:t>
            </w:r>
          </w:p>
          <w:p w:rsidR="00BB1C56" w:rsidRPr="00333CC8" w:rsidRDefault="00BB1C56" w:rsidP="00522579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 xml:space="preserve">(приложение 3,4) </w:t>
            </w:r>
          </w:p>
          <w:p w:rsidR="00BB1C56" w:rsidRPr="00333CC8" w:rsidRDefault="00BB1C56" w:rsidP="00522579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lastRenderedPageBreak/>
              <w:t>+ дополнение к ТУ б/н от 05.04.23</w:t>
            </w:r>
          </w:p>
        </w:tc>
        <w:tc>
          <w:tcPr>
            <w:tcW w:w="2177" w:type="dxa"/>
            <w:vAlign w:val="center"/>
          </w:tcPr>
          <w:p w:rsidR="00BB1C56" w:rsidRPr="00333CC8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lastRenderedPageBreak/>
              <w:t>На основании ТУ</w:t>
            </w:r>
          </w:p>
        </w:tc>
        <w:tc>
          <w:tcPr>
            <w:tcW w:w="1736" w:type="dxa"/>
            <w:vAlign w:val="center"/>
          </w:tcPr>
          <w:p w:rsidR="00BB1C56" w:rsidRPr="00333CC8" w:rsidRDefault="00BB1C56" w:rsidP="00E001A7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(14)-15-15А-15Б-15В-15Г-15Д 16-17-</w:t>
            </w:r>
            <w:r w:rsidRPr="00333CC8">
              <w:rPr>
                <w:sz w:val="24"/>
                <w:szCs w:val="24"/>
                <w:highlight w:val="green"/>
              </w:rPr>
              <w:lastRenderedPageBreak/>
              <w:t>17А-18-19-20-22)</w:t>
            </w:r>
          </w:p>
        </w:tc>
        <w:tc>
          <w:tcPr>
            <w:tcW w:w="860" w:type="dxa"/>
          </w:tcPr>
          <w:p w:rsidR="00BB1C56" w:rsidRPr="00333CC8" w:rsidRDefault="00BB1C56" w:rsidP="00E001A7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860" w:type="dxa"/>
          </w:tcPr>
          <w:p w:rsidR="00BB1C56" w:rsidRPr="00106702" w:rsidRDefault="00BB1C56" w:rsidP="00E001A7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333CC8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8</w:t>
            </w:r>
          </w:p>
        </w:tc>
        <w:tc>
          <w:tcPr>
            <w:tcW w:w="2242" w:type="dxa"/>
            <w:vAlign w:val="center"/>
          </w:tcPr>
          <w:p w:rsidR="00BB1C56" w:rsidRPr="00333CC8" w:rsidRDefault="00BB1C56" w:rsidP="008F4309">
            <w:pPr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 xml:space="preserve">вынос и замена сети чугунной производственно-бытовая канализация </w:t>
            </w:r>
            <w:r w:rsidRPr="00333CC8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333CC8">
              <w:rPr>
                <w:sz w:val="24"/>
                <w:szCs w:val="24"/>
                <w:highlight w:val="green"/>
              </w:rPr>
              <w:t xml:space="preserve">300 на ПНД </w:t>
            </w:r>
            <w:r w:rsidRPr="00333CC8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333CC8">
              <w:rPr>
                <w:sz w:val="24"/>
                <w:szCs w:val="24"/>
                <w:highlight w:val="green"/>
              </w:rPr>
              <w:t>300</w:t>
            </w:r>
          </w:p>
        </w:tc>
        <w:tc>
          <w:tcPr>
            <w:tcW w:w="1958" w:type="dxa"/>
            <w:vAlign w:val="center"/>
          </w:tcPr>
          <w:p w:rsidR="00BB1C56" w:rsidRPr="00333CC8" w:rsidRDefault="00BB1C56" w:rsidP="00720B21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ТУ №03/2.1-10-19 от 21.02.23</w:t>
            </w:r>
          </w:p>
          <w:p w:rsidR="00BB1C56" w:rsidRPr="00333CC8" w:rsidRDefault="00BB1C56" w:rsidP="00720B21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(Приложение 2)</w:t>
            </w:r>
          </w:p>
        </w:tc>
        <w:tc>
          <w:tcPr>
            <w:tcW w:w="2177" w:type="dxa"/>
            <w:vAlign w:val="center"/>
          </w:tcPr>
          <w:p w:rsidR="00BB1C56" w:rsidRPr="00333CC8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1736" w:type="dxa"/>
            <w:vAlign w:val="center"/>
          </w:tcPr>
          <w:p w:rsidR="00BB1C56" w:rsidRPr="00333CC8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(т.т.11-11А-11Б-11В-11Г-11Д)</w:t>
            </w:r>
          </w:p>
        </w:tc>
        <w:tc>
          <w:tcPr>
            <w:tcW w:w="860" w:type="dxa"/>
          </w:tcPr>
          <w:p w:rsidR="00BB1C56" w:rsidRPr="00CE3CB7" w:rsidRDefault="00BB1C56" w:rsidP="00B95430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  <w:tc>
          <w:tcPr>
            <w:tcW w:w="860" w:type="dxa"/>
          </w:tcPr>
          <w:p w:rsidR="00BB1C56" w:rsidRPr="00CE3CB7" w:rsidRDefault="00BB1C56" w:rsidP="00B95430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304124" w:rsidRDefault="00BB1C56" w:rsidP="00B95430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9</w:t>
            </w:r>
          </w:p>
        </w:tc>
        <w:tc>
          <w:tcPr>
            <w:tcW w:w="2242" w:type="dxa"/>
            <w:vAlign w:val="center"/>
          </w:tcPr>
          <w:p w:rsidR="00BB1C56" w:rsidRPr="002A158B" w:rsidRDefault="00BB1C56" w:rsidP="00B95430">
            <w:pPr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 xml:space="preserve">кабель ВН 6 </w:t>
            </w:r>
            <w:proofErr w:type="spellStart"/>
            <w:r w:rsidRPr="002A158B">
              <w:rPr>
                <w:sz w:val="24"/>
                <w:szCs w:val="24"/>
                <w:highlight w:val="green"/>
              </w:rPr>
              <w:t>кВ</w:t>
            </w:r>
            <w:proofErr w:type="spellEnd"/>
            <w:r w:rsidRPr="002A158B">
              <w:rPr>
                <w:sz w:val="24"/>
                <w:szCs w:val="24"/>
                <w:highlight w:val="green"/>
              </w:rPr>
              <w:t xml:space="preserve"> АШБ 3х95 к ТП30 – 2 шт.</w:t>
            </w:r>
          </w:p>
        </w:tc>
        <w:tc>
          <w:tcPr>
            <w:tcW w:w="1958" w:type="dxa"/>
            <w:vAlign w:val="center"/>
          </w:tcPr>
          <w:p w:rsidR="00BB1C56" w:rsidRPr="002A158B" w:rsidRDefault="00BB1C56" w:rsidP="006C118C">
            <w:pPr>
              <w:jc w:val="center"/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>ТУ №03_2.1-10-27 от 24.03.23</w:t>
            </w:r>
          </w:p>
          <w:p w:rsidR="00BB1C56" w:rsidRPr="002A158B" w:rsidRDefault="00BB1C56" w:rsidP="006C118C">
            <w:pPr>
              <w:jc w:val="center"/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>(приложение 1)</w:t>
            </w:r>
          </w:p>
          <w:p w:rsidR="00BB1C56" w:rsidRPr="002A158B" w:rsidRDefault="00BB1C56" w:rsidP="006C118C">
            <w:pPr>
              <w:jc w:val="center"/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>+ дополнение к ТУ б/н от 05.04.23</w:t>
            </w:r>
          </w:p>
        </w:tc>
        <w:tc>
          <w:tcPr>
            <w:tcW w:w="2177" w:type="dxa"/>
            <w:vAlign w:val="center"/>
          </w:tcPr>
          <w:p w:rsidR="00BB1C56" w:rsidRPr="002A158B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>Перекладка с заменой подземного участка, защита пересечения гильзой</w:t>
            </w:r>
          </w:p>
        </w:tc>
        <w:tc>
          <w:tcPr>
            <w:tcW w:w="1736" w:type="dxa"/>
            <w:vAlign w:val="center"/>
          </w:tcPr>
          <w:p w:rsidR="00BB1C56" w:rsidRPr="002A158B" w:rsidRDefault="00BB1C56" w:rsidP="002B5DE4">
            <w:pPr>
              <w:jc w:val="center"/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>(т.т.6-7-8)</w:t>
            </w:r>
          </w:p>
        </w:tc>
        <w:tc>
          <w:tcPr>
            <w:tcW w:w="860" w:type="dxa"/>
          </w:tcPr>
          <w:p w:rsidR="00BB1C56" w:rsidRPr="00304124" w:rsidRDefault="00BB1C56" w:rsidP="002B5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BB1C56" w:rsidRPr="00304124" w:rsidRDefault="00BB1C56" w:rsidP="002B5DE4">
            <w:pPr>
              <w:jc w:val="center"/>
              <w:rPr>
                <w:sz w:val="24"/>
                <w:szCs w:val="24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304124" w:rsidRDefault="00BB1C56" w:rsidP="001631E8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10</w:t>
            </w:r>
          </w:p>
        </w:tc>
        <w:tc>
          <w:tcPr>
            <w:tcW w:w="2242" w:type="dxa"/>
            <w:vAlign w:val="center"/>
          </w:tcPr>
          <w:p w:rsidR="00BB1C56" w:rsidRPr="002A158B" w:rsidRDefault="00BB1C56" w:rsidP="00AD2989">
            <w:pPr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 xml:space="preserve">кабель ВН 0,4 </w:t>
            </w:r>
            <w:proofErr w:type="spellStart"/>
            <w:r w:rsidRPr="002A158B">
              <w:rPr>
                <w:sz w:val="24"/>
                <w:szCs w:val="24"/>
                <w:highlight w:val="green"/>
              </w:rPr>
              <w:t>кВ</w:t>
            </w:r>
            <w:proofErr w:type="spellEnd"/>
            <w:r w:rsidRPr="002A158B">
              <w:rPr>
                <w:sz w:val="24"/>
                <w:szCs w:val="24"/>
                <w:highlight w:val="green"/>
              </w:rPr>
              <w:t xml:space="preserve"> ААШБ 3х50 от ТП30 – 2 шт.</w:t>
            </w:r>
          </w:p>
        </w:tc>
        <w:tc>
          <w:tcPr>
            <w:tcW w:w="1958" w:type="dxa"/>
            <w:vAlign w:val="center"/>
          </w:tcPr>
          <w:p w:rsidR="00BB1C56" w:rsidRPr="002A158B" w:rsidRDefault="00BB1C56" w:rsidP="006C118C">
            <w:pPr>
              <w:jc w:val="center"/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>ТУ №03_2.1-10-27 от 24.03.23</w:t>
            </w:r>
          </w:p>
          <w:p w:rsidR="00BB1C56" w:rsidRPr="002A158B" w:rsidRDefault="00BB1C56" w:rsidP="006C118C">
            <w:pPr>
              <w:jc w:val="center"/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>(приложение 1)</w:t>
            </w:r>
          </w:p>
          <w:p w:rsidR="00BB1C56" w:rsidRPr="002A158B" w:rsidRDefault="00BB1C56" w:rsidP="006C118C">
            <w:pPr>
              <w:jc w:val="center"/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>+ дополнение к ТУ б/н от 05.04.23</w:t>
            </w:r>
          </w:p>
        </w:tc>
        <w:tc>
          <w:tcPr>
            <w:tcW w:w="2177" w:type="dxa"/>
            <w:vAlign w:val="center"/>
          </w:tcPr>
          <w:p w:rsidR="00BB1C56" w:rsidRPr="002A158B" w:rsidRDefault="00BB1C56" w:rsidP="002B0797">
            <w:pPr>
              <w:jc w:val="center"/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>Перекладка с заменой по стене и конструкциям</w:t>
            </w:r>
          </w:p>
        </w:tc>
        <w:tc>
          <w:tcPr>
            <w:tcW w:w="1736" w:type="dxa"/>
            <w:vAlign w:val="center"/>
          </w:tcPr>
          <w:p w:rsidR="00BB1C56" w:rsidRPr="002A158B" w:rsidRDefault="00BB1C56" w:rsidP="002B5DE4">
            <w:pPr>
              <w:jc w:val="center"/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>(т.т.6-15-16-17)</w:t>
            </w:r>
          </w:p>
        </w:tc>
        <w:tc>
          <w:tcPr>
            <w:tcW w:w="860" w:type="dxa"/>
          </w:tcPr>
          <w:p w:rsidR="00BB1C56" w:rsidRPr="00304124" w:rsidRDefault="00BB1C56" w:rsidP="002B5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BB1C56" w:rsidRPr="00304124" w:rsidRDefault="00BB1C56" w:rsidP="002B5DE4">
            <w:pPr>
              <w:jc w:val="center"/>
              <w:rPr>
                <w:sz w:val="24"/>
                <w:szCs w:val="24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304124" w:rsidRDefault="00BB1C56" w:rsidP="001631E8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11</w:t>
            </w:r>
          </w:p>
        </w:tc>
        <w:tc>
          <w:tcPr>
            <w:tcW w:w="2242" w:type="dxa"/>
            <w:vAlign w:val="center"/>
          </w:tcPr>
          <w:p w:rsidR="00BB1C56" w:rsidRPr="002A158B" w:rsidRDefault="00BB1C56" w:rsidP="00BA6001">
            <w:pPr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 xml:space="preserve">кабель ВН 6 </w:t>
            </w:r>
            <w:proofErr w:type="spellStart"/>
            <w:r w:rsidRPr="002A158B">
              <w:rPr>
                <w:sz w:val="24"/>
                <w:szCs w:val="24"/>
                <w:highlight w:val="green"/>
              </w:rPr>
              <w:t>кВ</w:t>
            </w:r>
            <w:proofErr w:type="spellEnd"/>
            <w:r w:rsidRPr="002A158B">
              <w:rPr>
                <w:sz w:val="24"/>
                <w:szCs w:val="24"/>
                <w:highlight w:val="green"/>
              </w:rPr>
              <w:t xml:space="preserve"> ААБ 3х70 к ТП9 – 4 шт.</w:t>
            </w:r>
          </w:p>
        </w:tc>
        <w:tc>
          <w:tcPr>
            <w:tcW w:w="1958" w:type="dxa"/>
            <w:vAlign w:val="center"/>
          </w:tcPr>
          <w:p w:rsidR="00BB1C56" w:rsidRPr="002A158B" w:rsidRDefault="00BB1C56" w:rsidP="001631E8">
            <w:pPr>
              <w:jc w:val="center"/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>ТУ №03/2.1-10-19 от 21.02.23</w:t>
            </w:r>
          </w:p>
          <w:p w:rsidR="00BB1C56" w:rsidRPr="002A158B" w:rsidRDefault="00BB1C56" w:rsidP="001631E8">
            <w:pPr>
              <w:jc w:val="center"/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>(Приложение 3,4)</w:t>
            </w:r>
          </w:p>
          <w:p w:rsidR="00BB1C56" w:rsidRPr="002A158B" w:rsidRDefault="00BB1C56" w:rsidP="001631E8">
            <w:pPr>
              <w:jc w:val="center"/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>+ дополнение к ТУ б/н от 05.04.23</w:t>
            </w:r>
          </w:p>
        </w:tc>
        <w:tc>
          <w:tcPr>
            <w:tcW w:w="2177" w:type="dxa"/>
            <w:vAlign w:val="center"/>
          </w:tcPr>
          <w:p w:rsidR="00BB1C56" w:rsidRPr="002A158B" w:rsidRDefault="00BB1C56" w:rsidP="001631E8">
            <w:pPr>
              <w:jc w:val="center"/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>Перекладка с заменой подземного участка, защита пересечения гильзой</w:t>
            </w:r>
          </w:p>
        </w:tc>
        <w:tc>
          <w:tcPr>
            <w:tcW w:w="1736" w:type="dxa"/>
            <w:vAlign w:val="center"/>
          </w:tcPr>
          <w:p w:rsidR="00BB1C56" w:rsidRPr="002A158B" w:rsidRDefault="00BB1C56" w:rsidP="002B5DE4">
            <w:pPr>
              <w:jc w:val="center"/>
              <w:rPr>
                <w:sz w:val="24"/>
                <w:szCs w:val="24"/>
                <w:highlight w:val="green"/>
              </w:rPr>
            </w:pPr>
            <w:r w:rsidRPr="002A158B">
              <w:rPr>
                <w:sz w:val="24"/>
                <w:szCs w:val="24"/>
                <w:highlight w:val="green"/>
              </w:rPr>
              <w:t>(т.т.28-28А-28Б-28В)</w:t>
            </w:r>
          </w:p>
        </w:tc>
        <w:tc>
          <w:tcPr>
            <w:tcW w:w="860" w:type="dxa"/>
          </w:tcPr>
          <w:p w:rsidR="00BB1C56" w:rsidRPr="00304124" w:rsidRDefault="00BB1C56" w:rsidP="002B5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BB1C56" w:rsidRPr="00304124" w:rsidRDefault="00BB1C56" w:rsidP="002B5DE4">
            <w:pPr>
              <w:jc w:val="center"/>
              <w:rPr>
                <w:sz w:val="24"/>
                <w:szCs w:val="24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333CC8" w:rsidRDefault="00BB1C56" w:rsidP="00BA6001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12</w:t>
            </w:r>
          </w:p>
        </w:tc>
        <w:tc>
          <w:tcPr>
            <w:tcW w:w="2242" w:type="dxa"/>
            <w:vAlign w:val="center"/>
          </w:tcPr>
          <w:p w:rsidR="00BB1C56" w:rsidRPr="00333CC8" w:rsidRDefault="00BB1C56" w:rsidP="002B0797">
            <w:pPr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 xml:space="preserve">вынос и замена участка сети ж\б ливневой канализация </w:t>
            </w:r>
            <w:r w:rsidRPr="00333CC8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333CC8">
              <w:rPr>
                <w:sz w:val="24"/>
                <w:szCs w:val="24"/>
                <w:highlight w:val="green"/>
              </w:rPr>
              <w:t xml:space="preserve">500 на ПНД </w:t>
            </w:r>
            <w:r w:rsidRPr="00333CC8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333CC8">
              <w:rPr>
                <w:sz w:val="24"/>
                <w:szCs w:val="24"/>
                <w:highlight w:val="green"/>
              </w:rPr>
              <w:t>500</w:t>
            </w:r>
          </w:p>
        </w:tc>
        <w:tc>
          <w:tcPr>
            <w:tcW w:w="1958" w:type="dxa"/>
            <w:vAlign w:val="center"/>
          </w:tcPr>
          <w:p w:rsidR="00BB1C56" w:rsidRPr="00333CC8" w:rsidRDefault="00BB1C56" w:rsidP="00E0174F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ТУ №03/2.1-10-19 от 21.02.23</w:t>
            </w:r>
          </w:p>
          <w:p w:rsidR="00BB1C56" w:rsidRPr="00333CC8" w:rsidRDefault="00BB1C56" w:rsidP="00E0174F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(приложение 3,4)</w:t>
            </w:r>
          </w:p>
        </w:tc>
        <w:tc>
          <w:tcPr>
            <w:tcW w:w="2177" w:type="dxa"/>
            <w:vAlign w:val="center"/>
          </w:tcPr>
          <w:p w:rsidR="00BB1C56" w:rsidRPr="00333CC8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1736" w:type="dxa"/>
            <w:vAlign w:val="center"/>
          </w:tcPr>
          <w:p w:rsidR="00BB1C56" w:rsidRPr="00333CC8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(т.т.26-27)</w:t>
            </w:r>
          </w:p>
        </w:tc>
        <w:tc>
          <w:tcPr>
            <w:tcW w:w="860" w:type="dxa"/>
          </w:tcPr>
          <w:p w:rsidR="00BB1C56" w:rsidRPr="00157E2A" w:rsidRDefault="00BB1C56" w:rsidP="00B95430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  <w:tc>
          <w:tcPr>
            <w:tcW w:w="860" w:type="dxa"/>
          </w:tcPr>
          <w:p w:rsidR="00BB1C56" w:rsidRPr="00157E2A" w:rsidRDefault="00BB1C56" w:rsidP="00B95430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543B91" w:rsidRDefault="00BB1C56" w:rsidP="001538FE">
            <w:pPr>
              <w:jc w:val="center"/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>13</w:t>
            </w:r>
          </w:p>
        </w:tc>
        <w:tc>
          <w:tcPr>
            <w:tcW w:w="2242" w:type="dxa"/>
            <w:vAlign w:val="center"/>
          </w:tcPr>
          <w:p w:rsidR="00BB1C56" w:rsidRPr="00543B91" w:rsidRDefault="00BB1C56" w:rsidP="00F33864">
            <w:pPr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 xml:space="preserve">промышленная канализация к очистным сооружениям ПНД </w:t>
            </w:r>
            <w:r w:rsidRPr="00543B91">
              <w:rPr>
                <w:sz w:val="24"/>
                <w:szCs w:val="24"/>
                <w:highlight w:val="red"/>
                <w:lang w:val="en-US"/>
              </w:rPr>
              <w:t>DN</w:t>
            </w:r>
            <w:r w:rsidRPr="00543B91">
              <w:rPr>
                <w:sz w:val="24"/>
                <w:szCs w:val="24"/>
                <w:highlight w:val="red"/>
              </w:rPr>
              <w:t>110</w:t>
            </w:r>
          </w:p>
        </w:tc>
        <w:tc>
          <w:tcPr>
            <w:tcW w:w="1958" w:type="dxa"/>
            <w:vAlign w:val="center"/>
          </w:tcPr>
          <w:p w:rsidR="00BB1C56" w:rsidRPr="00543B91" w:rsidRDefault="00BB1C56" w:rsidP="002B0797">
            <w:pPr>
              <w:jc w:val="center"/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>ТУ №03_2.1-10-28 от 24.03.23</w:t>
            </w:r>
          </w:p>
          <w:p w:rsidR="00BB1C56" w:rsidRPr="00543B91" w:rsidRDefault="00BB1C56" w:rsidP="002B0797">
            <w:pPr>
              <w:jc w:val="center"/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 xml:space="preserve">(Приложение </w:t>
            </w:r>
            <w:r w:rsidRPr="00543B91">
              <w:rPr>
                <w:sz w:val="24"/>
                <w:szCs w:val="24"/>
                <w:highlight w:val="red"/>
                <w:lang w:val="en-US"/>
              </w:rPr>
              <w:t>1</w:t>
            </w:r>
            <w:r w:rsidRPr="00543B91">
              <w:rPr>
                <w:sz w:val="24"/>
                <w:szCs w:val="24"/>
                <w:highlight w:val="red"/>
              </w:rPr>
              <w:t>)</w:t>
            </w:r>
          </w:p>
        </w:tc>
        <w:tc>
          <w:tcPr>
            <w:tcW w:w="2177" w:type="dxa"/>
            <w:vAlign w:val="center"/>
          </w:tcPr>
          <w:p w:rsidR="00BB1C56" w:rsidRPr="00543B91" w:rsidRDefault="00BB1C56" w:rsidP="00B95430">
            <w:pPr>
              <w:jc w:val="center"/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>Демонтаж выполняется вместе с демонтажем очистных сооружений</w:t>
            </w:r>
          </w:p>
        </w:tc>
        <w:tc>
          <w:tcPr>
            <w:tcW w:w="1736" w:type="dxa"/>
            <w:vAlign w:val="center"/>
          </w:tcPr>
          <w:p w:rsidR="00BB1C56" w:rsidRPr="00543B91" w:rsidRDefault="00543B91" w:rsidP="001538FE">
            <w:pPr>
              <w:jc w:val="center"/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>Не требуется</w:t>
            </w:r>
          </w:p>
        </w:tc>
        <w:tc>
          <w:tcPr>
            <w:tcW w:w="860" w:type="dxa"/>
          </w:tcPr>
          <w:p w:rsidR="00BB1C56" w:rsidRPr="00543B91" w:rsidRDefault="00BB1C56" w:rsidP="001538FE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860" w:type="dxa"/>
          </w:tcPr>
          <w:p w:rsidR="00BB1C56" w:rsidRPr="00543B91" w:rsidRDefault="00BB1C56" w:rsidP="001538FE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333CC8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14</w:t>
            </w:r>
          </w:p>
        </w:tc>
        <w:tc>
          <w:tcPr>
            <w:tcW w:w="2242" w:type="dxa"/>
            <w:vAlign w:val="center"/>
          </w:tcPr>
          <w:p w:rsidR="00BB1C56" w:rsidRPr="00333CC8" w:rsidRDefault="00BB1C56" w:rsidP="00912A46">
            <w:pPr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 xml:space="preserve">Замена участка стального водопровода </w:t>
            </w:r>
            <w:r w:rsidRPr="00333CC8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333CC8">
              <w:rPr>
                <w:sz w:val="24"/>
                <w:szCs w:val="24"/>
                <w:highlight w:val="green"/>
              </w:rPr>
              <w:t xml:space="preserve">300 на ПНД </w:t>
            </w:r>
            <w:r w:rsidRPr="00333CC8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333CC8">
              <w:rPr>
                <w:sz w:val="24"/>
                <w:szCs w:val="24"/>
                <w:highlight w:val="green"/>
              </w:rPr>
              <w:t xml:space="preserve">300 и прокладка </w:t>
            </w:r>
            <w:r w:rsidRPr="00333CC8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333CC8">
              <w:rPr>
                <w:sz w:val="24"/>
                <w:szCs w:val="24"/>
                <w:highlight w:val="green"/>
              </w:rPr>
              <w:t>100</w:t>
            </w:r>
          </w:p>
        </w:tc>
        <w:tc>
          <w:tcPr>
            <w:tcW w:w="1958" w:type="dxa"/>
            <w:vAlign w:val="center"/>
          </w:tcPr>
          <w:p w:rsidR="00BB1C56" w:rsidRPr="00157E2A" w:rsidRDefault="00BB1C56" w:rsidP="00720B21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ТУ №03/2.1-10-19 от 21.02.23</w:t>
            </w:r>
          </w:p>
          <w:p w:rsidR="00BB1C56" w:rsidRPr="00157E2A" w:rsidRDefault="00BB1C56" w:rsidP="00720B21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(приложение 1)</w:t>
            </w:r>
          </w:p>
        </w:tc>
        <w:tc>
          <w:tcPr>
            <w:tcW w:w="2177" w:type="dxa"/>
            <w:vAlign w:val="center"/>
          </w:tcPr>
          <w:p w:rsidR="00BB1C56" w:rsidRPr="00157E2A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1736" w:type="dxa"/>
            <w:vAlign w:val="center"/>
          </w:tcPr>
          <w:p w:rsidR="00BB1C56" w:rsidRPr="00157E2A" w:rsidRDefault="00BB1C56" w:rsidP="00B246E6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(т.т.2-2А)</w:t>
            </w:r>
          </w:p>
        </w:tc>
        <w:tc>
          <w:tcPr>
            <w:tcW w:w="860" w:type="dxa"/>
          </w:tcPr>
          <w:p w:rsidR="00BB1C56" w:rsidRPr="00CE3CB7" w:rsidRDefault="00BB1C56" w:rsidP="00B246E6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  <w:tc>
          <w:tcPr>
            <w:tcW w:w="860" w:type="dxa"/>
          </w:tcPr>
          <w:p w:rsidR="00BB1C56" w:rsidRPr="00304124" w:rsidRDefault="00BB1C56" w:rsidP="00B246E6">
            <w:pPr>
              <w:jc w:val="center"/>
              <w:rPr>
                <w:sz w:val="24"/>
                <w:szCs w:val="24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FC5CD3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  <w:r w:rsidRPr="00FC5CD3">
              <w:rPr>
                <w:sz w:val="24"/>
                <w:szCs w:val="24"/>
                <w:highlight w:val="green"/>
              </w:rPr>
              <w:lastRenderedPageBreak/>
              <w:t>15</w:t>
            </w:r>
          </w:p>
        </w:tc>
        <w:tc>
          <w:tcPr>
            <w:tcW w:w="2242" w:type="dxa"/>
            <w:vAlign w:val="center"/>
          </w:tcPr>
          <w:p w:rsidR="00BB1C56" w:rsidRPr="00FC5CD3" w:rsidRDefault="00BB1C56" w:rsidP="00F33864">
            <w:pPr>
              <w:rPr>
                <w:sz w:val="24"/>
                <w:szCs w:val="24"/>
                <w:highlight w:val="green"/>
              </w:rPr>
            </w:pPr>
            <w:r w:rsidRPr="00FC5CD3">
              <w:rPr>
                <w:sz w:val="24"/>
                <w:szCs w:val="24"/>
                <w:highlight w:val="green"/>
              </w:rPr>
              <w:t>кабель НН АСБ 3х50 от цеха №121 до склада – 2 шт.</w:t>
            </w:r>
          </w:p>
        </w:tc>
        <w:tc>
          <w:tcPr>
            <w:tcW w:w="1958" w:type="dxa"/>
            <w:vAlign w:val="center"/>
          </w:tcPr>
          <w:p w:rsidR="00BB1C56" w:rsidRPr="00FC5CD3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FC5CD3">
              <w:rPr>
                <w:sz w:val="24"/>
                <w:szCs w:val="24"/>
                <w:highlight w:val="green"/>
              </w:rPr>
              <w:t>ТУ №03_2.1-10-28 от 24.03.23</w:t>
            </w:r>
          </w:p>
          <w:p w:rsidR="00BB1C56" w:rsidRPr="00FC5CD3" w:rsidRDefault="00BB1C56" w:rsidP="00782C1C">
            <w:pPr>
              <w:jc w:val="center"/>
              <w:rPr>
                <w:sz w:val="24"/>
                <w:szCs w:val="24"/>
                <w:highlight w:val="green"/>
              </w:rPr>
            </w:pPr>
            <w:r w:rsidRPr="00FC5CD3">
              <w:rPr>
                <w:sz w:val="24"/>
                <w:szCs w:val="24"/>
                <w:highlight w:val="green"/>
              </w:rPr>
              <w:t>(Приложение 2)</w:t>
            </w:r>
          </w:p>
          <w:p w:rsidR="00BB1C56" w:rsidRPr="00FC5CD3" w:rsidRDefault="00BB1C56" w:rsidP="00782C1C">
            <w:pPr>
              <w:jc w:val="center"/>
              <w:rPr>
                <w:sz w:val="24"/>
                <w:szCs w:val="24"/>
                <w:highlight w:val="green"/>
              </w:rPr>
            </w:pPr>
            <w:r w:rsidRPr="00FC5CD3">
              <w:rPr>
                <w:sz w:val="24"/>
                <w:szCs w:val="24"/>
                <w:highlight w:val="green"/>
              </w:rPr>
              <w:t>+ дополнение к ТУ б/н от 05.04.23</w:t>
            </w:r>
          </w:p>
        </w:tc>
        <w:tc>
          <w:tcPr>
            <w:tcW w:w="2177" w:type="dxa"/>
            <w:vAlign w:val="center"/>
          </w:tcPr>
          <w:p w:rsidR="00BB1C56" w:rsidRPr="00FC5CD3" w:rsidRDefault="00BB1C56" w:rsidP="00912A46">
            <w:pPr>
              <w:jc w:val="center"/>
              <w:rPr>
                <w:sz w:val="24"/>
                <w:szCs w:val="24"/>
                <w:highlight w:val="green"/>
              </w:rPr>
            </w:pPr>
            <w:r w:rsidRPr="00FC5CD3">
              <w:rPr>
                <w:sz w:val="24"/>
                <w:szCs w:val="24"/>
                <w:highlight w:val="green"/>
              </w:rPr>
              <w:t>Перекладка с заменой подземного и надземного участков, защита  пересечения гильзой</w:t>
            </w:r>
          </w:p>
        </w:tc>
        <w:tc>
          <w:tcPr>
            <w:tcW w:w="1736" w:type="dxa"/>
            <w:vAlign w:val="center"/>
          </w:tcPr>
          <w:p w:rsidR="00BB1C56" w:rsidRPr="00FC5CD3" w:rsidRDefault="00BB1C56" w:rsidP="002B5DE4">
            <w:pPr>
              <w:jc w:val="center"/>
              <w:rPr>
                <w:sz w:val="24"/>
                <w:szCs w:val="24"/>
                <w:highlight w:val="green"/>
              </w:rPr>
            </w:pPr>
            <w:r w:rsidRPr="00FC5CD3">
              <w:rPr>
                <w:sz w:val="24"/>
                <w:szCs w:val="24"/>
                <w:highlight w:val="green"/>
              </w:rPr>
              <w:t>(т.т.9-10-11-12)</w:t>
            </w:r>
          </w:p>
        </w:tc>
        <w:tc>
          <w:tcPr>
            <w:tcW w:w="860" w:type="dxa"/>
          </w:tcPr>
          <w:p w:rsidR="00BB1C56" w:rsidRPr="00FC5CD3" w:rsidRDefault="00BB1C56" w:rsidP="002B5DE4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860" w:type="dxa"/>
          </w:tcPr>
          <w:p w:rsidR="00BB1C56" w:rsidRPr="00FC5CD3" w:rsidRDefault="00BB1C56" w:rsidP="002B5DE4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333CC8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16</w:t>
            </w:r>
          </w:p>
        </w:tc>
        <w:tc>
          <w:tcPr>
            <w:tcW w:w="2242" w:type="dxa"/>
            <w:vAlign w:val="center"/>
          </w:tcPr>
          <w:p w:rsidR="00BB1C56" w:rsidRPr="00333CC8" w:rsidRDefault="00BB1C56" w:rsidP="003E1873">
            <w:pPr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 xml:space="preserve">замена участка х\б канализации на ПНД </w:t>
            </w:r>
            <w:r w:rsidRPr="00333CC8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333CC8">
              <w:rPr>
                <w:sz w:val="24"/>
                <w:szCs w:val="24"/>
                <w:highlight w:val="green"/>
              </w:rPr>
              <w:t xml:space="preserve"> 150</w:t>
            </w:r>
          </w:p>
        </w:tc>
        <w:tc>
          <w:tcPr>
            <w:tcW w:w="1958" w:type="dxa"/>
            <w:vAlign w:val="center"/>
          </w:tcPr>
          <w:p w:rsidR="00BB1C56" w:rsidRPr="00333CC8" w:rsidRDefault="00BB1C56" w:rsidP="00720B21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ТУ №03/2.1-10-19 от 21.02.23</w:t>
            </w:r>
          </w:p>
          <w:p w:rsidR="00BB1C56" w:rsidRPr="00333CC8" w:rsidRDefault="00BB1C56" w:rsidP="00720B21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(Приложение 2)</w:t>
            </w:r>
          </w:p>
        </w:tc>
        <w:tc>
          <w:tcPr>
            <w:tcW w:w="2177" w:type="dxa"/>
            <w:vAlign w:val="center"/>
          </w:tcPr>
          <w:p w:rsidR="00BB1C56" w:rsidRPr="00333CC8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1736" w:type="dxa"/>
            <w:vAlign w:val="center"/>
          </w:tcPr>
          <w:p w:rsidR="00BB1C56" w:rsidRPr="00333CC8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(т.т.10-10А)</w:t>
            </w:r>
          </w:p>
        </w:tc>
        <w:tc>
          <w:tcPr>
            <w:tcW w:w="860" w:type="dxa"/>
          </w:tcPr>
          <w:p w:rsidR="00BB1C56" w:rsidRPr="00333CC8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860" w:type="dxa"/>
          </w:tcPr>
          <w:p w:rsidR="00BB1C56" w:rsidRPr="00CE3CB7" w:rsidRDefault="00BB1C56" w:rsidP="001538FE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333CC8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17</w:t>
            </w:r>
          </w:p>
        </w:tc>
        <w:tc>
          <w:tcPr>
            <w:tcW w:w="2242" w:type="dxa"/>
            <w:vAlign w:val="center"/>
          </w:tcPr>
          <w:p w:rsidR="00BB1C56" w:rsidRPr="00333CC8" w:rsidRDefault="00BB1C56" w:rsidP="00912A46">
            <w:pPr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 xml:space="preserve">замена участка ж\б ливневой канализации </w:t>
            </w:r>
            <w:r w:rsidRPr="00333CC8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333CC8">
              <w:rPr>
                <w:sz w:val="24"/>
                <w:szCs w:val="24"/>
                <w:highlight w:val="green"/>
              </w:rPr>
              <w:t xml:space="preserve">1000 на ПНД </w:t>
            </w:r>
            <w:r w:rsidRPr="00333CC8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333CC8">
              <w:rPr>
                <w:sz w:val="24"/>
                <w:szCs w:val="24"/>
                <w:highlight w:val="green"/>
              </w:rPr>
              <w:t>1000</w:t>
            </w:r>
          </w:p>
        </w:tc>
        <w:tc>
          <w:tcPr>
            <w:tcW w:w="1958" w:type="dxa"/>
            <w:vAlign w:val="center"/>
          </w:tcPr>
          <w:p w:rsidR="00BB1C56" w:rsidRPr="00333CC8" w:rsidRDefault="00BB1C56" w:rsidP="00522579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ТУ №03/2.1-10-19 от 21.02.23</w:t>
            </w:r>
          </w:p>
          <w:p w:rsidR="00BB1C56" w:rsidRPr="00333CC8" w:rsidRDefault="00BB1C56" w:rsidP="00522579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(приложение 3)</w:t>
            </w:r>
          </w:p>
        </w:tc>
        <w:tc>
          <w:tcPr>
            <w:tcW w:w="2177" w:type="dxa"/>
            <w:vAlign w:val="center"/>
          </w:tcPr>
          <w:p w:rsidR="00BB1C56" w:rsidRPr="00333CC8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1736" w:type="dxa"/>
            <w:vAlign w:val="center"/>
          </w:tcPr>
          <w:p w:rsidR="00BB1C56" w:rsidRPr="00333CC8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(т.т.24-25)</w:t>
            </w:r>
          </w:p>
        </w:tc>
        <w:tc>
          <w:tcPr>
            <w:tcW w:w="860" w:type="dxa"/>
          </w:tcPr>
          <w:p w:rsidR="00BB1C56" w:rsidRPr="00333CC8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860" w:type="dxa"/>
          </w:tcPr>
          <w:p w:rsidR="00BB1C56" w:rsidRPr="00CE3CB7" w:rsidRDefault="00BB1C56" w:rsidP="001538FE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CE3CB7" w:rsidRDefault="00BB1C56" w:rsidP="001538FE">
            <w:pPr>
              <w:jc w:val="center"/>
              <w:rPr>
                <w:sz w:val="24"/>
                <w:szCs w:val="24"/>
                <w:highlight w:val="red"/>
              </w:rPr>
            </w:pPr>
            <w:r w:rsidRPr="00CE3CB7">
              <w:rPr>
                <w:sz w:val="24"/>
                <w:szCs w:val="24"/>
                <w:highlight w:val="red"/>
              </w:rPr>
              <w:t>18</w:t>
            </w:r>
          </w:p>
        </w:tc>
        <w:tc>
          <w:tcPr>
            <w:tcW w:w="2242" w:type="dxa"/>
            <w:vAlign w:val="center"/>
          </w:tcPr>
          <w:p w:rsidR="00BB1C56" w:rsidRPr="00CE3CB7" w:rsidRDefault="00BB1C56" w:rsidP="004973A3">
            <w:pPr>
              <w:rPr>
                <w:sz w:val="24"/>
                <w:szCs w:val="24"/>
                <w:highlight w:val="red"/>
              </w:rPr>
            </w:pPr>
            <w:r w:rsidRPr="00CE3CB7">
              <w:rPr>
                <w:sz w:val="24"/>
                <w:szCs w:val="24"/>
                <w:highlight w:val="red"/>
              </w:rPr>
              <w:t>х/б водопровод</w:t>
            </w:r>
          </w:p>
        </w:tc>
        <w:tc>
          <w:tcPr>
            <w:tcW w:w="1958" w:type="dxa"/>
            <w:vAlign w:val="center"/>
          </w:tcPr>
          <w:p w:rsidR="00BB1C56" w:rsidRPr="00CE3CB7" w:rsidRDefault="00BB1C56" w:rsidP="00B95430">
            <w:pPr>
              <w:jc w:val="center"/>
              <w:rPr>
                <w:sz w:val="24"/>
                <w:szCs w:val="24"/>
                <w:highlight w:val="red"/>
              </w:rPr>
            </w:pPr>
            <w:r w:rsidRPr="00CE3CB7">
              <w:rPr>
                <w:sz w:val="24"/>
                <w:szCs w:val="24"/>
                <w:highlight w:val="red"/>
              </w:rPr>
              <w:t>дополнение к ТУ б/н от 05.04.23</w:t>
            </w:r>
          </w:p>
        </w:tc>
        <w:tc>
          <w:tcPr>
            <w:tcW w:w="2177" w:type="dxa"/>
            <w:vAlign w:val="center"/>
          </w:tcPr>
          <w:p w:rsidR="00BB1C56" w:rsidRPr="00CE3CB7" w:rsidRDefault="00BB1C56" w:rsidP="004820CA">
            <w:pPr>
              <w:jc w:val="center"/>
              <w:rPr>
                <w:sz w:val="24"/>
                <w:szCs w:val="24"/>
                <w:highlight w:val="red"/>
              </w:rPr>
            </w:pPr>
            <w:r w:rsidRPr="00CE3CB7">
              <w:rPr>
                <w:sz w:val="24"/>
                <w:szCs w:val="24"/>
                <w:highlight w:val="red"/>
              </w:rPr>
              <w:t>Исключен из состава переустраиваемых коммуникаций</w:t>
            </w:r>
          </w:p>
        </w:tc>
        <w:tc>
          <w:tcPr>
            <w:tcW w:w="1736" w:type="dxa"/>
            <w:vAlign w:val="center"/>
          </w:tcPr>
          <w:p w:rsidR="00BB1C56" w:rsidRPr="00CE3CB7" w:rsidRDefault="00BB1C56" w:rsidP="001538FE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860" w:type="dxa"/>
          </w:tcPr>
          <w:p w:rsidR="00BB1C56" w:rsidRPr="00CE3CB7" w:rsidRDefault="00BB1C56" w:rsidP="001538FE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860" w:type="dxa"/>
          </w:tcPr>
          <w:p w:rsidR="00BB1C56" w:rsidRPr="00CE3CB7" w:rsidRDefault="00BB1C56" w:rsidP="001538FE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333CC8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19</w:t>
            </w:r>
          </w:p>
        </w:tc>
        <w:tc>
          <w:tcPr>
            <w:tcW w:w="2242" w:type="dxa"/>
            <w:vAlign w:val="center"/>
          </w:tcPr>
          <w:p w:rsidR="00BB1C56" w:rsidRPr="00333CC8" w:rsidRDefault="00BB1C56" w:rsidP="004973A3">
            <w:pPr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 xml:space="preserve">замена участка керамической п/б канализация </w:t>
            </w:r>
            <w:r w:rsidRPr="00333CC8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333CC8">
              <w:rPr>
                <w:sz w:val="24"/>
                <w:szCs w:val="24"/>
                <w:highlight w:val="green"/>
              </w:rPr>
              <w:t xml:space="preserve">150 на ПНД </w:t>
            </w:r>
            <w:r w:rsidRPr="00333CC8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333CC8">
              <w:rPr>
                <w:sz w:val="24"/>
                <w:szCs w:val="24"/>
                <w:highlight w:val="green"/>
              </w:rPr>
              <w:t xml:space="preserve"> 150</w:t>
            </w:r>
          </w:p>
        </w:tc>
        <w:tc>
          <w:tcPr>
            <w:tcW w:w="1958" w:type="dxa"/>
            <w:vAlign w:val="center"/>
          </w:tcPr>
          <w:p w:rsidR="00BB1C56" w:rsidRPr="00333CC8" w:rsidRDefault="00BB1C56" w:rsidP="00720B21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ТУ №03/2.1-10-19 от 21.02.23</w:t>
            </w:r>
          </w:p>
          <w:p w:rsidR="00BB1C56" w:rsidRPr="00333CC8" w:rsidRDefault="00BB1C56" w:rsidP="00720B21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(Приложение 2)</w:t>
            </w:r>
          </w:p>
        </w:tc>
        <w:tc>
          <w:tcPr>
            <w:tcW w:w="2177" w:type="dxa"/>
            <w:vAlign w:val="center"/>
          </w:tcPr>
          <w:p w:rsidR="00BB1C56" w:rsidRPr="00333CC8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1736" w:type="dxa"/>
            <w:vAlign w:val="center"/>
          </w:tcPr>
          <w:p w:rsidR="00BB1C56" w:rsidRPr="00333CC8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  <w:r w:rsidRPr="00333CC8">
              <w:rPr>
                <w:sz w:val="24"/>
                <w:szCs w:val="24"/>
                <w:highlight w:val="green"/>
              </w:rPr>
              <w:t>(т.т.9-9А)</w:t>
            </w:r>
          </w:p>
        </w:tc>
        <w:tc>
          <w:tcPr>
            <w:tcW w:w="860" w:type="dxa"/>
          </w:tcPr>
          <w:p w:rsidR="00BB1C56" w:rsidRPr="00333CC8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860" w:type="dxa"/>
          </w:tcPr>
          <w:p w:rsidR="00BB1C56" w:rsidRPr="00CE3CB7" w:rsidRDefault="00BB1C56" w:rsidP="001538FE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157E2A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20</w:t>
            </w:r>
          </w:p>
        </w:tc>
        <w:tc>
          <w:tcPr>
            <w:tcW w:w="2242" w:type="dxa"/>
            <w:vAlign w:val="center"/>
          </w:tcPr>
          <w:p w:rsidR="00BB1C56" w:rsidRPr="00157E2A" w:rsidRDefault="00BB1C56" w:rsidP="003E1873">
            <w:pPr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 xml:space="preserve">замена участка стального х\б водопровода </w:t>
            </w:r>
            <w:r w:rsidRPr="00157E2A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157E2A">
              <w:rPr>
                <w:sz w:val="24"/>
                <w:szCs w:val="24"/>
                <w:highlight w:val="green"/>
              </w:rPr>
              <w:t xml:space="preserve">100 на ПНД </w:t>
            </w:r>
            <w:r w:rsidRPr="00157E2A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157E2A">
              <w:rPr>
                <w:sz w:val="24"/>
                <w:szCs w:val="24"/>
                <w:highlight w:val="green"/>
              </w:rPr>
              <w:t>100</w:t>
            </w:r>
          </w:p>
        </w:tc>
        <w:tc>
          <w:tcPr>
            <w:tcW w:w="1958" w:type="dxa"/>
            <w:vAlign w:val="center"/>
          </w:tcPr>
          <w:p w:rsidR="00BB1C56" w:rsidRPr="00157E2A" w:rsidRDefault="00BB1C56" w:rsidP="00720B21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ТУ №03/2.1-10-19 от 21.02.23</w:t>
            </w:r>
          </w:p>
          <w:p w:rsidR="00BB1C56" w:rsidRPr="00157E2A" w:rsidRDefault="00BB1C56" w:rsidP="00720B21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(приложение 1)</w:t>
            </w:r>
          </w:p>
        </w:tc>
        <w:tc>
          <w:tcPr>
            <w:tcW w:w="2177" w:type="dxa"/>
            <w:vAlign w:val="center"/>
          </w:tcPr>
          <w:p w:rsidR="00BB1C56" w:rsidRPr="00157E2A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1736" w:type="dxa"/>
            <w:vAlign w:val="center"/>
          </w:tcPr>
          <w:p w:rsidR="00BB1C56" w:rsidRPr="00157E2A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  <w:r w:rsidRPr="00157E2A">
              <w:rPr>
                <w:sz w:val="24"/>
                <w:szCs w:val="24"/>
                <w:highlight w:val="green"/>
              </w:rPr>
              <w:t>(т.т.1-1А)</w:t>
            </w:r>
          </w:p>
        </w:tc>
        <w:tc>
          <w:tcPr>
            <w:tcW w:w="860" w:type="dxa"/>
          </w:tcPr>
          <w:p w:rsidR="00BB1C56" w:rsidRPr="00CE3CB7" w:rsidRDefault="00BB1C56" w:rsidP="001538FE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  <w:tc>
          <w:tcPr>
            <w:tcW w:w="860" w:type="dxa"/>
          </w:tcPr>
          <w:p w:rsidR="00BB1C56" w:rsidRPr="00CE3CB7" w:rsidRDefault="00BB1C56" w:rsidP="001538FE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</w:tr>
      <w:tr w:rsidR="00BB1C56" w:rsidRPr="0020437F" w:rsidTr="00030181">
        <w:trPr>
          <w:trHeight w:val="1256"/>
        </w:trPr>
        <w:tc>
          <w:tcPr>
            <w:tcW w:w="481" w:type="dxa"/>
            <w:vAlign w:val="center"/>
          </w:tcPr>
          <w:p w:rsidR="00BB1C56" w:rsidRPr="000F1661" w:rsidRDefault="00BB1C56" w:rsidP="001538FE">
            <w:pPr>
              <w:jc w:val="center"/>
              <w:rPr>
                <w:sz w:val="24"/>
                <w:szCs w:val="24"/>
                <w:highlight w:val="yellow"/>
              </w:rPr>
            </w:pPr>
            <w:r w:rsidRPr="000F1661">
              <w:rPr>
                <w:sz w:val="24"/>
                <w:szCs w:val="24"/>
                <w:highlight w:val="yellow"/>
              </w:rPr>
              <w:t>21</w:t>
            </w:r>
          </w:p>
        </w:tc>
        <w:tc>
          <w:tcPr>
            <w:tcW w:w="2242" w:type="dxa"/>
            <w:vAlign w:val="center"/>
          </w:tcPr>
          <w:p w:rsidR="00BB1C56" w:rsidRPr="000F1661" w:rsidRDefault="00BB1C56" w:rsidP="00E72832">
            <w:pPr>
              <w:rPr>
                <w:sz w:val="24"/>
                <w:szCs w:val="24"/>
                <w:highlight w:val="yellow"/>
              </w:rPr>
            </w:pPr>
            <w:r w:rsidRPr="000F1661">
              <w:rPr>
                <w:sz w:val="24"/>
                <w:szCs w:val="24"/>
                <w:highlight w:val="yellow"/>
              </w:rPr>
              <w:t>переустройство теплосети на пересечении</w:t>
            </w:r>
          </w:p>
        </w:tc>
        <w:tc>
          <w:tcPr>
            <w:tcW w:w="1958" w:type="dxa"/>
            <w:vAlign w:val="center"/>
          </w:tcPr>
          <w:p w:rsidR="00BB1C56" w:rsidRPr="000F1661" w:rsidRDefault="00BB1C56" w:rsidP="00782C1C">
            <w:pPr>
              <w:jc w:val="center"/>
              <w:rPr>
                <w:sz w:val="24"/>
                <w:szCs w:val="24"/>
                <w:highlight w:val="yellow"/>
              </w:rPr>
            </w:pPr>
            <w:r w:rsidRPr="000F1661">
              <w:rPr>
                <w:sz w:val="24"/>
                <w:szCs w:val="24"/>
                <w:highlight w:val="yellow"/>
              </w:rPr>
              <w:t>ТУ №03_2.1-10-28 от 24.03.23</w:t>
            </w:r>
          </w:p>
          <w:p w:rsidR="00BB1C56" w:rsidRPr="000F1661" w:rsidRDefault="00BB1C56" w:rsidP="00782C1C">
            <w:pPr>
              <w:jc w:val="center"/>
              <w:rPr>
                <w:sz w:val="24"/>
                <w:szCs w:val="24"/>
                <w:highlight w:val="yellow"/>
              </w:rPr>
            </w:pPr>
            <w:r w:rsidRPr="000F1661">
              <w:rPr>
                <w:sz w:val="24"/>
                <w:szCs w:val="24"/>
                <w:highlight w:val="yellow"/>
              </w:rPr>
              <w:t>(Приложение 2)</w:t>
            </w:r>
          </w:p>
        </w:tc>
        <w:tc>
          <w:tcPr>
            <w:tcW w:w="2177" w:type="dxa"/>
            <w:vAlign w:val="center"/>
          </w:tcPr>
          <w:p w:rsidR="00BB1C56" w:rsidRPr="000F1661" w:rsidRDefault="00BB1C56" w:rsidP="00B95430">
            <w:pPr>
              <w:jc w:val="center"/>
              <w:rPr>
                <w:sz w:val="24"/>
                <w:szCs w:val="24"/>
                <w:highlight w:val="yellow"/>
              </w:rPr>
            </w:pPr>
            <w:r w:rsidRPr="000F1661">
              <w:rPr>
                <w:sz w:val="24"/>
                <w:szCs w:val="24"/>
                <w:highlight w:val="yellow"/>
              </w:rPr>
              <w:t>Скорректировать решения проекта ГТМ</w:t>
            </w:r>
          </w:p>
        </w:tc>
        <w:tc>
          <w:tcPr>
            <w:tcW w:w="1736" w:type="dxa"/>
            <w:vAlign w:val="center"/>
          </w:tcPr>
          <w:p w:rsidR="00BB1C56" w:rsidRPr="000F1661" w:rsidRDefault="00BB1C56" w:rsidP="001538FE">
            <w:pPr>
              <w:jc w:val="center"/>
              <w:rPr>
                <w:sz w:val="24"/>
                <w:szCs w:val="24"/>
                <w:highlight w:val="yellow"/>
              </w:rPr>
            </w:pPr>
            <w:r w:rsidRPr="000F1661">
              <w:rPr>
                <w:sz w:val="24"/>
                <w:szCs w:val="24"/>
                <w:highlight w:val="yellow"/>
              </w:rPr>
              <w:t>(т.т.13-14)</w:t>
            </w:r>
          </w:p>
          <w:p w:rsidR="00BB1C56" w:rsidRPr="000F1661" w:rsidRDefault="00BB1C56" w:rsidP="001538F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60" w:type="dxa"/>
          </w:tcPr>
          <w:p w:rsidR="00BB1C56" w:rsidRPr="000F1661" w:rsidRDefault="00157E2A" w:rsidP="001538FE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Ждем от Заказчика проект ГТМ</w:t>
            </w:r>
          </w:p>
        </w:tc>
        <w:tc>
          <w:tcPr>
            <w:tcW w:w="860" w:type="dxa"/>
          </w:tcPr>
          <w:p w:rsidR="00BB1C56" w:rsidRPr="000F1661" w:rsidRDefault="00BB1C56" w:rsidP="001538F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722FC0" w:rsidRDefault="00BB1C56" w:rsidP="00BA6001">
            <w:pPr>
              <w:jc w:val="center"/>
              <w:rPr>
                <w:sz w:val="24"/>
                <w:szCs w:val="24"/>
                <w:highlight w:val="green"/>
              </w:rPr>
            </w:pPr>
            <w:r w:rsidRPr="00722FC0">
              <w:rPr>
                <w:sz w:val="24"/>
                <w:szCs w:val="24"/>
                <w:highlight w:val="green"/>
              </w:rPr>
              <w:t>22</w:t>
            </w:r>
          </w:p>
        </w:tc>
        <w:tc>
          <w:tcPr>
            <w:tcW w:w="2242" w:type="dxa"/>
            <w:vAlign w:val="center"/>
          </w:tcPr>
          <w:p w:rsidR="00BB1C56" w:rsidRPr="00722FC0" w:rsidRDefault="00BB1C56" w:rsidP="00446734">
            <w:pPr>
              <w:rPr>
                <w:sz w:val="24"/>
                <w:szCs w:val="24"/>
                <w:highlight w:val="green"/>
              </w:rPr>
            </w:pPr>
            <w:r w:rsidRPr="00722FC0">
              <w:rPr>
                <w:sz w:val="24"/>
                <w:szCs w:val="24"/>
                <w:highlight w:val="green"/>
              </w:rPr>
              <w:t xml:space="preserve">переустройство стального газопровода СД </w:t>
            </w:r>
            <w:r w:rsidRPr="00722FC0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722FC0">
              <w:rPr>
                <w:sz w:val="24"/>
                <w:szCs w:val="24"/>
                <w:highlight w:val="green"/>
              </w:rPr>
              <w:t xml:space="preserve">150 с переводом в ПНД </w:t>
            </w:r>
            <w:r w:rsidRPr="00722FC0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722FC0">
              <w:rPr>
                <w:sz w:val="24"/>
                <w:szCs w:val="24"/>
                <w:highlight w:val="green"/>
              </w:rPr>
              <w:t>160 подземного исполнения</w:t>
            </w:r>
          </w:p>
        </w:tc>
        <w:tc>
          <w:tcPr>
            <w:tcW w:w="1958" w:type="dxa"/>
            <w:vAlign w:val="center"/>
          </w:tcPr>
          <w:p w:rsidR="00BB1C56" w:rsidRPr="00722FC0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722FC0">
              <w:rPr>
                <w:sz w:val="24"/>
                <w:szCs w:val="24"/>
                <w:highlight w:val="green"/>
              </w:rPr>
              <w:t>ТУ б/н от 14.03.23</w:t>
            </w:r>
          </w:p>
          <w:p w:rsidR="00BB1C56" w:rsidRPr="00722FC0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722FC0">
              <w:rPr>
                <w:sz w:val="24"/>
                <w:szCs w:val="24"/>
                <w:highlight w:val="green"/>
              </w:rPr>
              <w:t>(приложение 1)</w:t>
            </w:r>
          </w:p>
        </w:tc>
        <w:tc>
          <w:tcPr>
            <w:tcW w:w="2177" w:type="dxa"/>
            <w:vAlign w:val="center"/>
          </w:tcPr>
          <w:p w:rsidR="00BB1C56" w:rsidRPr="00722FC0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722FC0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1736" w:type="dxa"/>
            <w:vAlign w:val="center"/>
          </w:tcPr>
          <w:p w:rsidR="00BB1C56" w:rsidRPr="00722FC0" w:rsidRDefault="00BB1C56" w:rsidP="00446734">
            <w:pPr>
              <w:jc w:val="center"/>
              <w:rPr>
                <w:sz w:val="24"/>
                <w:szCs w:val="24"/>
                <w:highlight w:val="green"/>
              </w:rPr>
            </w:pPr>
            <w:r w:rsidRPr="00722FC0">
              <w:rPr>
                <w:sz w:val="24"/>
                <w:szCs w:val="24"/>
                <w:highlight w:val="green"/>
              </w:rPr>
              <w:t>(</w:t>
            </w:r>
            <w:proofErr w:type="spellStart"/>
            <w:r w:rsidRPr="00722FC0">
              <w:rPr>
                <w:sz w:val="24"/>
                <w:szCs w:val="24"/>
                <w:highlight w:val="green"/>
              </w:rPr>
              <w:t>т.т</w:t>
            </w:r>
            <w:proofErr w:type="spellEnd"/>
            <w:r w:rsidRPr="00722FC0">
              <w:rPr>
                <w:sz w:val="24"/>
                <w:szCs w:val="24"/>
                <w:highlight w:val="green"/>
              </w:rPr>
              <w:t>. А-Б)</w:t>
            </w:r>
          </w:p>
        </w:tc>
        <w:tc>
          <w:tcPr>
            <w:tcW w:w="860" w:type="dxa"/>
          </w:tcPr>
          <w:p w:rsidR="00BB1C56" w:rsidRPr="00722FC0" w:rsidRDefault="00BB1C56" w:rsidP="00446734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860" w:type="dxa"/>
          </w:tcPr>
          <w:p w:rsidR="00BB1C56" w:rsidRPr="00722FC0" w:rsidRDefault="00BB1C56" w:rsidP="00446734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BB1C56" w:rsidRPr="0020437F" w:rsidTr="00BB1C56">
        <w:tc>
          <w:tcPr>
            <w:tcW w:w="8594" w:type="dxa"/>
            <w:gridSpan w:val="5"/>
            <w:vAlign w:val="center"/>
          </w:tcPr>
          <w:p w:rsidR="00BB1C56" w:rsidRPr="0071397F" w:rsidRDefault="00BB1C56" w:rsidP="0071397F">
            <w:pPr>
              <w:jc w:val="center"/>
              <w:rPr>
                <w:sz w:val="24"/>
                <w:szCs w:val="24"/>
              </w:rPr>
            </w:pPr>
            <w:r w:rsidRPr="0071397F">
              <w:rPr>
                <w:sz w:val="24"/>
                <w:szCs w:val="24"/>
              </w:rPr>
              <w:t xml:space="preserve">Строительство выхода от пути №17 на обкаточные пути. </w:t>
            </w:r>
          </w:p>
          <w:p w:rsidR="00BB1C56" w:rsidRPr="00304124" w:rsidRDefault="00BB1C56" w:rsidP="0071397F">
            <w:pPr>
              <w:jc w:val="center"/>
              <w:rPr>
                <w:sz w:val="24"/>
                <w:szCs w:val="24"/>
              </w:rPr>
            </w:pPr>
            <w:r w:rsidRPr="0071397F">
              <w:rPr>
                <w:sz w:val="24"/>
                <w:szCs w:val="24"/>
              </w:rPr>
              <w:t>Чередование – от обкаточного пути</w:t>
            </w:r>
          </w:p>
        </w:tc>
        <w:tc>
          <w:tcPr>
            <w:tcW w:w="860" w:type="dxa"/>
          </w:tcPr>
          <w:p w:rsidR="00BB1C56" w:rsidRPr="0071397F" w:rsidRDefault="00BB1C56" w:rsidP="00713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BB1C56" w:rsidRPr="0071397F" w:rsidRDefault="00BB1C56" w:rsidP="0071397F">
            <w:pPr>
              <w:jc w:val="center"/>
              <w:rPr>
                <w:sz w:val="24"/>
                <w:szCs w:val="24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543B91" w:rsidRDefault="00BB1C56" w:rsidP="00F80C46">
            <w:pPr>
              <w:jc w:val="center"/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  <w:lang w:val="en-US"/>
              </w:rPr>
              <w:t>23</w:t>
            </w:r>
          </w:p>
        </w:tc>
        <w:tc>
          <w:tcPr>
            <w:tcW w:w="2242" w:type="dxa"/>
            <w:vAlign w:val="center"/>
          </w:tcPr>
          <w:p w:rsidR="00BB1C56" w:rsidRPr="00543B91" w:rsidRDefault="00BB1C56" w:rsidP="00F80C46">
            <w:pPr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>демонтаж стальной теплосети 2х</w:t>
            </w:r>
            <w:r w:rsidRPr="00543B91">
              <w:rPr>
                <w:sz w:val="24"/>
                <w:szCs w:val="24"/>
                <w:highlight w:val="red"/>
                <w:lang w:val="en-US"/>
              </w:rPr>
              <w:t>DN</w:t>
            </w:r>
            <w:r w:rsidRPr="00543B91">
              <w:rPr>
                <w:sz w:val="24"/>
                <w:szCs w:val="24"/>
                <w:highlight w:val="red"/>
              </w:rPr>
              <w:t>80 по ограждению</w:t>
            </w:r>
          </w:p>
        </w:tc>
        <w:tc>
          <w:tcPr>
            <w:tcW w:w="1958" w:type="dxa"/>
            <w:vAlign w:val="center"/>
          </w:tcPr>
          <w:p w:rsidR="00BB1C56" w:rsidRPr="00543B91" w:rsidRDefault="00BB1C56" w:rsidP="00AD032B">
            <w:pPr>
              <w:jc w:val="center"/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>дополнение к ТУ б/н от 05.04.23</w:t>
            </w:r>
          </w:p>
        </w:tc>
        <w:tc>
          <w:tcPr>
            <w:tcW w:w="2177" w:type="dxa"/>
            <w:vAlign w:val="center"/>
          </w:tcPr>
          <w:p w:rsidR="00BB1C56" w:rsidRPr="00543B91" w:rsidRDefault="00BB1C56" w:rsidP="00AD032B">
            <w:pPr>
              <w:jc w:val="center"/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>Демонтаж одновременно с демонтажем котельной</w:t>
            </w:r>
          </w:p>
        </w:tc>
        <w:tc>
          <w:tcPr>
            <w:tcW w:w="1736" w:type="dxa"/>
            <w:vAlign w:val="center"/>
          </w:tcPr>
          <w:p w:rsidR="00BB1C56" w:rsidRPr="00543B91" w:rsidRDefault="00543B91" w:rsidP="00AD032B">
            <w:pPr>
              <w:jc w:val="center"/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>Не требуется</w:t>
            </w:r>
          </w:p>
        </w:tc>
        <w:tc>
          <w:tcPr>
            <w:tcW w:w="860" w:type="dxa"/>
          </w:tcPr>
          <w:p w:rsidR="00BB1C56" w:rsidRPr="0020437F" w:rsidRDefault="00BB1C56" w:rsidP="00AD0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BB1C56" w:rsidRPr="0020437F" w:rsidRDefault="00BB1C56" w:rsidP="00AD032B">
            <w:pPr>
              <w:jc w:val="center"/>
              <w:rPr>
                <w:sz w:val="24"/>
                <w:szCs w:val="24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543B91" w:rsidRDefault="00BB1C56" w:rsidP="00AD032B">
            <w:pPr>
              <w:jc w:val="center"/>
              <w:rPr>
                <w:sz w:val="24"/>
                <w:szCs w:val="24"/>
                <w:highlight w:val="red"/>
                <w:lang w:val="en-US"/>
              </w:rPr>
            </w:pPr>
            <w:r w:rsidRPr="00543B91">
              <w:rPr>
                <w:sz w:val="24"/>
                <w:szCs w:val="24"/>
                <w:highlight w:val="red"/>
              </w:rPr>
              <w:lastRenderedPageBreak/>
              <w:t>2</w:t>
            </w:r>
            <w:r w:rsidRPr="00543B91">
              <w:rPr>
                <w:sz w:val="24"/>
                <w:szCs w:val="24"/>
                <w:highlight w:val="red"/>
                <w:lang w:val="en-US"/>
              </w:rPr>
              <w:t>4</w:t>
            </w:r>
          </w:p>
        </w:tc>
        <w:tc>
          <w:tcPr>
            <w:tcW w:w="2242" w:type="dxa"/>
            <w:vAlign w:val="center"/>
          </w:tcPr>
          <w:p w:rsidR="00BB1C56" w:rsidRPr="00543B91" w:rsidRDefault="00BB1C56" w:rsidP="00F80C46">
            <w:pPr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>демонтаж трубопроводов эстакады от сущ. котельной</w:t>
            </w:r>
          </w:p>
        </w:tc>
        <w:tc>
          <w:tcPr>
            <w:tcW w:w="1958" w:type="dxa"/>
            <w:vAlign w:val="center"/>
          </w:tcPr>
          <w:p w:rsidR="00BB1C56" w:rsidRPr="00543B91" w:rsidRDefault="00BB1C56" w:rsidP="00AD032B">
            <w:pPr>
              <w:jc w:val="center"/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>дополнение к ТУ б/н от 05.04.23</w:t>
            </w:r>
          </w:p>
        </w:tc>
        <w:tc>
          <w:tcPr>
            <w:tcW w:w="2177" w:type="dxa"/>
            <w:vAlign w:val="center"/>
          </w:tcPr>
          <w:p w:rsidR="00BB1C56" w:rsidRPr="00543B91" w:rsidRDefault="00BB1C56" w:rsidP="00AD032B">
            <w:pPr>
              <w:jc w:val="center"/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>Демонтаж одновременно с демонтажем котельной</w:t>
            </w:r>
          </w:p>
        </w:tc>
        <w:tc>
          <w:tcPr>
            <w:tcW w:w="1736" w:type="dxa"/>
            <w:vAlign w:val="center"/>
          </w:tcPr>
          <w:p w:rsidR="00BB1C56" w:rsidRPr="00543B91" w:rsidRDefault="00543B91" w:rsidP="00AD032B">
            <w:pPr>
              <w:jc w:val="center"/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>Не требуется</w:t>
            </w:r>
          </w:p>
        </w:tc>
        <w:tc>
          <w:tcPr>
            <w:tcW w:w="860" w:type="dxa"/>
          </w:tcPr>
          <w:p w:rsidR="00BB1C56" w:rsidRPr="0020437F" w:rsidRDefault="00BB1C56" w:rsidP="00AD0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BB1C56" w:rsidRPr="0020437F" w:rsidRDefault="00BB1C56" w:rsidP="00AD032B">
            <w:pPr>
              <w:jc w:val="center"/>
              <w:rPr>
                <w:sz w:val="24"/>
                <w:szCs w:val="24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722FC0" w:rsidRDefault="00BB1C56" w:rsidP="00AD032B">
            <w:pPr>
              <w:jc w:val="center"/>
              <w:rPr>
                <w:sz w:val="24"/>
                <w:szCs w:val="24"/>
                <w:highlight w:val="red"/>
                <w:lang w:val="en-US"/>
              </w:rPr>
            </w:pPr>
            <w:r w:rsidRPr="00722FC0">
              <w:rPr>
                <w:sz w:val="24"/>
                <w:szCs w:val="24"/>
                <w:highlight w:val="red"/>
              </w:rPr>
              <w:t>2</w:t>
            </w:r>
            <w:r w:rsidRPr="00722FC0">
              <w:rPr>
                <w:sz w:val="24"/>
                <w:szCs w:val="24"/>
                <w:highlight w:val="red"/>
                <w:lang w:val="en-US"/>
              </w:rPr>
              <w:t>5</w:t>
            </w:r>
          </w:p>
        </w:tc>
        <w:tc>
          <w:tcPr>
            <w:tcW w:w="2242" w:type="dxa"/>
            <w:vAlign w:val="center"/>
          </w:tcPr>
          <w:p w:rsidR="00BB1C56" w:rsidRPr="00722FC0" w:rsidRDefault="00BB1C56" w:rsidP="00AD032B">
            <w:pPr>
              <w:rPr>
                <w:sz w:val="24"/>
                <w:szCs w:val="24"/>
                <w:highlight w:val="red"/>
              </w:rPr>
            </w:pPr>
            <w:r w:rsidRPr="00722FC0">
              <w:rPr>
                <w:sz w:val="24"/>
                <w:szCs w:val="24"/>
                <w:highlight w:val="red"/>
              </w:rPr>
              <w:t>газопровод от новой котельной</w:t>
            </w:r>
          </w:p>
        </w:tc>
        <w:tc>
          <w:tcPr>
            <w:tcW w:w="1958" w:type="dxa"/>
            <w:vAlign w:val="center"/>
          </w:tcPr>
          <w:p w:rsidR="00BB1C56" w:rsidRPr="00722FC0" w:rsidRDefault="00BB1C56" w:rsidP="00AD032B">
            <w:pPr>
              <w:jc w:val="center"/>
              <w:rPr>
                <w:sz w:val="24"/>
                <w:szCs w:val="24"/>
                <w:highlight w:val="red"/>
              </w:rPr>
            </w:pPr>
            <w:r w:rsidRPr="00722FC0">
              <w:rPr>
                <w:sz w:val="24"/>
                <w:szCs w:val="24"/>
                <w:highlight w:val="red"/>
              </w:rPr>
              <w:t>Отсутствует</w:t>
            </w:r>
          </w:p>
        </w:tc>
        <w:tc>
          <w:tcPr>
            <w:tcW w:w="2177" w:type="dxa"/>
            <w:vAlign w:val="center"/>
          </w:tcPr>
          <w:p w:rsidR="00BB1C56" w:rsidRPr="00722FC0" w:rsidRDefault="00BB1C56" w:rsidP="00AD032B">
            <w:pPr>
              <w:jc w:val="center"/>
              <w:rPr>
                <w:color w:val="FF0000"/>
                <w:sz w:val="24"/>
                <w:szCs w:val="24"/>
                <w:highlight w:val="red"/>
              </w:rPr>
            </w:pPr>
            <w:r w:rsidRPr="00722FC0">
              <w:rPr>
                <w:sz w:val="24"/>
                <w:szCs w:val="24"/>
                <w:highlight w:val="red"/>
              </w:rPr>
              <w:t>Решения ГТМ</w:t>
            </w:r>
          </w:p>
        </w:tc>
        <w:tc>
          <w:tcPr>
            <w:tcW w:w="1736" w:type="dxa"/>
            <w:vAlign w:val="center"/>
          </w:tcPr>
          <w:p w:rsidR="00BB1C56" w:rsidRPr="00722FC0" w:rsidRDefault="00722FC0" w:rsidP="00722FC0">
            <w:pPr>
              <w:rPr>
                <w:sz w:val="24"/>
                <w:szCs w:val="24"/>
                <w:highlight w:val="red"/>
              </w:rPr>
            </w:pPr>
            <w:r w:rsidRPr="00722FC0">
              <w:rPr>
                <w:sz w:val="24"/>
                <w:szCs w:val="24"/>
                <w:highlight w:val="red"/>
              </w:rPr>
              <w:t>Не требуется</w:t>
            </w:r>
          </w:p>
        </w:tc>
        <w:tc>
          <w:tcPr>
            <w:tcW w:w="860" w:type="dxa"/>
          </w:tcPr>
          <w:p w:rsidR="00BB1C56" w:rsidRPr="00722FC0" w:rsidRDefault="00BB1C56" w:rsidP="00AD032B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860" w:type="dxa"/>
          </w:tcPr>
          <w:p w:rsidR="00BB1C56" w:rsidRPr="00722FC0" w:rsidRDefault="00BB1C56" w:rsidP="00AD032B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722FC0" w:rsidRDefault="00BB1C56" w:rsidP="00AD032B">
            <w:pPr>
              <w:jc w:val="center"/>
              <w:rPr>
                <w:sz w:val="24"/>
                <w:szCs w:val="24"/>
                <w:highlight w:val="red"/>
                <w:lang w:val="en-US"/>
              </w:rPr>
            </w:pPr>
            <w:r w:rsidRPr="00722FC0">
              <w:rPr>
                <w:sz w:val="24"/>
                <w:szCs w:val="24"/>
                <w:highlight w:val="red"/>
                <w:lang w:val="en-US"/>
              </w:rPr>
              <w:t>26</w:t>
            </w:r>
          </w:p>
        </w:tc>
        <w:tc>
          <w:tcPr>
            <w:tcW w:w="2242" w:type="dxa"/>
            <w:vAlign w:val="center"/>
          </w:tcPr>
          <w:p w:rsidR="00BB1C56" w:rsidRPr="00722FC0" w:rsidRDefault="00BB1C56" w:rsidP="00AD032B">
            <w:pPr>
              <w:rPr>
                <w:sz w:val="24"/>
                <w:szCs w:val="24"/>
                <w:highlight w:val="red"/>
              </w:rPr>
            </w:pPr>
            <w:r w:rsidRPr="00722FC0">
              <w:rPr>
                <w:sz w:val="24"/>
                <w:szCs w:val="24"/>
                <w:highlight w:val="red"/>
              </w:rPr>
              <w:t>теплосеть от новой котельной</w:t>
            </w:r>
          </w:p>
        </w:tc>
        <w:tc>
          <w:tcPr>
            <w:tcW w:w="1958" w:type="dxa"/>
            <w:vAlign w:val="center"/>
          </w:tcPr>
          <w:p w:rsidR="00BB1C56" w:rsidRPr="00722FC0" w:rsidRDefault="00BB1C56" w:rsidP="00AD032B">
            <w:pPr>
              <w:jc w:val="center"/>
              <w:rPr>
                <w:sz w:val="24"/>
                <w:szCs w:val="24"/>
                <w:highlight w:val="red"/>
              </w:rPr>
            </w:pPr>
            <w:r w:rsidRPr="00722FC0">
              <w:rPr>
                <w:sz w:val="24"/>
                <w:szCs w:val="24"/>
                <w:highlight w:val="red"/>
              </w:rPr>
              <w:t>Отсутствует</w:t>
            </w:r>
          </w:p>
        </w:tc>
        <w:tc>
          <w:tcPr>
            <w:tcW w:w="2177" w:type="dxa"/>
            <w:vAlign w:val="center"/>
          </w:tcPr>
          <w:p w:rsidR="00BB1C56" w:rsidRPr="00722FC0" w:rsidRDefault="00BB1C56" w:rsidP="00AD032B">
            <w:pPr>
              <w:jc w:val="center"/>
              <w:rPr>
                <w:color w:val="FF0000"/>
                <w:sz w:val="24"/>
                <w:szCs w:val="24"/>
                <w:highlight w:val="red"/>
              </w:rPr>
            </w:pPr>
            <w:r w:rsidRPr="00722FC0">
              <w:rPr>
                <w:sz w:val="24"/>
                <w:szCs w:val="24"/>
                <w:highlight w:val="red"/>
              </w:rPr>
              <w:t>Решения ГТМ</w:t>
            </w:r>
          </w:p>
        </w:tc>
        <w:tc>
          <w:tcPr>
            <w:tcW w:w="1736" w:type="dxa"/>
            <w:vAlign w:val="center"/>
          </w:tcPr>
          <w:p w:rsidR="00BB1C56" w:rsidRPr="00722FC0" w:rsidRDefault="00722FC0" w:rsidP="00AD032B">
            <w:pPr>
              <w:jc w:val="center"/>
              <w:rPr>
                <w:sz w:val="24"/>
                <w:szCs w:val="24"/>
                <w:highlight w:val="red"/>
              </w:rPr>
            </w:pPr>
            <w:r w:rsidRPr="00722FC0">
              <w:rPr>
                <w:sz w:val="24"/>
                <w:szCs w:val="24"/>
                <w:highlight w:val="red"/>
              </w:rPr>
              <w:t>Не требуется</w:t>
            </w:r>
          </w:p>
        </w:tc>
        <w:tc>
          <w:tcPr>
            <w:tcW w:w="860" w:type="dxa"/>
          </w:tcPr>
          <w:p w:rsidR="00BB1C56" w:rsidRPr="00722FC0" w:rsidRDefault="00BB1C56" w:rsidP="00AD032B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860" w:type="dxa"/>
          </w:tcPr>
          <w:p w:rsidR="00BB1C56" w:rsidRPr="00722FC0" w:rsidRDefault="00BB1C56" w:rsidP="00AD032B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722FC0" w:rsidRDefault="00BB1C56" w:rsidP="00AD032B">
            <w:pPr>
              <w:jc w:val="center"/>
              <w:rPr>
                <w:sz w:val="24"/>
                <w:szCs w:val="24"/>
                <w:highlight w:val="green"/>
                <w:lang w:val="en-US"/>
              </w:rPr>
            </w:pPr>
            <w:r w:rsidRPr="00722FC0">
              <w:rPr>
                <w:sz w:val="24"/>
                <w:szCs w:val="24"/>
                <w:highlight w:val="green"/>
                <w:lang w:val="en-US"/>
              </w:rPr>
              <w:t>27</w:t>
            </w:r>
          </w:p>
        </w:tc>
        <w:tc>
          <w:tcPr>
            <w:tcW w:w="2242" w:type="dxa"/>
            <w:vAlign w:val="center"/>
          </w:tcPr>
          <w:p w:rsidR="00BB1C56" w:rsidRPr="00722FC0" w:rsidRDefault="00BB1C56" w:rsidP="00AD032B">
            <w:pPr>
              <w:rPr>
                <w:sz w:val="24"/>
                <w:szCs w:val="24"/>
                <w:highlight w:val="green"/>
              </w:rPr>
            </w:pPr>
            <w:r w:rsidRPr="00722FC0">
              <w:rPr>
                <w:sz w:val="24"/>
                <w:szCs w:val="24"/>
                <w:highlight w:val="green"/>
              </w:rPr>
              <w:t xml:space="preserve">замена участка стального водопровода </w:t>
            </w:r>
            <w:r w:rsidRPr="00722FC0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722FC0">
              <w:rPr>
                <w:sz w:val="24"/>
                <w:szCs w:val="24"/>
                <w:highlight w:val="green"/>
              </w:rPr>
              <w:t xml:space="preserve">150 на ПНД </w:t>
            </w:r>
            <w:r w:rsidRPr="00722FC0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722FC0">
              <w:rPr>
                <w:sz w:val="24"/>
                <w:szCs w:val="24"/>
                <w:highlight w:val="green"/>
              </w:rPr>
              <w:t xml:space="preserve">150 </w:t>
            </w:r>
          </w:p>
        </w:tc>
        <w:tc>
          <w:tcPr>
            <w:tcW w:w="1958" w:type="dxa"/>
            <w:vAlign w:val="center"/>
          </w:tcPr>
          <w:p w:rsidR="00BB1C56" w:rsidRPr="00722FC0" w:rsidRDefault="00BB1C56" w:rsidP="00AD032B">
            <w:pPr>
              <w:jc w:val="center"/>
              <w:rPr>
                <w:sz w:val="24"/>
                <w:szCs w:val="24"/>
                <w:highlight w:val="green"/>
              </w:rPr>
            </w:pPr>
            <w:r w:rsidRPr="00722FC0">
              <w:rPr>
                <w:sz w:val="24"/>
                <w:szCs w:val="24"/>
                <w:highlight w:val="green"/>
              </w:rPr>
              <w:t>ТУ №03_2.1-10-310 от 22.12.22</w:t>
            </w:r>
          </w:p>
        </w:tc>
        <w:tc>
          <w:tcPr>
            <w:tcW w:w="2177" w:type="dxa"/>
            <w:vAlign w:val="center"/>
          </w:tcPr>
          <w:p w:rsidR="00BB1C56" w:rsidRPr="00722FC0" w:rsidRDefault="00BB1C56" w:rsidP="00AD032B">
            <w:pPr>
              <w:jc w:val="center"/>
              <w:rPr>
                <w:sz w:val="24"/>
                <w:szCs w:val="24"/>
                <w:highlight w:val="green"/>
              </w:rPr>
            </w:pPr>
            <w:r w:rsidRPr="00722FC0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1736" w:type="dxa"/>
            <w:vAlign w:val="center"/>
          </w:tcPr>
          <w:p w:rsidR="00BB1C56" w:rsidRPr="00722FC0" w:rsidRDefault="00BB1C56" w:rsidP="00591D79">
            <w:pPr>
              <w:jc w:val="center"/>
              <w:rPr>
                <w:sz w:val="24"/>
                <w:szCs w:val="24"/>
                <w:highlight w:val="green"/>
              </w:rPr>
            </w:pPr>
            <w:r w:rsidRPr="00722FC0">
              <w:rPr>
                <w:sz w:val="24"/>
                <w:szCs w:val="24"/>
                <w:highlight w:val="green"/>
              </w:rPr>
              <w:t>От 485711,73; 2204586,06 до 485686,01; 2204604,77</w:t>
            </w:r>
          </w:p>
        </w:tc>
        <w:tc>
          <w:tcPr>
            <w:tcW w:w="860" w:type="dxa"/>
          </w:tcPr>
          <w:p w:rsidR="00BB1C56" w:rsidRPr="00722FC0" w:rsidRDefault="00BB1C56" w:rsidP="00591D79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860" w:type="dxa"/>
          </w:tcPr>
          <w:p w:rsidR="00BB1C56" w:rsidRDefault="00BB1C56" w:rsidP="00591D79">
            <w:pPr>
              <w:jc w:val="center"/>
              <w:rPr>
                <w:sz w:val="24"/>
                <w:szCs w:val="24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543B91" w:rsidRDefault="00BB1C56" w:rsidP="00AD032B">
            <w:pPr>
              <w:jc w:val="center"/>
              <w:rPr>
                <w:sz w:val="24"/>
                <w:szCs w:val="24"/>
                <w:highlight w:val="red"/>
                <w:lang w:val="en-US"/>
              </w:rPr>
            </w:pPr>
            <w:r w:rsidRPr="00543B91">
              <w:rPr>
                <w:sz w:val="24"/>
                <w:szCs w:val="24"/>
                <w:highlight w:val="red"/>
                <w:lang w:val="en-US"/>
              </w:rPr>
              <w:t>28</w:t>
            </w:r>
          </w:p>
        </w:tc>
        <w:tc>
          <w:tcPr>
            <w:tcW w:w="2242" w:type="dxa"/>
            <w:vAlign w:val="center"/>
          </w:tcPr>
          <w:p w:rsidR="00BB1C56" w:rsidRPr="00543B91" w:rsidRDefault="00BB1C56" w:rsidP="00AD032B">
            <w:pPr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>газопровод</w:t>
            </w:r>
          </w:p>
        </w:tc>
        <w:tc>
          <w:tcPr>
            <w:tcW w:w="1958" w:type="dxa"/>
            <w:vAlign w:val="center"/>
          </w:tcPr>
          <w:p w:rsidR="00BB1C56" w:rsidRPr="00543B91" w:rsidRDefault="00BB1C56" w:rsidP="00AD032B">
            <w:pPr>
              <w:jc w:val="center"/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>Отсутствует</w:t>
            </w:r>
          </w:p>
        </w:tc>
        <w:tc>
          <w:tcPr>
            <w:tcW w:w="2177" w:type="dxa"/>
            <w:vAlign w:val="center"/>
          </w:tcPr>
          <w:p w:rsidR="00BB1C56" w:rsidRPr="00543B91" w:rsidRDefault="00BB1C56" w:rsidP="00AD032B">
            <w:pPr>
              <w:jc w:val="center"/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>Демонтаж одновременно с демонтажем котельной</w:t>
            </w:r>
          </w:p>
        </w:tc>
        <w:tc>
          <w:tcPr>
            <w:tcW w:w="1736" w:type="dxa"/>
            <w:vAlign w:val="center"/>
          </w:tcPr>
          <w:p w:rsidR="00BB1C56" w:rsidRPr="00543B91" w:rsidRDefault="00543B91" w:rsidP="00AD032B">
            <w:pPr>
              <w:jc w:val="center"/>
              <w:rPr>
                <w:sz w:val="24"/>
                <w:szCs w:val="24"/>
                <w:highlight w:val="red"/>
              </w:rPr>
            </w:pPr>
            <w:r w:rsidRPr="00543B91">
              <w:rPr>
                <w:sz w:val="24"/>
                <w:szCs w:val="24"/>
                <w:highlight w:val="red"/>
              </w:rPr>
              <w:t>Не требуется</w:t>
            </w:r>
          </w:p>
        </w:tc>
        <w:tc>
          <w:tcPr>
            <w:tcW w:w="860" w:type="dxa"/>
          </w:tcPr>
          <w:p w:rsidR="00BB1C56" w:rsidRPr="0020437F" w:rsidRDefault="00BB1C56" w:rsidP="00AD0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BB1C56" w:rsidRPr="0020437F" w:rsidRDefault="00BB1C56" w:rsidP="00AD032B">
            <w:pPr>
              <w:jc w:val="center"/>
              <w:rPr>
                <w:sz w:val="24"/>
                <w:szCs w:val="24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722FC0" w:rsidRDefault="00BB1C56" w:rsidP="00AD032B">
            <w:pPr>
              <w:jc w:val="center"/>
              <w:rPr>
                <w:sz w:val="24"/>
                <w:szCs w:val="24"/>
                <w:highlight w:val="green"/>
              </w:rPr>
            </w:pPr>
            <w:r w:rsidRPr="00722FC0">
              <w:rPr>
                <w:sz w:val="24"/>
                <w:szCs w:val="24"/>
                <w:highlight w:val="green"/>
                <w:lang w:val="en-US"/>
              </w:rPr>
              <w:t>2</w:t>
            </w:r>
            <w:r w:rsidRPr="00722FC0">
              <w:rPr>
                <w:sz w:val="24"/>
                <w:szCs w:val="24"/>
                <w:highlight w:val="green"/>
              </w:rPr>
              <w:t>9</w:t>
            </w:r>
          </w:p>
        </w:tc>
        <w:tc>
          <w:tcPr>
            <w:tcW w:w="2242" w:type="dxa"/>
            <w:vAlign w:val="center"/>
          </w:tcPr>
          <w:p w:rsidR="00BB1C56" w:rsidRPr="00722FC0" w:rsidRDefault="00BB1C56" w:rsidP="0081186C">
            <w:pPr>
              <w:rPr>
                <w:sz w:val="24"/>
                <w:szCs w:val="24"/>
                <w:highlight w:val="green"/>
              </w:rPr>
            </w:pPr>
            <w:r w:rsidRPr="00722FC0">
              <w:rPr>
                <w:sz w:val="24"/>
                <w:szCs w:val="24"/>
                <w:highlight w:val="green"/>
              </w:rPr>
              <w:t xml:space="preserve">замена участка стального водопровода </w:t>
            </w:r>
            <w:r w:rsidRPr="00722FC0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722FC0">
              <w:rPr>
                <w:sz w:val="24"/>
                <w:szCs w:val="24"/>
                <w:highlight w:val="green"/>
              </w:rPr>
              <w:t xml:space="preserve">100 на ПНД </w:t>
            </w:r>
            <w:r w:rsidRPr="00722FC0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722FC0">
              <w:rPr>
                <w:sz w:val="24"/>
                <w:szCs w:val="24"/>
                <w:highlight w:val="green"/>
              </w:rPr>
              <w:t xml:space="preserve">100 </w:t>
            </w:r>
          </w:p>
        </w:tc>
        <w:tc>
          <w:tcPr>
            <w:tcW w:w="1958" w:type="dxa"/>
            <w:vAlign w:val="center"/>
          </w:tcPr>
          <w:p w:rsidR="00BB1C56" w:rsidRPr="00722FC0" w:rsidRDefault="00BB1C56" w:rsidP="00AD032B">
            <w:pPr>
              <w:jc w:val="center"/>
              <w:rPr>
                <w:sz w:val="24"/>
                <w:szCs w:val="24"/>
                <w:highlight w:val="green"/>
              </w:rPr>
            </w:pPr>
            <w:r w:rsidRPr="00722FC0">
              <w:rPr>
                <w:sz w:val="24"/>
                <w:szCs w:val="24"/>
                <w:highlight w:val="green"/>
              </w:rPr>
              <w:t>ТУ №03_2.1-10-310 от 22.12.22</w:t>
            </w:r>
          </w:p>
        </w:tc>
        <w:tc>
          <w:tcPr>
            <w:tcW w:w="2177" w:type="dxa"/>
            <w:vAlign w:val="center"/>
          </w:tcPr>
          <w:p w:rsidR="00BB1C56" w:rsidRPr="00722FC0" w:rsidRDefault="00BB1C56" w:rsidP="00AD032B">
            <w:pPr>
              <w:jc w:val="center"/>
              <w:rPr>
                <w:sz w:val="24"/>
                <w:szCs w:val="24"/>
                <w:highlight w:val="green"/>
              </w:rPr>
            </w:pPr>
            <w:r w:rsidRPr="00722FC0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1736" w:type="dxa"/>
            <w:vAlign w:val="center"/>
          </w:tcPr>
          <w:p w:rsidR="00BB1C56" w:rsidRPr="00722FC0" w:rsidRDefault="00BB1C56" w:rsidP="0081186C">
            <w:pPr>
              <w:jc w:val="center"/>
              <w:rPr>
                <w:sz w:val="24"/>
                <w:szCs w:val="24"/>
                <w:highlight w:val="green"/>
              </w:rPr>
            </w:pPr>
            <w:r w:rsidRPr="00722FC0">
              <w:rPr>
                <w:sz w:val="24"/>
                <w:szCs w:val="24"/>
                <w:highlight w:val="green"/>
              </w:rPr>
              <w:t>От 485519,22; 2204396,97 до 485564,04; 2204375,71</w:t>
            </w:r>
          </w:p>
        </w:tc>
        <w:tc>
          <w:tcPr>
            <w:tcW w:w="860" w:type="dxa"/>
          </w:tcPr>
          <w:p w:rsidR="00BB1C56" w:rsidRPr="00722FC0" w:rsidRDefault="00BB1C56" w:rsidP="0081186C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860" w:type="dxa"/>
          </w:tcPr>
          <w:p w:rsidR="00BB1C56" w:rsidRPr="00722FC0" w:rsidRDefault="00BB1C56" w:rsidP="0081186C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BB1C56" w:rsidRPr="0020437F" w:rsidTr="00BB1C56">
        <w:tc>
          <w:tcPr>
            <w:tcW w:w="8594" w:type="dxa"/>
            <w:gridSpan w:val="5"/>
            <w:vAlign w:val="center"/>
          </w:tcPr>
          <w:p w:rsidR="00BB1C56" w:rsidRPr="00304124" w:rsidRDefault="00BB1C56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Переустройство сетей в демонтируемой части цеха №121/18</w:t>
            </w:r>
          </w:p>
        </w:tc>
        <w:tc>
          <w:tcPr>
            <w:tcW w:w="860" w:type="dxa"/>
          </w:tcPr>
          <w:p w:rsidR="00BB1C56" w:rsidRPr="00304124" w:rsidRDefault="00BB1C56" w:rsidP="001538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BB1C56" w:rsidRPr="00304124" w:rsidRDefault="00BB1C56" w:rsidP="001538FE">
            <w:pPr>
              <w:jc w:val="center"/>
              <w:rPr>
                <w:sz w:val="24"/>
                <w:szCs w:val="24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CC0CF1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  <w:r w:rsidRPr="00CC0CF1">
              <w:rPr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2242" w:type="dxa"/>
            <w:vAlign w:val="center"/>
          </w:tcPr>
          <w:p w:rsidR="00BB1C56" w:rsidRPr="00CC0CF1" w:rsidRDefault="00BB1C56" w:rsidP="003E1873">
            <w:pPr>
              <w:rPr>
                <w:sz w:val="24"/>
                <w:szCs w:val="24"/>
                <w:highlight w:val="green"/>
              </w:rPr>
            </w:pPr>
            <w:r w:rsidRPr="00CC0CF1">
              <w:rPr>
                <w:sz w:val="24"/>
                <w:szCs w:val="24"/>
                <w:highlight w:val="green"/>
              </w:rPr>
              <w:t xml:space="preserve">переустройство стального  водопровода на ПНД </w:t>
            </w:r>
            <w:r w:rsidRPr="00CC0CF1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CC0CF1">
              <w:rPr>
                <w:sz w:val="24"/>
                <w:szCs w:val="24"/>
                <w:highlight w:val="green"/>
              </w:rPr>
              <w:t xml:space="preserve">110 </w:t>
            </w:r>
          </w:p>
        </w:tc>
        <w:tc>
          <w:tcPr>
            <w:tcW w:w="1958" w:type="dxa"/>
            <w:vAlign w:val="center"/>
          </w:tcPr>
          <w:p w:rsidR="00BB1C56" w:rsidRPr="00CC0CF1" w:rsidRDefault="00BB1C56" w:rsidP="00720B21">
            <w:pPr>
              <w:jc w:val="center"/>
              <w:rPr>
                <w:sz w:val="24"/>
                <w:szCs w:val="24"/>
                <w:highlight w:val="green"/>
              </w:rPr>
            </w:pPr>
            <w:r w:rsidRPr="00CC0CF1">
              <w:rPr>
                <w:sz w:val="24"/>
                <w:szCs w:val="24"/>
                <w:highlight w:val="green"/>
              </w:rPr>
              <w:t>ТУ №03/2.1-10-19 от 21.02.23</w:t>
            </w:r>
          </w:p>
          <w:p w:rsidR="00BB1C56" w:rsidRPr="00CC0CF1" w:rsidRDefault="00BB1C56" w:rsidP="00704A57">
            <w:pPr>
              <w:jc w:val="center"/>
              <w:rPr>
                <w:sz w:val="24"/>
                <w:szCs w:val="24"/>
                <w:highlight w:val="green"/>
              </w:rPr>
            </w:pPr>
            <w:r w:rsidRPr="00CC0CF1">
              <w:rPr>
                <w:sz w:val="24"/>
                <w:szCs w:val="24"/>
                <w:highlight w:val="green"/>
              </w:rPr>
              <w:t>(приложение 1), ТУ №03/2.1-10-26 от 24.02.23 (приложение 1)</w:t>
            </w:r>
          </w:p>
        </w:tc>
        <w:tc>
          <w:tcPr>
            <w:tcW w:w="2177" w:type="dxa"/>
            <w:vAlign w:val="center"/>
          </w:tcPr>
          <w:p w:rsidR="00BB1C56" w:rsidRPr="00CC0CF1" w:rsidRDefault="00BB1C56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CC0CF1">
              <w:rPr>
                <w:sz w:val="24"/>
                <w:szCs w:val="24"/>
                <w:highlight w:val="green"/>
              </w:rPr>
              <w:t>Продлить трубопровод от точки ввода в здание до сохраняемой стены</w:t>
            </w:r>
          </w:p>
        </w:tc>
        <w:tc>
          <w:tcPr>
            <w:tcW w:w="1736" w:type="dxa"/>
            <w:vAlign w:val="center"/>
          </w:tcPr>
          <w:p w:rsidR="00BB1C56" w:rsidRPr="00CC0CF1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  <w:r w:rsidRPr="00CC0CF1">
              <w:rPr>
                <w:sz w:val="24"/>
                <w:szCs w:val="24"/>
                <w:highlight w:val="green"/>
              </w:rPr>
              <w:t>(т.т.4-4А)</w:t>
            </w:r>
          </w:p>
        </w:tc>
        <w:tc>
          <w:tcPr>
            <w:tcW w:w="860" w:type="dxa"/>
          </w:tcPr>
          <w:p w:rsidR="00BB1C56" w:rsidRPr="00CC0CF1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860" w:type="dxa"/>
          </w:tcPr>
          <w:p w:rsidR="00BB1C56" w:rsidRPr="00CC0CF1" w:rsidRDefault="00BB1C56" w:rsidP="001538FE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BB1C56" w:rsidRPr="0020437F" w:rsidTr="00BB1C56">
        <w:tc>
          <w:tcPr>
            <w:tcW w:w="8594" w:type="dxa"/>
            <w:gridSpan w:val="5"/>
            <w:vAlign w:val="center"/>
          </w:tcPr>
          <w:p w:rsidR="00BB1C56" w:rsidRPr="00304124" w:rsidRDefault="00BB1C56" w:rsidP="001538FE">
            <w:pPr>
              <w:jc w:val="center"/>
              <w:rPr>
                <w:sz w:val="24"/>
                <w:szCs w:val="24"/>
              </w:rPr>
            </w:pPr>
            <w:r w:rsidRPr="00304124">
              <w:rPr>
                <w:sz w:val="24"/>
                <w:szCs w:val="24"/>
              </w:rPr>
              <w:t>Переустройство коммуникаций в связи с расширением трансбордера</w:t>
            </w:r>
          </w:p>
        </w:tc>
        <w:tc>
          <w:tcPr>
            <w:tcW w:w="860" w:type="dxa"/>
          </w:tcPr>
          <w:p w:rsidR="00BB1C56" w:rsidRPr="00304124" w:rsidRDefault="00BB1C56" w:rsidP="001538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BB1C56" w:rsidRPr="00304124" w:rsidRDefault="00BB1C56" w:rsidP="001538FE">
            <w:pPr>
              <w:jc w:val="center"/>
              <w:rPr>
                <w:sz w:val="24"/>
                <w:szCs w:val="24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CC0CF1" w:rsidRDefault="00BB1C56" w:rsidP="004D732D">
            <w:pPr>
              <w:jc w:val="center"/>
              <w:rPr>
                <w:sz w:val="24"/>
                <w:szCs w:val="24"/>
                <w:highlight w:val="green"/>
              </w:rPr>
            </w:pPr>
            <w:r w:rsidRPr="00CC0CF1">
              <w:rPr>
                <w:sz w:val="24"/>
                <w:szCs w:val="24"/>
                <w:highlight w:val="green"/>
                <w:lang w:val="en-US"/>
              </w:rPr>
              <w:t>3</w:t>
            </w:r>
            <w:r w:rsidRPr="00CC0CF1">
              <w:rPr>
                <w:sz w:val="24"/>
                <w:szCs w:val="24"/>
                <w:highlight w:val="green"/>
              </w:rPr>
              <w:t>1</w:t>
            </w:r>
          </w:p>
        </w:tc>
        <w:tc>
          <w:tcPr>
            <w:tcW w:w="2242" w:type="dxa"/>
            <w:vAlign w:val="center"/>
          </w:tcPr>
          <w:p w:rsidR="00BB1C56" w:rsidRPr="00CC0CF1" w:rsidRDefault="00BB1C56" w:rsidP="00B04F27">
            <w:pPr>
              <w:rPr>
                <w:sz w:val="24"/>
                <w:szCs w:val="24"/>
                <w:highlight w:val="green"/>
              </w:rPr>
            </w:pPr>
            <w:r w:rsidRPr="00CC0CF1">
              <w:rPr>
                <w:sz w:val="24"/>
                <w:szCs w:val="24"/>
                <w:highlight w:val="green"/>
              </w:rPr>
              <w:t xml:space="preserve">переустройство участка надземной эстакады тепловой сети </w:t>
            </w:r>
            <w:r w:rsidRPr="00CC0CF1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CC0CF1">
              <w:rPr>
                <w:sz w:val="24"/>
                <w:szCs w:val="24"/>
                <w:highlight w:val="green"/>
              </w:rPr>
              <w:t xml:space="preserve">150 в ПНД </w:t>
            </w:r>
            <w:r w:rsidRPr="00CC0CF1">
              <w:rPr>
                <w:sz w:val="24"/>
                <w:szCs w:val="24"/>
                <w:highlight w:val="green"/>
                <w:lang w:val="en-US"/>
              </w:rPr>
              <w:t>DN</w:t>
            </w:r>
            <w:r w:rsidRPr="00CC0CF1">
              <w:rPr>
                <w:sz w:val="24"/>
                <w:szCs w:val="24"/>
                <w:highlight w:val="green"/>
              </w:rPr>
              <w:t>150 подземного исполнения</w:t>
            </w:r>
          </w:p>
        </w:tc>
        <w:tc>
          <w:tcPr>
            <w:tcW w:w="1958" w:type="dxa"/>
            <w:vAlign w:val="center"/>
          </w:tcPr>
          <w:p w:rsidR="00BB1C56" w:rsidRPr="00CC0CF1" w:rsidRDefault="00BB1C56" w:rsidP="007D6F96">
            <w:pPr>
              <w:jc w:val="center"/>
              <w:rPr>
                <w:sz w:val="24"/>
                <w:szCs w:val="24"/>
                <w:highlight w:val="green"/>
              </w:rPr>
            </w:pPr>
            <w:r w:rsidRPr="00CC0CF1">
              <w:rPr>
                <w:sz w:val="24"/>
                <w:szCs w:val="24"/>
                <w:highlight w:val="green"/>
              </w:rPr>
              <w:t>ТУ №03/2.1-10-26 от 13.03.23</w:t>
            </w:r>
          </w:p>
        </w:tc>
        <w:tc>
          <w:tcPr>
            <w:tcW w:w="2177" w:type="dxa"/>
            <w:vAlign w:val="center"/>
          </w:tcPr>
          <w:p w:rsidR="00BB1C56" w:rsidRPr="00CC0CF1" w:rsidRDefault="00BB1C56" w:rsidP="004D732D">
            <w:pPr>
              <w:jc w:val="center"/>
              <w:rPr>
                <w:sz w:val="24"/>
                <w:szCs w:val="24"/>
                <w:highlight w:val="green"/>
              </w:rPr>
            </w:pPr>
            <w:r w:rsidRPr="00CC0CF1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1736" w:type="dxa"/>
            <w:vAlign w:val="center"/>
          </w:tcPr>
          <w:p w:rsidR="00BB1C56" w:rsidRPr="00CC0CF1" w:rsidRDefault="00BB1C56" w:rsidP="00446734">
            <w:pPr>
              <w:jc w:val="center"/>
              <w:rPr>
                <w:sz w:val="24"/>
                <w:szCs w:val="24"/>
                <w:highlight w:val="green"/>
              </w:rPr>
            </w:pPr>
            <w:r w:rsidRPr="00CC0CF1">
              <w:rPr>
                <w:sz w:val="24"/>
                <w:szCs w:val="24"/>
                <w:highlight w:val="green"/>
              </w:rPr>
              <w:t>(т.т.4-4А)</w:t>
            </w:r>
          </w:p>
        </w:tc>
        <w:tc>
          <w:tcPr>
            <w:tcW w:w="860" w:type="dxa"/>
          </w:tcPr>
          <w:p w:rsidR="00BB1C56" w:rsidRPr="00CC0CF1" w:rsidRDefault="00CC0CF1" w:rsidP="00446734">
            <w:pPr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highlight w:val="green"/>
              </w:rPr>
              <w:t>РД</w:t>
            </w:r>
          </w:p>
        </w:tc>
        <w:tc>
          <w:tcPr>
            <w:tcW w:w="860" w:type="dxa"/>
          </w:tcPr>
          <w:p w:rsidR="00BB1C56" w:rsidRPr="00CC0CF1" w:rsidRDefault="00BB1C56" w:rsidP="00446734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BB1C56" w:rsidRPr="0020437F" w:rsidTr="00BB1C56">
        <w:tc>
          <w:tcPr>
            <w:tcW w:w="481" w:type="dxa"/>
            <w:vAlign w:val="center"/>
          </w:tcPr>
          <w:p w:rsidR="00BB1C56" w:rsidRPr="00CC0CF1" w:rsidRDefault="00BB1C56" w:rsidP="004D732D">
            <w:pPr>
              <w:jc w:val="center"/>
              <w:rPr>
                <w:sz w:val="24"/>
                <w:szCs w:val="24"/>
                <w:highlight w:val="green"/>
              </w:rPr>
            </w:pPr>
            <w:r w:rsidRPr="00CC0CF1">
              <w:rPr>
                <w:sz w:val="24"/>
                <w:szCs w:val="24"/>
                <w:highlight w:val="green"/>
                <w:lang w:val="en-US"/>
              </w:rPr>
              <w:t>3</w:t>
            </w:r>
            <w:r w:rsidRPr="00CC0CF1">
              <w:rPr>
                <w:sz w:val="24"/>
                <w:szCs w:val="24"/>
                <w:highlight w:val="green"/>
              </w:rPr>
              <w:t>2</w:t>
            </w:r>
          </w:p>
        </w:tc>
        <w:tc>
          <w:tcPr>
            <w:tcW w:w="2242" w:type="dxa"/>
            <w:vAlign w:val="center"/>
          </w:tcPr>
          <w:p w:rsidR="00BB1C56" w:rsidRPr="00CC0CF1" w:rsidRDefault="00BB1C56" w:rsidP="009D3AB0">
            <w:pPr>
              <w:rPr>
                <w:sz w:val="24"/>
                <w:szCs w:val="24"/>
                <w:highlight w:val="green"/>
              </w:rPr>
            </w:pPr>
            <w:r w:rsidRPr="00CC0CF1">
              <w:rPr>
                <w:sz w:val="24"/>
                <w:szCs w:val="24"/>
                <w:highlight w:val="green"/>
              </w:rPr>
              <w:t>отвод стока от трансбордера в ливневую канализацию</w:t>
            </w:r>
          </w:p>
        </w:tc>
        <w:tc>
          <w:tcPr>
            <w:tcW w:w="1958" w:type="dxa"/>
            <w:vAlign w:val="center"/>
          </w:tcPr>
          <w:p w:rsidR="00BB1C56" w:rsidRPr="00CC0CF1" w:rsidRDefault="00BB1C56" w:rsidP="004D732D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2177" w:type="dxa"/>
            <w:vAlign w:val="center"/>
          </w:tcPr>
          <w:p w:rsidR="00BB1C56" w:rsidRPr="00CC0CF1" w:rsidRDefault="00BB1C56" w:rsidP="004D732D">
            <w:pPr>
              <w:jc w:val="center"/>
              <w:rPr>
                <w:sz w:val="24"/>
                <w:szCs w:val="24"/>
                <w:highlight w:val="green"/>
              </w:rPr>
            </w:pPr>
            <w:r w:rsidRPr="00CC0CF1">
              <w:rPr>
                <w:sz w:val="24"/>
                <w:szCs w:val="24"/>
                <w:highlight w:val="green"/>
              </w:rPr>
              <w:t>В соответствии с узлом РД</w:t>
            </w:r>
          </w:p>
        </w:tc>
        <w:tc>
          <w:tcPr>
            <w:tcW w:w="1736" w:type="dxa"/>
            <w:vAlign w:val="center"/>
          </w:tcPr>
          <w:p w:rsidR="00BB1C56" w:rsidRPr="00CC0CF1" w:rsidRDefault="00BB1C56" w:rsidP="004D732D">
            <w:pPr>
              <w:jc w:val="center"/>
              <w:rPr>
                <w:sz w:val="24"/>
                <w:szCs w:val="24"/>
                <w:highlight w:val="green"/>
              </w:rPr>
            </w:pPr>
            <w:r w:rsidRPr="00CC0CF1">
              <w:rPr>
                <w:sz w:val="24"/>
                <w:szCs w:val="24"/>
                <w:highlight w:val="green"/>
              </w:rPr>
              <w:t>РД №131-23-НВК1</w:t>
            </w:r>
          </w:p>
        </w:tc>
        <w:tc>
          <w:tcPr>
            <w:tcW w:w="860" w:type="dxa"/>
          </w:tcPr>
          <w:p w:rsidR="00BB1C56" w:rsidRPr="00CC0CF1" w:rsidRDefault="00CC0CF1" w:rsidP="004D732D">
            <w:pPr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highlight w:val="green"/>
              </w:rPr>
              <w:t>РД</w:t>
            </w:r>
          </w:p>
        </w:tc>
        <w:tc>
          <w:tcPr>
            <w:tcW w:w="860" w:type="dxa"/>
          </w:tcPr>
          <w:p w:rsidR="00BB1C56" w:rsidRPr="00CC0CF1" w:rsidRDefault="00BB1C56" w:rsidP="004D732D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</w:tbl>
    <w:p w:rsidR="001538FE" w:rsidRDefault="001538FE" w:rsidP="002F742A">
      <w:pPr>
        <w:spacing w:after="0"/>
        <w:ind w:firstLine="851"/>
        <w:jc w:val="both"/>
      </w:pPr>
    </w:p>
    <w:p w:rsidR="001538FE" w:rsidRPr="00722FC0" w:rsidRDefault="001538FE" w:rsidP="002F742A">
      <w:pPr>
        <w:spacing w:after="0"/>
        <w:ind w:firstLine="851"/>
        <w:jc w:val="both"/>
        <w:rPr>
          <w:lang w:val="en-US"/>
        </w:rPr>
      </w:pPr>
    </w:p>
    <w:sectPr w:rsidR="001538FE" w:rsidRPr="00722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379215">
    <w:abstractNumId w:val="0"/>
  </w:num>
  <w:num w:numId="2" w16cid:durableId="6455502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1E"/>
    <w:rsid w:val="00030181"/>
    <w:rsid w:val="00066C32"/>
    <w:rsid w:val="000851D1"/>
    <w:rsid w:val="000F1661"/>
    <w:rsid w:val="00106702"/>
    <w:rsid w:val="001117A3"/>
    <w:rsid w:val="0011442C"/>
    <w:rsid w:val="001538FE"/>
    <w:rsid w:val="001558C7"/>
    <w:rsid w:val="00157E2A"/>
    <w:rsid w:val="0020437F"/>
    <w:rsid w:val="002102F7"/>
    <w:rsid w:val="002A158B"/>
    <w:rsid w:val="002B0797"/>
    <w:rsid w:val="002B1613"/>
    <w:rsid w:val="002B5DE4"/>
    <w:rsid w:val="002F742A"/>
    <w:rsid w:val="00304124"/>
    <w:rsid w:val="0033022C"/>
    <w:rsid w:val="00333CC8"/>
    <w:rsid w:val="00367C3D"/>
    <w:rsid w:val="00371EB1"/>
    <w:rsid w:val="003E1873"/>
    <w:rsid w:val="00446734"/>
    <w:rsid w:val="00475F3A"/>
    <w:rsid w:val="004820CA"/>
    <w:rsid w:val="004854BF"/>
    <w:rsid w:val="00492737"/>
    <w:rsid w:val="00495A70"/>
    <w:rsid w:val="004973A3"/>
    <w:rsid w:val="004C5200"/>
    <w:rsid w:val="00522579"/>
    <w:rsid w:val="00543B91"/>
    <w:rsid w:val="00591D79"/>
    <w:rsid w:val="00593359"/>
    <w:rsid w:val="00655DCA"/>
    <w:rsid w:val="00677F21"/>
    <w:rsid w:val="006C118C"/>
    <w:rsid w:val="006E4162"/>
    <w:rsid w:val="006F4C58"/>
    <w:rsid w:val="00704A57"/>
    <w:rsid w:val="0071397F"/>
    <w:rsid w:val="00720B21"/>
    <w:rsid w:val="00722FC0"/>
    <w:rsid w:val="00782C1C"/>
    <w:rsid w:val="0079181E"/>
    <w:rsid w:val="007A090B"/>
    <w:rsid w:val="007C6FD0"/>
    <w:rsid w:val="007D6F96"/>
    <w:rsid w:val="007E47CC"/>
    <w:rsid w:val="007E7678"/>
    <w:rsid w:val="007F131E"/>
    <w:rsid w:val="007F29E3"/>
    <w:rsid w:val="007F458E"/>
    <w:rsid w:val="0081186C"/>
    <w:rsid w:val="008663F4"/>
    <w:rsid w:val="008C084E"/>
    <w:rsid w:val="008F4309"/>
    <w:rsid w:val="00912A46"/>
    <w:rsid w:val="00954B2B"/>
    <w:rsid w:val="009D3AB0"/>
    <w:rsid w:val="00A763B1"/>
    <w:rsid w:val="00AB15EE"/>
    <w:rsid w:val="00AD2989"/>
    <w:rsid w:val="00B04F27"/>
    <w:rsid w:val="00B246E6"/>
    <w:rsid w:val="00B67E27"/>
    <w:rsid w:val="00B84853"/>
    <w:rsid w:val="00BA6001"/>
    <w:rsid w:val="00BB1C56"/>
    <w:rsid w:val="00BB4403"/>
    <w:rsid w:val="00BD19BD"/>
    <w:rsid w:val="00C031B2"/>
    <w:rsid w:val="00C46F19"/>
    <w:rsid w:val="00C631B6"/>
    <w:rsid w:val="00C91114"/>
    <w:rsid w:val="00CC0CF1"/>
    <w:rsid w:val="00CE3CB7"/>
    <w:rsid w:val="00D00A4B"/>
    <w:rsid w:val="00D03F48"/>
    <w:rsid w:val="00D86534"/>
    <w:rsid w:val="00DB3548"/>
    <w:rsid w:val="00DE30A3"/>
    <w:rsid w:val="00E001A7"/>
    <w:rsid w:val="00E0174F"/>
    <w:rsid w:val="00E17DFF"/>
    <w:rsid w:val="00E72832"/>
    <w:rsid w:val="00EA340E"/>
    <w:rsid w:val="00EF743B"/>
    <w:rsid w:val="00F33864"/>
    <w:rsid w:val="00F37559"/>
    <w:rsid w:val="00F80C46"/>
    <w:rsid w:val="00FC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D7575"/>
  <w15:docId w15:val="{BF7D7F19-BF4C-42BB-A44F-ED50095B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Лемехов Алексей Алексеевич</dc:creator>
  <cp:lastModifiedBy>Pavel Kistenev</cp:lastModifiedBy>
  <cp:revision>4</cp:revision>
  <cp:lastPrinted>2023-04-01T14:11:00Z</cp:lastPrinted>
  <dcterms:created xsi:type="dcterms:W3CDTF">2023-04-12T09:53:00Z</dcterms:created>
  <dcterms:modified xsi:type="dcterms:W3CDTF">2023-04-12T12:34:00Z</dcterms:modified>
</cp:coreProperties>
</file>