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DAF77" w14:textId="4CA07DA4" w:rsidR="00921567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656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565F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05E7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64F50F21" w14:textId="77777777" w:rsidR="00E90342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proofErr w:type="gramStart"/>
      <w:r w:rsidR="004863CC">
        <w:rPr>
          <w:rFonts w:ascii="Times New Roman" w:hAnsi="Times New Roman" w:cs="Times New Roman"/>
          <w:b/>
          <w:bCs/>
          <w:sz w:val="24"/>
          <w:szCs w:val="24"/>
        </w:rPr>
        <w:t>Ж</w:t>
      </w:r>
      <w:proofErr w:type="gramEnd"/>
      <w:r w:rsidR="004863CC">
        <w:rPr>
          <w:rFonts w:ascii="Times New Roman" w:hAnsi="Times New Roman" w:cs="Times New Roman"/>
          <w:b/>
          <w:bCs/>
          <w:sz w:val="24"/>
          <w:szCs w:val="24"/>
        </w:rPr>
        <w:t xml:space="preserve">/д пути от испытательного центра до обкаточной линии с удлинением трансбордера, расположенные по адресу: </w:t>
      </w:r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>Московская область, г. Мытищи, ул. Колонцова, 4, территория завода АО «МЕТРОВАГОНМАШ».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EC4A4F" w14:textId="6F8A9467" w:rsidR="00921567" w:rsidRPr="00C24393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131-23-</w:t>
      </w:r>
      <w:r w:rsidR="000C2AE9">
        <w:rPr>
          <w:rFonts w:ascii="Times New Roman" w:hAnsi="Times New Roman" w:cs="Times New Roman"/>
          <w:b/>
          <w:bCs/>
          <w:sz w:val="24"/>
          <w:szCs w:val="24"/>
        </w:rPr>
        <w:t xml:space="preserve"> НВК</w:t>
      </w:r>
      <w:proofErr w:type="gramStart"/>
      <w:r w:rsidR="000C2AE9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End"/>
    </w:p>
    <w:p w14:paraId="6EA34205" w14:textId="3E93CA6F" w:rsidR="00863CA0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0490" w:type="dxa"/>
        <w:tblInd w:w="-856" w:type="dxa"/>
        <w:tblLook w:val="04A0" w:firstRow="1" w:lastRow="0" w:firstColumn="1" w:lastColumn="0" w:noHBand="0" w:noVBand="1"/>
      </w:tblPr>
      <w:tblGrid>
        <w:gridCol w:w="567"/>
        <w:gridCol w:w="5671"/>
        <w:gridCol w:w="4252"/>
      </w:tblGrid>
      <w:tr w:rsidR="004863CC" w14:paraId="7CFCDA18" w14:textId="77777777" w:rsidTr="0018692E">
        <w:tc>
          <w:tcPr>
            <w:tcW w:w="567" w:type="dxa"/>
          </w:tcPr>
          <w:p w14:paraId="5CC1BAAF" w14:textId="77777777" w:rsidR="004863CC" w:rsidRDefault="004863CC" w:rsidP="000C2AE9">
            <w:pPr>
              <w:jc w:val="center"/>
            </w:pPr>
            <w:r>
              <w:t>№</w:t>
            </w:r>
          </w:p>
        </w:tc>
        <w:tc>
          <w:tcPr>
            <w:tcW w:w="5671" w:type="dxa"/>
          </w:tcPr>
          <w:p w14:paraId="0F23A0C5" w14:textId="77777777" w:rsidR="004863CC" w:rsidRDefault="004863CC" w:rsidP="00E4308D">
            <w:pPr>
              <w:jc w:val="center"/>
            </w:pPr>
            <w:r>
              <w:t>Замечание Заказчика</w:t>
            </w:r>
          </w:p>
        </w:tc>
        <w:tc>
          <w:tcPr>
            <w:tcW w:w="4252" w:type="dxa"/>
          </w:tcPr>
          <w:p w14:paraId="50F909E1" w14:textId="45CE740F" w:rsidR="004863CC" w:rsidRDefault="007B2F80" w:rsidP="00E4308D">
            <w:pPr>
              <w:jc w:val="center"/>
            </w:pPr>
            <w:r>
              <w:t>Комментарий разработчика</w:t>
            </w:r>
          </w:p>
        </w:tc>
      </w:tr>
      <w:tr w:rsidR="000C2AE9" w:rsidRPr="009D7EDD" w14:paraId="7618BA10" w14:textId="77777777" w:rsidTr="0018692E">
        <w:tc>
          <w:tcPr>
            <w:tcW w:w="567" w:type="dxa"/>
            <w:vAlign w:val="center"/>
          </w:tcPr>
          <w:p w14:paraId="26477C4B" w14:textId="77777777" w:rsidR="000C2AE9" w:rsidRPr="009D7EDD" w:rsidRDefault="000C2AE9" w:rsidP="000C2AE9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14:paraId="1F781FB7" w14:textId="773A1037" w:rsidR="000C2AE9" w:rsidRPr="009D7EDD" w:rsidRDefault="009D7EDD" w:rsidP="009D7EDD">
            <w:pPr>
              <w:rPr>
                <w:b/>
                <w:bCs/>
              </w:rPr>
            </w:pPr>
            <w:r>
              <w:rPr>
                <w:b/>
                <w:bCs/>
              </w:rPr>
              <w:t>131-23-</w:t>
            </w:r>
            <w:r w:rsidR="000C2AE9" w:rsidRPr="009D7EDD">
              <w:rPr>
                <w:b/>
                <w:bCs/>
              </w:rPr>
              <w:t>НВК2</w:t>
            </w:r>
          </w:p>
        </w:tc>
        <w:tc>
          <w:tcPr>
            <w:tcW w:w="4252" w:type="dxa"/>
            <w:vAlign w:val="center"/>
          </w:tcPr>
          <w:p w14:paraId="5E657A7B" w14:textId="1979B4E5" w:rsidR="000C2AE9" w:rsidRPr="009D7EDD" w:rsidRDefault="000C2AE9" w:rsidP="009D7EDD">
            <w:pPr>
              <w:rPr>
                <w:b/>
                <w:bCs/>
              </w:rPr>
            </w:pPr>
          </w:p>
        </w:tc>
      </w:tr>
      <w:tr w:rsidR="000C2AE9" w14:paraId="744E48C8" w14:textId="77777777" w:rsidTr="0018692E">
        <w:tc>
          <w:tcPr>
            <w:tcW w:w="567" w:type="dxa"/>
            <w:vAlign w:val="center"/>
          </w:tcPr>
          <w:p w14:paraId="30B737A0" w14:textId="2D6AC5A9" w:rsidR="000C2AE9" w:rsidRDefault="000C2AE9" w:rsidP="000C2AE9">
            <w:pPr>
              <w:jc w:val="center"/>
            </w:pPr>
          </w:p>
        </w:tc>
        <w:tc>
          <w:tcPr>
            <w:tcW w:w="5671" w:type="dxa"/>
          </w:tcPr>
          <w:p w14:paraId="7FDDD2DB" w14:textId="1F0238F7" w:rsidR="000C2AE9" w:rsidRPr="00F71267" w:rsidRDefault="00D565FE" w:rsidP="000C2AE9">
            <w:r>
              <w:t>Лист 3- исправить узел 1-1</w:t>
            </w:r>
          </w:p>
        </w:tc>
        <w:tc>
          <w:tcPr>
            <w:tcW w:w="4252" w:type="dxa"/>
          </w:tcPr>
          <w:p w14:paraId="205EEA46" w14:textId="4C0CD71B" w:rsidR="000C2AE9" w:rsidRDefault="007B2F80" w:rsidP="000C2AE9">
            <w:r>
              <w:t>Сечение 1-1 на л.3 исправлено</w:t>
            </w:r>
          </w:p>
        </w:tc>
      </w:tr>
      <w:tr w:rsidR="000C2AE9" w14:paraId="04046977" w14:textId="77777777" w:rsidTr="0018692E">
        <w:tc>
          <w:tcPr>
            <w:tcW w:w="567" w:type="dxa"/>
            <w:vAlign w:val="center"/>
          </w:tcPr>
          <w:p w14:paraId="22BE1C30" w14:textId="0023A2CB" w:rsidR="000C2AE9" w:rsidRDefault="000C2AE9" w:rsidP="000C2AE9">
            <w:pPr>
              <w:jc w:val="center"/>
            </w:pPr>
          </w:p>
        </w:tc>
        <w:tc>
          <w:tcPr>
            <w:tcW w:w="5671" w:type="dxa"/>
          </w:tcPr>
          <w:p w14:paraId="724C1A47" w14:textId="48F9D202" w:rsidR="000C2AE9" w:rsidRDefault="00D565FE" w:rsidP="000C2AE9">
            <w:proofErr w:type="gramStart"/>
            <w:r>
              <w:t>Лист</w:t>
            </w:r>
            <w:proofErr w:type="gramEnd"/>
            <w:r>
              <w:t xml:space="preserve"> 2- </w:t>
            </w:r>
            <w:proofErr w:type="gramStart"/>
            <w:r>
              <w:t>каким</w:t>
            </w:r>
            <w:proofErr w:type="gramEnd"/>
            <w:r>
              <w:t xml:space="preserve"> образом устанавливается футляр при методе ГНБ (прокол)?</w:t>
            </w:r>
          </w:p>
        </w:tc>
        <w:tc>
          <w:tcPr>
            <w:tcW w:w="4252" w:type="dxa"/>
          </w:tcPr>
          <w:p w14:paraId="45024B02" w14:textId="4EB17A01" w:rsidR="000C2AE9" w:rsidRDefault="007B2F80" w:rsidP="007B2F80">
            <w:r>
              <w:t xml:space="preserve">В соответствии с совещанием 19.06.2023, было принято решение о производстве работ вдоль цеха 121 открытым способом.  </w:t>
            </w:r>
            <w:bookmarkStart w:id="0" w:name="_GoBack"/>
            <w:bookmarkEnd w:id="0"/>
          </w:p>
        </w:tc>
      </w:tr>
    </w:tbl>
    <w:p w14:paraId="64D5A57C" w14:textId="77777777" w:rsidR="00F53A49" w:rsidRDefault="00F53A49" w:rsidP="008A471F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53A49" w:rsidSect="00486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400D1"/>
    <w:rsid w:val="00062B13"/>
    <w:rsid w:val="00064289"/>
    <w:rsid w:val="000968DD"/>
    <w:rsid w:val="000C2AE9"/>
    <w:rsid w:val="00125B77"/>
    <w:rsid w:val="0013016A"/>
    <w:rsid w:val="00167AF8"/>
    <w:rsid w:val="00171DA0"/>
    <w:rsid w:val="00173463"/>
    <w:rsid w:val="0018692E"/>
    <w:rsid w:val="001E601B"/>
    <w:rsid w:val="00200136"/>
    <w:rsid w:val="0021028C"/>
    <w:rsid w:val="0025164E"/>
    <w:rsid w:val="00254F99"/>
    <w:rsid w:val="00271AF9"/>
    <w:rsid w:val="0028479E"/>
    <w:rsid w:val="0028788B"/>
    <w:rsid w:val="002A3ACB"/>
    <w:rsid w:val="002E024D"/>
    <w:rsid w:val="002E3A9E"/>
    <w:rsid w:val="00326C89"/>
    <w:rsid w:val="00333F54"/>
    <w:rsid w:val="00340F15"/>
    <w:rsid w:val="003439DA"/>
    <w:rsid w:val="00351143"/>
    <w:rsid w:val="003A6765"/>
    <w:rsid w:val="003B70D7"/>
    <w:rsid w:val="003E639A"/>
    <w:rsid w:val="003F3975"/>
    <w:rsid w:val="003F474D"/>
    <w:rsid w:val="004015A3"/>
    <w:rsid w:val="00427F2A"/>
    <w:rsid w:val="00433C83"/>
    <w:rsid w:val="004863CC"/>
    <w:rsid w:val="0049719C"/>
    <w:rsid w:val="004B7D6B"/>
    <w:rsid w:val="00552A83"/>
    <w:rsid w:val="00563564"/>
    <w:rsid w:val="005831D3"/>
    <w:rsid w:val="005979E4"/>
    <w:rsid w:val="005A6D31"/>
    <w:rsid w:val="005F685E"/>
    <w:rsid w:val="00603797"/>
    <w:rsid w:val="00641EF7"/>
    <w:rsid w:val="0064497E"/>
    <w:rsid w:val="006453E7"/>
    <w:rsid w:val="006A3950"/>
    <w:rsid w:val="006B62DD"/>
    <w:rsid w:val="007206AF"/>
    <w:rsid w:val="00735198"/>
    <w:rsid w:val="00737802"/>
    <w:rsid w:val="00780576"/>
    <w:rsid w:val="0078304E"/>
    <w:rsid w:val="007B2F80"/>
    <w:rsid w:val="0080718E"/>
    <w:rsid w:val="00810052"/>
    <w:rsid w:val="00810A61"/>
    <w:rsid w:val="00810DD8"/>
    <w:rsid w:val="00815B4D"/>
    <w:rsid w:val="00863CA0"/>
    <w:rsid w:val="00881F84"/>
    <w:rsid w:val="0088403A"/>
    <w:rsid w:val="008A471F"/>
    <w:rsid w:val="008B0F55"/>
    <w:rsid w:val="008D7ABA"/>
    <w:rsid w:val="008E20DC"/>
    <w:rsid w:val="008E3F77"/>
    <w:rsid w:val="008F0FD1"/>
    <w:rsid w:val="00916AC7"/>
    <w:rsid w:val="00921567"/>
    <w:rsid w:val="009276FA"/>
    <w:rsid w:val="00934AFE"/>
    <w:rsid w:val="009417DB"/>
    <w:rsid w:val="0095238C"/>
    <w:rsid w:val="00963E90"/>
    <w:rsid w:val="009727E1"/>
    <w:rsid w:val="00991897"/>
    <w:rsid w:val="009B354F"/>
    <w:rsid w:val="009B5EE5"/>
    <w:rsid w:val="009D7EDD"/>
    <w:rsid w:val="009E3308"/>
    <w:rsid w:val="009E5B2F"/>
    <w:rsid w:val="00A00125"/>
    <w:rsid w:val="00A00CF7"/>
    <w:rsid w:val="00A15CF8"/>
    <w:rsid w:val="00A2656A"/>
    <w:rsid w:val="00A40543"/>
    <w:rsid w:val="00A5359A"/>
    <w:rsid w:val="00AB56F2"/>
    <w:rsid w:val="00AF567F"/>
    <w:rsid w:val="00B10C1A"/>
    <w:rsid w:val="00BA38A3"/>
    <w:rsid w:val="00BB61F6"/>
    <w:rsid w:val="00BE50C8"/>
    <w:rsid w:val="00C4367D"/>
    <w:rsid w:val="00C84C7C"/>
    <w:rsid w:val="00CB23F3"/>
    <w:rsid w:val="00D05E77"/>
    <w:rsid w:val="00D210F6"/>
    <w:rsid w:val="00D2162B"/>
    <w:rsid w:val="00D32F36"/>
    <w:rsid w:val="00D565FE"/>
    <w:rsid w:val="00D64500"/>
    <w:rsid w:val="00D92B7F"/>
    <w:rsid w:val="00DA22E2"/>
    <w:rsid w:val="00DB4845"/>
    <w:rsid w:val="00DC26AC"/>
    <w:rsid w:val="00DE3F99"/>
    <w:rsid w:val="00DF55FE"/>
    <w:rsid w:val="00E5320F"/>
    <w:rsid w:val="00E63BF7"/>
    <w:rsid w:val="00E90342"/>
    <w:rsid w:val="00E92A7C"/>
    <w:rsid w:val="00EC5967"/>
    <w:rsid w:val="00EE0C7C"/>
    <w:rsid w:val="00EE27BA"/>
    <w:rsid w:val="00F0521A"/>
    <w:rsid w:val="00F53A49"/>
    <w:rsid w:val="00FB48FC"/>
    <w:rsid w:val="00FC70A0"/>
    <w:rsid w:val="00FD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8D9B1-C829-441B-AD53-76B2B0469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Зайчиков Евгений Александрович</cp:lastModifiedBy>
  <cp:revision>54</cp:revision>
  <dcterms:created xsi:type="dcterms:W3CDTF">2023-04-03T08:13:00Z</dcterms:created>
  <dcterms:modified xsi:type="dcterms:W3CDTF">2023-06-23T13:02:00Z</dcterms:modified>
</cp:coreProperties>
</file>