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6846811D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73D4111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3ACA0C2B" w14:textId="77777777" w:rsidR="003A0CD8" w:rsidRDefault="003A0CD8" w:rsidP="003A0CD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Трансбордер. </w:t>
      </w:r>
    </w:p>
    <w:p w14:paraId="50D35FC0" w14:textId="7441A236" w:rsidR="003A0CD8" w:rsidRDefault="003A0CD8" w:rsidP="003A0CD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Архитектурно-строительные решения</w:t>
      </w:r>
    </w:p>
    <w:p w14:paraId="2BB503EF" w14:textId="77777777" w:rsidR="0060228D" w:rsidRDefault="0060228D" w:rsidP="0060228D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19316568" w14:textId="2DCC322D" w:rsidR="00626556" w:rsidRDefault="0060228D" w:rsidP="0060228D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3A0CD8">
        <w:rPr>
          <w:rFonts w:eastAsia="Arial Unicode MS"/>
          <w:caps w:val="0"/>
          <w:smallCaps w:val="0"/>
          <w:noProof/>
          <w:sz w:val="32"/>
          <w:szCs w:val="32"/>
        </w:rPr>
        <w:t>АС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33833" w14:textId="77777777" w:rsidR="0089199A" w:rsidRDefault="0089199A">
      <w:r>
        <w:separator/>
      </w:r>
    </w:p>
  </w:endnote>
  <w:endnote w:type="continuationSeparator" w:id="0">
    <w:p w14:paraId="3E49F07B" w14:textId="77777777" w:rsidR="0089199A" w:rsidRDefault="0089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D7600" w14:textId="77777777" w:rsidR="0089199A" w:rsidRDefault="0089199A">
      <w:r>
        <w:separator/>
      </w:r>
    </w:p>
  </w:footnote>
  <w:footnote w:type="continuationSeparator" w:id="0">
    <w:p w14:paraId="422E5206" w14:textId="77777777" w:rsidR="0089199A" w:rsidRDefault="0089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0CD8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202A-89F0-47A8-B4F8-8EA92B3D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11</TotalTime>
  <Pages>1</Pages>
  <Words>36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Аркадий В. Раков</cp:lastModifiedBy>
  <cp:revision>9</cp:revision>
  <cp:lastPrinted>2023-03-21T07:56:00Z</cp:lastPrinted>
  <dcterms:created xsi:type="dcterms:W3CDTF">2023-04-19T13:49:00Z</dcterms:created>
  <dcterms:modified xsi:type="dcterms:W3CDTF">2023-05-11T13:29:00Z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