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2618E366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Ж/Д ПУТИ ОТ ИСПЫТАТЕЛЬНОГО ЦЕНТРА ДО ОБКАТОЧНОЙ ЛИНИИ С УДЛИНЕНИЕМ ТРАНСБОРДЕРА, РАСПОЛОЖЕННЫЕ ПО АДРЕСУ: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E987D0A" w14:textId="760238A8" w:rsidR="004A0D90" w:rsidRPr="009B68BF" w:rsidRDefault="001644F7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i/>
          <w:caps w:val="0"/>
          <w:smallCaps w:val="0"/>
          <w:color w:val="000000"/>
          <w:sz w:val="10"/>
          <w:szCs w:val="10"/>
        </w:rPr>
      </w:pPr>
      <w:r w:rsidRPr="009B68BF">
        <w:rPr>
          <w:i/>
          <w:caps w:val="0"/>
          <w:smallCaps w:val="0"/>
          <w:color w:val="000000"/>
        </w:rPr>
        <w:t>РАБОЧАЯ ДОКУМЕНТАЦИЯ</w:t>
      </w:r>
    </w:p>
    <w:p w14:paraId="0AFA0A9F" w14:textId="6DCDF7B9" w:rsidR="00C43282" w:rsidRPr="00C55428" w:rsidRDefault="000F2B19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  <w:r>
        <w:rPr>
          <w:caps w:val="0"/>
          <w:smallCaps w:val="0"/>
          <w:color w:val="000000"/>
          <w:szCs w:val="28"/>
        </w:rPr>
        <w:t>Железнодорожные пути</w:t>
      </w:r>
    </w:p>
    <w:p w14:paraId="19316568" w14:textId="33D2C1ED" w:rsidR="00626556" w:rsidRDefault="00491E0F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Cs w:val="28"/>
        </w:rPr>
        <w:t xml:space="preserve">   </w:t>
      </w:r>
      <w:r w:rsidR="00626556">
        <w:rPr>
          <w:bCs w:val="0"/>
          <w:caps w:val="0"/>
          <w:smallCaps w:val="0"/>
          <w:szCs w:val="28"/>
        </w:rPr>
        <w:t>131</w:t>
      </w:r>
      <w:r w:rsidR="00626556" w:rsidRPr="004A0D90">
        <w:rPr>
          <w:bCs w:val="0"/>
          <w:caps w:val="0"/>
          <w:smallCaps w:val="0"/>
          <w:szCs w:val="28"/>
        </w:rPr>
        <w:t>-2</w:t>
      </w:r>
      <w:r w:rsidR="00626556">
        <w:rPr>
          <w:bCs w:val="0"/>
          <w:caps w:val="0"/>
          <w:smallCaps w:val="0"/>
          <w:szCs w:val="28"/>
        </w:rPr>
        <w:t>3</w:t>
      </w:r>
      <w:r w:rsidR="00626556" w:rsidRPr="004A0D90">
        <w:rPr>
          <w:bCs w:val="0"/>
          <w:caps w:val="0"/>
          <w:smallCaps w:val="0"/>
          <w:szCs w:val="28"/>
        </w:rPr>
        <w:t>-</w:t>
      </w:r>
      <w:r w:rsidR="000F2B19">
        <w:rPr>
          <w:bCs w:val="0"/>
          <w:caps w:val="0"/>
          <w:smallCaps w:val="0"/>
          <w:szCs w:val="28"/>
        </w:rPr>
        <w:t>ПЖ</w:t>
      </w:r>
      <w:bookmarkStart w:id="0" w:name="_GoBack"/>
      <w:bookmarkEnd w:id="0"/>
    </w:p>
    <w:p w14:paraId="45D6963F" w14:textId="3FC20D85" w:rsidR="00626556" w:rsidRDefault="00626556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28D70AD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572849A7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0EADCE8" w14:textId="22C90937" w:rsidR="00C43282" w:rsidRPr="00C55428" w:rsidRDefault="00C43282" w:rsidP="00491E0F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CEBDFF" w14:textId="77777777" w:rsidR="00AE2B64" w:rsidRDefault="00AE2B64">
      <w:r>
        <w:separator/>
      </w:r>
    </w:p>
  </w:endnote>
  <w:endnote w:type="continuationSeparator" w:id="0">
    <w:p w14:paraId="61FF5304" w14:textId="77777777" w:rsidR="00AE2B64" w:rsidRDefault="00AE2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DA3F8" w14:textId="77777777" w:rsidR="00AE2B64" w:rsidRDefault="00AE2B64">
      <w:r>
        <w:separator/>
      </w:r>
    </w:p>
  </w:footnote>
  <w:footnote w:type="continuationSeparator" w:id="0">
    <w:p w14:paraId="4369C94D" w14:textId="77777777" w:rsidR="00AE2B64" w:rsidRDefault="00AE2B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B19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34D8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633C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9FA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18D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1E0F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8BF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2B64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48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8E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05109-DCD8-4264-A5F1-FA51BF598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4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325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Иван А Лемехов</cp:lastModifiedBy>
  <cp:revision>9</cp:revision>
  <cp:lastPrinted>2023-04-04T10:28:00Z</cp:lastPrinted>
  <dcterms:created xsi:type="dcterms:W3CDTF">2023-03-21T07:28:00Z</dcterms:created>
  <dcterms:modified xsi:type="dcterms:W3CDTF">2023-05-14T15:45:00Z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