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36C24BEB" w:rsidR="00CF2E0B" w:rsidRPr="0066648E" w:rsidRDefault="00FF692D" w:rsidP="0066648E">
      <w:pPr>
        <w:pStyle w:val="20"/>
        <w:numPr>
          <w:ilvl w:val="0"/>
          <w:numId w:val="0"/>
        </w:numPr>
        <w:spacing w:before="0" w:after="0" w:line="240" w:lineRule="auto"/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 w:rsidRPr="0066648E"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4</w:t>
      </w:r>
      <w:r w:rsidRPr="0066648E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66648E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  <w:bookmarkEnd w:id="1"/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Коммерческое предложение с таблицей стоимости работ</w:t>
      </w:r>
    </w:p>
    <w:p w14:paraId="77B473B9" w14:textId="77777777" w:rsidR="0066648E" w:rsidRPr="0066648E" w:rsidRDefault="0066648E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p w14:paraId="39C945D3" w14:textId="75090FEA" w:rsidR="00191AB3" w:rsidRPr="0066648E" w:rsidRDefault="00191AB3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66648E">
        <w:rPr>
          <w:rFonts w:eastAsia="Times New Roman" w:cstheme="minorHAnsi"/>
          <w:b/>
          <w:bCs/>
          <w:iCs/>
          <w:sz w:val="24"/>
          <w:szCs w:val="24"/>
          <w:lang w:eastAsia="ru-RU"/>
        </w:rPr>
        <w:t>Коммерческое предложение с таблицей стоимости работ</w:t>
      </w:r>
    </w:p>
    <w:p w14:paraId="15B0D43B" w14:textId="3BCA85EB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  <w:lang w:eastAsia="ru-RU"/>
        </w:rPr>
      </w:pPr>
    </w:p>
    <w:p w14:paraId="21263DD8" w14:textId="121667E6" w:rsidR="00CF2E0B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Наименование организации потенциального</w:t>
      </w:r>
    </w:p>
    <w:p w14:paraId="009CA04D" w14:textId="00A2C6C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Контрагента ______________________________</w:t>
      </w:r>
    </w:p>
    <w:p w14:paraId="7FAF729C" w14:textId="03DCDCA8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Предмет конкурентного отбора ________________________________________________</w:t>
      </w:r>
    </w:p>
    <w:p w14:paraId="4B09C6AA" w14:textId="515DDA3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Общая стоимость предложения</w:t>
      </w:r>
      <w:r w:rsidR="00EB0A4F">
        <w:rPr>
          <w:rFonts w:cstheme="minorHAnsi"/>
          <w:sz w:val="24"/>
          <w:szCs w:val="24"/>
        </w:rPr>
        <w:t xml:space="preserve"> (без НДС)</w:t>
      </w:r>
      <w:r w:rsidRPr="0066648E">
        <w:rPr>
          <w:rFonts w:cstheme="minorHAnsi"/>
          <w:sz w:val="24"/>
          <w:szCs w:val="24"/>
        </w:rPr>
        <w:t xml:space="preserve"> ________________________________________________</w:t>
      </w:r>
    </w:p>
    <w:p w14:paraId="4893DED7" w14:textId="628D342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Срок действия предложения 12 месяцев</w:t>
      </w:r>
    </w:p>
    <w:tbl>
      <w:tblPr>
        <w:tblStyle w:val="affffff2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3963"/>
      </w:tblGrid>
      <w:tr w:rsidR="00191AB3" w:rsidRPr="0066648E" w14:paraId="112C1D08" w14:textId="77777777" w:rsidTr="00A559EE">
        <w:tc>
          <w:tcPr>
            <w:tcW w:w="4390" w:type="dxa"/>
            <w:shd w:val="clear" w:color="auto" w:fill="BDD6EE" w:themeFill="accent1" w:themeFillTint="66"/>
            <w:vAlign w:val="center"/>
          </w:tcPr>
          <w:p w14:paraId="4C74BBE5" w14:textId="21579C76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Объявленные условия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299F996A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Подтверждаю</w:t>
            </w:r>
          </w:p>
          <w:p w14:paraId="355914A3" w14:textId="07CD00BB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да/нет</w:t>
            </w:r>
          </w:p>
        </w:tc>
        <w:tc>
          <w:tcPr>
            <w:tcW w:w="3963" w:type="dxa"/>
            <w:shd w:val="clear" w:color="auto" w:fill="BDD6EE" w:themeFill="accent1" w:themeFillTint="66"/>
            <w:vAlign w:val="center"/>
          </w:tcPr>
          <w:p w14:paraId="35797FE4" w14:textId="77D102FD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Предлагаемые условия</w:t>
            </w:r>
          </w:p>
        </w:tc>
      </w:tr>
      <w:tr w:rsidR="00191AB3" w:rsidRPr="0066648E" w14:paraId="36A97A27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5283E21F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4FB3F6E4" w14:textId="273E34BE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Начало работ: </w:t>
            </w:r>
            <w:bookmarkStart w:id="4" w:name="_GoBack"/>
            <w:bookmarkEnd w:id="4"/>
            <w:r w:rsidR="00A0157D">
              <w:rPr>
                <w:rFonts w:asciiTheme="minorHAnsi" w:hAnsiTheme="minorHAnsi" w:cstheme="minorHAnsi"/>
                <w:iCs/>
                <w:sz w:val="24"/>
                <w:szCs w:val="24"/>
              </w:rPr>
              <w:t>2024</w:t>
            </w:r>
          </w:p>
          <w:p w14:paraId="346A6691" w14:textId="2BF57E5C" w:rsidR="00191AB3" w:rsidRPr="0066648E" w:rsidRDefault="00191AB3" w:rsidP="00642BF0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-Окончание работ: </w:t>
            </w:r>
            <w:r w:rsidR="00A0157D">
              <w:rPr>
                <w:rFonts w:asciiTheme="minorHAnsi" w:hAnsiTheme="minorHAnsi" w:cstheme="minorHAnsi"/>
                <w:iCs/>
                <w:sz w:val="24"/>
                <w:szCs w:val="24"/>
              </w:rPr>
              <w:t>2024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ED8CEF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DF73A66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308827A2" w14:textId="6EC41AA0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Начало работ: _____________</w:t>
            </w:r>
          </w:p>
          <w:p w14:paraId="1829B38B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-Окончание работ: __________</w:t>
            </w:r>
          </w:p>
          <w:p w14:paraId="644498DE" w14:textId="46F09FA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191AB3" w:rsidRPr="0066648E" w14:paraId="6FA708F8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4AA9E0BC" w14:textId="03FD15DA" w:rsidR="00744E93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4C1FF083" w14:textId="2AB834B7" w:rsidR="00176A93" w:rsidRPr="0066648E" w:rsidRDefault="001E505E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Аванс – </w:t>
            </w:r>
            <w:r w:rsidR="00A0157D">
              <w:rPr>
                <w:rFonts w:asciiTheme="minorHAnsi" w:hAnsiTheme="minorHAnsi" w:cstheme="minorHAnsi"/>
                <w:iCs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0</w:t>
            </w:r>
            <w:r w:rsidR="00176A93"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% от стоимости контракта</w:t>
            </w:r>
            <w:r w:rsidR="00176A93">
              <w:rPr>
                <w:rFonts w:asciiTheme="minorHAnsi" w:hAnsiTheme="minorHAnsi" w:cstheme="minorHAnsi"/>
                <w:iCs/>
                <w:sz w:val="24"/>
                <w:szCs w:val="24"/>
              </w:rPr>
              <w:t>;</w:t>
            </w:r>
          </w:p>
          <w:p w14:paraId="4A9E1B15" w14:textId="7B7AA4C9" w:rsidR="00176A93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 w:rsidR="00A0157D">
              <w:rPr>
                <w:rFonts w:asciiTheme="minorHAnsi" w:hAnsiTheme="minorHAnsi" w:cstheme="minorHAnsi"/>
                <w:iCs/>
                <w:sz w:val="24"/>
                <w:szCs w:val="24"/>
              </w:rPr>
              <w:t>Пропорциональное погашение аванса по факту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подписания актов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по формам КС-2 и КС-3</w:t>
            </w:r>
          </w:p>
          <w:p w14:paraId="3956B21F" w14:textId="4FD0F05C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FC2069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6D1B9263" w14:textId="77777777" w:rsidR="00191AB3" w:rsidRPr="0066648E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5C742B1E" w14:textId="196AD719" w:rsidR="00191AB3" w:rsidRPr="0066648E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176A93" w:rsidRPr="0066648E" w14:paraId="6167CBBD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0D756FDA" w14:textId="263908C3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0E502D2A" w14:textId="3DB9DF5B" w:rsidR="00176A93" w:rsidRPr="0066648E" w:rsidRDefault="00176A93" w:rsidP="004D196F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="004D196F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нет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4E16286" w14:textId="77777777" w:rsidR="00176A93" w:rsidRPr="0066648E" w:rsidRDefault="00176A93" w:rsidP="0066648E">
            <w:pPr>
              <w:spacing w:after="0" w:line="24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24E1206F" w14:textId="5A54B9D0" w:rsidR="00176A93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458D8659" w14:textId="22BF6E9A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___</w:t>
            </w:r>
            <w:r w:rsidRPr="00176A9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меся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ц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ев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с даты формального окончания работ</w:t>
            </w:r>
          </w:p>
        </w:tc>
      </w:tr>
      <w:tr w:rsidR="0066648E" w:rsidRPr="0066648E" w14:paraId="4BA2EE3B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5129027A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72D6F593" w14:textId="69B08186" w:rsidR="0066648E" w:rsidRPr="0066648E" w:rsidRDefault="0066648E" w:rsidP="00EB0A4F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1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(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>Один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) </w:t>
            </w:r>
            <w:r w:rsidR="00EB0A4F"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%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от суммы долга за каждый день просрочки платежа, но не более 10 (Десяти) % от суммы долга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97FBA5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35CB0E8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509DAA81" w14:textId="36459D59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____%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</w:tr>
      <w:tr w:rsidR="0066648E" w:rsidRPr="0066648E" w14:paraId="71E0DB7C" w14:textId="77777777" w:rsidTr="00FB2899">
        <w:tc>
          <w:tcPr>
            <w:tcW w:w="10195" w:type="dxa"/>
            <w:gridSpan w:val="3"/>
            <w:shd w:val="clear" w:color="auto" w:fill="FFFFFF" w:themeFill="background1"/>
            <w:vAlign w:val="center"/>
          </w:tcPr>
          <w:p w14:paraId="45C00085" w14:textId="1FF01852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Наличие разрешительной документации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на право проведения работ в соответствии с нормативными актами Российской Федерации подтверждается</w:t>
            </w:r>
          </w:p>
        </w:tc>
      </w:tr>
    </w:tbl>
    <w:p w14:paraId="6EAC23A6" w14:textId="4F465977" w:rsidR="0066648E" w:rsidRPr="0066648E" w:rsidRDefault="00744E93" w:rsidP="00744E9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</w:rPr>
        <w:t>*</w:t>
      </w:r>
      <w:r w:rsidR="0066648E" w:rsidRPr="0066648E">
        <w:rPr>
          <w:rFonts w:cstheme="minorHAnsi"/>
          <w:sz w:val="24"/>
          <w:szCs w:val="24"/>
        </w:rPr>
        <w:t>Цены должны быть твердыми, не должны изменяться в период действия контракта и должны быть приведены без НДС в рублях.</w:t>
      </w:r>
    </w:p>
    <w:p w14:paraId="6F2FA11B" w14:textId="3B34147A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58025CA4" w14:textId="1BC90E0E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0B2CE15E" w14:textId="77777777" w:rsidR="00744E93" w:rsidRPr="0066648E" w:rsidRDefault="00744E93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6E7FA318" w14:textId="124B5604" w:rsidR="00CF2E0B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Руководитель (</w:t>
      </w:r>
      <w:r w:rsidRPr="0066648E">
        <w:rPr>
          <w:rFonts w:cstheme="minorHAnsi"/>
          <w:i/>
          <w:iCs/>
          <w:sz w:val="24"/>
          <w:szCs w:val="24"/>
        </w:rPr>
        <w:t>должность</w:t>
      </w:r>
      <w:r w:rsidRPr="0066648E">
        <w:rPr>
          <w:rFonts w:cstheme="minorHAnsi"/>
          <w:sz w:val="24"/>
          <w:szCs w:val="24"/>
        </w:rPr>
        <w:t>) ________________________________ (</w:t>
      </w:r>
      <w:r w:rsidRPr="0066648E">
        <w:rPr>
          <w:rFonts w:cstheme="minorHAnsi"/>
          <w:i/>
          <w:iCs/>
          <w:sz w:val="24"/>
          <w:szCs w:val="24"/>
        </w:rPr>
        <w:t>подпись, расшифровка</w:t>
      </w:r>
      <w:r w:rsidRPr="0066648E">
        <w:rPr>
          <w:rFonts w:cstheme="minorHAnsi"/>
          <w:sz w:val="24"/>
          <w:szCs w:val="24"/>
        </w:rPr>
        <w:t>)</w:t>
      </w:r>
    </w:p>
    <w:p w14:paraId="6407D473" w14:textId="605EFACC" w:rsidR="006423C6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ab/>
        <w:t>М.П.</w:t>
      </w:r>
      <w:bookmarkEnd w:id="2"/>
      <w:bookmarkEnd w:id="3"/>
    </w:p>
    <w:sectPr w:rsidR="006423C6" w:rsidRPr="0066648E" w:rsidSect="0066648E">
      <w:footerReference w:type="default" r:id="rId8"/>
      <w:pgSz w:w="11906" w:h="16838" w:code="9"/>
      <w:pgMar w:top="851" w:right="567" w:bottom="426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7FC4B" w14:textId="77777777" w:rsidR="007B7536" w:rsidRDefault="007B7536" w:rsidP="004005E8">
      <w:pPr>
        <w:spacing w:after="0" w:line="240" w:lineRule="auto"/>
      </w:pPr>
      <w:r>
        <w:separator/>
      </w:r>
    </w:p>
  </w:endnote>
  <w:endnote w:type="continuationSeparator" w:id="0">
    <w:p w14:paraId="10B14612" w14:textId="77777777" w:rsidR="007B7536" w:rsidRDefault="007B753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CE31244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8E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E706D" w14:textId="77777777" w:rsidR="007B7536" w:rsidRDefault="007B7536" w:rsidP="004005E8">
      <w:pPr>
        <w:spacing w:after="0" w:line="240" w:lineRule="auto"/>
      </w:pPr>
      <w:r>
        <w:separator/>
      </w:r>
    </w:p>
  </w:footnote>
  <w:footnote w:type="continuationSeparator" w:id="0">
    <w:p w14:paraId="2F0DDDBB" w14:textId="77777777" w:rsidR="007B7536" w:rsidRDefault="007B753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4561D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76A93"/>
    <w:rsid w:val="00184B0D"/>
    <w:rsid w:val="00184BD0"/>
    <w:rsid w:val="00185382"/>
    <w:rsid w:val="0018628B"/>
    <w:rsid w:val="00187640"/>
    <w:rsid w:val="00191786"/>
    <w:rsid w:val="00191AB3"/>
    <w:rsid w:val="00194219"/>
    <w:rsid w:val="00195921"/>
    <w:rsid w:val="001A0DEC"/>
    <w:rsid w:val="001A727A"/>
    <w:rsid w:val="001B09D4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E505E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48A1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96F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015D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23C6"/>
    <w:rsid w:val="00642BF0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6648E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4E93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B7536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57D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559EE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46973"/>
    <w:rsid w:val="00C50F5C"/>
    <w:rsid w:val="00C54ACC"/>
    <w:rsid w:val="00C550D1"/>
    <w:rsid w:val="00C61F9E"/>
    <w:rsid w:val="00C6200D"/>
    <w:rsid w:val="00C64620"/>
    <w:rsid w:val="00C67ECD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09EE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0A4F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07D8-30DC-47FB-8CE6-11669288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Илларионова Татьяна Викторовна</cp:lastModifiedBy>
  <cp:revision>3</cp:revision>
  <cp:lastPrinted>2021-06-09T06:39:00Z</cp:lastPrinted>
  <dcterms:created xsi:type="dcterms:W3CDTF">2024-09-16T08:40:00Z</dcterms:created>
  <dcterms:modified xsi:type="dcterms:W3CDTF">2024-09-16T08:51:00Z</dcterms:modified>
</cp:coreProperties>
</file>