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8A0FB76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345B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72462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1345B6">
        <w:rPr>
          <w:rFonts w:ascii="Times New Roman" w:hAnsi="Times New Roman" w:cs="Times New Roman"/>
          <w:b/>
          <w:iCs/>
          <w:szCs w:val="18"/>
        </w:rPr>
        <w:t>Э</w:t>
      </w:r>
      <w:r w:rsidR="000410E1">
        <w:rPr>
          <w:rFonts w:ascii="Times New Roman" w:hAnsi="Times New Roman" w:cs="Times New Roman"/>
          <w:b/>
          <w:iCs/>
          <w:szCs w:val="18"/>
        </w:rPr>
        <w:t>С</w:t>
      </w:r>
      <w:r w:rsidR="001345B6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3872BA" w14:paraId="3AC5C217" w14:textId="77777777" w:rsidTr="00A319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319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319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7" w:type="dxa"/>
            <w:gridSpan w:val="4"/>
          </w:tcPr>
          <w:p w14:paraId="7EDA319D" w14:textId="0B2FFC85" w:rsidR="003872BA" w:rsidRPr="003872BA" w:rsidRDefault="00F17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Защита</w:t>
            </w:r>
            <w:r w:rsidR="00775800"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ых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линий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F17E18">
              <w:rPr>
                <w:rFonts w:ascii="Times New Roman" w:hAnsi="Times New Roman" w:cs="Times New Roman"/>
                <w:b/>
                <w:bCs/>
                <w:szCs w:val="20"/>
              </w:rPr>
              <w:t>на участке ПК07+10 (ж/д пути 33, 35,37, 39)</w:t>
            </w:r>
          </w:p>
        </w:tc>
        <w:tc>
          <w:tcPr>
            <w:tcW w:w="56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A319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A31945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12A5245" w14:textId="09982BA2" w:rsidR="000410E1" w:rsidRPr="00FC089B" w:rsidRDefault="00FC089B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924" w:type="dxa"/>
            <w:vAlign w:val="center"/>
          </w:tcPr>
          <w:p w14:paraId="0FA2FD3B" w14:textId="4740BFF9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2-доп.2-1</w:t>
            </w:r>
          </w:p>
        </w:tc>
        <w:tc>
          <w:tcPr>
            <w:tcW w:w="5625" w:type="dxa"/>
            <w:vAlign w:val="center"/>
          </w:tcPr>
          <w:p w14:paraId="7AD983F1" w14:textId="55C825A6" w:rsidR="000410E1" w:rsidRPr="000410E1" w:rsidRDefault="00FC089B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  <w:r w:rsidR="000410E1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0410E1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4,06</w:t>
            </w:r>
            <w:r w:rsidR="000410E1"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A31945">
        <w:tc>
          <w:tcPr>
            <w:tcW w:w="567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8363573" w14:textId="3F60146B" w:rsidR="0058101B" w:rsidRPr="003872BA" w:rsidRDefault="00FC089B" w:rsidP="0058101B">
            <w:pPr>
              <w:jc w:val="center"/>
              <w:rPr>
                <w:rFonts w:ascii="Times New Roman" w:hAnsi="Times New Roman" w:cs="Times New Roman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924" w:type="dxa"/>
            <w:vAlign w:val="center"/>
          </w:tcPr>
          <w:p w14:paraId="32AD6947" w14:textId="0A2DCA52" w:rsidR="0058101B" w:rsidRPr="003872BA" w:rsidRDefault="00FC089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ЭС2-доп.2-1</w:t>
            </w:r>
          </w:p>
        </w:tc>
        <w:tc>
          <w:tcPr>
            <w:tcW w:w="5625" w:type="dxa"/>
            <w:vAlign w:val="center"/>
          </w:tcPr>
          <w:p w14:paraId="41AC8855" w14:textId="2DBAB6D2" w:rsidR="0058101B" w:rsidRPr="003872BA" w:rsidRDefault="00FC089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0B18AA" w14:paraId="48DAA057" w14:textId="77777777" w:rsidTr="00A31945">
        <w:tc>
          <w:tcPr>
            <w:tcW w:w="567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1BF03FA" w14:textId="046D0062" w:rsidR="000B18AA" w:rsidRPr="000410E1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180848A4" w14:textId="77777777" w:rsidR="000B18AA" w:rsidRPr="00955835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0D7859D" w14:textId="77777777" w:rsidR="000B18AA" w:rsidRPr="0058101B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Align w:val="center"/>
          </w:tcPr>
          <w:p w14:paraId="372D8DD6" w14:textId="77777777" w:rsidR="000B18AA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69A70E40" w14:textId="77777777" w:rsidR="000B18AA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A31945">
        <w:tc>
          <w:tcPr>
            <w:tcW w:w="567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5AE43CDB" w14:textId="1A1A2C92" w:rsidR="00B56991" w:rsidRPr="0058101B" w:rsidRDefault="00072462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10,48 /17,11</w:t>
            </w:r>
          </w:p>
        </w:tc>
        <w:tc>
          <w:tcPr>
            <w:tcW w:w="1924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64ACAC37" w:rsidR="00B56991" w:rsidRDefault="00072462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4,06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56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,12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2BAECD2D" w:rsidR="00B56991" w:rsidRDefault="00072462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6,42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072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</w:t>
            </w:r>
            <w:r w:rsidR="00B56991" w:rsidRPr="000724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A31945">
        <w:tc>
          <w:tcPr>
            <w:tcW w:w="567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31049105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A31945">
        <w:tc>
          <w:tcPr>
            <w:tcW w:w="567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0A0211AE" w14:textId="0447FAD0" w:rsidR="00B56991" w:rsidRP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17,11</w:t>
            </w:r>
          </w:p>
        </w:tc>
        <w:tc>
          <w:tcPr>
            <w:tcW w:w="1924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A319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072462" w14:paraId="0F5D2B82" w14:textId="77777777" w:rsidTr="00CC2F41">
        <w:trPr>
          <w:trHeight w:val="469"/>
        </w:trPr>
        <w:tc>
          <w:tcPr>
            <w:tcW w:w="567" w:type="dxa"/>
            <w:vAlign w:val="center"/>
          </w:tcPr>
          <w:p w14:paraId="31A32C56" w14:textId="16C18B94" w:rsidR="00072462" w:rsidRPr="00955835" w:rsidRDefault="00731A76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E89A22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6E01B7" w14:textId="089BE38F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 w:rsidR="00CC2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в непосредственной близости с сущ. КЛ </w:t>
            </w:r>
          </w:p>
        </w:tc>
        <w:tc>
          <w:tcPr>
            <w:tcW w:w="1136" w:type="dxa"/>
            <w:vAlign w:val="center"/>
          </w:tcPr>
          <w:p w14:paraId="68448A84" w14:textId="4644D7C3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2882DD45" w14:textId="4E684C3C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924" w:type="dxa"/>
            <w:vAlign w:val="center"/>
          </w:tcPr>
          <w:p w14:paraId="3F6F6873" w14:textId="6D982FFD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131-23-ЭС2-доп.2-1</w:t>
            </w:r>
          </w:p>
        </w:tc>
        <w:tc>
          <w:tcPr>
            <w:tcW w:w="5625" w:type="dxa"/>
            <w:vAlign w:val="center"/>
          </w:tcPr>
          <w:p w14:paraId="3006C916" w14:textId="0C48CF5A" w:rsidR="00072462" w:rsidRPr="001440C7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404928" w:rsidRPr="0040492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C2F41"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404928" w:rsidRPr="0040492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0492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A31945">
        <w:tc>
          <w:tcPr>
            <w:tcW w:w="567" w:type="dxa"/>
            <w:vAlign w:val="center"/>
          </w:tcPr>
          <w:p w14:paraId="26ABE6F6" w14:textId="72AAD525" w:rsidR="00B56991" w:rsidRPr="00955835" w:rsidRDefault="00CC2F4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9569EFE" w14:textId="0E04637F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92AA1D" w14:textId="650392EA" w:rsidR="00B56991" w:rsidRPr="00955835" w:rsidRDefault="00404928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1924" w:type="dxa"/>
            <w:vAlign w:val="center"/>
          </w:tcPr>
          <w:p w14:paraId="0C94FC18" w14:textId="39D5EFE3" w:rsidR="00B56991" w:rsidRPr="00955835" w:rsidRDefault="00404928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5" w:type="dxa"/>
            <w:vAlign w:val="center"/>
          </w:tcPr>
          <w:p w14:paraId="4A97EB3A" w14:textId="798EA85E" w:rsidR="00B56991" w:rsidRPr="00C54C36" w:rsidRDefault="00404928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*1,13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04928">
              <w:rPr>
                <w:rFonts w:ascii="Times New Roman" w:hAnsi="Times New Roman" w:cs="Times New Roman"/>
                <w:b/>
                <w:sz w:val="20"/>
                <w:szCs w:val="20"/>
              </w:rPr>
              <w:t>3,07м3</w:t>
            </w:r>
          </w:p>
        </w:tc>
      </w:tr>
      <w:tr w:rsidR="00525D65" w14:paraId="388E4FE4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24358331" w14:textId="41F7DDEF" w:rsidR="00525D65" w:rsidRPr="00955835" w:rsidRDefault="00CC2F4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33F6C0B3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C4B5AF6" w14:textId="4B47E63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1136" w:type="dxa"/>
            <w:vAlign w:val="center"/>
          </w:tcPr>
          <w:p w14:paraId="11ED513B" w14:textId="794D470B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852114F" w14:textId="1B5675CC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8,81</w:t>
            </w:r>
          </w:p>
        </w:tc>
        <w:tc>
          <w:tcPr>
            <w:tcW w:w="1924" w:type="dxa"/>
            <w:vAlign w:val="center"/>
          </w:tcPr>
          <w:p w14:paraId="5F6EEB79" w14:textId="66C9991E" w:rsidR="00525D65" w:rsidRPr="0095583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5" w:type="dxa"/>
            <w:vAlign w:val="center"/>
          </w:tcPr>
          <w:p w14:paraId="3D4C70C0" w14:textId="301A5EC4" w:rsidR="00525D65" w:rsidRPr="000B18AA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*1,13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5D65">
              <w:rPr>
                <w:rFonts w:ascii="Times New Roman" w:hAnsi="Times New Roman" w:cs="Times New Roman"/>
                <w:b/>
                <w:sz w:val="20"/>
                <w:szCs w:val="20"/>
              </w:rPr>
              <w:t>8,81м3</w:t>
            </w:r>
          </w:p>
        </w:tc>
      </w:tr>
      <w:tr w:rsidR="00525D65" w14:paraId="66AABA9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6139CC4" w14:textId="5FCD49D6" w:rsidR="00525D65" w:rsidRPr="00955835" w:rsidRDefault="00CC2F4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D98CCF" w14:textId="0F47D5A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126280" w14:textId="36518B8A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22,13</w:t>
            </w:r>
          </w:p>
        </w:tc>
        <w:tc>
          <w:tcPr>
            <w:tcW w:w="1924" w:type="dxa"/>
            <w:vAlign w:val="center"/>
          </w:tcPr>
          <w:p w14:paraId="5359C195" w14:textId="268D4AF8" w:rsidR="00525D65" w:rsidRPr="00775800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35645F59" w14:textId="18A56893" w:rsidR="00525D65" w:rsidRPr="000B18AA" w:rsidRDefault="00731A76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*1,13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1A76">
              <w:rPr>
                <w:rFonts w:ascii="Times New Roman" w:hAnsi="Times New Roman" w:cs="Times New Roman"/>
                <w:b/>
                <w:sz w:val="20"/>
                <w:szCs w:val="20"/>
              </w:rPr>
              <w:t>22,13м3</w:t>
            </w:r>
          </w:p>
        </w:tc>
      </w:tr>
      <w:tr w:rsidR="00525D65" w14:paraId="10CB711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3EC503DA" w14:textId="65E5193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731A99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441F89" w14:textId="39913A4C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B7A9326" w14:textId="1376518D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386C047A" w14:textId="38559FAE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22,13</w:t>
            </w:r>
          </w:p>
        </w:tc>
        <w:tc>
          <w:tcPr>
            <w:tcW w:w="1924" w:type="dxa"/>
            <w:vAlign w:val="center"/>
          </w:tcPr>
          <w:p w14:paraId="22F496D6" w14:textId="1A243075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1C4B5368" w14:textId="023BA99A" w:rsidR="00525D65" w:rsidRPr="00775800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3C47A4F3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67BE0439" w14:textId="65C21352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7FB4F77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C876F1E" w14:textId="3D2353D5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1136" w:type="dxa"/>
            <w:vAlign w:val="center"/>
          </w:tcPr>
          <w:p w14:paraId="52BEC3B7" w14:textId="0F53E26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3" w:type="dxa"/>
            <w:vAlign w:val="center"/>
          </w:tcPr>
          <w:p w14:paraId="7B6719F2" w14:textId="251F7927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924" w:type="dxa"/>
            <w:vAlign w:val="center"/>
          </w:tcPr>
          <w:p w14:paraId="3D5B4A48" w14:textId="4AA3AD9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723D7F40" w14:textId="62890031" w:rsidR="00525D65" w:rsidRPr="00775800" w:rsidRDefault="00731A76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21,1</w:t>
            </w:r>
            <w:r w:rsidR="00525D65">
              <w:rPr>
                <w:rFonts w:ascii="Times New Roman" w:hAnsi="Times New Roman" w:cs="Times New Roman"/>
                <w:i/>
                <w:sz w:val="20"/>
                <w:szCs w:val="20"/>
              </w:rPr>
              <w:t>м*4=</w:t>
            </w:r>
            <w:r w:rsidRPr="00731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84,4</w:t>
            </w:r>
            <w:r w:rsidR="00525D65" w:rsidRPr="00731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м2</w:t>
            </w:r>
          </w:p>
        </w:tc>
      </w:tr>
      <w:tr w:rsidR="00525D65" w14:paraId="5ED050EA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229ACC31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79841BA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71E52D1" w14:textId="44E6C51B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015BD207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A950F90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0382E9EC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5054C32C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28B3381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8BD0A5B" w14:textId="0ADD5D46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3E55B2" w14:textId="010A251A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6D6A63AE" w14:textId="5778162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257EF822" w14:textId="348D7365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5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</w:p>
        </w:tc>
        <w:tc>
          <w:tcPr>
            <w:tcW w:w="1924" w:type="dxa"/>
            <w:vMerge w:val="restart"/>
            <w:vAlign w:val="center"/>
          </w:tcPr>
          <w:p w14:paraId="1301F5D0" w14:textId="77777777" w:rsidR="00525D65" w:rsidRPr="00A46EB1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256CE905" w14:textId="7777777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527CD0E5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731A76">
              <w:rPr>
                <w:rFonts w:ascii="Times New Roman" w:hAnsi="Times New Roman" w:cs="Times New Roman"/>
                <w:bCs/>
                <w:sz w:val="20"/>
                <w:szCs w:val="20"/>
              </w:rPr>
              <w:t>28,62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731A76">
              <w:rPr>
                <w:rFonts w:ascii="Times New Roman" w:hAnsi="Times New Roman" w:cs="Times New Roman"/>
                <w:bCs/>
                <w:sz w:val="20"/>
                <w:szCs w:val="20"/>
              </w:rPr>
              <w:t>0,58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0B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731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9,2</w:t>
            </w:r>
            <w:r w:rsidRPr="000B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31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5,48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25D65" w14:paraId="4E15AD2B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E7B7F67" w14:textId="3C0DACA3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4C4C7D0" w14:textId="77777777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Merge/>
            <w:vAlign w:val="center"/>
          </w:tcPr>
          <w:p w14:paraId="40B98CE4" w14:textId="643160BA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295ED13C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358DAC6F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09778799" w14:textId="0F524A80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4EF1D955" w14:textId="43485B4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2F2B7469" w14:textId="30F03508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52,35</w:t>
            </w:r>
          </w:p>
        </w:tc>
        <w:tc>
          <w:tcPr>
            <w:tcW w:w="1924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76E1A0" w14:textId="6D01C7F1" w:rsidR="00525D65" w:rsidRPr="00440BFC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136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5CD153E" w14:textId="2E6E2AE0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9837ACE" w14:textId="5B77D3AE" w:rsidR="00525D65" w:rsidRPr="00846EF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="00E35D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футляров разъемных из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ПВХ разборных ф110мм для подземной укладки </w:t>
            </w:r>
          </w:p>
        </w:tc>
        <w:tc>
          <w:tcPr>
            <w:tcW w:w="1136" w:type="dxa"/>
            <w:vAlign w:val="center"/>
          </w:tcPr>
          <w:p w14:paraId="440B1E02" w14:textId="20E0E8AD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3" w:type="dxa"/>
            <w:vAlign w:val="center"/>
          </w:tcPr>
          <w:p w14:paraId="798AFF3A" w14:textId="56B18219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924" w:type="dxa"/>
            <w:vAlign w:val="center"/>
          </w:tcPr>
          <w:p w14:paraId="646E3F5E" w14:textId="74702734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5" w:type="dxa"/>
            <w:vAlign w:val="center"/>
          </w:tcPr>
          <w:p w14:paraId="7481D72E" w14:textId="4BC75988" w:rsidR="00525D65" w:rsidRPr="00055B9E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21,1м * 3 шт.</w:t>
            </w:r>
          </w:p>
        </w:tc>
      </w:tr>
      <w:tr w:rsidR="00525D65" w14:paraId="5FAD7292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82D63BC" w14:textId="61965AD6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57EA40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7C299F9" w14:textId="6E2F9274" w:rsidR="00525D65" w:rsidRPr="00846EF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7F99E80E" w14:textId="5231CB2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E685201" w14:textId="360E0064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131EC004" w14:textId="3714DA7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1DB91027" w14:textId="0C29B517" w:rsidR="00525D65" w:rsidRPr="00055B9E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D65" w14:paraId="38D0EF05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5B0A5634" w14:textId="7B1ECDA3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3699F670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B8FEF98" w14:textId="4FF97710" w:rsidR="00525D65" w:rsidRPr="00FC674F" w:rsidRDefault="00E35D5C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Заключение в разъемные футляры сущ. три</w:t>
            </w:r>
            <w:r w:rsidR="00525D65" w:rsidRPr="00A319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</w:t>
            </w:r>
            <w:r w:rsidR="00525D65"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абельны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="00525D65"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25D65"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944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  <w:proofErr w:type="spellStart"/>
            <w:r w:rsidR="00D94449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="00D944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6BE769F1" w14:textId="6027A453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3" w:type="dxa"/>
            <w:vAlign w:val="center"/>
          </w:tcPr>
          <w:p w14:paraId="27D82695" w14:textId="09E960B5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924" w:type="dxa"/>
            <w:vAlign w:val="center"/>
          </w:tcPr>
          <w:p w14:paraId="2A4CE87D" w14:textId="592FA6A4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5" w:type="dxa"/>
            <w:vAlign w:val="center"/>
          </w:tcPr>
          <w:p w14:paraId="637FCC63" w14:textId="1418C5D6" w:rsidR="00525D65" w:rsidRPr="00055B9E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21,1м * 3 шт.</w:t>
            </w:r>
          </w:p>
        </w:tc>
      </w:tr>
    </w:tbl>
    <w:p w14:paraId="61E2F4C9" w14:textId="057C6398" w:rsidR="003872BA" w:rsidRDefault="003872BA">
      <w:bookmarkStart w:id="0" w:name="_GoBack"/>
      <w:bookmarkEnd w:id="0"/>
    </w:p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410E1" w:rsidRDefault="000410E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410E1" w:rsidRDefault="000410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410E1" w:rsidRDefault="000410E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410E1" w:rsidRDefault="000410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77B05"/>
    <w:rsid w:val="003872BA"/>
    <w:rsid w:val="00404928"/>
    <w:rsid w:val="00436545"/>
    <w:rsid w:val="00440BFC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31945"/>
    <w:rsid w:val="00A46EB1"/>
    <w:rsid w:val="00A9225E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34A36"/>
    <w:rsid w:val="00C5053D"/>
    <w:rsid w:val="00C54C36"/>
    <w:rsid w:val="00C6169C"/>
    <w:rsid w:val="00C63F8B"/>
    <w:rsid w:val="00C6778B"/>
    <w:rsid w:val="00C86CAD"/>
    <w:rsid w:val="00CC2F41"/>
    <w:rsid w:val="00CE18F2"/>
    <w:rsid w:val="00CE2857"/>
    <w:rsid w:val="00D033D0"/>
    <w:rsid w:val="00D170B4"/>
    <w:rsid w:val="00D252B7"/>
    <w:rsid w:val="00D816AF"/>
    <w:rsid w:val="00D81E88"/>
    <w:rsid w:val="00D94449"/>
    <w:rsid w:val="00DA0570"/>
    <w:rsid w:val="00DF6FAF"/>
    <w:rsid w:val="00E16292"/>
    <w:rsid w:val="00E238E8"/>
    <w:rsid w:val="00E35D5C"/>
    <w:rsid w:val="00EA6E48"/>
    <w:rsid w:val="00EE70E5"/>
    <w:rsid w:val="00F1249B"/>
    <w:rsid w:val="00F17E18"/>
    <w:rsid w:val="00F506A9"/>
    <w:rsid w:val="00F85598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0D97-582D-4761-866B-2E97E0A8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2023-12-15T11:46:00Z</dcterms:created>
  <dcterms:modified xsi:type="dcterms:W3CDTF">2024-01-16T11:45:00Z</dcterms:modified>
</cp:coreProperties>
</file>