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5642"/>
        <w:gridCol w:w="1128"/>
        <w:gridCol w:w="1110"/>
        <w:gridCol w:w="1680"/>
      </w:tblGrid>
      <w:tr w:rsidR="00401F6E" w:rsidRPr="0042444F" w14:paraId="180BD14F" w14:textId="77777777" w:rsidTr="00E55C96">
        <w:trPr>
          <w:trHeight w:val="680"/>
          <w:tblHeader/>
        </w:trPr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9C4FC3" w:rsidRPr="0042444F" w14:paraId="72DB128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51BC73C9" w:rsidR="009C4FC3" w:rsidRPr="0042444F" w:rsidRDefault="009C4FC3" w:rsidP="009C4FC3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9E4006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Бытовая канализация К1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74D612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3E4532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579DD9" w14:textId="45B2D2F7" w:rsidR="009C4FC3" w:rsidRPr="0042444F" w:rsidRDefault="009C4FC3" w:rsidP="009C4FC3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трубопроводов из труб: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014F3FA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584A0837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2A0D4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CBC10BB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78542B9D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ПЭ гофрированных канализационных 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lang w:val="en-US"/>
              </w:rPr>
              <w:t>SN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8 </w:t>
            </w:r>
            <w:r w:rsidRPr="009E4006">
              <w:rPr>
                <w:rFonts w:ascii="ISOCPEUR" w:hAnsi="ISOCPEUR"/>
                <w:sz w:val="24"/>
                <w:szCs w:val="24"/>
              </w:rPr>
              <w:t>DN/OD 200/174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501A16BA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13E6BE9B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62,40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96E5DB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9F5C9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7726BE" w14:textId="162AFC67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футляров из труб с антикоррозийным покрытием (изоляция "усиленная" по ГОСТ 9.602-2016 выполненная в заводских условиях):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161147" w14:textId="5A4969BB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A1AADB" w14:textId="725FA4FD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247A2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77F1075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6BD6E6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1FF923" w14:textId="0A21C8D3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стальных по ГОСТ10704-71 </w:t>
            </w:r>
            <w:r w:rsidRPr="009E4006">
              <w:rPr>
                <w:rFonts w:ascii="ISOCPEUR" w:hAnsi="ISOCPEUR"/>
                <w:sz w:val="24"/>
                <w:szCs w:val="24"/>
              </w:rPr>
              <w:t>Ø426х7,0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4FA5ADC6" w14:textId="4D21EC1E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85ABA" w14:textId="296C0DD9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22,5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8D443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09ACC0D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D560C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5AF2F7" w14:textId="315BF43B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Протаскивание в футляр трубопроводов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E279C2F" w14:textId="45296BDD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9FA898" w14:textId="1AB5A28B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1389C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CD65484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835AB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1FA6E2" w14:textId="2FB55054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 ПЭ гофрированных канализационных SN8 </w:t>
            </w:r>
            <w:r w:rsidRPr="009E4006">
              <w:rPr>
                <w:rFonts w:ascii="ISOCPEUR" w:hAnsi="ISOCPEUR"/>
                <w:sz w:val="24"/>
                <w:szCs w:val="24"/>
              </w:rPr>
              <w:t>DN/OD 200/174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A51E3B2" w14:textId="59D778A3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91B53" w14:textId="3A3BE20D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22,5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BA1C24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FFF9B50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F02C1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971DD" w14:textId="265BE896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опорно-направляющих колец: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1E21DA1" w14:textId="58FA763F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976429" w14:textId="6D971B2D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EA34FE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8DCA79A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E9912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D300A2" w14:textId="2EF6907E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- Опорно-направляющее кольцо для полимерной трубы Ø200 мм, высота ребра 95 мм (в комплекте с прокладкой из резины)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7CC3BEE" w14:textId="44120EFC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23D914" w14:textId="03D5B1E4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4B8FE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38ECF8D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6A0A77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203651" w14:textId="38163139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Монтаж манжеты, герметизирующей переходной 200/426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7D0BF61" w14:textId="466B36CA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AD31D" w14:textId="1A21D07B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91E870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E2CD27F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9DFBA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88E9AA" w14:textId="1E47C425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 w:cs="Times New Roman"/>
                <w:sz w:val="24"/>
                <w:szCs w:val="24"/>
              </w:rPr>
              <w:t xml:space="preserve">Реконструкция существующего канализационного колодца из сборных железобетонных Ø1500 мм, </w:t>
            </w:r>
            <w:r w:rsidRPr="009E4006">
              <w:rPr>
                <w:rFonts w:ascii="ISOCPEUR" w:hAnsi="ISOCPEUR" w:cs="Times New Roman"/>
                <w:sz w:val="24"/>
                <w:szCs w:val="24"/>
                <w:lang w:val="en-US"/>
              </w:rPr>
              <w:t>H</w:t>
            </w:r>
            <w:r w:rsidRPr="009E4006">
              <w:rPr>
                <w:rFonts w:ascii="ISOCPEUR" w:hAnsi="ISOCPEUR" w:cs="Times New Roman"/>
                <w:sz w:val="24"/>
                <w:szCs w:val="24"/>
              </w:rPr>
              <w:t>полн=3,30 м в точке подключения к существующей сети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1790BC8" w14:textId="423C8187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C5B626" w14:textId="2641F9D4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E99604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401C8A2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B71B4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35BA9D" w14:textId="4C19EF10" w:rsidR="009C4FC3" w:rsidRPr="00C71D3B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Гидравлическое испытание трубопровода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450A07" w14:textId="19F529BB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9E8517" w14:textId="6D4EBA81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62,90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646EF7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55A458A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5715E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9AE515" w14:textId="0055E353" w:rsidR="009C4FC3" w:rsidRPr="0042444F" w:rsidRDefault="009C4FC3" w:rsidP="009C4FC3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сборных железобетонных элементов колодцев по Альбому II 902-09-22.84/Серия 3.900.1-14 Ø1000: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C5350D6" w14:textId="77777777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0565" w14:textId="77777777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48E3D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08B4052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0BD76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C12BC9" w14:textId="79FE8F63" w:rsidR="009C4FC3" w:rsidRPr="002F096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плита днища ПН10, </w:t>
            </w:r>
            <w:r w:rsidRPr="009E4006">
              <w:rPr>
                <w:rFonts w:ascii="ISOCPEUR" w:hAnsi="ISOCPEUR" w:cs="Times New Roman"/>
                <w:sz w:val="24"/>
                <w:szCs w:val="24"/>
              </w:rPr>
              <w:t>Ø1500 мм, h=100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B9A8A5" w14:textId="35CFB790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787A0" w14:textId="7CC1D511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6ADC1E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B96B747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0E33D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4A7586" w14:textId="3317F180" w:rsidR="009C4FC3" w:rsidRPr="002F096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кольцо стеновое КС7.3 </w:t>
            </w:r>
            <w:r w:rsidRPr="009E4006">
              <w:rPr>
                <w:rFonts w:ascii="ISOCPEUR" w:hAnsi="ISOCPEUR" w:cs="Times New Roman"/>
                <w:sz w:val="24"/>
                <w:szCs w:val="24"/>
              </w:rPr>
              <w:t>Øвнеш840 мм, Øвнутр700 мм, h=290 мм (с отверстиями под ходовые скобы)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B71C4" w14:textId="38988CF3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984F1C" w14:textId="4F640AC3" w:rsidR="009C4FC3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1FB60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FE7221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FD506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BC32B4" w14:textId="4BFDB56E" w:rsidR="009C4FC3" w:rsidRPr="009C4FC3" w:rsidRDefault="009C4FC3" w:rsidP="009C4FC3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кольцо стеновое КС10.6, </w:t>
            </w:r>
            <w:r w:rsidRPr="009C4FC3">
              <w:rPr>
                <w:rFonts w:ascii="ISOCPEUR" w:hAnsi="ISOCPEUR"/>
                <w:sz w:val="24"/>
                <w:szCs w:val="24"/>
              </w:rPr>
              <w:t>Øвнеш1160 мм, Øвнутр1000 мм, h=590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1F00B" w14:textId="5F260797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2A8DF" w14:textId="50FE0266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652271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EDADFF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02E2B1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BF96EA" w14:textId="3BAED507" w:rsidR="009C4FC3" w:rsidRPr="009C4FC3" w:rsidRDefault="009C4FC3" w:rsidP="009C4FC3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кольцо стеновое КС10.9, </w:t>
            </w:r>
            <w:r w:rsidRPr="009C4FC3">
              <w:rPr>
                <w:rFonts w:ascii="ISOCPEUR" w:hAnsi="ISOCPEUR"/>
                <w:sz w:val="24"/>
                <w:szCs w:val="24"/>
              </w:rPr>
              <w:t>Øвнеш1160 мм, Øвнутр1000 мм, h=890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0D572A" w14:textId="3D2F3C71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5BD06" w14:textId="582E9F27" w:rsidR="009C4FC3" w:rsidRPr="00C71D3B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C1760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5CB13CE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88BBFF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A12C96" w14:textId="0F9C8EC9" w:rsidR="009C4FC3" w:rsidRPr="009C4FC3" w:rsidRDefault="009C4FC3" w:rsidP="009C4FC3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плита перекрытия ПП10-2, </w:t>
            </w:r>
            <w:r w:rsidRPr="009C4FC3">
              <w:rPr>
                <w:rFonts w:ascii="ISOCPEUR" w:hAnsi="ISOCPEUR"/>
                <w:sz w:val="24"/>
                <w:szCs w:val="24"/>
              </w:rPr>
              <w:t>Ø1160 мм, h=150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82F36" w14:textId="041E72EA" w:rsidR="009C4FC3" w:rsidRPr="00FC29A4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817B8" w14:textId="1F2B2FD6" w:rsidR="009C4FC3" w:rsidRPr="00FC29A4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32A40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750D46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6B5E47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0CBF22" w14:textId="56D6DA64" w:rsidR="009C4FC3" w:rsidRPr="009C4FC3" w:rsidRDefault="009C4FC3" w:rsidP="009C4FC3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кольцо опорное КО6, </w:t>
            </w:r>
            <w:r w:rsidRPr="009C4FC3">
              <w:rPr>
                <w:rFonts w:ascii="ISOCPEUR" w:hAnsi="ISOCPEUR"/>
                <w:sz w:val="24"/>
                <w:szCs w:val="24"/>
              </w:rPr>
              <w:t>Øвнеш840 мм, Øвнутр580 мм, h=70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0D4010" w14:textId="0B850A45" w:rsidR="009C4FC3" w:rsidRPr="00FC29A4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F6EF2" w14:textId="09E7A7AD" w:rsidR="009C4FC3" w:rsidRPr="00FC29A4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2FF82E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8A13306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7F87C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F45668" w14:textId="17184A94" w:rsidR="009C4FC3" w:rsidRPr="009C4FC3" w:rsidRDefault="009C4FC3" w:rsidP="009C4FC3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кольцо опорное КО7, </w:t>
            </w:r>
            <w:r w:rsidRPr="009C4FC3">
              <w:rPr>
                <w:rFonts w:ascii="ISOCPEUR" w:hAnsi="ISOCPEUR"/>
                <w:sz w:val="24"/>
                <w:szCs w:val="24"/>
              </w:rPr>
              <w:t>Øвнеш840 мм, Øвнутр580 мм, h=60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A3B7CF" w14:textId="19F1C21F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F6CD9" w14:textId="6AB0D522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8F82FE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DE6939C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3DF950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921C3F" w14:textId="1CED6A32" w:rsidR="009C4FC3" w:rsidRPr="009C4FC3" w:rsidRDefault="009C4FC3" w:rsidP="009C4FC3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 xml:space="preserve">- кольцо опорное КО7, </w:t>
            </w:r>
            <w:r w:rsidRPr="009C4FC3">
              <w:rPr>
                <w:rFonts w:ascii="ISOCPEUR" w:hAnsi="ISOCPEUR"/>
                <w:sz w:val="24"/>
                <w:szCs w:val="24"/>
              </w:rPr>
              <w:t>Øвнеш840 мм, Øвнутр580 мм, h=80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280D7" w14:textId="5B0FC8C5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5AC2B" w14:textId="079607C9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4AD552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7074C14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BC1864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09D74" w14:textId="21B551CF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Установка люка чугунного типа </w:t>
            </w:r>
            <w:r w:rsidRPr="009E4006">
              <w:rPr>
                <w:rFonts w:ascii="ISOCPEUR" w:hAnsi="ISOCPEUR"/>
                <w:sz w:val="24"/>
                <w:szCs w:val="24"/>
              </w:rPr>
              <w:t>Л(А15)-К.1-60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A53EEA" w14:textId="441036FC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B4D55" w14:textId="3D1A31A5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8283CE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A2DAEF6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8AB76C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ABADF6" w14:textId="30EF6773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Установка люка чугунного типа Т(С250)-К.1-60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D766E" w14:textId="6B607ED1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53F69" w14:textId="6FEE022C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8E9D1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57F0516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FC250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9E37A8" w14:textId="3789082A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8A12EA">
              <w:rPr>
                <w:rFonts w:ascii="GOST Common" w:hAnsi="GOST Common" w:cs="Times New Roman"/>
              </w:rPr>
              <w:t xml:space="preserve">Скоба </w:t>
            </w:r>
            <w:r>
              <w:rPr>
                <w:rFonts w:ascii="GOST Common" w:hAnsi="GOST Common" w:cs="Times New Roman"/>
              </w:rPr>
              <w:t>ходовая МН1 металлическая (</w:t>
            </w:r>
            <w:r>
              <w:rPr>
                <w:rFonts w:ascii="GOST Common" w:hAnsi="GOST Common"/>
              </w:rPr>
              <w:t>с антикоррозийным покрытием)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9CB2D" w14:textId="6EA369A2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843818" w14:textId="0E18647D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68BF48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B37400F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CAFF1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467364" w14:textId="58D3D3F8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Монтаж стремянки С1-03 (длина 1500 мм) с покрытием эмалью ПФ-115 по грунту ГФ-021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C577B4" w14:textId="5177B2A6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8E0CF4" w14:textId="780D772C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93E14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89B9EEE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94BCF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FE2EAD" w14:textId="37A1D044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Обмазка битумной мастикой Технониколь №24 для гидроизоляции колодцев (2 слоя)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15A98" w14:textId="55BF8F27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sz w:val="24"/>
                <w:szCs w:val="24"/>
                <w:vertAlign w:val="superscript"/>
              </w:rPr>
              <w:t>2</w:t>
            </w:r>
            <w:r w:rsidRPr="009E4006">
              <w:rPr>
                <w:rFonts w:ascii="ISOCPEUR" w:hAnsi="ISOCPEUR"/>
                <w:sz w:val="24"/>
                <w:szCs w:val="24"/>
              </w:rPr>
              <w:t>/кг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E3ABD4" w14:textId="77777777" w:rsidR="009C4FC3" w:rsidRPr="009E4006" w:rsidRDefault="009C4FC3" w:rsidP="009C4FC3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66,38</w:t>
            </w:r>
            <w:r w:rsidRPr="009E4006">
              <w:rPr>
                <w:rFonts w:ascii="ISOCPEUR" w:hAnsi="ISOCPEUR"/>
                <w:szCs w:val="24"/>
              </w:rPr>
              <w:t>/</w:t>
            </w:r>
          </w:p>
          <w:p w14:paraId="730D5873" w14:textId="2943A3A2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73,1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72EC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29EE7F2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E5C3C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A54F79" w14:textId="22E9397F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Грунтовка стен колодцев праймером Технониколь 01 для гидроизоляции колодцев (1 слой)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6C173" w14:textId="684F8717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sz w:val="24"/>
                <w:szCs w:val="24"/>
                <w:vertAlign w:val="superscript"/>
              </w:rPr>
              <w:t>2</w:t>
            </w:r>
            <w:r w:rsidRPr="009E4006">
              <w:rPr>
                <w:rFonts w:ascii="ISOCPEUR" w:hAnsi="ISOCPEUR"/>
                <w:sz w:val="24"/>
                <w:szCs w:val="24"/>
              </w:rPr>
              <w:t>/л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FE61E9" w14:textId="77777777" w:rsidR="009C4FC3" w:rsidRPr="009E4006" w:rsidRDefault="009C4FC3" w:rsidP="009C4FC3">
            <w:pPr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33,19</w:t>
            </w:r>
            <w:r w:rsidRPr="009E4006">
              <w:rPr>
                <w:rFonts w:ascii="ISOCPEUR" w:hAnsi="ISOCPEUR"/>
                <w:szCs w:val="24"/>
              </w:rPr>
              <w:t>/</w:t>
            </w:r>
          </w:p>
          <w:p w14:paraId="47985994" w14:textId="32FEF858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13,3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B165E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BB92C2D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3F7BDC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7F8376" w14:textId="7A8A137E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Устройство монолитных бетонных лотков из бетона В15 F100 W8 (лотки в колодцах) с затиркой и железнением поверхности в соответствии с</w:t>
            </w:r>
            <w:r w:rsidRPr="009E4006">
              <w:rPr>
                <w:rFonts w:ascii="ISOCPEUR" w:hAnsi="ISOCPEUR"/>
                <w:sz w:val="24"/>
                <w:szCs w:val="24"/>
              </w:rPr>
              <w:t xml:space="preserve"> 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Альбомом 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lang w:val="en-US"/>
              </w:rPr>
              <w:t>II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 901-09-11.84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305DB" w14:textId="1E1ACC93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64810C" w14:textId="0526EA5D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0,896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B75EB6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6B6C17C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45893E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F9A5C9" w14:textId="77777777" w:rsidR="009C4FC3" w:rsidRPr="009E4006" w:rsidRDefault="009C4FC3" w:rsidP="009C4FC3">
            <w:pPr>
              <w:pStyle w:val="a"/>
              <w:spacing w:line="276" w:lineRule="auto"/>
              <w:ind w:left="0"/>
              <w:rPr>
                <w:rFonts w:ascii="ISOCPEUR" w:hAnsi="ISOCPEUR"/>
                <w:color w:val="000000"/>
                <w:szCs w:val="24"/>
              </w:rPr>
            </w:pPr>
            <w:r w:rsidRPr="009E4006">
              <w:rPr>
                <w:rFonts w:ascii="ISOCPEUR" w:hAnsi="ISOCPEUR"/>
                <w:color w:val="000000"/>
                <w:szCs w:val="24"/>
              </w:rPr>
              <w:t>Устройство подготовки из щебня под основание колодцев,</w:t>
            </w:r>
          </w:p>
          <w:p w14:paraId="4FAEF92C" w14:textId="4459EC1B" w:rsidR="009C4FC3" w:rsidRPr="00F91C9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h=0.10 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699EB2C" w14:textId="48C3AAB7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59DFB6D2" w14:textId="1578FF55" w:rsidR="009C4FC3" w:rsidRPr="00F91C9E" w:rsidRDefault="009C4FC3" w:rsidP="009C4FC3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1,03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758D32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37E81A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93680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C9A5A" w14:textId="5DE812FA" w:rsidR="009C4FC3" w:rsidRPr="00664B44" w:rsidRDefault="009C4FC3" w:rsidP="009C4FC3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A2464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Земляные работы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35A3DF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80833A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B352D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D1EC0F6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6A979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403C01" w14:textId="2B2CFC61" w:rsidR="009C4FC3" w:rsidRPr="00664B44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Разработка грунта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I</w:t>
            </w:r>
            <w:r w:rsidRPr="001904B1">
              <w:rPr>
                <w:rFonts w:ascii="GOST Common" w:hAnsi="GOST Common" w:cs="Times New Roman"/>
              </w:rPr>
              <w:t>-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8E5BC2">
              <w:rPr>
                <w:rFonts w:ascii="GOST Common" w:hAnsi="GOST Common" w:cs="Times New Roman"/>
              </w:rPr>
              <w:t xml:space="preserve"> механизированным способом при подготовке траншеии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4AE349" w14:textId="77DADCDE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E10CF" w14:textId="2258235E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113,25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D78BE7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3B61825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D44AB0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4204A0" w14:textId="2A518439" w:rsidR="009C4FC3" w:rsidRPr="00664B44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Доработка грунта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8E5BC2">
              <w:rPr>
                <w:rFonts w:ascii="GOST Common" w:hAnsi="GOST Common" w:cs="Times New Roman"/>
              </w:rPr>
              <w:t xml:space="preserve"> ручным способом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B83AED" w14:textId="144A4598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976E9" w14:textId="005C8541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12,58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36FD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46B3CB3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5A3A7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6428F6" w14:textId="7870C874" w:rsidR="009C4FC3" w:rsidRPr="00664B44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</w:rPr>
              <w:t>5</w:t>
            </w:r>
            <w:r w:rsidRPr="008E5BC2">
              <w:rPr>
                <w:rFonts w:ascii="GOST Common" w:hAnsi="GOST Common" w:cs="Times New Roman"/>
              </w:rPr>
              <w:t>0 мм с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469C5" w14:textId="19C7130A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DA5C8B" w14:textId="0532231B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10,04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1D2041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DFE6BAD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FA404B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816E9C" w14:textId="6F796652" w:rsidR="009C4FC3" w:rsidRPr="009C4FC3" w:rsidRDefault="009C4FC3" w:rsidP="009C4FC3">
            <w:pPr>
              <w:pStyle w:val="113"/>
              <w:rPr>
                <w:rFonts w:ascii="GOST Common" w:hAnsi="GOST Common" w:cs="Times New Roman"/>
              </w:rPr>
            </w:pPr>
            <w:r w:rsidRPr="008E5BC2">
              <w:rPr>
                <w:rFonts w:ascii="GOST Common" w:hAnsi="GOST Common" w:cs="Times New Roman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D500F" w14:textId="1F575BBD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750CD0" w14:textId="7567368D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33,73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797EB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3A23A76B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0037D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E2B310" w14:textId="13A4B7B6" w:rsidR="009C4FC3" w:rsidRPr="009C4FC3" w:rsidRDefault="009C4FC3" w:rsidP="009C4FC3">
            <w:pPr>
              <w:pStyle w:val="113"/>
              <w:rPr>
                <w:rFonts w:ascii="GOST Common" w:hAnsi="GOST Common" w:cs="Times New Roman"/>
              </w:rPr>
            </w:pPr>
            <w:r w:rsidRPr="008E5BC2">
              <w:rPr>
                <w:rFonts w:ascii="GOST Common" w:hAnsi="GOST Common" w:cs="Times New Roman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FC7928" w14:textId="31287797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C0AF40" w14:textId="7880B7B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39,95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0FFB2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338E3852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4A4F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AE6A88" w14:textId="7D14DBD7" w:rsidR="009C4FC3" w:rsidRPr="009C4FC3" w:rsidRDefault="009C4FC3" w:rsidP="009C4FC3">
            <w:pPr>
              <w:pStyle w:val="113"/>
              <w:rPr>
                <w:rFonts w:ascii="GOST Common" w:hAnsi="GOST Common" w:cs="Times New Roman"/>
              </w:rPr>
            </w:pPr>
            <w:r w:rsidRPr="005A44E9">
              <w:rPr>
                <w:rFonts w:ascii="GOST Common" w:hAnsi="GOST Common" w:cs="Times New Roman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98EDE" w14:textId="2442CAC2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2A9B9D" w14:textId="31692D80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42,10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A09C0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B38C1CA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8FA757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139F4E" w14:textId="2B0343BE" w:rsidR="009C4FC3" w:rsidRPr="00F50340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Вывоз и утилизация извлеченного грунта</w:t>
            </w:r>
            <w:r>
              <w:rPr>
                <w:rFonts w:ascii="GOST Common" w:hAnsi="GOST Common" w:cs="Times New Roman"/>
              </w:rPr>
              <w:t xml:space="preserve"> </w:t>
            </w:r>
            <w:r w:rsidRPr="007D0F04">
              <w:rPr>
                <w:rFonts w:ascii="GOST Common" w:hAnsi="GOST Common" w:cs="Times New Roman"/>
              </w:rPr>
              <w:t>(</w:t>
            </w:r>
            <w:r>
              <w:rPr>
                <w:rFonts w:ascii="GOST Common" w:hAnsi="GOST Common" w:cs="Times New Roman"/>
                <w:lang w:val="en-US"/>
              </w:rPr>
              <w:t>I</w:t>
            </w:r>
            <w:r w:rsidRPr="007D10E8">
              <w:rPr>
                <w:rFonts w:ascii="GOST Common" w:hAnsi="GOST Common" w:cs="Times New Roman"/>
              </w:rPr>
              <w:t xml:space="preserve"> -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7D0F04">
              <w:rPr>
                <w:rFonts w:ascii="GOST Common" w:hAnsi="GOST Common" w:cs="Times New Roma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33FFD" w14:textId="374AAB5D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A9FC9" w14:textId="469CD25F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83,73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E0917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7B82FAA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EE79B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07F868" w14:textId="093F5A36" w:rsidR="009C4FC3" w:rsidRPr="00F50340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Демонтаж и монтаж существующего ж.д. полотна для прокладки сети бытовой канализации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1721E" w14:textId="5E7478F8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п.м.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3B58C" w14:textId="3551BA81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28B518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496922E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05829F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1E7106A0" w14:textId="1B6CBCBC" w:rsidR="009C4FC3" w:rsidRPr="00F50340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Геодезическая разбивка оси трассы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17F214" w14:textId="359131EB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ECDD2" w14:textId="1E34D200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63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1AC22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8DB5540" w14:textId="77777777" w:rsidTr="00943148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E1E4B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398CF106" w14:textId="6B69045E" w:rsidR="009C4FC3" w:rsidRPr="00F008C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Контрольно-исполнительная съемка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073B7C" w14:textId="36D97718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81E8C1" w14:textId="4FBAB1C1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63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CAEC6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3A0AC194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478C3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B9957A" w14:textId="53C12E50" w:rsidR="009C4FC3" w:rsidRPr="00E2632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Дождевая канализация К2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8427D" w14:textId="6E06FF79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0B6EBA" w14:textId="0CC49EA6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A3D40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77D42CC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5D7A4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3EB094" w14:textId="351AA15C" w:rsidR="009C4FC3" w:rsidRPr="00F50340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трубопроводов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608FD4C" w14:textId="29F9EBA9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EA3D3A" w14:textId="60D6C2BE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3BB436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D0BB0A3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345B3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A5DAA4" w14:textId="59AD0848" w:rsidR="009C4FC3" w:rsidRPr="009C4FC3" w:rsidRDefault="009C4FC3" w:rsidP="009C4FC3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ПЭ гофрированных канализационных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SN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8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DN/OD 225/200 SN10, l=6000 мм, раструбная (в комплекте с 1 резиновым уплотнителем)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18DAA" w14:textId="5E23A565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45C32" w14:textId="188CFB78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31AEC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7ADFA94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3EEA4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66F121" w14:textId="7397F405" w:rsidR="009C4FC3" w:rsidRPr="009C4FC3" w:rsidRDefault="009C4FC3" w:rsidP="009C4FC3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ПЭ гофрированных канализационных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SN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8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DN/OD 285/250 SN10, l=6000 мм, раструбная (в комплекте с 1 резиновым уплотнителем)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D59E1" w14:textId="27796452" w:rsidR="009C4FC3" w:rsidRPr="00A161D7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ADCCE1" w14:textId="770A650B" w:rsidR="009C4FC3" w:rsidRPr="008C4140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  <w:lang w:val="en-US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89999C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BF12B04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64D34D3B" w:rsidR="009C4FC3" w:rsidRPr="009C4FC3" w:rsidRDefault="009C4FC3" w:rsidP="009C4FC3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ПЭ гофрированных канализационных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SN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8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DN/OD 400/348 SN10, l=6000 мм, раструбная (в комплекте с 1 резиновым уплотнителем)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1946C28D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4AA26733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  <w:lang w:val="en-US"/>
              </w:rPr>
              <w:t>30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753E4F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535DF069" w:rsidR="009C4FC3" w:rsidRPr="009C4FC3" w:rsidRDefault="009C4FC3" w:rsidP="009C4FC3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ПЭ гофрированных канализационных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SN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8 </w:t>
            </w: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DN/OD 450/400 SN10, l=6000 мм, раструбная (в комплекте с 1 резиновым уплотнителем)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55DCC0AA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5475D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F9ABC" w14:textId="10D80F6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  <w:lang w:val="en-US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5EA244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4BD3AD7F" w:rsidR="009C4FC3" w:rsidRPr="009C4FC3" w:rsidRDefault="009C4FC3" w:rsidP="009C4FC3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Труба питьевая ПЭ100 SDR17 Ø160x9,5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12B3BB21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141E9A3D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874359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750FC0F1" w:rsidR="009C4FC3" w:rsidRPr="009C4FC3" w:rsidRDefault="009C4FC3" w:rsidP="009C4FC3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9C4FC3">
              <w:rPr>
                <w:rFonts w:ascii="ISOCPEUR" w:hAnsi="ISOCPEUR"/>
                <w:color w:val="000000"/>
                <w:sz w:val="24"/>
                <w:szCs w:val="24"/>
              </w:rPr>
              <w:t>Труба питьевая ПЭ100 SDR17 Ø250x14,8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7869D2E3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0ECC39B1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1280859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4BCDEC14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футляров из труб с антикоррозийным покрытием (изоляция "усиленная" по ГОСТ 9.602-2016 выполненная в заводских условиях):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170B4300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67051226" w14:textId="38E7288C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EE5A1B4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35E69E9F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стальных по ГОСТ10704-71 </w:t>
            </w:r>
            <w:r w:rsidRPr="009E4006">
              <w:rPr>
                <w:rFonts w:ascii="ISOCPEUR" w:hAnsi="ISOCPEUR"/>
                <w:sz w:val="24"/>
                <w:szCs w:val="24"/>
              </w:rPr>
              <w:t>Ø530х</w:t>
            </w:r>
            <w:r>
              <w:rPr>
                <w:rFonts w:ascii="ISOCPEUR" w:hAnsi="ISOCPEUR"/>
                <w:sz w:val="24"/>
                <w:szCs w:val="24"/>
              </w:rPr>
              <w:t>8</w:t>
            </w:r>
            <w:r w:rsidRPr="009E4006">
              <w:rPr>
                <w:rFonts w:ascii="ISOCPEUR" w:hAnsi="ISOCPEUR"/>
                <w:sz w:val="24"/>
                <w:szCs w:val="24"/>
              </w:rPr>
              <w:t>,0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F6D2096" w14:textId="6B600E0E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887CAAD" w14:textId="5F081630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27,</w:t>
            </w:r>
            <w:r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8496DAF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544806E1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Протаскивание в футляр трубопроводов из труб: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63689FF" w14:textId="0B7210C0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7E9A95CF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EEF7D64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6A3CBE9A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-  ПЭ гофрированных канализационных SN8 </w:t>
            </w:r>
            <w:r w:rsidRPr="009E4006">
              <w:rPr>
                <w:rFonts w:ascii="ISOCPEUR" w:hAnsi="ISOCPEUR"/>
                <w:sz w:val="24"/>
                <w:szCs w:val="24"/>
              </w:rPr>
              <w:t>DN/OD 2</w:t>
            </w:r>
            <w:r>
              <w:rPr>
                <w:rFonts w:ascii="ISOCPEUR" w:hAnsi="ISOCPEUR"/>
                <w:sz w:val="24"/>
                <w:szCs w:val="24"/>
              </w:rPr>
              <w:t>25</w:t>
            </w:r>
            <w:r w:rsidRPr="009E4006">
              <w:rPr>
                <w:rFonts w:ascii="ISOCPEUR" w:hAnsi="ISOCPEUR"/>
                <w:sz w:val="24"/>
                <w:szCs w:val="24"/>
              </w:rPr>
              <w:t>/</w:t>
            </w:r>
            <w:r>
              <w:rPr>
                <w:rFonts w:ascii="ISOCPEUR" w:hAnsi="ISOCPEUR"/>
                <w:sz w:val="24"/>
                <w:szCs w:val="24"/>
              </w:rPr>
              <w:t>200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574431E" w14:textId="3769041F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52CFDB7F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27,2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FB1663A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0B2486DC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опорно-направляющих колец: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5D76C03" w14:textId="2F0F117B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5D0F4D23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CE340E2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135652BB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- опорно-направляющее кольцо (ОНК) тип FS-65 PE225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0B6DC24B" w14:textId="71B09B3C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1F403BB1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1</w:t>
            </w:r>
            <w:r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A3F1D2F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62F7C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89D89" w14:textId="7E3EC88B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 xml:space="preserve">Монтаж манжеты герметизирующая в комплекте с хомутами, крепежом, сырой резиной и герметиком 225/530 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1C90636B" w14:textId="49A07521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6A42C0C2" w14:textId="2BBA5DEA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9B7DB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3AA7BDD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7A8E0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F68C63" w14:textId="27B19534" w:rsidR="009C4FC3" w:rsidRPr="007543AC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Контрольно-исполнительная съемка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74AB46" w14:textId="62B5B265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78DB7930" w14:textId="6F89C9F8" w:rsidR="009C4FC3" w:rsidRPr="007543AC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278,3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C521B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0F28422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77777777" w:rsidR="009C4FC3" w:rsidRPr="0042444F" w:rsidRDefault="009C4FC3" w:rsidP="009C4FC3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141623E9" w:rsidR="009C4FC3" w:rsidRPr="008F1C00" w:rsidRDefault="009C4FC3" w:rsidP="009C4FC3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AA2464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Материалы: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6D70788B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68CFD59C" w14:textId="422DADC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5D85DE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6207B" w14:textId="77777777" w:rsidR="009C4FC3" w:rsidRPr="0042444F" w:rsidRDefault="009C4FC3" w:rsidP="009C4FC3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B8CC0D" w14:textId="306C5C04" w:rsidR="009C4FC3" w:rsidRPr="008F1C00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Монтаж сборных железобетонных элементов колодцев по Альбому II 902-09-22.84/Серия 3.900.1-14 Ø1000: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78DF7F" w14:textId="202A9917" w:rsidR="009C4FC3" w:rsidRPr="00F3262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2DDA2" w14:textId="51E02CFC" w:rsidR="009C4FC3" w:rsidRPr="00F3262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D692B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25D4EA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4812CC09" w:rsidR="009C4FC3" w:rsidRPr="0042444F" w:rsidRDefault="009C4FC3" w:rsidP="009C4FC3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EB6070">
              <w:rPr>
                <w:rFonts w:ascii="GOST Common" w:hAnsi="GOST Common"/>
              </w:rPr>
              <w:t xml:space="preserve"> </w:t>
            </w:r>
            <w:r w:rsidRPr="00EB6070">
              <w:rPr>
                <w:rFonts w:ascii="GOST Common" w:hAnsi="GOST Common" w:cs="Times New Roman"/>
              </w:rPr>
              <w:t>Колодец дождеприемный из сборных железобетонных Ø1000 мм, в составе: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142A5328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36C4EFDC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8ED8B6C" w14:textId="77777777" w:rsidTr="00CC4060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3C32ABF4" w:rsidR="009C4FC3" w:rsidRPr="00255C7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плита днища ПН10, </w:t>
            </w:r>
            <w:r w:rsidRPr="00EB6070">
              <w:rPr>
                <w:rFonts w:ascii="GOST Common" w:hAnsi="GOST Common" w:cs="Times New Roman"/>
              </w:rPr>
              <w:t xml:space="preserve">Ø1500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=100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7EFB9218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1420967C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07C4AF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3E539AFA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4139DEF3" w:rsidR="009C4FC3" w:rsidRPr="00255C7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стеновое КС10.6,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1160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1000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=590 мм</w:t>
            </w:r>
            <w:r w:rsidRPr="00803F2E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(с отверстиями под ходовые скобы)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642AEA30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5D673271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  <w:lang w:val="en-US"/>
              </w:rPr>
              <w:t>16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98528" behindDoc="0" locked="0" layoutInCell="1" allowOverlap="1" wp14:anchorId="1634E4CC" wp14:editId="265721A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4FC3" w:rsidRPr="0042444F" w14:paraId="2726DA42" w14:textId="77777777" w:rsidTr="00487AF2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6CAD018B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5B06EE51" w:rsidR="009C4FC3" w:rsidRPr="00255C7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стеновое КС10.9,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1160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1000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=890 мм</w:t>
            </w:r>
            <w:r w:rsidRPr="00803F2E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(с отверстиями под ходовые скобы)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33F18E64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54F05A8F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  <w:lang w:val="en-US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99552" behindDoc="0" locked="0" layoutInCell="1" allowOverlap="1" wp14:anchorId="2B68E26F" wp14:editId="101F930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4FC3" w:rsidRPr="0042444F" w14:paraId="213B0540" w14:textId="77777777" w:rsidTr="00487AF2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7CD48CE3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23CEFDB0" w:rsidR="009C4FC3" w:rsidRPr="00255C7E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плита перекрытия ПП10-2, </w:t>
            </w:r>
            <w:r w:rsidRPr="00EB6070">
              <w:rPr>
                <w:rFonts w:ascii="GOST Common" w:hAnsi="GOST Common" w:cs="Times New Roman"/>
              </w:rPr>
              <w:t xml:space="preserve">Ø1160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=150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56E70554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77C450C9" w:rsidR="009C4FC3" w:rsidRPr="00255C7E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800576" behindDoc="0" locked="0" layoutInCell="1" allowOverlap="1" wp14:anchorId="7683131E" wp14:editId="1180AAA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4FC3" w:rsidRPr="0042444F" w14:paraId="7D2DD5C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554AD1BC" w:rsidR="009C4FC3" w:rsidRPr="00735F01" w:rsidRDefault="009C4FC3" w:rsidP="009C4FC3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415C3717" w:rsidR="009C4FC3" w:rsidRPr="00735F01" w:rsidRDefault="009C4FC3" w:rsidP="009C4FC3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EB6070">
              <w:rPr>
                <w:rFonts w:ascii="GOST Common" w:hAnsi="GOST Common"/>
              </w:rPr>
              <w:t xml:space="preserve">- кольцо опорное КО6,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=70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09BA41CE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497B2426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797504" behindDoc="0" locked="0" layoutInCell="1" allowOverlap="1" wp14:anchorId="5E7801A7" wp14:editId="58DC2B9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4FC3" w:rsidRPr="0042444F" w14:paraId="03C14144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527742B1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14269502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КО7, </w:t>
            </w:r>
            <w:r w:rsidRPr="00B17CD7">
              <w:rPr>
                <w:rFonts w:ascii="GOST Common" w:hAnsi="GOST Common" w:cs="Times New Roman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>внеш</w:t>
            </w:r>
            <w:r>
              <w:rPr>
                <w:rFonts w:ascii="GOST Common" w:hAnsi="GOST Common" w:cs="Times New Roman"/>
              </w:rPr>
              <w:t xml:space="preserve">840 мм, </w:t>
            </w:r>
            <w:r w:rsidRPr="00B17CD7">
              <w:rPr>
                <w:rFonts w:ascii="GOST Common" w:hAnsi="GOST Common" w:cs="Times New Roman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>вн</w:t>
            </w:r>
            <w:r>
              <w:rPr>
                <w:rFonts w:ascii="GOST Common" w:hAnsi="GOST Common" w:cs="Times New Roman"/>
                <w:vertAlign w:val="subscript"/>
              </w:rPr>
              <w:t>утр</w:t>
            </w:r>
            <w:r>
              <w:rPr>
                <w:rFonts w:ascii="GOST Common" w:hAnsi="GOST Common" w:cs="Times New Roman"/>
              </w:rPr>
              <w:t xml:space="preserve">580 </w:t>
            </w:r>
            <w:r w:rsidRPr="00B17CD7">
              <w:rPr>
                <w:rFonts w:ascii="GOST Common" w:hAnsi="GOST Common" w:cs="Times New Roman"/>
              </w:rPr>
              <w:t>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80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272F20FB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5610F9F3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 w:cs="Times New Roman"/>
                <w:sz w:val="20"/>
              </w:rPr>
              <w:drawing>
                <wp:anchor distT="0" distB="0" distL="114300" distR="114300" simplePos="0" relativeHeight="251801600" behindDoc="0" locked="0" layoutInCell="1" allowOverlap="1" wp14:anchorId="38708089" wp14:editId="7FA0DA1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4FC3" w:rsidRPr="0042444F" w14:paraId="797259BB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E7C34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FA2CC" w14:textId="6451C507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</w:t>
            </w:r>
            <w:r>
              <w:rPr>
                <w:rFonts w:ascii="GOST Common" w:hAnsi="GOST Common"/>
              </w:rPr>
              <w:t xml:space="preserve">дождеприемник круглый чугунный тяжелый ДМ1 </w:t>
            </w:r>
            <w:r w:rsidRPr="00EB6070">
              <w:rPr>
                <w:rFonts w:ascii="GOST Common" w:hAnsi="GOST Common"/>
              </w:rPr>
              <w:t>(С250) -1-60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51FA8" w14:textId="30009102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C6F0A" w14:textId="20C7D00C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Arial"/>
                <w:bCs/>
              </w:rPr>
              <w:t>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2C818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3D8960E5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5994E2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1872D" w14:textId="2C85196D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8A12EA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- с</w:t>
            </w:r>
            <w:r w:rsidRPr="008A12EA">
              <w:rPr>
                <w:rFonts w:ascii="GOST Common" w:hAnsi="GOST Common" w:cs="Times New Roman"/>
              </w:rPr>
              <w:t xml:space="preserve">коба </w:t>
            </w:r>
            <w:r>
              <w:rPr>
                <w:rFonts w:ascii="GOST Common" w:hAnsi="GOST Common" w:cs="Times New Roman"/>
              </w:rPr>
              <w:t>ходовая МН1 металлическая (</w:t>
            </w:r>
            <w:r>
              <w:rPr>
                <w:rFonts w:ascii="GOST Common" w:hAnsi="GOST Common"/>
              </w:rPr>
              <w:t>с антикоррозийным покрытием)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9BCAE6" w14:textId="092D45DD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C3B5A4" w14:textId="28DDEBE7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Arial"/>
                <w:bCs/>
              </w:rPr>
              <w:t>28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C377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B21AEDE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35957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7470F" w14:textId="64AFD4BB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</w:t>
            </w:r>
            <w:r>
              <w:rPr>
                <w:rFonts w:ascii="GOST Common" w:hAnsi="GOST Common"/>
              </w:rPr>
              <w:t>б</w:t>
            </w:r>
            <w:r w:rsidRPr="00FE278E">
              <w:rPr>
                <w:rFonts w:ascii="GOST Common" w:hAnsi="GOST Common"/>
              </w:rPr>
              <w:t>етон на лоток</w:t>
            </w:r>
            <w:r>
              <w:rPr>
                <w:rFonts w:ascii="GOST Common" w:hAnsi="GOST Common"/>
              </w:rPr>
              <w:t xml:space="preserve"> </w:t>
            </w:r>
            <w:r w:rsidRPr="00FE278E">
              <w:rPr>
                <w:rFonts w:ascii="GOST Common" w:hAnsi="GOST Common"/>
              </w:rPr>
              <w:t>марки В20</w:t>
            </w:r>
            <w:r>
              <w:rPr>
                <w:rFonts w:ascii="GOST Common" w:hAnsi="GOST Common"/>
              </w:rPr>
              <w:t xml:space="preserve"> </w:t>
            </w:r>
            <w:r>
              <w:rPr>
                <w:rFonts w:ascii="GOST Common" w:hAnsi="GOST Common"/>
                <w:lang w:val="en-US"/>
              </w:rPr>
              <w:t>F</w:t>
            </w:r>
            <w:r w:rsidRPr="00163903">
              <w:rPr>
                <w:rFonts w:ascii="GOST Common" w:hAnsi="GOST Common"/>
              </w:rPr>
              <w:t xml:space="preserve">200 </w:t>
            </w:r>
            <w:r>
              <w:rPr>
                <w:rFonts w:ascii="GOST Common" w:hAnsi="GOST Common"/>
                <w:lang w:val="en-US"/>
              </w:rPr>
              <w:t>W</w:t>
            </w:r>
            <w:r w:rsidRPr="00D25B49">
              <w:rPr>
                <w:rFonts w:ascii="GOST Common" w:hAnsi="GOST Common"/>
              </w:rPr>
              <w:t>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DC604" w14:textId="488105A4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м</w:t>
            </w:r>
            <w:r w:rsidRPr="00EB6070">
              <w:rPr>
                <w:rFonts w:ascii="GOST Common" w:hAnsi="GOST Commo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270CD" w14:textId="18C23A26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0,83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1E514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B0C78D7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C54575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6857A" w14:textId="6E3D87E9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- цеметно - песчаный раствор марки М200 на заделку отверстий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3B6958" w14:textId="4993FA1E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м</w:t>
            </w:r>
            <w:r w:rsidRPr="00EB6070">
              <w:rPr>
                <w:rFonts w:ascii="GOST Common" w:hAnsi="GOST Commo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452E83" w14:textId="4CEF3022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0,30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60D6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5A0FA5A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14C6F02C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8A92A" w14:textId="0F165D06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- цеметно - песчаный раствор марки М100 для установки ж/б элементов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67FB6C65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м</w:t>
            </w:r>
            <w:r w:rsidRPr="00EB6070">
              <w:rPr>
                <w:rFonts w:ascii="GOST Common" w:hAnsi="GOST Commo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337A47E4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2,50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2A15311F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6D1A448" w14:textId="77777777" w:rsidTr="00D744F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08C2" w14:textId="7524D090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/>
              </w:rPr>
              <w:t>- г</w:t>
            </w:r>
            <w:r w:rsidRPr="00EB6070">
              <w:rPr>
                <w:rFonts w:ascii="GOST Common" w:hAnsi="GOST Common"/>
              </w:rPr>
              <w:t>идроизоляция обмазочная для наружных железобетонных поверхностей колодца (2 слоя, расход 1,1 кг/м</w:t>
            </w:r>
            <w:r w:rsidRPr="00EB6070">
              <w:rPr>
                <w:rFonts w:ascii="GOST Common" w:hAnsi="GOST Common"/>
                <w:vertAlign w:val="superscript"/>
              </w:rPr>
              <w:t>2</w:t>
            </w:r>
            <w:r w:rsidRPr="00EB6070">
              <w:rPr>
                <w:rFonts w:ascii="GOST Common" w:hAnsi="GOST Commo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2062233E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6FEECFF9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164,40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1B4D0B5" w14:textId="77777777" w:rsidTr="00D744F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19048056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37AD641E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/>
              </w:rPr>
              <w:t>- п</w:t>
            </w:r>
            <w:r w:rsidRPr="00EB6070">
              <w:rPr>
                <w:rFonts w:ascii="GOST Common" w:hAnsi="GOST Common"/>
              </w:rPr>
              <w:t>раймер битумный (1 слой, расход 0,4 л/м</w:t>
            </w:r>
            <w:r w:rsidRPr="00EB6070">
              <w:rPr>
                <w:rFonts w:ascii="GOST Common" w:hAnsi="GOST Common"/>
                <w:vertAlign w:val="superscript"/>
              </w:rPr>
              <w:t>2</w:t>
            </w:r>
            <w:r w:rsidRPr="00EB6070">
              <w:rPr>
                <w:rFonts w:ascii="GOST Common" w:hAnsi="GOST Commo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11E692AA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55954D56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Arial"/>
                <w:bCs/>
              </w:rPr>
              <w:t>29,90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0400F93F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3C97A63" w14:textId="77777777" w:rsidTr="00D744F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5CFDDF6D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322C0" w14:textId="5BC4C451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- щебень М1000-М1200 с крупностью фракций 15-20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88EA62" w14:textId="26AC3CBB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м</w:t>
            </w:r>
            <w:r w:rsidRPr="00EB6070">
              <w:rPr>
                <w:rFonts w:ascii="GOST Common" w:hAnsi="GOST Commo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461C8" w14:textId="38A29B97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2,31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770E9D06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9A3B6E6" w14:textId="77777777" w:rsidTr="006F0A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90C12" w14:textId="449704B2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0DBCB" w14:textId="5137B889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 </w:t>
            </w:r>
            <w:r w:rsidRPr="00EB6070">
              <w:rPr>
                <w:rFonts w:ascii="GOST Common" w:hAnsi="GOST Common" w:cs="Times New Roman"/>
              </w:rPr>
              <w:t>Колодец канализационный из сборных железобетонных Ø1000 мм, в составе: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CB8A3" w14:textId="61AF40F3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42068" w14:textId="1B5B9AAC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BEB6E" w14:textId="2E0CB2F6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07C44BE" w14:textId="77777777" w:rsidTr="006F0A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C6A87" w14:textId="3E7004F4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F6FC5" w14:textId="24497DA5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плита днища ПН10, </w:t>
            </w:r>
            <w:r w:rsidRPr="00EB6070">
              <w:rPr>
                <w:rFonts w:ascii="GOST Common" w:hAnsi="GOST Common" w:cs="Times New Roman"/>
              </w:rPr>
              <w:t xml:space="preserve">Ø1500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=100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FB149" w14:textId="3265EF85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0F364" w14:textId="0BA28D39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6342B" w14:textId="616D97A3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765BC58" w14:textId="77777777" w:rsidTr="006F0A9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5EEE3" w14:textId="3E4E0ED9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A4757" w14:textId="76107741" w:rsidR="009C4FC3" w:rsidRPr="00735F01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стеновое КС10.6,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1160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1000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=590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FC7D9" w14:textId="70BBF79D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29166" w14:textId="76173DBD" w:rsidR="009C4FC3" w:rsidRPr="00735F01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0A70E" w14:textId="76BA5AF8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F23BD3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74A877AA" w:rsidR="009C4FC3" w:rsidRPr="0042444F" w:rsidRDefault="009C4FC3" w:rsidP="009C4FC3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стеновое КС10.9,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1160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1000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=890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7E03A645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6D0EAC76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8923621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66FB0D65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плита перекрытия ПП10-2, </w:t>
            </w:r>
            <w:r w:rsidRPr="00EB6070">
              <w:rPr>
                <w:rFonts w:ascii="GOST Common" w:hAnsi="GOST Common" w:cs="Times New Roman"/>
              </w:rPr>
              <w:t xml:space="preserve">Ø1160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=150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3DC82" w14:textId="483DD680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075ABB2E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649261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A05C0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B52C5" w14:textId="3ECB7C8C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КО6,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=70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315FF" w14:textId="1F75E07A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FCDF2" w14:textId="08316517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CB5D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0383B1C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FF957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D7E48" w14:textId="69FFE2BE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4</w:t>
            </w:r>
            <w:r w:rsidRPr="00EB6070">
              <w:rPr>
                <w:rFonts w:ascii="GOST Common" w:hAnsi="GOST Common" w:cs="Times New Roman"/>
              </w:rPr>
              <w:t>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127DC6" w14:textId="18AA867E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700B2A" w14:textId="60F63FBA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693C3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1D17DF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C886E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ACFDC" w14:textId="61F7A600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10</w:t>
            </w:r>
            <w:r w:rsidRPr="00EB6070">
              <w:rPr>
                <w:rFonts w:ascii="GOST Common" w:hAnsi="GOST Common" w:cs="Times New Roman"/>
              </w:rPr>
              <w:t>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64F3FA" w14:textId="74A82943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09B7C" w14:textId="7243D251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99978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9791A5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9FCA9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EB890" w14:textId="2EE86BAE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 </w:t>
            </w:r>
            <w:r w:rsidRPr="00EB6070">
              <w:rPr>
                <w:rFonts w:ascii="GOST Common" w:hAnsi="GOST Common" w:cs="Times New Roman"/>
              </w:rPr>
              <w:t>Колодец канализационный из сборных железобетонных Ø1500 мм, в составе: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25A3" w14:textId="2577CE99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2F8FF9" w14:textId="003D9C00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2E7F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CD368D2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5167E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CC081" w14:textId="56966C5D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плита днища ПН15, </w:t>
            </w:r>
            <w:r w:rsidRPr="00EB6070">
              <w:rPr>
                <w:rFonts w:ascii="GOST Common" w:hAnsi="GOST Common" w:cs="Times New Roman"/>
              </w:rPr>
              <w:t xml:space="preserve">Ø1500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=120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201CF" w14:textId="63C806BF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C4015" w14:textId="0BB7C93F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3565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D5B2109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8B32A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E29D9" w14:textId="24B03308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- кольцо стеновое КС</w:t>
            </w:r>
            <w:r>
              <w:rPr>
                <w:rFonts w:ascii="GOST Common" w:hAnsi="GOST Common"/>
              </w:rPr>
              <w:t>7</w:t>
            </w:r>
            <w:r w:rsidRPr="00EB6070">
              <w:rPr>
                <w:rFonts w:ascii="GOST Common" w:hAnsi="GOST Common"/>
              </w:rPr>
              <w:t>.</w:t>
            </w:r>
            <w:r>
              <w:rPr>
                <w:rFonts w:ascii="GOST Common" w:hAnsi="GOST Common"/>
              </w:rPr>
              <w:t>3</w:t>
            </w:r>
            <w:r w:rsidRPr="00EB6070">
              <w:rPr>
                <w:rFonts w:ascii="GOST Common" w:hAnsi="GOST Common"/>
              </w:rPr>
              <w:t xml:space="preserve">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>
              <w:rPr>
                <w:rFonts w:ascii="GOST Common" w:hAnsi="GOST Common" w:cs="Times New Roman"/>
              </w:rPr>
              <w:t>840</w:t>
            </w:r>
            <w:r w:rsidRPr="00EB6070">
              <w:rPr>
                <w:rFonts w:ascii="GOST Common" w:hAnsi="GOST Common" w:cs="Times New Roman"/>
              </w:rPr>
              <w:t xml:space="preserve">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>
              <w:rPr>
                <w:rFonts w:ascii="GOST Common" w:hAnsi="GOST Common" w:cs="Times New Roman"/>
              </w:rPr>
              <w:t>700</w:t>
            </w:r>
            <w:r w:rsidRPr="00EB6070">
              <w:rPr>
                <w:rFonts w:ascii="GOST Common" w:hAnsi="GOST Common" w:cs="Times New Roman"/>
              </w:rPr>
              <w:t xml:space="preserve">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2</w:t>
            </w:r>
            <w:r w:rsidRPr="00EB6070">
              <w:rPr>
                <w:rFonts w:ascii="GOST Common" w:hAnsi="GOST Common" w:cs="Times New Roman"/>
              </w:rPr>
              <w:t>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850A3" w14:textId="16A275C7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A38C9" w14:textId="718D0BC9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13A01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45361D3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7248A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E194A0" w14:textId="4B0A1C93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стеновое КС15.6,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1680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1500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=590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FBDCE" w14:textId="5DF7054C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14F17" w14:textId="689322E7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41B98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12C826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4A311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0C03A" w14:textId="6FAEE024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стеновое КС15.9,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1680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1500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=890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B7758" w14:textId="22D9B852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E31A1" w14:textId="1580E35B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2ABFB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EB9FC0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32DF0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60B16" w14:textId="0C9ECB11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>- кольцо стеновое КС15.</w:t>
            </w:r>
            <w:r>
              <w:rPr>
                <w:rFonts w:ascii="GOST Common" w:hAnsi="GOST Common"/>
              </w:rPr>
              <w:t>18</w:t>
            </w:r>
            <w:r w:rsidRPr="00EB6070">
              <w:rPr>
                <w:rFonts w:ascii="GOST Common" w:hAnsi="GOST Common"/>
              </w:rPr>
              <w:t xml:space="preserve">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1680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1500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17</w:t>
            </w:r>
            <w:r w:rsidRPr="00EB6070">
              <w:rPr>
                <w:rFonts w:ascii="GOST Common" w:hAnsi="GOST Common" w:cs="Times New Roman"/>
              </w:rPr>
              <w:t>90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3F5A1" w14:textId="42E0F6B6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2E287" w14:textId="4B656C0C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921F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1BC3DEB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36BD5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CA75D" w14:textId="0CEEF097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плита перекрытия 1ПП15-2, </w:t>
            </w:r>
            <w:r w:rsidRPr="00EB6070">
              <w:rPr>
                <w:rFonts w:ascii="GOST Common" w:hAnsi="GOST Common" w:cs="Times New Roman"/>
              </w:rPr>
              <w:t xml:space="preserve">Ø1680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=150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D8496" w14:textId="4590775E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43440" w14:textId="524038EC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55936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D196C58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386EEE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48671" w14:textId="04D4A588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КО6,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=70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658B2" w14:textId="6CDF062E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56E9E" w14:textId="42FD0042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187F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CC9866C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28E9F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60EDA" w14:textId="7EFFAD07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4</w:t>
            </w:r>
            <w:r w:rsidRPr="00EB6070">
              <w:rPr>
                <w:rFonts w:ascii="GOST Common" w:hAnsi="GOST Common" w:cs="Times New Roman"/>
              </w:rPr>
              <w:t>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497AB" w14:textId="319DE991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B2B3A" w14:textId="12163B9E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61B1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9B03AB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2B26C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3A810" w14:textId="79F9CB00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=50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32495" w14:textId="7EEDBE73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6F5FDE" w14:textId="01B040EF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D8550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82B5C3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A8BFD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91365" w14:textId="61B7CDBD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9</w:t>
            </w:r>
            <w:r w:rsidRPr="00EB6070">
              <w:rPr>
                <w:rFonts w:ascii="GOST Common" w:hAnsi="GOST Common" w:cs="Times New Roman"/>
              </w:rPr>
              <w:t>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B9E329" w14:textId="635CBF5A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C4ABA" w14:textId="7825BB8E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B893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E1E9E60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2D1A4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14EE0" w14:textId="5A992AF3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10</w:t>
            </w:r>
            <w:r w:rsidRPr="00EB6070">
              <w:rPr>
                <w:rFonts w:ascii="GOST Common" w:hAnsi="GOST Common" w:cs="Times New Roman"/>
              </w:rPr>
              <w:t>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BE076" w14:textId="41118990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ED6B9" w14:textId="58D7389F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05878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511974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C9F8D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1A69D" w14:textId="53A40766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/>
              </w:rPr>
              <w:t xml:space="preserve">- кольцо опорное КО7, </w:t>
            </w:r>
            <w:r w:rsidRPr="00EB6070">
              <w:rPr>
                <w:rFonts w:ascii="GOST Common" w:hAnsi="GOST Common" w:cs="Times New Roman"/>
              </w:rPr>
              <w:t>Ø</w:t>
            </w:r>
            <w:r w:rsidRPr="00EB6070">
              <w:rPr>
                <w:rFonts w:ascii="GOST Common" w:hAnsi="GOST Common" w:cs="Times New Roman"/>
                <w:vertAlign w:val="subscript"/>
              </w:rPr>
              <w:t>внеш</w:t>
            </w:r>
            <w:r w:rsidRPr="00EB6070">
              <w:rPr>
                <w:rFonts w:ascii="GOST Common" w:hAnsi="GOST Common" w:cs="Times New Roman"/>
              </w:rPr>
              <w:t>840 мм, Ø</w:t>
            </w:r>
            <w:r w:rsidRPr="00EB6070">
              <w:rPr>
                <w:rFonts w:ascii="GOST Common" w:hAnsi="GOST Common" w:cs="Times New Roman"/>
                <w:vertAlign w:val="subscript"/>
              </w:rPr>
              <w:t>внутр</w:t>
            </w:r>
            <w:r w:rsidRPr="00EB6070">
              <w:rPr>
                <w:rFonts w:ascii="GOST Common" w:hAnsi="GOST Common" w:cs="Times New Roman"/>
              </w:rPr>
              <w:t xml:space="preserve">580 мм, </w:t>
            </w:r>
            <w:r w:rsidRPr="00EB6070">
              <w:rPr>
                <w:rFonts w:ascii="GOST Common" w:hAnsi="GOST Common" w:cs="Times New Roman"/>
                <w:lang w:val="en-US"/>
              </w:rPr>
              <w:t>h</w:t>
            </w:r>
            <w:r w:rsidRPr="00EB6070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11</w:t>
            </w:r>
            <w:r w:rsidRPr="00EB6070">
              <w:rPr>
                <w:rFonts w:ascii="GOST Common" w:hAnsi="GOST Common" w:cs="Times New Roman"/>
              </w:rPr>
              <w:t>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185F7" w14:textId="56BCB383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D1FA9" w14:textId="203F922B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14627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2E1A7E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B308C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26CDC" w14:textId="41D72C79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Монтаж стремянки С1-02 (длина 1200 мм) с покрытием эмалью ПФ-115 по грунту ГФ-021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71375" w14:textId="76D20847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239AE" w14:textId="72948254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BC1A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C6F67F5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9DD12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7712B588" w14:textId="4658B824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>Монтаж стремянки С1-0</w:t>
            </w:r>
            <w:r>
              <w:rPr>
                <w:rFonts w:ascii="ISOCPEUR" w:hAnsi="ISOCPEUR"/>
                <w:color w:val="000000"/>
                <w:sz w:val="24"/>
                <w:szCs w:val="24"/>
              </w:rPr>
              <w:t>3</w:t>
            </w: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 xml:space="preserve"> (длина 1</w:t>
            </w:r>
            <w:r>
              <w:rPr>
                <w:rFonts w:ascii="ISOCPEUR" w:hAnsi="ISOCPEUR"/>
                <w:color w:val="000000"/>
                <w:sz w:val="24"/>
                <w:szCs w:val="24"/>
              </w:rPr>
              <w:t>5</w:t>
            </w: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>00 мм) с покрытием эмалью ПФ-115 по грунту ГФ-021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B12E0" w14:textId="549D1F02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FE794" w14:textId="2ABB7914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3E830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DA80AF0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0A7F20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3DBBE1DD" w14:textId="7520B693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>Монтаж стремянки С1-0</w:t>
            </w:r>
            <w:r>
              <w:rPr>
                <w:rFonts w:ascii="ISOCPEUR" w:hAnsi="ISOCPEUR"/>
                <w:color w:val="000000"/>
                <w:sz w:val="24"/>
                <w:szCs w:val="24"/>
              </w:rPr>
              <w:t>4</w:t>
            </w: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 xml:space="preserve"> (длина 1</w:t>
            </w:r>
            <w:r>
              <w:rPr>
                <w:rFonts w:ascii="ISOCPEUR" w:hAnsi="ISOCPEUR"/>
                <w:color w:val="000000"/>
                <w:sz w:val="24"/>
                <w:szCs w:val="24"/>
              </w:rPr>
              <w:t>8</w:t>
            </w: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>00 мм) с покрытием эмалью ПФ-115 по грунту ГФ-021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4C30F" w14:textId="03091C18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C063E" w14:textId="0F876D68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852A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89575EF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6353C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54050BAC" w14:textId="597CFA76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>Монтаж стремянки С1-0</w:t>
            </w:r>
            <w:r>
              <w:rPr>
                <w:rFonts w:ascii="ISOCPEUR" w:hAnsi="ISOCPEUR"/>
                <w:color w:val="000000"/>
                <w:sz w:val="24"/>
                <w:szCs w:val="24"/>
              </w:rPr>
              <w:t>5</w:t>
            </w: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 xml:space="preserve"> (длина </w:t>
            </w:r>
            <w:r>
              <w:rPr>
                <w:rFonts w:ascii="ISOCPEUR" w:hAnsi="ISOCPEUR"/>
                <w:color w:val="000000"/>
                <w:sz w:val="24"/>
                <w:szCs w:val="24"/>
              </w:rPr>
              <w:t>21</w:t>
            </w:r>
            <w:r w:rsidRPr="00C82923">
              <w:rPr>
                <w:rFonts w:ascii="ISOCPEUR" w:hAnsi="ISOCPEUR"/>
                <w:color w:val="000000"/>
                <w:sz w:val="24"/>
                <w:szCs w:val="24"/>
              </w:rPr>
              <w:t>00 мм) с покрытием эмалью ПФ-115 по грунту ГФ-021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DAD42" w14:textId="2AA15CE1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EB6070">
              <w:rPr>
                <w:rFonts w:ascii="GOST Common" w:hAnsi="GOST Common" w:cs="Times New Roman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CACC6" w14:textId="0B74FFAE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4CDBB5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3E0617E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B6066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E001E" w14:textId="228164D2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Монтаж скоб ходовых МН1 с покрытием эмалью ПФ-115 по грунту ГФ-021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5781A7" w14:textId="59057F04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595CB" w14:textId="42E6952B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07A72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05E598CF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5039E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8B8E9" w14:textId="22F56EDC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Обмазка битумной мастикой Технониколь №24 для гидроизоляции колодцев (2 слоя)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AADDD" w14:textId="3CAAB867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vertAlign w:val="superscript"/>
              </w:rPr>
              <w:t>2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/кг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CF4B7" w14:textId="7C711005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378</w:t>
            </w:r>
            <w:r w:rsidRPr="009E4006">
              <w:rPr>
                <w:rFonts w:ascii="ISOCPEUR" w:hAnsi="ISOCPEUR"/>
                <w:sz w:val="24"/>
                <w:szCs w:val="24"/>
              </w:rPr>
              <w:t>/</w:t>
            </w:r>
            <w:r>
              <w:rPr>
                <w:rFonts w:ascii="ISOCPEUR" w:hAnsi="ISOCPEUR"/>
                <w:sz w:val="24"/>
                <w:szCs w:val="24"/>
              </w:rPr>
              <w:t>420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4ED04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AFDF198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196FD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2A17C9" w14:textId="18809065" w:rsidR="009C4FC3" w:rsidRPr="000F68AD" w:rsidRDefault="009C4FC3" w:rsidP="009C4FC3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Грунтовка стен колодцев праймером Технониколь 01 для гидроизоляции колодцев (1 слой)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F7CD8" w14:textId="173040D8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vertAlign w:val="superscript"/>
              </w:rPr>
              <w:t>2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/л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346341" w14:textId="77777777" w:rsidR="009C4FC3" w:rsidRPr="009E4006" w:rsidRDefault="009C4FC3" w:rsidP="009C4FC3">
            <w:pPr>
              <w:pStyle w:val="a"/>
              <w:spacing w:line="276" w:lineRule="auto"/>
              <w:ind w:left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189</w:t>
            </w:r>
            <w:r w:rsidRPr="009E4006">
              <w:rPr>
                <w:rFonts w:ascii="ISOCPEUR" w:hAnsi="ISOCPEUR"/>
                <w:szCs w:val="24"/>
              </w:rPr>
              <w:t>/</w:t>
            </w:r>
          </w:p>
          <w:p w14:paraId="08C54A02" w14:textId="41D084B6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4"/>
                <w:szCs w:val="24"/>
              </w:rPr>
              <w:t>76,3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B4D28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1472ADD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C6C65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7615D" w14:textId="77801A9F" w:rsidR="009C4FC3" w:rsidRPr="003E6485" w:rsidRDefault="009C4FC3" w:rsidP="009C4FC3">
            <w:pPr>
              <w:pStyle w:val="113"/>
              <w:rPr>
                <w:rFonts w:ascii="GOST Common" w:hAnsi="GOST Common" w:cs="Times New Roman"/>
              </w:rPr>
            </w:pPr>
            <w:r w:rsidRPr="003E6485">
              <w:rPr>
                <w:rFonts w:ascii="GOST Common" w:hAnsi="GOST Common" w:cs="Times New Roman"/>
              </w:rPr>
              <w:t>Устройство монолитных бетонных лотков из бетона В15 F100 W8 (лотки в колодцах) с затиркой и железнением поверхности в соответствии с Альбомом II 901-09-11.84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FF2499" w14:textId="088A442B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BC611" w14:textId="3B65E995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5,</w:t>
            </w:r>
            <w:r>
              <w:rPr>
                <w:rFonts w:ascii="ISOCPEUR" w:hAnsi="ISOCPEUR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A54C4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17CE28F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ECB45" w14:textId="77777777" w:rsidR="009C4FC3" w:rsidRPr="0042444F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EC94D" w14:textId="77777777" w:rsidR="009C4FC3" w:rsidRPr="003E6485" w:rsidRDefault="009C4FC3" w:rsidP="003E6485">
            <w:pPr>
              <w:pStyle w:val="113"/>
              <w:rPr>
                <w:rFonts w:ascii="GOST Common" w:hAnsi="GOST Common" w:cs="Times New Roman"/>
              </w:rPr>
            </w:pPr>
            <w:r w:rsidRPr="003E6485">
              <w:rPr>
                <w:rFonts w:ascii="GOST Common" w:hAnsi="GOST Common" w:cs="Times New Roman"/>
              </w:rPr>
              <w:t>Устройство подготовки из щебня под основание колодцев,</w:t>
            </w:r>
          </w:p>
          <w:p w14:paraId="74C8F0F4" w14:textId="653D7672" w:rsidR="009C4FC3" w:rsidRPr="003E6485" w:rsidRDefault="009C4FC3" w:rsidP="003E6485">
            <w:pPr>
              <w:pStyle w:val="113"/>
              <w:rPr>
                <w:rFonts w:ascii="GOST Common" w:hAnsi="GOST Common" w:cs="Times New Roman"/>
              </w:rPr>
            </w:pPr>
            <w:r w:rsidRPr="003E6485">
              <w:rPr>
                <w:rFonts w:ascii="GOST Common" w:hAnsi="GOST Common" w:cs="Times New Roman"/>
              </w:rPr>
              <w:t>h=0.10 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BD0BE25" w14:textId="01F5EDB3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  <w:r w:rsidRPr="009E4006">
              <w:rPr>
                <w:rFonts w:ascii="ISOCPEUR" w:hAnsi="ISOCPEUR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721B74DE" w14:textId="52ACB049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F6A47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DE52FEC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73D84" w14:textId="77777777" w:rsidR="009C4FC3" w:rsidRPr="0042444F" w:rsidRDefault="009C4FC3" w:rsidP="003E6485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FF042" w14:textId="23D82035" w:rsidR="009C4FC3" w:rsidRPr="000F68AD" w:rsidRDefault="009C4FC3" w:rsidP="003E6485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561053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Земляные работы</w:t>
            </w:r>
            <w:r w:rsidR="003E6485">
              <w:rPr>
                <w:rFonts w:ascii="ISOCPEUR" w:hAnsi="ISOCPEUR"/>
                <w:color w:val="000000"/>
                <w:sz w:val="24"/>
                <w:szCs w:val="24"/>
                <w:u w:val="single"/>
              </w:rPr>
              <w:t>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450DEC1" w14:textId="2C5587E5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D7E7698" w14:textId="3F0134DB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86EF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4204DD0D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58BDB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3200F" w14:textId="34FBC4AC" w:rsidR="009C4FC3" w:rsidRPr="008C11C8" w:rsidRDefault="009C4FC3" w:rsidP="003E6485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E5BC2">
              <w:rPr>
                <w:rFonts w:ascii="GOST Common" w:hAnsi="GOST Common" w:cs="Times New Roman"/>
              </w:rPr>
              <w:t xml:space="preserve"> Разработка грунта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I</w:t>
            </w:r>
            <w:r>
              <w:rPr>
                <w:rFonts w:ascii="GOST Common" w:hAnsi="GOST Common" w:cs="Times New Roman"/>
              </w:rPr>
              <w:t xml:space="preserve"> -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8E5BC2">
              <w:rPr>
                <w:rFonts w:ascii="GOST Common" w:hAnsi="GOST Common" w:cs="Times New Roman"/>
              </w:rPr>
              <w:t xml:space="preserve"> механизированным способом при подготовке траншеии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1AE93" w14:textId="39B4C6D6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3100C" w14:textId="673CDD1A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712,88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B839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10C9F38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FB1D5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628EC" w14:textId="24FB14B9" w:rsidR="009C4FC3" w:rsidRPr="008C11C8" w:rsidRDefault="009C4FC3" w:rsidP="003E6485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8E5BC2">
              <w:rPr>
                <w:rFonts w:ascii="GOST Common" w:hAnsi="GOST Common" w:cs="Times New Roman"/>
              </w:rPr>
              <w:t xml:space="preserve"> Доработка грунта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8E5BC2">
              <w:rPr>
                <w:rFonts w:ascii="GOST Common" w:hAnsi="GOST Common" w:cs="Times New Roman"/>
              </w:rPr>
              <w:t xml:space="preserve"> ручным способом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2CB8D4" w14:textId="4F56D4B9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B87B7" w14:textId="512B9D0A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79,21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524421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3F7B146D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7ACEE" w14:textId="77777777" w:rsidR="009C4FC3" w:rsidRPr="008C11C8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81D332" w14:textId="11346EB0" w:rsidR="009C4FC3" w:rsidRPr="008C11C8" w:rsidRDefault="009C4FC3" w:rsidP="003E6485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</w:rPr>
              <w:t>5</w:t>
            </w:r>
            <w:r w:rsidRPr="008E5BC2">
              <w:rPr>
                <w:rFonts w:ascii="GOST Common" w:hAnsi="GOST Common" w:cs="Times New Roman"/>
              </w:rPr>
              <w:t>0 мм с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FE97F" w14:textId="2387188D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FDA028" w14:textId="10C59F0F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46,02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5CB0B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7C5C018E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9331C" w14:textId="77777777" w:rsidR="009C4FC3" w:rsidRPr="008C11C8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A7677" w14:textId="0873C105" w:rsidR="009C4FC3" w:rsidRPr="008C11C8" w:rsidRDefault="009C4FC3" w:rsidP="003E6485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Обсыпка трубопроводов строительным песком (вокруг трубопровода и над трубопроводом толщиной 300 мм) разравниваем и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F7D0A" w14:textId="5BC083A1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C98E3" w14:textId="038694C7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173,83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21569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2F81D83A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4A244C" w14:textId="77777777" w:rsidR="009C4FC3" w:rsidRPr="008C11C8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F30B4" w14:textId="5D064F3D" w:rsidR="009C4FC3" w:rsidRPr="008C11C8" w:rsidRDefault="009C4FC3" w:rsidP="003E6485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Окончательная засыпка траншеи строительным песком (до низа дорожной одежды) с послойным уплотнением Кcom≥0,95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C52F7" w14:textId="561AB2CC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67A506" w14:textId="594A1B91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556,11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32A21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E2D9BB1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BAC89" w14:textId="77777777" w:rsidR="009C4FC3" w:rsidRPr="008C11C8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6B8F8" w14:textId="0B107341" w:rsidR="009C4FC3" w:rsidRPr="008C11C8" w:rsidRDefault="009C4FC3" w:rsidP="003E6485">
            <w:pPr>
              <w:pStyle w:val="113"/>
              <w:rPr>
                <w:rFonts w:ascii="ISOCPEUR" w:hAnsi="ISOCPEUR"/>
                <w:sz w:val="20"/>
              </w:rPr>
            </w:pPr>
            <w:r w:rsidRPr="005A44E9">
              <w:rPr>
                <w:rFonts w:ascii="GOST Common" w:hAnsi="GOST Common" w:cs="Times New Roman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82DA96" w14:textId="11223578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873D2" w14:textId="686A008D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17,82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503C7F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3D373ECC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0A009C" w14:textId="77777777" w:rsidR="009C4FC3" w:rsidRPr="008C11C8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6406F" w14:textId="45A417C2" w:rsidR="009C4FC3" w:rsidRPr="008C11C8" w:rsidRDefault="009C4FC3" w:rsidP="003E6485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Вывоз и утилизация извлеченного грунта</w:t>
            </w:r>
            <w:r>
              <w:rPr>
                <w:rFonts w:ascii="GOST Common" w:hAnsi="GOST Common" w:cs="Times New Roman"/>
              </w:rPr>
              <w:t xml:space="preserve"> </w:t>
            </w:r>
            <w:r w:rsidRPr="007D0F04">
              <w:rPr>
                <w:rFonts w:ascii="GOST Common" w:hAnsi="GOST Common" w:cs="Times New Roman"/>
              </w:rPr>
              <w:t>(</w:t>
            </w:r>
            <w:r>
              <w:rPr>
                <w:rFonts w:ascii="GOST Common" w:hAnsi="GOST Common" w:cs="Times New Roman"/>
                <w:lang w:val="en-US"/>
              </w:rPr>
              <w:t>I</w:t>
            </w:r>
            <w:r w:rsidRPr="007D10E8">
              <w:rPr>
                <w:rFonts w:ascii="GOST Common" w:hAnsi="GOST Common" w:cs="Times New Roman"/>
              </w:rPr>
              <w:t xml:space="preserve"> -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7D0F04">
              <w:rPr>
                <w:rFonts w:ascii="GOST Common" w:hAnsi="GOST Common" w:cs="Times New Roma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29B0C" w14:textId="433054F4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22E218" w14:textId="3037E890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774,27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8782C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55403A68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54E8A7" w14:textId="77777777" w:rsidR="009C4FC3" w:rsidRPr="008C11C8" w:rsidRDefault="009C4FC3" w:rsidP="009C4FC3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86E43A2" w14:textId="6BE1A092" w:rsidR="009C4FC3" w:rsidRPr="008C11C8" w:rsidRDefault="009C4FC3" w:rsidP="003E6485">
            <w:pPr>
              <w:pStyle w:val="113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Геодезическая разбивка оси трассы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56616" w14:textId="49D9ED16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1ACA115E" w14:textId="48693C22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278,3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08FF8A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C4FC3" w:rsidRPr="0042444F" w14:paraId="6C0E3AF9" w14:textId="77777777" w:rsidTr="007B636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7FB871" w14:textId="77777777" w:rsidR="009C4FC3" w:rsidRPr="0042444F" w:rsidRDefault="009C4FC3" w:rsidP="003E6485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CD3895C" w14:textId="0834C7B6" w:rsidR="009C4FC3" w:rsidRPr="008C11C8" w:rsidRDefault="009C4FC3" w:rsidP="003E6485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Контрольно-исполнительная съемка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49851D" w14:textId="6BDE3F0C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41845239" w14:textId="48259676" w:rsidR="009C4FC3" w:rsidRPr="000F68AD" w:rsidRDefault="009C4FC3" w:rsidP="009C4FC3">
            <w:pPr>
              <w:pStyle w:val="114"/>
              <w:rPr>
                <w:rFonts w:ascii="ISOCPEUR" w:hAnsi="ISOCPEUR"/>
                <w:sz w:val="20"/>
              </w:rPr>
            </w:pPr>
            <w:r w:rsidRPr="009E4006">
              <w:rPr>
                <w:rFonts w:ascii="ISOCPEUR" w:hAnsi="ISOCPEUR"/>
                <w:sz w:val="24"/>
                <w:szCs w:val="24"/>
              </w:rPr>
              <w:t>278,3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532063" w14:textId="77777777" w:rsidR="009C4FC3" w:rsidRPr="0042444F" w:rsidRDefault="009C4FC3" w:rsidP="009C4FC3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4C336EEC" w14:textId="77777777" w:rsidR="0012500C" w:rsidRPr="0042444F" w:rsidRDefault="0012500C" w:rsidP="00FA3426">
      <w:pPr>
        <w:rPr>
          <w:rFonts w:ascii="ISOCPEUR" w:hAnsi="ISOCPEUR"/>
          <w:sz w:val="20"/>
          <w:szCs w:val="20"/>
        </w:rPr>
      </w:pPr>
    </w:p>
    <w:sectPr w:rsidR="0012500C" w:rsidRPr="0042444F" w:rsidSect="00426F3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Common">
    <w:panose1 w:val="020B0604020202020204"/>
    <w:charset w:val="CC"/>
    <w:family w:val="swiss"/>
    <w:pitch w:val="variable"/>
    <w:sig w:usb0="A00002BF" w:usb1="10002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9DF42E3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E503BA">
            <w:rPr>
              <w:bCs/>
              <w:sz w:val="32"/>
              <w:szCs w:val="32"/>
            </w:rPr>
            <w:t>Н</w:t>
          </w:r>
          <w:r w:rsidR="00E2632E">
            <w:rPr>
              <w:bCs/>
              <w:sz w:val="32"/>
              <w:szCs w:val="32"/>
            </w:rPr>
            <w:t>К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5012E325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E503BA">
                                  <w:rPr>
                                    <w:rFonts w:ascii="ISOCPEUR" w:hAnsi="ISOCPEUR"/>
                                    <w:noProof/>
                                  </w:rPr>
                                  <w:t>6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5012E325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E503BA">
                            <w:rPr>
                              <w:rFonts w:ascii="ISOCPEUR" w:hAnsi="ISOCPEUR"/>
                              <w:noProof/>
                            </w:rPr>
                            <w:t>6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112EC43E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F50340">
            <w:rPr>
              <w:bCs/>
              <w:sz w:val="32"/>
              <w:szCs w:val="32"/>
            </w:rPr>
            <w:t>Н</w:t>
          </w:r>
          <w:r w:rsidR="00E2632E">
            <w:rPr>
              <w:bCs/>
              <w:sz w:val="32"/>
              <w:szCs w:val="32"/>
            </w:rPr>
            <w:t>К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EEF62BA" w:rsidR="00D451D7" w:rsidRPr="00DA7501" w:rsidRDefault="00E64DD3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Михайлова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66645443" w:rsidR="00D451D7" w:rsidRPr="00A45C3F" w:rsidRDefault="00F50340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>
            <w:rPr>
              <w:sz w:val="24"/>
              <w:szCs w:val="24"/>
            </w:rPr>
            <w:t>Наружные сети водоснабжения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1E68F5E3" w:rsidR="004F3CB7" w:rsidRPr="00DA7501" w:rsidRDefault="00E64DD3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Смирнов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492E98D6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5AC3171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E503BA">
            <w:rPr>
              <w:noProof/>
              <w:sz w:val="22"/>
            </w:rPr>
            <w:t>6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769802A9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5AB48656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0EA158AE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E503BA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E503BA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E503BA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43B718C3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E503BA">
            <w:rPr>
              <w:rFonts w:ascii="ISOCPEUR" w:hAnsi="ISOCPEUR"/>
              <w:noProof/>
            </w:rPr>
            <w:t>6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6B294B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D96399"/>
    <w:multiLevelType w:val="hybridMultilevel"/>
    <w:tmpl w:val="4508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5CB5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1DD726B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A975699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8" w15:restartNumberingAfterBreak="0">
    <w:nsid w:val="34183C60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9CD031F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41F23"/>
    <w:multiLevelType w:val="hybridMultilevel"/>
    <w:tmpl w:val="367A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46C92"/>
    <w:multiLevelType w:val="hybridMultilevel"/>
    <w:tmpl w:val="961C4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117C7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DA329CC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887304906">
    <w:abstractNumId w:val="6"/>
  </w:num>
  <w:num w:numId="2" w16cid:durableId="74784497">
    <w:abstractNumId w:val="6"/>
  </w:num>
  <w:num w:numId="3" w16cid:durableId="567618281">
    <w:abstractNumId w:val="6"/>
  </w:num>
  <w:num w:numId="4" w16cid:durableId="709452287">
    <w:abstractNumId w:val="6"/>
  </w:num>
  <w:num w:numId="5" w16cid:durableId="921448561">
    <w:abstractNumId w:val="7"/>
  </w:num>
  <w:num w:numId="6" w16cid:durableId="858130283">
    <w:abstractNumId w:val="6"/>
  </w:num>
  <w:num w:numId="7" w16cid:durableId="1147092208">
    <w:abstractNumId w:val="6"/>
  </w:num>
  <w:num w:numId="8" w16cid:durableId="331760477">
    <w:abstractNumId w:val="6"/>
  </w:num>
  <w:num w:numId="9" w16cid:durableId="1707219147">
    <w:abstractNumId w:val="6"/>
  </w:num>
  <w:num w:numId="10" w16cid:durableId="1038046285">
    <w:abstractNumId w:val="7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10"/>
  </w:num>
  <w:num w:numId="13" w16cid:durableId="919675232">
    <w:abstractNumId w:val="2"/>
  </w:num>
  <w:num w:numId="14" w16cid:durableId="1355233139">
    <w:abstractNumId w:val="12"/>
  </w:num>
  <w:num w:numId="15" w16cid:durableId="1383097654">
    <w:abstractNumId w:val="11"/>
  </w:num>
  <w:num w:numId="16" w16cid:durableId="498694422">
    <w:abstractNumId w:val="3"/>
  </w:num>
  <w:num w:numId="17" w16cid:durableId="968710683">
    <w:abstractNumId w:val="1"/>
  </w:num>
  <w:num w:numId="18" w16cid:durableId="1294755879">
    <w:abstractNumId w:val="13"/>
  </w:num>
  <w:num w:numId="19" w16cid:durableId="977144539">
    <w:abstractNumId w:val="5"/>
  </w:num>
  <w:num w:numId="20" w16cid:durableId="585697047">
    <w:abstractNumId w:val="8"/>
  </w:num>
  <w:num w:numId="21" w16cid:durableId="1459105938">
    <w:abstractNumId w:val="14"/>
  </w:num>
  <w:num w:numId="22" w16cid:durableId="1707946470">
    <w:abstractNumId w:val="4"/>
  </w:num>
  <w:num w:numId="23" w16cid:durableId="17916325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94736"/>
    <w:rsid w:val="000A263E"/>
    <w:rsid w:val="000F68AD"/>
    <w:rsid w:val="0012500C"/>
    <w:rsid w:val="00154E35"/>
    <w:rsid w:val="0015736F"/>
    <w:rsid w:val="00191483"/>
    <w:rsid w:val="00197C82"/>
    <w:rsid w:val="001B1AEA"/>
    <w:rsid w:val="001E2F0D"/>
    <w:rsid w:val="001F33C8"/>
    <w:rsid w:val="00201E1B"/>
    <w:rsid w:val="00232D4D"/>
    <w:rsid w:val="00236422"/>
    <w:rsid w:val="00241449"/>
    <w:rsid w:val="0024749C"/>
    <w:rsid w:val="00252C7C"/>
    <w:rsid w:val="00255C7E"/>
    <w:rsid w:val="00256CCD"/>
    <w:rsid w:val="002A5596"/>
    <w:rsid w:val="002D5A87"/>
    <w:rsid w:val="002F096D"/>
    <w:rsid w:val="002F4929"/>
    <w:rsid w:val="002F561D"/>
    <w:rsid w:val="003A3482"/>
    <w:rsid w:val="003A3518"/>
    <w:rsid w:val="003E0AB3"/>
    <w:rsid w:val="003E6485"/>
    <w:rsid w:val="003F5C6A"/>
    <w:rsid w:val="00401F6E"/>
    <w:rsid w:val="0042411C"/>
    <w:rsid w:val="0042444F"/>
    <w:rsid w:val="00426F35"/>
    <w:rsid w:val="00430B94"/>
    <w:rsid w:val="00435982"/>
    <w:rsid w:val="00443A04"/>
    <w:rsid w:val="00443AFA"/>
    <w:rsid w:val="00465708"/>
    <w:rsid w:val="004657F2"/>
    <w:rsid w:val="004B0532"/>
    <w:rsid w:val="004B5609"/>
    <w:rsid w:val="004D77FD"/>
    <w:rsid w:val="004F285C"/>
    <w:rsid w:val="004F3CB7"/>
    <w:rsid w:val="00501CF5"/>
    <w:rsid w:val="00510324"/>
    <w:rsid w:val="00517774"/>
    <w:rsid w:val="0053777A"/>
    <w:rsid w:val="00550E21"/>
    <w:rsid w:val="00556BB0"/>
    <w:rsid w:val="00562C5E"/>
    <w:rsid w:val="0057175C"/>
    <w:rsid w:val="00593916"/>
    <w:rsid w:val="005C096F"/>
    <w:rsid w:val="005C593E"/>
    <w:rsid w:val="0060551C"/>
    <w:rsid w:val="00622CAE"/>
    <w:rsid w:val="00633243"/>
    <w:rsid w:val="00664B44"/>
    <w:rsid w:val="006745BC"/>
    <w:rsid w:val="006C1CC7"/>
    <w:rsid w:val="006C51E9"/>
    <w:rsid w:val="006F0A9A"/>
    <w:rsid w:val="006F12E6"/>
    <w:rsid w:val="006F27B9"/>
    <w:rsid w:val="00725B56"/>
    <w:rsid w:val="00735283"/>
    <w:rsid w:val="00735F01"/>
    <w:rsid w:val="00745C9E"/>
    <w:rsid w:val="007543AC"/>
    <w:rsid w:val="00771623"/>
    <w:rsid w:val="007A5B7D"/>
    <w:rsid w:val="007B2B09"/>
    <w:rsid w:val="007E777F"/>
    <w:rsid w:val="00822B5C"/>
    <w:rsid w:val="0084725B"/>
    <w:rsid w:val="00851C21"/>
    <w:rsid w:val="0088294D"/>
    <w:rsid w:val="00884252"/>
    <w:rsid w:val="00884372"/>
    <w:rsid w:val="008B3FDA"/>
    <w:rsid w:val="008C0D9A"/>
    <w:rsid w:val="008C11C8"/>
    <w:rsid w:val="008C4140"/>
    <w:rsid w:val="008C7524"/>
    <w:rsid w:val="008E73D6"/>
    <w:rsid w:val="008E7B49"/>
    <w:rsid w:val="008F1C00"/>
    <w:rsid w:val="00927CCB"/>
    <w:rsid w:val="00962799"/>
    <w:rsid w:val="0097116F"/>
    <w:rsid w:val="00971EE3"/>
    <w:rsid w:val="00976AF9"/>
    <w:rsid w:val="00981EF1"/>
    <w:rsid w:val="00997897"/>
    <w:rsid w:val="009C4FC3"/>
    <w:rsid w:val="00A06426"/>
    <w:rsid w:val="00A161D7"/>
    <w:rsid w:val="00A27DEE"/>
    <w:rsid w:val="00A45C3F"/>
    <w:rsid w:val="00A568B1"/>
    <w:rsid w:val="00A65DBC"/>
    <w:rsid w:val="00AB1C41"/>
    <w:rsid w:val="00AB2926"/>
    <w:rsid w:val="00AD0B5B"/>
    <w:rsid w:val="00B50D19"/>
    <w:rsid w:val="00B6310F"/>
    <w:rsid w:val="00B64506"/>
    <w:rsid w:val="00B730BD"/>
    <w:rsid w:val="00BB0B0F"/>
    <w:rsid w:val="00BB3AFD"/>
    <w:rsid w:val="00BC5E57"/>
    <w:rsid w:val="00BC77DA"/>
    <w:rsid w:val="00BE20A3"/>
    <w:rsid w:val="00BF40D6"/>
    <w:rsid w:val="00C12A59"/>
    <w:rsid w:val="00C16107"/>
    <w:rsid w:val="00C4098C"/>
    <w:rsid w:val="00C43CE2"/>
    <w:rsid w:val="00C46CAA"/>
    <w:rsid w:val="00C7175C"/>
    <w:rsid w:val="00C71D3B"/>
    <w:rsid w:val="00C833E8"/>
    <w:rsid w:val="00C85F7B"/>
    <w:rsid w:val="00C9628C"/>
    <w:rsid w:val="00CB45C4"/>
    <w:rsid w:val="00CC503B"/>
    <w:rsid w:val="00CE1ECB"/>
    <w:rsid w:val="00CF7674"/>
    <w:rsid w:val="00D451D7"/>
    <w:rsid w:val="00D56712"/>
    <w:rsid w:val="00D97070"/>
    <w:rsid w:val="00DA5E47"/>
    <w:rsid w:val="00DA7501"/>
    <w:rsid w:val="00DD206E"/>
    <w:rsid w:val="00DE3B98"/>
    <w:rsid w:val="00E1688B"/>
    <w:rsid w:val="00E2632E"/>
    <w:rsid w:val="00E32538"/>
    <w:rsid w:val="00E47FFA"/>
    <w:rsid w:val="00E503BA"/>
    <w:rsid w:val="00E538BB"/>
    <w:rsid w:val="00E55C96"/>
    <w:rsid w:val="00E578F9"/>
    <w:rsid w:val="00E64DD3"/>
    <w:rsid w:val="00E82D6D"/>
    <w:rsid w:val="00EB5D69"/>
    <w:rsid w:val="00ED32E5"/>
    <w:rsid w:val="00F008CE"/>
    <w:rsid w:val="00F3262D"/>
    <w:rsid w:val="00F45B91"/>
    <w:rsid w:val="00F4693E"/>
    <w:rsid w:val="00F50340"/>
    <w:rsid w:val="00F52670"/>
    <w:rsid w:val="00F57B2B"/>
    <w:rsid w:val="00F63893"/>
    <w:rsid w:val="00F71405"/>
    <w:rsid w:val="00F753D5"/>
    <w:rsid w:val="00F7704B"/>
    <w:rsid w:val="00F91C9E"/>
    <w:rsid w:val="00FA3426"/>
    <w:rsid w:val="00F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f3">
    <w:name w:val="Название"/>
    <w:basedOn w:val="a0"/>
    <w:link w:val="af4"/>
    <w:qFormat/>
    <w:rsid w:val="009C4FC3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4">
    <w:name w:val="Название Знак"/>
    <w:link w:val="af3"/>
    <w:rsid w:val="009C4FC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41">
    <w:name w:val="toc 4"/>
    <w:basedOn w:val="a0"/>
    <w:next w:val="a0"/>
    <w:autoRedefine/>
    <w:rsid w:val="009C4FC3"/>
    <w:pPr>
      <w:ind w:left="720"/>
      <w:jc w:val="left"/>
    </w:pPr>
    <w:rPr>
      <w:rFonts w:ascii="Arial" w:eastAsia="Times New Roman" w:hAnsi="Arial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D26E1-AF38-4F41-8CBE-536DF39E2D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365</TotalTime>
  <Pages>6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Mikhailova Yuliya</cp:lastModifiedBy>
  <cp:revision>81</cp:revision>
  <cp:lastPrinted>2022-10-12T13:31:00Z</cp:lastPrinted>
  <dcterms:created xsi:type="dcterms:W3CDTF">2022-09-06T09:51:00Z</dcterms:created>
  <dcterms:modified xsi:type="dcterms:W3CDTF">2024-02-15T07:15:00Z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