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d"/>
        <w:tblW w:w="10496" w:type="dxa"/>
        <w:tblInd w:w="-14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5716"/>
        <w:gridCol w:w="1115"/>
        <w:gridCol w:w="1116"/>
        <w:gridCol w:w="1693"/>
      </w:tblGrid>
      <w:tr w:rsidR="00BD0640" w:rsidRPr="006D3030" w14:paraId="180BD14F" w14:textId="77777777" w:rsidTr="00A15622">
        <w:trPr>
          <w:trHeight w:val="680"/>
          <w:tblHeader/>
        </w:trPr>
        <w:tc>
          <w:tcPr>
            <w:tcW w:w="8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EFE65" w14:textId="77777777" w:rsidR="00401F6E" w:rsidRPr="006D3030" w:rsidRDefault="00401F6E" w:rsidP="00276218">
            <w:pPr>
              <w:pStyle w:val="111"/>
            </w:pPr>
            <w:r w:rsidRPr="006D3030">
              <w:t>№ п/п</w:t>
            </w:r>
          </w:p>
        </w:tc>
        <w:tc>
          <w:tcPr>
            <w:tcW w:w="5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2509E" w14:textId="77777777" w:rsidR="00401F6E" w:rsidRPr="006D3030" w:rsidRDefault="00401F6E" w:rsidP="00276218">
            <w:pPr>
              <w:pStyle w:val="111"/>
            </w:pPr>
            <w:r w:rsidRPr="006D3030">
              <w:t>Наименование</w:t>
            </w:r>
          </w:p>
        </w:tc>
        <w:tc>
          <w:tcPr>
            <w:tcW w:w="11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B94D8" w14:textId="77777777" w:rsidR="00401F6E" w:rsidRPr="006D3030" w:rsidRDefault="00401F6E" w:rsidP="00276218">
            <w:pPr>
              <w:pStyle w:val="111"/>
            </w:pPr>
            <w:r w:rsidRPr="006D3030">
              <w:t>Ед. изм.</w:t>
            </w:r>
          </w:p>
        </w:tc>
        <w:tc>
          <w:tcPr>
            <w:tcW w:w="11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9D4F9" w14:textId="77777777" w:rsidR="00401F6E" w:rsidRPr="006D3030" w:rsidRDefault="00401F6E" w:rsidP="00276218">
            <w:pPr>
              <w:pStyle w:val="111"/>
            </w:pPr>
            <w:r w:rsidRPr="006D3030">
              <w:t>Кол.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C1845" w14:textId="77777777" w:rsidR="00401F6E" w:rsidRPr="006D3030" w:rsidRDefault="00401F6E" w:rsidP="00276218">
            <w:pPr>
              <w:pStyle w:val="111"/>
            </w:pPr>
            <w:r w:rsidRPr="006D3030">
              <w:t>Примечание</w:t>
            </w:r>
          </w:p>
        </w:tc>
      </w:tr>
      <w:tr w:rsidR="00BD0640" w:rsidRPr="006D3030" w14:paraId="0FCC7E94" w14:textId="77777777" w:rsidTr="00065FAE">
        <w:trPr>
          <w:trHeight w:val="454"/>
        </w:trPr>
        <w:tc>
          <w:tcPr>
            <w:tcW w:w="856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1D22BD85" w14:textId="77777777" w:rsidR="00BD0640" w:rsidRPr="006D3030" w:rsidRDefault="00BD0640" w:rsidP="00276218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CD6504" w14:textId="761A0C30" w:rsidR="00BD0640" w:rsidRPr="006D3030" w:rsidRDefault="00311CA8" w:rsidP="003636B1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b/>
                <w:bCs/>
                <w:u w:val="single"/>
              </w:rPr>
              <w:t xml:space="preserve">Оборудование </w:t>
            </w:r>
            <w:r w:rsidR="00451807">
              <w:rPr>
                <w:rFonts w:cs="Times New Roman"/>
                <w:b/>
                <w:bCs/>
                <w:u w:val="single"/>
              </w:rPr>
              <w:t>СОТС</w:t>
            </w:r>
          </w:p>
        </w:tc>
        <w:tc>
          <w:tcPr>
            <w:tcW w:w="11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A93227" w14:textId="77777777" w:rsidR="00BD0640" w:rsidRPr="006D3030" w:rsidRDefault="00BD0640" w:rsidP="003636B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F5EAFF" w14:textId="77777777" w:rsidR="00BD0640" w:rsidRPr="006D3030" w:rsidRDefault="00BD0640" w:rsidP="003636B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44F089" w14:textId="77777777" w:rsidR="00BD0640" w:rsidRPr="006D3030" w:rsidRDefault="00BD0640" w:rsidP="003636B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606CE" w:rsidRPr="003F15B8" w14:paraId="7FACBC38" w14:textId="77777777" w:rsidTr="006B11FB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C3B08" w14:textId="77777777" w:rsidR="008606CE" w:rsidRPr="00276218" w:rsidRDefault="008606CE" w:rsidP="008606CE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216FB0" w14:textId="0F8AB4DC" w:rsidR="008606CE" w:rsidRPr="004905B8" w:rsidRDefault="008606CE" w:rsidP="008606CE">
            <w:pPr>
              <w:pStyle w:val="113"/>
              <w:rPr>
                <w:rFonts w:cs="Times New Roman"/>
                <w:highlight w:val="yellow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CD3E28">
              <w:t>Контроллер адресной двухпроводной линии связи С2000-КДЛ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654E2" w14:textId="5AFFDC94" w:rsidR="008606CE" w:rsidRPr="008606CE" w:rsidRDefault="008606CE" w:rsidP="008606CE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8606CE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32071" w14:textId="2A6D427C" w:rsidR="008606CE" w:rsidRPr="008606CE" w:rsidRDefault="008606CE" w:rsidP="008606CE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8606CE"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F06DB0" w14:textId="77777777" w:rsidR="008606CE" w:rsidRPr="003F15B8" w:rsidRDefault="008606CE" w:rsidP="008606CE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8606CE" w:rsidRPr="003F15B8" w14:paraId="06A0FAB5" w14:textId="77777777" w:rsidTr="006B11FB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7D5E2" w14:textId="77777777" w:rsidR="008606CE" w:rsidRPr="00276218" w:rsidRDefault="008606CE" w:rsidP="008606CE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F50310" w14:textId="16B95AFF" w:rsidR="008606CE" w:rsidRPr="004905B8" w:rsidRDefault="008606CE" w:rsidP="008606CE">
            <w:pPr>
              <w:pStyle w:val="113"/>
              <w:rPr>
                <w:rFonts w:cs="Times New Roman"/>
                <w:highlight w:val="yellow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CD3E28">
              <w:t>Клавиатура с жидкокристаллическим индикатором для постановки и снятия с охраны, отображения системных событий С2000-К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34CFC" w14:textId="55BE91AA" w:rsidR="008606CE" w:rsidRPr="008606CE" w:rsidRDefault="008606CE" w:rsidP="008606CE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8606CE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D4705" w14:textId="5C42516A" w:rsidR="008606CE" w:rsidRPr="008606CE" w:rsidRDefault="008606CE" w:rsidP="008606CE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8606CE"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0A851A" w14:textId="77777777" w:rsidR="008606CE" w:rsidRPr="003F15B8" w:rsidRDefault="008606CE" w:rsidP="008606CE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8606CE" w:rsidRPr="003F15B8" w14:paraId="10E0B63D" w14:textId="77777777" w:rsidTr="006B11FB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49C7A" w14:textId="77777777" w:rsidR="008606CE" w:rsidRPr="00276218" w:rsidRDefault="008606CE" w:rsidP="008606CE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03B462" w14:textId="22AC2EBE" w:rsidR="008606CE" w:rsidRPr="004905B8" w:rsidRDefault="008606CE" w:rsidP="008606CE">
            <w:pPr>
              <w:pStyle w:val="113"/>
              <w:rPr>
                <w:rFonts w:cs="Times New Roman"/>
                <w:highlight w:val="yellow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CD3E28">
              <w:t>Преобразователь интерфейсов RS485/RS232 в Ethernet С2000-Ethernet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BF90F" w14:textId="10284C4A" w:rsidR="008606CE" w:rsidRPr="008606CE" w:rsidRDefault="008606CE" w:rsidP="008606CE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8606CE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FE65AD" w14:textId="1D66B583" w:rsidR="008606CE" w:rsidRPr="008606CE" w:rsidRDefault="008606CE" w:rsidP="008606CE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8606CE"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8F84A7" w14:textId="77777777" w:rsidR="008606CE" w:rsidRPr="003F15B8" w:rsidRDefault="008606CE" w:rsidP="008606CE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8606CE" w:rsidRPr="003F15B8" w14:paraId="48D2F65A" w14:textId="77777777" w:rsidTr="006B11FB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99687" w14:textId="77777777" w:rsidR="008606CE" w:rsidRPr="00276218" w:rsidRDefault="008606CE" w:rsidP="008606CE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E0A41D" w14:textId="0C863523" w:rsidR="008606CE" w:rsidRPr="004905B8" w:rsidRDefault="008606CE" w:rsidP="008606CE">
            <w:pPr>
              <w:pStyle w:val="113"/>
              <w:rPr>
                <w:rFonts w:cs="Times New Roman"/>
                <w:highlight w:val="yellow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CD3E28">
              <w:t>Резервированный источник РИП-12 исп.54 РИП-12-2/7П2-Р-RS исп.54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4DC1B" w14:textId="3871C7AC" w:rsidR="008606CE" w:rsidRPr="008606CE" w:rsidRDefault="008606CE" w:rsidP="008606CE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8606CE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CBD0A" w14:textId="7F74D18F" w:rsidR="008606CE" w:rsidRPr="008606CE" w:rsidRDefault="008606CE" w:rsidP="008606CE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8606CE">
              <w:t>4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D228A" w14:textId="77777777" w:rsidR="008606CE" w:rsidRPr="003F15B8" w:rsidRDefault="008606CE" w:rsidP="008606CE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8606CE" w:rsidRPr="003F15B8" w14:paraId="73DD5A1D" w14:textId="77777777" w:rsidTr="006B11FB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084D9E" w14:textId="77777777" w:rsidR="008606CE" w:rsidRPr="00276218" w:rsidRDefault="008606CE" w:rsidP="008606CE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968230" w14:textId="6C11BFB1" w:rsidR="008606CE" w:rsidRPr="004905B8" w:rsidRDefault="008606CE" w:rsidP="008606CE">
            <w:pPr>
              <w:pStyle w:val="113"/>
              <w:rPr>
                <w:rFonts w:cs="Times New Roman"/>
                <w:highlight w:val="yellow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CD3E28">
              <w:t>Аккумулятор 7 А*ч DTM1207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D3DEF" w14:textId="54B9B202" w:rsidR="008606CE" w:rsidRPr="008606CE" w:rsidRDefault="008606CE" w:rsidP="008606CE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8606CE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DD325" w14:textId="51172194" w:rsidR="008606CE" w:rsidRPr="008606CE" w:rsidRDefault="008606CE" w:rsidP="008606CE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8606CE">
              <w:t>4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69D356" w14:textId="77777777" w:rsidR="008606CE" w:rsidRPr="003F15B8" w:rsidRDefault="008606CE" w:rsidP="008606CE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8606CE" w:rsidRPr="003F15B8" w14:paraId="22692B3B" w14:textId="77777777" w:rsidTr="006B11FB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542DE" w14:textId="77777777" w:rsidR="008606CE" w:rsidRPr="00276218" w:rsidRDefault="008606CE" w:rsidP="008606CE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73005D" w14:textId="067F07FA" w:rsidR="008606CE" w:rsidRPr="004905B8" w:rsidRDefault="008606CE" w:rsidP="008606CE">
            <w:pPr>
              <w:pStyle w:val="113"/>
              <w:rPr>
                <w:rFonts w:cs="Times New Roman"/>
                <w:highlight w:val="yellow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CD3E28">
              <w:t>Блок разветвительно-изолирующий БРИЗ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1AEBA" w14:textId="06035048" w:rsidR="008606CE" w:rsidRPr="008606CE" w:rsidRDefault="008606CE" w:rsidP="008606CE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8606CE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8DF3A" w14:textId="4727F114" w:rsidR="008606CE" w:rsidRPr="008606CE" w:rsidRDefault="008606CE" w:rsidP="008606CE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8606CE">
              <w:t>5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9893C1" w14:textId="77777777" w:rsidR="008606CE" w:rsidRPr="003F15B8" w:rsidRDefault="008606CE" w:rsidP="008606CE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8606CE" w:rsidRPr="003F15B8" w14:paraId="52C3C340" w14:textId="77777777" w:rsidTr="006B11FB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11E78" w14:textId="77777777" w:rsidR="008606CE" w:rsidRPr="00276218" w:rsidRDefault="008606CE" w:rsidP="008606CE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0AA4E1" w14:textId="21FFE689" w:rsidR="008606CE" w:rsidRPr="004905B8" w:rsidRDefault="008606CE" w:rsidP="008606CE">
            <w:pPr>
              <w:pStyle w:val="113"/>
              <w:rPr>
                <w:rFonts w:cs="Times New Roman"/>
                <w:highlight w:val="yellow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CD3E28">
              <w:t>Извещатель охранный объемный оптико-электронный адресный С2000-ИК исп.02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429EC" w14:textId="75771E49" w:rsidR="008606CE" w:rsidRPr="008606CE" w:rsidRDefault="008606CE" w:rsidP="008606CE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8606CE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928F1" w14:textId="0E5546E3" w:rsidR="008606CE" w:rsidRPr="008606CE" w:rsidRDefault="008606CE" w:rsidP="008606CE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8606CE">
              <w:t>11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944FBD" w14:textId="77777777" w:rsidR="008606CE" w:rsidRPr="003F15B8" w:rsidRDefault="008606CE" w:rsidP="008606CE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8606CE" w:rsidRPr="003F15B8" w14:paraId="3216E0DC" w14:textId="77777777" w:rsidTr="006B11FB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A2478" w14:textId="77777777" w:rsidR="008606CE" w:rsidRPr="00276218" w:rsidRDefault="008606CE" w:rsidP="008606CE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15F9C6" w14:textId="22E1F5E5" w:rsidR="008606CE" w:rsidRPr="004905B8" w:rsidRDefault="008606CE" w:rsidP="008606CE">
            <w:pPr>
              <w:pStyle w:val="113"/>
              <w:rPr>
                <w:rFonts w:cs="Times New Roman"/>
                <w:highlight w:val="yellow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CD3E28">
              <w:t>Извещатель охранный точечный магнитоконтактный адресный, кабель 1,5 м С2000-СМК исп.05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BC844" w14:textId="5C904238" w:rsidR="008606CE" w:rsidRPr="008606CE" w:rsidRDefault="008606CE" w:rsidP="008606CE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8606CE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EC067" w14:textId="2F498AF6" w:rsidR="008606CE" w:rsidRPr="00772757" w:rsidRDefault="008606CE" w:rsidP="008606CE">
            <w:pPr>
              <w:pStyle w:val="114"/>
              <w:rPr>
                <w:rFonts w:cs="Times New Roman"/>
                <w:szCs w:val="22"/>
                <w:highlight w:val="yellow"/>
                <w:lang w:val="en-US"/>
              </w:rPr>
            </w:pPr>
            <w:r w:rsidRPr="008606CE">
              <w:t>3</w:t>
            </w:r>
            <w:r w:rsidR="00772757">
              <w:rPr>
                <w:lang w:val="en-US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8183E" w14:textId="77777777" w:rsidR="008606CE" w:rsidRPr="003F15B8" w:rsidRDefault="008606CE" w:rsidP="008606CE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8606CE" w:rsidRPr="003F15B8" w14:paraId="2056879F" w14:textId="77777777" w:rsidTr="006B11FB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658B5" w14:textId="77777777" w:rsidR="008606CE" w:rsidRPr="00276218" w:rsidRDefault="008606CE" w:rsidP="008606CE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D5F70F" w14:textId="1A1D3A05" w:rsidR="008606CE" w:rsidRPr="004905B8" w:rsidRDefault="008606CE" w:rsidP="008606CE">
            <w:pPr>
              <w:pStyle w:val="113"/>
              <w:rPr>
                <w:rFonts w:cs="Times New Roman"/>
                <w:highlight w:val="yellow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CD3E28">
              <w:t>Блок расширения шлейфов сигнализации взрывозащищенный С2000-БРШС-Ex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3FC73" w14:textId="3DF853D1" w:rsidR="008606CE" w:rsidRPr="008606CE" w:rsidRDefault="008606CE" w:rsidP="008606CE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8606CE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8A74F" w14:textId="74BAFC26" w:rsidR="008606CE" w:rsidRPr="008606CE" w:rsidRDefault="008606CE" w:rsidP="008606CE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8606CE">
              <w:t>2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27723E" w14:textId="77777777" w:rsidR="008606CE" w:rsidRPr="003F15B8" w:rsidRDefault="008606CE" w:rsidP="008606CE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8606CE" w:rsidRPr="003F15B8" w14:paraId="75337BE5" w14:textId="77777777" w:rsidTr="006B11FB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BC082" w14:textId="77777777" w:rsidR="008606CE" w:rsidRPr="00276218" w:rsidRDefault="008606CE" w:rsidP="008606CE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95464B" w14:textId="4DF58F45" w:rsidR="008606CE" w:rsidRPr="004905B8" w:rsidRDefault="008606CE" w:rsidP="008606CE">
            <w:pPr>
              <w:pStyle w:val="113"/>
              <w:rPr>
                <w:rFonts w:cs="Times New Roman"/>
                <w:highlight w:val="yellow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CD3E28">
              <w:t>Извещатель охранный точечный магнитоконтактный взрывозащищенный МК-Ex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689E2" w14:textId="6C7077DF" w:rsidR="008606CE" w:rsidRPr="008606CE" w:rsidRDefault="008606CE" w:rsidP="008606CE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8606CE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46677" w14:textId="4FDD6D1D" w:rsidR="008606CE" w:rsidRPr="008606CE" w:rsidRDefault="008606CE" w:rsidP="008606CE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8606CE"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6BA206" w14:textId="77777777" w:rsidR="008606CE" w:rsidRPr="003F15B8" w:rsidRDefault="008606CE" w:rsidP="008606CE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8606CE" w:rsidRPr="003F15B8" w14:paraId="0EBC02EB" w14:textId="77777777" w:rsidTr="006B11FB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96198" w14:textId="77777777" w:rsidR="008606CE" w:rsidRPr="00276218" w:rsidRDefault="008606CE" w:rsidP="008606CE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C1D37E" w14:textId="15C0B70F" w:rsidR="008606CE" w:rsidRPr="004905B8" w:rsidRDefault="008606CE" w:rsidP="008606CE">
            <w:pPr>
              <w:pStyle w:val="113"/>
              <w:rPr>
                <w:rFonts w:cs="Times New Roman"/>
                <w:highlight w:val="yellow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CD3E28">
              <w:t>Коробка разветвительная универсальная УК-2П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B695B" w14:textId="01787843" w:rsidR="008606CE" w:rsidRPr="008606CE" w:rsidRDefault="008606CE" w:rsidP="008606CE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8606CE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5A711" w14:textId="7270A2E1" w:rsidR="008606CE" w:rsidRPr="00772757" w:rsidRDefault="008606CE" w:rsidP="008606CE">
            <w:pPr>
              <w:pStyle w:val="114"/>
              <w:rPr>
                <w:rFonts w:cs="Times New Roman"/>
                <w:szCs w:val="22"/>
                <w:highlight w:val="yellow"/>
                <w:lang w:val="en-US"/>
              </w:rPr>
            </w:pPr>
            <w:r w:rsidRPr="008606CE">
              <w:t>3</w:t>
            </w:r>
            <w:r w:rsidR="00772757">
              <w:rPr>
                <w:lang w:val="en-US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C71D4E" w14:textId="77777777" w:rsidR="008606CE" w:rsidRPr="003F15B8" w:rsidRDefault="008606CE" w:rsidP="008606CE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8606CE" w:rsidRPr="003F15B8" w14:paraId="38BBC018" w14:textId="77777777" w:rsidTr="006B11FB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6BB06" w14:textId="77777777" w:rsidR="008606CE" w:rsidRPr="00276218" w:rsidRDefault="008606CE" w:rsidP="008606CE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21B948" w14:textId="77AC8744" w:rsidR="008606CE" w:rsidRPr="004905B8" w:rsidRDefault="008606CE" w:rsidP="008606CE">
            <w:pPr>
              <w:pStyle w:val="113"/>
              <w:rPr>
                <w:rFonts w:cs="Times New Roman"/>
                <w:highlight w:val="yellow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CD3E28">
              <w:t>Коробка коммутационная взрывозащищенная УК-Ex (Ладога-Ex)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CDF2C4" w14:textId="32044099" w:rsidR="008606CE" w:rsidRPr="008606CE" w:rsidRDefault="008606CE" w:rsidP="008606CE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8606CE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753E5" w14:textId="6D3A030E" w:rsidR="008606CE" w:rsidRPr="008606CE" w:rsidRDefault="008606CE" w:rsidP="008606CE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8606CE">
              <w:t>2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8A5A6C" w14:textId="77777777" w:rsidR="008606CE" w:rsidRPr="003F15B8" w:rsidRDefault="008606CE" w:rsidP="008606CE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8606CE" w:rsidRPr="006D3030" w14:paraId="32E3E087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6B2E0" w14:textId="77777777" w:rsidR="008606CE" w:rsidRPr="004207B8" w:rsidRDefault="008606CE" w:rsidP="008606CE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8F6F1" w14:textId="076011B1" w:rsidR="008606CE" w:rsidRPr="004207B8" w:rsidRDefault="008606CE" w:rsidP="008606CE">
            <w:pPr>
              <w:pStyle w:val="113"/>
              <w:rPr>
                <w:rFonts w:cs="Times New Roman"/>
                <w:szCs w:val="22"/>
              </w:rPr>
            </w:pPr>
            <w:r w:rsidRPr="004207B8">
              <w:rPr>
                <w:rFonts w:cs="Times New Roman"/>
                <w:szCs w:val="22"/>
              </w:rPr>
              <w:t xml:space="preserve">Пусконаладочные работы системы </w:t>
            </w:r>
            <w:r w:rsidR="006669FF">
              <w:rPr>
                <w:rFonts w:cs="Times New Roman"/>
                <w:szCs w:val="22"/>
              </w:rPr>
              <w:t>СОТС</w:t>
            </w:r>
            <w:r w:rsidRPr="004207B8">
              <w:rPr>
                <w:rFonts w:cs="Times New Roman"/>
                <w:szCs w:val="22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664E7" w14:textId="2838A95C" w:rsidR="008606CE" w:rsidRPr="004207B8" w:rsidRDefault="008606CE" w:rsidP="008606CE">
            <w:pPr>
              <w:pStyle w:val="114"/>
              <w:rPr>
                <w:rFonts w:cs="Times New Roman"/>
                <w:szCs w:val="22"/>
              </w:rPr>
            </w:pPr>
            <w:r w:rsidRPr="004207B8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9B43B" w14:textId="20C5EE30" w:rsidR="008606CE" w:rsidRPr="006D3030" w:rsidRDefault="008606CE" w:rsidP="008606CE">
            <w:pPr>
              <w:pStyle w:val="114"/>
              <w:rPr>
                <w:rFonts w:cs="Times New Roman"/>
                <w:szCs w:val="22"/>
              </w:rPr>
            </w:pPr>
            <w:r w:rsidRPr="004207B8">
              <w:rPr>
                <w:rFonts w:cs="Times New Roman"/>
                <w:szCs w:val="22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40BC1" w14:textId="77777777" w:rsidR="008606CE" w:rsidRPr="006D3030" w:rsidRDefault="008606CE" w:rsidP="008606CE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606CE" w:rsidRPr="006D3030" w14:paraId="62232DC7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0FA45" w14:textId="77777777" w:rsidR="008606CE" w:rsidRPr="006D3030" w:rsidRDefault="008606CE" w:rsidP="008606CE">
            <w:pPr>
              <w:pStyle w:val="114"/>
              <w:ind w:left="7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DE947" w14:textId="08976C4F" w:rsidR="008606CE" w:rsidRPr="006D3030" w:rsidRDefault="008606CE" w:rsidP="008606CE">
            <w:pPr>
              <w:pStyle w:val="113"/>
              <w:rPr>
                <w:rFonts w:cs="Times New Roman"/>
                <w:szCs w:val="22"/>
              </w:rPr>
            </w:pPr>
            <w:r w:rsidRPr="00DA1BEE">
              <w:rPr>
                <w:rFonts w:cs="Times New Roman"/>
                <w:b/>
              </w:rPr>
              <w:t>Кабельная продукция</w:t>
            </w:r>
            <w:r w:rsidRPr="006D3030">
              <w:rPr>
                <w:rFonts w:cs="Times New Roman"/>
                <w:b/>
              </w:rPr>
              <w:t>: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8B3C2E" w14:textId="77777777" w:rsidR="008606CE" w:rsidRPr="006D3030" w:rsidRDefault="008606CE" w:rsidP="008606CE">
            <w:pPr>
              <w:pStyle w:val="114"/>
              <w:rPr>
                <w:rFonts w:cs="Times New Roman"/>
                <w:color w:val="000000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0A66C" w14:textId="77777777" w:rsidR="008606CE" w:rsidRPr="006D3030" w:rsidRDefault="008606CE" w:rsidP="008606CE">
            <w:pPr>
              <w:pStyle w:val="114"/>
              <w:rPr>
                <w:rFonts w:cs="Times New Roman"/>
                <w:color w:val="000000"/>
                <w:szCs w:val="22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D64DD" w14:textId="77777777" w:rsidR="008606CE" w:rsidRPr="006D3030" w:rsidRDefault="008606CE" w:rsidP="008606CE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606CE" w:rsidRPr="00DB0410" w14:paraId="3F920069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68A76" w14:textId="77777777" w:rsidR="008606CE" w:rsidRPr="00EA2185" w:rsidRDefault="008606CE" w:rsidP="008606CE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A876A" w14:textId="1CA94A39" w:rsidR="008606CE" w:rsidRPr="00EA2185" w:rsidRDefault="00C268E3" w:rsidP="008606CE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Монтаж т</w:t>
            </w:r>
            <w:r w:rsidRPr="00EA2185">
              <w:rPr>
                <w:rFonts w:cs="Times New Roman"/>
                <w:color w:val="000000"/>
                <w:szCs w:val="22"/>
              </w:rPr>
              <w:t>руб</w:t>
            </w:r>
            <w:r>
              <w:rPr>
                <w:rFonts w:cs="Times New Roman"/>
                <w:color w:val="000000"/>
                <w:szCs w:val="22"/>
              </w:rPr>
              <w:t xml:space="preserve">ы </w:t>
            </w:r>
            <w:r w:rsidRPr="00EA2185">
              <w:rPr>
                <w:rFonts w:cs="Times New Roman"/>
                <w:color w:val="000000"/>
                <w:szCs w:val="22"/>
              </w:rPr>
              <w:t>ПЛЛ гибк</w:t>
            </w:r>
            <w:r>
              <w:rPr>
                <w:rFonts w:cs="Times New Roman"/>
                <w:color w:val="000000"/>
                <w:szCs w:val="22"/>
              </w:rPr>
              <w:t>ой</w:t>
            </w:r>
            <w:r w:rsidRPr="00EA2185">
              <w:rPr>
                <w:rFonts w:cs="Times New Roman"/>
                <w:color w:val="000000"/>
                <w:szCs w:val="22"/>
              </w:rPr>
              <w:t xml:space="preserve"> гофрированн</w:t>
            </w:r>
            <w:r>
              <w:rPr>
                <w:rFonts w:cs="Times New Roman"/>
                <w:color w:val="000000"/>
                <w:szCs w:val="22"/>
              </w:rPr>
              <w:t>ой</w:t>
            </w:r>
            <w:r w:rsidRPr="00EA2185">
              <w:rPr>
                <w:rFonts w:cs="Times New Roman"/>
                <w:color w:val="000000"/>
                <w:szCs w:val="22"/>
              </w:rPr>
              <w:t xml:space="preserve"> не содержит галогенов д.20 мм, ПВ-0, с протяжкой, 100 м, цвет белый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9D056" w14:textId="7AE184EB" w:rsidR="008606CE" w:rsidRPr="00EA2185" w:rsidRDefault="00C268E3" w:rsidP="008606CE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A637C" w14:textId="3FE887E7" w:rsidR="008606CE" w:rsidRPr="00EA2185" w:rsidRDefault="00C268E3" w:rsidP="008606CE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5</w:t>
            </w:r>
            <w:r w:rsidR="00772757">
              <w:rPr>
                <w:rFonts w:cs="Times New Roman"/>
                <w:color w:val="000000"/>
                <w:szCs w:val="22"/>
                <w:lang w:val="en-US"/>
              </w:rPr>
              <w:t>1</w:t>
            </w:r>
            <w:r>
              <w:rPr>
                <w:rFonts w:cs="Times New Roman"/>
                <w:color w:val="000000"/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769C8" w14:textId="77777777" w:rsidR="008606CE" w:rsidRPr="00EA2185" w:rsidRDefault="008606CE" w:rsidP="008606CE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268E3" w:rsidRPr="00DB0410" w14:paraId="00FFCDE5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2BDEF" w14:textId="77777777" w:rsidR="00C268E3" w:rsidRPr="00EA2185" w:rsidRDefault="00C268E3" w:rsidP="008606CE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D5802" w14:textId="1DC43512" w:rsidR="00C268E3" w:rsidRDefault="00C268E3" w:rsidP="008606CE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C268E3">
              <w:rPr>
                <w:rFonts w:cs="Times New Roman"/>
                <w:color w:val="000000"/>
                <w:szCs w:val="22"/>
              </w:rPr>
              <w:t>Держатель для трубы двухкомпонентный, д.20 мм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62AED" w14:textId="0917B6A7" w:rsidR="00C268E3" w:rsidRPr="00DB0410" w:rsidRDefault="00C268E3" w:rsidP="008606CE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8606CE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9BD03" w14:textId="7CB03687" w:rsidR="00C268E3" w:rsidRPr="00772757" w:rsidRDefault="00C268E3" w:rsidP="008606CE">
            <w:pPr>
              <w:pStyle w:val="114"/>
              <w:rPr>
                <w:rFonts w:cs="Times New Roman"/>
                <w:color w:val="000000"/>
                <w:szCs w:val="22"/>
                <w:lang w:val="en-US"/>
              </w:rPr>
            </w:pPr>
            <w:r>
              <w:rPr>
                <w:rFonts w:cs="Times New Roman"/>
                <w:color w:val="000000"/>
                <w:szCs w:val="22"/>
              </w:rPr>
              <w:t>11</w:t>
            </w:r>
            <w:r w:rsidR="00772757">
              <w:rPr>
                <w:rFonts w:cs="Times New Roman"/>
                <w:color w:val="000000"/>
                <w:szCs w:val="22"/>
                <w:lang w:val="en-US"/>
              </w:rPr>
              <w:t>22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4D9AE" w14:textId="77777777" w:rsidR="00C268E3" w:rsidRPr="00EA2185" w:rsidRDefault="00C268E3" w:rsidP="008606CE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268E3" w:rsidRPr="00DB0410" w14:paraId="0030E984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63FC1" w14:textId="77777777" w:rsidR="00C268E3" w:rsidRPr="00EA2185" w:rsidRDefault="00C268E3" w:rsidP="00C268E3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8C859" w14:textId="080EFF4F" w:rsidR="00C268E3" w:rsidRDefault="00C268E3" w:rsidP="00C268E3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Монтаж т</w:t>
            </w:r>
            <w:r w:rsidRPr="00EA2185">
              <w:rPr>
                <w:rFonts w:cs="Times New Roman"/>
                <w:color w:val="000000"/>
                <w:szCs w:val="22"/>
              </w:rPr>
              <w:t>руб</w:t>
            </w:r>
            <w:r>
              <w:rPr>
                <w:rFonts w:cs="Times New Roman"/>
                <w:color w:val="000000"/>
                <w:szCs w:val="22"/>
              </w:rPr>
              <w:t>ы м</w:t>
            </w:r>
            <w:r w:rsidRPr="00C268E3">
              <w:rPr>
                <w:rFonts w:cs="Times New Roman"/>
                <w:color w:val="000000"/>
                <w:szCs w:val="22"/>
              </w:rPr>
              <w:t>еталлорукав</w:t>
            </w:r>
            <w:r>
              <w:rPr>
                <w:rFonts w:cs="Times New Roman"/>
                <w:color w:val="000000"/>
                <w:szCs w:val="22"/>
              </w:rPr>
              <w:t>а</w:t>
            </w:r>
            <w:r w:rsidRPr="00C268E3">
              <w:rPr>
                <w:rFonts w:cs="Times New Roman"/>
                <w:color w:val="000000"/>
                <w:szCs w:val="22"/>
              </w:rPr>
              <w:t xml:space="preserve"> DN 15мм в герметичной ПВХ изоляции, Dвн=15,5 мм, Dнар=19,5, с протяжкой, 100 м, цвет серый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AD421" w14:textId="2006F9E0" w:rsidR="00C268E3" w:rsidRPr="008606CE" w:rsidRDefault="00C268E3" w:rsidP="00C268E3">
            <w:pPr>
              <w:pStyle w:val="114"/>
            </w:pPr>
            <w:r>
              <w:rPr>
                <w:rFonts w:cs="Times New Roman"/>
                <w:color w:val="000000"/>
                <w:szCs w:val="22"/>
              </w:rP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8A8A5" w14:textId="750BF5CB" w:rsidR="00C268E3" w:rsidRDefault="00C268E3" w:rsidP="00C268E3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80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AA6D54" w14:textId="77777777" w:rsidR="00C268E3" w:rsidRPr="00EA2185" w:rsidRDefault="00C268E3" w:rsidP="00C268E3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268E3" w:rsidRPr="00DB0410" w14:paraId="728A7434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219537" w14:textId="77777777" w:rsidR="00C268E3" w:rsidRPr="00EA2185" w:rsidRDefault="00C268E3" w:rsidP="00C268E3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62558" w14:textId="3B1E4A40" w:rsidR="00C268E3" w:rsidRDefault="00C268E3" w:rsidP="00C268E3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C268E3">
              <w:rPr>
                <w:rFonts w:cs="Times New Roman"/>
                <w:color w:val="000000"/>
                <w:szCs w:val="22"/>
              </w:rPr>
              <w:t>Держатель с крышкой д.20 мм, оцинкованная сталь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34397" w14:textId="46ACD3ED" w:rsidR="00C268E3" w:rsidRPr="008606CE" w:rsidRDefault="00C268E3" w:rsidP="00C268E3">
            <w:pPr>
              <w:pStyle w:val="114"/>
            </w:pPr>
            <w:r w:rsidRPr="008606CE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4A82F" w14:textId="602D4A51" w:rsidR="00C268E3" w:rsidRDefault="00C268E3" w:rsidP="00C268E3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180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4F2FC" w14:textId="77777777" w:rsidR="00C268E3" w:rsidRPr="00EA2185" w:rsidRDefault="00C268E3" w:rsidP="00C268E3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AA7377" w:rsidRPr="00DB0410" w14:paraId="7EB1DD15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0A2C0" w14:textId="77777777" w:rsidR="00AA7377" w:rsidRPr="00EA2185" w:rsidRDefault="00AA7377" w:rsidP="00C268E3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06582" w14:textId="3A5AF3BE" w:rsidR="00AA7377" w:rsidRDefault="00AA7377" w:rsidP="00C268E3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AA7377">
              <w:rPr>
                <w:rFonts w:cs="Times New Roman"/>
                <w:color w:val="000000"/>
                <w:szCs w:val="22"/>
              </w:rPr>
              <w:t>Концевая втулка для металлорукава DN 15 мм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30A30" w14:textId="42F936B6" w:rsidR="00AA7377" w:rsidRPr="008606CE" w:rsidRDefault="00AA7377" w:rsidP="00C268E3">
            <w:pPr>
              <w:pStyle w:val="114"/>
            </w:pPr>
            <w:r w:rsidRPr="008606CE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7AA4BB" w14:textId="37535E44" w:rsidR="00AA7377" w:rsidRDefault="00AA7377" w:rsidP="00C268E3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8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E9D35" w14:textId="77777777" w:rsidR="00AA7377" w:rsidRPr="00EA2185" w:rsidRDefault="00AA7377" w:rsidP="00C268E3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268E3" w:rsidRPr="00DB0410" w14:paraId="4EE61F30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8583E" w14:textId="77777777" w:rsidR="00C268E3" w:rsidRPr="00EA2185" w:rsidRDefault="00C268E3" w:rsidP="00C268E3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8E280D" w14:textId="02DDD17E" w:rsidR="00C268E3" w:rsidRDefault="00C268E3" w:rsidP="00C268E3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Монтаж м</w:t>
            </w:r>
            <w:r w:rsidRPr="00C268E3">
              <w:rPr>
                <w:rFonts w:cs="Times New Roman"/>
                <w:color w:val="000000"/>
                <w:szCs w:val="22"/>
              </w:rPr>
              <w:t>ини-канал</w:t>
            </w:r>
            <w:r>
              <w:rPr>
                <w:rFonts w:cs="Times New Roman"/>
                <w:color w:val="000000"/>
                <w:szCs w:val="22"/>
              </w:rPr>
              <w:t>а</w:t>
            </w:r>
            <w:r w:rsidRPr="00C268E3">
              <w:rPr>
                <w:rFonts w:cs="Times New Roman"/>
                <w:color w:val="000000"/>
                <w:szCs w:val="22"/>
              </w:rPr>
              <w:t xml:space="preserve"> с перегородкой 40/2x17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35949" w14:textId="742A1AF0" w:rsidR="00C268E3" w:rsidRPr="008606CE" w:rsidRDefault="00C268E3" w:rsidP="00C268E3">
            <w:pPr>
              <w:pStyle w:val="114"/>
            </w:pPr>
            <w: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501D6" w14:textId="2377ABFC" w:rsidR="00C268E3" w:rsidRDefault="00C268E3" w:rsidP="00C268E3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4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4510C" w14:textId="77777777" w:rsidR="00C268E3" w:rsidRPr="00EA2185" w:rsidRDefault="00C268E3" w:rsidP="00C268E3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268E3" w:rsidRPr="00DB0410" w14:paraId="38A10306" w14:textId="77777777" w:rsidTr="00C02F70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C540A" w14:textId="77777777" w:rsidR="00C268E3" w:rsidRPr="00EA2185" w:rsidRDefault="00C268E3" w:rsidP="00C268E3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0E689" w14:textId="693DD1CA" w:rsidR="00C268E3" w:rsidRDefault="00C268E3" w:rsidP="00C02F70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Установка:</w:t>
            </w:r>
            <w:r>
              <w:t xml:space="preserve"> </w:t>
            </w:r>
            <w:r w:rsidRPr="00C268E3">
              <w:rPr>
                <w:rFonts w:cs="Times New Roman"/>
                <w:color w:val="000000"/>
                <w:szCs w:val="22"/>
              </w:rPr>
              <w:t>Тройник 40x17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90CFB" w14:textId="77777777" w:rsidR="00C268E3" w:rsidRPr="008606CE" w:rsidRDefault="00C268E3" w:rsidP="00C02F70">
            <w:pPr>
              <w:pStyle w:val="114"/>
            </w:pPr>
            <w:r w:rsidRPr="008606CE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3D2B9" w14:textId="25673D04" w:rsidR="00C268E3" w:rsidRDefault="00C268E3" w:rsidP="00C02F70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7DF5F" w14:textId="77777777" w:rsidR="00C268E3" w:rsidRPr="00EA2185" w:rsidRDefault="00C268E3" w:rsidP="00C02F70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268E3" w:rsidRPr="00DB0410" w14:paraId="7A72F337" w14:textId="77777777" w:rsidTr="00C02F70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4EA2A" w14:textId="77777777" w:rsidR="00C268E3" w:rsidRPr="00EA2185" w:rsidRDefault="00C268E3" w:rsidP="00C268E3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8454B" w14:textId="56914DF3" w:rsidR="00C268E3" w:rsidRDefault="00C268E3" w:rsidP="00C02F70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C268E3">
              <w:rPr>
                <w:rFonts w:cs="Times New Roman"/>
                <w:color w:val="000000"/>
                <w:szCs w:val="22"/>
              </w:rPr>
              <w:t>Угол плоский 40x17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727C9" w14:textId="77777777" w:rsidR="00C268E3" w:rsidRPr="008606CE" w:rsidRDefault="00C268E3" w:rsidP="00C02F70">
            <w:pPr>
              <w:pStyle w:val="114"/>
            </w:pPr>
            <w:r w:rsidRPr="008606CE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E262E" w14:textId="5578F3C0" w:rsidR="00C268E3" w:rsidRDefault="00C268E3" w:rsidP="00C02F70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B9C96" w14:textId="77777777" w:rsidR="00C268E3" w:rsidRPr="00EA2185" w:rsidRDefault="00C268E3" w:rsidP="00C02F70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268E3" w:rsidRPr="00DB0410" w14:paraId="7170FF15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1700F" w14:textId="77777777" w:rsidR="00C268E3" w:rsidRPr="00EA2185" w:rsidRDefault="00C268E3" w:rsidP="00C268E3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4A34C" w14:textId="33F5DC2D" w:rsidR="00C268E3" w:rsidRDefault="00C268E3" w:rsidP="00C268E3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C268E3">
              <w:rPr>
                <w:rFonts w:cs="Times New Roman"/>
                <w:color w:val="000000"/>
                <w:szCs w:val="22"/>
              </w:rPr>
              <w:t>Заглушка 40x17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98F20" w14:textId="04CD9883" w:rsidR="00C268E3" w:rsidRPr="008606CE" w:rsidRDefault="00C268E3" w:rsidP="00C268E3">
            <w:pPr>
              <w:pStyle w:val="114"/>
            </w:pPr>
            <w:r w:rsidRPr="008606CE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48F07" w14:textId="68993988" w:rsidR="00C268E3" w:rsidRDefault="00C268E3" w:rsidP="00C268E3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4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FAF33" w14:textId="77777777" w:rsidR="00C268E3" w:rsidRPr="00EA2185" w:rsidRDefault="00C268E3" w:rsidP="00C268E3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268E3" w:rsidRPr="00DB0410" w14:paraId="5E4A868F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DBF2F" w14:textId="77777777" w:rsidR="00C268E3" w:rsidRPr="00EA2185" w:rsidRDefault="00C268E3" w:rsidP="00C268E3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C272B" w14:textId="20C7CE19" w:rsidR="00C268E3" w:rsidRDefault="00C268E3" w:rsidP="00C268E3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751E73">
              <w:rPr>
                <w:rFonts w:cs="Times New Roman"/>
                <w:color w:val="000000"/>
                <w:szCs w:val="22"/>
              </w:rPr>
              <w:t>Укладка кабеля в проложенный лоток:</w:t>
            </w:r>
            <w:r>
              <w:rPr>
                <w:rFonts w:cs="Times New Roman"/>
                <w:color w:val="000000"/>
                <w:szCs w:val="22"/>
              </w:rPr>
              <w:t xml:space="preserve"> </w:t>
            </w:r>
            <w:r w:rsidRPr="00C268E3">
              <w:rPr>
                <w:rFonts w:cs="Times New Roman"/>
                <w:color w:val="000000"/>
                <w:szCs w:val="22"/>
              </w:rPr>
              <w:t>Кабель симметричный для систем безопасности групповой прокладки, ог-нестойкий с пониженным дымо- и газовыделением для подключения про-мышленного интерфейса RS-485,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78632" w14:textId="0F502A08" w:rsidR="00C268E3" w:rsidRPr="008606CE" w:rsidRDefault="00C268E3" w:rsidP="00C268E3">
            <w:pPr>
              <w:pStyle w:val="114"/>
            </w:pPr>
            <w:r>
              <w:rPr>
                <w:rFonts w:cs="Times New Roman"/>
                <w:color w:val="000000"/>
                <w:szCs w:val="22"/>
              </w:rP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C40361" w14:textId="25F1C236" w:rsidR="00C268E3" w:rsidRDefault="00FF7F69" w:rsidP="00C268E3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52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28A90" w14:textId="77777777" w:rsidR="00C268E3" w:rsidRPr="00EA2185" w:rsidRDefault="00C268E3" w:rsidP="00C268E3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268E3" w:rsidRPr="00DB0410" w14:paraId="61E99171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B7C82" w14:textId="77777777" w:rsidR="00C268E3" w:rsidRPr="00EA2185" w:rsidRDefault="00C268E3" w:rsidP="00C268E3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4644B" w14:textId="3E6946CD" w:rsidR="00C268E3" w:rsidRPr="00C268E3" w:rsidRDefault="00C268E3" w:rsidP="00C268E3">
            <w:pPr>
              <w:pStyle w:val="113"/>
              <w:rPr>
                <w:rFonts w:cs="Times New Roman"/>
                <w:b/>
                <w:bCs/>
                <w:color w:val="000000"/>
                <w:szCs w:val="22"/>
              </w:rPr>
            </w:pPr>
            <w:r w:rsidRPr="00751E73">
              <w:rPr>
                <w:rFonts w:cs="Times New Roman"/>
                <w:color w:val="000000"/>
                <w:szCs w:val="22"/>
              </w:rPr>
              <w:t>Укладка кабеля в проложенны</w:t>
            </w:r>
            <w:r>
              <w:rPr>
                <w:rFonts w:cs="Times New Roman"/>
                <w:color w:val="000000"/>
                <w:szCs w:val="22"/>
              </w:rPr>
              <w:t>е</w:t>
            </w:r>
            <w:r w:rsidRPr="00751E73">
              <w:rPr>
                <w:rFonts w:cs="Times New Roman"/>
                <w:color w:val="000000"/>
                <w:szCs w:val="22"/>
              </w:rPr>
              <w:t xml:space="preserve"> </w:t>
            </w:r>
            <w:r>
              <w:rPr>
                <w:rFonts w:cs="Times New Roman"/>
                <w:color w:val="000000"/>
                <w:szCs w:val="22"/>
              </w:rPr>
              <w:t>трубы</w:t>
            </w:r>
            <w:r w:rsidRPr="00751E73">
              <w:rPr>
                <w:rFonts w:cs="Times New Roman"/>
                <w:color w:val="000000"/>
                <w:szCs w:val="22"/>
              </w:rPr>
              <w:t>:</w:t>
            </w:r>
            <w:r>
              <w:rPr>
                <w:rFonts w:cs="Times New Roman"/>
                <w:color w:val="000000"/>
                <w:szCs w:val="22"/>
              </w:rPr>
              <w:t xml:space="preserve"> </w:t>
            </w:r>
            <w:r w:rsidRPr="00C268E3">
              <w:rPr>
                <w:rFonts w:cs="Times New Roman"/>
                <w:color w:val="000000"/>
                <w:szCs w:val="22"/>
              </w:rPr>
              <w:t>Кабель симметричный для систем безопасности групповой прокладки, ог-нестойкий с пониженным дымо- и газовыделением для подключения про-мышленного интерфейса RS-485,</w:t>
            </w:r>
            <w:r>
              <w:rPr>
                <w:rFonts w:cs="Times New Roman"/>
                <w:color w:val="000000"/>
                <w:szCs w:val="22"/>
              </w:rPr>
              <w:t xml:space="preserve"> </w:t>
            </w:r>
            <w:r w:rsidRPr="00C268E3">
              <w:rPr>
                <w:rFonts w:cs="Times New Roman"/>
                <w:color w:val="000000"/>
                <w:szCs w:val="22"/>
              </w:rPr>
              <w:t>КСБГнг(А)-FRHF 1х2х0,78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83549" w14:textId="78CDCF52" w:rsidR="00C268E3" w:rsidRDefault="00C268E3" w:rsidP="00C268E3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11986" w14:textId="630DAC92" w:rsidR="00C268E3" w:rsidRDefault="00FF7F69" w:rsidP="00C268E3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40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CE1A7" w14:textId="77777777" w:rsidR="00C268E3" w:rsidRPr="00EA2185" w:rsidRDefault="00C268E3" w:rsidP="00C268E3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268E3" w:rsidRPr="00DB0410" w14:paraId="1C08EB94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EED85" w14:textId="77777777" w:rsidR="00C268E3" w:rsidRPr="00EA2185" w:rsidRDefault="00C268E3" w:rsidP="00C268E3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AE953" w14:textId="34C6FEE4" w:rsidR="00C268E3" w:rsidRDefault="00C268E3" w:rsidP="00C268E3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751E73">
              <w:rPr>
                <w:rFonts w:cs="Times New Roman"/>
                <w:color w:val="000000"/>
                <w:szCs w:val="22"/>
              </w:rPr>
              <w:t>Укладка кабеля в проложенный лоток:</w:t>
            </w:r>
            <w:r>
              <w:rPr>
                <w:rFonts w:cs="Times New Roman"/>
                <w:color w:val="000000"/>
                <w:szCs w:val="22"/>
              </w:rPr>
              <w:t xml:space="preserve"> </w:t>
            </w:r>
            <w:r w:rsidRPr="00C268E3">
              <w:rPr>
                <w:rFonts w:cs="Times New Roman"/>
                <w:color w:val="000000"/>
                <w:szCs w:val="22"/>
              </w:rPr>
              <w:t>Кабель симметричный для систем охраны и противопожарной защиты ог-нестойкий, групповой прокладки, с пониженным дымо- и газовыделением для подключения адресной ДПЛС и неадресной сигнальной линии, КПСЭнг-FRHF 1х2х0,75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5DF1B" w14:textId="11BE90A3" w:rsidR="00C268E3" w:rsidRPr="008606CE" w:rsidRDefault="00C268E3" w:rsidP="00C268E3">
            <w:pPr>
              <w:pStyle w:val="114"/>
            </w:pPr>
            <w: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CF35E" w14:textId="1C90A8E7" w:rsidR="00C268E3" w:rsidRDefault="00FF7F69" w:rsidP="00C268E3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438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1077C" w14:textId="77777777" w:rsidR="00C268E3" w:rsidRPr="00EA2185" w:rsidRDefault="00C268E3" w:rsidP="00C268E3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268E3" w:rsidRPr="00DB0410" w14:paraId="49132A39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5875A" w14:textId="77777777" w:rsidR="00C268E3" w:rsidRPr="00EA2185" w:rsidRDefault="00C268E3" w:rsidP="00C268E3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652DA" w14:textId="66D70552" w:rsidR="00C268E3" w:rsidRDefault="00C268E3" w:rsidP="00C268E3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751E73">
              <w:rPr>
                <w:rFonts w:cs="Times New Roman"/>
                <w:color w:val="000000"/>
                <w:szCs w:val="22"/>
              </w:rPr>
              <w:t>Укладка кабеля в проложенны</w:t>
            </w:r>
            <w:r>
              <w:rPr>
                <w:rFonts w:cs="Times New Roman"/>
                <w:color w:val="000000"/>
                <w:szCs w:val="22"/>
              </w:rPr>
              <w:t>е</w:t>
            </w:r>
            <w:r w:rsidRPr="00751E73">
              <w:rPr>
                <w:rFonts w:cs="Times New Roman"/>
                <w:color w:val="000000"/>
                <w:szCs w:val="22"/>
              </w:rPr>
              <w:t xml:space="preserve"> </w:t>
            </w:r>
            <w:r>
              <w:rPr>
                <w:rFonts w:cs="Times New Roman"/>
                <w:color w:val="000000"/>
                <w:szCs w:val="22"/>
              </w:rPr>
              <w:t>трубы</w:t>
            </w:r>
            <w:r w:rsidRPr="00751E73">
              <w:rPr>
                <w:rFonts w:cs="Times New Roman"/>
                <w:color w:val="000000"/>
                <w:szCs w:val="22"/>
              </w:rPr>
              <w:t>:</w:t>
            </w:r>
            <w:r>
              <w:rPr>
                <w:rFonts w:cs="Times New Roman"/>
                <w:color w:val="000000"/>
                <w:szCs w:val="22"/>
              </w:rPr>
              <w:t xml:space="preserve"> </w:t>
            </w:r>
            <w:r w:rsidRPr="00C268E3">
              <w:rPr>
                <w:rFonts w:cs="Times New Roman"/>
                <w:color w:val="000000"/>
                <w:szCs w:val="22"/>
              </w:rPr>
              <w:t>Кабель симметричный для систем охраны и противопожарной защиты ог-нестойкий, групповой прокладки, с пониженным дымо- и газовыделением для подключения адресной ДПЛС и неадресной сигнальной линии, КПСЭнг-FRHF 1х2х0,75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52FCB" w14:textId="6371A0CE" w:rsidR="00C268E3" w:rsidRPr="008606CE" w:rsidRDefault="00C268E3" w:rsidP="00C268E3">
            <w:pPr>
              <w:pStyle w:val="114"/>
            </w:pPr>
            <w: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733DF" w14:textId="3FB36D06" w:rsidR="00C268E3" w:rsidRPr="00772757" w:rsidRDefault="00FF7F69" w:rsidP="00C268E3">
            <w:pPr>
              <w:pStyle w:val="114"/>
              <w:rPr>
                <w:rFonts w:cs="Times New Roman"/>
                <w:color w:val="000000"/>
                <w:szCs w:val="22"/>
                <w:lang w:val="en-US"/>
              </w:rPr>
            </w:pPr>
            <w:r>
              <w:rPr>
                <w:rFonts w:cs="Times New Roman"/>
                <w:color w:val="000000"/>
                <w:szCs w:val="22"/>
              </w:rPr>
              <w:t>5</w:t>
            </w:r>
            <w:r w:rsidR="00772757">
              <w:rPr>
                <w:rFonts w:cs="Times New Roman"/>
                <w:color w:val="000000"/>
                <w:szCs w:val="22"/>
                <w:lang w:val="en-US"/>
              </w:rPr>
              <w:t>64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DC389" w14:textId="77777777" w:rsidR="00C268E3" w:rsidRPr="00EA2185" w:rsidRDefault="00C268E3" w:rsidP="00C268E3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AA7377" w:rsidRPr="00DB0410" w14:paraId="52B12F0E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12AEE" w14:textId="77777777" w:rsidR="00AA7377" w:rsidRPr="00EA2185" w:rsidRDefault="00AA7377" w:rsidP="00C268E3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8CFBD" w14:textId="36543294" w:rsidR="00AA7377" w:rsidRPr="00751E73" w:rsidRDefault="00AA7377" w:rsidP="00C268E3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751E73">
              <w:rPr>
                <w:rFonts w:cs="Times New Roman"/>
                <w:color w:val="000000"/>
                <w:szCs w:val="22"/>
              </w:rPr>
              <w:t xml:space="preserve">Укладка кабеля в проложенный </w:t>
            </w:r>
            <w:r>
              <w:rPr>
                <w:rFonts w:cs="Times New Roman"/>
                <w:color w:val="000000"/>
                <w:szCs w:val="22"/>
              </w:rPr>
              <w:t>кабель-канал</w:t>
            </w:r>
            <w:r w:rsidRPr="00751E73">
              <w:rPr>
                <w:rFonts w:cs="Times New Roman"/>
                <w:color w:val="000000"/>
                <w:szCs w:val="22"/>
              </w:rPr>
              <w:t>:</w:t>
            </w:r>
            <w:r>
              <w:rPr>
                <w:rFonts w:cs="Times New Roman"/>
                <w:color w:val="000000"/>
                <w:szCs w:val="22"/>
              </w:rPr>
              <w:t xml:space="preserve"> </w:t>
            </w:r>
            <w:r w:rsidRPr="00AA7377">
              <w:rPr>
                <w:rFonts w:cs="Times New Roman"/>
                <w:color w:val="000000"/>
                <w:szCs w:val="22"/>
              </w:rPr>
              <w:t>Кабель симметричный для систем охраны и противопожарной защиты ог-нестойкий, групповой прокладки, с пониженным дымо- и газовыделением для подключения электропитания -12 В,</w:t>
            </w:r>
            <w:r>
              <w:rPr>
                <w:rFonts w:cs="Times New Roman"/>
                <w:color w:val="000000"/>
                <w:szCs w:val="22"/>
              </w:rPr>
              <w:t xml:space="preserve"> </w:t>
            </w:r>
            <w:r w:rsidRPr="00AA7377">
              <w:rPr>
                <w:rFonts w:cs="Times New Roman"/>
                <w:color w:val="000000"/>
                <w:szCs w:val="22"/>
              </w:rPr>
              <w:t>КПСнг(а)-FRHF 1x2x0,75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67959" w14:textId="5DB26146" w:rsidR="00AA7377" w:rsidRDefault="00AA7377" w:rsidP="00C268E3">
            <w:pPr>
              <w:pStyle w:val="114"/>
            </w:pPr>
            <w: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A368F" w14:textId="638AEF26" w:rsidR="00AA7377" w:rsidRDefault="00AA7377" w:rsidP="00C268E3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7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EBBCA7" w14:textId="77777777" w:rsidR="00AA7377" w:rsidRPr="00EA2185" w:rsidRDefault="00AA7377" w:rsidP="00C268E3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AA7377" w:rsidRPr="00DB0410" w14:paraId="51697B47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2BACC" w14:textId="77777777" w:rsidR="00AA7377" w:rsidRPr="00EA2185" w:rsidRDefault="00AA7377" w:rsidP="00C268E3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4FB8D" w14:textId="3451B830" w:rsidR="00AA7377" w:rsidRPr="00751E73" w:rsidRDefault="00AA7377" w:rsidP="00AA7377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Монтаж п</w:t>
            </w:r>
            <w:r w:rsidRPr="00AA7377">
              <w:rPr>
                <w:rFonts w:cs="Times New Roman"/>
                <w:color w:val="000000"/>
                <w:szCs w:val="22"/>
              </w:rPr>
              <w:t>ровод</w:t>
            </w:r>
            <w:r>
              <w:rPr>
                <w:rFonts w:cs="Times New Roman"/>
                <w:color w:val="000000"/>
                <w:szCs w:val="22"/>
              </w:rPr>
              <w:t>а</w:t>
            </w:r>
            <w:r w:rsidRPr="00AA7377">
              <w:rPr>
                <w:rFonts w:cs="Times New Roman"/>
                <w:color w:val="000000"/>
                <w:szCs w:val="22"/>
              </w:rPr>
              <w:t xml:space="preserve"> с медными жилами, в ПВХ изоляции, желто-зеленый</w:t>
            </w:r>
            <w:r>
              <w:rPr>
                <w:rFonts w:cs="Times New Roman"/>
                <w:color w:val="000000"/>
                <w:szCs w:val="22"/>
              </w:rPr>
              <w:t xml:space="preserve"> </w:t>
            </w:r>
            <w:r w:rsidRPr="00AA7377">
              <w:rPr>
                <w:rFonts w:cs="Times New Roman"/>
                <w:color w:val="000000"/>
                <w:szCs w:val="22"/>
              </w:rPr>
              <w:t>сечение 1x2,5</w:t>
            </w:r>
            <w:r>
              <w:rPr>
                <w:rFonts w:cs="Times New Roman"/>
                <w:color w:val="000000"/>
                <w:szCs w:val="22"/>
              </w:rPr>
              <w:t xml:space="preserve">, </w:t>
            </w:r>
            <w:r w:rsidRPr="00AA7377">
              <w:rPr>
                <w:rFonts w:cs="Times New Roman"/>
                <w:color w:val="000000"/>
                <w:szCs w:val="22"/>
              </w:rPr>
              <w:t>ПуГВнг(А)-LSLTx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32916" w14:textId="3D87F507" w:rsidR="00AA7377" w:rsidRDefault="00AA7377" w:rsidP="00C268E3">
            <w:pPr>
              <w:pStyle w:val="114"/>
            </w:pPr>
            <w: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C1B2A" w14:textId="704A06B2" w:rsidR="00AA7377" w:rsidRDefault="00AA7377" w:rsidP="00C268E3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4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B02DB" w14:textId="77777777" w:rsidR="00AA7377" w:rsidRPr="00EA2185" w:rsidRDefault="00AA7377" w:rsidP="00C268E3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268E3" w:rsidRPr="00DB0410" w14:paraId="56BC019E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4636E" w14:textId="77777777" w:rsidR="00C268E3" w:rsidRPr="00EA2185" w:rsidRDefault="00C268E3" w:rsidP="00C268E3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725D7" w14:textId="18B19443" w:rsidR="00C268E3" w:rsidRDefault="00AA7377" w:rsidP="00C268E3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Устройство огнестойких проходок с использованием т</w:t>
            </w:r>
            <w:r w:rsidRPr="00A501C4">
              <w:rPr>
                <w:rFonts w:cs="Times New Roman"/>
                <w:color w:val="000000"/>
                <w:szCs w:val="22"/>
              </w:rPr>
              <w:t>руб</w:t>
            </w:r>
            <w:r>
              <w:rPr>
                <w:rFonts w:cs="Times New Roman"/>
                <w:color w:val="000000"/>
                <w:szCs w:val="22"/>
              </w:rPr>
              <w:t>ы</w:t>
            </w:r>
            <w:r w:rsidRPr="00A501C4">
              <w:rPr>
                <w:rFonts w:cs="Times New Roman"/>
                <w:color w:val="000000"/>
                <w:szCs w:val="22"/>
              </w:rPr>
              <w:t xml:space="preserve"> стальн</w:t>
            </w:r>
            <w:r>
              <w:rPr>
                <w:rFonts w:cs="Times New Roman"/>
                <w:color w:val="000000"/>
                <w:szCs w:val="22"/>
              </w:rPr>
              <w:t>ой</w:t>
            </w:r>
            <w:r w:rsidRPr="00A501C4">
              <w:rPr>
                <w:rFonts w:cs="Times New Roman"/>
                <w:color w:val="000000"/>
                <w:szCs w:val="22"/>
              </w:rPr>
              <w:t xml:space="preserve"> водогазопроводн</w:t>
            </w:r>
            <w:r>
              <w:rPr>
                <w:rFonts w:cs="Times New Roman"/>
                <w:color w:val="000000"/>
                <w:szCs w:val="22"/>
              </w:rPr>
              <w:t>ой</w:t>
            </w:r>
            <w:r w:rsidRPr="00A501C4">
              <w:rPr>
                <w:rFonts w:cs="Times New Roman"/>
                <w:color w:val="000000"/>
                <w:szCs w:val="22"/>
              </w:rPr>
              <w:t xml:space="preserve"> д.50 мм</w:t>
            </w:r>
            <w:r>
              <w:rPr>
                <w:rFonts w:cs="Times New Roman"/>
                <w:color w:val="000000"/>
                <w:szCs w:val="22"/>
              </w:rPr>
              <w:t xml:space="preserve"> и о</w:t>
            </w:r>
            <w:r w:rsidRPr="00A501C4">
              <w:rPr>
                <w:rFonts w:cs="Times New Roman"/>
                <w:color w:val="000000"/>
                <w:szCs w:val="22"/>
              </w:rPr>
              <w:t>гнестойк</w:t>
            </w:r>
            <w:r>
              <w:rPr>
                <w:rFonts w:cs="Times New Roman"/>
                <w:color w:val="000000"/>
                <w:szCs w:val="22"/>
              </w:rPr>
              <w:t>ой</w:t>
            </w:r>
            <w:r w:rsidRPr="00A501C4">
              <w:rPr>
                <w:rFonts w:cs="Times New Roman"/>
                <w:color w:val="000000"/>
                <w:szCs w:val="22"/>
              </w:rPr>
              <w:t xml:space="preserve"> монтажн</w:t>
            </w:r>
            <w:r>
              <w:rPr>
                <w:rFonts w:cs="Times New Roman"/>
                <w:color w:val="000000"/>
                <w:szCs w:val="22"/>
              </w:rPr>
              <w:t>ой</w:t>
            </w:r>
            <w:r w:rsidRPr="00A501C4">
              <w:rPr>
                <w:rFonts w:cs="Times New Roman"/>
                <w:color w:val="000000"/>
                <w:szCs w:val="22"/>
              </w:rPr>
              <w:t xml:space="preserve"> пен</w:t>
            </w:r>
            <w:r>
              <w:rPr>
                <w:rFonts w:cs="Times New Roman"/>
                <w:color w:val="000000"/>
                <w:szCs w:val="22"/>
              </w:rPr>
              <w:t>ы</w:t>
            </w:r>
            <w:r w:rsidRPr="00A501C4">
              <w:rPr>
                <w:rFonts w:cs="Times New Roman"/>
                <w:color w:val="000000"/>
                <w:szCs w:val="22"/>
              </w:rPr>
              <w:t>, 750 мл.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36966" w14:textId="69CE8D96" w:rsidR="00C268E3" w:rsidRPr="008606CE" w:rsidRDefault="00AA7377" w:rsidP="00C268E3">
            <w:pPr>
              <w:pStyle w:val="114"/>
            </w:pPr>
            <w:r w:rsidRPr="008606CE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5F32B0" w14:textId="68AF79DF" w:rsidR="00C268E3" w:rsidRDefault="00AA7377" w:rsidP="00C268E3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8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287277" w14:textId="77777777" w:rsidR="00C268E3" w:rsidRPr="00EA2185" w:rsidRDefault="00C268E3" w:rsidP="00C268E3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</w:tbl>
    <w:p w14:paraId="4C336EEC" w14:textId="77777777" w:rsidR="0012500C" w:rsidRPr="00A67AF4" w:rsidRDefault="0012500C" w:rsidP="003C743D">
      <w:pPr>
        <w:rPr>
          <w:rFonts w:cs="Times New Roman"/>
        </w:rPr>
      </w:pPr>
    </w:p>
    <w:sectPr w:rsidR="0012500C" w:rsidRPr="00A67AF4" w:rsidSect="00C57AD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76" w:right="850" w:bottom="1134" w:left="1276" w:header="426" w:footer="9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D60824" w14:textId="77777777" w:rsidR="00764C68" w:rsidRDefault="00764C68" w:rsidP="00FA3426">
      <w:r>
        <w:separator/>
      </w:r>
    </w:p>
    <w:p w14:paraId="54032B31" w14:textId="77777777" w:rsidR="00764C68" w:rsidRDefault="00764C68" w:rsidP="00FA3426"/>
  </w:endnote>
  <w:endnote w:type="continuationSeparator" w:id="0">
    <w:p w14:paraId="517EA673" w14:textId="77777777" w:rsidR="00764C68" w:rsidRDefault="00764C68" w:rsidP="00FA3426">
      <w:r>
        <w:continuationSeparator/>
      </w:r>
    </w:p>
    <w:p w14:paraId="02C46E2F" w14:textId="77777777" w:rsidR="00764C68" w:rsidRDefault="00764C68" w:rsidP="00FA34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15696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1"/>
      <w:gridCol w:w="571"/>
      <w:gridCol w:w="570"/>
      <w:gridCol w:w="570"/>
      <w:gridCol w:w="856"/>
      <w:gridCol w:w="570"/>
      <w:gridCol w:w="6217"/>
      <w:gridCol w:w="565"/>
    </w:tblGrid>
    <w:tr w:rsidR="00F57B2B" w:rsidRPr="00884252" w14:paraId="209A2CF5" w14:textId="77777777" w:rsidTr="00981EF1">
      <w:trPr>
        <w:trHeight w:hRule="exact" w:val="284"/>
      </w:trPr>
      <w:tc>
        <w:tcPr>
          <w:tcW w:w="571" w:type="dxa"/>
          <w:vAlign w:val="center"/>
        </w:tcPr>
        <w:p w14:paraId="095839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89129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13E45B98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A9A7FF4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542B94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6DF4DD9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 w:val="restart"/>
          <w:vAlign w:val="center"/>
        </w:tcPr>
        <w:p w14:paraId="5FBA41B7" w14:textId="7845CB0A" w:rsidR="00F57B2B" w:rsidRPr="00DA7501" w:rsidRDefault="00470B1E" w:rsidP="006C51E9">
          <w:pPr>
            <w:pStyle w:val="18"/>
            <w:framePr w:wrap="auto" w:vAnchor="margin" w:hAnchor="text" w:xAlign="left" w:yAlign="inline"/>
            <w:ind w:left="-57" w:right="-57"/>
            <w:rPr>
              <w:sz w:val="32"/>
              <w:szCs w:val="32"/>
            </w:rPr>
          </w:pPr>
          <w:r w:rsidRPr="00677E56">
            <w:rPr>
              <w:bCs/>
              <w:sz w:val="32"/>
              <w:szCs w:val="32"/>
            </w:rPr>
            <w:t>1612/2022-Р-</w:t>
          </w:r>
          <w:r w:rsidR="00017806">
            <w:rPr>
              <w:bCs/>
              <w:sz w:val="32"/>
              <w:szCs w:val="32"/>
            </w:rPr>
            <w:t>СОТС</w:t>
          </w:r>
          <w:r w:rsidRPr="00677E56">
            <w:rPr>
              <w:sz w:val="32"/>
              <w:szCs w:val="32"/>
            </w:rPr>
            <w:t>.</w:t>
          </w:r>
          <w:r w:rsidRPr="00DA7501">
            <w:rPr>
              <w:sz w:val="32"/>
              <w:szCs w:val="32"/>
            </w:rPr>
            <w:t>ВОР</w:t>
          </w:r>
        </w:p>
      </w:tc>
      <w:tc>
        <w:tcPr>
          <w:tcW w:w="565" w:type="dxa"/>
          <w:vAlign w:val="center"/>
        </w:tcPr>
        <w:p w14:paraId="0777F90D" w14:textId="77777777" w:rsidR="00F57B2B" w:rsidRPr="00544EF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20"/>
              <w:szCs w:val="20"/>
            </w:rPr>
          </w:pPr>
          <w:r w:rsidRPr="00544EF6">
            <w:rPr>
              <w:sz w:val="20"/>
              <w:szCs w:val="20"/>
            </w:rPr>
            <w:t>Лист</w:t>
          </w:r>
        </w:p>
      </w:tc>
    </w:tr>
    <w:tr w:rsidR="00F57B2B" w:rsidRPr="00884252" w14:paraId="38713140" w14:textId="77777777" w:rsidTr="00981EF1">
      <w:trPr>
        <w:trHeight w:hRule="exact" w:val="284"/>
      </w:trPr>
      <w:tc>
        <w:tcPr>
          <w:tcW w:w="571" w:type="dxa"/>
          <w:vAlign w:val="center"/>
        </w:tcPr>
        <w:p w14:paraId="55BB868C" w14:textId="14116DAA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6259702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B1EDBA7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9DD6ACA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2E5688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48AE04D5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/>
          <w:vAlign w:val="center"/>
        </w:tcPr>
        <w:p w14:paraId="56FC3C5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 w:val="restart"/>
          <w:vAlign w:val="center"/>
        </w:tcPr>
        <w:p w14:paraId="25A4A596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</w:pPr>
          <w:r w:rsidRPr="00DA7501">
            <w:rPr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33DBDDA8" wp14:editId="0226882F">
                    <wp:simplePos x="0" y="0"/>
                    <wp:positionH relativeFrom="column">
                      <wp:posOffset>22860</wp:posOffset>
                    </wp:positionH>
                    <wp:positionV relativeFrom="paragraph">
                      <wp:posOffset>15240</wp:posOffset>
                    </wp:positionV>
                    <wp:extent cx="333375" cy="279400"/>
                    <wp:effectExtent l="0" t="0" r="9525" b="6350"/>
                    <wp:wrapNone/>
                    <wp:docPr id="24" name="Прямоугольник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33375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6B082" w14:textId="09F14A0F" w:rsidR="00F57B2B" w:rsidRPr="00544EF6" w:rsidRDefault="009A0759" w:rsidP="00F57B2B">
                                <w:pPr>
                                  <w:pStyle w:val="101"/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</w:pPr>
                                <w:r w:rsidRPr="00231C86">
                                  <w:fldChar w:fldCharType="begin"/>
                                </w:r>
                                <w:r w:rsidRPr="00231C86">
                                  <w:instrText xml:space="preserve"> = </w:instrText>
                                </w:r>
                                <w:r w:rsidRPr="00231C86">
                                  <w:fldChar w:fldCharType="begin"/>
                                </w:r>
                                <w:r w:rsidRPr="00231C86">
                                  <w:instrText xml:space="preserve"> page </w:instrText>
                                </w:r>
                                <w:r w:rsidRPr="00231C86">
                                  <w:fldChar w:fldCharType="separate"/>
                                </w:r>
                                <w:r w:rsidR="0051666B">
                                  <w:rPr>
                                    <w:noProof/>
                                  </w:rPr>
                                  <w:instrText>2</w:instrText>
                                </w:r>
                                <w:r w:rsidRPr="00231C86">
                                  <w:fldChar w:fldCharType="end"/>
                                </w:r>
                                <w:r w:rsidRPr="00231C86">
                                  <w:fldChar w:fldCharType="separate"/>
                                </w:r>
                                <w:r w:rsidR="0051666B">
                                  <w:rPr>
                                    <w:noProof/>
                                  </w:rPr>
                                  <w:t>2</w:t>
                                </w:r>
                                <w:r w:rsidRPr="00231C86"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BDDA8" id="Прямоугольник 24" o:spid="_x0000_s1026" style="position:absolute;left:0;text-align:left;margin-left:1.8pt;margin-top:1.2pt;width:26.25pt;height:2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" filled="f" stroked="f" strokeweight="1pt">
                    <v:textbox inset="0,0,0,0">
                      <w:txbxContent>
                        <w:p w14:paraId="0266B082" w14:textId="09F14A0F" w:rsidR="00F57B2B" w:rsidRPr="00544EF6" w:rsidRDefault="009A0759" w:rsidP="00F57B2B">
                          <w:pPr>
                            <w:pStyle w:val="101"/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  <w:r w:rsidRPr="00231C86">
                            <w:fldChar w:fldCharType="begin"/>
                          </w:r>
                          <w:r w:rsidRPr="00231C86">
                            <w:instrText xml:space="preserve"> = </w:instrText>
                          </w:r>
                          <w:r w:rsidRPr="00231C86">
                            <w:fldChar w:fldCharType="begin"/>
                          </w:r>
                          <w:r w:rsidRPr="00231C86">
                            <w:instrText xml:space="preserve"> page </w:instrText>
                          </w:r>
                          <w:r w:rsidRPr="00231C86">
                            <w:fldChar w:fldCharType="separate"/>
                          </w:r>
                          <w:r w:rsidR="0051666B">
                            <w:rPr>
                              <w:noProof/>
                            </w:rPr>
                            <w:instrText>2</w:instrText>
                          </w:r>
                          <w:r w:rsidRPr="00231C86">
                            <w:fldChar w:fldCharType="end"/>
                          </w:r>
                          <w:r w:rsidRPr="00231C86">
                            <w:fldChar w:fldCharType="separate"/>
                          </w:r>
                          <w:r w:rsidR="0051666B">
                            <w:rPr>
                              <w:noProof/>
                            </w:rPr>
                            <w:t>2</w:t>
                          </w:r>
                          <w:r w:rsidRPr="00231C86">
                            <w:fldChar w:fldCharType="end"/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F57B2B" w:rsidRPr="00884252" w14:paraId="5BE497C5" w14:textId="77777777" w:rsidTr="00981EF1">
      <w:trPr>
        <w:trHeight w:hRule="exact" w:val="284"/>
      </w:trPr>
      <w:tc>
        <w:tcPr>
          <w:tcW w:w="571" w:type="dxa"/>
          <w:vAlign w:val="center"/>
        </w:tcPr>
        <w:p w14:paraId="697B4235" w14:textId="355144D4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Изм.</w:t>
          </w:r>
        </w:p>
      </w:tc>
      <w:tc>
        <w:tcPr>
          <w:tcW w:w="571" w:type="dxa"/>
          <w:vAlign w:val="center"/>
        </w:tcPr>
        <w:p w14:paraId="38A7E2EA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rPr>
              <w:sz w:val="18"/>
            </w:rPr>
          </w:pPr>
          <w:r w:rsidRPr="00DA7501">
            <w:rPr>
              <w:sz w:val="18"/>
            </w:rPr>
            <w:t>Кол.</w:t>
          </w:r>
          <w:r w:rsidR="006C51E9"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</w:rPr>
            <w:t>уч.</w:t>
          </w:r>
        </w:p>
      </w:tc>
      <w:tc>
        <w:tcPr>
          <w:tcW w:w="570" w:type="dxa"/>
          <w:vAlign w:val="center"/>
        </w:tcPr>
        <w:p w14:paraId="1BB907EC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Лист</w:t>
          </w:r>
        </w:p>
      </w:tc>
      <w:tc>
        <w:tcPr>
          <w:tcW w:w="570" w:type="dxa"/>
          <w:vAlign w:val="center"/>
        </w:tcPr>
        <w:p w14:paraId="2471A534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№ док.</w:t>
          </w:r>
        </w:p>
      </w:tc>
      <w:tc>
        <w:tcPr>
          <w:tcW w:w="856" w:type="dxa"/>
          <w:vAlign w:val="center"/>
        </w:tcPr>
        <w:p w14:paraId="36DB85C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Подп.</w:t>
          </w:r>
        </w:p>
      </w:tc>
      <w:tc>
        <w:tcPr>
          <w:tcW w:w="570" w:type="dxa"/>
          <w:vAlign w:val="center"/>
        </w:tcPr>
        <w:p w14:paraId="1EA7B427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Дата</w:t>
          </w:r>
        </w:p>
      </w:tc>
      <w:tc>
        <w:tcPr>
          <w:tcW w:w="6217" w:type="dxa"/>
          <w:vMerge/>
          <w:vAlign w:val="center"/>
        </w:tcPr>
        <w:p w14:paraId="22B710F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/>
          <w:vAlign w:val="center"/>
        </w:tcPr>
        <w:p w14:paraId="64138510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</w:tr>
  </w:tbl>
  <w:p w14:paraId="6F44B51B" w14:textId="7BA8D9DD" w:rsidR="00981EF1" w:rsidRDefault="00B3005C">
    <w:pPr>
      <w:pStyle w:val="a8"/>
    </w:pPr>
    <w:r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05C552" wp14:editId="72CFFE98">
              <wp:simplePos x="0" y="0"/>
              <wp:positionH relativeFrom="page">
                <wp:posOffset>1239631</wp:posOffset>
              </wp:positionH>
              <wp:positionV relativeFrom="page">
                <wp:posOffset>9584359</wp:posOffset>
              </wp:positionV>
              <wp:extent cx="681990" cy="275590"/>
              <wp:effectExtent l="0" t="0" r="0" b="1905"/>
              <wp:wrapNone/>
              <wp:docPr id="474696407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990" cy="275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DFDBB6" w14:textId="01F601C7" w:rsidR="00B3005C" w:rsidRPr="00B3005C" w:rsidRDefault="00B3005C" w:rsidP="00B3005C">
                          <w:pPr>
                            <w:ind w:left="-126" w:right="-108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05C552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left:0;text-align:left;margin-left:97.6pt;margin-top:754.65pt;width:53.7pt;height:21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" filled="f" stroked="f">
              <v:textbox>
                <w:txbxContent>
                  <w:p w14:paraId="38DFDBB6" w14:textId="01F601C7" w:rsidR="00B3005C" w:rsidRPr="00B3005C" w:rsidRDefault="00B3005C" w:rsidP="00B3005C">
                    <w:pPr>
                      <w:ind w:left="-126" w:right="-108"/>
                      <w:rPr>
                        <w:rFonts w:cs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17B3A" w14:textId="78D58600" w:rsidR="00981EF1" w:rsidRDefault="00470B1E">
    <w:pPr>
      <w:pStyle w:val="a8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197E62E" wp14:editId="3034E8D8">
          <wp:simplePos x="0" y="0"/>
          <wp:positionH relativeFrom="column">
            <wp:posOffset>3458210</wp:posOffset>
          </wp:positionH>
          <wp:positionV relativeFrom="paragraph">
            <wp:posOffset>5210175</wp:posOffset>
          </wp:positionV>
          <wp:extent cx="636905" cy="267335"/>
          <wp:effectExtent l="0" t="0" r="0" b="0"/>
          <wp:wrapNone/>
          <wp:docPr id="1734894916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905" cy="267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4197E62E" wp14:editId="3B734A2E">
          <wp:simplePos x="0" y="0"/>
          <wp:positionH relativeFrom="column">
            <wp:posOffset>3458210</wp:posOffset>
          </wp:positionH>
          <wp:positionV relativeFrom="paragraph">
            <wp:posOffset>5210175</wp:posOffset>
          </wp:positionV>
          <wp:extent cx="636905" cy="267335"/>
          <wp:effectExtent l="0" t="0" r="0" b="0"/>
          <wp:wrapNone/>
          <wp:docPr id="172833685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905" cy="267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7007C9" w14:textId="760E938E" w:rsidR="00981EF1" w:rsidRDefault="00981EF1">
    <w:pPr>
      <w:pStyle w:val="a8"/>
    </w:pPr>
  </w:p>
  <w:p w14:paraId="283F9683" w14:textId="6778B25C" w:rsidR="00981EF1" w:rsidRDefault="00981EF1">
    <w:pPr>
      <w:pStyle w:val="a8"/>
    </w:pPr>
  </w:p>
  <w:p w14:paraId="1C5F688A" w14:textId="0F25265D" w:rsidR="00981EF1" w:rsidRDefault="00981EF1">
    <w:pPr>
      <w:pStyle w:val="a8"/>
    </w:pPr>
  </w:p>
  <w:p w14:paraId="1F3D6713" w14:textId="65A9EBFB" w:rsidR="00981EF1" w:rsidRDefault="00981EF1">
    <w:pPr>
      <w:pStyle w:val="a8"/>
    </w:pPr>
  </w:p>
  <w:p w14:paraId="42CEF39F" w14:textId="52C3132A" w:rsidR="00981EF1" w:rsidRDefault="00981EF1">
    <w:pPr>
      <w:pStyle w:val="a8"/>
    </w:pPr>
  </w:p>
  <w:p w14:paraId="20C31743" w14:textId="25999592" w:rsidR="00981EF1" w:rsidRDefault="00981EF1">
    <w:pPr>
      <w:pStyle w:val="a8"/>
    </w:pPr>
  </w:p>
  <w:p w14:paraId="100BDB0F" w14:textId="77777777" w:rsidR="00981EF1" w:rsidRDefault="00981EF1">
    <w:pPr>
      <w:pStyle w:val="a8"/>
    </w:pPr>
  </w:p>
  <w:p w14:paraId="187B8492" w14:textId="77777777" w:rsidR="00981EF1" w:rsidRDefault="00981E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893714" w14:textId="77777777" w:rsidR="00764C68" w:rsidRDefault="00764C68" w:rsidP="00FA3426">
      <w:r>
        <w:separator/>
      </w:r>
    </w:p>
    <w:p w14:paraId="2C12DED2" w14:textId="77777777" w:rsidR="00764C68" w:rsidRDefault="00764C68" w:rsidP="00FA3426"/>
  </w:footnote>
  <w:footnote w:type="continuationSeparator" w:id="0">
    <w:p w14:paraId="37B4EB2E" w14:textId="77777777" w:rsidR="00764C68" w:rsidRDefault="00764C68" w:rsidP="00FA3426">
      <w:r>
        <w:continuationSeparator/>
      </w:r>
    </w:p>
    <w:p w14:paraId="32AF190E" w14:textId="77777777" w:rsidR="00764C68" w:rsidRDefault="00764C68" w:rsidP="00FA34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E76DD" w14:textId="2B5A8D5F" w:rsidR="000659B1" w:rsidRPr="00426F35" w:rsidRDefault="00F57B2B" w:rsidP="00851C21">
    <w:pPr>
      <w:pStyle w:val="a6"/>
      <w:rPr>
        <w:rFonts w:ascii="ISOCPEUR" w:hAnsi="ISOCPEUR" w:cstheme="minorHAnsi"/>
        <w:sz w:val="14"/>
        <w:szCs w:val="12"/>
      </w:rPr>
    </w:pPr>
    <w:r w:rsidRPr="00241449">
      <w:rPr>
        <w:rFonts w:ascii="ISOCPEUR" w:hAnsi="ISOCPEUR" w:cstheme="minorHAnsi"/>
        <w:noProof/>
      </w:rPr>
      <w:drawing>
        <wp:anchor distT="0" distB="0" distL="114300" distR="114300" simplePos="0" relativeHeight="251656192" behindDoc="1" locked="0" layoutInCell="1" allowOverlap="1" wp14:anchorId="6E5971FF" wp14:editId="787722F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91495"/>
          <wp:effectExtent l="0" t="0" r="0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" name="Рисунок 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13422"/>
      <w:tblW w:w="1303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6"/>
      <w:gridCol w:w="567"/>
      <w:gridCol w:w="567"/>
      <w:gridCol w:w="850"/>
      <w:gridCol w:w="567"/>
      <w:gridCol w:w="3968"/>
      <w:gridCol w:w="850"/>
      <w:gridCol w:w="850"/>
      <w:gridCol w:w="1134"/>
      <w:gridCol w:w="2552"/>
    </w:tblGrid>
    <w:tr w:rsidR="00D451D7" w:rsidRPr="002F4929" w14:paraId="63B3B1BA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99D4A1F" w14:textId="4127D7E1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2231841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0A557D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228E6F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36319395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F78CA7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  <w:hideMark/>
        </w:tcPr>
        <w:p w14:paraId="01DBAE20" w14:textId="058610C8" w:rsidR="00D451D7" w:rsidRPr="00DA7501" w:rsidRDefault="00981EF1" w:rsidP="00884252">
          <w:pPr>
            <w:pStyle w:val="18"/>
            <w:framePr w:wrap="auto" w:vAnchor="margin" w:hAnchor="text" w:xAlign="left" w:yAlign="inline"/>
            <w:spacing w:line="256" w:lineRule="auto"/>
            <w:rPr>
              <w:sz w:val="32"/>
              <w:szCs w:val="32"/>
            </w:rPr>
          </w:pPr>
          <w:r w:rsidRPr="00677E56">
            <w:rPr>
              <w:bCs/>
              <w:sz w:val="32"/>
              <w:szCs w:val="32"/>
            </w:rPr>
            <w:t>16</w:t>
          </w:r>
          <w:r w:rsidR="00510324" w:rsidRPr="00677E56">
            <w:rPr>
              <w:bCs/>
              <w:sz w:val="32"/>
              <w:szCs w:val="32"/>
            </w:rPr>
            <w:t>12/2022</w:t>
          </w:r>
          <w:r w:rsidRPr="00677E56">
            <w:rPr>
              <w:bCs/>
              <w:sz w:val="32"/>
              <w:szCs w:val="32"/>
            </w:rPr>
            <w:t>-Р-</w:t>
          </w:r>
          <w:r w:rsidR="00017806">
            <w:rPr>
              <w:bCs/>
              <w:sz w:val="32"/>
              <w:szCs w:val="32"/>
            </w:rPr>
            <w:t>СОТС</w:t>
          </w:r>
          <w:r w:rsidR="00D451D7" w:rsidRPr="00677E56">
            <w:rPr>
              <w:sz w:val="32"/>
              <w:szCs w:val="32"/>
            </w:rPr>
            <w:t>.</w:t>
          </w:r>
          <w:r w:rsidR="00D451D7" w:rsidRPr="00DA7501">
            <w:rPr>
              <w:sz w:val="32"/>
              <w:szCs w:val="32"/>
            </w:rPr>
            <w:t>В</w:t>
          </w:r>
          <w:r w:rsidR="00DA7501" w:rsidRPr="00DA7501">
            <w:rPr>
              <w:sz w:val="32"/>
              <w:szCs w:val="32"/>
            </w:rPr>
            <w:t>О</w:t>
          </w:r>
          <w:r w:rsidR="00D451D7" w:rsidRPr="00DA7501">
            <w:rPr>
              <w:sz w:val="32"/>
              <w:szCs w:val="32"/>
            </w:rPr>
            <w:t>Р</w:t>
          </w:r>
        </w:p>
      </w:tc>
    </w:tr>
    <w:tr w:rsidR="00401F6E" w:rsidRPr="002F4929" w14:paraId="78DBE732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FB61DF0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08A76A3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9A2745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8569FA1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E368B6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D8FA7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5B12BCA5" w14:textId="77777777" w:rsidR="00401F6E" w:rsidRPr="00DA7501" w:rsidRDefault="00401F6E" w:rsidP="00884252">
          <w:pPr>
            <w:pStyle w:val="18"/>
            <w:framePr w:wrap="auto" w:vAnchor="margin" w:hAnchor="text" w:xAlign="left" w:yAlign="inline"/>
            <w:spacing w:line="256" w:lineRule="auto"/>
          </w:pPr>
        </w:p>
      </w:tc>
    </w:tr>
    <w:tr w:rsidR="00401F6E" w:rsidRPr="002F4929" w14:paraId="60ACDF5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2741608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1220DC29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AABE7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E592C6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E09311B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AD896F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0F8DB770" w14:textId="77777777" w:rsidR="00510324" w:rsidRPr="00510324" w:rsidRDefault="00510324" w:rsidP="00510324">
          <w:pPr>
            <w:pStyle w:val="Default"/>
            <w:jc w:val="center"/>
            <w:rPr>
              <w:rStyle w:val="21"/>
              <w:b w:val="0"/>
              <w:bCs w:val="0"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Реконструкция нежилого здания с кадастровым номером 61:55:0020503:272, на земельном участке по адресу: г. Новочеркасск,</w:t>
          </w:r>
        </w:p>
        <w:p w14:paraId="597E631B" w14:textId="4AC30A1F" w:rsidR="00401F6E" w:rsidRPr="00981EF1" w:rsidRDefault="00510324" w:rsidP="00510324">
          <w:pPr>
            <w:pStyle w:val="Default"/>
            <w:jc w:val="center"/>
            <w:rPr>
              <w:b/>
              <w:bCs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ул. Машиностроителей, 7А</w:t>
          </w:r>
        </w:p>
      </w:tc>
    </w:tr>
    <w:tr w:rsidR="00401F6E" w:rsidRPr="002F4929" w14:paraId="536D25A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630119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3C353D4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7C822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099858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A38B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9247A05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1769DDC2" w14:textId="77777777" w:rsidR="00401F6E" w:rsidRPr="002F4929" w:rsidRDefault="00401F6E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4F3CB7" w:rsidRPr="002F4929" w14:paraId="7F07089E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1D4A7121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Изм.</w:t>
          </w:r>
        </w:p>
      </w:tc>
      <w:tc>
        <w:tcPr>
          <w:tcW w:w="566" w:type="dxa"/>
          <w:vAlign w:val="center"/>
        </w:tcPr>
        <w:p w14:paraId="4BE2C353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Кол.</w:t>
          </w:r>
          <w:r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  <w:szCs w:val="22"/>
            </w:rPr>
            <w:t>уч.</w:t>
          </w:r>
        </w:p>
      </w:tc>
      <w:tc>
        <w:tcPr>
          <w:tcW w:w="567" w:type="dxa"/>
          <w:vAlign w:val="center"/>
        </w:tcPr>
        <w:p w14:paraId="556C13CE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2E4098B5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№ док.</w:t>
          </w:r>
        </w:p>
      </w:tc>
      <w:tc>
        <w:tcPr>
          <w:tcW w:w="850" w:type="dxa"/>
          <w:vAlign w:val="center"/>
        </w:tcPr>
        <w:p w14:paraId="7F2F2D8B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4FF32CE0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Дата</w:t>
          </w:r>
        </w:p>
      </w:tc>
      <w:tc>
        <w:tcPr>
          <w:tcW w:w="6802" w:type="dxa"/>
          <w:gridSpan w:val="4"/>
          <w:vMerge/>
          <w:vAlign w:val="center"/>
          <w:hideMark/>
        </w:tcPr>
        <w:p w14:paraId="3F0D5F1F" w14:textId="77777777" w:rsidR="004F3CB7" w:rsidRPr="002F4929" w:rsidRDefault="004F3CB7" w:rsidP="004F3CB7">
          <w:pPr>
            <w:spacing w:line="256" w:lineRule="auto"/>
            <w:jc w:val="left"/>
            <w:rPr>
              <w:rFonts w:ascii="ISOCPEUR" w:hAnsi="ISOCPEUR" w:cs="Times New Roman"/>
              <w:sz w:val="36"/>
              <w:szCs w:val="36"/>
            </w:rPr>
          </w:pPr>
        </w:p>
      </w:tc>
    </w:tr>
    <w:tr w:rsidR="00470B1E" w:rsidRPr="002F4929" w14:paraId="5DC4DAB4" w14:textId="77777777" w:rsidTr="001C258A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4BE285DE" w14:textId="77777777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  <w:proofErr w:type="spellStart"/>
          <w:r w:rsidRPr="00DA7501">
            <w:t>Разраб</w:t>
          </w:r>
          <w:proofErr w:type="spellEnd"/>
          <w:r w:rsidRPr="00DA7501">
            <w:t>.</w:t>
          </w:r>
        </w:p>
      </w:tc>
      <w:tc>
        <w:tcPr>
          <w:tcW w:w="1134" w:type="dxa"/>
          <w:gridSpan w:val="2"/>
          <w:vAlign w:val="center"/>
        </w:tcPr>
        <w:p w14:paraId="4C3661DA" w14:textId="238BCC45" w:rsidR="00470B1E" w:rsidRPr="00DA7501" w:rsidRDefault="0051666B" w:rsidP="00470B1E">
          <w:pPr>
            <w:pStyle w:val="102"/>
            <w:framePr w:wrap="auto" w:vAnchor="margin" w:hAnchor="text" w:xAlign="left" w:yAlign="inline"/>
            <w:spacing w:line="256" w:lineRule="auto"/>
          </w:pPr>
          <w:r>
            <w:rPr>
              <w:rFonts w:ascii="ISOCPEUR" w:hAnsi="ISOCPEUR"/>
              <w:noProof/>
              <w:sz w:val="18"/>
              <w:szCs w:val="18"/>
            </w:rPr>
            <w:pict w14:anchorId="67CC178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6" type="#_x0000_t75" style="position:absolute;left:0;text-align:left;margin-left:53.65pt;margin-top:12.1pt;width:50.15pt;height:21.05pt;z-index:251666432;mso-wrap-edited:f;mso-position-horizontal-relative:text;mso-position-vertical-relative:text">
                <v:imagedata r:id="rId1" o:title=""/>
              </v:shape>
            </w:pict>
          </w:r>
          <w:proofErr w:type="spellStart"/>
          <w:r w:rsidR="00470B1E">
            <w:t>Эйрих</w:t>
          </w:r>
          <w:proofErr w:type="spellEnd"/>
        </w:p>
      </w:tc>
      <w:tc>
        <w:tcPr>
          <w:tcW w:w="850" w:type="dxa"/>
          <w:vAlign w:val="center"/>
          <w:hideMark/>
        </w:tcPr>
        <w:p w14:paraId="5D54B79E" w14:textId="24EC839E" w:rsidR="00470B1E" w:rsidRPr="00E47C16" w:rsidRDefault="00470B1E" w:rsidP="00470B1E"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2082030A" wp14:editId="3BA9296E">
                <wp:simplePos x="0" y="0"/>
                <wp:positionH relativeFrom="column">
                  <wp:posOffset>121285</wp:posOffset>
                </wp:positionH>
                <wp:positionV relativeFrom="paragraph">
                  <wp:posOffset>-55245</wp:posOffset>
                </wp:positionV>
                <wp:extent cx="355600" cy="272415"/>
                <wp:effectExtent l="0" t="0" r="6350" b="0"/>
                <wp:wrapNone/>
                <wp:docPr id="152991464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  <w:hideMark/>
        </w:tcPr>
        <w:p w14:paraId="161516EC" w14:textId="0C6E988F" w:rsidR="00470B1E" w:rsidRPr="00DA7501" w:rsidRDefault="00470B1E" w:rsidP="00470B1E">
          <w:pPr>
            <w:pStyle w:val="101"/>
            <w:framePr w:wrap="auto" w:vAnchor="margin" w:hAnchor="text" w:xAlign="left" w:yAlign="inline"/>
            <w:spacing w:line="256" w:lineRule="auto"/>
          </w:pPr>
          <w:r>
            <w:t>01</w:t>
          </w:r>
          <w:r w:rsidRPr="00DA7501">
            <w:t>.2</w:t>
          </w:r>
          <w:r>
            <w:t>4</w:t>
          </w:r>
        </w:p>
      </w:tc>
      <w:tc>
        <w:tcPr>
          <w:tcW w:w="3968" w:type="dxa"/>
          <w:vMerge w:val="restart"/>
          <w:vAlign w:val="center"/>
          <w:hideMark/>
        </w:tcPr>
        <w:p w14:paraId="6F678197" w14:textId="29C45B42" w:rsidR="00470B1E" w:rsidRPr="00A45C3F" w:rsidRDefault="00470B1E" w:rsidP="00470B1E">
          <w:pPr>
            <w:pStyle w:val="14"/>
            <w:framePr w:wrap="auto" w:vAnchor="margin" w:hAnchor="text" w:xAlign="left" w:yAlign="inline"/>
            <w:spacing w:line="256" w:lineRule="auto"/>
            <w:rPr>
              <w:color w:val="FF0000"/>
              <w:sz w:val="24"/>
              <w:szCs w:val="24"/>
            </w:rPr>
          </w:pPr>
          <w:r w:rsidRPr="00677E56">
            <w:rPr>
              <w:sz w:val="24"/>
              <w:szCs w:val="24"/>
            </w:rPr>
            <w:t>Цех окраски</w:t>
          </w:r>
        </w:p>
      </w:tc>
      <w:tc>
        <w:tcPr>
          <w:tcW w:w="850" w:type="dxa"/>
          <w:vAlign w:val="center"/>
        </w:tcPr>
        <w:p w14:paraId="70E366C1" w14:textId="77777777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Стадия</w:t>
          </w:r>
        </w:p>
      </w:tc>
      <w:tc>
        <w:tcPr>
          <w:tcW w:w="850" w:type="dxa"/>
          <w:vAlign w:val="center"/>
        </w:tcPr>
        <w:p w14:paraId="5EE9DF57" w14:textId="77777777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</w:t>
          </w:r>
        </w:p>
      </w:tc>
      <w:tc>
        <w:tcPr>
          <w:tcW w:w="1134" w:type="dxa"/>
          <w:vAlign w:val="center"/>
        </w:tcPr>
        <w:p w14:paraId="4D29F5BB" w14:textId="77777777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Листов</w:t>
          </w:r>
        </w:p>
      </w:tc>
    </w:tr>
    <w:tr w:rsidR="00470B1E" w:rsidRPr="002F4929" w14:paraId="26330D20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64070813" w14:textId="3A2731BE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Провер</w:t>
          </w:r>
          <w:r>
            <w:t>ил</w:t>
          </w:r>
        </w:p>
      </w:tc>
      <w:tc>
        <w:tcPr>
          <w:tcW w:w="1134" w:type="dxa"/>
          <w:gridSpan w:val="2"/>
          <w:vAlign w:val="center"/>
        </w:tcPr>
        <w:p w14:paraId="7CCDB530" w14:textId="7C820878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  <w:proofErr w:type="spellStart"/>
          <w:r w:rsidRPr="00365B72">
            <w:rPr>
              <w:rFonts w:ascii="ISOCPEUR" w:hAnsi="ISOCPEUR"/>
            </w:rPr>
            <w:t>Какичев</w:t>
          </w:r>
          <w:proofErr w:type="spellEnd"/>
        </w:p>
      </w:tc>
      <w:tc>
        <w:tcPr>
          <w:tcW w:w="850" w:type="dxa"/>
          <w:vAlign w:val="center"/>
        </w:tcPr>
        <w:p w14:paraId="7AACEF0A" w14:textId="1660275B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noProof/>
            </w:rPr>
          </w:pPr>
        </w:p>
      </w:tc>
      <w:tc>
        <w:tcPr>
          <w:tcW w:w="567" w:type="dxa"/>
          <w:vAlign w:val="center"/>
        </w:tcPr>
        <w:p w14:paraId="575B5588" w14:textId="74A6913B" w:rsidR="00470B1E" w:rsidRPr="00DA7501" w:rsidRDefault="00470B1E" w:rsidP="00470B1E">
          <w:pPr>
            <w:pStyle w:val="101"/>
            <w:framePr w:wrap="auto" w:vAnchor="margin" w:hAnchor="text" w:xAlign="left" w:yAlign="inline"/>
            <w:spacing w:line="256" w:lineRule="auto"/>
          </w:pPr>
          <w:r>
            <w:t>01</w:t>
          </w:r>
          <w:r w:rsidRPr="00DA7501">
            <w:t>.2</w:t>
          </w:r>
          <w:r>
            <w:t>4</w:t>
          </w:r>
        </w:p>
      </w:tc>
      <w:tc>
        <w:tcPr>
          <w:tcW w:w="3968" w:type="dxa"/>
          <w:vMerge/>
          <w:vAlign w:val="center"/>
        </w:tcPr>
        <w:p w14:paraId="65ED28D5" w14:textId="77777777" w:rsidR="00470B1E" w:rsidRPr="00DA7501" w:rsidRDefault="00470B1E" w:rsidP="00470B1E">
          <w:pPr>
            <w:pStyle w:val="14"/>
            <w:framePr w:wrap="auto" w:vAnchor="margin" w:hAnchor="text" w:xAlign="left" w:yAlign="inline"/>
            <w:spacing w:line="256" w:lineRule="auto"/>
            <w:rPr>
              <w:sz w:val="24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564458D5" w14:textId="77777777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710BAF9" w14:textId="77777777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77E1A2E4" w14:textId="6E247E2A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fldChar w:fldCharType="begin"/>
          </w:r>
          <w:r w:rsidRPr="00DA7501">
            <w:rPr>
              <w:sz w:val="22"/>
            </w:rPr>
            <w:instrText xml:space="preserve"> SECTIONPAGES  \* Arabic  \* MERGEFORMAT </w:instrText>
          </w:r>
          <w:r w:rsidRPr="00DA7501">
            <w:rPr>
              <w:sz w:val="22"/>
            </w:rPr>
            <w:fldChar w:fldCharType="separate"/>
          </w:r>
          <w:r w:rsidR="0051666B">
            <w:rPr>
              <w:noProof/>
              <w:sz w:val="22"/>
            </w:rPr>
            <w:t>2</w:t>
          </w:r>
          <w:r w:rsidRPr="00DA7501">
            <w:rPr>
              <w:sz w:val="22"/>
            </w:rPr>
            <w:fldChar w:fldCharType="end"/>
          </w:r>
        </w:p>
      </w:tc>
    </w:tr>
    <w:tr w:rsidR="00470B1E" w:rsidRPr="002F4929" w14:paraId="66DFB55F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0F8B47B0" w14:textId="77777777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6D49F437" w14:textId="77777777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492AD48C" w14:textId="77777777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B28CE5D" w14:textId="77777777" w:rsidR="00470B1E" w:rsidRPr="00DA7501" w:rsidRDefault="00470B1E" w:rsidP="00470B1E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/>
          <w:vAlign w:val="center"/>
          <w:hideMark/>
        </w:tcPr>
        <w:p w14:paraId="37816E8C" w14:textId="77777777" w:rsidR="00470B1E" w:rsidRPr="00DA7501" w:rsidRDefault="00470B1E" w:rsidP="00470B1E">
          <w:pPr>
            <w:spacing w:line="256" w:lineRule="auto"/>
            <w:jc w:val="left"/>
            <w:rPr>
              <w:rFonts w:cs="Times New Roman"/>
              <w:szCs w:val="24"/>
            </w:rPr>
          </w:pPr>
        </w:p>
      </w:tc>
      <w:tc>
        <w:tcPr>
          <w:tcW w:w="850" w:type="dxa"/>
          <w:vMerge/>
          <w:vAlign w:val="center"/>
          <w:hideMark/>
        </w:tcPr>
        <w:p w14:paraId="7B7AC381" w14:textId="77777777" w:rsidR="00470B1E" w:rsidRPr="002F4929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850" w:type="dxa"/>
          <w:vMerge/>
          <w:vAlign w:val="center"/>
          <w:hideMark/>
        </w:tcPr>
        <w:p w14:paraId="2FAB131E" w14:textId="77777777" w:rsidR="00470B1E" w:rsidRPr="002F4929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1134" w:type="dxa"/>
          <w:vMerge/>
          <w:vAlign w:val="center"/>
          <w:hideMark/>
        </w:tcPr>
        <w:p w14:paraId="51092510" w14:textId="77777777" w:rsidR="00470B1E" w:rsidRPr="002F4929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</w:tr>
    <w:tr w:rsidR="00470B1E" w:rsidRPr="002F4929" w14:paraId="60751276" w14:textId="4BF02615" w:rsidTr="00430B94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2F3DE032" w14:textId="77777777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73CE9A1B" w14:textId="77777777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57FAE3A3" w14:textId="77777777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FBB85C" w14:textId="77777777" w:rsidR="00470B1E" w:rsidRPr="00DA7501" w:rsidRDefault="00470B1E" w:rsidP="00470B1E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 w:val="restart"/>
          <w:vAlign w:val="center"/>
          <w:hideMark/>
        </w:tcPr>
        <w:p w14:paraId="29DC7A97" w14:textId="3A7CFCAD" w:rsidR="00470B1E" w:rsidRPr="00DA7501" w:rsidRDefault="00470B1E" w:rsidP="00470B1E">
          <w:pPr>
            <w:spacing w:line="256" w:lineRule="auto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В</w:t>
          </w:r>
          <w:r w:rsidRPr="00DA7501">
            <w:rPr>
              <w:rFonts w:cs="Times New Roman"/>
              <w:szCs w:val="24"/>
            </w:rPr>
            <w:t>едомость объемов работ</w:t>
          </w:r>
        </w:p>
      </w:tc>
      <w:tc>
        <w:tcPr>
          <w:tcW w:w="2834" w:type="dxa"/>
          <w:gridSpan w:val="3"/>
          <w:vMerge w:val="restart"/>
          <w:vAlign w:val="bottom"/>
          <w:hideMark/>
        </w:tcPr>
        <w:p w14:paraId="0A57AC2E" w14:textId="152EACEB" w:rsidR="00470B1E" w:rsidRPr="002F4929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3AAC7B87" wp14:editId="060BC0D0">
                <wp:extent cx="1630359" cy="473710"/>
                <wp:effectExtent l="0" t="0" r="8255" b="2540"/>
                <wp:docPr id="148047596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59" cy="4819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14:paraId="15DABFDA" w14:textId="77777777" w:rsidR="00470B1E" w:rsidRDefault="00470B1E" w:rsidP="00470B1E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62BFADF8" w14:textId="7BAAEAEF" w:rsidR="00470B1E" w:rsidRDefault="00470B1E" w:rsidP="00470B1E">
          <w:pPr>
            <w:ind w:left="-112"/>
            <w:jc w:val="left"/>
          </w:pPr>
          <w:proofErr w:type="spellStart"/>
          <w:r>
            <w:rPr>
              <w:rFonts w:ascii="Arial" w:hAnsi="Arial" w:cs="Arial"/>
              <w:bCs/>
              <w:sz w:val="16"/>
              <w:szCs w:val="16"/>
            </w:rPr>
            <w:t>ОО</w:t>
          </w:r>
          <w:r>
            <w:t>кт</w:t>
          </w:r>
          <w:proofErr w:type="spellEnd"/>
          <w:r>
            <w:t>-Петербург</w:t>
          </w:r>
        </w:p>
        <w:p w14:paraId="6E81EDCA" w14:textId="77777777" w:rsidR="00470B1E" w:rsidRDefault="00470B1E" w:rsidP="00470B1E">
          <w:pPr>
            <w:pStyle w:val="af2"/>
          </w:pPr>
          <w:r>
            <w:t>БЦ Вестник</w:t>
          </w:r>
        </w:p>
        <w:p w14:paraId="098C5167" w14:textId="77777777" w:rsidR="00470B1E" w:rsidRDefault="00470B1E" w:rsidP="00470B1E">
          <w:pPr>
            <w:pStyle w:val="af2"/>
          </w:pPr>
          <w:r>
            <w:t>Невский проспект, д. 102, лит. С</w:t>
          </w:r>
        </w:p>
        <w:p w14:paraId="56F1D7A8" w14:textId="671B8900" w:rsidR="00470B1E" w:rsidRPr="002F4929" w:rsidRDefault="00470B1E" w:rsidP="00470B1E">
          <w:pPr>
            <w:spacing w:after="160" w:line="259" w:lineRule="auto"/>
            <w:jc w:val="left"/>
          </w:pPr>
          <w:r>
            <w:t>+7 812 317 73 14</w:t>
          </w:r>
        </w:p>
      </w:tc>
    </w:tr>
    <w:tr w:rsidR="00470B1E" w:rsidRPr="002F4929" w14:paraId="6E5D279C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522A16" w14:textId="712D4FC4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  <w:proofErr w:type="spellStart"/>
          <w:proofErr w:type="gramStart"/>
          <w:r w:rsidRPr="00DA7501">
            <w:t>Н.контр</w:t>
          </w:r>
          <w:proofErr w:type="spellEnd"/>
          <w:proofErr w:type="gramEnd"/>
          <w:r w:rsidRPr="00DA7501">
            <w:t>.</w:t>
          </w:r>
        </w:p>
      </w:tc>
      <w:tc>
        <w:tcPr>
          <w:tcW w:w="1134" w:type="dxa"/>
          <w:gridSpan w:val="2"/>
          <w:vAlign w:val="center"/>
          <w:hideMark/>
        </w:tcPr>
        <w:p w14:paraId="19255314" w14:textId="77777777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Баданина</w:t>
          </w:r>
        </w:p>
      </w:tc>
      <w:tc>
        <w:tcPr>
          <w:tcW w:w="850" w:type="dxa"/>
          <w:vAlign w:val="center"/>
        </w:tcPr>
        <w:p w14:paraId="47F0EBE0" w14:textId="2E65309C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 w:rsidRPr="009D162D">
            <w:object w:dxaOrig="569" w:dyaOrig="285" w14:anchorId="47F0C2A8">
              <v:shape id="_x0000_i1025" type="#_x0000_t75" style="width:28.5pt;height:14.25pt">
                <v:imagedata r:id="rId4" o:title=""/>
              </v:shape>
              <o:OLEObject Type="Embed" ProgID="AutoCAD.Drawing.24" ShapeID="_x0000_i1025" DrawAspect="Content" ObjectID="_1783341545" r:id="rId5"/>
            </w:object>
          </w:r>
        </w:p>
      </w:tc>
      <w:tc>
        <w:tcPr>
          <w:tcW w:w="567" w:type="dxa"/>
          <w:vAlign w:val="center"/>
          <w:hideMark/>
        </w:tcPr>
        <w:p w14:paraId="0095C067" w14:textId="500DDE7C" w:rsidR="00470B1E" w:rsidRPr="00DA7501" w:rsidRDefault="00470B1E" w:rsidP="00470B1E">
          <w:pPr>
            <w:pStyle w:val="101"/>
            <w:framePr w:wrap="auto" w:vAnchor="margin" w:hAnchor="text" w:xAlign="left" w:yAlign="inline"/>
            <w:spacing w:line="256" w:lineRule="auto"/>
          </w:pPr>
          <w:r>
            <w:t>01</w:t>
          </w:r>
          <w:r w:rsidRPr="00DA7501">
            <w:t>.2</w:t>
          </w:r>
          <w:r>
            <w:t>4</w:t>
          </w:r>
        </w:p>
      </w:tc>
      <w:tc>
        <w:tcPr>
          <w:tcW w:w="3968" w:type="dxa"/>
          <w:vMerge/>
          <w:vAlign w:val="center"/>
          <w:hideMark/>
        </w:tcPr>
        <w:p w14:paraId="0C02E299" w14:textId="77777777" w:rsidR="00470B1E" w:rsidRPr="002F4929" w:rsidRDefault="00470B1E" w:rsidP="00470B1E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65BBBD61" w14:textId="77777777" w:rsidR="00470B1E" w:rsidRPr="002F4929" w:rsidRDefault="00470B1E" w:rsidP="00470B1E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  <w:tr w:rsidR="00470B1E" w:rsidRPr="002F4929" w14:paraId="1AD7745E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C58D74" w14:textId="77777777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ГИП</w:t>
          </w:r>
        </w:p>
      </w:tc>
      <w:tc>
        <w:tcPr>
          <w:tcW w:w="1134" w:type="dxa"/>
          <w:gridSpan w:val="2"/>
          <w:vAlign w:val="center"/>
          <w:hideMark/>
        </w:tcPr>
        <w:p w14:paraId="63D03F54" w14:textId="54154AC0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  <w:proofErr w:type="spellStart"/>
          <w:r>
            <w:t>Счастков</w:t>
          </w:r>
          <w:proofErr w:type="spellEnd"/>
        </w:p>
      </w:tc>
      <w:tc>
        <w:tcPr>
          <w:tcW w:w="850" w:type="dxa"/>
          <w:vAlign w:val="center"/>
        </w:tcPr>
        <w:p w14:paraId="471A6F74" w14:textId="74661DE4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 w:rsidRPr="009D162D">
            <w:object w:dxaOrig="569" w:dyaOrig="285" w14:anchorId="6D01DF04">
              <v:shape id="_x0000_i1026" type="#_x0000_t75" style="width:28.5pt;height:14.25pt">
                <v:imagedata r:id="rId6" o:title=""/>
              </v:shape>
              <o:OLEObject Type="Embed" ProgID="AutoCAD.Drawing.24" ShapeID="_x0000_i1026" DrawAspect="Content" ObjectID="_1783341546" r:id="rId7"/>
            </w:object>
          </w:r>
        </w:p>
      </w:tc>
      <w:tc>
        <w:tcPr>
          <w:tcW w:w="567" w:type="dxa"/>
          <w:vAlign w:val="center"/>
          <w:hideMark/>
        </w:tcPr>
        <w:p w14:paraId="5C328B3B" w14:textId="485A243A" w:rsidR="00470B1E" w:rsidRPr="00DA7501" w:rsidRDefault="00470B1E" w:rsidP="00470B1E">
          <w:pPr>
            <w:pStyle w:val="101"/>
            <w:framePr w:wrap="auto" w:vAnchor="margin" w:hAnchor="text" w:xAlign="left" w:yAlign="inline"/>
            <w:spacing w:line="256" w:lineRule="auto"/>
          </w:pPr>
          <w:r>
            <w:t>01</w:t>
          </w:r>
          <w:r w:rsidRPr="00DA7501">
            <w:t>.2</w:t>
          </w:r>
          <w:r>
            <w:t>4</w:t>
          </w:r>
        </w:p>
      </w:tc>
      <w:tc>
        <w:tcPr>
          <w:tcW w:w="3968" w:type="dxa"/>
          <w:vMerge/>
          <w:vAlign w:val="center"/>
          <w:hideMark/>
        </w:tcPr>
        <w:p w14:paraId="1A144B53" w14:textId="77777777" w:rsidR="00470B1E" w:rsidRPr="002F4929" w:rsidRDefault="00470B1E" w:rsidP="00470B1E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179A706B" w14:textId="77777777" w:rsidR="00470B1E" w:rsidRPr="002F4929" w:rsidRDefault="00470B1E" w:rsidP="00470B1E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</w:tbl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401F6E" w:rsidRPr="002F4929" w14:paraId="645D2829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697F62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ECB960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348670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A596D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A98966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ACE547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588AEAC3" w14:textId="77777777" w:rsidR="00401F6E" w:rsidRPr="002F4929" w:rsidRDefault="00401F6E" w:rsidP="00401F6E">
          <w:pPr>
            <w:pStyle w:val="22"/>
            <w:rPr>
              <w:rFonts w:ascii="ISOCPEUR" w:hAnsi="ISOCPEUR"/>
              <w:sz w:val="36"/>
              <w:szCs w:val="36"/>
            </w:rPr>
          </w:pPr>
          <w:r w:rsidRPr="002F4929">
            <w:rPr>
              <w:rFonts w:ascii="ISOCPEUR" w:hAnsi="ISOCPEUR"/>
              <w:sz w:val="36"/>
              <w:szCs w:val="36"/>
            </w:rPr>
            <w:t>03-ВБТ-РД-04/20-2-ПВП1-</w:t>
          </w:r>
          <w:r w:rsidRPr="002F4929">
            <w:rPr>
              <w:rFonts w:ascii="ISOCPEUR" w:hAnsi="ISOCPEUR"/>
              <w:sz w:val="36"/>
              <w:szCs w:val="36"/>
              <w:highlight w:val="yellow"/>
            </w:rPr>
            <w:t>ХХХ</w:t>
          </w:r>
          <w:r w:rsidRPr="002F4929">
            <w:rPr>
              <w:rFonts w:ascii="ISOCPEUR" w:hAnsi="ISOCPEUR"/>
              <w:sz w:val="36"/>
              <w:szCs w:val="36"/>
            </w:rPr>
            <w:t>.</w:t>
          </w:r>
          <w:proofErr w:type="gramStart"/>
          <w:r w:rsidRPr="002F4929">
            <w:rPr>
              <w:rFonts w:ascii="ISOCPEUR" w:hAnsi="ISOCPEUR"/>
              <w:sz w:val="36"/>
              <w:szCs w:val="36"/>
            </w:rPr>
            <w:t>0.СО</w:t>
          </w:r>
          <w:proofErr w:type="gramEnd"/>
        </w:p>
      </w:tc>
    </w:tr>
    <w:tr w:rsidR="00401F6E" w:rsidRPr="002F4929" w14:paraId="736BCD1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4DA874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3CB1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1207B9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BBEEEB0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6D7D5C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130958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3FE5F16E" w14:textId="77777777" w:rsidR="00401F6E" w:rsidRPr="002F4929" w:rsidRDefault="00401F6E" w:rsidP="00401F6E">
          <w:pPr>
            <w:pStyle w:val="22"/>
            <w:rPr>
              <w:rFonts w:ascii="ISOCPEUR" w:hAnsi="ISOCPEUR"/>
            </w:rPr>
          </w:pPr>
        </w:p>
      </w:tc>
    </w:tr>
    <w:tr w:rsidR="00401F6E" w:rsidRPr="002F4929" w14:paraId="76BD275E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09A7151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9E1D0D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7151F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07752F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B6B59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860E587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8524210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Автомобильная дорога «Виноградово-</w:t>
          </w:r>
          <w:proofErr w:type="spellStart"/>
          <w:r w:rsidRPr="002F4929">
            <w:rPr>
              <w:rFonts w:ascii="ISOCPEUR" w:hAnsi="ISOCPEUR"/>
            </w:rPr>
            <w:t>Болтино</w:t>
          </w:r>
          <w:proofErr w:type="spellEnd"/>
          <w:r w:rsidRPr="002F4929">
            <w:rPr>
              <w:rFonts w:ascii="ISOCPEUR" w:hAnsi="ISOCPEUR"/>
            </w:rPr>
            <w:t>-Тарасовка». 2 этап</w:t>
          </w:r>
        </w:p>
      </w:tc>
    </w:tr>
    <w:tr w:rsidR="00401F6E" w:rsidRPr="002F4929" w14:paraId="2F2CEA9C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19C2CE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F732ED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0D8222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EA21EE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C899396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4EFB68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1B3A85D5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5B6DF8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9313F48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21559A7B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6C1414AE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596A59A9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850" w:type="dxa"/>
          <w:vAlign w:val="center"/>
        </w:tcPr>
        <w:p w14:paraId="5FFE8B60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4335B9B1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F2190A4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12CC15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3A968D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Разраб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652838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31AE6B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12695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 w:val="restart"/>
          <w:vAlign w:val="center"/>
        </w:tcPr>
        <w:p w14:paraId="3F607E3B" w14:textId="77777777" w:rsidR="00401F6E" w:rsidRPr="002F4929" w:rsidRDefault="00401F6E" w:rsidP="00401F6E">
          <w:pPr>
            <w:pStyle w:val="9"/>
            <w:rPr>
              <w:rFonts w:ascii="ISOCPEUR" w:hAnsi="ISOCPEUR"/>
              <w:sz w:val="24"/>
              <w:szCs w:val="24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</w:rPr>
            <w:t>Пункт взимания платы</w:t>
          </w:r>
          <w:r w:rsidRPr="002F4929">
            <w:rPr>
              <w:rFonts w:ascii="ISOCPEUR" w:hAnsi="ISOCPEUR"/>
              <w:sz w:val="24"/>
              <w:szCs w:val="24"/>
              <w:lang w:val="en-US"/>
            </w:rPr>
            <w:t xml:space="preserve"> № 1</w:t>
          </w:r>
        </w:p>
        <w:p w14:paraId="73D783C8" w14:textId="77777777" w:rsidR="00401F6E" w:rsidRPr="002F4929" w:rsidRDefault="00401F6E" w:rsidP="00401F6E">
          <w:pPr>
            <w:pStyle w:val="9"/>
            <w:rPr>
              <w:rFonts w:ascii="ISOCPEUR" w:hAnsi="ISOCPEUR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  <w:lang w:val="en-US"/>
            </w:rPr>
            <w:t>(ПВП № 1)</w:t>
          </w:r>
        </w:p>
      </w:tc>
      <w:tc>
        <w:tcPr>
          <w:tcW w:w="850" w:type="dxa"/>
          <w:vAlign w:val="center"/>
        </w:tcPr>
        <w:p w14:paraId="2DE79481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838F4A7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Align w:val="center"/>
        </w:tcPr>
        <w:p w14:paraId="2C0E71B4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9DB396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6D02BE63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Провер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1D4EBF3F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Мех</w:t>
          </w:r>
        </w:p>
      </w:tc>
      <w:tc>
        <w:tcPr>
          <w:tcW w:w="850" w:type="dxa"/>
          <w:vAlign w:val="center"/>
        </w:tcPr>
        <w:p w14:paraId="710BA14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375FB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  <w:vAlign w:val="center"/>
        </w:tcPr>
        <w:p w14:paraId="755F9C0F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6FF2EE92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55B75272" w14:textId="754EC65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=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51666B">
            <w:rPr>
              <w:rFonts w:ascii="ISOCPEUR" w:hAnsi="ISOCPEUR"/>
              <w:noProof/>
              <w:lang w:val="en-US"/>
            </w:rPr>
            <w:instrText>1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- 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pageRef R1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51666B">
            <w:rPr>
              <w:rFonts w:ascii="ISOCPEUR" w:hAnsi="ISOCPEUR"/>
              <w:b/>
              <w:bCs/>
              <w:noProof/>
            </w:rPr>
            <w:instrText>Ошибка! Закладка не определена.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+1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51666B">
            <w:rPr>
              <w:rFonts w:ascii="ISOCPEUR" w:hAnsi="ISOCPEUR"/>
              <w:b/>
              <w:noProof/>
              <w:lang w:val="en-US"/>
            </w:rPr>
            <w:t>!Синтаксическая ошибка, !</w:t>
          </w:r>
          <w:r w:rsidRPr="002F4929">
            <w:rPr>
              <w:rFonts w:ascii="ISOCPEUR" w:hAnsi="ISOCPEUR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74E2BF8B" w14:textId="5A3BA798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fldChar w:fldCharType="begin"/>
          </w:r>
          <w:r w:rsidRPr="002F4929">
            <w:rPr>
              <w:rFonts w:ascii="ISOCPEUR" w:hAnsi="ISOCPEUR"/>
            </w:rPr>
            <w:instrText xml:space="preserve"> SECTIONPAGES  \* Arabic  \* MERGEFORMAT </w:instrText>
          </w:r>
          <w:r w:rsidRPr="002F4929">
            <w:rPr>
              <w:rFonts w:ascii="ISOCPEUR" w:hAnsi="ISOCPEUR"/>
            </w:rPr>
            <w:fldChar w:fldCharType="separate"/>
          </w:r>
          <w:r w:rsidR="0051666B">
            <w:rPr>
              <w:rFonts w:ascii="ISOCPEUR" w:hAnsi="ISOCPEUR"/>
              <w:noProof/>
            </w:rPr>
            <w:t>2</w:t>
          </w:r>
          <w:r w:rsidRPr="002F4929">
            <w:rPr>
              <w:rFonts w:ascii="ISOCPEUR" w:hAnsi="ISOCPEUR"/>
              <w:noProof/>
            </w:rPr>
            <w:fldChar w:fldCharType="end"/>
          </w:r>
        </w:p>
      </w:tc>
    </w:tr>
    <w:tr w:rsidR="00401F6E" w:rsidRPr="002F4929" w14:paraId="06A4F99D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A36BC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10F8B2A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FEA328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6A1C6B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/>
          <w:vAlign w:val="center"/>
        </w:tcPr>
        <w:p w14:paraId="4751AB4E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2325B218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782E05A0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189AD333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212A0E4" w14:textId="77777777" w:rsidTr="007C1EC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0208A45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2095B98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AFB700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0569F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 w:val="restart"/>
          <w:vAlign w:val="center"/>
        </w:tcPr>
        <w:p w14:paraId="69BE6BF6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Спецификация оборудования,</w:t>
          </w:r>
        </w:p>
        <w:p w14:paraId="4940B0A8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51C5F346" w14:textId="77777777" w:rsidR="00401F6E" w:rsidRPr="002F4929" w:rsidRDefault="00401F6E" w:rsidP="00401F6E">
          <w:pPr>
            <w:jc w:val="center"/>
            <w:rPr>
              <w:rFonts w:ascii="ISOCPEUR" w:hAnsi="ISOCPEUR"/>
            </w:rPr>
          </w:pPr>
          <w:r w:rsidRPr="002F4929">
            <w:rPr>
              <w:rFonts w:ascii="ISOCPEUR" w:hAnsi="ISOCPEUR"/>
              <w:noProof/>
            </w:rPr>
            <w:drawing>
              <wp:inline distT="0" distB="0" distL="0" distR="0" wp14:anchorId="484324F3" wp14:editId="52ED56FE">
                <wp:extent cx="1749425" cy="311150"/>
                <wp:effectExtent l="0" t="0" r="3175" b="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01F6E" w:rsidRPr="002F4929" w14:paraId="037FEC29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FB32A37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67673C3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Баданина</w:t>
          </w:r>
        </w:p>
      </w:tc>
      <w:tc>
        <w:tcPr>
          <w:tcW w:w="850" w:type="dxa"/>
          <w:vAlign w:val="center"/>
        </w:tcPr>
        <w:p w14:paraId="7E7E320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52B9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2B44CC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9F1922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3CBDB827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D93912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013437C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Хлопцев</w:t>
          </w:r>
        </w:p>
      </w:tc>
      <w:tc>
        <w:tcPr>
          <w:tcW w:w="850" w:type="dxa"/>
          <w:vAlign w:val="center"/>
        </w:tcPr>
        <w:p w14:paraId="4B4B652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74E0B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CDE87DA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00EA431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</w:tbl>
  <w:p w14:paraId="07C152AD" w14:textId="23C35B7C" w:rsidR="000659B1" w:rsidRPr="00426F35" w:rsidRDefault="00F57B2B" w:rsidP="00851C21">
    <w:pPr>
      <w:pStyle w:val="a6"/>
      <w:rPr>
        <w:rFonts w:ascii="ISOCPEUR" w:hAnsi="ISOCPEUR"/>
        <w:sz w:val="14"/>
        <w:szCs w:val="12"/>
      </w:rPr>
    </w:pPr>
    <w:r w:rsidRPr="002F4929">
      <w:rPr>
        <w:rFonts w:ascii="ISOCPEUR" w:hAnsi="ISOCPEUR"/>
        <w:noProof/>
      </w:rPr>
      <w:drawing>
        <wp:anchor distT="0" distB="0" distL="114300" distR="114300" simplePos="0" relativeHeight="251655168" behindDoc="1" locked="0" layoutInCell="1" allowOverlap="1" wp14:anchorId="38E8B14C" wp14:editId="51E6726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91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" name="Рисунок 2125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B09EF"/>
    <w:multiLevelType w:val="multilevel"/>
    <w:tmpl w:val="6554C1B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E603BD4"/>
    <w:multiLevelType w:val="hybridMultilevel"/>
    <w:tmpl w:val="CF6C04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DB83665"/>
    <w:multiLevelType w:val="hybridMultilevel"/>
    <w:tmpl w:val="86201E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B7997"/>
    <w:multiLevelType w:val="hybridMultilevel"/>
    <w:tmpl w:val="3AA8BB6A"/>
    <w:lvl w:ilvl="0" w:tplc="4DA04E5A">
      <w:start w:val="1"/>
      <w:numFmt w:val="bullet"/>
      <w:pStyle w:val="a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5" w15:restartNumberingAfterBreak="0">
    <w:nsid w:val="53342D2D"/>
    <w:multiLevelType w:val="hybridMultilevel"/>
    <w:tmpl w:val="86201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963E4"/>
    <w:multiLevelType w:val="hybridMultilevel"/>
    <w:tmpl w:val="8A3476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73573F"/>
    <w:multiLevelType w:val="hybridMultilevel"/>
    <w:tmpl w:val="A126E1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E54088"/>
    <w:multiLevelType w:val="hybridMultilevel"/>
    <w:tmpl w:val="43880A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ED6BA7"/>
    <w:multiLevelType w:val="hybridMultilevel"/>
    <w:tmpl w:val="43880A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D07AB0"/>
    <w:multiLevelType w:val="hybridMultilevel"/>
    <w:tmpl w:val="86201E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304906">
    <w:abstractNumId w:val="2"/>
  </w:num>
  <w:num w:numId="2" w16cid:durableId="74784497">
    <w:abstractNumId w:val="2"/>
  </w:num>
  <w:num w:numId="3" w16cid:durableId="567618281">
    <w:abstractNumId w:val="2"/>
  </w:num>
  <w:num w:numId="4" w16cid:durableId="709452287">
    <w:abstractNumId w:val="2"/>
  </w:num>
  <w:num w:numId="5" w16cid:durableId="921448561">
    <w:abstractNumId w:val="4"/>
  </w:num>
  <w:num w:numId="6" w16cid:durableId="858130283">
    <w:abstractNumId w:val="2"/>
  </w:num>
  <w:num w:numId="7" w16cid:durableId="1147092208">
    <w:abstractNumId w:val="2"/>
  </w:num>
  <w:num w:numId="8" w16cid:durableId="331760477">
    <w:abstractNumId w:val="2"/>
  </w:num>
  <w:num w:numId="9" w16cid:durableId="1707219147">
    <w:abstractNumId w:val="2"/>
  </w:num>
  <w:num w:numId="10" w16cid:durableId="1038046285">
    <w:abstractNumId w:val="4"/>
  </w:num>
  <w:num w:numId="11" w16cid:durableId="322902365">
    <w:abstractNumId w:val="0"/>
    <w:lvlOverride w:ilvl="0">
      <w:startOverride w:val="15"/>
    </w:lvlOverride>
    <w:lvlOverride w:ilvl="1">
      <w:startOverride w:val="1"/>
    </w:lvlOverride>
  </w:num>
  <w:num w:numId="12" w16cid:durableId="936213550">
    <w:abstractNumId w:val="5"/>
  </w:num>
  <w:num w:numId="13" w16cid:durableId="1838693563">
    <w:abstractNumId w:val="3"/>
  </w:num>
  <w:num w:numId="14" w16cid:durableId="1956598663">
    <w:abstractNumId w:val="6"/>
  </w:num>
  <w:num w:numId="15" w16cid:durableId="293950253">
    <w:abstractNumId w:val="10"/>
  </w:num>
  <w:num w:numId="16" w16cid:durableId="1954050563">
    <w:abstractNumId w:val="8"/>
  </w:num>
  <w:num w:numId="17" w16cid:durableId="987709093">
    <w:abstractNumId w:val="9"/>
  </w:num>
  <w:num w:numId="18" w16cid:durableId="1127967839">
    <w:abstractNumId w:val="7"/>
  </w:num>
  <w:num w:numId="19" w16cid:durableId="1987314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01"/>
    <w:rsid w:val="00017806"/>
    <w:rsid w:val="00033309"/>
    <w:rsid w:val="00033C29"/>
    <w:rsid w:val="000562D8"/>
    <w:rsid w:val="000656B9"/>
    <w:rsid w:val="000659B1"/>
    <w:rsid w:val="00065FAE"/>
    <w:rsid w:val="000820F7"/>
    <w:rsid w:val="000902A2"/>
    <w:rsid w:val="000B62B6"/>
    <w:rsid w:val="0010257F"/>
    <w:rsid w:val="0012500C"/>
    <w:rsid w:val="00147520"/>
    <w:rsid w:val="00154E35"/>
    <w:rsid w:val="0015736F"/>
    <w:rsid w:val="00162CD4"/>
    <w:rsid w:val="0017180A"/>
    <w:rsid w:val="00191483"/>
    <w:rsid w:val="00197C82"/>
    <w:rsid w:val="001B1AEA"/>
    <w:rsid w:val="001C13C1"/>
    <w:rsid w:val="001F33C8"/>
    <w:rsid w:val="00201E1B"/>
    <w:rsid w:val="00232D4D"/>
    <w:rsid w:val="00236422"/>
    <w:rsid w:val="00241449"/>
    <w:rsid w:val="0024749C"/>
    <w:rsid w:val="0025015D"/>
    <w:rsid w:val="00252C7C"/>
    <w:rsid w:val="00264BD9"/>
    <w:rsid w:val="00276218"/>
    <w:rsid w:val="0029529D"/>
    <w:rsid w:val="002A5596"/>
    <w:rsid w:val="002A7470"/>
    <w:rsid w:val="002F4929"/>
    <w:rsid w:val="002F561D"/>
    <w:rsid w:val="00311CA8"/>
    <w:rsid w:val="0032296D"/>
    <w:rsid w:val="00331BE2"/>
    <w:rsid w:val="003401D9"/>
    <w:rsid w:val="003636B1"/>
    <w:rsid w:val="0037625A"/>
    <w:rsid w:val="00380E4A"/>
    <w:rsid w:val="00385286"/>
    <w:rsid w:val="00397450"/>
    <w:rsid w:val="003A3518"/>
    <w:rsid w:val="003A6851"/>
    <w:rsid w:val="003A75AD"/>
    <w:rsid w:val="003C743D"/>
    <w:rsid w:val="003F15B8"/>
    <w:rsid w:val="003F5C6A"/>
    <w:rsid w:val="003F653F"/>
    <w:rsid w:val="00401F6E"/>
    <w:rsid w:val="004207B8"/>
    <w:rsid w:val="00426F35"/>
    <w:rsid w:val="00430B94"/>
    <w:rsid w:val="00435982"/>
    <w:rsid w:val="00443A04"/>
    <w:rsid w:val="00443AFA"/>
    <w:rsid w:val="00451807"/>
    <w:rsid w:val="00460826"/>
    <w:rsid w:val="00465708"/>
    <w:rsid w:val="004657F2"/>
    <w:rsid w:val="00470B1E"/>
    <w:rsid w:val="004905B8"/>
    <w:rsid w:val="00490DB9"/>
    <w:rsid w:val="004B0532"/>
    <w:rsid w:val="004C1D52"/>
    <w:rsid w:val="004D77FD"/>
    <w:rsid w:val="004E2908"/>
    <w:rsid w:val="004F3CB7"/>
    <w:rsid w:val="00503397"/>
    <w:rsid w:val="00510324"/>
    <w:rsid w:val="0051666B"/>
    <w:rsid w:val="00517774"/>
    <w:rsid w:val="00540324"/>
    <w:rsid w:val="00544EF6"/>
    <w:rsid w:val="00556BB0"/>
    <w:rsid w:val="00562C5E"/>
    <w:rsid w:val="00593916"/>
    <w:rsid w:val="005B7912"/>
    <w:rsid w:val="005C096F"/>
    <w:rsid w:val="005C5D1D"/>
    <w:rsid w:val="0060551C"/>
    <w:rsid w:val="00622CAE"/>
    <w:rsid w:val="00635C03"/>
    <w:rsid w:val="006510B4"/>
    <w:rsid w:val="00654335"/>
    <w:rsid w:val="006568C6"/>
    <w:rsid w:val="006669FF"/>
    <w:rsid w:val="00677E56"/>
    <w:rsid w:val="006C1CC7"/>
    <w:rsid w:val="006C51E9"/>
    <w:rsid w:val="006D3030"/>
    <w:rsid w:val="006F12E6"/>
    <w:rsid w:val="006F6400"/>
    <w:rsid w:val="00700517"/>
    <w:rsid w:val="00725B56"/>
    <w:rsid w:val="00735283"/>
    <w:rsid w:val="00751E73"/>
    <w:rsid w:val="00764C68"/>
    <w:rsid w:val="00772757"/>
    <w:rsid w:val="00777B88"/>
    <w:rsid w:val="007914A0"/>
    <w:rsid w:val="007B2B09"/>
    <w:rsid w:val="007C0A93"/>
    <w:rsid w:val="007C6AAF"/>
    <w:rsid w:val="007F3B8E"/>
    <w:rsid w:val="0081322D"/>
    <w:rsid w:val="00822B5C"/>
    <w:rsid w:val="00832BF1"/>
    <w:rsid w:val="00837567"/>
    <w:rsid w:val="00851C21"/>
    <w:rsid w:val="008606CE"/>
    <w:rsid w:val="00884252"/>
    <w:rsid w:val="008B0FEA"/>
    <w:rsid w:val="008C7524"/>
    <w:rsid w:val="008E73D6"/>
    <w:rsid w:val="008F02E7"/>
    <w:rsid w:val="009065FD"/>
    <w:rsid w:val="00924ABC"/>
    <w:rsid w:val="009464F0"/>
    <w:rsid w:val="009701DA"/>
    <w:rsid w:val="00981EF1"/>
    <w:rsid w:val="00997897"/>
    <w:rsid w:val="009A0759"/>
    <w:rsid w:val="009B08AA"/>
    <w:rsid w:val="009D23F7"/>
    <w:rsid w:val="009F73D0"/>
    <w:rsid w:val="00A06426"/>
    <w:rsid w:val="00A12395"/>
    <w:rsid w:val="00A15622"/>
    <w:rsid w:val="00A27DEE"/>
    <w:rsid w:val="00A44B60"/>
    <w:rsid w:val="00A45C3F"/>
    <w:rsid w:val="00A501C4"/>
    <w:rsid w:val="00A603CF"/>
    <w:rsid w:val="00A65DBC"/>
    <w:rsid w:val="00A67AF4"/>
    <w:rsid w:val="00AA1830"/>
    <w:rsid w:val="00AA7377"/>
    <w:rsid w:val="00AB0F41"/>
    <w:rsid w:val="00AD0B5B"/>
    <w:rsid w:val="00B14792"/>
    <w:rsid w:val="00B3005C"/>
    <w:rsid w:val="00B33C17"/>
    <w:rsid w:val="00B36ED8"/>
    <w:rsid w:val="00B53723"/>
    <w:rsid w:val="00B54B77"/>
    <w:rsid w:val="00B730BD"/>
    <w:rsid w:val="00BA5ACE"/>
    <w:rsid w:val="00BB0B0F"/>
    <w:rsid w:val="00BC5E57"/>
    <w:rsid w:val="00BC6D29"/>
    <w:rsid w:val="00BC77DA"/>
    <w:rsid w:val="00BD0640"/>
    <w:rsid w:val="00BE20A3"/>
    <w:rsid w:val="00BF40D6"/>
    <w:rsid w:val="00C05C92"/>
    <w:rsid w:val="00C241C8"/>
    <w:rsid w:val="00C268E3"/>
    <w:rsid w:val="00C35403"/>
    <w:rsid w:val="00C43CE2"/>
    <w:rsid w:val="00C46CAA"/>
    <w:rsid w:val="00C57ADC"/>
    <w:rsid w:val="00C61B2D"/>
    <w:rsid w:val="00C7175C"/>
    <w:rsid w:val="00C833E8"/>
    <w:rsid w:val="00C85F7B"/>
    <w:rsid w:val="00CD1AB4"/>
    <w:rsid w:val="00D451D7"/>
    <w:rsid w:val="00D56712"/>
    <w:rsid w:val="00D572FE"/>
    <w:rsid w:val="00D67EB9"/>
    <w:rsid w:val="00D83FEB"/>
    <w:rsid w:val="00D90BEB"/>
    <w:rsid w:val="00D97070"/>
    <w:rsid w:val="00DA1BEE"/>
    <w:rsid w:val="00DA5E47"/>
    <w:rsid w:val="00DA7501"/>
    <w:rsid w:val="00DB0410"/>
    <w:rsid w:val="00DB785B"/>
    <w:rsid w:val="00DB7D9B"/>
    <w:rsid w:val="00E266AC"/>
    <w:rsid w:val="00E277D2"/>
    <w:rsid w:val="00E30517"/>
    <w:rsid w:val="00E47C16"/>
    <w:rsid w:val="00E47FFA"/>
    <w:rsid w:val="00E578F9"/>
    <w:rsid w:val="00EA1B1B"/>
    <w:rsid w:val="00EA2185"/>
    <w:rsid w:val="00EB5D69"/>
    <w:rsid w:val="00ED32E5"/>
    <w:rsid w:val="00F011D4"/>
    <w:rsid w:val="00F4693E"/>
    <w:rsid w:val="00F52670"/>
    <w:rsid w:val="00F57B2B"/>
    <w:rsid w:val="00F63893"/>
    <w:rsid w:val="00F67570"/>
    <w:rsid w:val="00F71405"/>
    <w:rsid w:val="00F753D5"/>
    <w:rsid w:val="00F7704B"/>
    <w:rsid w:val="00FA3426"/>
    <w:rsid w:val="00FA6110"/>
    <w:rsid w:val="00FB10BA"/>
    <w:rsid w:val="00FC3261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2674"/>
  <w15:chartTrackingRefBased/>
  <w15:docId w15:val="{3405DCFB-67D9-4A25-946A-E8CD5B40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342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C46CAA"/>
    <w:pPr>
      <w:numPr>
        <w:numId w:val="9"/>
      </w:numPr>
      <w:tabs>
        <w:tab w:val="left" w:pos="1418"/>
      </w:tabs>
      <w:outlineLvl w:val="0"/>
    </w:pPr>
    <w:rPr>
      <w:b/>
      <w:bCs/>
    </w:rPr>
  </w:style>
  <w:style w:type="paragraph" w:styleId="2">
    <w:name w:val="heading 2"/>
    <w:basedOn w:val="a"/>
    <w:next w:val="a0"/>
    <w:link w:val="20"/>
    <w:uiPriority w:val="9"/>
    <w:unhideWhenUsed/>
    <w:qFormat/>
    <w:rsid w:val="00C46CAA"/>
    <w:pPr>
      <w:numPr>
        <w:ilvl w:val="1"/>
        <w:numId w:val="9"/>
      </w:numPr>
      <w:tabs>
        <w:tab w:val="clear" w:pos="1134"/>
        <w:tab w:val="left" w:pos="1560"/>
      </w:tabs>
      <w:outlineLvl w:val="1"/>
    </w:pPr>
  </w:style>
  <w:style w:type="paragraph" w:styleId="3">
    <w:name w:val="heading 3"/>
    <w:basedOn w:val="2"/>
    <w:next w:val="a0"/>
    <w:link w:val="30"/>
    <w:uiPriority w:val="9"/>
    <w:unhideWhenUsed/>
    <w:qFormat/>
    <w:rsid w:val="00C46CAA"/>
    <w:pPr>
      <w:numPr>
        <w:ilvl w:val="2"/>
      </w:numPr>
      <w:tabs>
        <w:tab w:val="clear" w:pos="1560"/>
        <w:tab w:val="left" w:pos="1985"/>
      </w:tabs>
      <w:outlineLvl w:val="2"/>
    </w:pPr>
  </w:style>
  <w:style w:type="paragraph" w:styleId="4">
    <w:name w:val="heading 4"/>
    <w:basedOn w:val="3"/>
    <w:next w:val="a0"/>
    <w:link w:val="40"/>
    <w:uiPriority w:val="9"/>
    <w:unhideWhenUsed/>
    <w:qFormat/>
    <w:rsid w:val="00C46CAA"/>
    <w:pPr>
      <w:numPr>
        <w:ilvl w:val="3"/>
      </w:numPr>
      <w:outlineLvl w:val="3"/>
    </w:pPr>
  </w:style>
  <w:style w:type="paragraph" w:styleId="5">
    <w:name w:val="heading 5"/>
    <w:basedOn w:val="a0"/>
    <w:next w:val="a0"/>
    <w:link w:val="50"/>
    <w:uiPriority w:val="9"/>
    <w:unhideWhenUsed/>
    <w:rsid w:val="00C46C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C46C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аблица лев"/>
    <w:basedOn w:val="a0"/>
    <w:qFormat/>
    <w:rsid w:val="00C46CAA"/>
    <w:pPr>
      <w:jc w:val="left"/>
    </w:pPr>
  </w:style>
  <w:style w:type="paragraph" w:customStyle="1" w:styleId="a5">
    <w:name w:val="Таблица прав."/>
    <w:basedOn w:val="a4"/>
    <w:qFormat/>
    <w:rsid w:val="00C46CAA"/>
    <w:pPr>
      <w:jc w:val="right"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46CA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C46CAA"/>
    <w:rPr>
      <w:rFonts w:ascii="Times New Roman" w:hAnsi="Times New Roman"/>
      <w:b/>
      <w:bCs/>
      <w:sz w:val="24"/>
    </w:rPr>
  </w:style>
  <w:style w:type="character" w:customStyle="1" w:styleId="20">
    <w:name w:val="Заголовок 2 Знак"/>
    <w:basedOn w:val="a1"/>
    <w:link w:val="2"/>
    <w:uiPriority w:val="9"/>
    <w:rsid w:val="00C46CAA"/>
    <w:rPr>
      <w:rFonts w:ascii="Times New Roman" w:hAnsi="Times New Roman"/>
      <w:sz w:val="24"/>
    </w:rPr>
  </w:style>
  <w:style w:type="paragraph" w:styleId="a">
    <w:name w:val="List Paragraph"/>
    <w:basedOn w:val="a0"/>
    <w:uiPriority w:val="34"/>
    <w:qFormat/>
    <w:rsid w:val="00C46CAA"/>
    <w:pPr>
      <w:numPr>
        <w:numId w:val="10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C46CAA"/>
    <w:rPr>
      <w:rFonts w:ascii="Times New Roman" w:hAnsi="Times New Roman"/>
      <w:sz w:val="24"/>
    </w:rPr>
  </w:style>
  <w:style w:type="character" w:customStyle="1" w:styleId="40">
    <w:name w:val="Заголовок 4 Знак"/>
    <w:basedOn w:val="a1"/>
    <w:link w:val="4"/>
    <w:uiPriority w:val="9"/>
    <w:rsid w:val="00C46CAA"/>
    <w:rPr>
      <w:rFonts w:ascii="Times New Roman" w:hAnsi="Times New Roman"/>
      <w:sz w:val="24"/>
    </w:rPr>
  </w:style>
  <w:style w:type="character" w:customStyle="1" w:styleId="50">
    <w:name w:val="Заголовок 5 Знак"/>
    <w:basedOn w:val="a1"/>
    <w:link w:val="5"/>
    <w:uiPriority w:val="9"/>
    <w:rsid w:val="00C46CA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6">
    <w:name w:val="header"/>
    <w:basedOn w:val="a0"/>
    <w:link w:val="a7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C46CAA"/>
    <w:rPr>
      <w:rFonts w:ascii="Times New Roman" w:hAnsi="Times New Roman"/>
      <w:sz w:val="24"/>
    </w:rPr>
  </w:style>
  <w:style w:type="paragraph" w:styleId="a8">
    <w:name w:val="footer"/>
    <w:basedOn w:val="a0"/>
    <w:link w:val="a9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C46CAA"/>
    <w:rPr>
      <w:rFonts w:ascii="Times New Roman" w:hAnsi="Times New Roman"/>
      <w:sz w:val="24"/>
    </w:rPr>
  </w:style>
  <w:style w:type="paragraph" w:styleId="aa">
    <w:name w:val="Subtitle"/>
    <w:basedOn w:val="a0"/>
    <w:next w:val="a0"/>
    <w:link w:val="ab"/>
    <w:uiPriority w:val="11"/>
    <w:qFormat/>
    <w:rsid w:val="00C46CAA"/>
    <w:pPr>
      <w:jc w:val="center"/>
    </w:pPr>
    <w:rPr>
      <w:b/>
      <w:bCs/>
      <w:sz w:val="28"/>
      <w:szCs w:val="24"/>
    </w:rPr>
  </w:style>
  <w:style w:type="character" w:customStyle="1" w:styleId="ab">
    <w:name w:val="Подзаголовок Знак"/>
    <w:basedOn w:val="a1"/>
    <w:link w:val="aa"/>
    <w:uiPriority w:val="11"/>
    <w:rsid w:val="00C46CAA"/>
    <w:rPr>
      <w:rFonts w:ascii="Times New Roman" w:hAnsi="Times New Roman"/>
      <w:b/>
      <w:bCs/>
      <w:sz w:val="28"/>
      <w:szCs w:val="24"/>
    </w:rPr>
  </w:style>
  <w:style w:type="character" w:styleId="ac">
    <w:name w:val="Hyperlink"/>
    <w:basedOn w:val="a1"/>
    <w:uiPriority w:val="99"/>
    <w:unhideWhenUsed/>
    <w:rsid w:val="00C46CAA"/>
    <w:rPr>
      <w:color w:val="0563C1" w:themeColor="hyperlink"/>
      <w:u w:val="single"/>
    </w:rPr>
  </w:style>
  <w:style w:type="table" w:styleId="ad">
    <w:name w:val="Table Grid"/>
    <w:basedOn w:val="a2"/>
    <w:uiPriority w:val="39"/>
    <w:rsid w:val="00C4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46C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Subtle Emphasis"/>
    <w:uiPriority w:val="19"/>
    <w:qFormat/>
    <w:rsid w:val="00C46CAA"/>
    <w:rPr>
      <w:b/>
      <w:bCs/>
    </w:rPr>
  </w:style>
  <w:style w:type="paragraph" w:customStyle="1" w:styleId="110">
    <w:name w:val="Осн. надп. и графы ц. 11"/>
    <w:rsid w:val="00822B5C"/>
    <w:pPr>
      <w:framePr w:wrap="around" w:vAnchor="page" w:hAnchor="page" w:x="1135" w:y="13983"/>
      <w:spacing w:after="0" w:line="240" w:lineRule="auto"/>
      <w:contextualSpacing/>
      <w:jc w:val="center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0902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1">
    <w:name w:val="Заголовок ж. 11"/>
    <w:autoRedefine/>
    <w:rsid w:val="0027621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. ж. 12"/>
    <w:basedOn w:val="a0"/>
    <w:qFormat/>
    <w:rsid w:val="00BC5E57"/>
    <w:pPr>
      <w:jc w:val="center"/>
    </w:pPr>
    <w:rPr>
      <w:b/>
    </w:rPr>
  </w:style>
  <w:style w:type="paragraph" w:customStyle="1" w:styleId="100">
    <w:name w:val="Обычный 10"/>
    <w:basedOn w:val="a0"/>
    <w:qFormat/>
    <w:rsid w:val="00FA3426"/>
    <w:rPr>
      <w:sz w:val="20"/>
      <w:szCs w:val="18"/>
    </w:rPr>
  </w:style>
  <w:style w:type="paragraph" w:customStyle="1" w:styleId="112">
    <w:name w:val="Центр 11"/>
    <w:basedOn w:val="a0"/>
    <w:qFormat/>
    <w:rsid w:val="00443A04"/>
    <w:pPr>
      <w:widowControl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113">
    <w:name w:val="Обычный 11"/>
    <w:basedOn w:val="a0"/>
    <w:qFormat/>
    <w:rsid w:val="002F561D"/>
    <w:pPr>
      <w:jc w:val="left"/>
    </w:pPr>
    <w:rPr>
      <w:noProof/>
      <w:sz w:val="22"/>
      <w:szCs w:val="20"/>
    </w:rPr>
  </w:style>
  <w:style w:type="paragraph" w:customStyle="1" w:styleId="18">
    <w:name w:val="Осн. надп. и графы ц. 18"/>
    <w:basedOn w:val="110"/>
    <w:qFormat/>
    <w:rsid w:val="00232D4D"/>
    <w:pPr>
      <w:framePr w:wrap="around" w:y="14301"/>
    </w:pPr>
    <w:rPr>
      <w:sz w:val="36"/>
      <w:szCs w:val="36"/>
    </w:rPr>
  </w:style>
  <w:style w:type="paragraph" w:customStyle="1" w:styleId="120">
    <w:name w:val="Осн. надп. и графы ц. 12"/>
    <w:basedOn w:val="110"/>
    <w:qFormat/>
    <w:rsid w:val="00822B5C"/>
    <w:pPr>
      <w:framePr w:wrap="around"/>
    </w:pPr>
    <w:rPr>
      <w:szCs w:val="20"/>
    </w:rPr>
  </w:style>
  <w:style w:type="paragraph" w:customStyle="1" w:styleId="14">
    <w:name w:val="Осн. надп. и графы ц. 14"/>
    <w:basedOn w:val="120"/>
    <w:qFormat/>
    <w:rsid w:val="00822B5C"/>
    <w:pPr>
      <w:framePr w:wrap="around"/>
    </w:pPr>
    <w:rPr>
      <w:sz w:val="28"/>
      <w:szCs w:val="22"/>
    </w:rPr>
  </w:style>
  <w:style w:type="paragraph" w:customStyle="1" w:styleId="101">
    <w:name w:val="Осн. надп. и графы ц. 10"/>
    <w:basedOn w:val="120"/>
    <w:qFormat/>
    <w:rsid w:val="00622CAE"/>
    <w:pPr>
      <w:framePr w:wrap="around"/>
    </w:pPr>
    <w:rPr>
      <w:sz w:val="20"/>
    </w:rPr>
  </w:style>
  <w:style w:type="paragraph" w:customStyle="1" w:styleId="102">
    <w:name w:val="Осн. надп. и графы 10"/>
    <w:basedOn w:val="110"/>
    <w:qFormat/>
    <w:rsid w:val="00622CAE"/>
    <w:pPr>
      <w:framePr w:wrap="around" w:y="14312"/>
      <w:ind w:left="57"/>
      <w:jc w:val="left"/>
    </w:pPr>
    <w:rPr>
      <w:sz w:val="20"/>
    </w:rPr>
  </w:style>
  <w:style w:type="paragraph" w:customStyle="1" w:styleId="31">
    <w:name w:val="Основной текст 31"/>
    <w:basedOn w:val="a0"/>
    <w:link w:val="BodyText3"/>
    <w:rsid w:val="00201E1B"/>
    <w:pPr>
      <w:jc w:val="left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odyText3">
    <w:name w:val="Body Text 3 Знак"/>
    <w:link w:val="31"/>
    <w:rsid w:val="00201E1B"/>
    <w:rPr>
      <w:rFonts w:ascii="Arial" w:eastAsia="Times New Roman" w:hAnsi="Arial" w:cs="Times New Roman"/>
      <w:sz w:val="20"/>
      <w:szCs w:val="24"/>
      <w:lang w:eastAsia="ru-RU"/>
    </w:rPr>
  </w:style>
  <w:style w:type="paragraph" w:styleId="af0">
    <w:name w:val="Balloon Text"/>
    <w:basedOn w:val="a0"/>
    <w:link w:val="af1"/>
    <w:rsid w:val="00201E1B"/>
    <w:pPr>
      <w:widowControl w:val="0"/>
      <w:ind w:firstLine="56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1"/>
    <w:link w:val="af0"/>
    <w:rsid w:val="00201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4">
    <w:name w:val="Обычный 11. ц."/>
    <w:basedOn w:val="113"/>
    <w:qFormat/>
    <w:rsid w:val="002F561D"/>
    <w:pPr>
      <w:jc w:val="center"/>
    </w:pPr>
  </w:style>
  <w:style w:type="paragraph" w:customStyle="1" w:styleId="22">
    <w:name w:val="Штамп 22 центр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0">
    <w:name w:val="Штамп 14 центр"/>
    <w:basedOn w:val="22"/>
    <w:uiPriority w:val="10"/>
    <w:qFormat/>
    <w:rsid w:val="00401F6E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1">
    <w:name w:val="Штамп 12 центр"/>
    <w:basedOn w:val="140"/>
    <w:uiPriority w:val="10"/>
    <w:qFormat/>
    <w:rsid w:val="00401F6E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401F6E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401F6E"/>
    <w:pPr>
      <w:framePr w:wrap="around" w:vAnchor="page" w:hAnchor="page" w:x="13031" w:y="13428"/>
      <w:ind w:left="28"/>
      <w:jc w:val="left"/>
    </w:pPr>
  </w:style>
  <w:style w:type="character" w:customStyle="1" w:styleId="21">
    <w:name w:val="Основной текст (2)"/>
    <w:rsid w:val="00981EF1"/>
    <w:rPr>
      <w:b/>
      <w:bCs/>
      <w:sz w:val="27"/>
      <w:szCs w:val="27"/>
      <w:shd w:val="clear" w:color="auto" w:fill="FFFFFF"/>
    </w:rPr>
  </w:style>
  <w:style w:type="paragraph" w:customStyle="1" w:styleId="af2">
    <w:name w:val="Колонтитул наверху"/>
    <w:basedOn w:val="a0"/>
    <w:qFormat/>
    <w:rsid w:val="00430B94"/>
    <w:pPr>
      <w:ind w:left="-110"/>
      <w:jc w:val="left"/>
    </w:pPr>
    <w:rPr>
      <w:rFonts w:ascii="Arial" w:hAnsi="Arial"/>
      <w:color w:val="000000" w:themeColor="text1"/>
      <w:sz w:val="16"/>
      <w:szCs w:val="16"/>
    </w:rPr>
  </w:style>
  <w:style w:type="paragraph" w:customStyle="1" w:styleId="-">
    <w:name w:val="Табличный-центр"/>
    <w:basedOn w:val="a0"/>
    <w:qFormat/>
    <w:rsid w:val="003636B1"/>
    <w:pPr>
      <w:jc w:val="center"/>
    </w:pPr>
    <w:rPr>
      <w:rFonts w:ascii="ISOCPEUR" w:eastAsia="Times New Roman" w:hAnsi="ISOCPEUR" w:cs="Times New Roman"/>
      <w:i/>
      <w:szCs w:val="24"/>
      <w:lang w:eastAsia="ru-RU"/>
    </w:rPr>
  </w:style>
  <w:style w:type="paragraph" w:customStyle="1" w:styleId="number">
    <w:name w:val="number"/>
    <w:rsid w:val="003636B1"/>
    <w:pPr>
      <w:spacing w:after="0" w:line="240" w:lineRule="auto"/>
      <w:jc w:val="center"/>
    </w:pPr>
    <w:rPr>
      <w:rFonts w:ascii="Arial" w:eastAsia="Times New Roman" w:hAnsi="Arial" w:cs="Times New Roman"/>
      <w:noProof/>
      <w:sz w:val="24"/>
      <w:szCs w:val="20"/>
      <w:lang w:val="en-US"/>
    </w:rPr>
  </w:style>
  <w:style w:type="paragraph" w:customStyle="1" w:styleId="af3">
    <w:name w:val="Абзац"/>
    <w:basedOn w:val="a0"/>
    <w:link w:val="af4"/>
    <w:qFormat/>
    <w:rsid w:val="004905B8"/>
    <w:pPr>
      <w:spacing w:before="120" w:after="60"/>
      <w:ind w:firstLine="284"/>
    </w:pPr>
    <w:rPr>
      <w:rFonts w:ascii="ISOCPEUR" w:eastAsia="Times New Roman" w:hAnsi="ISOCPEUR" w:cs="Times New Roman"/>
      <w:i/>
      <w:szCs w:val="24"/>
      <w:lang w:eastAsia="ru-RU"/>
    </w:rPr>
  </w:style>
  <w:style w:type="character" w:customStyle="1" w:styleId="af4">
    <w:name w:val="Абзац Знак"/>
    <w:link w:val="af3"/>
    <w:rsid w:val="004905B8"/>
    <w:rPr>
      <w:rFonts w:ascii="ISOCPEUR" w:eastAsia="Times New Roman" w:hAnsi="ISOCPEUR" w:cs="Times New Roman"/>
      <w:i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9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image" Target="media/image4.png"/><Relationship Id="rId7" Type="http://schemas.openxmlformats.org/officeDocument/2006/relationships/oleObject" Target="embeddings/oleObject2.bin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6.wmf"/><Relationship Id="rId5" Type="http://schemas.openxmlformats.org/officeDocument/2006/relationships/oleObject" Target="embeddings/oleObject1.bin"/><Relationship Id="rId4" Type="http://schemas.openxmlformats.org/officeDocument/2006/relationships/image" Target="media/image5.wmf"/><Relationship Id="rId9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danina\Desktop\&#1055;&#1056;.5_&#1042;&#1054;&#1056;.%20&#1060;.3.%20&#1040;.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55F45675048240B6F7211CC76753FB" ma:contentTypeVersion="0" ma:contentTypeDescription="Создание документа." ma:contentTypeScope="" ma:versionID="013893149a57dad7785dff0e257769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D09962-F324-49AB-A9B8-B26A239FE6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F03E00-3DD2-4BF9-BFDA-EE6ACDC47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7525B-0E76-4E8C-AEA9-C71C424BF3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ПР.5_ВОР. Ф.3. А.4.dotx</Template>
  <TotalTime>448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Valishin Andrey</cp:lastModifiedBy>
  <cp:revision>91</cp:revision>
  <cp:lastPrinted>2024-07-24T12:51:00Z</cp:lastPrinted>
  <dcterms:created xsi:type="dcterms:W3CDTF">2022-09-06T09:51:00Z</dcterms:created>
  <dcterms:modified xsi:type="dcterms:W3CDTF">2024-07-24T12:52:00Z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0x0101004055F45675048240B6F7211CC76753FB</vt:lpwstr>
  </property>
</Properties>
</file>