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d"/>
        <w:tblW w:w="10496" w:type="dxa"/>
        <w:tblInd w:w="-14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5716"/>
        <w:gridCol w:w="1115"/>
        <w:gridCol w:w="1116"/>
        <w:gridCol w:w="1693"/>
      </w:tblGrid>
      <w:tr w:rsidR="00BD0640" w:rsidRPr="006D3030" w14:paraId="180BD14F" w14:textId="77777777" w:rsidTr="00A15622">
        <w:trPr>
          <w:trHeight w:val="680"/>
          <w:tblHeader/>
        </w:trPr>
        <w:tc>
          <w:tcPr>
            <w:tcW w:w="8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3EFE65" w14:textId="77777777" w:rsidR="00401F6E" w:rsidRPr="006D3030" w:rsidRDefault="00401F6E" w:rsidP="00276218">
            <w:pPr>
              <w:pStyle w:val="111"/>
            </w:pPr>
            <w:r w:rsidRPr="006D3030">
              <w:t>№ п/п</w:t>
            </w:r>
          </w:p>
        </w:tc>
        <w:tc>
          <w:tcPr>
            <w:tcW w:w="57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B2509E" w14:textId="77777777" w:rsidR="00401F6E" w:rsidRPr="006D3030" w:rsidRDefault="00401F6E" w:rsidP="00276218">
            <w:pPr>
              <w:pStyle w:val="111"/>
            </w:pPr>
            <w:r w:rsidRPr="006D3030">
              <w:t>Наименование</w:t>
            </w:r>
          </w:p>
        </w:tc>
        <w:tc>
          <w:tcPr>
            <w:tcW w:w="11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CB94D8" w14:textId="77777777" w:rsidR="00401F6E" w:rsidRPr="006D3030" w:rsidRDefault="00401F6E" w:rsidP="00276218">
            <w:pPr>
              <w:pStyle w:val="111"/>
            </w:pPr>
            <w:r w:rsidRPr="006D3030">
              <w:t>Ед. изм.</w:t>
            </w:r>
          </w:p>
        </w:tc>
        <w:tc>
          <w:tcPr>
            <w:tcW w:w="11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19D4F9" w14:textId="77777777" w:rsidR="00401F6E" w:rsidRPr="006D3030" w:rsidRDefault="00401F6E" w:rsidP="00276218">
            <w:pPr>
              <w:pStyle w:val="111"/>
            </w:pPr>
            <w:r w:rsidRPr="006D3030">
              <w:t>Кол.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0C1845" w14:textId="77777777" w:rsidR="00401F6E" w:rsidRPr="006D3030" w:rsidRDefault="00401F6E" w:rsidP="00276218">
            <w:pPr>
              <w:pStyle w:val="111"/>
            </w:pPr>
            <w:r w:rsidRPr="006D3030">
              <w:t>Примечание</w:t>
            </w:r>
          </w:p>
        </w:tc>
      </w:tr>
      <w:tr w:rsidR="00BD0640" w:rsidRPr="006D3030" w14:paraId="0FCC7E94" w14:textId="77777777" w:rsidTr="00065FAE">
        <w:trPr>
          <w:trHeight w:val="454"/>
        </w:trPr>
        <w:tc>
          <w:tcPr>
            <w:tcW w:w="856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1D22BD85" w14:textId="77777777" w:rsidR="00BD0640" w:rsidRPr="006D3030" w:rsidRDefault="00BD0640" w:rsidP="00276218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8CD6504" w14:textId="059A5AF2" w:rsidR="00BD0640" w:rsidRPr="00E0222C" w:rsidRDefault="00311CA8" w:rsidP="003636B1">
            <w:pPr>
              <w:pStyle w:val="113"/>
              <w:rPr>
                <w:rFonts w:cs="Times New Roman"/>
                <w:szCs w:val="22"/>
              </w:rPr>
            </w:pPr>
            <w:r w:rsidRPr="00E0222C">
              <w:rPr>
                <w:rFonts w:cs="Times New Roman"/>
                <w:b/>
                <w:bCs/>
                <w:szCs w:val="22"/>
                <w:u w:val="single"/>
              </w:rPr>
              <w:t xml:space="preserve">Оборудование </w:t>
            </w:r>
            <w:r w:rsidR="00B017E1" w:rsidRPr="00E0222C">
              <w:rPr>
                <w:rFonts w:cs="Times New Roman"/>
                <w:b/>
                <w:bCs/>
                <w:szCs w:val="22"/>
                <w:u w:val="single"/>
              </w:rPr>
              <w:t>ТФ,СКС,ЛВС</w:t>
            </w:r>
          </w:p>
        </w:tc>
        <w:tc>
          <w:tcPr>
            <w:tcW w:w="11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A93227" w14:textId="77777777" w:rsidR="00BD0640" w:rsidRPr="00E0222C" w:rsidRDefault="00BD0640" w:rsidP="003636B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F5EAFF" w14:textId="77777777" w:rsidR="00BD0640" w:rsidRPr="00E0222C" w:rsidRDefault="00BD0640" w:rsidP="003636B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44F089" w14:textId="77777777" w:rsidR="00BD0640" w:rsidRPr="006D3030" w:rsidRDefault="00BD0640" w:rsidP="003636B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AE743F" w:rsidRPr="003F15B8" w14:paraId="7FACBC38" w14:textId="77777777" w:rsidTr="00AE743F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6C3B08" w14:textId="77777777" w:rsidR="00AE743F" w:rsidRPr="00276218" w:rsidRDefault="00AE743F" w:rsidP="00AE743F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7216FB0" w14:textId="5FE1588A" w:rsidR="00AE743F" w:rsidRPr="00E0222C" w:rsidRDefault="00AE743F" w:rsidP="00AE743F">
            <w:pPr>
              <w:pStyle w:val="113"/>
              <w:rPr>
                <w:rFonts w:cs="Times New Roman"/>
                <w:szCs w:val="22"/>
                <w:highlight w:val="yellow"/>
              </w:rPr>
            </w:pPr>
            <w:r w:rsidRPr="00E0222C">
              <w:rPr>
                <w:rFonts w:cs="Times New Roman"/>
                <w:color w:val="000000"/>
                <w:szCs w:val="22"/>
              </w:rPr>
              <w:t>Установка: Шкаф телекоммуникационный напольный 19", 42U, 600x600 мм, металлическая передняя дверь с замком, светло-серый ШТК-М-42.6.6-3ААА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C654E2" w14:textId="6AF260AA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  <w:r w:rsidRPr="00E0222C"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32071" w14:textId="28453CA0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  <w:r w:rsidRPr="00E0222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F06DB0" w14:textId="77777777" w:rsidR="00AE743F" w:rsidRPr="003F15B8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AE743F" w:rsidRPr="003F15B8" w14:paraId="46A4F0F0" w14:textId="77777777" w:rsidTr="00AE743F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4B2D58" w14:textId="77777777" w:rsidR="00AE743F" w:rsidRPr="00276218" w:rsidRDefault="00AE743F" w:rsidP="00AE743F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7175985" w14:textId="1E251E1C" w:rsidR="00AE743F" w:rsidRPr="00E0222C" w:rsidRDefault="00AE743F" w:rsidP="00AE743F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E0222C">
              <w:rPr>
                <w:rFonts w:cs="Times New Roman"/>
                <w:color w:val="000000"/>
                <w:szCs w:val="22"/>
              </w:rPr>
              <w:t>Установка: Комплект проводов заземления для шкафа ШТК-М, универсальный ПЗ-ШТК-М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D200E9" w14:textId="6F733851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E0222C"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79A9F7" w14:textId="03337F39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E0222C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7A0880" w14:textId="77777777" w:rsidR="00AE743F" w:rsidRPr="003F15B8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AE743F" w:rsidRPr="003F15B8" w14:paraId="30B5793E" w14:textId="77777777" w:rsidTr="00AE743F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1258A3" w14:textId="77777777" w:rsidR="00AE743F" w:rsidRPr="00276218" w:rsidRDefault="00AE743F" w:rsidP="00AE743F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1DF34DE" w14:textId="5CA954AA" w:rsidR="00AE743F" w:rsidRPr="00E0222C" w:rsidRDefault="00AE743F" w:rsidP="00AE743F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E0222C">
              <w:rPr>
                <w:rFonts w:cs="Times New Roman"/>
                <w:color w:val="000000"/>
                <w:szCs w:val="22"/>
              </w:rPr>
              <w:t>Установка: Панель заземления вертикальная 1000 мм / 200 А ПЗ-1000.200А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FBDF58" w14:textId="32445E42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E0222C"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423BD" w14:textId="69A470EA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E0222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CBE24D" w14:textId="77777777" w:rsidR="00AE743F" w:rsidRPr="003F15B8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AE743F" w:rsidRPr="003F15B8" w14:paraId="0A90DE8D" w14:textId="77777777" w:rsidTr="00AE743F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23A51C" w14:textId="77777777" w:rsidR="00AE743F" w:rsidRPr="00276218" w:rsidRDefault="00AE743F" w:rsidP="00AE743F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982015B" w14:textId="5F209BA9" w:rsidR="00AE743F" w:rsidRPr="00E0222C" w:rsidRDefault="00AE743F" w:rsidP="00AE743F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E0222C">
              <w:rPr>
                <w:rFonts w:cs="Times New Roman"/>
                <w:color w:val="000000"/>
                <w:szCs w:val="22"/>
              </w:rPr>
              <w:t>Установка: Модуль вентиляторный, 3 вентилятора с терморегулятором R-FAN-3T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7AE644" w14:textId="03E0D3EF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E0222C"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068E4" w14:textId="648CBE97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E0222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24B06C" w14:textId="77777777" w:rsidR="00AE743F" w:rsidRPr="003F15B8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AE743F" w:rsidRPr="003F15B8" w14:paraId="1E3603BD" w14:textId="77777777" w:rsidTr="00AE743F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DAD83A" w14:textId="77777777" w:rsidR="00AE743F" w:rsidRPr="00276218" w:rsidRDefault="00AE743F" w:rsidP="00AE743F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7A5F8B8" w14:textId="30875CEB" w:rsidR="00AE743F" w:rsidRPr="00E0222C" w:rsidRDefault="00AE743F" w:rsidP="00AE743F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E0222C">
              <w:rPr>
                <w:rFonts w:cs="Times New Roman"/>
                <w:color w:val="000000"/>
                <w:szCs w:val="22"/>
              </w:rPr>
              <w:t>Установка: Комплект щеточного ввода в шкаф, универсальный КВ-Щ-55.420А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4387E8" w14:textId="632F3603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E0222C"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C199AF" w14:textId="067881D2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E0222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31B693" w14:textId="77777777" w:rsidR="00AE743F" w:rsidRPr="003F15B8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AE743F" w:rsidRPr="003F15B8" w14:paraId="549206D7" w14:textId="77777777" w:rsidTr="00AE743F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DAE38" w14:textId="77777777" w:rsidR="00AE743F" w:rsidRPr="00276218" w:rsidRDefault="00AE743F" w:rsidP="00AE743F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B61869D" w14:textId="3A845DF8" w:rsidR="00AE743F" w:rsidRPr="00E0222C" w:rsidRDefault="00AE743F" w:rsidP="00AE743F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E0222C">
              <w:rPr>
                <w:rFonts w:cs="Times New Roman"/>
                <w:color w:val="000000"/>
                <w:szCs w:val="22"/>
              </w:rPr>
              <w:t>Установка: 19" панель с DIN-рейкой для установки коммутаторов STK-RACKMNT-2955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620EF" w14:textId="25380827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E0222C"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A39E2" w14:textId="58191C65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E0222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EB4A66" w14:textId="77777777" w:rsidR="00AE743F" w:rsidRPr="003F15B8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AE743F" w:rsidRPr="003F15B8" w14:paraId="725BEEE0" w14:textId="77777777" w:rsidTr="00AE743F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135EE2" w14:textId="77777777" w:rsidR="00AE743F" w:rsidRPr="00276218" w:rsidRDefault="00AE743F" w:rsidP="00AE743F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D2BAE84" w14:textId="1ABE3275" w:rsidR="00AE743F" w:rsidRPr="00E0222C" w:rsidRDefault="00AE743F" w:rsidP="00AE743F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E0222C">
              <w:rPr>
                <w:rFonts w:cs="Times New Roman"/>
                <w:color w:val="000000"/>
                <w:szCs w:val="22"/>
              </w:rPr>
              <w:t>Установка: Шкаф настенный телекоммуникационный 19" антивандальный, 15U, 600x530 мм, металлическая передняя дверь с замком, светло-серый ШРН-А-15.520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D2AA16" w14:textId="719D8BB1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E0222C"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D3E74F" w14:textId="566336FE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E0222C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5D88F4" w14:textId="77777777" w:rsidR="00AE743F" w:rsidRPr="003F15B8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AE743F" w:rsidRPr="003F15B8" w14:paraId="1CBF9459" w14:textId="77777777" w:rsidTr="00AE743F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3183E0" w14:textId="77777777" w:rsidR="00AE743F" w:rsidRPr="00276218" w:rsidRDefault="00AE743F" w:rsidP="00AE743F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E9D0A15" w14:textId="1357BCC0" w:rsidR="00AE743F" w:rsidRPr="00E0222C" w:rsidRDefault="00AE743F" w:rsidP="00AE743F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E0222C">
              <w:rPr>
                <w:rFonts w:cs="Times New Roman"/>
                <w:color w:val="000000"/>
                <w:szCs w:val="22"/>
              </w:rPr>
              <w:t>Установка: Модуль вентиляторный, 1 вентилятор с терморегулятором R-FAN-1T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989C12" w14:textId="4405091A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E0222C"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A85394" w14:textId="3741821E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E0222C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9B23F7" w14:textId="77777777" w:rsidR="00AE743F" w:rsidRPr="003F15B8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AE743F" w:rsidRPr="003F15B8" w14:paraId="2561ED24" w14:textId="77777777" w:rsidTr="00AE743F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F06DF5" w14:textId="77777777" w:rsidR="00AE743F" w:rsidRPr="00276218" w:rsidRDefault="00AE743F" w:rsidP="00AE743F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5B71457" w14:textId="635F1F05" w:rsidR="00AE743F" w:rsidRPr="00E0222C" w:rsidRDefault="00AE743F" w:rsidP="00AE743F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E0222C">
              <w:rPr>
                <w:rFonts w:cs="Times New Roman"/>
                <w:color w:val="000000"/>
                <w:szCs w:val="22"/>
              </w:rPr>
              <w:t>Установка: Панель заземления горизонтальная/вертикальная 19" 500 мм / 200 А ПЗ-19-500.200А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41A42" w14:textId="103AF168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E0222C"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C028DA" w14:textId="67299C8D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E0222C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EBE29F" w14:textId="77777777" w:rsidR="00AE743F" w:rsidRPr="003F15B8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AE743F" w:rsidRPr="003F15B8" w14:paraId="2C5DDA56" w14:textId="77777777" w:rsidTr="00AE743F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42432E" w14:textId="77777777" w:rsidR="00AE743F" w:rsidRPr="00276218" w:rsidRDefault="00AE743F" w:rsidP="00AE743F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8180358" w14:textId="4E47673E" w:rsidR="00AE743F" w:rsidRPr="00E0222C" w:rsidRDefault="00AE743F" w:rsidP="00AE743F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E0222C">
              <w:rPr>
                <w:rFonts w:cs="Times New Roman"/>
                <w:color w:val="000000"/>
                <w:szCs w:val="22"/>
              </w:rPr>
              <w:t>Установка: Блок розеток Rem-16 с авт. 16А, 7 Schuko, алюм., 19", колодка R-16-7S-A-440-K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451ED3" w14:textId="404BD6C8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E0222C"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BC4A4C" w14:textId="4267BD64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E0222C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7B2C43" w14:textId="77777777" w:rsidR="00AE743F" w:rsidRPr="003F15B8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AE743F" w:rsidRPr="003F15B8" w14:paraId="2EAF39A9" w14:textId="77777777" w:rsidTr="00AE743F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87E3E6" w14:textId="77777777" w:rsidR="00AE743F" w:rsidRPr="00276218" w:rsidRDefault="00AE743F" w:rsidP="00AE743F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C3EB0F1" w14:textId="7C1D3B78" w:rsidR="00AE743F" w:rsidRPr="00E0222C" w:rsidRDefault="00AE743F" w:rsidP="00AE743F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E0222C">
              <w:rPr>
                <w:rFonts w:cs="Times New Roman"/>
                <w:color w:val="000000"/>
                <w:szCs w:val="22"/>
              </w:rPr>
              <w:t>Установка: Комплект монтажный № 2 (винт, шайба, гайка с защелкой), упаковка 50 шт. КМ-2-50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6E4D8" w14:textId="387B92BE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E0222C"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55FD66" w14:textId="20D97BF3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E0222C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E6FE1B" w14:textId="77777777" w:rsidR="00AE743F" w:rsidRPr="003F15B8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AE743F" w:rsidRPr="003F15B8" w14:paraId="1792B832" w14:textId="77777777" w:rsidTr="00AE743F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7D7B42" w14:textId="77777777" w:rsidR="00AE743F" w:rsidRPr="00276218" w:rsidRDefault="00AE743F" w:rsidP="00AE743F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9E91810" w14:textId="0BE1477F" w:rsidR="00AE743F" w:rsidRPr="00E0222C" w:rsidRDefault="00AE743F" w:rsidP="00AE743F">
            <w:pPr>
              <w:jc w:val="left"/>
              <w:rPr>
                <w:rFonts w:cs="Times New Roman"/>
                <w:color w:val="000000"/>
                <w:sz w:val="22"/>
              </w:rPr>
            </w:pPr>
            <w:r w:rsidRPr="00E0222C">
              <w:rPr>
                <w:rFonts w:cs="Times New Roman"/>
                <w:color w:val="000000"/>
                <w:sz w:val="22"/>
              </w:rPr>
              <w:t xml:space="preserve">Установка: Кросс оптический стоечный на 16 симплексных портов SC, укомплектованный ШКОС-Л-1U/2-16-SC ~16-SC/SM ~16-SC/UPC: </w:t>
            </w:r>
          </w:p>
          <w:tbl>
            <w:tblPr>
              <w:tblW w:w="14040" w:type="dxa"/>
              <w:tblLook w:val="04A0" w:firstRow="1" w:lastRow="0" w:firstColumn="1" w:lastColumn="0" w:noHBand="0" w:noVBand="1"/>
            </w:tblPr>
            <w:tblGrid>
              <w:gridCol w:w="14040"/>
            </w:tblGrid>
            <w:tr w:rsidR="00AE743F" w:rsidRPr="00AE743F" w14:paraId="69BFDDAB" w14:textId="77777777" w:rsidTr="00AE743F">
              <w:trPr>
                <w:trHeight w:val="345"/>
              </w:trPr>
              <w:tc>
                <w:tcPr>
                  <w:tcW w:w="14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714062" w14:textId="77777777" w:rsidR="00AE743F" w:rsidRPr="00AE743F" w:rsidRDefault="00AE743F" w:rsidP="00AE743F">
                  <w:pPr>
                    <w:jc w:val="left"/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</w:pPr>
                  <w:r w:rsidRPr="00AE743F"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t xml:space="preserve">- корпус ШКОС-Л-1U </w:t>
                  </w:r>
                </w:p>
              </w:tc>
            </w:tr>
            <w:tr w:rsidR="00AE743F" w:rsidRPr="00AE743F" w14:paraId="43B4D213" w14:textId="77777777" w:rsidTr="00AE743F">
              <w:trPr>
                <w:trHeight w:val="345"/>
              </w:trPr>
              <w:tc>
                <w:tcPr>
                  <w:tcW w:w="14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A7E2CF" w14:textId="77777777" w:rsidR="00AE743F" w:rsidRPr="00AE743F" w:rsidRDefault="00AE743F" w:rsidP="00AE743F">
                  <w:pPr>
                    <w:jc w:val="left"/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</w:pPr>
                  <w:r w:rsidRPr="00AE743F"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t xml:space="preserve">- крышка </w:t>
                  </w:r>
                </w:p>
              </w:tc>
            </w:tr>
            <w:tr w:rsidR="00AE743F" w:rsidRPr="00AE743F" w14:paraId="1C376C0C" w14:textId="77777777" w:rsidTr="00AE743F">
              <w:trPr>
                <w:trHeight w:val="345"/>
              </w:trPr>
              <w:tc>
                <w:tcPr>
                  <w:tcW w:w="14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EC098F" w14:textId="77777777" w:rsidR="00AE743F" w:rsidRPr="00AE743F" w:rsidRDefault="00AE743F" w:rsidP="00AE743F">
                  <w:pPr>
                    <w:jc w:val="left"/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</w:pPr>
                  <w:r w:rsidRPr="00AE743F"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t xml:space="preserve">- кронштейн 19” </w:t>
                  </w:r>
                </w:p>
              </w:tc>
            </w:tr>
            <w:tr w:rsidR="00AE743F" w:rsidRPr="00AE743F" w14:paraId="3EE67742" w14:textId="77777777" w:rsidTr="00AE743F">
              <w:trPr>
                <w:trHeight w:val="345"/>
              </w:trPr>
              <w:tc>
                <w:tcPr>
                  <w:tcW w:w="14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38CB93" w14:textId="77777777" w:rsidR="00AE743F" w:rsidRPr="00AE743F" w:rsidRDefault="00AE743F" w:rsidP="00AE743F">
                  <w:pPr>
                    <w:jc w:val="left"/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</w:pPr>
                  <w:r w:rsidRPr="00AE743F"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t xml:space="preserve">- кассета КТ-3645 </w:t>
                  </w:r>
                </w:p>
              </w:tc>
            </w:tr>
            <w:tr w:rsidR="00AE743F" w:rsidRPr="00AE743F" w14:paraId="2103E15D" w14:textId="77777777" w:rsidTr="00AE743F">
              <w:trPr>
                <w:trHeight w:val="345"/>
              </w:trPr>
              <w:tc>
                <w:tcPr>
                  <w:tcW w:w="14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79E2F0" w14:textId="77777777" w:rsidR="00AE743F" w:rsidRPr="00AE743F" w:rsidRDefault="00AE743F" w:rsidP="00AE743F">
                  <w:pPr>
                    <w:jc w:val="left"/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</w:pPr>
                  <w:r w:rsidRPr="00AE743F"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t xml:space="preserve">- крышка кассеты КТ </w:t>
                  </w:r>
                </w:p>
              </w:tc>
            </w:tr>
            <w:tr w:rsidR="00AE743F" w:rsidRPr="00AE743F" w14:paraId="1229E47A" w14:textId="77777777" w:rsidTr="00AE743F">
              <w:trPr>
                <w:trHeight w:val="345"/>
              </w:trPr>
              <w:tc>
                <w:tcPr>
                  <w:tcW w:w="14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E96DE6" w14:textId="77777777" w:rsidR="00AE743F" w:rsidRPr="00AE743F" w:rsidRDefault="00AE743F" w:rsidP="00AE743F">
                  <w:pPr>
                    <w:jc w:val="left"/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</w:pPr>
                  <w:r w:rsidRPr="00AE743F"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t xml:space="preserve">- гильзы КДЗС-4525 </w:t>
                  </w:r>
                </w:p>
              </w:tc>
            </w:tr>
            <w:tr w:rsidR="00AE743F" w:rsidRPr="00AE743F" w14:paraId="5D6A79D0" w14:textId="77777777" w:rsidTr="00AE743F">
              <w:trPr>
                <w:trHeight w:val="345"/>
              </w:trPr>
              <w:tc>
                <w:tcPr>
                  <w:tcW w:w="14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2EE094" w14:textId="77777777" w:rsidR="00AE743F" w:rsidRPr="00AE743F" w:rsidRDefault="00AE743F" w:rsidP="00AE743F">
                  <w:pPr>
                    <w:jc w:val="left"/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</w:pPr>
                  <w:r w:rsidRPr="00AE743F"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t xml:space="preserve">- планка пластиковая 8SC </w:t>
                  </w:r>
                </w:p>
              </w:tc>
            </w:tr>
            <w:tr w:rsidR="00AE743F" w:rsidRPr="00AE743F" w14:paraId="3D5E97BF" w14:textId="77777777" w:rsidTr="00AE743F">
              <w:trPr>
                <w:trHeight w:val="345"/>
              </w:trPr>
              <w:tc>
                <w:tcPr>
                  <w:tcW w:w="14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CFF7B4" w14:textId="77777777" w:rsidR="00AE743F" w:rsidRPr="00AE743F" w:rsidRDefault="00AE743F" w:rsidP="00AE743F">
                  <w:pPr>
                    <w:jc w:val="left"/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</w:pPr>
                  <w:r w:rsidRPr="00AE743F"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t xml:space="preserve">- планка заглушка </w:t>
                  </w:r>
                </w:p>
              </w:tc>
            </w:tr>
            <w:tr w:rsidR="00AE743F" w:rsidRPr="00AE743F" w14:paraId="4E075050" w14:textId="77777777" w:rsidTr="00AE743F">
              <w:trPr>
                <w:trHeight w:val="345"/>
              </w:trPr>
              <w:tc>
                <w:tcPr>
                  <w:tcW w:w="14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F04EAE" w14:textId="77777777" w:rsidR="00AE743F" w:rsidRPr="00AE743F" w:rsidRDefault="00AE743F" w:rsidP="00AE743F">
                  <w:pPr>
                    <w:jc w:val="left"/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</w:pPr>
                  <w:r w:rsidRPr="00AE743F"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t xml:space="preserve">- комплект деталей для монтажа </w:t>
                  </w:r>
                </w:p>
              </w:tc>
            </w:tr>
            <w:tr w:rsidR="00AE743F" w:rsidRPr="00AE743F" w14:paraId="7C6B01BA" w14:textId="77777777" w:rsidTr="00AE743F">
              <w:trPr>
                <w:trHeight w:val="345"/>
              </w:trPr>
              <w:tc>
                <w:tcPr>
                  <w:tcW w:w="14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A0E482" w14:textId="77777777" w:rsidR="00AE743F" w:rsidRPr="00AE743F" w:rsidRDefault="00AE743F" w:rsidP="00AE743F">
                  <w:pPr>
                    <w:jc w:val="left"/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</w:pPr>
                  <w:r w:rsidRPr="00AE743F"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t xml:space="preserve">- розетка (адаптер) SC/UPC </w:t>
                  </w:r>
                </w:p>
              </w:tc>
            </w:tr>
            <w:tr w:rsidR="00AE743F" w:rsidRPr="00AE743F" w14:paraId="75912FB2" w14:textId="77777777" w:rsidTr="00AE743F">
              <w:trPr>
                <w:trHeight w:val="345"/>
              </w:trPr>
              <w:tc>
                <w:tcPr>
                  <w:tcW w:w="14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2E26BF" w14:textId="77777777" w:rsidR="00AE743F" w:rsidRPr="00AE743F" w:rsidRDefault="00AE743F" w:rsidP="00AE743F">
                  <w:pPr>
                    <w:jc w:val="left"/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</w:pPr>
                  <w:r w:rsidRPr="00AE743F"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lastRenderedPageBreak/>
                    <w:t xml:space="preserve">- </w:t>
                  </w:r>
                  <w:proofErr w:type="spellStart"/>
                  <w:r w:rsidRPr="00AE743F"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t>пигтейл</w:t>
                  </w:r>
                  <w:proofErr w:type="spellEnd"/>
                  <w:r w:rsidRPr="00AE743F"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t xml:space="preserve"> SC/UPC </w:t>
                  </w:r>
                </w:p>
              </w:tc>
            </w:tr>
            <w:tr w:rsidR="00AE743F" w:rsidRPr="00AE743F" w14:paraId="6A6369BE" w14:textId="77777777" w:rsidTr="00AE743F">
              <w:trPr>
                <w:trHeight w:val="345"/>
              </w:trPr>
              <w:tc>
                <w:tcPr>
                  <w:tcW w:w="14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DFB659" w14:textId="77777777" w:rsidR="00AE743F" w:rsidRPr="00AE743F" w:rsidRDefault="00AE743F" w:rsidP="00AE743F">
                  <w:pPr>
                    <w:jc w:val="left"/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</w:pPr>
                  <w:r w:rsidRPr="00AE743F">
                    <w:rPr>
                      <w:rFonts w:eastAsia="Times New Roman" w:cs="Times New Roman"/>
                      <w:color w:val="000000"/>
                      <w:sz w:val="22"/>
                      <w:lang w:eastAsia="ru-RU"/>
                    </w:rPr>
                    <w:t xml:space="preserve">- капа 8SC </w:t>
                  </w:r>
                </w:p>
              </w:tc>
            </w:tr>
          </w:tbl>
          <w:p w14:paraId="00EE92E2" w14:textId="028A7BF7" w:rsidR="00AE743F" w:rsidRPr="00E0222C" w:rsidRDefault="00AE743F" w:rsidP="00AE743F">
            <w:pPr>
              <w:jc w:val="left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59DF9" w14:textId="7A80A3E8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E0222C">
              <w:rPr>
                <w:rFonts w:cs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A4A4D" w14:textId="5274CBDA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E0222C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D1400C" w14:textId="77777777" w:rsidR="00AE743F" w:rsidRPr="003F15B8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AE743F" w:rsidRPr="003F15B8" w14:paraId="029AAEFF" w14:textId="77777777" w:rsidTr="00AE743F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1B453" w14:textId="77777777" w:rsidR="00AE743F" w:rsidRPr="00276218" w:rsidRDefault="00AE743F" w:rsidP="00AE743F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8DF7B6B" w14:textId="39C53704" w:rsidR="00AE743F" w:rsidRPr="00E0222C" w:rsidRDefault="00AE743F" w:rsidP="00AE743F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E0222C">
              <w:rPr>
                <w:rFonts w:cs="Times New Roman"/>
                <w:color w:val="000000"/>
                <w:szCs w:val="22"/>
              </w:rPr>
              <w:t>Установка: Патч-панель 19” 24xRJ45 KATT, 568A/B, UTP Cat 5e, 1U, графит PID-00174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8E723D" w14:textId="3F1F0FDF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E0222C"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17B1C" w14:textId="5EF6C0B4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E0222C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9C98B2" w14:textId="77777777" w:rsidR="00AE743F" w:rsidRPr="003F15B8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AE743F" w:rsidRPr="003F15B8" w14:paraId="06A0FAB5" w14:textId="77777777" w:rsidTr="00AE743F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97D5E2" w14:textId="77777777" w:rsidR="00AE743F" w:rsidRPr="00276218" w:rsidRDefault="00AE743F" w:rsidP="00AE743F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2F50310" w14:textId="3DB310C1" w:rsidR="00AE743F" w:rsidRPr="00E0222C" w:rsidRDefault="00AE743F" w:rsidP="00AE743F">
            <w:pPr>
              <w:pStyle w:val="113"/>
              <w:rPr>
                <w:rFonts w:cs="Times New Roman"/>
                <w:szCs w:val="22"/>
                <w:highlight w:val="yellow"/>
              </w:rPr>
            </w:pPr>
            <w:r w:rsidRPr="00E0222C">
              <w:rPr>
                <w:rFonts w:cs="Times New Roman"/>
                <w:color w:val="000000"/>
                <w:szCs w:val="22"/>
              </w:rPr>
              <w:t>Установка: Патч-панель телефонная 19” 50xRJ45 KATT, UTP Cat 3, 3/6 и 4/5 пары, 1U, графит PID-00145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834CFC" w14:textId="5928F744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  <w:r w:rsidRPr="00E0222C"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D4705" w14:textId="3B4BA6F0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  <w:r w:rsidRPr="00E0222C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0A851A" w14:textId="77777777" w:rsidR="00AE743F" w:rsidRPr="003F15B8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AE743F" w:rsidRPr="003F15B8" w14:paraId="10E0B63D" w14:textId="77777777" w:rsidTr="00AE743F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549C7A" w14:textId="77777777" w:rsidR="00AE743F" w:rsidRPr="00276218" w:rsidRDefault="00AE743F" w:rsidP="00AE743F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C03B462" w14:textId="323C5A75" w:rsidR="00AE743F" w:rsidRPr="00E0222C" w:rsidRDefault="00AE743F" w:rsidP="00AE743F">
            <w:pPr>
              <w:pStyle w:val="113"/>
              <w:rPr>
                <w:rFonts w:cs="Times New Roman"/>
                <w:szCs w:val="22"/>
                <w:highlight w:val="yellow"/>
              </w:rPr>
            </w:pPr>
            <w:r w:rsidRPr="00E0222C">
              <w:rPr>
                <w:rFonts w:cs="Times New Roman"/>
                <w:color w:val="000000"/>
                <w:szCs w:val="22"/>
              </w:rPr>
              <w:t>Установка: Несущий модуль подключения для плинтов ПВТ, LSA-PROFIL (каркас), 3U МП-19-3U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2BF90F" w14:textId="669DF5DF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  <w:r w:rsidRPr="00E0222C"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FE65AD" w14:textId="60500E17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  <w:r w:rsidRPr="00E0222C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8F84A7" w14:textId="77777777" w:rsidR="00AE743F" w:rsidRPr="003F15B8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AE743F" w:rsidRPr="003F15B8" w14:paraId="48D2F65A" w14:textId="77777777" w:rsidTr="00AE743F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99687" w14:textId="77777777" w:rsidR="00AE743F" w:rsidRPr="00276218" w:rsidRDefault="00AE743F" w:rsidP="00AE743F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1E0A41D" w14:textId="4ABA3895" w:rsidR="00AE743F" w:rsidRPr="00E0222C" w:rsidRDefault="00AE743F" w:rsidP="00AE743F">
            <w:pPr>
              <w:pStyle w:val="113"/>
              <w:rPr>
                <w:rFonts w:cs="Times New Roman"/>
                <w:szCs w:val="22"/>
                <w:highlight w:val="yellow"/>
              </w:rPr>
            </w:pPr>
            <w:r w:rsidRPr="00E0222C">
              <w:rPr>
                <w:rFonts w:cs="Times New Roman"/>
                <w:color w:val="000000"/>
                <w:szCs w:val="22"/>
              </w:rPr>
              <w:t>Установка: Плинт 2/10 с размыкаемыми контактами, с маркировкой 0...9, без цветового кода LSA-PROFIL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04DC1B" w14:textId="2D800A98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  <w:r w:rsidRPr="00E0222C"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7CBD0A" w14:textId="7A397E70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  <w:r w:rsidRPr="00E0222C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6D228A" w14:textId="77777777" w:rsidR="00AE743F" w:rsidRPr="003F15B8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AE743F" w:rsidRPr="003F15B8" w14:paraId="73DD5A1D" w14:textId="77777777" w:rsidTr="00AE743F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084D9E" w14:textId="77777777" w:rsidR="00AE743F" w:rsidRPr="00276218" w:rsidRDefault="00AE743F" w:rsidP="00AE743F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8968230" w14:textId="34C0176F" w:rsidR="00AE743F" w:rsidRPr="00E0222C" w:rsidRDefault="00AE743F" w:rsidP="00AE743F">
            <w:pPr>
              <w:pStyle w:val="113"/>
              <w:rPr>
                <w:rFonts w:cs="Times New Roman"/>
                <w:szCs w:val="22"/>
                <w:highlight w:val="yellow"/>
              </w:rPr>
            </w:pPr>
            <w:r w:rsidRPr="00E0222C">
              <w:rPr>
                <w:rFonts w:cs="Times New Roman"/>
                <w:color w:val="000000"/>
                <w:szCs w:val="22"/>
              </w:rPr>
              <w:t xml:space="preserve">Установка: Магазин защиты 2/10 на 10 пар для 3-х полюсных разрядников, неоснащенный 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0D3DEF" w14:textId="739798BF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  <w:r w:rsidRPr="00E0222C"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DD325" w14:textId="0AB49915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  <w:r w:rsidRPr="00E0222C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69D356" w14:textId="77777777" w:rsidR="00AE743F" w:rsidRPr="003F15B8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AE743F" w:rsidRPr="003F15B8" w14:paraId="22692B3B" w14:textId="77777777" w:rsidTr="00AE743F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D542DE" w14:textId="77777777" w:rsidR="00AE743F" w:rsidRPr="00276218" w:rsidRDefault="00AE743F" w:rsidP="00AE743F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273005D" w14:textId="4560400A" w:rsidR="00AE743F" w:rsidRPr="00E0222C" w:rsidRDefault="00AE743F" w:rsidP="00AE743F">
            <w:pPr>
              <w:pStyle w:val="113"/>
              <w:rPr>
                <w:rFonts w:cs="Times New Roman"/>
                <w:szCs w:val="22"/>
                <w:highlight w:val="yellow"/>
              </w:rPr>
            </w:pPr>
            <w:r w:rsidRPr="00E0222C">
              <w:rPr>
                <w:rFonts w:cs="Times New Roman"/>
                <w:color w:val="000000"/>
                <w:szCs w:val="22"/>
              </w:rPr>
              <w:t xml:space="preserve">Установка: Крышка магазина защиты 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1AEBA" w14:textId="388876BB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  <w:r w:rsidRPr="00E0222C"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8DF3A" w14:textId="4D6180FC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  <w:r w:rsidRPr="00E0222C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9893C1" w14:textId="77777777" w:rsidR="00AE743F" w:rsidRPr="003F15B8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AE743F" w:rsidRPr="003F15B8" w14:paraId="52C3C340" w14:textId="77777777" w:rsidTr="00AE743F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11E78" w14:textId="77777777" w:rsidR="00AE743F" w:rsidRPr="00276218" w:rsidRDefault="00AE743F" w:rsidP="00AE743F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60AA4E1" w14:textId="6AD4BA46" w:rsidR="00AE743F" w:rsidRPr="00E0222C" w:rsidRDefault="00AE743F" w:rsidP="00AE743F">
            <w:pPr>
              <w:pStyle w:val="113"/>
              <w:rPr>
                <w:rFonts w:cs="Times New Roman"/>
                <w:szCs w:val="22"/>
                <w:highlight w:val="yellow"/>
              </w:rPr>
            </w:pPr>
            <w:r w:rsidRPr="00E0222C">
              <w:rPr>
                <w:rFonts w:cs="Times New Roman"/>
                <w:color w:val="000000"/>
                <w:szCs w:val="22"/>
              </w:rPr>
              <w:t xml:space="preserve">Установка: Разрядник 3-х полюсной 230В 20кА/10А типа 8х13 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6429EC" w14:textId="328632F6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  <w:r w:rsidRPr="00E0222C"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928F1" w14:textId="309E32E4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  <w:r w:rsidRPr="00E0222C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944FBD" w14:textId="77777777" w:rsidR="00AE743F" w:rsidRPr="003F15B8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AE743F" w:rsidRPr="003F15B8" w14:paraId="3216E0DC" w14:textId="77777777" w:rsidTr="00AE743F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BA2478" w14:textId="77777777" w:rsidR="00AE743F" w:rsidRPr="00276218" w:rsidRDefault="00AE743F" w:rsidP="00AE743F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415F9C6" w14:textId="21E6AE9E" w:rsidR="00AE743F" w:rsidRPr="00E0222C" w:rsidRDefault="00AE743F" w:rsidP="00AE743F">
            <w:pPr>
              <w:pStyle w:val="113"/>
              <w:rPr>
                <w:rFonts w:cs="Times New Roman"/>
                <w:szCs w:val="22"/>
                <w:highlight w:val="yellow"/>
              </w:rPr>
            </w:pPr>
            <w:r w:rsidRPr="00E0222C">
              <w:rPr>
                <w:rFonts w:cs="Times New Roman"/>
                <w:color w:val="000000"/>
                <w:szCs w:val="22"/>
              </w:rPr>
              <w:t xml:space="preserve">Установка: Скобка контактная д/заземления (упаковка - 50шт) 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1BC844" w14:textId="68A12AEB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  <w:r w:rsidRPr="00E0222C"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DEC067" w14:textId="40132B85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  <w:r w:rsidRPr="00E0222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88183E" w14:textId="77777777" w:rsidR="00AE743F" w:rsidRPr="003F15B8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AE743F" w:rsidRPr="003F15B8" w14:paraId="2056879F" w14:textId="77777777" w:rsidTr="00AE743F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9658B5" w14:textId="77777777" w:rsidR="00AE743F" w:rsidRPr="00276218" w:rsidRDefault="00AE743F" w:rsidP="00AE743F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CD5F70F" w14:textId="0679F5C6" w:rsidR="00AE743F" w:rsidRPr="00E0222C" w:rsidRDefault="00AE743F" w:rsidP="00AE743F">
            <w:pPr>
              <w:pStyle w:val="113"/>
              <w:rPr>
                <w:rFonts w:cs="Times New Roman"/>
                <w:szCs w:val="22"/>
                <w:highlight w:val="yellow"/>
              </w:rPr>
            </w:pPr>
            <w:r w:rsidRPr="00E0222C">
              <w:rPr>
                <w:rFonts w:cs="Times New Roman"/>
                <w:color w:val="000000"/>
                <w:szCs w:val="22"/>
              </w:rPr>
              <w:t>Установка: Горизонтальный кабельный органайзер 19" 1U, 6 колец, цвет черный ГКО-1-6-9005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3FC73" w14:textId="174C6867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  <w:r w:rsidRPr="00E0222C"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A8A74F" w14:textId="3A796D3A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  <w:r w:rsidRPr="00E0222C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27723E" w14:textId="77777777" w:rsidR="00AE743F" w:rsidRPr="003F15B8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AE743F" w:rsidRPr="003F15B8" w14:paraId="75337BE5" w14:textId="77777777" w:rsidTr="00AE743F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BC082" w14:textId="77777777" w:rsidR="00AE743F" w:rsidRPr="00276218" w:rsidRDefault="00AE743F" w:rsidP="00AE743F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C95464B" w14:textId="60F15AD7" w:rsidR="00AE743F" w:rsidRPr="00E0222C" w:rsidRDefault="00AE743F" w:rsidP="00AE743F">
            <w:pPr>
              <w:pStyle w:val="113"/>
              <w:rPr>
                <w:rFonts w:cs="Times New Roman"/>
                <w:szCs w:val="22"/>
                <w:highlight w:val="yellow"/>
              </w:rPr>
            </w:pPr>
            <w:r w:rsidRPr="00E0222C">
              <w:rPr>
                <w:rFonts w:cs="Times New Roman"/>
                <w:color w:val="000000"/>
                <w:szCs w:val="22"/>
              </w:rPr>
              <w:t>Установка: Коммутатор 2 уровня на 48 downlink портов Gigabit Ethernet и 4 uplink порта 10G SFP+ с поддержкой технологии PoE+ до 740 Вт C9200L-48P-4X-A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B689E2" w14:textId="6FBA2805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  <w:r w:rsidRPr="00E0222C"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D46677" w14:textId="5F6010BA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  <w:r w:rsidRPr="00E0222C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6BA206" w14:textId="77777777" w:rsidR="00AE743F" w:rsidRPr="003F15B8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AE743F" w:rsidRPr="003F15B8" w14:paraId="0EBC02EB" w14:textId="77777777" w:rsidTr="00AE743F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96198" w14:textId="77777777" w:rsidR="00AE743F" w:rsidRPr="00276218" w:rsidRDefault="00AE743F" w:rsidP="00AE743F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5C1D37E" w14:textId="44E95BB8" w:rsidR="00AE743F" w:rsidRPr="00E0222C" w:rsidRDefault="00AE743F" w:rsidP="00AE743F">
            <w:pPr>
              <w:pStyle w:val="113"/>
              <w:rPr>
                <w:rFonts w:cs="Times New Roman"/>
                <w:szCs w:val="22"/>
                <w:highlight w:val="yellow"/>
              </w:rPr>
            </w:pPr>
            <w:r w:rsidRPr="00E0222C">
              <w:rPr>
                <w:rFonts w:cs="Times New Roman"/>
                <w:color w:val="000000"/>
                <w:szCs w:val="22"/>
              </w:rPr>
              <w:t>Установка: Коммутатор 2 уровня на 24 downlink порта Gigabit Ethernet и 4 uplink порта 10G SFP+ с поддержкой технологии PoE+ до 370 Вт C9200L-24P-4X-A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DB695B" w14:textId="7A6E9749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  <w:r w:rsidRPr="00E0222C"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65A711" w14:textId="036E946E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  <w:r w:rsidRPr="00E0222C">
              <w:rPr>
                <w:rFonts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C71D4E" w14:textId="77777777" w:rsidR="00AE743F" w:rsidRPr="003F15B8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AE743F" w:rsidRPr="003F15B8" w14:paraId="38BBC018" w14:textId="77777777" w:rsidTr="00AE743F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6BB06" w14:textId="77777777" w:rsidR="00AE743F" w:rsidRPr="00276218" w:rsidRDefault="00AE743F" w:rsidP="00AE743F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A21B948" w14:textId="31B81696" w:rsidR="00AE743F" w:rsidRPr="00E0222C" w:rsidRDefault="00AE743F" w:rsidP="00AE743F">
            <w:pPr>
              <w:pStyle w:val="113"/>
              <w:rPr>
                <w:rFonts w:cs="Times New Roman"/>
                <w:szCs w:val="22"/>
                <w:highlight w:val="yellow"/>
              </w:rPr>
            </w:pPr>
            <w:r w:rsidRPr="00E0222C">
              <w:rPr>
                <w:rFonts w:cs="Times New Roman"/>
                <w:color w:val="000000"/>
                <w:szCs w:val="22"/>
              </w:rPr>
              <w:t>Установка: Кронштейн для монтажа в 19” стойку 4-х точечное крепление 4PT-KIT-T2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CDF2C4" w14:textId="70B8DF4B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  <w:r w:rsidRPr="00E0222C"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753E5" w14:textId="4440DFCE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  <w:r w:rsidRPr="00E0222C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8A5A6C" w14:textId="77777777" w:rsidR="00AE743F" w:rsidRPr="003F15B8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AE743F" w:rsidRPr="004905B8" w14:paraId="5D4E49F2" w14:textId="77777777" w:rsidTr="00AE743F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77557D" w14:textId="77777777" w:rsidR="00AE743F" w:rsidRPr="00276218" w:rsidRDefault="00AE743F" w:rsidP="00AE743F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D1753EF" w14:textId="1F3CCB69" w:rsidR="00AE743F" w:rsidRPr="00E0222C" w:rsidRDefault="00AE743F" w:rsidP="00AE743F">
            <w:pPr>
              <w:pStyle w:val="113"/>
              <w:rPr>
                <w:rFonts w:cs="Times New Roman"/>
                <w:szCs w:val="22"/>
              </w:rPr>
            </w:pPr>
            <w:r w:rsidRPr="00E0222C">
              <w:rPr>
                <w:rFonts w:cs="Times New Roman"/>
                <w:color w:val="000000"/>
                <w:szCs w:val="22"/>
              </w:rPr>
              <w:t>Установка: 10G SFP+ модуль трансивера, для дуплексного одномодового волокна G.652 с разъемами типа LC до 10 км SFP-10G-LR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BC228" w14:textId="07442A65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  <w:lang w:val="en-US"/>
              </w:rPr>
            </w:pPr>
            <w:r w:rsidRPr="00E0222C"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543334" w14:textId="07D6C33F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  <w:r w:rsidRPr="00E0222C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3D0DFC" w14:textId="77777777" w:rsidR="00AE743F" w:rsidRPr="004905B8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  <w:lang w:val="en-US"/>
              </w:rPr>
            </w:pPr>
          </w:p>
        </w:tc>
      </w:tr>
      <w:tr w:rsidR="00AE743F" w:rsidRPr="004905B8" w14:paraId="0BF3C5F1" w14:textId="77777777" w:rsidTr="00AE743F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EBB4B" w14:textId="77777777" w:rsidR="00AE743F" w:rsidRPr="00276218" w:rsidRDefault="00AE743F" w:rsidP="00AE743F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483ECC3" w14:textId="34FBBACA" w:rsidR="00AE743F" w:rsidRPr="00E0222C" w:rsidRDefault="00AE743F" w:rsidP="00AE743F">
            <w:pPr>
              <w:pStyle w:val="113"/>
              <w:rPr>
                <w:rFonts w:cs="Times New Roman"/>
                <w:szCs w:val="22"/>
                <w:highlight w:val="yellow"/>
              </w:rPr>
            </w:pPr>
            <w:r w:rsidRPr="00E0222C">
              <w:rPr>
                <w:rFonts w:cs="Times New Roman"/>
                <w:color w:val="000000"/>
                <w:szCs w:val="22"/>
              </w:rPr>
              <w:t>Установка: Комплект стекирования для C9200L: два адаптера и кабель стекирования 0,5 м C9200L-STACK-KIT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1EB760" w14:textId="1E500AC6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  <w:r w:rsidRPr="00E0222C"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DC31B" w14:textId="550D0075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  <w:r w:rsidRPr="00E0222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E2A57F" w14:textId="77777777" w:rsidR="00AE743F" w:rsidRPr="004905B8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AE743F" w:rsidRPr="004905B8" w14:paraId="6CBC193A" w14:textId="77777777" w:rsidTr="00AE743F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D226A" w14:textId="77777777" w:rsidR="00AE743F" w:rsidRPr="00276218" w:rsidRDefault="00AE743F" w:rsidP="00AE743F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27DEB0A" w14:textId="69D1AD1F" w:rsidR="00AE743F" w:rsidRPr="00E0222C" w:rsidRDefault="00AE743F" w:rsidP="00AE743F">
            <w:pPr>
              <w:pStyle w:val="113"/>
              <w:rPr>
                <w:rFonts w:cs="Times New Roman"/>
                <w:szCs w:val="22"/>
                <w:highlight w:val="yellow"/>
              </w:rPr>
            </w:pPr>
            <w:r w:rsidRPr="00E0222C">
              <w:rPr>
                <w:rFonts w:cs="Times New Roman"/>
                <w:color w:val="000000"/>
                <w:szCs w:val="22"/>
              </w:rPr>
              <w:t>Установка: Источник бесперебойного питания Online, 2000 ВА (1.8 кВт), 230 В, стоечное исполнение, 2U, вход C20, выход 6хС13, слот для модуля SNP, подключение внешних батарейных блоков Smart-Save Online SRV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EB0C2" w14:textId="5695D50A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  <w:r w:rsidRPr="00E0222C"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BFB8F2" w14:textId="6ED767A9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  <w:r w:rsidRPr="00E0222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271E23" w14:textId="77777777" w:rsidR="00AE743F" w:rsidRPr="004905B8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AE743F" w:rsidRPr="004905B8" w14:paraId="6C164C96" w14:textId="77777777" w:rsidTr="00AE743F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47DD6" w14:textId="77777777" w:rsidR="00AE743F" w:rsidRPr="00276218" w:rsidRDefault="00AE743F" w:rsidP="00AE743F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1BC6D9C" w14:textId="3D3F1E6B" w:rsidR="00AE743F" w:rsidRPr="00E0222C" w:rsidRDefault="00AE743F" w:rsidP="00AE743F">
            <w:pPr>
              <w:pStyle w:val="113"/>
              <w:rPr>
                <w:rFonts w:cs="Times New Roman"/>
                <w:szCs w:val="22"/>
                <w:highlight w:val="yellow"/>
              </w:rPr>
            </w:pPr>
            <w:r w:rsidRPr="00E0222C">
              <w:rPr>
                <w:rFonts w:cs="Times New Roman"/>
                <w:color w:val="000000"/>
                <w:szCs w:val="22"/>
              </w:rPr>
              <w:t xml:space="preserve">Установка: Внешний батарейный блок для SRVSE2KRTXLI, 72В, 2U 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5BE9B" w14:textId="144B69D3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  <w:r w:rsidRPr="00E0222C"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E1E58" w14:textId="58B0B275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  <w:r w:rsidRPr="00E0222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4EEE3D" w14:textId="77777777" w:rsidR="00AE743F" w:rsidRPr="004905B8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AE743F" w:rsidRPr="004905B8" w14:paraId="3BC707E6" w14:textId="77777777" w:rsidTr="00AE743F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E61344" w14:textId="77777777" w:rsidR="00AE743F" w:rsidRPr="00276218" w:rsidRDefault="00AE743F" w:rsidP="00AE743F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B7DFEA8" w14:textId="40D46675" w:rsidR="00AE743F" w:rsidRPr="00E0222C" w:rsidRDefault="00AE743F" w:rsidP="00AE743F">
            <w:pPr>
              <w:pStyle w:val="113"/>
              <w:rPr>
                <w:rFonts w:cs="Times New Roman"/>
                <w:szCs w:val="22"/>
                <w:highlight w:val="yellow"/>
              </w:rPr>
            </w:pPr>
            <w:r w:rsidRPr="00E0222C">
              <w:rPr>
                <w:rFonts w:cs="Times New Roman"/>
                <w:color w:val="000000"/>
                <w:szCs w:val="22"/>
              </w:rPr>
              <w:t>Установка: Источник бесперебойного питания On-line, 1000 ВА (0.9 кВт), 230 В, стоечное исполнение, 2U, вход C14, выход 6хС13, слот для модуля SNP Smart-Save Online SRV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9F3CAF" w14:textId="05256FB8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  <w:r w:rsidRPr="00E0222C">
              <w:rPr>
                <w:rFonts w:cs="Times New Roman"/>
                <w:sz w:val="24"/>
                <w:szCs w:val="24"/>
              </w:rP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E7F49F" w14:textId="0DBB1A48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  <w:r w:rsidRPr="00E0222C">
              <w:rPr>
                <w:rFonts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A032BB" w14:textId="77777777" w:rsidR="00AE743F" w:rsidRPr="004905B8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AE743F" w:rsidRPr="004905B8" w14:paraId="4C330FA3" w14:textId="77777777" w:rsidTr="00AE743F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9ACDBD" w14:textId="77777777" w:rsidR="00AE743F" w:rsidRPr="00276218" w:rsidRDefault="00AE743F" w:rsidP="00AE743F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6D38895" w14:textId="281DCF95" w:rsidR="00AE743F" w:rsidRPr="00E0222C" w:rsidRDefault="00AE743F" w:rsidP="00AE743F">
            <w:pPr>
              <w:pStyle w:val="113"/>
              <w:rPr>
                <w:rFonts w:cs="Times New Roman"/>
                <w:szCs w:val="22"/>
                <w:highlight w:val="yellow"/>
              </w:rPr>
            </w:pPr>
            <w:r w:rsidRPr="00E0222C">
              <w:rPr>
                <w:rFonts w:cs="Times New Roman"/>
                <w:color w:val="000000"/>
                <w:szCs w:val="22"/>
              </w:rPr>
              <w:t xml:space="preserve">Установка: Сетевая карта SNMP 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2B6317" w14:textId="2FFAF173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  <w:r w:rsidRPr="00E0222C">
              <w:rPr>
                <w:rFonts w:cs="Times New Roman"/>
                <w:sz w:val="24"/>
                <w:szCs w:val="24"/>
              </w:rPr>
              <w:t>шт.</w:t>
            </w:r>
            <w:r w:rsidRPr="00E0222C">
              <w:rPr>
                <w:rFonts w:cs="Times New Roman"/>
                <w:sz w:val="24"/>
                <w:szCs w:val="24"/>
                <w:lang w:val="en-US"/>
              </w:rPr>
              <w:t>/pcs.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855494" w14:textId="5DEC0596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  <w:r w:rsidRPr="00E0222C">
              <w:rPr>
                <w:rFonts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0A88E8" w14:textId="77777777" w:rsidR="00AE743F" w:rsidRPr="004905B8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AE743F" w:rsidRPr="004905B8" w14:paraId="70116F98" w14:textId="77777777" w:rsidTr="00AE743F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FA2A41" w14:textId="77777777" w:rsidR="00AE743F" w:rsidRPr="00276218" w:rsidRDefault="00AE743F" w:rsidP="00AE743F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E33ED3B" w14:textId="4D3F4A78" w:rsidR="00AE743F" w:rsidRPr="00E0222C" w:rsidRDefault="00AE743F" w:rsidP="00AE743F">
            <w:pPr>
              <w:pStyle w:val="113"/>
              <w:rPr>
                <w:rFonts w:cs="Times New Roman"/>
                <w:szCs w:val="22"/>
                <w:highlight w:val="yellow"/>
              </w:rPr>
            </w:pPr>
            <w:r w:rsidRPr="00E0222C">
              <w:rPr>
                <w:rFonts w:cs="Times New Roman"/>
                <w:color w:val="000000"/>
                <w:szCs w:val="22"/>
              </w:rPr>
              <w:t xml:space="preserve">Установка: Комплект монтажа в стойку 19", нагрузка до 60кг, регулируемый 480-780 мм для 2U ИБП, 2U силовых модулей, 2U комплектов батарей 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20E6AB" w14:textId="0D096341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  <w:r w:rsidRPr="00E0222C">
              <w:rPr>
                <w:rFonts w:cs="Times New Roman"/>
                <w:sz w:val="24"/>
                <w:szCs w:val="24"/>
              </w:rPr>
              <w:t>шт.</w:t>
            </w:r>
            <w:r w:rsidRPr="00E0222C">
              <w:rPr>
                <w:rFonts w:cs="Times New Roman"/>
                <w:sz w:val="24"/>
                <w:szCs w:val="24"/>
                <w:lang w:val="en-US"/>
              </w:rPr>
              <w:t>/pcs.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3E203C" w14:textId="429F25A2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  <w:r w:rsidRPr="00E0222C">
              <w:rPr>
                <w:rFonts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679024" w14:textId="77777777" w:rsidR="00AE743F" w:rsidRPr="004905B8" w:rsidRDefault="00AE743F" w:rsidP="00AE743F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AE743F" w:rsidRPr="006D3030" w14:paraId="32E3E087" w14:textId="77777777" w:rsidTr="00AE743F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6B2E0" w14:textId="77777777" w:rsidR="00AE743F" w:rsidRPr="004207B8" w:rsidRDefault="00AE743F" w:rsidP="00AE743F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18F6F1" w14:textId="0FAA8A67" w:rsidR="00AE743F" w:rsidRPr="00E0222C" w:rsidRDefault="00AE743F" w:rsidP="00AE743F">
            <w:pPr>
              <w:pStyle w:val="113"/>
              <w:rPr>
                <w:rFonts w:cs="Times New Roman"/>
                <w:szCs w:val="22"/>
              </w:rPr>
            </w:pPr>
            <w:r w:rsidRPr="00E0222C">
              <w:rPr>
                <w:rFonts w:cs="Times New Roman"/>
                <w:szCs w:val="22"/>
              </w:rPr>
              <w:t xml:space="preserve">Пусконаладочные работы системы 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C664E7" w14:textId="2838A95C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E0222C">
              <w:rPr>
                <w:rFonts w:cs="Times New Roman"/>
                <w:sz w:val="24"/>
                <w:szCs w:val="24"/>
              </w:rPr>
              <w:t>Компл.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19B43B" w14:textId="20C5EE30" w:rsidR="00AE743F" w:rsidRPr="00E0222C" w:rsidRDefault="00AE743F" w:rsidP="00AE743F">
            <w:pPr>
              <w:pStyle w:val="114"/>
              <w:rPr>
                <w:rFonts w:cs="Times New Roman"/>
                <w:sz w:val="24"/>
                <w:szCs w:val="24"/>
              </w:rPr>
            </w:pPr>
            <w:r w:rsidRPr="00E0222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40BC1" w14:textId="77777777" w:rsidR="00AE743F" w:rsidRPr="006D3030" w:rsidRDefault="00AE743F" w:rsidP="00AE743F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AE743F" w:rsidRPr="006D3030" w14:paraId="62232DC7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0FA45" w14:textId="77777777" w:rsidR="00AE743F" w:rsidRPr="006D3030" w:rsidRDefault="00AE743F" w:rsidP="00AE743F">
            <w:pPr>
              <w:pStyle w:val="114"/>
              <w:ind w:left="7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1DE947" w14:textId="08976C4F" w:rsidR="00AE743F" w:rsidRPr="006D3030" w:rsidRDefault="00AE743F" w:rsidP="00AE743F">
            <w:pPr>
              <w:pStyle w:val="113"/>
              <w:rPr>
                <w:rFonts w:cs="Times New Roman"/>
                <w:szCs w:val="22"/>
              </w:rPr>
            </w:pPr>
            <w:r w:rsidRPr="00DA1BEE">
              <w:rPr>
                <w:rFonts w:cs="Times New Roman"/>
                <w:b/>
              </w:rPr>
              <w:t>Кабельная продукция</w:t>
            </w:r>
            <w:r w:rsidRPr="006D3030">
              <w:rPr>
                <w:rFonts w:cs="Times New Roman"/>
                <w:b/>
              </w:rPr>
              <w:t>: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8B3C2E" w14:textId="77777777" w:rsidR="00AE743F" w:rsidRPr="006D3030" w:rsidRDefault="00AE743F" w:rsidP="00AE743F">
            <w:pPr>
              <w:pStyle w:val="114"/>
              <w:rPr>
                <w:rFonts w:cs="Times New Roman"/>
                <w:color w:val="000000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90A66C" w14:textId="77777777" w:rsidR="00AE743F" w:rsidRPr="006D3030" w:rsidRDefault="00AE743F" w:rsidP="00AE743F">
            <w:pPr>
              <w:pStyle w:val="114"/>
              <w:rPr>
                <w:rFonts w:cs="Times New Roman"/>
                <w:color w:val="000000"/>
                <w:szCs w:val="22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4D64DD" w14:textId="77777777" w:rsidR="00AE743F" w:rsidRPr="006D3030" w:rsidRDefault="00AE743F" w:rsidP="00AE743F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AE743F" w:rsidRPr="00DB0410" w14:paraId="3F920069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768A76" w14:textId="77777777" w:rsidR="00AE743F" w:rsidRPr="00EA2185" w:rsidRDefault="00AE743F" w:rsidP="00AE743F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AA876A" w14:textId="1DF15B23" w:rsidR="00AE743F" w:rsidRPr="00EA2185" w:rsidRDefault="00AE743F" w:rsidP="00AE743F">
            <w:pPr>
              <w:pStyle w:val="113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Монтаж</w:t>
            </w:r>
            <w:r w:rsidR="003C3563">
              <w:rPr>
                <w:rFonts w:cs="Times New Roman"/>
                <w:color w:val="000000"/>
                <w:szCs w:val="22"/>
              </w:rPr>
              <w:t>:</w:t>
            </w:r>
            <w:r>
              <w:rPr>
                <w:rFonts w:cs="Times New Roman"/>
                <w:color w:val="000000"/>
                <w:szCs w:val="22"/>
              </w:rPr>
              <w:t xml:space="preserve"> </w:t>
            </w:r>
            <w:r w:rsidR="00AE6601">
              <w:rPr>
                <w:rFonts w:cs="Times New Roman"/>
                <w:color w:val="000000"/>
                <w:szCs w:val="22"/>
              </w:rPr>
              <w:t>к</w:t>
            </w:r>
            <w:r w:rsidR="00AE6601" w:rsidRPr="00AE6601">
              <w:rPr>
                <w:rFonts w:cs="Times New Roman"/>
                <w:color w:val="000000"/>
                <w:szCs w:val="22"/>
              </w:rPr>
              <w:t>абель-канал 105x50 мм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19D056" w14:textId="7B6C8740" w:rsidR="00AE743F" w:rsidRPr="00EA2185" w:rsidRDefault="00AE743F" w:rsidP="00AE743F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DB0410">
              <w:rPr>
                <w:rFonts w:cs="Times New Roman"/>
                <w:color w:val="000000"/>
                <w:szCs w:val="22"/>
              </w:rP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A637C" w14:textId="218EC470" w:rsidR="00AE743F" w:rsidRPr="00EA2185" w:rsidRDefault="00AE6601" w:rsidP="00AE743F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30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A769C8" w14:textId="77777777" w:rsidR="00AE743F" w:rsidRPr="00EA2185" w:rsidRDefault="00AE743F" w:rsidP="00AE743F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3C3563" w:rsidRPr="00DB0410" w14:paraId="657FA431" w14:textId="77777777" w:rsidTr="00C02F70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CF71A" w14:textId="77777777" w:rsidR="003C3563" w:rsidRPr="00EA2185" w:rsidRDefault="003C3563" w:rsidP="003C3563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081C7" w14:textId="4591325C" w:rsidR="003C3563" w:rsidRDefault="003C3563" w:rsidP="003C3563">
            <w:pPr>
              <w:pStyle w:val="113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Монтаж: </w:t>
            </w:r>
            <w:r w:rsidRPr="003C3563">
              <w:rPr>
                <w:rFonts w:cs="Times New Roman"/>
                <w:color w:val="000000"/>
                <w:szCs w:val="22"/>
              </w:rPr>
              <w:t>Перегородка разделительная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1F8742" w14:textId="51C0DD10" w:rsidR="003C3563" w:rsidRPr="00DB0410" w:rsidRDefault="003C3563" w:rsidP="003C3563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DB0410">
              <w:rPr>
                <w:rFonts w:cs="Times New Roman"/>
                <w:color w:val="000000"/>
                <w:szCs w:val="22"/>
              </w:rP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94D241" w14:textId="6EED965C" w:rsidR="003C3563" w:rsidRDefault="003C3563" w:rsidP="003C3563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30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52FB4E" w14:textId="77777777" w:rsidR="003C3563" w:rsidRPr="00EA2185" w:rsidRDefault="003C3563" w:rsidP="003C3563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3C3563" w:rsidRPr="00DB0410" w14:paraId="526BA27F" w14:textId="77777777" w:rsidTr="00C02F70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5B71B" w14:textId="77777777" w:rsidR="003C3563" w:rsidRPr="00EA2185" w:rsidRDefault="003C3563" w:rsidP="003C3563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DE5BA1" w14:textId="6B24F317" w:rsidR="003C3563" w:rsidRDefault="003C3563" w:rsidP="003C3563">
            <w:pPr>
              <w:pStyle w:val="113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Монтаж: </w:t>
            </w:r>
            <w:r w:rsidRPr="003C3563">
              <w:rPr>
                <w:rFonts w:cs="Times New Roman"/>
                <w:color w:val="000000"/>
                <w:szCs w:val="22"/>
              </w:rPr>
              <w:t>Угол плоский 90° для односекционных кабель-каналов 105x50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6DFAA5" w14:textId="5AC52868" w:rsidR="003C3563" w:rsidRPr="00DB0410" w:rsidRDefault="003C3563" w:rsidP="003C3563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AE743F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354689" w14:textId="73173A95" w:rsidR="003C3563" w:rsidRDefault="003C3563" w:rsidP="003C3563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7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DFD143" w14:textId="77777777" w:rsidR="003C3563" w:rsidRPr="00EA2185" w:rsidRDefault="003C3563" w:rsidP="003C3563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3C3563" w:rsidRPr="00DB0410" w14:paraId="32164F17" w14:textId="77777777" w:rsidTr="00C02F70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DD0572" w14:textId="77777777" w:rsidR="003C3563" w:rsidRPr="00EA2185" w:rsidRDefault="003C3563" w:rsidP="003C3563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26CEF0" w14:textId="2420400B" w:rsidR="003C3563" w:rsidRDefault="003C3563" w:rsidP="003C3563">
            <w:pPr>
              <w:pStyle w:val="113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Монтаж: </w:t>
            </w:r>
            <w:r w:rsidRPr="003C3563">
              <w:rPr>
                <w:rFonts w:cs="Times New Roman"/>
                <w:color w:val="000000"/>
                <w:szCs w:val="22"/>
              </w:rPr>
              <w:t>Накладка на стык профиля на защелках для односекционных кабель-каналов 105x50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DDB5F1" w14:textId="098E59DF" w:rsidR="003C3563" w:rsidRPr="00DB0410" w:rsidRDefault="003C3563" w:rsidP="003C3563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AE743F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998F7C" w14:textId="6190C849" w:rsidR="003C3563" w:rsidRDefault="003C3563" w:rsidP="003C3563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222C9C" w14:textId="77777777" w:rsidR="003C3563" w:rsidRPr="00EA2185" w:rsidRDefault="003C3563" w:rsidP="003C3563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3C3563" w:rsidRPr="00DB0410" w14:paraId="4E0A2921" w14:textId="77777777" w:rsidTr="00C02F70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62423" w14:textId="77777777" w:rsidR="003C3563" w:rsidRPr="00EA2185" w:rsidRDefault="003C3563" w:rsidP="003C3563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51B65" w14:textId="17125440" w:rsidR="003C3563" w:rsidRDefault="003C3563" w:rsidP="003C3563">
            <w:pPr>
              <w:pStyle w:val="113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Монтаж: </w:t>
            </w:r>
            <w:r w:rsidRPr="003C3563">
              <w:rPr>
                <w:rFonts w:cs="Times New Roman"/>
                <w:color w:val="000000"/>
                <w:szCs w:val="22"/>
              </w:rPr>
              <w:t>Накладка на стык крышки 65 мм DLP, для любых DLP, секционируемая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8D2DF" w14:textId="3148CD45" w:rsidR="003C3563" w:rsidRPr="00DB0410" w:rsidRDefault="003C3563" w:rsidP="003C3563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AE743F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EEA568" w14:textId="670924A8" w:rsidR="003C3563" w:rsidRDefault="003C3563" w:rsidP="003C3563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4C4BF1" w14:textId="77777777" w:rsidR="003C3563" w:rsidRPr="00EA2185" w:rsidRDefault="003C3563" w:rsidP="003C3563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3C3563" w:rsidRPr="00DB0410" w14:paraId="2FEBE339" w14:textId="77777777" w:rsidTr="00C02F70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5000E2" w14:textId="77777777" w:rsidR="003C3563" w:rsidRPr="00EA2185" w:rsidRDefault="003C3563" w:rsidP="003C3563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3EE0A1" w14:textId="5E06F07D" w:rsidR="003C3563" w:rsidRDefault="003C3563" w:rsidP="003C3563">
            <w:pPr>
              <w:pStyle w:val="113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Монтаж: </w:t>
            </w:r>
            <w:r w:rsidRPr="003C3563">
              <w:rPr>
                <w:rFonts w:cs="Times New Roman"/>
                <w:color w:val="000000"/>
                <w:szCs w:val="22"/>
              </w:rPr>
              <w:t>Торцевая заглушка для кабель-каналов 105x50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3C4426" w14:textId="3BC6DBC3" w:rsidR="003C3563" w:rsidRPr="00DB0410" w:rsidRDefault="003C3563" w:rsidP="003C3563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AE743F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F4078" w14:textId="0D6B7C6C" w:rsidR="003C3563" w:rsidRDefault="003C3563" w:rsidP="003C3563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14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290D31" w14:textId="77777777" w:rsidR="003C3563" w:rsidRPr="00EA2185" w:rsidRDefault="003C3563" w:rsidP="003C3563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3C3563" w:rsidRPr="00DB0410" w14:paraId="4753994A" w14:textId="77777777" w:rsidTr="000D384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52A020" w14:textId="77777777" w:rsidR="003C3563" w:rsidRPr="00EA2185" w:rsidRDefault="003C3563" w:rsidP="003C3563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D5A984" w14:textId="7770AA2D" w:rsidR="003C3563" w:rsidRDefault="003C3563" w:rsidP="003C3563">
            <w:pPr>
              <w:pStyle w:val="113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Монтаж: </w:t>
            </w:r>
            <w:r w:rsidRPr="003C3563">
              <w:rPr>
                <w:rFonts w:cs="Times New Roman"/>
                <w:color w:val="000000"/>
                <w:szCs w:val="22"/>
              </w:rPr>
              <w:t>Суппорт Mosaic для кабель-каналов DLP с шириной крышки 65 мм,</w:t>
            </w:r>
            <w:r>
              <w:rPr>
                <w:rFonts w:cs="Times New Roman"/>
                <w:color w:val="000000"/>
                <w:szCs w:val="22"/>
              </w:rPr>
              <w:t xml:space="preserve"> </w:t>
            </w:r>
            <w:r w:rsidRPr="003C3563">
              <w:rPr>
                <w:rFonts w:cs="Times New Roman"/>
                <w:color w:val="000000"/>
                <w:szCs w:val="22"/>
              </w:rPr>
              <w:t>2 модуля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3BD50824" w14:textId="0C99B957" w:rsidR="003C3563" w:rsidRPr="00DB0410" w:rsidRDefault="003C3563" w:rsidP="003C3563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1D6477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62916" w14:textId="25886507" w:rsidR="003C3563" w:rsidRDefault="003C3563" w:rsidP="003C3563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17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83334A" w14:textId="77777777" w:rsidR="003C3563" w:rsidRPr="00EA2185" w:rsidRDefault="003C3563" w:rsidP="003C3563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3C3563" w:rsidRPr="00DB0410" w14:paraId="6CF3D32E" w14:textId="77777777" w:rsidTr="000D384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9312B" w14:textId="77777777" w:rsidR="003C3563" w:rsidRPr="00EA2185" w:rsidRDefault="003C3563" w:rsidP="003C3563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</w:tcPr>
          <w:p w14:paraId="7E5FE56E" w14:textId="76094021" w:rsidR="003C3563" w:rsidRDefault="003C3563" w:rsidP="003C3563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6E5F3F">
              <w:rPr>
                <w:rFonts w:cs="Times New Roman"/>
                <w:color w:val="000000"/>
                <w:szCs w:val="22"/>
              </w:rPr>
              <w:t>Монтаж:</w:t>
            </w:r>
            <w:r>
              <w:rPr>
                <w:rFonts w:cs="Times New Roman"/>
                <w:color w:val="000000"/>
                <w:szCs w:val="22"/>
              </w:rPr>
              <w:t xml:space="preserve"> </w:t>
            </w:r>
            <w:r w:rsidRPr="003C3563">
              <w:rPr>
                <w:rFonts w:cs="Times New Roman"/>
                <w:color w:val="000000"/>
                <w:szCs w:val="22"/>
              </w:rPr>
              <w:t>Модуль 45×22,5 мм 1xRJx45 UTP категории 5е, белый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3FF1B09D" w14:textId="006807E4" w:rsidR="003C3563" w:rsidRPr="00DB0410" w:rsidRDefault="003C3563" w:rsidP="003C3563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1D6477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1146FC" w14:textId="7D0B6FDA" w:rsidR="003C3563" w:rsidRDefault="003C3563" w:rsidP="003C3563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64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DD041E" w14:textId="77777777" w:rsidR="003C3563" w:rsidRPr="00EA2185" w:rsidRDefault="003C3563" w:rsidP="003C3563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3C3563" w:rsidRPr="00DB0410" w14:paraId="7B8E13E8" w14:textId="77777777" w:rsidTr="000D384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211F25" w14:textId="77777777" w:rsidR="003C3563" w:rsidRPr="00EA2185" w:rsidRDefault="003C3563" w:rsidP="003C3563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</w:tcPr>
          <w:p w14:paraId="44B4B731" w14:textId="1E056C59" w:rsidR="003C3563" w:rsidRDefault="003C3563" w:rsidP="003C3563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6E5F3F">
              <w:rPr>
                <w:rFonts w:cs="Times New Roman"/>
                <w:color w:val="000000"/>
                <w:szCs w:val="22"/>
              </w:rPr>
              <w:t>Монтаж:</w:t>
            </w:r>
            <w:r>
              <w:rPr>
                <w:rFonts w:cs="Times New Roman"/>
                <w:color w:val="000000"/>
                <w:szCs w:val="22"/>
              </w:rPr>
              <w:t xml:space="preserve"> </w:t>
            </w:r>
            <w:r w:rsidRPr="003C3563">
              <w:rPr>
                <w:rFonts w:cs="Times New Roman"/>
                <w:color w:val="000000"/>
                <w:szCs w:val="22"/>
              </w:rPr>
              <w:t>Заглушка 45×22,5 мм, белый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63E4AA17" w14:textId="32035BAB" w:rsidR="003C3563" w:rsidRPr="00DB0410" w:rsidRDefault="003C3563" w:rsidP="003C3563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1D6477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5E25A5" w14:textId="64E31F3D" w:rsidR="003C3563" w:rsidRDefault="003C3563" w:rsidP="003C3563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6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D71D5B" w14:textId="77777777" w:rsidR="003C3563" w:rsidRPr="00EA2185" w:rsidRDefault="003C3563" w:rsidP="003C3563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3C3563" w:rsidRPr="00DB0410" w14:paraId="7AE3DF5A" w14:textId="77777777" w:rsidTr="000D384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0D4694" w14:textId="77777777" w:rsidR="003C3563" w:rsidRPr="00EA2185" w:rsidRDefault="003C3563" w:rsidP="003C3563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</w:tcPr>
          <w:p w14:paraId="5059693E" w14:textId="5C13EAA1" w:rsidR="003C3563" w:rsidRDefault="003C3563" w:rsidP="003C3563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6E5F3F">
              <w:rPr>
                <w:rFonts w:cs="Times New Roman"/>
                <w:color w:val="000000"/>
                <w:szCs w:val="22"/>
              </w:rPr>
              <w:t>Монтаж:</w:t>
            </w:r>
            <w:r>
              <w:rPr>
                <w:rFonts w:cs="Times New Roman"/>
                <w:color w:val="000000"/>
                <w:szCs w:val="22"/>
              </w:rPr>
              <w:t xml:space="preserve"> </w:t>
            </w:r>
            <w:r w:rsidRPr="003C3563">
              <w:rPr>
                <w:rFonts w:cs="Times New Roman"/>
                <w:color w:val="000000"/>
                <w:szCs w:val="22"/>
              </w:rPr>
              <w:t>Мини-колонна 30 см на 2 секции, корпус из алюминия, крышка ПВХ, цвет белый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11274253" w14:textId="45E07E8C" w:rsidR="003C3563" w:rsidRPr="00DB0410" w:rsidRDefault="003C3563" w:rsidP="003C3563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1D6477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28129E" w14:textId="5753B59E" w:rsidR="003C3563" w:rsidRDefault="003C3563" w:rsidP="003C3563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7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EEE2B" w14:textId="77777777" w:rsidR="003C3563" w:rsidRPr="00EA2185" w:rsidRDefault="003C3563" w:rsidP="003C3563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3C3563" w:rsidRPr="00DB0410" w14:paraId="1E8F8004" w14:textId="77777777" w:rsidTr="000D384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550CA5" w14:textId="77777777" w:rsidR="003C3563" w:rsidRPr="00EA2185" w:rsidRDefault="003C3563" w:rsidP="003C3563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</w:tcPr>
          <w:p w14:paraId="11D2DFC0" w14:textId="388630EB" w:rsidR="003C3563" w:rsidRDefault="003C3563" w:rsidP="003C3563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6E5F3F">
              <w:rPr>
                <w:rFonts w:cs="Times New Roman"/>
                <w:color w:val="000000"/>
                <w:szCs w:val="22"/>
              </w:rPr>
              <w:t>Монтаж:</w:t>
            </w:r>
            <w:r>
              <w:rPr>
                <w:rFonts w:cs="Times New Roman"/>
                <w:color w:val="000000"/>
                <w:szCs w:val="22"/>
              </w:rPr>
              <w:t xml:space="preserve"> </w:t>
            </w:r>
            <w:r w:rsidRPr="003C3563">
              <w:rPr>
                <w:rFonts w:cs="Times New Roman"/>
                <w:color w:val="000000"/>
                <w:szCs w:val="22"/>
              </w:rPr>
              <w:t>Коробка промышленная, 2-портовая, белый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61DE7901" w14:textId="50639767" w:rsidR="003C3563" w:rsidRPr="00DB0410" w:rsidRDefault="003C3563" w:rsidP="003C3563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1D6477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D4F44E" w14:textId="27C90372" w:rsidR="003C3563" w:rsidRDefault="003C3563" w:rsidP="003C3563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13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AD1F1D" w14:textId="77777777" w:rsidR="003C3563" w:rsidRPr="00EA2185" w:rsidRDefault="003C3563" w:rsidP="003C3563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3C3563" w:rsidRPr="00DB0410" w14:paraId="25AD4098" w14:textId="77777777" w:rsidTr="000D384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5A4042" w14:textId="77777777" w:rsidR="003C3563" w:rsidRPr="00EA2185" w:rsidRDefault="003C3563" w:rsidP="003C3563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</w:tcPr>
          <w:p w14:paraId="23600BAE" w14:textId="6F4CE698" w:rsidR="003C3563" w:rsidRDefault="003C3563" w:rsidP="003C3563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6E5F3F">
              <w:rPr>
                <w:rFonts w:cs="Times New Roman"/>
                <w:color w:val="000000"/>
                <w:szCs w:val="22"/>
              </w:rPr>
              <w:t>Монтаж:</w:t>
            </w:r>
            <w:r>
              <w:rPr>
                <w:rFonts w:cs="Times New Roman"/>
                <w:color w:val="000000"/>
                <w:szCs w:val="22"/>
              </w:rPr>
              <w:t xml:space="preserve"> </w:t>
            </w:r>
            <w:r w:rsidRPr="003C3563">
              <w:rPr>
                <w:rFonts w:cs="Times New Roman"/>
                <w:color w:val="000000"/>
                <w:szCs w:val="22"/>
              </w:rPr>
              <w:t>Модуль промышленный категории 5e UTP, крышка, черный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36ACD4AC" w14:textId="17B41C64" w:rsidR="003C3563" w:rsidRPr="00DB0410" w:rsidRDefault="003C3563" w:rsidP="003C3563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1D6477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67A8BF" w14:textId="504B3805" w:rsidR="003C3563" w:rsidRDefault="003C3563" w:rsidP="003C3563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26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C16E31" w14:textId="77777777" w:rsidR="003C3563" w:rsidRPr="00EA2185" w:rsidRDefault="003C3563" w:rsidP="003C3563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3C3563" w:rsidRPr="00DB0410" w14:paraId="00911BD3" w14:textId="77777777" w:rsidTr="000D384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527E92" w14:textId="77777777" w:rsidR="003C3563" w:rsidRPr="00EA2185" w:rsidRDefault="003C3563" w:rsidP="003C3563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</w:tcPr>
          <w:p w14:paraId="74CE5963" w14:textId="5C28A31A" w:rsidR="003C3563" w:rsidRDefault="003C3563" w:rsidP="003C3563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6E5F3F">
              <w:rPr>
                <w:rFonts w:cs="Times New Roman"/>
                <w:color w:val="000000"/>
                <w:szCs w:val="22"/>
              </w:rPr>
              <w:t>Монтаж:</w:t>
            </w:r>
            <w:r w:rsidR="00327B67">
              <w:rPr>
                <w:rFonts w:cs="Times New Roman"/>
                <w:color w:val="000000"/>
                <w:szCs w:val="22"/>
              </w:rPr>
              <w:t xml:space="preserve"> </w:t>
            </w:r>
            <w:r w:rsidR="00327B67" w:rsidRPr="00327B67">
              <w:rPr>
                <w:rFonts w:cs="Times New Roman"/>
                <w:color w:val="000000"/>
                <w:szCs w:val="22"/>
              </w:rPr>
              <w:t>Труба ПЛЛ гибкая гофрированная не содержит галогенов д.25 мм, ПВ-0, с протяжкой, 50 м, цвет белый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2B482D91" w14:textId="52F0AD68" w:rsidR="003C3563" w:rsidRPr="00DB0410" w:rsidRDefault="00327B67" w:rsidP="003C3563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08DE3C" w14:textId="63DFA627" w:rsidR="003C3563" w:rsidRDefault="00327B67" w:rsidP="003C3563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50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424D01" w14:textId="77777777" w:rsidR="003C3563" w:rsidRPr="00EA2185" w:rsidRDefault="003C3563" w:rsidP="003C3563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3C3563" w:rsidRPr="00DB0410" w14:paraId="4ABB872C" w14:textId="77777777" w:rsidTr="000D384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4DBDF1" w14:textId="77777777" w:rsidR="003C3563" w:rsidRPr="00EA2185" w:rsidRDefault="003C3563" w:rsidP="003C3563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</w:tcPr>
          <w:p w14:paraId="147CAF4E" w14:textId="50563D23" w:rsidR="003C3563" w:rsidRDefault="003C3563" w:rsidP="003C3563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6E5F3F">
              <w:rPr>
                <w:rFonts w:cs="Times New Roman"/>
                <w:color w:val="000000"/>
                <w:szCs w:val="22"/>
              </w:rPr>
              <w:t>Монтаж:</w:t>
            </w:r>
            <w:r w:rsidR="00327B67">
              <w:rPr>
                <w:rFonts w:cs="Times New Roman"/>
                <w:color w:val="000000"/>
                <w:szCs w:val="22"/>
              </w:rPr>
              <w:t xml:space="preserve"> </w:t>
            </w:r>
            <w:r w:rsidR="00327B67" w:rsidRPr="00327B67">
              <w:rPr>
                <w:rFonts w:cs="Times New Roman"/>
                <w:color w:val="000000"/>
                <w:szCs w:val="22"/>
              </w:rPr>
              <w:t>Держатель для трубы двухкомпонентный, д.25 мм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0E5DF46B" w14:textId="0D66502E" w:rsidR="003C3563" w:rsidRPr="00DB0410" w:rsidRDefault="003C3563" w:rsidP="003C3563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1D6477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765F5F" w14:textId="4981F2EE" w:rsidR="003C3563" w:rsidRDefault="00327B67" w:rsidP="003C3563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120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35A9AF" w14:textId="77777777" w:rsidR="003C3563" w:rsidRPr="00EA2185" w:rsidRDefault="003C3563" w:rsidP="003C3563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3C3563" w:rsidRPr="00DB0410" w14:paraId="0B638353" w14:textId="77777777" w:rsidTr="000D384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ED6B7" w14:textId="77777777" w:rsidR="003C3563" w:rsidRPr="00EA2185" w:rsidRDefault="003C3563" w:rsidP="003C3563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</w:tcPr>
          <w:p w14:paraId="7B1011E1" w14:textId="41681A77" w:rsidR="003C3563" w:rsidRDefault="003C3563" w:rsidP="003C3563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6E5F3F">
              <w:rPr>
                <w:rFonts w:cs="Times New Roman"/>
                <w:color w:val="000000"/>
                <w:szCs w:val="22"/>
              </w:rPr>
              <w:t>Монтаж:</w:t>
            </w:r>
            <w:r w:rsidR="00327B67">
              <w:rPr>
                <w:rFonts w:cs="Times New Roman"/>
                <w:color w:val="000000"/>
                <w:szCs w:val="22"/>
              </w:rPr>
              <w:t xml:space="preserve"> </w:t>
            </w:r>
            <w:r w:rsidR="00327B67" w:rsidRPr="00327B67">
              <w:rPr>
                <w:rFonts w:cs="Times New Roman"/>
                <w:color w:val="000000"/>
                <w:szCs w:val="22"/>
              </w:rPr>
              <w:t>Труба ПНД гибкая гофр. д.25мм, тяжёлая с протяжкой, 50м, цвет оранже-вый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328AD80E" w14:textId="16EAA0E4" w:rsidR="003C3563" w:rsidRPr="00DB0410" w:rsidRDefault="00327B67" w:rsidP="003C3563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F598B" w14:textId="31FF38CE" w:rsidR="003C3563" w:rsidRDefault="00327B67" w:rsidP="003C3563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50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6AF5C5" w14:textId="77777777" w:rsidR="003C3563" w:rsidRPr="00EA2185" w:rsidRDefault="003C3563" w:rsidP="003C3563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3C3563" w:rsidRPr="00DB0410" w14:paraId="1E27F000" w14:textId="77777777" w:rsidTr="000D384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D1381F" w14:textId="77777777" w:rsidR="003C3563" w:rsidRPr="00EA2185" w:rsidRDefault="003C3563" w:rsidP="003C3563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</w:tcPr>
          <w:p w14:paraId="4A62E75C" w14:textId="5E0CA7F5" w:rsidR="003C3563" w:rsidRDefault="003C3563" w:rsidP="003C3563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6E5F3F">
              <w:rPr>
                <w:rFonts w:cs="Times New Roman"/>
                <w:color w:val="000000"/>
                <w:szCs w:val="22"/>
              </w:rPr>
              <w:t>Монтаж:</w:t>
            </w:r>
            <w:r w:rsidR="00327B67">
              <w:rPr>
                <w:rFonts w:cs="Times New Roman"/>
                <w:color w:val="000000"/>
                <w:szCs w:val="22"/>
              </w:rPr>
              <w:t xml:space="preserve"> </w:t>
            </w:r>
            <w:r w:rsidR="00327B67" w:rsidRPr="00327B67">
              <w:rPr>
                <w:rFonts w:cs="Times New Roman"/>
                <w:color w:val="000000"/>
                <w:szCs w:val="22"/>
              </w:rPr>
              <w:t>Металлорукав DN 15мм в герметичной ПВХ изоляции, Dвн=15,5 мм, Dнар=19,5, с протяжкой, 100 м, цвет серый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4F52960E" w14:textId="4F447217" w:rsidR="003C3563" w:rsidRPr="00DB0410" w:rsidRDefault="00327B67" w:rsidP="003C3563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36490" w14:textId="0B141D4D" w:rsidR="003C3563" w:rsidRDefault="00327B67" w:rsidP="003C3563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150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5BB1C" w14:textId="77777777" w:rsidR="003C3563" w:rsidRPr="00EA2185" w:rsidRDefault="003C3563" w:rsidP="003C3563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3C3563" w:rsidRPr="00DB0410" w14:paraId="7CE34A24" w14:textId="77777777" w:rsidTr="000D384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A1A8B6" w14:textId="77777777" w:rsidR="003C3563" w:rsidRPr="00EA2185" w:rsidRDefault="003C3563" w:rsidP="003C3563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</w:tcPr>
          <w:p w14:paraId="5ED20689" w14:textId="74344B2D" w:rsidR="003C3563" w:rsidRDefault="003C3563" w:rsidP="003C3563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6E5F3F">
              <w:rPr>
                <w:rFonts w:cs="Times New Roman"/>
                <w:color w:val="000000"/>
                <w:szCs w:val="22"/>
              </w:rPr>
              <w:t>Монтаж:</w:t>
            </w:r>
            <w:r w:rsidR="00DF147F">
              <w:rPr>
                <w:rFonts w:cs="Times New Roman"/>
                <w:color w:val="000000"/>
                <w:szCs w:val="22"/>
              </w:rPr>
              <w:t xml:space="preserve"> </w:t>
            </w:r>
            <w:r w:rsidR="00DF147F" w:rsidRPr="00DF147F">
              <w:rPr>
                <w:rFonts w:cs="Times New Roman"/>
                <w:color w:val="000000"/>
                <w:szCs w:val="22"/>
              </w:rPr>
              <w:t>Муфта мет.рукав в герметичной изоляции в оплетке-коробка DN 15, М20х1,5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3A51AD5B" w14:textId="4EAC8CEE" w:rsidR="003C3563" w:rsidRPr="00DB0410" w:rsidRDefault="003C3563" w:rsidP="003C3563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1D6477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745200" w14:textId="6082EF32" w:rsidR="003C3563" w:rsidRDefault="00DF147F" w:rsidP="003C3563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13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7AB0F4" w14:textId="77777777" w:rsidR="003C3563" w:rsidRPr="00EA2185" w:rsidRDefault="003C3563" w:rsidP="003C3563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3C3563" w:rsidRPr="00DB0410" w14:paraId="2BA6C0F2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471A5" w14:textId="77777777" w:rsidR="003C3563" w:rsidRPr="00EA2185" w:rsidRDefault="003C3563" w:rsidP="003C3563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A8A2CD" w14:textId="68B79245" w:rsidR="003C3563" w:rsidRDefault="00DF147F" w:rsidP="003C3563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6E5F3F">
              <w:rPr>
                <w:rFonts w:cs="Times New Roman"/>
                <w:color w:val="000000"/>
                <w:szCs w:val="22"/>
              </w:rPr>
              <w:t>Монтаж:</w:t>
            </w:r>
            <w:r>
              <w:rPr>
                <w:rFonts w:cs="Times New Roman"/>
                <w:color w:val="000000"/>
                <w:szCs w:val="22"/>
              </w:rPr>
              <w:t xml:space="preserve"> </w:t>
            </w:r>
            <w:r w:rsidRPr="00DF147F">
              <w:rPr>
                <w:rFonts w:cs="Times New Roman"/>
                <w:color w:val="000000"/>
                <w:szCs w:val="22"/>
              </w:rPr>
              <w:t>Концевая втулка для металлорукава DN 15 мм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7A86D7" w14:textId="0B7E0B8E" w:rsidR="003C3563" w:rsidRPr="00DB0410" w:rsidRDefault="00DF147F" w:rsidP="003C3563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1D6477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39CF4" w14:textId="096BD0A0" w:rsidR="003C3563" w:rsidRDefault="00DF147F" w:rsidP="003C3563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14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F914FB" w14:textId="77777777" w:rsidR="003C3563" w:rsidRPr="00EA2185" w:rsidRDefault="003C3563" w:rsidP="003C3563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DF147F" w:rsidRPr="00DB0410" w14:paraId="290D2BEE" w14:textId="77777777" w:rsidTr="009B1819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C4DB9D" w14:textId="77777777" w:rsidR="00DF147F" w:rsidRPr="00EA2185" w:rsidRDefault="00DF147F" w:rsidP="00DF147F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29E396" w14:textId="048140F0" w:rsidR="00DF147F" w:rsidRDefault="00DF147F" w:rsidP="00DF147F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6E5F3F">
              <w:rPr>
                <w:rFonts w:cs="Times New Roman"/>
                <w:color w:val="000000"/>
                <w:szCs w:val="22"/>
              </w:rPr>
              <w:t>Монтаж:</w:t>
            </w:r>
            <w:r>
              <w:rPr>
                <w:rFonts w:cs="Times New Roman"/>
                <w:color w:val="000000"/>
                <w:szCs w:val="22"/>
              </w:rPr>
              <w:t xml:space="preserve"> </w:t>
            </w:r>
            <w:r w:rsidRPr="00DF147F">
              <w:rPr>
                <w:rFonts w:cs="Times New Roman"/>
                <w:color w:val="000000"/>
                <w:szCs w:val="22"/>
              </w:rPr>
              <w:t>Держатель с крышкой д.20 мм, оцинкованная сталь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740CCB41" w14:textId="510B519F" w:rsidR="00DF147F" w:rsidRPr="00DB0410" w:rsidRDefault="00DF147F" w:rsidP="00DF147F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8558D6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DE6DAF" w14:textId="74FA1B6A" w:rsidR="00DF147F" w:rsidRDefault="00DF147F" w:rsidP="00DF147F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400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2289CC" w14:textId="77777777" w:rsidR="00DF147F" w:rsidRPr="00EA2185" w:rsidRDefault="00DF147F" w:rsidP="00DF147F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DF147F" w:rsidRPr="00DB0410" w14:paraId="43474331" w14:textId="77777777" w:rsidTr="009B1819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1B4CA" w14:textId="77777777" w:rsidR="00DF147F" w:rsidRPr="00EA2185" w:rsidRDefault="00DF147F" w:rsidP="00DF147F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19ABF" w14:textId="62E9A152" w:rsidR="00DF147F" w:rsidRDefault="00DF147F" w:rsidP="00DF147F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6E5F3F">
              <w:rPr>
                <w:rFonts w:cs="Times New Roman"/>
                <w:color w:val="000000"/>
                <w:szCs w:val="22"/>
              </w:rPr>
              <w:t>Монтаж:</w:t>
            </w:r>
            <w:r>
              <w:rPr>
                <w:rFonts w:cs="Times New Roman"/>
                <w:color w:val="000000"/>
                <w:szCs w:val="22"/>
              </w:rPr>
              <w:t xml:space="preserve"> </w:t>
            </w:r>
            <w:r w:rsidRPr="00DF147F">
              <w:rPr>
                <w:rFonts w:cs="Times New Roman"/>
                <w:color w:val="000000"/>
                <w:szCs w:val="22"/>
              </w:rPr>
              <w:t>Лоток металлический неперфорированный, оцинкованная сталь по методу Сендзимира толщиной 0,8 мм, 200x50x3000 мм</w:t>
            </w:r>
            <w:r w:rsidR="000B1246">
              <w:rPr>
                <w:rFonts w:cs="Times New Roman"/>
                <w:color w:val="000000"/>
                <w:szCs w:val="22"/>
              </w:rPr>
              <w:t>, с крышкой</w:t>
            </w:r>
            <w:r w:rsidR="00704682">
              <w:rPr>
                <w:rFonts w:cs="Times New Roman"/>
                <w:color w:val="000000"/>
                <w:szCs w:val="22"/>
              </w:rPr>
              <w:t xml:space="preserve"> и перегородкой</w:t>
            </w:r>
            <w:r w:rsidR="000B1246">
              <w:rPr>
                <w:rFonts w:cs="Times New Roman"/>
                <w:color w:val="000000"/>
                <w:szCs w:val="22"/>
              </w:rPr>
              <w:t>, крепление</w:t>
            </w:r>
            <w:r w:rsidR="00FA3E6B">
              <w:rPr>
                <w:rFonts w:cs="Times New Roman"/>
                <w:color w:val="000000"/>
                <w:szCs w:val="22"/>
              </w:rPr>
              <w:t xml:space="preserve"> консолью</w:t>
            </w:r>
            <w:r w:rsidR="000B1246">
              <w:rPr>
                <w:rFonts w:cs="Times New Roman"/>
                <w:color w:val="000000"/>
                <w:szCs w:val="22"/>
              </w:rPr>
              <w:t xml:space="preserve"> к стене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5D4A8AD8" w14:textId="5B636546" w:rsidR="00DF147F" w:rsidRPr="00DB0410" w:rsidRDefault="00DF147F" w:rsidP="00DF147F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D6B3F" w14:textId="0D75CE97" w:rsidR="00DF147F" w:rsidRDefault="00F126DD" w:rsidP="00DF147F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354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C7FD24" w14:textId="77777777" w:rsidR="00DF147F" w:rsidRPr="00EA2185" w:rsidRDefault="00DF147F" w:rsidP="00DF147F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DF147F" w:rsidRPr="00DB0410" w14:paraId="666709D6" w14:textId="77777777" w:rsidTr="009B1819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E667ED" w14:textId="77777777" w:rsidR="00DF147F" w:rsidRPr="00EA2185" w:rsidRDefault="00DF147F" w:rsidP="00DF147F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2DA8B7" w14:textId="599F7FDA" w:rsidR="00DF147F" w:rsidRDefault="00704682" w:rsidP="00DF147F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6E5F3F">
              <w:rPr>
                <w:rFonts w:cs="Times New Roman"/>
                <w:color w:val="000000"/>
                <w:szCs w:val="22"/>
              </w:rPr>
              <w:t>Монтаж:</w:t>
            </w:r>
            <w:r>
              <w:rPr>
                <w:rFonts w:cs="Times New Roman"/>
                <w:color w:val="000000"/>
                <w:szCs w:val="22"/>
              </w:rPr>
              <w:t xml:space="preserve"> </w:t>
            </w:r>
            <w:r w:rsidRPr="00DF147F">
              <w:rPr>
                <w:rFonts w:cs="Times New Roman"/>
                <w:color w:val="000000"/>
                <w:szCs w:val="22"/>
              </w:rPr>
              <w:t>Лоток металлический неперфорированный, оцинкованная сталь по методу Сендзимира толщиной 0,8 мм, 200x50x3000 мм</w:t>
            </w:r>
            <w:r>
              <w:rPr>
                <w:rFonts w:cs="Times New Roman"/>
                <w:color w:val="000000"/>
                <w:szCs w:val="22"/>
              </w:rPr>
              <w:t>, с крышкой и перегородкой, крепление</w:t>
            </w:r>
            <w:r w:rsidR="00FA3E6B">
              <w:rPr>
                <w:rFonts w:cs="Times New Roman"/>
                <w:color w:val="000000"/>
                <w:szCs w:val="22"/>
              </w:rPr>
              <w:t xml:space="preserve"> профилем</w:t>
            </w:r>
            <w:r>
              <w:rPr>
                <w:rFonts w:cs="Times New Roman"/>
                <w:color w:val="000000"/>
                <w:szCs w:val="22"/>
              </w:rPr>
              <w:t xml:space="preserve"> к потолку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7FAE6877" w14:textId="4668CF33" w:rsidR="00DF147F" w:rsidRPr="00DB0410" w:rsidRDefault="00DF147F" w:rsidP="00DF147F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EAA453" w14:textId="64787856" w:rsidR="00DF147F" w:rsidRDefault="00F126DD" w:rsidP="00DF147F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100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EF12D" w14:textId="77777777" w:rsidR="00DF147F" w:rsidRPr="00EA2185" w:rsidRDefault="00DF147F" w:rsidP="00DF147F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DF147F" w:rsidRPr="00DB0410" w14:paraId="336BDEB4" w14:textId="77777777" w:rsidTr="001463A5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8886EC" w14:textId="77777777" w:rsidR="00DF147F" w:rsidRPr="00EA2185" w:rsidRDefault="00DF147F" w:rsidP="00DF147F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ACE68D" w14:textId="160B0AC9" w:rsidR="00DF147F" w:rsidRPr="00F126DD" w:rsidRDefault="00D67CE2" w:rsidP="00DF147F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6E5F3F">
              <w:rPr>
                <w:rFonts w:cs="Times New Roman"/>
                <w:color w:val="000000"/>
                <w:szCs w:val="22"/>
              </w:rPr>
              <w:t>Монтаж:</w:t>
            </w:r>
            <w:r>
              <w:rPr>
                <w:rFonts w:cs="Times New Roman"/>
                <w:color w:val="000000"/>
                <w:szCs w:val="22"/>
              </w:rPr>
              <w:t xml:space="preserve"> </w:t>
            </w:r>
            <w:r w:rsidRPr="00D67CE2">
              <w:rPr>
                <w:rFonts w:cs="Times New Roman"/>
                <w:color w:val="000000"/>
                <w:szCs w:val="22"/>
              </w:rPr>
              <w:t>Лоток металлический перфорированный, оцинкованная сталь, 100x50x3000 мм</w:t>
            </w:r>
            <w:r>
              <w:rPr>
                <w:rFonts w:cs="Times New Roman"/>
                <w:color w:val="000000"/>
                <w:szCs w:val="22"/>
              </w:rPr>
              <w:t>, с крышкой,</w:t>
            </w:r>
            <w:r w:rsidR="00FA3E6B">
              <w:rPr>
                <w:rFonts w:cs="Times New Roman"/>
                <w:color w:val="000000"/>
                <w:szCs w:val="22"/>
              </w:rPr>
              <w:t xml:space="preserve"> крепление</w:t>
            </w:r>
            <w:r w:rsidR="00E4738C">
              <w:rPr>
                <w:rFonts w:cs="Times New Roman"/>
                <w:color w:val="000000"/>
                <w:szCs w:val="22"/>
              </w:rPr>
              <w:t xml:space="preserve"> на скобе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7F157F64" w14:textId="21016305" w:rsidR="00DF147F" w:rsidRPr="00DB0410" w:rsidRDefault="00DF147F" w:rsidP="00DF147F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52D2A" w14:textId="33013BD8" w:rsidR="00DF147F" w:rsidRDefault="00FA3E6B" w:rsidP="00DF147F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84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629E9F" w14:textId="77777777" w:rsidR="00DF147F" w:rsidRPr="00EA2185" w:rsidRDefault="00DF147F" w:rsidP="00DF147F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855DDA" w:rsidRPr="00DB0410" w14:paraId="0C21BEB6" w14:textId="77777777" w:rsidTr="001463A5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3641F" w14:textId="77777777" w:rsidR="00855DDA" w:rsidRPr="00EA2185" w:rsidRDefault="00855DDA" w:rsidP="00DF147F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4C4A4" w14:textId="631AD9A7" w:rsidR="00855DDA" w:rsidRPr="006E5F3F" w:rsidRDefault="00855DDA" w:rsidP="00DF147F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751E73">
              <w:rPr>
                <w:rFonts w:cs="Times New Roman"/>
                <w:color w:val="000000"/>
                <w:szCs w:val="22"/>
              </w:rPr>
              <w:t>Укладка кабеля в проложенный лоток:</w:t>
            </w:r>
            <w:r>
              <w:t xml:space="preserve"> </w:t>
            </w:r>
            <w:r w:rsidRPr="00855DDA">
              <w:rPr>
                <w:rFonts w:cs="Times New Roman"/>
                <w:color w:val="000000"/>
                <w:szCs w:val="22"/>
              </w:rPr>
              <w:t>Кабель категории 5e, U/UTP, 4 пары, 24 AWG, LSZH, внутренней проклад-ки, фиолетовый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23289714" w14:textId="7F7AC3A9" w:rsidR="00855DDA" w:rsidRDefault="00855DDA" w:rsidP="00DF147F">
            <w:pPr>
              <w:pStyle w:val="114"/>
            </w:pPr>
            <w: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38A963" w14:textId="30959D76" w:rsidR="00855DDA" w:rsidRDefault="00D75A8C" w:rsidP="00DF147F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3155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733FA" w14:textId="77777777" w:rsidR="00855DDA" w:rsidRPr="00EA2185" w:rsidRDefault="00855DDA" w:rsidP="00DF147F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D75A8C" w:rsidRPr="00DB0410" w14:paraId="76D01D94" w14:textId="77777777" w:rsidTr="001463A5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4D4AAB" w14:textId="77777777" w:rsidR="00D75A8C" w:rsidRPr="00EA2185" w:rsidRDefault="00D75A8C" w:rsidP="00DF147F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363E4B" w14:textId="1C5A264F" w:rsidR="00D75A8C" w:rsidRPr="00751E73" w:rsidRDefault="00D75A8C" w:rsidP="00DF147F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D75A8C">
              <w:rPr>
                <w:rFonts w:cs="Times New Roman"/>
                <w:color w:val="000000"/>
                <w:szCs w:val="22"/>
              </w:rPr>
              <w:t>Укладка кабеля в проложенны</w:t>
            </w:r>
            <w:r>
              <w:rPr>
                <w:rFonts w:cs="Times New Roman"/>
                <w:color w:val="000000"/>
                <w:szCs w:val="22"/>
              </w:rPr>
              <w:t>й кабель-канал</w:t>
            </w:r>
            <w:r w:rsidRPr="00D75A8C">
              <w:rPr>
                <w:rFonts w:cs="Times New Roman"/>
                <w:color w:val="000000"/>
                <w:szCs w:val="22"/>
              </w:rPr>
              <w:t>: Кабель категории 5e, U/UTP, 4 пары, 24 AWG, LSZH, внутренней проклад-ки, фиолетовый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3C007141" w14:textId="79BF6210" w:rsidR="00D75A8C" w:rsidRDefault="00D75A8C" w:rsidP="00DF147F">
            <w:pPr>
              <w:pStyle w:val="114"/>
            </w:pPr>
            <w: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059251" w14:textId="320D9EE6" w:rsidR="00D75A8C" w:rsidRDefault="00D75A8C" w:rsidP="00DF147F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30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B3580" w14:textId="77777777" w:rsidR="00D75A8C" w:rsidRPr="00EA2185" w:rsidRDefault="00D75A8C" w:rsidP="00DF147F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D75A8C" w:rsidRPr="00DB0410" w14:paraId="2B77535C" w14:textId="77777777" w:rsidTr="00C02F70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5E1B34" w14:textId="77777777" w:rsidR="00D75A8C" w:rsidRPr="00EA2185" w:rsidRDefault="00D75A8C" w:rsidP="00D75A8C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4657EE" w14:textId="77777777" w:rsidR="00D75A8C" w:rsidRPr="006E5F3F" w:rsidRDefault="00D75A8C" w:rsidP="00C02F70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751E73">
              <w:rPr>
                <w:rFonts w:cs="Times New Roman"/>
                <w:color w:val="000000"/>
                <w:szCs w:val="22"/>
              </w:rPr>
              <w:t>Укладка кабеля в проложенны</w:t>
            </w:r>
            <w:r>
              <w:rPr>
                <w:rFonts w:cs="Times New Roman"/>
                <w:color w:val="000000"/>
                <w:szCs w:val="22"/>
              </w:rPr>
              <w:t>е</w:t>
            </w:r>
            <w:r w:rsidRPr="00751E73">
              <w:rPr>
                <w:rFonts w:cs="Times New Roman"/>
                <w:color w:val="000000"/>
                <w:szCs w:val="22"/>
              </w:rPr>
              <w:t xml:space="preserve"> </w:t>
            </w:r>
            <w:r>
              <w:rPr>
                <w:rFonts w:cs="Times New Roman"/>
                <w:color w:val="000000"/>
                <w:szCs w:val="22"/>
              </w:rPr>
              <w:t>трубы</w:t>
            </w:r>
            <w:r w:rsidRPr="00751E73">
              <w:rPr>
                <w:rFonts w:cs="Times New Roman"/>
                <w:color w:val="000000"/>
                <w:szCs w:val="22"/>
              </w:rPr>
              <w:t>:</w:t>
            </w:r>
            <w:r>
              <w:rPr>
                <w:rFonts w:cs="Times New Roman"/>
                <w:color w:val="000000"/>
                <w:szCs w:val="22"/>
              </w:rPr>
              <w:t xml:space="preserve"> </w:t>
            </w:r>
            <w:r w:rsidRPr="00855DDA">
              <w:rPr>
                <w:rFonts w:cs="Times New Roman"/>
                <w:color w:val="000000"/>
                <w:szCs w:val="22"/>
              </w:rPr>
              <w:t>Кабель категории 5e, U/UTP, 4 пары, 24 AWG, LSZH, внутренней проклад-ки, фиолетовый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1AA82E97" w14:textId="77777777" w:rsidR="00D75A8C" w:rsidRDefault="00D75A8C" w:rsidP="00C02F70">
            <w:pPr>
              <w:pStyle w:val="114"/>
            </w:pPr>
            <w: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100456" w14:textId="3C33A70D" w:rsidR="00D75A8C" w:rsidRDefault="00D75A8C" w:rsidP="00C02F70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200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33AE6" w14:textId="77777777" w:rsidR="00D75A8C" w:rsidRPr="00EA2185" w:rsidRDefault="00D75A8C" w:rsidP="00C02F70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855DDA" w:rsidRPr="00DB0410" w14:paraId="37F83E5A" w14:textId="77777777" w:rsidTr="001463A5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CE9BAC" w14:textId="77777777" w:rsidR="00855DDA" w:rsidRPr="00EA2185" w:rsidRDefault="00855DDA" w:rsidP="00D75A8C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36E116" w14:textId="2B2F4831" w:rsidR="00855DDA" w:rsidRPr="006E5F3F" w:rsidRDefault="00855DDA" w:rsidP="00DF147F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751E73">
              <w:rPr>
                <w:rFonts w:cs="Times New Roman"/>
                <w:color w:val="000000"/>
                <w:szCs w:val="22"/>
              </w:rPr>
              <w:t>Укладка кабеля в проложенны</w:t>
            </w:r>
            <w:r>
              <w:rPr>
                <w:rFonts w:cs="Times New Roman"/>
                <w:color w:val="000000"/>
                <w:szCs w:val="22"/>
              </w:rPr>
              <w:t>е</w:t>
            </w:r>
            <w:r w:rsidRPr="00751E73">
              <w:rPr>
                <w:rFonts w:cs="Times New Roman"/>
                <w:color w:val="000000"/>
                <w:szCs w:val="22"/>
              </w:rPr>
              <w:t xml:space="preserve"> </w:t>
            </w:r>
            <w:r>
              <w:rPr>
                <w:rFonts w:cs="Times New Roman"/>
                <w:color w:val="000000"/>
                <w:szCs w:val="22"/>
              </w:rPr>
              <w:t>трубы</w:t>
            </w:r>
            <w:r w:rsidR="00D75A8C">
              <w:rPr>
                <w:rFonts w:cs="Times New Roman"/>
                <w:color w:val="000000"/>
                <w:szCs w:val="22"/>
              </w:rPr>
              <w:t xml:space="preserve"> в стяжке пола</w:t>
            </w:r>
            <w:r w:rsidRPr="00751E73">
              <w:rPr>
                <w:rFonts w:cs="Times New Roman"/>
                <w:color w:val="000000"/>
                <w:szCs w:val="22"/>
              </w:rPr>
              <w:t>:</w:t>
            </w:r>
            <w:r>
              <w:rPr>
                <w:rFonts w:cs="Times New Roman"/>
                <w:color w:val="000000"/>
                <w:szCs w:val="22"/>
              </w:rPr>
              <w:t xml:space="preserve"> </w:t>
            </w:r>
            <w:r w:rsidRPr="00855DDA">
              <w:rPr>
                <w:rFonts w:cs="Times New Roman"/>
                <w:color w:val="000000"/>
                <w:szCs w:val="22"/>
              </w:rPr>
              <w:t>Кабель категории 5e, U/UTP, 4 пары, 24 AWG, LSZH, внутренней проклад-ки, фиолетовый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3465ED66" w14:textId="24CD925F" w:rsidR="00855DDA" w:rsidRDefault="00855DDA" w:rsidP="00DF147F">
            <w:pPr>
              <w:pStyle w:val="114"/>
            </w:pPr>
            <w: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5124D1" w14:textId="6393730B" w:rsidR="00855DDA" w:rsidRDefault="00D75A8C" w:rsidP="00DF147F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50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FE39B2" w14:textId="77777777" w:rsidR="00855DDA" w:rsidRPr="00EA2185" w:rsidRDefault="00855DDA" w:rsidP="00DF147F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855DDA" w:rsidRPr="00DB0410" w14:paraId="74B21106" w14:textId="77777777" w:rsidTr="001463A5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18DF3" w14:textId="77777777" w:rsidR="00855DDA" w:rsidRPr="00EA2185" w:rsidRDefault="00855DDA" w:rsidP="00D75A8C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FF8A14" w14:textId="655716FE" w:rsidR="00855DDA" w:rsidRPr="00751E73" w:rsidRDefault="00855DDA" w:rsidP="00855DDA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751E73">
              <w:rPr>
                <w:rFonts w:cs="Times New Roman"/>
                <w:color w:val="000000"/>
                <w:szCs w:val="22"/>
              </w:rPr>
              <w:t>Укладка кабеля в проложенный лоток:</w:t>
            </w:r>
            <w:r w:rsidR="00D75A8C">
              <w:rPr>
                <w:rFonts w:cs="Times New Roman"/>
                <w:color w:val="000000"/>
                <w:szCs w:val="22"/>
              </w:rPr>
              <w:t xml:space="preserve"> </w:t>
            </w:r>
            <w:r w:rsidR="00D75A8C" w:rsidRPr="00D75A8C">
              <w:rPr>
                <w:rFonts w:cs="Times New Roman"/>
                <w:color w:val="000000"/>
                <w:szCs w:val="22"/>
              </w:rPr>
              <w:t>Волоконно-оптический кабель в негорючей оболочке, не содержащей гало-генов с несущим элементом из стеклопластикового прутка для внутрен-ней и внешней прокладки, 16 одномодовых волокон 9/125 мкм</w:t>
            </w:r>
            <w:r w:rsidR="00D75A8C">
              <w:rPr>
                <w:rFonts w:cs="Times New Roman"/>
                <w:color w:val="000000"/>
                <w:szCs w:val="22"/>
              </w:rPr>
              <w:t xml:space="preserve">, </w:t>
            </w:r>
            <w:r w:rsidR="00D75A8C" w:rsidRPr="00D75A8C">
              <w:rPr>
                <w:rFonts w:cs="Times New Roman"/>
                <w:color w:val="000000"/>
                <w:szCs w:val="22"/>
              </w:rPr>
              <w:t>ИКнг(А)-HF-М4П-А16-2.7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25610333" w14:textId="405EEC2C" w:rsidR="00855DDA" w:rsidRDefault="00855DDA" w:rsidP="00855DDA">
            <w:pPr>
              <w:pStyle w:val="114"/>
            </w:pPr>
            <w: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C47E84" w14:textId="12041AF2" w:rsidR="00855DDA" w:rsidRDefault="00D75A8C" w:rsidP="00855DDA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368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365044" w14:textId="77777777" w:rsidR="00855DDA" w:rsidRPr="00EA2185" w:rsidRDefault="00855DDA" w:rsidP="00855DDA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D75A8C" w:rsidRPr="00DB0410" w14:paraId="089AF50C" w14:textId="77777777" w:rsidTr="001463A5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2FED8E" w14:textId="77777777" w:rsidR="00D75A8C" w:rsidRPr="00EA2185" w:rsidRDefault="00D75A8C" w:rsidP="00D75A8C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B94E5C" w14:textId="73EB51B9" w:rsidR="00D75A8C" w:rsidRPr="00751E73" w:rsidRDefault="00D75A8C" w:rsidP="00855DDA">
            <w:pPr>
              <w:pStyle w:val="113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Монтаж: </w:t>
            </w:r>
            <w:r w:rsidRPr="00D75A8C">
              <w:rPr>
                <w:rFonts w:cs="Times New Roman"/>
                <w:color w:val="000000"/>
                <w:szCs w:val="22"/>
              </w:rPr>
              <w:t>Шнур коммутационный RJ-45 неэкранированный, U/UTP, категория 5e, LSZH, 1 м, белый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67FFD6F1" w14:textId="24A309F0" w:rsidR="00D75A8C" w:rsidRPr="00D75A8C" w:rsidRDefault="00D75A8C" w:rsidP="00855DDA">
            <w:pPr>
              <w:pStyle w:val="114"/>
            </w:pPr>
            <w:r w:rsidRPr="00D75A8C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E5CC3E" w14:textId="39230F8E" w:rsidR="00D75A8C" w:rsidRDefault="00D75A8C" w:rsidP="00855DDA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90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D9478D" w14:textId="77777777" w:rsidR="00D75A8C" w:rsidRPr="00EA2185" w:rsidRDefault="00D75A8C" w:rsidP="00855DDA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D75A8C" w:rsidRPr="00DB0410" w14:paraId="1B45B961" w14:textId="77777777" w:rsidTr="00DB1355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C801F0" w14:textId="77777777" w:rsidR="00D75A8C" w:rsidRPr="00EA2185" w:rsidRDefault="00D75A8C" w:rsidP="00D75A8C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FF525E" w14:textId="17CD98B6" w:rsidR="00D75A8C" w:rsidRPr="00751E73" w:rsidRDefault="00D75A8C" w:rsidP="00D75A8C">
            <w:pPr>
              <w:pStyle w:val="113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Монтаж: </w:t>
            </w:r>
            <w:r w:rsidRPr="00D75A8C">
              <w:rPr>
                <w:rFonts w:cs="Times New Roman"/>
                <w:color w:val="000000"/>
                <w:szCs w:val="22"/>
              </w:rPr>
              <w:t>Шнур коммутационный RJ-45 неэкранированный, U/UTP, категория 5e, LSZH, 2 м, белый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07B57F" w14:textId="529A098B" w:rsidR="00D75A8C" w:rsidRPr="00D75A8C" w:rsidRDefault="00D75A8C" w:rsidP="00D75A8C">
            <w:pPr>
              <w:pStyle w:val="114"/>
            </w:pPr>
            <w:r w:rsidRPr="00D75A8C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CA7857" w14:textId="7A6CEFA9" w:rsidR="00D75A8C" w:rsidRPr="00D75A8C" w:rsidRDefault="00D75A8C" w:rsidP="00D75A8C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D75A8C">
              <w:t>68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778C15" w14:textId="77777777" w:rsidR="00D75A8C" w:rsidRPr="00EA2185" w:rsidRDefault="00D75A8C" w:rsidP="00D75A8C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D75A8C" w:rsidRPr="00DB0410" w14:paraId="1ADF97E3" w14:textId="77777777" w:rsidTr="00DB1355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8968B4" w14:textId="77777777" w:rsidR="00D75A8C" w:rsidRPr="00EA2185" w:rsidRDefault="00D75A8C" w:rsidP="00D75A8C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29FA8" w14:textId="06B2FC5A" w:rsidR="00D75A8C" w:rsidRPr="00751E73" w:rsidRDefault="00D75A8C" w:rsidP="00D75A8C">
            <w:pPr>
              <w:pStyle w:val="113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Монтаж: </w:t>
            </w:r>
            <w:r w:rsidRPr="00D75A8C">
              <w:rPr>
                <w:rFonts w:cs="Times New Roman"/>
                <w:color w:val="000000"/>
                <w:szCs w:val="22"/>
              </w:rPr>
              <w:t>Шнур коммутационный RJ-45 неэкранированный, U/UTP, категория 5e, LSZH, 3 м, белый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33A77B" w14:textId="40332240" w:rsidR="00D75A8C" w:rsidRPr="00D75A8C" w:rsidRDefault="00D75A8C" w:rsidP="00D75A8C">
            <w:pPr>
              <w:pStyle w:val="114"/>
            </w:pPr>
            <w:r w:rsidRPr="00D75A8C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CDD0C" w14:textId="04B5D4D5" w:rsidR="00D75A8C" w:rsidRPr="00D75A8C" w:rsidRDefault="00D75A8C" w:rsidP="00D75A8C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D75A8C">
              <w:t>26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8D426" w14:textId="77777777" w:rsidR="00D75A8C" w:rsidRPr="00EA2185" w:rsidRDefault="00D75A8C" w:rsidP="00D75A8C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D75A8C" w:rsidRPr="00DB0410" w14:paraId="007737C4" w14:textId="77777777" w:rsidTr="00DB1355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2AFABB" w14:textId="77777777" w:rsidR="00D75A8C" w:rsidRPr="00EA2185" w:rsidRDefault="00D75A8C" w:rsidP="00D75A8C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E1B140" w14:textId="10B3C20F" w:rsidR="00D75A8C" w:rsidRDefault="00D75A8C" w:rsidP="00D75A8C">
            <w:pPr>
              <w:pStyle w:val="113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Монтаж: </w:t>
            </w:r>
            <w:r w:rsidRPr="00D75A8C">
              <w:rPr>
                <w:rFonts w:cs="Times New Roman"/>
                <w:color w:val="000000"/>
                <w:szCs w:val="22"/>
              </w:rPr>
              <w:t>Одномодовый дуплексный оптический коммутационный шнур, 2х9/125, ОS2, Duplex SC-LC, LSZH, 2 м</w:t>
            </w:r>
            <w:r>
              <w:rPr>
                <w:rFonts w:cs="Times New Roman"/>
                <w:color w:val="000000"/>
                <w:szCs w:val="22"/>
              </w:rPr>
              <w:t xml:space="preserve">, </w:t>
            </w:r>
            <w:r w:rsidRPr="00D75A8C">
              <w:rPr>
                <w:rFonts w:cs="Times New Roman"/>
                <w:color w:val="000000"/>
                <w:szCs w:val="22"/>
              </w:rPr>
              <w:t>41F-S2-SC-LC-02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9AB82" w14:textId="02E1EEEB" w:rsidR="00D75A8C" w:rsidRPr="00D75A8C" w:rsidRDefault="00D75A8C" w:rsidP="00D75A8C">
            <w:pPr>
              <w:pStyle w:val="114"/>
            </w:pPr>
            <w:r w:rsidRPr="00D75A8C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56A1A" w14:textId="036A5587" w:rsidR="00D75A8C" w:rsidRPr="00D75A8C" w:rsidRDefault="00D75A8C" w:rsidP="00D75A8C">
            <w:pPr>
              <w:pStyle w:val="114"/>
            </w:pPr>
            <w:r>
              <w:t>10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94330C" w14:textId="77777777" w:rsidR="00D75A8C" w:rsidRPr="00EA2185" w:rsidRDefault="00D75A8C" w:rsidP="00D75A8C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D75A8C" w:rsidRPr="00DB0410" w14:paraId="5BCE6072" w14:textId="77777777" w:rsidTr="001463A5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72AAD1" w14:textId="77777777" w:rsidR="00D75A8C" w:rsidRPr="00EA2185" w:rsidRDefault="00D75A8C" w:rsidP="00D75A8C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0FE60D" w14:textId="4AB29E96" w:rsidR="00D75A8C" w:rsidRDefault="00D75A8C" w:rsidP="00D75A8C">
            <w:pPr>
              <w:pStyle w:val="113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Устройство огнестойких проходок с использованием т</w:t>
            </w:r>
            <w:r w:rsidRPr="00A501C4">
              <w:rPr>
                <w:rFonts w:cs="Times New Roman"/>
                <w:color w:val="000000"/>
                <w:szCs w:val="22"/>
              </w:rPr>
              <w:t>руб</w:t>
            </w:r>
            <w:r>
              <w:rPr>
                <w:rFonts w:cs="Times New Roman"/>
                <w:color w:val="000000"/>
                <w:szCs w:val="22"/>
              </w:rPr>
              <w:t>ы</w:t>
            </w:r>
            <w:r w:rsidRPr="00A501C4">
              <w:rPr>
                <w:rFonts w:cs="Times New Roman"/>
                <w:color w:val="000000"/>
                <w:szCs w:val="22"/>
              </w:rPr>
              <w:t xml:space="preserve"> стальн</w:t>
            </w:r>
            <w:r>
              <w:rPr>
                <w:rFonts w:cs="Times New Roman"/>
                <w:color w:val="000000"/>
                <w:szCs w:val="22"/>
              </w:rPr>
              <w:t>ой</w:t>
            </w:r>
            <w:r w:rsidRPr="00A501C4">
              <w:rPr>
                <w:rFonts w:cs="Times New Roman"/>
                <w:color w:val="000000"/>
                <w:szCs w:val="22"/>
              </w:rPr>
              <w:t xml:space="preserve"> водогазопроводн</w:t>
            </w:r>
            <w:r>
              <w:rPr>
                <w:rFonts w:cs="Times New Roman"/>
                <w:color w:val="000000"/>
                <w:szCs w:val="22"/>
              </w:rPr>
              <w:t>ой</w:t>
            </w:r>
            <w:r w:rsidRPr="00A501C4">
              <w:rPr>
                <w:rFonts w:cs="Times New Roman"/>
                <w:color w:val="000000"/>
                <w:szCs w:val="22"/>
              </w:rPr>
              <w:t xml:space="preserve"> д.50 мм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7AF93731" w14:textId="0C455874" w:rsidR="00D75A8C" w:rsidRPr="00DB0410" w:rsidRDefault="00D75A8C" w:rsidP="00D75A8C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8558D6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C75507" w14:textId="31B6833B" w:rsidR="00D75A8C" w:rsidRDefault="00D75A8C" w:rsidP="00D75A8C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2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15BBB2" w14:textId="77777777" w:rsidR="00D75A8C" w:rsidRPr="00EA2185" w:rsidRDefault="00D75A8C" w:rsidP="00D75A8C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D75A8C" w:rsidRPr="00DB0410" w14:paraId="0DA1331A" w14:textId="77777777" w:rsidTr="001463A5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F50509" w14:textId="77777777" w:rsidR="00D75A8C" w:rsidRPr="00EA2185" w:rsidRDefault="00D75A8C" w:rsidP="00D75A8C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CF0CF4" w14:textId="4417E5CC" w:rsidR="00D75A8C" w:rsidRDefault="00D75A8C" w:rsidP="00D75A8C">
            <w:pPr>
              <w:pStyle w:val="113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Устройство огнестойких проходок с использованием п</w:t>
            </w:r>
            <w:r w:rsidRPr="00734FF4">
              <w:rPr>
                <w:rFonts w:cs="Times New Roman"/>
                <w:color w:val="000000"/>
                <w:szCs w:val="22"/>
              </w:rPr>
              <w:t>ротивопожарн</w:t>
            </w:r>
            <w:r>
              <w:rPr>
                <w:rFonts w:cs="Times New Roman"/>
                <w:color w:val="000000"/>
                <w:szCs w:val="22"/>
              </w:rPr>
              <w:t>ой</w:t>
            </w:r>
            <w:r w:rsidRPr="00734FF4">
              <w:rPr>
                <w:rFonts w:cs="Times New Roman"/>
                <w:color w:val="000000"/>
                <w:szCs w:val="22"/>
              </w:rPr>
              <w:t xml:space="preserve"> подушк</w:t>
            </w:r>
            <w:r>
              <w:rPr>
                <w:rFonts w:cs="Times New Roman"/>
                <w:color w:val="000000"/>
                <w:szCs w:val="22"/>
              </w:rPr>
              <w:t>и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1430A896" w14:textId="029FB9C0" w:rsidR="00D75A8C" w:rsidRPr="008558D6" w:rsidRDefault="00D75A8C" w:rsidP="00D75A8C">
            <w:pPr>
              <w:pStyle w:val="114"/>
            </w:pPr>
            <w:r w:rsidRPr="008558D6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041F5" w14:textId="4526EA83" w:rsidR="00D75A8C" w:rsidRDefault="00D75A8C" w:rsidP="00D75A8C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4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F2813" w14:textId="77777777" w:rsidR="00D75A8C" w:rsidRPr="00EA2185" w:rsidRDefault="00D75A8C" w:rsidP="00D75A8C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</w:tbl>
    <w:p w14:paraId="4C336EEC" w14:textId="77777777" w:rsidR="0012500C" w:rsidRPr="00070F2D" w:rsidRDefault="0012500C" w:rsidP="003C743D">
      <w:pPr>
        <w:rPr>
          <w:rFonts w:cs="Times New Roman"/>
          <w:lang w:val="en-US"/>
        </w:rPr>
      </w:pPr>
    </w:p>
    <w:sectPr w:rsidR="0012500C" w:rsidRPr="00070F2D" w:rsidSect="00C57AD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276" w:right="850" w:bottom="1134" w:left="1276" w:header="426" w:footer="9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F60D39" w14:textId="77777777" w:rsidR="00816150" w:rsidRDefault="00816150" w:rsidP="00FA3426">
      <w:r>
        <w:separator/>
      </w:r>
    </w:p>
    <w:p w14:paraId="3F65F862" w14:textId="77777777" w:rsidR="00816150" w:rsidRDefault="00816150" w:rsidP="00FA3426"/>
  </w:endnote>
  <w:endnote w:type="continuationSeparator" w:id="0">
    <w:p w14:paraId="1FD8F207" w14:textId="77777777" w:rsidR="00816150" w:rsidRDefault="00816150" w:rsidP="00FA3426">
      <w:r>
        <w:continuationSeparator/>
      </w:r>
    </w:p>
    <w:p w14:paraId="60C9CAC3" w14:textId="77777777" w:rsidR="00816150" w:rsidRDefault="00816150" w:rsidP="00FA34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135" w:tblpY="15696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1"/>
      <w:gridCol w:w="571"/>
      <w:gridCol w:w="570"/>
      <w:gridCol w:w="570"/>
      <w:gridCol w:w="856"/>
      <w:gridCol w:w="570"/>
      <w:gridCol w:w="6217"/>
      <w:gridCol w:w="565"/>
    </w:tblGrid>
    <w:tr w:rsidR="00F57B2B" w:rsidRPr="00884252" w14:paraId="209A2CF5" w14:textId="77777777" w:rsidTr="00981EF1">
      <w:trPr>
        <w:trHeight w:hRule="exact" w:val="284"/>
      </w:trPr>
      <w:tc>
        <w:tcPr>
          <w:tcW w:w="571" w:type="dxa"/>
          <w:vAlign w:val="center"/>
        </w:tcPr>
        <w:p w14:paraId="095839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8912926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13E45B98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A9A7FF4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542B9426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6DF4DD9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 w:val="restart"/>
          <w:vAlign w:val="center"/>
        </w:tcPr>
        <w:p w14:paraId="5FBA41B7" w14:textId="55B2A457" w:rsidR="00F57B2B" w:rsidRPr="00DA7501" w:rsidRDefault="00470B1E" w:rsidP="006C51E9">
          <w:pPr>
            <w:pStyle w:val="18"/>
            <w:framePr w:wrap="auto" w:vAnchor="margin" w:hAnchor="text" w:xAlign="left" w:yAlign="inline"/>
            <w:ind w:left="-57" w:right="-57"/>
            <w:rPr>
              <w:sz w:val="32"/>
              <w:szCs w:val="32"/>
            </w:rPr>
          </w:pPr>
          <w:r w:rsidRPr="00677E56">
            <w:rPr>
              <w:bCs/>
              <w:sz w:val="32"/>
              <w:szCs w:val="32"/>
            </w:rPr>
            <w:t>1612/2022-Р-</w:t>
          </w:r>
          <w:proofErr w:type="gramStart"/>
          <w:r w:rsidR="00B017E1" w:rsidRPr="00B017E1">
            <w:rPr>
              <w:bCs/>
              <w:sz w:val="32"/>
              <w:szCs w:val="32"/>
            </w:rPr>
            <w:t>ТФ</w:t>
          </w:r>
          <w:r w:rsidR="00B017E1">
            <w:rPr>
              <w:bCs/>
              <w:sz w:val="32"/>
              <w:szCs w:val="32"/>
            </w:rPr>
            <w:t>,</w:t>
          </w:r>
          <w:r w:rsidR="00B017E1" w:rsidRPr="00B017E1">
            <w:rPr>
              <w:bCs/>
              <w:sz w:val="32"/>
              <w:szCs w:val="32"/>
            </w:rPr>
            <w:t>СКС</w:t>
          </w:r>
          <w:proofErr w:type="gramEnd"/>
          <w:r w:rsidR="00B017E1">
            <w:rPr>
              <w:bCs/>
              <w:sz w:val="32"/>
              <w:szCs w:val="32"/>
            </w:rPr>
            <w:t>,</w:t>
          </w:r>
          <w:r w:rsidR="00B017E1" w:rsidRPr="00B017E1">
            <w:rPr>
              <w:bCs/>
              <w:sz w:val="32"/>
              <w:szCs w:val="32"/>
            </w:rPr>
            <w:t>ЛВС</w:t>
          </w:r>
          <w:r w:rsidRPr="00677E56">
            <w:rPr>
              <w:sz w:val="32"/>
              <w:szCs w:val="32"/>
            </w:rPr>
            <w:t>.</w:t>
          </w:r>
          <w:r w:rsidRPr="00DA7501">
            <w:rPr>
              <w:sz w:val="32"/>
              <w:szCs w:val="32"/>
            </w:rPr>
            <w:t>ВОР</w:t>
          </w:r>
        </w:p>
      </w:tc>
      <w:tc>
        <w:tcPr>
          <w:tcW w:w="565" w:type="dxa"/>
          <w:vAlign w:val="center"/>
        </w:tcPr>
        <w:p w14:paraId="0777F90D" w14:textId="77777777" w:rsidR="00F57B2B" w:rsidRPr="00544EF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20"/>
              <w:szCs w:val="20"/>
            </w:rPr>
          </w:pPr>
          <w:r w:rsidRPr="00544EF6">
            <w:rPr>
              <w:sz w:val="20"/>
              <w:szCs w:val="20"/>
            </w:rPr>
            <w:t>Лист</w:t>
          </w:r>
        </w:p>
      </w:tc>
    </w:tr>
    <w:tr w:rsidR="00F57B2B" w:rsidRPr="00884252" w14:paraId="38713140" w14:textId="77777777" w:rsidTr="00981EF1">
      <w:trPr>
        <w:trHeight w:hRule="exact" w:val="284"/>
      </w:trPr>
      <w:tc>
        <w:tcPr>
          <w:tcW w:w="571" w:type="dxa"/>
          <w:vAlign w:val="center"/>
        </w:tcPr>
        <w:p w14:paraId="55BB868C" w14:textId="14116DAA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6259702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B1EDBA7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9DD6ACA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2E5688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48AE04D5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/>
          <w:vAlign w:val="center"/>
        </w:tcPr>
        <w:p w14:paraId="56FC3C5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 w:val="restart"/>
          <w:vAlign w:val="center"/>
        </w:tcPr>
        <w:p w14:paraId="25A4A596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</w:pPr>
          <w:r w:rsidRPr="00DA7501">
            <w:rPr>
              <w:noProof/>
              <w:sz w:val="18"/>
              <w:szCs w:val="1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33DBDDA8" wp14:editId="0226882F">
                    <wp:simplePos x="0" y="0"/>
                    <wp:positionH relativeFrom="column">
                      <wp:posOffset>22860</wp:posOffset>
                    </wp:positionH>
                    <wp:positionV relativeFrom="paragraph">
                      <wp:posOffset>15240</wp:posOffset>
                    </wp:positionV>
                    <wp:extent cx="333375" cy="279400"/>
                    <wp:effectExtent l="0" t="0" r="9525" b="6350"/>
                    <wp:wrapNone/>
                    <wp:docPr id="24" name="Прямоугольник 2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33375" cy="279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266B082" w14:textId="267FD08B" w:rsidR="00F57B2B" w:rsidRPr="00544EF6" w:rsidRDefault="009A0759" w:rsidP="00F57B2B">
                                <w:pPr>
                                  <w:pStyle w:val="101"/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</w:pPr>
                                <w:r w:rsidRPr="00231C86">
                                  <w:fldChar w:fldCharType="begin"/>
                                </w:r>
                                <w:r w:rsidRPr="00231C86">
                                  <w:instrText xml:space="preserve"> = </w:instrText>
                                </w:r>
                                <w:r w:rsidRPr="00231C86">
                                  <w:fldChar w:fldCharType="begin"/>
                                </w:r>
                                <w:r w:rsidRPr="00231C86">
                                  <w:instrText xml:space="preserve"> page </w:instrText>
                                </w:r>
                                <w:r w:rsidRPr="00231C86">
                                  <w:fldChar w:fldCharType="separate"/>
                                </w:r>
                                <w:r w:rsidR="00F126DD">
                                  <w:rPr>
                                    <w:noProof/>
                                  </w:rPr>
                                  <w:instrText>4</w:instrText>
                                </w:r>
                                <w:r w:rsidRPr="00231C86">
                                  <w:fldChar w:fldCharType="end"/>
                                </w:r>
                                <w:r w:rsidRPr="00231C86">
                                  <w:fldChar w:fldCharType="separate"/>
                                </w:r>
                                <w:r w:rsidR="00F126DD">
                                  <w:rPr>
                                    <w:noProof/>
                                  </w:rPr>
                                  <w:t>4</w:t>
                                </w:r>
                                <w:r w:rsidRPr="00231C86"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3DBDDA8" id="Прямоугольник 24" o:spid="_x0000_s1026" style="position:absolute;left:0;text-align:left;margin-left:1.8pt;margin-top:1.2pt;width:26.25pt;height:2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" filled="f" stroked="f" strokeweight="1pt">
                    <v:textbox inset="0,0,0,0">
                      <w:txbxContent>
                        <w:p w14:paraId="0266B082" w14:textId="267FD08B" w:rsidR="00F57B2B" w:rsidRPr="00544EF6" w:rsidRDefault="009A0759" w:rsidP="00F57B2B">
                          <w:pPr>
                            <w:pStyle w:val="101"/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</w:pPr>
                          <w:r w:rsidRPr="00231C86">
                            <w:fldChar w:fldCharType="begin"/>
                          </w:r>
                          <w:r w:rsidRPr="00231C86">
                            <w:instrText xml:space="preserve"> = </w:instrText>
                          </w:r>
                          <w:r w:rsidRPr="00231C86">
                            <w:fldChar w:fldCharType="begin"/>
                          </w:r>
                          <w:r w:rsidRPr="00231C86">
                            <w:instrText xml:space="preserve"> page </w:instrText>
                          </w:r>
                          <w:r w:rsidRPr="00231C86">
                            <w:fldChar w:fldCharType="separate"/>
                          </w:r>
                          <w:r w:rsidR="00F126DD">
                            <w:rPr>
                              <w:noProof/>
                            </w:rPr>
                            <w:instrText>4</w:instrText>
                          </w:r>
                          <w:r w:rsidRPr="00231C86">
                            <w:fldChar w:fldCharType="end"/>
                          </w:r>
                          <w:r w:rsidRPr="00231C86">
                            <w:fldChar w:fldCharType="separate"/>
                          </w:r>
                          <w:r w:rsidR="00F126DD">
                            <w:rPr>
                              <w:noProof/>
                            </w:rPr>
                            <w:t>4</w:t>
                          </w:r>
                          <w:r w:rsidRPr="00231C86">
                            <w:fldChar w:fldCharType="end"/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  <w:tr w:rsidR="00F57B2B" w:rsidRPr="00884252" w14:paraId="5BE497C5" w14:textId="77777777" w:rsidTr="00981EF1">
      <w:trPr>
        <w:trHeight w:hRule="exact" w:val="284"/>
      </w:trPr>
      <w:tc>
        <w:tcPr>
          <w:tcW w:w="571" w:type="dxa"/>
          <w:vAlign w:val="center"/>
        </w:tcPr>
        <w:p w14:paraId="697B4235" w14:textId="355144D4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Изм.</w:t>
          </w:r>
        </w:p>
      </w:tc>
      <w:tc>
        <w:tcPr>
          <w:tcW w:w="571" w:type="dxa"/>
          <w:vAlign w:val="center"/>
        </w:tcPr>
        <w:p w14:paraId="38A7E2EA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rPr>
              <w:sz w:val="18"/>
            </w:rPr>
          </w:pPr>
          <w:r w:rsidRPr="00DA7501">
            <w:rPr>
              <w:sz w:val="18"/>
            </w:rPr>
            <w:t>Кол.</w:t>
          </w:r>
          <w:r w:rsidR="006C51E9" w:rsidRPr="00DA7501">
            <w:rPr>
              <w:sz w:val="10"/>
              <w:szCs w:val="14"/>
            </w:rPr>
            <w:t xml:space="preserve"> </w:t>
          </w:r>
          <w:r w:rsidRPr="00DA7501">
            <w:rPr>
              <w:sz w:val="18"/>
            </w:rPr>
            <w:t>уч.</w:t>
          </w:r>
        </w:p>
      </w:tc>
      <w:tc>
        <w:tcPr>
          <w:tcW w:w="570" w:type="dxa"/>
          <w:vAlign w:val="center"/>
        </w:tcPr>
        <w:p w14:paraId="1BB907EC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Лист</w:t>
          </w:r>
        </w:p>
      </w:tc>
      <w:tc>
        <w:tcPr>
          <w:tcW w:w="570" w:type="dxa"/>
          <w:vAlign w:val="center"/>
        </w:tcPr>
        <w:p w14:paraId="2471A534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№ док.</w:t>
          </w:r>
        </w:p>
      </w:tc>
      <w:tc>
        <w:tcPr>
          <w:tcW w:w="856" w:type="dxa"/>
          <w:vAlign w:val="center"/>
        </w:tcPr>
        <w:p w14:paraId="36DB85C5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Подп.</w:t>
          </w:r>
        </w:p>
      </w:tc>
      <w:tc>
        <w:tcPr>
          <w:tcW w:w="570" w:type="dxa"/>
          <w:vAlign w:val="center"/>
        </w:tcPr>
        <w:p w14:paraId="1EA7B427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Дата</w:t>
          </w:r>
        </w:p>
      </w:tc>
      <w:tc>
        <w:tcPr>
          <w:tcW w:w="6217" w:type="dxa"/>
          <w:vMerge/>
          <w:vAlign w:val="center"/>
        </w:tcPr>
        <w:p w14:paraId="22B710F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/>
          <w:vAlign w:val="center"/>
        </w:tcPr>
        <w:p w14:paraId="64138510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</w:tr>
  </w:tbl>
  <w:p w14:paraId="6F44B51B" w14:textId="7BA8D9DD" w:rsidR="00981EF1" w:rsidRDefault="00B3005C">
    <w:pPr>
      <w:pStyle w:val="a8"/>
    </w:pPr>
    <w:r>
      <w:rPr>
        <w:rFonts w:cs="Times New Roman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05C552" wp14:editId="72CFFE98">
              <wp:simplePos x="0" y="0"/>
              <wp:positionH relativeFrom="page">
                <wp:posOffset>1239631</wp:posOffset>
              </wp:positionH>
              <wp:positionV relativeFrom="page">
                <wp:posOffset>9584359</wp:posOffset>
              </wp:positionV>
              <wp:extent cx="681990" cy="275590"/>
              <wp:effectExtent l="0" t="0" r="0" b="1905"/>
              <wp:wrapNone/>
              <wp:docPr id="474696407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990" cy="275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DFDBB6" w14:textId="01F601C7" w:rsidR="00B3005C" w:rsidRPr="00B3005C" w:rsidRDefault="00B3005C" w:rsidP="00B3005C">
                          <w:pPr>
                            <w:ind w:left="-126" w:right="-108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05C552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left:0;text-align:left;margin-left:97.6pt;margin-top:754.65pt;width:53.7pt;height:21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" filled="f" stroked="f">
              <v:textbox>
                <w:txbxContent>
                  <w:p w14:paraId="38DFDBB6" w14:textId="01F601C7" w:rsidR="00B3005C" w:rsidRPr="00B3005C" w:rsidRDefault="00B3005C" w:rsidP="00B3005C">
                    <w:pPr>
                      <w:ind w:left="-126" w:right="-108"/>
                      <w:rPr>
                        <w:rFonts w:cs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17B3A" w14:textId="78D58600" w:rsidR="00981EF1" w:rsidRDefault="00470B1E">
    <w:pPr>
      <w:pStyle w:val="a8"/>
    </w:pPr>
    <w:r>
      <w:rPr>
        <w:noProof/>
      </w:rPr>
      <w:drawing>
        <wp:anchor distT="0" distB="0" distL="114300" distR="114300" simplePos="0" relativeHeight="251664384" behindDoc="0" locked="0" layoutInCell="1" allowOverlap="1" wp14:anchorId="4197E62E" wp14:editId="3034E8D8">
          <wp:simplePos x="0" y="0"/>
          <wp:positionH relativeFrom="column">
            <wp:posOffset>3458210</wp:posOffset>
          </wp:positionH>
          <wp:positionV relativeFrom="paragraph">
            <wp:posOffset>5210175</wp:posOffset>
          </wp:positionV>
          <wp:extent cx="636905" cy="267335"/>
          <wp:effectExtent l="0" t="0" r="0" b="0"/>
          <wp:wrapNone/>
          <wp:docPr id="1734894916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905" cy="267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4197E62E" wp14:editId="3B734A2E">
          <wp:simplePos x="0" y="0"/>
          <wp:positionH relativeFrom="column">
            <wp:posOffset>3458210</wp:posOffset>
          </wp:positionH>
          <wp:positionV relativeFrom="paragraph">
            <wp:posOffset>5210175</wp:posOffset>
          </wp:positionV>
          <wp:extent cx="636905" cy="267335"/>
          <wp:effectExtent l="0" t="0" r="0" b="0"/>
          <wp:wrapNone/>
          <wp:docPr id="1728336854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905" cy="267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7007C9" w14:textId="760E938E" w:rsidR="00981EF1" w:rsidRDefault="00981EF1">
    <w:pPr>
      <w:pStyle w:val="a8"/>
    </w:pPr>
  </w:p>
  <w:p w14:paraId="283F9683" w14:textId="6778B25C" w:rsidR="00981EF1" w:rsidRDefault="00981EF1">
    <w:pPr>
      <w:pStyle w:val="a8"/>
    </w:pPr>
  </w:p>
  <w:p w14:paraId="1C5F688A" w14:textId="0F25265D" w:rsidR="00981EF1" w:rsidRDefault="00981EF1">
    <w:pPr>
      <w:pStyle w:val="a8"/>
    </w:pPr>
  </w:p>
  <w:p w14:paraId="1F3D6713" w14:textId="65A9EBFB" w:rsidR="00981EF1" w:rsidRDefault="00981EF1">
    <w:pPr>
      <w:pStyle w:val="a8"/>
    </w:pPr>
  </w:p>
  <w:p w14:paraId="42CEF39F" w14:textId="52C3132A" w:rsidR="00981EF1" w:rsidRDefault="00981EF1">
    <w:pPr>
      <w:pStyle w:val="a8"/>
    </w:pPr>
  </w:p>
  <w:p w14:paraId="20C31743" w14:textId="25999592" w:rsidR="00981EF1" w:rsidRDefault="00981EF1">
    <w:pPr>
      <w:pStyle w:val="a8"/>
    </w:pPr>
  </w:p>
  <w:p w14:paraId="100BDB0F" w14:textId="77777777" w:rsidR="00981EF1" w:rsidRDefault="00981EF1">
    <w:pPr>
      <w:pStyle w:val="a8"/>
    </w:pPr>
  </w:p>
  <w:p w14:paraId="187B8492" w14:textId="77777777" w:rsidR="00981EF1" w:rsidRDefault="00981EF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392A2A" w14:textId="77777777" w:rsidR="00816150" w:rsidRDefault="00816150" w:rsidP="00FA3426">
      <w:r>
        <w:separator/>
      </w:r>
    </w:p>
    <w:p w14:paraId="4413952E" w14:textId="77777777" w:rsidR="00816150" w:rsidRDefault="00816150" w:rsidP="00FA3426"/>
  </w:footnote>
  <w:footnote w:type="continuationSeparator" w:id="0">
    <w:p w14:paraId="70031700" w14:textId="77777777" w:rsidR="00816150" w:rsidRDefault="00816150" w:rsidP="00FA3426">
      <w:r>
        <w:continuationSeparator/>
      </w:r>
    </w:p>
    <w:p w14:paraId="41964792" w14:textId="77777777" w:rsidR="00816150" w:rsidRDefault="00816150" w:rsidP="00FA34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EE76DD" w14:textId="2B5A8D5F" w:rsidR="000659B1" w:rsidRPr="00426F35" w:rsidRDefault="00F57B2B" w:rsidP="00851C21">
    <w:pPr>
      <w:pStyle w:val="a6"/>
      <w:rPr>
        <w:rFonts w:ascii="ISOCPEUR" w:hAnsi="ISOCPEUR" w:cstheme="minorHAnsi"/>
        <w:sz w:val="14"/>
        <w:szCs w:val="12"/>
      </w:rPr>
    </w:pPr>
    <w:r w:rsidRPr="00241449">
      <w:rPr>
        <w:rFonts w:ascii="ISOCPEUR" w:hAnsi="ISOCPEUR" w:cstheme="minorHAnsi"/>
        <w:noProof/>
      </w:rPr>
      <w:drawing>
        <wp:anchor distT="0" distB="0" distL="114300" distR="114300" simplePos="0" relativeHeight="251656192" behindDoc="1" locked="0" layoutInCell="1" allowOverlap="1" wp14:anchorId="6E5971FF" wp14:editId="787722F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5865" cy="10691495"/>
          <wp:effectExtent l="0" t="0" r="0" b="0"/>
          <wp:wrapNone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" name="Рисунок 21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135" w:tblpY="13422"/>
      <w:tblW w:w="1303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"/>
      <w:gridCol w:w="566"/>
      <w:gridCol w:w="567"/>
      <w:gridCol w:w="567"/>
      <w:gridCol w:w="850"/>
      <w:gridCol w:w="567"/>
      <w:gridCol w:w="3968"/>
      <w:gridCol w:w="850"/>
      <w:gridCol w:w="850"/>
      <w:gridCol w:w="1134"/>
      <w:gridCol w:w="2552"/>
    </w:tblGrid>
    <w:tr w:rsidR="00D451D7" w:rsidRPr="002F4929" w14:paraId="63B3B1BA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799D4A1F" w14:textId="4127D7E1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22318418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0A557DF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228E6F8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36319395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F78CA7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  <w:hideMark/>
        </w:tcPr>
        <w:p w14:paraId="01DBAE20" w14:textId="1D0B22D9" w:rsidR="00D451D7" w:rsidRPr="00DA7501" w:rsidRDefault="00981EF1" w:rsidP="00884252">
          <w:pPr>
            <w:pStyle w:val="18"/>
            <w:framePr w:wrap="auto" w:vAnchor="margin" w:hAnchor="text" w:xAlign="left" w:yAlign="inline"/>
            <w:spacing w:line="256" w:lineRule="auto"/>
            <w:rPr>
              <w:sz w:val="32"/>
              <w:szCs w:val="32"/>
            </w:rPr>
          </w:pPr>
          <w:r w:rsidRPr="00677E56">
            <w:rPr>
              <w:bCs/>
              <w:sz w:val="32"/>
              <w:szCs w:val="32"/>
            </w:rPr>
            <w:t>16</w:t>
          </w:r>
          <w:r w:rsidR="00510324" w:rsidRPr="00677E56">
            <w:rPr>
              <w:bCs/>
              <w:sz w:val="32"/>
              <w:szCs w:val="32"/>
            </w:rPr>
            <w:t>12/2022</w:t>
          </w:r>
          <w:r w:rsidRPr="00677E56">
            <w:rPr>
              <w:bCs/>
              <w:sz w:val="32"/>
              <w:szCs w:val="32"/>
            </w:rPr>
            <w:t>-Р-</w:t>
          </w:r>
          <w:proofErr w:type="gramStart"/>
          <w:r w:rsidR="00B017E1" w:rsidRPr="00B017E1">
            <w:rPr>
              <w:bCs/>
              <w:sz w:val="32"/>
              <w:szCs w:val="32"/>
            </w:rPr>
            <w:t>ТФ</w:t>
          </w:r>
          <w:r w:rsidR="00B017E1">
            <w:rPr>
              <w:bCs/>
              <w:sz w:val="32"/>
              <w:szCs w:val="32"/>
            </w:rPr>
            <w:t>,</w:t>
          </w:r>
          <w:r w:rsidR="00B017E1" w:rsidRPr="00B017E1">
            <w:rPr>
              <w:bCs/>
              <w:sz w:val="32"/>
              <w:szCs w:val="32"/>
            </w:rPr>
            <w:t>СКС</w:t>
          </w:r>
          <w:proofErr w:type="gramEnd"/>
          <w:r w:rsidR="00B017E1">
            <w:rPr>
              <w:bCs/>
              <w:sz w:val="32"/>
              <w:szCs w:val="32"/>
            </w:rPr>
            <w:t>,</w:t>
          </w:r>
          <w:r w:rsidR="00B017E1" w:rsidRPr="00B017E1">
            <w:rPr>
              <w:bCs/>
              <w:sz w:val="32"/>
              <w:szCs w:val="32"/>
            </w:rPr>
            <w:t>ЛВС</w:t>
          </w:r>
          <w:r w:rsidR="00D451D7" w:rsidRPr="00677E56">
            <w:rPr>
              <w:sz w:val="32"/>
              <w:szCs w:val="32"/>
            </w:rPr>
            <w:t>.</w:t>
          </w:r>
          <w:r w:rsidR="00D451D7" w:rsidRPr="00DA7501">
            <w:rPr>
              <w:sz w:val="32"/>
              <w:szCs w:val="32"/>
            </w:rPr>
            <w:t>В</w:t>
          </w:r>
          <w:r w:rsidR="00DA7501" w:rsidRPr="00DA7501">
            <w:rPr>
              <w:sz w:val="32"/>
              <w:szCs w:val="32"/>
            </w:rPr>
            <w:t>О</w:t>
          </w:r>
          <w:r w:rsidR="00D451D7" w:rsidRPr="00DA7501">
            <w:rPr>
              <w:sz w:val="32"/>
              <w:szCs w:val="32"/>
            </w:rPr>
            <w:t>Р</w:t>
          </w:r>
        </w:p>
      </w:tc>
    </w:tr>
    <w:tr w:rsidR="00401F6E" w:rsidRPr="002F4929" w14:paraId="78DBE732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7FB61DF0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08A76A37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9A2745C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8569FA1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E368B6C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D8FA7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5B12BCA5" w14:textId="77777777" w:rsidR="00401F6E" w:rsidRPr="00DA7501" w:rsidRDefault="00401F6E" w:rsidP="00884252">
          <w:pPr>
            <w:pStyle w:val="18"/>
            <w:framePr w:wrap="auto" w:vAnchor="margin" w:hAnchor="text" w:xAlign="left" w:yAlign="inline"/>
            <w:spacing w:line="256" w:lineRule="auto"/>
          </w:pPr>
        </w:p>
      </w:tc>
    </w:tr>
    <w:tr w:rsidR="00401F6E" w:rsidRPr="002F4929" w14:paraId="60ACDF58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27416087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1220DC29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AABE74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E592C66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E09311B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AD896F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0F8DB770" w14:textId="77777777" w:rsidR="00510324" w:rsidRPr="00510324" w:rsidRDefault="00510324" w:rsidP="00510324">
          <w:pPr>
            <w:pStyle w:val="Default"/>
            <w:jc w:val="center"/>
            <w:rPr>
              <w:rStyle w:val="21"/>
              <w:b w:val="0"/>
              <w:bCs w:val="0"/>
              <w:sz w:val="22"/>
              <w:szCs w:val="22"/>
            </w:rPr>
          </w:pPr>
          <w:r w:rsidRPr="00510324">
            <w:rPr>
              <w:rStyle w:val="21"/>
              <w:b w:val="0"/>
              <w:bCs w:val="0"/>
              <w:sz w:val="22"/>
              <w:szCs w:val="22"/>
            </w:rPr>
            <w:t>Реконструкция нежилого здания с кадастровым номером 61:55:0020503:272, на земельном участке по адресу: г. Новочеркасск,</w:t>
          </w:r>
        </w:p>
        <w:p w14:paraId="597E631B" w14:textId="4AC30A1F" w:rsidR="00401F6E" w:rsidRPr="00981EF1" w:rsidRDefault="00510324" w:rsidP="00510324">
          <w:pPr>
            <w:pStyle w:val="Default"/>
            <w:jc w:val="center"/>
            <w:rPr>
              <w:b/>
              <w:bCs/>
              <w:sz w:val="22"/>
              <w:szCs w:val="22"/>
            </w:rPr>
          </w:pPr>
          <w:r w:rsidRPr="00510324">
            <w:rPr>
              <w:rStyle w:val="21"/>
              <w:b w:val="0"/>
              <w:bCs w:val="0"/>
              <w:sz w:val="22"/>
              <w:szCs w:val="22"/>
            </w:rPr>
            <w:t>ул. Машиностроителей, 7А</w:t>
          </w:r>
        </w:p>
      </w:tc>
    </w:tr>
    <w:tr w:rsidR="00401F6E" w:rsidRPr="002F4929" w14:paraId="536D25A8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630119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3C353D46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7C8224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099858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A38B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9247A05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1769DDC2" w14:textId="77777777" w:rsidR="00401F6E" w:rsidRPr="002F4929" w:rsidRDefault="00401F6E" w:rsidP="0088425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</w:tr>
    <w:tr w:rsidR="004F3CB7" w:rsidRPr="002F4929" w14:paraId="7F07089E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1D4A7121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Изм.</w:t>
          </w:r>
        </w:p>
      </w:tc>
      <w:tc>
        <w:tcPr>
          <w:tcW w:w="566" w:type="dxa"/>
          <w:vAlign w:val="center"/>
        </w:tcPr>
        <w:p w14:paraId="4BE2C353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Кол.</w:t>
          </w:r>
          <w:r w:rsidRPr="00DA7501">
            <w:rPr>
              <w:sz w:val="10"/>
              <w:szCs w:val="14"/>
            </w:rPr>
            <w:t xml:space="preserve"> </w:t>
          </w:r>
          <w:r w:rsidRPr="00DA7501">
            <w:rPr>
              <w:sz w:val="18"/>
              <w:szCs w:val="22"/>
            </w:rPr>
            <w:t>уч.</w:t>
          </w:r>
        </w:p>
      </w:tc>
      <w:tc>
        <w:tcPr>
          <w:tcW w:w="567" w:type="dxa"/>
          <w:vAlign w:val="center"/>
        </w:tcPr>
        <w:p w14:paraId="556C13CE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2E4098B5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№ док.</w:t>
          </w:r>
        </w:p>
      </w:tc>
      <w:tc>
        <w:tcPr>
          <w:tcW w:w="850" w:type="dxa"/>
          <w:vAlign w:val="center"/>
        </w:tcPr>
        <w:p w14:paraId="7F2F2D8B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4FF32CE0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Дата</w:t>
          </w:r>
        </w:p>
      </w:tc>
      <w:tc>
        <w:tcPr>
          <w:tcW w:w="6802" w:type="dxa"/>
          <w:gridSpan w:val="4"/>
          <w:vMerge/>
          <w:vAlign w:val="center"/>
          <w:hideMark/>
        </w:tcPr>
        <w:p w14:paraId="3F0D5F1F" w14:textId="77777777" w:rsidR="004F3CB7" w:rsidRPr="002F4929" w:rsidRDefault="004F3CB7" w:rsidP="004F3CB7">
          <w:pPr>
            <w:spacing w:line="256" w:lineRule="auto"/>
            <w:jc w:val="left"/>
            <w:rPr>
              <w:rFonts w:ascii="ISOCPEUR" w:hAnsi="ISOCPEUR" w:cs="Times New Roman"/>
              <w:sz w:val="36"/>
              <w:szCs w:val="36"/>
            </w:rPr>
          </w:pPr>
        </w:p>
      </w:tc>
    </w:tr>
    <w:tr w:rsidR="00470B1E" w:rsidRPr="002F4929" w14:paraId="5DC4DAB4" w14:textId="77777777" w:rsidTr="001C258A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4BE285DE" w14:textId="77777777" w:rsidR="00470B1E" w:rsidRPr="00DA7501" w:rsidRDefault="00470B1E" w:rsidP="00470B1E">
          <w:pPr>
            <w:pStyle w:val="102"/>
            <w:framePr w:wrap="auto" w:vAnchor="margin" w:hAnchor="text" w:xAlign="left" w:yAlign="inline"/>
            <w:spacing w:line="256" w:lineRule="auto"/>
          </w:pPr>
          <w:proofErr w:type="spellStart"/>
          <w:r w:rsidRPr="00DA7501">
            <w:t>Разраб</w:t>
          </w:r>
          <w:proofErr w:type="spellEnd"/>
          <w:r w:rsidRPr="00DA7501">
            <w:t>.</w:t>
          </w:r>
        </w:p>
      </w:tc>
      <w:tc>
        <w:tcPr>
          <w:tcW w:w="1134" w:type="dxa"/>
          <w:gridSpan w:val="2"/>
          <w:vAlign w:val="center"/>
        </w:tcPr>
        <w:p w14:paraId="4C3661DA" w14:textId="238BCC45" w:rsidR="00470B1E" w:rsidRPr="00DA7501" w:rsidRDefault="00000000" w:rsidP="00470B1E">
          <w:pPr>
            <w:pStyle w:val="102"/>
            <w:framePr w:wrap="auto" w:vAnchor="margin" w:hAnchor="text" w:xAlign="left" w:yAlign="inline"/>
            <w:spacing w:line="256" w:lineRule="auto"/>
          </w:pPr>
          <w:r>
            <w:rPr>
              <w:rFonts w:ascii="ISOCPEUR" w:hAnsi="ISOCPEUR"/>
              <w:noProof/>
              <w:sz w:val="18"/>
              <w:szCs w:val="18"/>
            </w:rPr>
            <w:pict w14:anchorId="67CC178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6" type="#_x0000_t75" style="position:absolute;left:0;text-align:left;margin-left:53.65pt;margin-top:12.1pt;width:50.15pt;height:21.05pt;z-index:251666432;mso-wrap-edited:f;mso-position-horizontal-relative:text;mso-position-vertical-relative:text">
                <v:imagedata r:id="rId1" o:title=""/>
              </v:shape>
            </w:pict>
          </w:r>
          <w:proofErr w:type="spellStart"/>
          <w:r w:rsidR="00470B1E">
            <w:t>Эйрих</w:t>
          </w:r>
          <w:proofErr w:type="spellEnd"/>
        </w:p>
      </w:tc>
      <w:tc>
        <w:tcPr>
          <w:tcW w:w="850" w:type="dxa"/>
          <w:vAlign w:val="center"/>
          <w:hideMark/>
        </w:tcPr>
        <w:p w14:paraId="5D54B79E" w14:textId="24EC839E" w:rsidR="00470B1E" w:rsidRPr="00E47C16" w:rsidRDefault="00470B1E" w:rsidP="00470B1E"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2082030A" wp14:editId="3BA9296E">
                <wp:simplePos x="0" y="0"/>
                <wp:positionH relativeFrom="column">
                  <wp:posOffset>121285</wp:posOffset>
                </wp:positionH>
                <wp:positionV relativeFrom="paragraph">
                  <wp:posOffset>-55245</wp:posOffset>
                </wp:positionV>
                <wp:extent cx="355600" cy="272415"/>
                <wp:effectExtent l="0" t="0" r="6350" b="0"/>
                <wp:wrapNone/>
                <wp:docPr id="1529914643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" w:type="dxa"/>
          <w:vAlign w:val="center"/>
          <w:hideMark/>
        </w:tcPr>
        <w:p w14:paraId="161516EC" w14:textId="0C6E988F" w:rsidR="00470B1E" w:rsidRPr="00DA7501" w:rsidRDefault="00470B1E" w:rsidP="00470B1E">
          <w:pPr>
            <w:pStyle w:val="101"/>
            <w:framePr w:wrap="auto" w:vAnchor="margin" w:hAnchor="text" w:xAlign="left" w:yAlign="inline"/>
            <w:spacing w:line="256" w:lineRule="auto"/>
          </w:pPr>
          <w:r>
            <w:t>01</w:t>
          </w:r>
          <w:r w:rsidRPr="00DA7501">
            <w:t>.2</w:t>
          </w:r>
          <w:r>
            <w:t>4</w:t>
          </w:r>
        </w:p>
      </w:tc>
      <w:tc>
        <w:tcPr>
          <w:tcW w:w="3968" w:type="dxa"/>
          <w:vMerge w:val="restart"/>
          <w:vAlign w:val="center"/>
          <w:hideMark/>
        </w:tcPr>
        <w:p w14:paraId="6F678197" w14:textId="29C45B42" w:rsidR="00470B1E" w:rsidRPr="00A45C3F" w:rsidRDefault="00470B1E" w:rsidP="00470B1E">
          <w:pPr>
            <w:pStyle w:val="14"/>
            <w:framePr w:wrap="auto" w:vAnchor="margin" w:hAnchor="text" w:xAlign="left" w:yAlign="inline"/>
            <w:spacing w:line="256" w:lineRule="auto"/>
            <w:rPr>
              <w:color w:val="FF0000"/>
              <w:sz w:val="24"/>
              <w:szCs w:val="24"/>
            </w:rPr>
          </w:pPr>
          <w:r w:rsidRPr="00677E56">
            <w:rPr>
              <w:sz w:val="24"/>
              <w:szCs w:val="24"/>
            </w:rPr>
            <w:t>Цех окраски</w:t>
          </w:r>
        </w:p>
      </w:tc>
      <w:tc>
        <w:tcPr>
          <w:tcW w:w="850" w:type="dxa"/>
          <w:vAlign w:val="center"/>
        </w:tcPr>
        <w:p w14:paraId="70E366C1" w14:textId="77777777" w:rsidR="00470B1E" w:rsidRPr="00DA7501" w:rsidRDefault="00470B1E" w:rsidP="00470B1E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Стадия</w:t>
          </w:r>
        </w:p>
      </w:tc>
      <w:tc>
        <w:tcPr>
          <w:tcW w:w="850" w:type="dxa"/>
          <w:vAlign w:val="center"/>
        </w:tcPr>
        <w:p w14:paraId="5EE9DF57" w14:textId="77777777" w:rsidR="00470B1E" w:rsidRPr="00DA7501" w:rsidRDefault="00470B1E" w:rsidP="00470B1E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Лист</w:t>
          </w:r>
        </w:p>
      </w:tc>
      <w:tc>
        <w:tcPr>
          <w:tcW w:w="1134" w:type="dxa"/>
          <w:vAlign w:val="center"/>
        </w:tcPr>
        <w:p w14:paraId="4D29F5BB" w14:textId="77777777" w:rsidR="00470B1E" w:rsidRPr="00DA7501" w:rsidRDefault="00470B1E" w:rsidP="00470B1E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Листов</w:t>
          </w:r>
        </w:p>
      </w:tc>
    </w:tr>
    <w:tr w:rsidR="00470B1E" w:rsidRPr="002F4929" w14:paraId="26330D20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</w:tcPr>
        <w:p w14:paraId="64070813" w14:textId="3A2731BE" w:rsidR="00470B1E" w:rsidRPr="00DA7501" w:rsidRDefault="00470B1E" w:rsidP="00470B1E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Провер</w:t>
          </w:r>
          <w:r>
            <w:t>ил</w:t>
          </w:r>
        </w:p>
      </w:tc>
      <w:tc>
        <w:tcPr>
          <w:tcW w:w="1134" w:type="dxa"/>
          <w:gridSpan w:val="2"/>
          <w:vAlign w:val="center"/>
        </w:tcPr>
        <w:p w14:paraId="7CCDB530" w14:textId="7C820878" w:rsidR="00470B1E" w:rsidRPr="00DA7501" w:rsidRDefault="00470B1E" w:rsidP="00470B1E">
          <w:pPr>
            <w:pStyle w:val="102"/>
            <w:framePr w:wrap="auto" w:vAnchor="margin" w:hAnchor="text" w:xAlign="left" w:yAlign="inline"/>
            <w:spacing w:line="256" w:lineRule="auto"/>
          </w:pPr>
          <w:proofErr w:type="spellStart"/>
          <w:r w:rsidRPr="00365B72">
            <w:rPr>
              <w:rFonts w:ascii="ISOCPEUR" w:hAnsi="ISOCPEUR"/>
            </w:rPr>
            <w:t>Какичев</w:t>
          </w:r>
          <w:proofErr w:type="spellEnd"/>
        </w:p>
      </w:tc>
      <w:tc>
        <w:tcPr>
          <w:tcW w:w="850" w:type="dxa"/>
          <w:vAlign w:val="center"/>
        </w:tcPr>
        <w:p w14:paraId="7AACEF0A" w14:textId="1660275B" w:rsidR="00470B1E" w:rsidRPr="00DA7501" w:rsidRDefault="00470B1E" w:rsidP="00470B1E">
          <w:pPr>
            <w:pStyle w:val="110"/>
            <w:framePr w:wrap="auto" w:vAnchor="margin" w:hAnchor="text" w:xAlign="left" w:yAlign="inline"/>
            <w:spacing w:line="256" w:lineRule="auto"/>
            <w:rPr>
              <w:noProof/>
            </w:rPr>
          </w:pPr>
        </w:p>
      </w:tc>
      <w:tc>
        <w:tcPr>
          <w:tcW w:w="567" w:type="dxa"/>
          <w:vAlign w:val="center"/>
        </w:tcPr>
        <w:p w14:paraId="575B5588" w14:textId="74A6913B" w:rsidR="00470B1E" w:rsidRPr="00DA7501" w:rsidRDefault="00470B1E" w:rsidP="00470B1E">
          <w:pPr>
            <w:pStyle w:val="101"/>
            <w:framePr w:wrap="auto" w:vAnchor="margin" w:hAnchor="text" w:xAlign="left" w:yAlign="inline"/>
            <w:spacing w:line="256" w:lineRule="auto"/>
          </w:pPr>
          <w:r>
            <w:t>01</w:t>
          </w:r>
          <w:r w:rsidRPr="00DA7501">
            <w:t>.2</w:t>
          </w:r>
          <w:r>
            <w:t>4</w:t>
          </w:r>
        </w:p>
      </w:tc>
      <w:tc>
        <w:tcPr>
          <w:tcW w:w="3968" w:type="dxa"/>
          <w:vMerge/>
          <w:vAlign w:val="center"/>
        </w:tcPr>
        <w:p w14:paraId="65ED28D5" w14:textId="77777777" w:rsidR="00470B1E" w:rsidRPr="00DA7501" w:rsidRDefault="00470B1E" w:rsidP="00470B1E">
          <w:pPr>
            <w:pStyle w:val="14"/>
            <w:framePr w:wrap="auto" w:vAnchor="margin" w:hAnchor="text" w:xAlign="left" w:yAlign="inline"/>
            <w:spacing w:line="256" w:lineRule="auto"/>
            <w:rPr>
              <w:sz w:val="24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564458D5" w14:textId="77777777" w:rsidR="00470B1E" w:rsidRPr="00DA7501" w:rsidRDefault="00470B1E" w:rsidP="00470B1E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710BAF9" w14:textId="77777777" w:rsidR="00470B1E" w:rsidRPr="00DA7501" w:rsidRDefault="00470B1E" w:rsidP="00470B1E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t>1</w:t>
          </w:r>
        </w:p>
      </w:tc>
      <w:tc>
        <w:tcPr>
          <w:tcW w:w="1134" w:type="dxa"/>
          <w:vMerge w:val="restart"/>
          <w:vAlign w:val="center"/>
        </w:tcPr>
        <w:p w14:paraId="77E1A2E4" w14:textId="0AB99F21" w:rsidR="00470B1E" w:rsidRPr="00DA7501" w:rsidRDefault="00470B1E" w:rsidP="00470B1E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fldChar w:fldCharType="begin"/>
          </w:r>
          <w:r w:rsidRPr="00DA7501">
            <w:rPr>
              <w:sz w:val="22"/>
            </w:rPr>
            <w:instrText xml:space="preserve"> SECTIONPAGES  \* Arabic  \* MERGEFORMAT </w:instrText>
          </w:r>
          <w:r w:rsidRPr="00DA7501">
            <w:rPr>
              <w:sz w:val="22"/>
            </w:rPr>
            <w:fldChar w:fldCharType="separate"/>
          </w:r>
          <w:r w:rsidR="00F126DD">
            <w:rPr>
              <w:noProof/>
              <w:sz w:val="22"/>
            </w:rPr>
            <w:t>4</w:t>
          </w:r>
          <w:r w:rsidRPr="00DA7501">
            <w:rPr>
              <w:sz w:val="22"/>
            </w:rPr>
            <w:fldChar w:fldCharType="end"/>
          </w:r>
        </w:p>
      </w:tc>
    </w:tr>
    <w:tr w:rsidR="00470B1E" w:rsidRPr="002F4929" w14:paraId="66DFB55F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</w:tcPr>
        <w:p w14:paraId="0F8B47B0" w14:textId="77777777" w:rsidR="00470B1E" w:rsidRPr="00DA7501" w:rsidRDefault="00470B1E" w:rsidP="00470B1E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1134" w:type="dxa"/>
          <w:gridSpan w:val="2"/>
          <w:vAlign w:val="center"/>
        </w:tcPr>
        <w:p w14:paraId="6D49F437" w14:textId="77777777" w:rsidR="00470B1E" w:rsidRPr="00DA7501" w:rsidRDefault="00470B1E" w:rsidP="00470B1E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850" w:type="dxa"/>
          <w:vAlign w:val="center"/>
        </w:tcPr>
        <w:p w14:paraId="492AD48C" w14:textId="77777777" w:rsidR="00470B1E" w:rsidRPr="00DA7501" w:rsidRDefault="00470B1E" w:rsidP="00470B1E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B28CE5D" w14:textId="77777777" w:rsidR="00470B1E" w:rsidRPr="00DA7501" w:rsidRDefault="00470B1E" w:rsidP="00470B1E">
          <w:pPr>
            <w:pStyle w:val="101"/>
            <w:framePr w:wrap="auto" w:vAnchor="margin" w:hAnchor="text" w:xAlign="left" w:yAlign="inline"/>
            <w:spacing w:line="256" w:lineRule="auto"/>
          </w:pPr>
        </w:p>
      </w:tc>
      <w:tc>
        <w:tcPr>
          <w:tcW w:w="3968" w:type="dxa"/>
          <w:vMerge/>
          <w:vAlign w:val="center"/>
          <w:hideMark/>
        </w:tcPr>
        <w:p w14:paraId="37816E8C" w14:textId="77777777" w:rsidR="00470B1E" w:rsidRPr="00DA7501" w:rsidRDefault="00470B1E" w:rsidP="00470B1E">
          <w:pPr>
            <w:spacing w:line="256" w:lineRule="auto"/>
            <w:jc w:val="left"/>
            <w:rPr>
              <w:rFonts w:cs="Times New Roman"/>
              <w:szCs w:val="24"/>
            </w:rPr>
          </w:pPr>
        </w:p>
      </w:tc>
      <w:tc>
        <w:tcPr>
          <w:tcW w:w="850" w:type="dxa"/>
          <w:vMerge/>
          <w:vAlign w:val="center"/>
          <w:hideMark/>
        </w:tcPr>
        <w:p w14:paraId="7B7AC381" w14:textId="77777777" w:rsidR="00470B1E" w:rsidRPr="002F4929" w:rsidRDefault="00470B1E" w:rsidP="00470B1E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850" w:type="dxa"/>
          <w:vMerge/>
          <w:vAlign w:val="center"/>
          <w:hideMark/>
        </w:tcPr>
        <w:p w14:paraId="2FAB131E" w14:textId="77777777" w:rsidR="00470B1E" w:rsidRPr="002F4929" w:rsidRDefault="00470B1E" w:rsidP="00470B1E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1134" w:type="dxa"/>
          <w:vMerge/>
          <w:vAlign w:val="center"/>
          <w:hideMark/>
        </w:tcPr>
        <w:p w14:paraId="51092510" w14:textId="77777777" w:rsidR="00470B1E" w:rsidRPr="002F4929" w:rsidRDefault="00470B1E" w:rsidP="00470B1E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</w:tr>
    <w:tr w:rsidR="00470B1E" w:rsidRPr="002F4929" w14:paraId="60751276" w14:textId="4BF02615" w:rsidTr="00430B94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2F3DE032" w14:textId="77777777" w:rsidR="00470B1E" w:rsidRPr="00DA7501" w:rsidRDefault="00470B1E" w:rsidP="00470B1E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1134" w:type="dxa"/>
          <w:gridSpan w:val="2"/>
          <w:vAlign w:val="center"/>
        </w:tcPr>
        <w:p w14:paraId="73CE9A1B" w14:textId="77777777" w:rsidR="00470B1E" w:rsidRPr="00DA7501" w:rsidRDefault="00470B1E" w:rsidP="00470B1E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850" w:type="dxa"/>
          <w:vAlign w:val="center"/>
        </w:tcPr>
        <w:p w14:paraId="57FAE3A3" w14:textId="77777777" w:rsidR="00470B1E" w:rsidRPr="00DA7501" w:rsidRDefault="00470B1E" w:rsidP="00470B1E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4EFBB85C" w14:textId="77777777" w:rsidR="00470B1E" w:rsidRPr="00DA7501" w:rsidRDefault="00470B1E" w:rsidP="00470B1E">
          <w:pPr>
            <w:pStyle w:val="101"/>
            <w:framePr w:wrap="auto" w:vAnchor="margin" w:hAnchor="text" w:xAlign="left" w:yAlign="inline"/>
            <w:spacing w:line="256" w:lineRule="auto"/>
          </w:pPr>
        </w:p>
      </w:tc>
      <w:tc>
        <w:tcPr>
          <w:tcW w:w="3968" w:type="dxa"/>
          <w:vMerge w:val="restart"/>
          <w:vAlign w:val="center"/>
          <w:hideMark/>
        </w:tcPr>
        <w:p w14:paraId="29DC7A97" w14:textId="3A7CFCAD" w:rsidR="00470B1E" w:rsidRPr="00DA7501" w:rsidRDefault="00470B1E" w:rsidP="00470B1E">
          <w:pPr>
            <w:spacing w:line="256" w:lineRule="auto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В</w:t>
          </w:r>
          <w:r w:rsidRPr="00DA7501">
            <w:rPr>
              <w:rFonts w:cs="Times New Roman"/>
              <w:szCs w:val="24"/>
            </w:rPr>
            <w:t>едомость объемов работ</w:t>
          </w:r>
        </w:p>
      </w:tc>
      <w:tc>
        <w:tcPr>
          <w:tcW w:w="2834" w:type="dxa"/>
          <w:gridSpan w:val="3"/>
          <w:vMerge w:val="restart"/>
          <w:vAlign w:val="bottom"/>
          <w:hideMark/>
        </w:tcPr>
        <w:p w14:paraId="0A57AC2E" w14:textId="152EACEB" w:rsidR="00470B1E" w:rsidRPr="002F4929" w:rsidRDefault="00470B1E" w:rsidP="00470B1E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3AAC7B87" wp14:editId="060BC0D0">
                <wp:extent cx="1630359" cy="473710"/>
                <wp:effectExtent l="0" t="0" r="8255" b="2540"/>
                <wp:docPr id="148047596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8659" cy="48193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</w:tcPr>
        <w:p w14:paraId="15DABFDA" w14:textId="77777777" w:rsidR="00470B1E" w:rsidRDefault="00470B1E" w:rsidP="00470B1E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</w:p>
        <w:p w14:paraId="62BFADF8" w14:textId="7BAAEAEF" w:rsidR="00470B1E" w:rsidRDefault="00470B1E" w:rsidP="00470B1E">
          <w:pPr>
            <w:ind w:left="-112"/>
            <w:jc w:val="left"/>
          </w:pPr>
          <w:proofErr w:type="spellStart"/>
          <w:r>
            <w:rPr>
              <w:rFonts w:ascii="Arial" w:hAnsi="Arial" w:cs="Arial"/>
              <w:bCs/>
              <w:sz w:val="16"/>
              <w:szCs w:val="16"/>
            </w:rPr>
            <w:t>ОО</w:t>
          </w:r>
          <w:r>
            <w:t>кт</w:t>
          </w:r>
          <w:proofErr w:type="spellEnd"/>
          <w:r>
            <w:t>-Петербург</w:t>
          </w:r>
        </w:p>
        <w:p w14:paraId="6E81EDCA" w14:textId="77777777" w:rsidR="00470B1E" w:rsidRDefault="00470B1E" w:rsidP="00470B1E">
          <w:pPr>
            <w:pStyle w:val="af2"/>
          </w:pPr>
          <w:r>
            <w:t>БЦ Вестник</w:t>
          </w:r>
        </w:p>
        <w:p w14:paraId="098C5167" w14:textId="77777777" w:rsidR="00470B1E" w:rsidRDefault="00470B1E" w:rsidP="00470B1E">
          <w:pPr>
            <w:pStyle w:val="af2"/>
          </w:pPr>
          <w:r>
            <w:t>Невский проспект, д. 102, лит. С</w:t>
          </w:r>
        </w:p>
        <w:p w14:paraId="56F1D7A8" w14:textId="671B8900" w:rsidR="00470B1E" w:rsidRPr="002F4929" w:rsidRDefault="00470B1E" w:rsidP="00470B1E">
          <w:pPr>
            <w:spacing w:after="160" w:line="259" w:lineRule="auto"/>
            <w:jc w:val="left"/>
          </w:pPr>
          <w:r>
            <w:t>+7 812 317 73 14</w:t>
          </w:r>
        </w:p>
      </w:tc>
    </w:tr>
    <w:tr w:rsidR="00470B1E" w:rsidRPr="002F4929" w14:paraId="6E5D279C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522A16" w14:textId="712D4FC4" w:rsidR="00470B1E" w:rsidRPr="00DA7501" w:rsidRDefault="00470B1E" w:rsidP="00470B1E">
          <w:pPr>
            <w:pStyle w:val="102"/>
            <w:framePr w:wrap="auto" w:vAnchor="margin" w:hAnchor="text" w:xAlign="left" w:yAlign="inline"/>
            <w:spacing w:line="256" w:lineRule="auto"/>
          </w:pPr>
          <w:proofErr w:type="spellStart"/>
          <w:proofErr w:type="gramStart"/>
          <w:r w:rsidRPr="00DA7501">
            <w:t>Н.контр</w:t>
          </w:r>
          <w:proofErr w:type="spellEnd"/>
          <w:proofErr w:type="gramEnd"/>
          <w:r w:rsidRPr="00DA7501">
            <w:t>.</w:t>
          </w:r>
        </w:p>
      </w:tc>
      <w:tc>
        <w:tcPr>
          <w:tcW w:w="1134" w:type="dxa"/>
          <w:gridSpan w:val="2"/>
          <w:vAlign w:val="center"/>
          <w:hideMark/>
        </w:tcPr>
        <w:p w14:paraId="19255314" w14:textId="77777777" w:rsidR="00470B1E" w:rsidRPr="00DA7501" w:rsidRDefault="00470B1E" w:rsidP="00470B1E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Баданина</w:t>
          </w:r>
        </w:p>
      </w:tc>
      <w:tc>
        <w:tcPr>
          <w:tcW w:w="850" w:type="dxa"/>
          <w:vAlign w:val="center"/>
        </w:tcPr>
        <w:p w14:paraId="47F0EBE0" w14:textId="2E65309C" w:rsidR="00470B1E" w:rsidRPr="00DA7501" w:rsidRDefault="00470B1E" w:rsidP="00470B1E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  <w:r w:rsidRPr="009D162D">
            <w:object w:dxaOrig="569" w:dyaOrig="285" w14:anchorId="47F0C2A8">
              <v:shape id="_x0000_i1025" type="#_x0000_t75" style="width:28.5pt;height:14.25pt">
                <v:imagedata r:id="rId4" o:title=""/>
              </v:shape>
              <o:OLEObject Type="Embed" ProgID="AutoCAD.Drawing.24" ShapeID="_x0000_i1025" DrawAspect="Content" ObjectID="_1784967011" r:id="rId5"/>
            </w:object>
          </w:r>
        </w:p>
      </w:tc>
      <w:tc>
        <w:tcPr>
          <w:tcW w:w="567" w:type="dxa"/>
          <w:vAlign w:val="center"/>
          <w:hideMark/>
        </w:tcPr>
        <w:p w14:paraId="0095C067" w14:textId="500DDE7C" w:rsidR="00470B1E" w:rsidRPr="00DA7501" w:rsidRDefault="00470B1E" w:rsidP="00470B1E">
          <w:pPr>
            <w:pStyle w:val="101"/>
            <w:framePr w:wrap="auto" w:vAnchor="margin" w:hAnchor="text" w:xAlign="left" w:yAlign="inline"/>
            <w:spacing w:line="256" w:lineRule="auto"/>
          </w:pPr>
          <w:r>
            <w:t>01</w:t>
          </w:r>
          <w:r w:rsidRPr="00DA7501">
            <w:t>.2</w:t>
          </w:r>
          <w:r>
            <w:t>4</w:t>
          </w:r>
        </w:p>
      </w:tc>
      <w:tc>
        <w:tcPr>
          <w:tcW w:w="3968" w:type="dxa"/>
          <w:vMerge/>
          <w:vAlign w:val="center"/>
          <w:hideMark/>
        </w:tcPr>
        <w:p w14:paraId="0C02E299" w14:textId="77777777" w:rsidR="00470B1E" w:rsidRPr="002F4929" w:rsidRDefault="00470B1E" w:rsidP="00470B1E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65BBBD61" w14:textId="77777777" w:rsidR="00470B1E" w:rsidRPr="002F4929" w:rsidRDefault="00470B1E" w:rsidP="00470B1E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  <w:tr w:rsidR="00470B1E" w:rsidRPr="002F4929" w14:paraId="1AD7745E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C58D74" w14:textId="77777777" w:rsidR="00470B1E" w:rsidRPr="00DA7501" w:rsidRDefault="00470B1E" w:rsidP="00470B1E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ГИП</w:t>
          </w:r>
        </w:p>
      </w:tc>
      <w:tc>
        <w:tcPr>
          <w:tcW w:w="1134" w:type="dxa"/>
          <w:gridSpan w:val="2"/>
          <w:vAlign w:val="center"/>
          <w:hideMark/>
        </w:tcPr>
        <w:p w14:paraId="63D03F54" w14:textId="54154AC0" w:rsidR="00470B1E" w:rsidRPr="00DA7501" w:rsidRDefault="00470B1E" w:rsidP="00470B1E">
          <w:pPr>
            <w:pStyle w:val="102"/>
            <w:framePr w:wrap="auto" w:vAnchor="margin" w:hAnchor="text" w:xAlign="left" w:yAlign="inline"/>
            <w:spacing w:line="256" w:lineRule="auto"/>
          </w:pPr>
          <w:proofErr w:type="spellStart"/>
          <w:r>
            <w:t>Счастков</w:t>
          </w:r>
          <w:proofErr w:type="spellEnd"/>
        </w:p>
      </w:tc>
      <w:tc>
        <w:tcPr>
          <w:tcW w:w="850" w:type="dxa"/>
          <w:vAlign w:val="center"/>
        </w:tcPr>
        <w:p w14:paraId="471A6F74" w14:textId="74661DE4" w:rsidR="00470B1E" w:rsidRPr="00DA7501" w:rsidRDefault="00470B1E" w:rsidP="00470B1E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  <w:r w:rsidRPr="009D162D">
            <w:object w:dxaOrig="569" w:dyaOrig="285" w14:anchorId="6D01DF04">
              <v:shape id="_x0000_i1026" type="#_x0000_t75" style="width:28.5pt;height:14.25pt">
                <v:imagedata r:id="rId6" o:title=""/>
              </v:shape>
              <o:OLEObject Type="Embed" ProgID="AutoCAD.Drawing.24" ShapeID="_x0000_i1026" DrawAspect="Content" ObjectID="_1784967012" r:id="rId7"/>
            </w:object>
          </w:r>
        </w:p>
      </w:tc>
      <w:tc>
        <w:tcPr>
          <w:tcW w:w="567" w:type="dxa"/>
          <w:vAlign w:val="center"/>
          <w:hideMark/>
        </w:tcPr>
        <w:p w14:paraId="5C328B3B" w14:textId="485A243A" w:rsidR="00470B1E" w:rsidRPr="00DA7501" w:rsidRDefault="00470B1E" w:rsidP="00470B1E">
          <w:pPr>
            <w:pStyle w:val="101"/>
            <w:framePr w:wrap="auto" w:vAnchor="margin" w:hAnchor="text" w:xAlign="left" w:yAlign="inline"/>
            <w:spacing w:line="256" w:lineRule="auto"/>
          </w:pPr>
          <w:r>
            <w:t>01</w:t>
          </w:r>
          <w:r w:rsidRPr="00DA7501">
            <w:t>.2</w:t>
          </w:r>
          <w:r>
            <w:t>4</w:t>
          </w:r>
        </w:p>
      </w:tc>
      <w:tc>
        <w:tcPr>
          <w:tcW w:w="3968" w:type="dxa"/>
          <w:vMerge/>
          <w:vAlign w:val="center"/>
          <w:hideMark/>
        </w:tcPr>
        <w:p w14:paraId="1A144B53" w14:textId="77777777" w:rsidR="00470B1E" w:rsidRPr="002F4929" w:rsidRDefault="00470B1E" w:rsidP="00470B1E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179A706B" w14:textId="77777777" w:rsidR="00470B1E" w:rsidRPr="002F4929" w:rsidRDefault="00470B1E" w:rsidP="00470B1E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</w:tbl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401F6E" w:rsidRPr="002F4929" w14:paraId="645D2829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697F62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ECB960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348670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A596D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A98966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ACE547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588AEAC3" w14:textId="77777777" w:rsidR="00401F6E" w:rsidRPr="002F4929" w:rsidRDefault="00401F6E" w:rsidP="00401F6E">
          <w:pPr>
            <w:pStyle w:val="22"/>
            <w:rPr>
              <w:rFonts w:ascii="ISOCPEUR" w:hAnsi="ISOCPEUR"/>
              <w:sz w:val="36"/>
              <w:szCs w:val="36"/>
            </w:rPr>
          </w:pPr>
          <w:r w:rsidRPr="002F4929">
            <w:rPr>
              <w:rFonts w:ascii="ISOCPEUR" w:hAnsi="ISOCPEUR"/>
              <w:sz w:val="36"/>
              <w:szCs w:val="36"/>
            </w:rPr>
            <w:t>03-ВБТ-РД-04/20-2-ПВП1-</w:t>
          </w:r>
          <w:r w:rsidRPr="002F4929">
            <w:rPr>
              <w:rFonts w:ascii="ISOCPEUR" w:hAnsi="ISOCPEUR"/>
              <w:sz w:val="36"/>
              <w:szCs w:val="36"/>
              <w:highlight w:val="yellow"/>
            </w:rPr>
            <w:t>ХХХ</w:t>
          </w:r>
          <w:r w:rsidRPr="002F4929">
            <w:rPr>
              <w:rFonts w:ascii="ISOCPEUR" w:hAnsi="ISOCPEUR"/>
              <w:sz w:val="36"/>
              <w:szCs w:val="36"/>
            </w:rPr>
            <w:t>.</w:t>
          </w:r>
          <w:proofErr w:type="gramStart"/>
          <w:r w:rsidRPr="002F4929">
            <w:rPr>
              <w:rFonts w:ascii="ISOCPEUR" w:hAnsi="ISOCPEUR"/>
              <w:sz w:val="36"/>
              <w:szCs w:val="36"/>
            </w:rPr>
            <w:t>0.СО</w:t>
          </w:r>
          <w:proofErr w:type="gramEnd"/>
        </w:p>
      </w:tc>
    </w:tr>
    <w:tr w:rsidR="00401F6E" w:rsidRPr="002F4929" w14:paraId="736BCD1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4DA874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3CB1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1207B9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BBEEEB0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6D7D5C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130958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3FE5F16E" w14:textId="77777777" w:rsidR="00401F6E" w:rsidRPr="002F4929" w:rsidRDefault="00401F6E" w:rsidP="00401F6E">
          <w:pPr>
            <w:pStyle w:val="22"/>
            <w:rPr>
              <w:rFonts w:ascii="ISOCPEUR" w:hAnsi="ISOCPEUR"/>
            </w:rPr>
          </w:pPr>
        </w:p>
      </w:tc>
    </w:tr>
    <w:tr w:rsidR="00401F6E" w:rsidRPr="002F4929" w14:paraId="76BD275E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09A7151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9E1D0D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7151F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07752F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B6B59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860E587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28524210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Автомобильная дорога «Виноградово-</w:t>
          </w:r>
          <w:proofErr w:type="spellStart"/>
          <w:r w:rsidRPr="002F4929">
            <w:rPr>
              <w:rFonts w:ascii="ISOCPEUR" w:hAnsi="ISOCPEUR"/>
            </w:rPr>
            <w:t>Болтино</w:t>
          </w:r>
          <w:proofErr w:type="spellEnd"/>
          <w:r w:rsidRPr="002F4929">
            <w:rPr>
              <w:rFonts w:ascii="ISOCPEUR" w:hAnsi="ISOCPEUR"/>
            </w:rPr>
            <w:t>-Тарасовка». 2 этап</w:t>
          </w:r>
        </w:p>
      </w:tc>
    </w:tr>
    <w:tr w:rsidR="00401F6E" w:rsidRPr="002F4929" w14:paraId="2F2CEA9C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19C2CE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F732ED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0D8222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EA21EE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C899396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4EFB68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1B3A85D5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5B6DF8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9313F48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21559A7B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6C1414AE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596A59A9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850" w:type="dxa"/>
          <w:vAlign w:val="center"/>
        </w:tcPr>
        <w:p w14:paraId="5FFE8B60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4335B9B1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F2190A4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12CC15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3A968D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proofErr w:type="spellStart"/>
          <w:r w:rsidRPr="002F4929">
            <w:rPr>
              <w:rFonts w:ascii="ISOCPEUR" w:hAnsi="ISOCPEUR"/>
            </w:rPr>
            <w:t>Разраб</w:t>
          </w:r>
          <w:proofErr w:type="spellEnd"/>
          <w:r w:rsidRPr="002F4929">
            <w:rPr>
              <w:rFonts w:ascii="ISOCPEUR" w:hAnsi="ISOCPEUR"/>
            </w:rPr>
            <w:t>.</w:t>
          </w:r>
        </w:p>
      </w:tc>
      <w:tc>
        <w:tcPr>
          <w:tcW w:w="1134" w:type="dxa"/>
          <w:gridSpan w:val="2"/>
          <w:vAlign w:val="center"/>
        </w:tcPr>
        <w:p w14:paraId="652838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31AE6B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12695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 w:val="restart"/>
          <w:vAlign w:val="center"/>
        </w:tcPr>
        <w:p w14:paraId="3F607E3B" w14:textId="77777777" w:rsidR="00401F6E" w:rsidRPr="002F4929" w:rsidRDefault="00401F6E" w:rsidP="00401F6E">
          <w:pPr>
            <w:pStyle w:val="9"/>
            <w:rPr>
              <w:rFonts w:ascii="ISOCPEUR" w:hAnsi="ISOCPEUR"/>
              <w:sz w:val="24"/>
              <w:szCs w:val="24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</w:rPr>
            <w:t>Пункт взимания платы</w:t>
          </w:r>
          <w:r w:rsidRPr="002F4929">
            <w:rPr>
              <w:rFonts w:ascii="ISOCPEUR" w:hAnsi="ISOCPEUR"/>
              <w:sz w:val="24"/>
              <w:szCs w:val="24"/>
              <w:lang w:val="en-US"/>
            </w:rPr>
            <w:t xml:space="preserve"> № 1</w:t>
          </w:r>
        </w:p>
        <w:p w14:paraId="73D783C8" w14:textId="77777777" w:rsidR="00401F6E" w:rsidRPr="002F4929" w:rsidRDefault="00401F6E" w:rsidP="00401F6E">
          <w:pPr>
            <w:pStyle w:val="9"/>
            <w:rPr>
              <w:rFonts w:ascii="ISOCPEUR" w:hAnsi="ISOCPEUR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  <w:lang w:val="en-US"/>
            </w:rPr>
            <w:t>(ПВП № 1)</w:t>
          </w:r>
        </w:p>
      </w:tc>
      <w:tc>
        <w:tcPr>
          <w:tcW w:w="850" w:type="dxa"/>
          <w:vAlign w:val="center"/>
        </w:tcPr>
        <w:p w14:paraId="2DE79481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838F4A7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Align w:val="center"/>
        </w:tcPr>
        <w:p w14:paraId="2C0E71B4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9DB396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6D02BE63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proofErr w:type="spellStart"/>
          <w:r w:rsidRPr="002F4929">
            <w:rPr>
              <w:rFonts w:ascii="ISOCPEUR" w:hAnsi="ISOCPEUR"/>
            </w:rPr>
            <w:t>Провер</w:t>
          </w:r>
          <w:proofErr w:type="spellEnd"/>
          <w:r w:rsidRPr="002F4929">
            <w:rPr>
              <w:rFonts w:ascii="ISOCPEUR" w:hAnsi="ISOCPEUR"/>
            </w:rPr>
            <w:t>.</w:t>
          </w:r>
        </w:p>
      </w:tc>
      <w:tc>
        <w:tcPr>
          <w:tcW w:w="1134" w:type="dxa"/>
          <w:gridSpan w:val="2"/>
          <w:vAlign w:val="center"/>
        </w:tcPr>
        <w:p w14:paraId="1D4EBF3F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Мех</w:t>
          </w:r>
        </w:p>
      </w:tc>
      <w:tc>
        <w:tcPr>
          <w:tcW w:w="850" w:type="dxa"/>
          <w:vAlign w:val="center"/>
        </w:tcPr>
        <w:p w14:paraId="710BA14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375FB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  <w:vAlign w:val="center"/>
        </w:tcPr>
        <w:p w14:paraId="755F9C0F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6FF2EE92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55B75272" w14:textId="5B28ADE0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=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F126DD">
            <w:rPr>
              <w:rFonts w:ascii="ISOCPEUR" w:hAnsi="ISOCPEUR"/>
              <w:noProof/>
              <w:lang w:val="en-US"/>
            </w:rPr>
            <w:instrText>1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- 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pageRef R1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F126DD">
            <w:rPr>
              <w:rFonts w:ascii="ISOCPEUR" w:hAnsi="ISOCPEUR"/>
              <w:b/>
              <w:bCs/>
              <w:noProof/>
            </w:rPr>
            <w:instrText>Ошибка! Закладка не определена.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+1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F126DD">
            <w:rPr>
              <w:rFonts w:ascii="ISOCPEUR" w:hAnsi="ISOCPEUR"/>
              <w:b/>
              <w:noProof/>
              <w:lang w:val="en-US"/>
            </w:rPr>
            <w:t>!Синтаксическая ошибка, !</w:t>
          </w:r>
          <w:r w:rsidRPr="002F4929">
            <w:rPr>
              <w:rFonts w:ascii="ISOCPEUR" w:hAnsi="ISOCPEUR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74E2BF8B" w14:textId="4BE49DB9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fldChar w:fldCharType="begin"/>
          </w:r>
          <w:r w:rsidRPr="002F4929">
            <w:rPr>
              <w:rFonts w:ascii="ISOCPEUR" w:hAnsi="ISOCPEUR"/>
            </w:rPr>
            <w:instrText xml:space="preserve"> SECTIONPAGES  \* Arabic  \* MERGEFORMAT </w:instrText>
          </w:r>
          <w:r w:rsidRPr="002F4929">
            <w:rPr>
              <w:rFonts w:ascii="ISOCPEUR" w:hAnsi="ISOCPEUR"/>
            </w:rPr>
            <w:fldChar w:fldCharType="separate"/>
          </w:r>
          <w:r w:rsidR="00F126DD">
            <w:rPr>
              <w:rFonts w:ascii="ISOCPEUR" w:hAnsi="ISOCPEUR"/>
              <w:noProof/>
            </w:rPr>
            <w:t>4</w:t>
          </w:r>
          <w:r w:rsidRPr="002F4929">
            <w:rPr>
              <w:rFonts w:ascii="ISOCPEUR" w:hAnsi="ISOCPEUR"/>
              <w:noProof/>
            </w:rPr>
            <w:fldChar w:fldCharType="end"/>
          </w:r>
        </w:p>
      </w:tc>
    </w:tr>
    <w:tr w:rsidR="00401F6E" w:rsidRPr="002F4929" w14:paraId="06A4F99D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A36BC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10F8B2A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FEA328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6A1C6B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/>
          <w:vAlign w:val="center"/>
        </w:tcPr>
        <w:p w14:paraId="4751AB4E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2325B218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782E05A0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189AD333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212A0E4" w14:textId="77777777" w:rsidTr="007C1ECC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0208A45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2095B98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AFB700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0569F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 w:val="restart"/>
          <w:vAlign w:val="center"/>
        </w:tcPr>
        <w:p w14:paraId="69BE6BF6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Спецификация оборудования,</w:t>
          </w:r>
        </w:p>
        <w:p w14:paraId="4940B0A8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51C5F346" w14:textId="77777777" w:rsidR="00401F6E" w:rsidRPr="002F4929" w:rsidRDefault="00401F6E" w:rsidP="00401F6E">
          <w:pPr>
            <w:jc w:val="center"/>
            <w:rPr>
              <w:rFonts w:ascii="ISOCPEUR" w:hAnsi="ISOCPEUR"/>
            </w:rPr>
          </w:pPr>
          <w:r w:rsidRPr="002F4929">
            <w:rPr>
              <w:rFonts w:ascii="ISOCPEUR" w:hAnsi="ISOCPEUR"/>
              <w:noProof/>
            </w:rPr>
            <w:drawing>
              <wp:inline distT="0" distB="0" distL="0" distR="0" wp14:anchorId="484324F3" wp14:editId="52ED56FE">
                <wp:extent cx="1749425" cy="311150"/>
                <wp:effectExtent l="0" t="0" r="3175" b="0"/>
                <wp:docPr id="26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9425" cy="311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401F6E" w:rsidRPr="002F4929" w14:paraId="037FEC29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FB32A37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67673C3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Баданина</w:t>
          </w:r>
        </w:p>
      </w:tc>
      <w:tc>
        <w:tcPr>
          <w:tcW w:w="850" w:type="dxa"/>
          <w:vAlign w:val="center"/>
        </w:tcPr>
        <w:p w14:paraId="7E7E320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52B9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2B44CC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9F1922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3CBDB827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D93912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013437C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Хлопцев</w:t>
          </w:r>
        </w:p>
      </w:tc>
      <w:tc>
        <w:tcPr>
          <w:tcW w:w="850" w:type="dxa"/>
          <w:vAlign w:val="center"/>
        </w:tcPr>
        <w:p w14:paraId="4B4B652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74E0B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CDE87DA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00EA431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</w:tbl>
  <w:p w14:paraId="07C152AD" w14:textId="23C35B7C" w:rsidR="000659B1" w:rsidRPr="00426F35" w:rsidRDefault="00F57B2B" w:rsidP="00851C21">
    <w:pPr>
      <w:pStyle w:val="a6"/>
      <w:rPr>
        <w:rFonts w:ascii="ISOCPEUR" w:hAnsi="ISOCPEUR"/>
        <w:sz w:val="14"/>
        <w:szCs w:val="12"/>
      </w:rPr>
    </w:pPr>
    <w:r w:rsidRPr="002F4929">
      <w:rPr>
        <w:rFonts w:ascii="ISOCPEUR" w:hAnsi="ISOCPEUR"/>
        <w:noProof/>
      </w:rPr>
      <w:drawing>
        <wp:anchor distT="0" distB="0" distL="114300" distR="114300" simplePos="0" relativeHeight="251655168" behindDoc="1" locked="0" layoutInCell="1" allowOverlap="1" wp14:anchorId="38E8B14C" wp14:editId="51E6726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5230" cy="10691495"/>
          <wp:effectExtent l="0" t="0" r="0" b="0"/>
          <wp:wrapNone/>
          <wp:docPr id="28" name="Рисунок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" name="Рисунок 2125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5230" cy="1069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B09EF"/>
    <w:multiLevelType w:val="multilevel"/>
    <w:tmpl w:val="6554C1B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B282647"/>
    <w:multiLevelType w:val="hybridMultilevel"/>
    <w:tmpl w:val="CF6C04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E0DBB"/>
    <w:multiLevelType w:val="multilevel"/>
    <w:tmpl w:val="888262C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DB83665"/>
    <w:multiLevelType w:val="hybridMultilevel"/>
    <w:tmpl w:val="86201E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B7997"/>
    <w:multiLevelType w:val="hybridMultilevel"/>
    <w:tmpl w:val="3AA8BB6A"/>
    <w:lvl w:ilvl="0" w:tplc="4DA04E5A">
      <w:start w:val="1"/>
      <w:numFmt w:val="bullet"/>
      <w:pStyle w:val="a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5" w15:restartNumberingAfterBreak="0">
    <w:nsid w:val="36D244F6"/>
    <w:multiLevelType w:val="hybridMultilevel"/>
    <w:tmpl w:val="CF6C04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AC78E4"/>
    <w:multiLevelType w:val="hybridMultilevel"/>
    <w:tmpl w:val="CF6C04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427B60"/>
    <w:multiLevelType w:val="hybridMultilevel"/>
    <w:tmpl w:val="C93476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42D2D"/>
    <w:multiLevelType w:val="hybridMultilevel"/>
    <w:tmpl w:val="86201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8963E4"/>
    <w:multiLevelType w:val="hybridMultilevel"/>
    <w:tmpl w:val="D08076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E54088"/>
    <w:multiLevelType w:val="hybridMultilevel"/>
    <w:tmpl w:val="43880A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ED6BA7"/>
    <w:multiLevelType w:val="hybridMultilevel"/>
    <w:tmpl w:val="43880A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914A17"/>
    <w:multiLevelType w:val="hybridMultilevel"/>
    <w:tmpl w:val="CF6C04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815122"/>
    <w:multiLevelType w:val="hybridMultilevel"/>
    <w:tmpl w:val="CF6C04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D07AB0"/>
    <w:multiLevelType w:val="hybridMultilevel"/>
    <w:tmpl w:val="86201E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304906">
    <w:abstractNumId w:val="2"/>
  </w:num>
  <w:num w:numId="2" w16cid:durableId="74784497">
    <w:abstractNumId w:val="2"/>
  </w:num>
  <w:num w:numId="3" w16cid:durableId="567618281">
    <w:abstractNumId w:val="2"/>
  </w:num>
  <w:num w:numId="4" w16cid:durableId="709452287">
    <w:abstractNumId w:val="2"/>
  </w:num>
  <w:num w:numId="5" w16cid:durableId="921448561">
    <w:abstractNumId w:val="4"/>
  </w:num>
  <w:num w:numId="6" w16cid:durableId="858130283">
    <w:abstractNumId w:val="2"/>
  </w:num>
  <w:num w:numId="7" w16cid:durableId="1147092208">
    <w:abstractNumId w:val="2"/>
  </w:num>
  <w:num w:numId="8" w16cid:durableId="331760477">
    <w:abstractNumId w:val="2"/>
  </w:num>
  <w:num w:numId="9" w16cid:durableId="1707219147">
    <w:abstractNumId w:val="2"/>
  </w:num>
  <w:num w:numId="10" w16cid:durableId="1038046285">
    <w:abstractNumId w:val="4"/>
  </w:num>
  <w:num w:numId="11" w16cid:durableId="322902365">
    <w:abstractNumId w:val="0"/>
    <w:lvlOverride w:ilvl="0">
      <w:startOverride w:val="15"/>
    </w:lvlOverride>
    <w:lvlOverride w:ilvl="1">
      <w:startOverride w:val="1"/>
    </w:lvlOverride>
  </w:num>
  <w:num w:numId="12" w16cid:durableId="936213550">
    <w:abstractNumId w:val="8"/>
  </w:num>
  <w:num w:numId="13" w16cid:durableId="1838693563">
    <w:abstractNumId w:val="3"/>
  </w:num>
  <w:num w:numId="14" w16cid:durableId="1956598663">
    <w:abstractNumId w:val="9"/>
  </w:num>
  <w:num w:numId="15" w16cid:durableId="293950253">
    <w:abstractNumId w:val="14"/>
  </w:num>
  <w:num w:numId="16" w16cid:durableId="1954050563">
    <w:abstractNumId w:val="10"/>
  </w:num>
  <w:num w:numId="17" w16cid:durableId="987709093">
    <w:abstractNumId w:val="11"/>
  </w:num>
  <w:num w:numId="18" w16cid:durableId="790712126">
    <w:abstractNumId w:val="1"/>
  </w:num>
  <w:num w:numId="19" w16cid:durableId="311297036">
    <w:abstractNumId w:val="6"/>
  </w:num>
  <w:num w:numId="20" w16cid:durableId="1334066114">
    <w:abstractNumId w:val="5"/>
  </w:num>
  <w:num w:numId="21" w16cid:durableId="345711006">
    <w:abstractNumId w:val="12"/>
  </w:num>
  <w:num w:numId="22" w16cid:durableId="1570922033">
    <w:abstractNumId w:val="13"/>
  </w:num>
  <w:num w:numId="23" w16cid:durableId="18012229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501"/>
    <w:rsid w:val="00033309"/>
    <w:rsid w:val="00033C29"/>
    <w:rsid w:val="000562D8"/>
    <w:rsid w:val="000656B9"/>
    <w:rsid w:val="000659B1"/>
    <w:rsid w:val="00065FAE"/>
    <w:rsid w:val="00070F2D"/>
    <w:rsid w:val="000820F7"/>
    <w:rsid w:val="000902A2"/>
    <w:rsid w:val="000B1246"/>
    <w:rsid w:val="000B62B6"/>
    <w:rsid w:val="000D6097"/>
    <w:rsid w:val="0010257F"/>
    <w:rsid w:val="0012500C"/>
    <w:rsid w:val="00133411"/>
    <w:rsid w:val="00147520"/>
    <w:rsid w:val="00154E35"/>
    <w:rsid w:val="0015736F"/>
    <w:rsid w:val="00162CD4"/>
    <w:rsid w:val="0017180A"/>
    <w:rsid w:val="00191483"/>
    <w:rsid w:val="00197C82"/>
    <w:rsid w:val="001B1AEA"/>
    <w:rsid w:val="001B4097"/>
    <w:rsid w:val="001C13C1"/>
    <w:rsid w:val="001F33C8"/>
    <w:rsid w:val="00201E1B"/>
    <w:rsid w:val="00223FC8"/>
    <w:rsid w:val="00232D4D"/>
    <w:rsid w:val="00236422"/>
    <w:rsid w:val="00241449"/>
    <w:rsid w:val="0024749C"/>
    <w:rsid w:val="00252C7C"/>
    <w:rsid w:val="00264BD9"/>
    <w:rsid w:val="00276218"/>
    <w:rsid w:val="0029529D"/>
    <w:rsid w:val="002A5596"/>
    <w:rsid w:val="002A7470"/>
    <w:rsid w:val="002F4929"/>
    <w:rsid w:val="002F561D"/>
    <w:rsid w:val="00311CA8"/>
    <w:rsid w:val="0032296D"/>
    <w:rsid w:val="00327B67"/>
    <w:rsid w:val="003401D9"/>
    <w:rsid w:val="003636B1"/>
    <w:rsid w:val="0037625A"/>
    <w:rsid w:val="00380E4A"/>
    <w:rsid w:val="00385286"/>
    <w:rsid w:val="00397450"/>
    <w:rsid w:val="003A3518"/>
    <w:rsid w:val="003A6851"/>
    <w:rsid w:val="003A75AD"/>
    <w:rsid w:val="003C3563"/>
    <w:rsid w:val="003C743D"/>
    <w:rsid w:val="003F15B8"/>
    <w:rsid w:val="003F5C6A"/>
    <w:rsid w:val="003F653F"/>
    <w:rsid w:val="00401F6E"/>
    <w:rsid w:val="00406731"/>
    <w:rsid w:val="004207B8"/>
    <w:rsid w:val="00426F35"/>
    <w:rsid w:val="00430B94"/>
    <w:rsid w:val="00435982"/>
    <w:rsid w:val="00443A04"/>
    <w:rsid w:val="00443AFA"/>
    <w:rsid w:val="00460826"/>
    <w:rsid w:val="004614B4"/>
    <w:rsid w:val="00465708"/>
    <w:rsid w:val="004657F2"/>
    <w:rsid w:val="00470B1E"/>
    <w:rsid w:val="004905B8"/>
    <w:rsid w:val="00490DB9"/>
    <w:rsid w:val="004B0532"/>
    <w:rsid w:val="004C1D52"/>
    <w:rsid w:val="004D77FD"/>
    <w:rsid w:val="004E2908"/>
    <w:rsid w:val="004F3CB7"/>
    <w:rsid w:val="00503397"/>
    <w:rsid w:val="00510324"/>
    <w:rsid w:val="00517774"/>
    <w:rsid w:val="00540324"/>
    <w:rsid w:val="00544EF6"/>
    <w:rsid w:val="00556BB0"/>
    <w:rsid w:val="00562C5E"/>
    <w:rsid w:val="005754FD"/>
    <w:rsid w:val="00593916"/>
    <w:rsid w:val="005B7912"/>
    <w:rsid w:val="005C096F"/>
    <w:rsid w:val="005C5D1D"/>
    <w:rsid w:val="0060551C"/>
    <w:rsid w:val="00622CAE"/>
    <w:rsid w:val="00635C03"/>
    <w:rsid w:val="00654335"/>
    <w:rsid w:val="006568C6"/>
    <w:rsid w:val="00677E56"/>
    <w:rsid w:val="006C1CC7"/>
    <w:rsid w:val="006C51E9"/>
    <w:rsid w:val="006D3030"/>
    <w:rsid w:val="006F12E6"/>
    <w:rsid w:val="006F6400"/>
    <w:rsid w:val="00700517"/>
    <w:rsid w:val="00704682"/>
    <w:rsid w:val="00725B56"/>
    <w:rsid w:val="00734FF4"/>
    <w:rsid w:val="00735283"/>
    <w:rsid w:val="00751E73"/>
    <w:rsid w:val="00777B88"/>
    <w:rsid w:val="007914A0"/>
    <w:rsid w:val="007B2B09"/>
    <w:rsid w:val="007C0A93"/>
    <w:rsid w:val="007C6AAF"/>
    <w:rsid w:val="007F3B8E"/>
    <w:rsid w:val="0081322D"/>
    <w:rsid w:val="00816150"/>
    <w:rsid w:val="00822B5C"/>
    <w:rsid w:val="00832BF1"/>
    <w:rsid w:val="00837567"/>
    <w:rsid w:val="00851C21"/>
    <w:rsid w:val="00855DDA"/>
    <w:rsid w:val="00884252"/>
    <w:rsid w:val="008B0FEA"/>
    <w:rsid w:val="008C7524"/>
    <w:rsid w:val="008E73D6"/>
    <w:rsid w:val="008F02E7"/>
    <w:rsid w:val="009065FD"/>
    <w:rsid w:val="00924ABC"/>
    <w:rsid w:val="009464F0"/>
    <w:rsid w:val="009701DA"/>
    <w:rsid w:val="00981EF1"/>
    <w:rsid w:val="00997897"/>
    <w:rsid w:val="009A0759"/>
    <w:rsid w:val="009B08AA"/>
    <w:rsid w:val="009D23F7"/>
    <w:rsid w:val="009F73D0"/>
    <w:rsid w:val="00A06426"/>
    <w:rsid w:val="00A15622"/>
    <w:rsid w:val="00A27DEE"/>
    <w:rsid w:val="00A44B60"/>
    <w:rsid w:val="00A45C3F"/>
    <w:rsid w:val="00A501C4"/>
    <w:rsid w:val="00A603CF"/>
    <w:rsid w:val="00A65DBC"/>
    <w:rsid w:val="00A67AF4"/>
    <w:rsid w:val="00AB0F41"/>
    <w:rsid w:val="00AD0B5B"/>
    <w:rsid w:val="00AE6601"/>
    <w:rsid w:val="00AE743F"/>
    <w:rsid w:val="00B017E1"/>
    <w:rsid w:val="00B14792"/>
    <w:rsid w:val="00B16573"/>
    <w:rsid w:val="00B3005C"/>
    <w:rsid w:val="00B33C17"/>
    <w:rsid w:val="00B36ED8"/>
    <w:rsid w:val="00B53723"/>
    <w:rsid w:val="00B54B77"/>
    <w:rsid w:val="00B730BD"/>
    <w:rsid w:val="00BA5ACE"/>
    <w:rsid w:val="00BB0B0F"/>
    <w:rsid w:val="00BC5E57"/>
    <w:rsid w:val="00BC6D29"/>
    <w:rsid w:val="00BC77DA"/>
    <w:rsid w:val="00BD0640"/>
    <w:rsid w:val="00BE20A3"/>
    <w:rsid w:val="00BE5015"/>
    <w:rsid w:val="00BF40D6"/>
    <w:rsid w:val="00C05C92"/>
    <w:rsid w:val="00C35403"/>
    <w:rsid w:val="00C43CE2"/>
    <w:rsid w:val="00C46CAA"/>
    <w:rsid w:val="00C550AB"/>
    <w:rsid w:val="00C57ADC"/>
    <w:rsid w:val="00C61B2D"/>
    <w:rsid w:val="00C7175C"/>
    <w:rsid w:val="00C833E8"/>
    <w:rsid w:val="00C85F7B"/>
    <w:rsid w:val="00CD1AB4"/>
    <w:rsid w:val="00D451D7"/>
    <w:rsid w:val="00D56712"/>
    <w:rsid w:val="00D572FE"/>
    <w:rsid w:val="00D67337"/>
    <w:rsid w:val="00D67CE2"/>
    <w:rsid w:val="00D67EB9"/>
    <w:rsid w:val="00D75A8C"/>
    <w:rsid w:val="00D83FEB"/>
    <w:rsid w:val="00D90BEB"/>
    <w:rsid w:val="00D97070"/>
    <w:rsid w:val="00DA1BEE"/>
    <w:rsid w:val="00DA5E47"/>
    <w:rsid w:val="00DA7501"/>
    <w:rsid w:val="00DB0410"/>
    <w:rsid w:val="00DB785B"/>
    <w:rsid w:val="00DB7D9B"/>
    <w:rsid w:val="00DF147F"/>
    <w:rsid w:val="00E0222C"/>
    <w:rsid w:val="00E266AC"/>
    <w:rsid w:val="00E277D2"/>
    <w:rsid w:val="00E30517"/>
    <w:rsid w:val="00E4738C"/>
    <w:rsid w:val="00E47C16"/>
    <w:rsid w:val="00E47FFA"/>
    <w:rsid w:val="00E578F9"/>
    <w:rsid w:val="00EA1B1B"/>
    <w:rsid w:val="00EA2185"/>
    <w:rsid w:val="00EB5D69"/>
    <w:rsid w:val="00ED32E5"/>
    <w:rsid w:val="00F011D4"/>
    <w:rsid w:val="00F126DD"/>
    <w:rsid w:val="00F4693E"/>
    <w:rsid w:val="00F52670"/>
    <w:rsid w:val="00F57B2B"/>
    <w:rsid w:val="00F63893"/>
    <w:rsid w:val="00F67570"/>
    <w:rsid w:val="00F71405"/>
    <w:rsid w:val="00F753D5"/>
    <w:rsid w:val="00F7704B"/>
    <w:rsid w:val="00FA057B"/>
    <w:rsid w:val="00FA3426"/>
    <w:rsid w:val="00FA3E6B"/>
    <w:rsid w:val="00FA6110"/>
    <w:rsid w:val="00FB10BA"/>
    <w:rsid w:val="00FC256C"/>
    <w:rsid w:val="00FC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2674"/>
  <w15:chartTrackingRefBased/>
  <w15:docId w15:val="{3405DCFB-67D9-4A25-946A-E8CD5B40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A3426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C46CAA"/>
    <w:pPr>
      <w:numPr>
        <w:numId w:val="9"/>
      </w:numPr>
      <w:tabs>
        <w:tab w:val="left" w:pos="1418"/>
      </w:tabs>
      <w:outlineLvl w:val="0"/>
    </w:pPr>
    <w:rPr>
      <w:b/>
      <w:bCs/>
    </w:rPr>
  </w:style>
  <w:style w:type="paragraph" w:styleId="2">
    <w:name w:val="heading 2"/>
    <w:basedOn w:val="a"/>
    <w:next w:val="a0"/>
    <w:link w:val="20"/>
    <w:uiPriority w:val="9"/>
    <w:unhideWhenUsed/>
    <w:qFormat/>
    <w:rsid w:val="00C46CAA"/>
    <w:pPr>
      <w:numPr>
        <w:ilvl w:val="1"/>
        <w:numId w:val="9"/>
      </w:numPr>
      <w:tabs>
        <w:tab w:val="clear" w:pos="1134"/>
        <w:tab w:val="left" w:pos="1560"/>
      </w:tabs>
      <w:outlineLvl w:val="1"/>
    </w:pPr>
  </w:style>
  <w:style w:type="paragraph" w:styleId="3">
    <w:name w:val="heading 3"/>
    <w:basedOn w:val="2"/>
    <w:next w:val="a0"/>
    <w:link w:val="30"/>
    <w:uiPriority w:val="9"/>
    <w:unhideWhenUsed/>
    <w:qFormat/>
    <w:rsid w:val="00C46CAA"/>
    <w:pPr>
      <w:numPr>
        <w:ilvl w:val="2"/>
      </w:numPr>
      <w:tabs>
        <w:tab w:val="clear" w:pos="1560"/>
        <w:tab w:val="left" w:pos="1985"/>
      </w:tabs>
      <w:outlineLvl w:val="2"/>
    </w:pPr>
  </w:style>
  <w:style w:type="paragraph" w:styleId="4">
    <w:name w:val="heading 4"/>
    <w:basedOn w:val="3"/>
    <w:next w:val="a0"/>
    <w:link w:val="40"/>
    <w:uiPriority w:val="9"/>
    <w:unhideWhenUsed/>
    <w:qFormat/>
    <w:rsid w:val="00C46CAA"/>
    <w:pPr>
      <w:numPr>
        <w:ilvl w:val="3"/>
      </w:numPr>
      <w:outlineLvl w:val="3"/>
    </w:pPr>
  </w:style>
  <w:style w:type="paragraph" w:styleId="5">
    <w:name w:val="heading 5"/>
    <w:basedOn w:val="a0"/>
    <w:next w:val="a0"/>
    <w:link w:val="50"/>
    <w:uiPriority w:val="9"/>
    <w:unhideWhenUsed/>
    <w:rsid w:val="00C46C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C46CA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Таблица лев"/>
    <w:basedOn w:val="a0"/>
    <w:qFormat/>
    <w:rsid w:val="00C46CAA"/>
    <w:pPr>
      <w:jc w:val="left"/>
    </w:pPr>
  </w:style>
  <w:style w:type="paragraph" w:customStyle="1" w:styleId="a5">
    <w:name w:val="Таблица прав."/>
    <w:basedOn w:val="a4"/>
    <w:qFormat/>
    <w:rsid w:val="00C46CAA"/>
    <w:pPr>
      <w:jc w:val="right"/>
    </w:pPr>
  </w:style>
  <w:style w:type="character" w:customStyle="1" w:styleId="11">
    <w:name w:val="Неразрешенное упоминание1"/>
    <w:basedOn w:val="a1"/>
    <w:uiPriority w:val="99"/>
    <w:semiHidden/>
    <w:unhideWhenUsed/>
    <w:rsid w:val="00C46CA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uiPriority w:val="9"/>
    <w:rsid w:val="00C46CAA"/>
    <w:rPr>
      <w:rFonts w:ascii="Times New Roman" w:hAnsi="Times New Roman"/>
      <w:b/>
      <w:bCs/>
      <w:sz w:val="24"/>
    </w:rPr>
  </w:style>
  <w:style w:type="character" w:customStyle="1" w:styleId="20">
    <w:name w:val="Заголовок 2 Знак"/>
    <w:basedOn w:val="a1"/>
    <w:link w:val="2"/>
    <w:uiPriority w:val="9"/>
    <w:rsid w:val="00C46CAA"/>
    <w:rPr>
      <w:rFonts w:ascii="Times New Roman" w:hAnsi="Times New Roman"/>
      <w:sz w:val="24"/>
    </w:rPr>
  </w:style>
  <w:style w:type="paragraph" w:styleId="a">
    <w:name w:val="List Paragraph"/>
    <w:basedOn w:val="a0"/>
    <w:uiPriority w:val="34"/>
    <w:qFormat/>
    <w:rsid w:val="00C46CAA"/>
    <w:pPr>
      <w:numPr>
        <w:numId w:val="10"/>
      </w:numPr>
      <w:tabs>
        <w:tab w:val="left" w:pos="1134"/>
      </w:tabs>
      <w:contextualSpacing/>
    </w:pPr>
  </w:style>
  <w:style w:type="character" w:customStyle="1" w:styleId="30">
    <w:name w:val="Заголовок 3 Знак"/>
    <w:basedOn w:val="a1"/>
    <w:link w:val="3"/>
    <w:uiPriority w:val="9"/>
    <w:rsid w:val="00C46CAA"/>
    <w:rPr>
      <w:rFonts w:ascii="Times New Roman" w:hAnsi="Times New Roman"/>
      <w:sz w:val="24"/>
    </w:rPr>
  </w:style>
  <w:style w:type="character" w:customStyle="1" w:styleId="40">
    <w:name w:val="Заголовок 4 Знак"/>
    <w:basedOn w:val="a1"/>
    <w:link w:val="4"/>
    <w:uiPriority w:val="9"/>
    <w:rsid w:val="00C46CAA"/>
    <w:rPr>
      <w:rFonts w:ascii="Times New Roman" w:hAnsi="Times New Roman"/>
      <w:sz w:val="24"/>
    </w:rPr>
  </w:style>
  <w:style w:type="character" w:customStyle="1" w:styleId="50">
    <w:name w:val="Заголовок 5 Знак"/>
    <w:basedOn w:val="a1"/>
    <w:link w:val="5"/>
    <w:uiPriority w:val="9"/>
    <w:rsid w:val="00C46CAA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a6">
    <w:name w:val="header"/>
    <w:basedOn w:val="a0"/>
    <w:link w:val="a7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C46CAA"/>
    <w:rPr>
      <w:rFonts w:ascii="Times New Roman" w:hAnsi="Times New Roman"/>
      <w:sz w:val="24"/>
    </w:rPr>
  </w:style>
  <w:style w:type="paragraph" w:styleId="a8">
    <w:name w:val="footer"/>
    <w:basedOn w:val="a0"/>
    <w:link w:val="a9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C46CAA"/>
    <w:rPr>
      <w:rFonts w:ascii="Times New Roman" w:hAnsi="Times New Roman"/>
      <w:sz w:val="24"/>
    </w:rPr>
  </w:style>
  <w:style w:type="paragraph" w:styleId="aa">
    <w:name w:val="Subtitle"/>
    <w:basedOn w:val="a0"/>
    <w:next w:val="a0"/>
    <w:link w:val="ab"/>
    <w:uiPriority w:val="11"/>
    <w:qFormat/>
    <w:rsid w:val="00C46CAA"/>
    <w:pPr>
      <w:jc w:val="center"/>
    </w:pPr>
    <w:rPr>
      <w:b/>
      <w:bCs/>
      <w:sz w:val="28"/>
      <w:szCs w:val="24"/>
    </w:rPr>
  </w:style>
  <w:style w:type="character" w:customStyle="1" w:styleId="ab">
    <w:name w:val="Подзаголовок Знак"/>
    <w:basedOn w:val="a1"/>
    <w:link w:val="aa"/>
    <w:uiPriority w:val="11"/>
    <w:rsid w:val="00C46CAA"/>
    <w:rPr>
      <w:rFonts w:ascii="Times New Roman" w:hAnsi="Times New Roman"/>
      <w:b/>
      <w:bCs/>
      <w:sz w:val="28"/>
      <w:szCs w:val="24"/>
    </w:rPr>
  </w:style>
  <w:style w:type="character" w:styleId="ac">
    <w:name w:val="Hyperlink"/>
    <w:basedOn w:val="a1"/>
    <w:uiPriority w:val="99"/>
    <w:unhideWhenUsed/>
    <w:rsid w:val="00C46CAA"/>
    <w:rPr>
      <w:color w:val="0563C1" w:themeColor="hyperlink"/>
      <w:u w:val="single"/>
    </w:rPr>
  </w:style>
  <w:style w:type="table" w:styleId="ad">
    <w:name w:val="Table Grid"/>
    <w:basedOn w:val="a2"/>
    <w:uiPriority w:val="39"/>
    <w:rsid w:val="00C4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C46CA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Subtle Emphasis"/>
    <w:uiPriority w:val="19"/>
    <w:qFormat/>
    <w:rsid w:val="00C46CAA"/>
    <w:rPr>
      <w:b/>
      <w:bCs/>
    </w:rPr>
  </w:style>
  <w:style w:type="paragraph" w:customStyle="1" w:styleId="110">
    <w:name w:val="Осн. надп. и графы ц. 11"/>
    <w:rsid w:val="00822B5C"/>
    <w:pPr>
      <w:framePr w:wrap="around" w:vAnchor="page" w:hAnchor="page" w:x="1135" w:y="13983"/>
      <w:spacing w:after="0" w:line="240" w:lineRule="auto"/>
      <w:contextualSpacing/>
      <w:jc w:val="center"/>
    </w:pPr>
    <w:rPr>
      <w:rFonts w:ascii="Times New Roman" w:hAnsi="Times New Roman" w:cs="Times New Roman"/>
      <w:sz w:val="24"/>
    </w:rPr>
  </w:style>
  <w:style w:type="paragraph" w:customStyle="1" w:styleId="Default">
    <w:name w:val="Default"/>
    <w:rsid w:val="000902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1">
    <w:name w:val="Заголовок ж. 11"/>
    <w:autoRedefine/>
    <w:rsid w:val="0027621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">
    <w:name w:val="Заголовок. ж. 12"/>
    <w:basedOn w:val="a0"/>
    <w:qFormat/>
    <w:rsid w:val="00BC5E57"/>
    <w:pPr>
      <w:jc w:val="center"/>
    </w:pPr>
    <w:rPr>
      <w:b/>
    </w:rPr>
  </w:style>
  <w:style w:type="paragraph" w:customStyle="1" w:styleId="100">
    <w:name w:val="Обычный 10"/>
    <w:basedOn w:val="a0"/>
    <w:qFormat/>
    <w:rsid w:val="00FA3426"/>
    <w:rPr>
      <w:sz w:val="20"/>
      <w:szCs w:val="18"/>
    </w:rPr>
  </w:style>
  <w:style w:type="paragraph" w:customStyle="1" w:styleId="112">
    <w:name w:val="Центр 11"/>
    <w:basedOn w:val="a0"/>
    <w:qFormat/>
    <w:rsid w:val="00443A04"/>
    <w:pPr>
      <w:widowControl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113">
    <w:name w:val="Обычный 11"/>
    <w:basedOn w:val="a0"/>
    <w:qFormat/>
    <w:rsid w:val="002F561D"/>
    <w:pPr>
      <w:jc w:val="left"/>
    </w:pPr>
    <w:rPr>
      <w:noProof/>
      <w:sz w:val="22"/>
      <w:szCs w:val="20"/>
    </w:rPr>
  </w:style>
  <w:style w:type="paragraph" w:customStyle="1" w:styleId="18">
    <w:name w:val="Осн. надп. и графы ц. 18"/>
    <w:basedOn w:val="110"/>
    <w:qFormat/>
    <w:rsid w:val="00232D4D"/>
    <w:pPr>
      <w:framePr w:wrap="around" w:y="14301"/>
    </w:pPr>
    <w:rPr>
      <w:sz w:val="36"/>
      <w:szCs w:val="36"/>
    </w:rPr>
  </w:style>
  <w:style w:type="paragraph" w:customStyle="1" w:styleId="120">
    <w:name w:val="Осн. надп. и графы ц. 12"/>
    <w:basedOn w:val="110"/>
    <w:qFormat/>
    <w:rsid w:val="00822B5C"/>
    <w:pPr>
      <w:framePr w:wrap="around"/>
    </w:pPr>
    <w:rPr>
      <w:szCs w:val="20"/>
    </w:rPr>
  </w:style>
  <w:style w:type="paragraph" w:customStyle="1" w:styleId="14">
    <w:name w:val="Осн. надп. и графы ц. 14"/>
    <w:basedOn w:val="120"/>
    <w:qFormat/>
    <w:rsid w:val="00822B5C"/>
    <w:pPr>
      <w:framePr w:wrap="around"/>
    </w:pPr>
    <w:rPr>
      <w:sz w:val="28"/>
      <w:szCs w:val="22"/>
    </w:rPr>
  </w:style>
  <w:style w:type="paragraph" w:customStyle="1" w:styleId="101">
    <w:name w:val="Осн. надп. и графы ц. 10"/>
    <w:basedOn w:val="120"/>
    <w:qFormat/>
    <w:rsid w:val="00622CAE"/>
    <w:pPr>
      <w:framePr w:wrap="around"/>
    </w:pPr>
    <w:rPr>
      <w:sz w:val="20"/>
    </w:rPr>
  </w:style>
  <w:style w:type="paragraph" w:customStyle="1" w:styleId="102">
    <w:name w:val="Осн. надп. и графы 10"/>
    <w:basedOn w:val="110"/>
    <w:qFormat/>
    <w:rsid w:val="00622CAE"/>
    <w:pPr>
      <w:framePr w:wrap="around" w:y="14312"/>
      <w:ind w:left="57"/>
      <w:jc w:val="left"/>
    </w:pPr>
    <w:rPr>
      <w:sz w:val="20"/>
    </w:rPr>
  </w:style>
  <w:style w:type="paragraph" w:customStyle="1" w:styleId="31">
    <w:name w:val="Основной текст 31"/>
    <w:basedOn w:val="a0"/>
    <w:link w:val="BodyText3"/>
    <w:rsid w:val="00201E1B"/>
    <w:pPr>
      <w:jc w:val="left"/>
    </w:pPr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BodyText3">
    <w:name w:val="Body Text 3 Знак"/>
    <w:link w:val="31"/>
    <w:rsid w:val="00201E1B"/>
    <w:rPr>
      <w:rFonts w:ascii="Arial" w:eastAsia="Times New Roman" w:hAnsi="Arial" w:cs="Times New Roman"/>
      <w:sz w:val="20"/>
      <w:szCs w:val="24"/>
      <w:lang w:eastAsia="ru-RU"/>
    </w:rPr>
  </w:style>
  <w:style w:type="paragraph" w:styleId="af0">
    <w:name w:val="Balloon Text"/>
    <w:basedOn w:val="a0"/>
    <w:link w:val="af1"/>
    <w:rsid w:val="00201E1B"/>
    <w:pPr>
      <w:widowControl w:val="0"/>
      <w:ind w:firstLine="560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1"/>
    <w:link w:val="af0"/>
    <w:rsid w:val="00201E1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4">
    <w:name w:val="Обычный 11. ц."/>
    <w:basedOn w:val="113"/>
    <w:qFormat/>
    <w:rsid w:val="002F561D"/>
    <w:pPr>
      <w:jc w:val="center"/>
    </w:pPr>
  </w:style>
  <w:style w:type="paragraph" w:customStyle="1" w:styleId="22">
    <w:name w:val="Штамп 22 центр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0">
    <w:name w:val="Штамп 14 центр"/>
    <w:basedOn w:val="22"/>
    <w:uiPriority w:val="10"/>
    <w:qFormat/>
    <w:rsid w:val="00401F6E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1">
    <w:name w:val="Штамп 12 центр"/>
    <w:basedOn w:val="140"/>
    <w:uiPriority w:val="10"/>
    <w:qFormat/>
    <w:rsid w:val="00401F6E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401F6E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401F6E"/>
    <w:pPr>
      <w:framePr w:wrap="around" w:vAnchor="page" w:hAnchor="page" w:x="13031" w:y="13428"/>
      <w:ind w:left="28"/>
      <w:jc w:val="left"/>
    </w:pPr>
  </w:style>
  <w:style w:type="character" w:customStyle="1" w:styleId="21">
    <w:name w:val="Основной текст (2)"/>
    <w:rsid w:val="00981EF1"/>
    <w:rPr>
      <w:b/>
      <w:bCs/>
      <w:sz w:val="27"/>
      <w:szCs w:val="27"/>
      <w:shd w:val="clear" w:color="auto" w:fill="FFFFFF"/>
    </w:rPr>
  </w:style>
  <w:style w:type="paragraph" w:customStyle="1" w:styleId="af2">
    <w:name w:val="Колонтитул наверху"/>
    <w:basedOn w:val="a0"/>
    <w:qFormat/>
    <w:rsid w:val="00430B94"/>
    <w:pPr>
      <w:ind w:left="-110"/>
      <w:jc w:val="left"/>
    </w:pPr>
    <w:rPr>
      <w:rFonts w:ascii="Arial" w:hAnsi="Arial"/>
      <w:color w:val="000000" w:themeColor="text1"/>
      <w:sz w:val="16"/>
      <w:szCs w:val="16"/>
    </w:rPr>
  </w:style>
  <w:style w:type="paragraph" w:customStyle="1" w:styleId="-">
    <w:name w:val="Табличный-центр"/>
    <w:basedOn w:val="a0"/>
    <w:qFormat/>
    <w:rsid w:val="003636B1"/>
    <w:pPr>
      <w:jc w:val="center"/>
    </w:pPr>
    <w:rPr>
      <w:rFonts w:ascii="ISOCPEUR" w:eastAsia="Times New Roman" w:hAnsi="ISOCPEUR" w:cs="Times New Roman"/>
      <w:i/>
      <w:szCs w:val="24"/>
      <w:lang w:eastAsia="ru-RU"/>
    </w:rPr>
  </w:style>
  <w:style w:type="paragraph" w:customStyle="1" w:styleId="number">
    <w:name w:val="number"/>
    <w:rsid w:val="003636B1"/>
    <w:pPr>
      <w:spacing w:after="0" w:line="240" w:lineRule="auto"/>
      <w:jc w:val="center"/>
    </w:pPr>
    <w:rPr>
      <w:rFonts w:ascii="Arial" w:eastAsia="Times New Roman" w:hAnsi="Arial" w:cs="Times New Roman"/>
      <w:noProof/>
      <w:sz w:val="24"/>
      <w:szCs w:val="20"/>
      <w:lang w:val="en-US"/>
    </w:rPr>
  </w:style>
  <w:style w:type="paragraph" w:customStyle="1" w:styleId="af3">
    <w:name w:val="Абзац"/>
    <w:basedOn w:val="a0"/>
    <w:link w:val="af4"/>
    <w:qFormat/>
    <w:rsid w:val="004905B8"/>
    <w:pPr>
      <w:spacing w:before="120" w:after="60"/>
      <w:ind w:firstLine="284"/>
    </w:pPr>
    <w:rPr>
      <w:rFonts w:ascii="ISOCPEUR" w:eastAsia="Times New Roman" w:hAnsi="ISOCPEUR" w:cs="Times New Roman"/>
      <w:i/>
      <w:szCs w:val="24"/>
      <w:lang w:eastAsia="ru-RU"/>
    </w:rPr>
  </w:style>
  <w:style w:type="character" w:customStyle="1" w:styleId="af4">
    <w:name w:val="Абзац Знак"/>
    <w:link w:val="af3"/>
    <w:rsid w:val="004905B8"/>
    <w:rPr>
      <w:rFonts w:ascii="ISOCPEUR" w:eastAsia="Times New Roman" w:hAnsi="ISOCPEUR" w:cs="Times New Roman"/>
      <w:i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9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3" Type="http://schemas.openxmlformats.org/officeDocument/2006/relationships/image" Target="media/image4.png"/><Relationship Id="rId7" Type="http://schemas.openxmlformats.org/officeDocument/2006/relationships/oleObject" Target="embeddings/oleObject2.bin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6.wmf"/><Relationship Id="rId5" Type="http://schemas.openxmlformats.org/officeDocument/2006/relationships/oleObject" Target="embeddings/oleObject1.bin"/><Relationship Id="rId4" Type="http://schemas.openxmlformats.org/officeDocument/2006/relationships/image" Target="media/image5.wmf"/><Relationship Id="rId9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badanina\Desktop\&#1055;&#1056;.5_&#1042;&#1054;&#1056;.%20&#1060;.3.%20&#1040;.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055F45675048240B6F7211CC76753FB" ma:contentTypeVersion="0" ma:contentTypeDescription="Создание документа." ma:contentTypeScope="" ma:versionID="013893149a57dad7785dff0e257769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092c53c41ebcaed16a7ceff08f01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D09962-F324-49AB-A9B8-B26A239FE6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F03E00-3DD2-4BF9-BFDA-EE6ACDC47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7525B-0E76-4E8C-AEA9-C71C424BF3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ПР.5_ВОР. Ф.3. А.4.dotx</Template>
  <TotalTime>1558</TotalTime>
  <Pages>4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Valishin Andrey</cp:lastModifiedBy>
  <cp:revision>98</cp:revision>
  <cp:lastPrinted>2024-06-21T13:41:00Z</cp:lastPrinted>
  <dcterms:created xsi:type="dcterms:W3CDTF">2022-09-06T09:51:00Z</dcterms:created>
  <dcterms:modified xsi:type="dcterms:W3CDTF">2024-08-12T08:19:00Z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0x0101004055F45675048240B6F7211CC76753FB</vt:lpwstr>
  </property>
</Properties>
</file>