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77777777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255C911D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тома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(шифры 0484ГП.09-2-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0484ГП.09-2-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) раздела «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и конструктивные решения линейного объекта. Искусственные сооружения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 проектной документации этапа 2 «Строительство трамвайных путей и контактной сети. Участок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от разворотного круга ул. Александра Невского до разворотного круга «Больница № 9»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(29-я линия)» 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0180C985" w:rsidR="005D490A" w:rsidRPr="004437A0" w:rsidRDefault="005D490A" w:rsidP="00D97D9C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Приложение: копия письма ООО «ЕДСО» № ЕДСО-</w:t>
      </w:r>
      <w:r w:rsidR="00B03918" w:rsidRPr="00B03918">
        <w:rPr>
          <w:rFonts w:ascii="Times New Roman" w:hAnsi="Times New Roman" w:cs="Times New Roman"/>
          <w:sz w:val="26"/>
          <w:szCs w:val="26"/>
        </w:rPr>
        <w:t>1418</w:t>
      </w:r>
      <w:r w:rsidRPr="004437A0">
        <w:rPr>
          <w:rFonts w:ascii="Times New Roman" w:hAnsi="Times New Roman" w:cs="Times New Roman"/>
          <w:sz w:val="26"/>
          <w:szCs w:val="26"/>
        </w:rPr>
        <w:t xml:space="preserve">-Я от </w:t>
      </w:r>
      <w:r w:rsidR="00B03918" w:rsidRPr="00B03918">
        <w:rPr>
          <w:rFonts w:ascii="Times New Roman" w:hAnsi="Times New Roman" w:cs="Times New Roman"/>
          <w:sz w:val="26"/>
          <w:szCs w:val="26"/>
        </w:rPr>
        <w:t>02</w:t>
      </w:r>
      <w:r w:rsidRPr="004437A0">
        <w:rPr>
          <w:rFonts w:ascii="Times New Roman" w:hAnsi="Times New Roman" w:cs="Times New Roman"/>
          <w:sz w:val="26"/>
          <w:szCs w:val="26"/>
        </w:rPr>
        <w:t>.0</w:t>
      </w:r>
      <w:r w:rsidR="00B03918" w:rsidRPr="00B03918">
        <w:rPr>
          <w:rFonts w:ascii="Times New Roman" w:hAnsi="Times New Roman" w:cs="Times New Roman"/>
          <w:sz w:val="26"/>
          <w:szCs w:val="26"/>
        </w:rPr>
        <w:t>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>с приложением по ссылке:</w:t>
      </w:r>
      <w:r w:rsidR="00D97D9C" w:rsidRPr="00D97D9C">
        <w:t xml:space="preserve"> </w:t>
      </w:r>
      <w:r w:rsidR="00D97D9C" w:rsidRPr="00D97D9C">
        <w:rPr>
          <w:rFonts w:ascii="Times New Roman" w:hAnsi="Times New Roman" w:cs="Times New Roman"/>
          <w:sz w:val="26"/>
          <w:szCs w:val="26"/>
        </w:rPr>
        <w:t>https://disk.yandex.ru/d/vZZgv3msmU9_Ow</w:t>
      </w:r>
      <w:r w:rsidR="002210CD">
        <w:rPr>
          <w:rFonts w:ascii="Times New Roman" w:hAnsi="Times New Roman" w:cs="Times New Roman"/>
          <w:sz w:val="26"/>
          <w:szCs w:val="26"/>
        </w:rPr>
        <w:t>.</w:t>
      </w:r>
    </w:p>
    <w:p w14:paraId="2D0CA95D" w14:textId="77777777" w:rsidR="005D490A" w:rsidRPr="004437A0" w:rsidRDefault="005D490A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3238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3CF57B97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932340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Руководитель департамента</w:t>
      </w:r>
    </w:p>
    <w:p w14:paraId="17BC2E76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проектирования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Е.И. Шабалтин</w:t>
      </w:r>
    </w:p>
    <w:p w14:paraId="568D398F" w14:textId="77777777" w:rsidR="00B03918" w:rsidRDefault="00B03918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77777777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210CD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14</cp:revision>
  <cp:lastPrinted>2023-12-18T08:26:00Z</cp:lastPrinted>
  <dcterms:created xsi:type="dcterms:W3CDTF">2024-06-25T07:40:00Z</dcterms:created>
  <dcterms:modified xsi:type="dcterms:W3CDTF">2024-07-04T09:15:00Z</dcterms:modified>
</cp:coreProperties>
</file>