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26" w:type="dxa"/>
        <w:tblBorders>
          <w:insideH w:val="single" w:sz="2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3120"/>
        <w:gridCol w:w="3402"/>
        <w:gridCol w:w="3259"/>
      </w:tblGrid>
      <w:tr w:rsidR="00392900" w:rsidTr="00392900">
        <w:tc>
          <w:tcPr>
            <w:tcW w:w="3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2900" w:rsidRDefault="00392900" w:rsidP="00392900">
            <w:pPr>
              <w:spacing w:after="0" w:line="288" w:lineRule="auto"/>
              <w:jc w:val="center"/>
            </w:pPr>
            <w:r>
              <w:object w:dxaOrig="2179" w:dyaOrig="1027">
                <v:rect id="rectole0000000000" o:spid="_x0000_i1025" style="width:107.7pt;height:51.85pt" o:ole="" o:preferrelative="t" stroked="f">
                  <v:imagedata r:id="rId6" o:title=""/>
                </v:rect>
                <o:OLEObject Type="Embed" ProgID="StaticMetafile" ShapeID="rectole0000000000" DrawAspect="Content" ObjectID="_1754138859" r:id="rId7"/>
              </w:object>
            </w:r>
          </w:p>
          <w:p w:rsidR="00392900" w:rsidRDefault="00392900" w:rsidP="00392900">
            <w:pPr>
              <w:spacing w:after="0" w:line="288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vAlign w:val="center"/>
          </w:tcPr>
          <w:p w:rsidR="00392900" w:rsidRDefault="00392900" w:rsidP="00392900">
            <w:pPr>
              <w:spacing w:after="0" w:line="288" w:lineRule="auto"/>
              <w:jc w:val="center"/>
            </w:pPr>
            <w:r>
              <w:object w:dxaOrig="2039" w:dyaOrig="881">
                <v:rect id="rectole0000000001" o:spid="_x0000_i1026" style="width:102.55pt;height:47.25pt" o:ole="" o:preferrelative="t" stroked="f">
                  <v:imagedata r:id="rId8" o:title=""/>
                </v:rect>
                <o:OLEObject Type="Embed" ProgID="StaticMetafile" ShapeID="rectole0000000001" DrawAspect="Content" ObjectID="_1754138860" r:id="rId9"/>
              </w:object>
            </w:r>
          </w:p>
          <w:p w:rsidR="00392900" w:rsidRDefault="00392900" w:rsidP="00392900">
            <w:pPr>
              <w:spacing w:after="0" w:line="288" w:lineRule="auto"/>
              <w:jc w:val="center"/>
            </w:pPr>
          </w:p>
        </w:tc>
        <w:tc>
          <w:tcPr>
            <w:tcW w:w="32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92900" w:rsidRDefault="00392900" w:rsidP="00392900">
            <w:pPr>
              <w:spacing w:after="0" w:line="288" w:lineRule="auto"/>
              <w:jc w:val="center"/>
            </w:pPr>
            <w:r>
              <w:object w:dxaOrig="3563" w:dyaOrig="1457">
                <v:rect id="rectole0000000002" o:spid="_x0000_i1027" style="width:2in;height:51.85pt" o:ole="" o:preferrelative="t" stroked="f">
                  <v:imagedata r:id="rId10" o:title=""/>
                </v:rect>
                <o:OLEObject Type="Embed" ProgID="PBrush" ShapeID="rectole0000000002" DrawAspect="Content" ObjectID="_1754138861" r:id="rId11"/>
              </w:object>
            </w:r>
          </w:p>
          <w:p w:rsidR="00392900" w:rsidRDefault="00392900" w:rsidP="00392900">
            <w:pPr>
              <w:spacing w:after="0" w:line="288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92900" w:rsidRDefault="00392900" w:rsidP="00392900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Протокол рабочего совещания</w:t>
      </w:r>
    </w:p>
    <w:p w:rsidR="00392900" w:rsidRPr="00DB3E3B" w:rsidRDefault="00392900" w:rsidP="0039290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64091B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Pr="003C4F45">
        <w:rPr>
          <w:rFonts w:ascii="Times New Roman" w:eastAsia="Times New Roman" w:hAnsi="Times New Roman" w:cs="Times New Roman"/>
          <w:b/>
          <w:sz w:val="24"/>
        </w:rPr>
        <w:t>объектах строительства АО «МЕТРОВАГОНМАШ» №</w:t>
      </w:r>
      <w:r w:rsidRPr="00DB3E3B">
        <w:rPr>
          <w:rFonts w:ascii="Times New Roman" w:eastAsia="Times New Roman" w:hAnsi="Times New Roman" w:cs="Times New Roman"/>
          <w:b/>
          <w:sz w:val="24"/>
        </w:rPr>
        <w:t>180823</w:t>
      </w:r>
    </w:p>
    <w:p w:rsidR="00392900" w:rsidRDefault="00392900" w:rsidP="00D7643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2900" w:rsidRDefault="00392900" w:rsidP="0039290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3C4F45">
        <w:rPr>
          <w:rFonts w:ascii="Times New Roman" w:eastAsia="Times New Roman" w:hAnsi="Times New Roman" w:cs="Times New Roman"/>
          <w:b/>
          <w:sz w:val="24"/>
        </w:rPr>
        <w:t>Дата</w:t>
      </w:r>
      <w:r w:rsidRPr="00392900">
        <w:rPr>
          <w:rFonts w:ascii="Times New Roman" w:eastAsia="Times New Roman" w:hAnsi="Times New Roman" w:cs="Times New Roman"/>
          <w:b/>
          <w:sz w:val="24"/>
        </w:rPr>
        <w:t>: 18</w:t>
      </w:r>
      <w:r>
        <w:rPr>
          <w:rFonts w:ascii="Times New Roman" w:eastAsia="Times New Roman" w:hAnsi="Times New Roman" w:cs="Times New Roman"/>
          <w:b/>
          <w:sz w:val="24"/>
        </w:rPr>
        <w:t>.0</w:t>
      </w:r>
      <w:r w:rsidRPr="00392900">
        <w:rPr>
          <w:rFonts w:ascii="Times New Roman" w:eastAsia="Times New Roman" w:hAnsi="Times New Roman" w:cs="Times New Roman"/>
          <w:b/>
          <w:sz w:val="24"/>
        </w:rPr>
        <w:t>8</w:t>
      </w:r>
      <w:r w:rsidRPr="003C4F45">
        <w:rPr>
          <w:rFonts w:ascii="Times New Roman" w:eastAsia="Times New Roman" w:hAnsi="Times New Roman" w:cs="Times New Roman"/>
          <w:b/>
          <w:sz w:val="24"/>
        </w:rPr>
        <w:t>.202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</w:r>
      <w:r w:rsidRPr="003C4F45">
        <w:rPr>
          <w:rFonts w:ascii="Times New Roman" w:eastAsia="Times New Roman" w:hAnsi="Times New Roman" w:cs="Times New Roman"/>
          <w:b/>
          <w:sz w:val="24"/>
        </w:rPr>
        <w:tab/>
        <w:t>г. Мытищи</w:t>
      </w:r>
    </w:p>
    <w:p w:rsidR="00392900" w:rsidRPr="003C4F45" w:rsidRDefault="00392900" w:rsidP="00D76438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92900" w:rsidRPr="00DB3E3B" w:rsidRDefault="00392900" w:rsidP="00392900">
      <w:pPr>
        <w:spacing w:after="120"/>
        <w:ind w:firstLine="720"/>
        <w:rPr>
          <w:rFonts w:ascii="Times New Roman" w:eastAsia="Times New Roman" w:hAnsi="Times New Roman" w:cs="Times New Roman"/>
          <w:b/>
          <w:sz w:val="24"/>
        </w:rPr>
      </w:pPr>
      <w:r w:rsidRPr="00DB3E3B">
        <w:rPr>
          <w:rFonts w:ascii="Times New Roman" w:eastAsia="Times New Roman" w:hAnsi="Times New Roman" w:cs="Times New Roman"/>
          <w:b/>
          <w:sz w:val="24"/>
        </w:rPr>
        <w:t>Тема: Еженедельная встреча по обсуждению текущих вопросов</w:t>
      </w:r>
    </w:p>
    <w:tbl>
      <w:tblPr>
        <w:tblW w:w="0" w:type="auto"/>
        <w:tblInd w:w="-284" w:type="dxa"/>
        <w:tblCellMar>
          <w:left w:w="10" w:type="dxa"/>
          <w:right w:w="10" w:type="dxa"/>
        </w:tblCellMar>
        <w:tblLook w:val="04A0"/>
      </w:tblPr>
      <w:tblGrid>
        <w:gridCol w:w="2269"/>
        <w:gridCol w:w="1694"/>
        <w:gridCol w:w="4082"/>
        <w:gridCol w:w="1594"/>
      </w:tblGrid>
      <w:tr w:rsidR="00F0139D" w:rsidRPr="003752B4" w:rsidTr="00F0139D">
        <w:tc>
          <w:tcPr>
            <w:tcW w:w="2269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>Дата/Время</w:t>
            </w:r>
          </w:p>
        </w:tc>
        <w:tc>
          <w:tcPr>
            <w:tcW w:w="1694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>Место</w:t>
            </w:r>
          </w:p>
        </w:tc>
        <w:tc>
          <w:tcPr>
            <w:tcW w:w="4082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>Цель</w:t>
            </w:r>
          </w:p>
        </w:tc>
        <w:tc>
          <w:tcPr>
            <w:tcW w:w="1594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>Следующее совещание</w:t>
            </w:r>
          </w:p>
        </w:tc>
      </w:tr>
      <w:tr w:rsidR="00F0139D" w:rsidRPr="003752B4" w:rsidTr="00CD66E5">
        <w:tc>
          <w:tcPr>
            <w:tcW w:w="2269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39D" w:rsidRPr="00811B2B" w:rsidRDefault="00F0139D" w:rsidP="00CD6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18</w:t>
            </w:r>
            <w:r w:rsidRPr="00811B2B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8</w:t>
            </w:r>
            <w:r w:rsidRPr="00811B2B">
              <w:rPr>
                <w:rFonts w:ascii="Times New Roman" w:eastAsia="Times New Roman" w:hAnsi="Times New Roman" w:cs="Times New Roman"/>
                <w:sz w:val="20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Pr="00811B2B">
              <w:rPr>
                <w:rFonts w:ascii="Times New Roman" w:eastAsia="Times New Roman" w:hAnsi="Times New Roman" w:cs="Times New Roman"/>
                <w:sz w:val="20"/>
              </w:rPr>
              <w:t xml:space="preserve"> г.</w:t>
            </w:r>
          </w:p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FB023A">
              <w:rPr>
                <w:rFonts w:ascii="Times New Roman" w:eastAsia="Times New Roman" w:hAnsi="Times New Roman" w:cs="Times New Roman"/>
                <w:sz w:val="20"/>
              </w:rPr>
              <w:t>10:00-1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</w:t>
            </w:r>
            <w:r w:rsidRPr="00FB023A">
              <w:rPr>
                <w:rFonts w:ascii="Times New Roman" w:eastAsia="Times New Roman" w:hAnsi="Times New Roman" w:cs="Times New Roman"/>
                <w:sz w:val="20"/>
              </w:rPr>
              <w:t>:00</w:t>
            </w:r>
          </w:p>
        </w:tc>
        <w:tc>
          <w:tcPr>
            <w:tcW w:w="16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>кабинет Технического директора МВМ</w:t>
            </w:r>
          </w:p>
        </w:tc>
        <w:tc>
          <w:tcPr>
            <w:tcW w:w="4082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 w:rsidRPr="003752B4">
              <w:rPr>
                <w:rFonts w:ascii="Times New Roman" w:eastAsia="Times New Roman" w:hAnsi="Times New Roman" w:cs="Times New Roman"/>
                <w:sz w:val="20"/>
              </w:rPr>
              <w:t xml:space="preserve">Обсуждение текущих вопросов по строительству объектов капитального строительства АО «МЕТРОВАГОНМАШ», расположенного по адресу: г. Мытищи, ул. </w:t>
            </w:r>
            <w:proofErr w:type="spellStart"/>
            <w:r w:rsidRPr="003752B4">
              <w:rPr>
                <w:rFonts w:ascii="Times New Roman" w:eastAsia="Times New Roman" w:hAnsi="Times New Roman" w:cs="Times New Roman"/>
                <w:sz w:val="20"/>
              </w:rPr>
              <w:t>Колонцова</w:t>
            </w:r>
            <w:proofErr w:type="spellEnd"/>
            <w:r w:rsidRPr="003752B4">
              <w:rPr>
                <w:rFonts w:ascii="Times New Roman" w:eastAsia="Times New Roman" w:hAnsi="Times New Roman" w:cs="Times New Roman"/>
                <w:sz w:val="20"/>
              </w:rPr>
              <w:t>, 4</w:t>
            </w:r>
          </w:p>
        </w:tc>
        <w:tc>
          <w:tcPr>
            <w:tcW w:w="15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139D" w:rsidRPr="003752B4" w:rsidRDefault="00F0139D" w:rsidP="00CD66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3C4F45">
              <w:rPr>
                <w:rFonts w:ascii="Times New Roman" w:eastAsia="Times New Roman" w:hAnsi="Times New Roman" w:cs="Times New Roman"/>
                <w:sz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Pr="003752B4">
              <w:rPr>
                <w:rFonts w:ascii="Times New Roman" w:eastAsia="Times New Roman" w:hAnsi="Times New Roman" w:cs="Times New Roman"/>
                <w:sz w:val="20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(пятница)</w:t>
            </w:r>
          </w:p>
        </w:tc>
      </w:tr>
    </w:tbl>
    <w:p w:rsidR="00627594" w:rsidRPr="008D2116" w:rsidRDefault="00627594" w:rsidP="00F0139D">
      <w:pPr>
        <w:spacing w:after="0"/>
        <w:rPr>
          <w:rFonts w:ascii="Times New Roman" w:hAnsi="Times New Roman" w:cs="Times New Roman"/>
        </w:rPr>
      </w:pPr>
    </w:p>
    <w:p w:rsidR="00627594" w:rsidRDefault="00F0139D" w:rsidP="00F0139D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F0139D">
        <w:rPr>
          <w:rFonts w:ascii="Times New Roman" w:hAnsi="Times New Roman" w:cs="Times New Roman"/>
          <w:b/>
          <w:bCs/>
          <w:sz w:val="24"/>
        </w:rPr>
        <w:t>Присутствовали</w:t>
      </w:r>
      <w:r w:rsidR="00627594" w:rsidRPr="00F0139D">
        <w:rPr>
          <w:rFonts w:ascii="Times New Roman" w:hAnsi="Times New Roman" w:cs="Times New Roman"/>
          <w:b/>
          <w:bCs/>
          <w:sz w:val="24"/>
        </w:rPr>
        <w:t>:</w:t>
      </w:r>
    </w:p>
    <w:tbl>
      <w:tblPr>
        <w:tblW w:w="0" w:type="auto"/>
        <w:tblInd w:w="-284" w:type="dxa"/>
        <w:tblCellMar>
          <w:left w:w="10" w:type="dxa"/>
          <w:right w:w="10" w:type="dxa"/>
        </w:tblCellMar>
        <w:tblLook w:val="04A0"/>
      </w:tblPr>
      <w:tblGrid>
        <w:gridCol w:w="4445"/>
        <w:gridCol w:w="5194"/>
      </w:tblGrid>
      <w:tr w:rsidR="00D76438" w:rsidTr="00D76438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</w:tcPr>
          <w:p w:rsidR="00D76438" w:rsidRDefault="00D76438" w:rsidP="00CD66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Организация, должность</w:t>
            </w:r>
          </w:p>
        </w:tc>
        <w:tc>
          <w:tcPr>
            <w:tcW w:w="5194" w:type="dxa"/>
            <w:tcBorders>
              <w:top w:val="single" w:sz="2" w:space="0" w:color="C9C9C9"/>
              <w:left w:val="single" w:sz="2" w:space="0" w:color="000000"/>
              <w:bottom w:val="single" w:sz="2" w:space="0" w:color="C9C9C9"/>
              <w:right w:val="single" w:sz="2" w:space="0" w:color="000000"/>
            </w:tcBorders>
            <w:shd w:val="clear" w:color="auto" w:fill="ACB9CA" w:themeFill="text2" w:themeFillTint="66"/>
            <w:tcMar>
              <w:left w:w="108" w:type="dxa"/>
              <w:right w:w="108" w:type="dxa"/>
            </w:tcMar>
          </w:tcPr>
          <w:p w:rsidR="00D76438" w:rsidRDefault="00D76438" w:rsidP="00CD66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6438" w:rsidRPr="00E710F9" w:rsidRDefault="00D76438" w:rsidP="00CD66E5">
            <w:pPr>
              <w:spacing w:after="0" w:line="276" w:lineRule="auto"/>
            </w:pPr>
            <w:r w:rsidRPr="00E710F9">
              <w:rPr>
                <w:rFonts w:ascii="Times New Roman" w:eastAsia="Times New Roman" w:hAnsi="Times New Roman" w:cs="Times New Roman"/>
              </w:rPr>
              <w:t xml:space="preserve">ТМХ:  </w:t>
            </w:r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6438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Хрипушин Алексей Викторович</w:t>
            </w:r>
          </w:p>
          <w:p w:rsidR="00D76438" w:rsidRPr="00E710F9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Снеговской Юрий Александрович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6438" w:rsidRPr="00E710F9" w:rsidRDefault="00D76438" w:rsidP="00CD66E5">
            <w:pPr>
              <w:spacing w:after="0" w:line="276" w:lineRule="auto"/>
            </w:pPr>
            <w:r w:rsidRPr="00E710F9">
              <w:rPr>
                <w:rFonts w:ascii="Times New Roman" w:eastAsia="Times New Roman" w:hAnsi="Times New Roman" w:cs="Times New Roman"/>
              </w:rPr>
              <w:t>МВМ:</w:t>
            </w:r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6438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Гафуров Абдулкадир Абдурахманович</w:t>
            </w:r>
          </w:p>
          <w:p w:rsidR="00D76438" w:rsidRDefault="00D76438" w:rsidP="00CD6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Олег Витальевич</w:t>
            </w:r>
          </w:p>
          <w:p w:rsidR="00D76438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Михаил Николаевич</w:t>
            </w:r>
          </w:p>
          <w:p w:rsidR="00D76438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Суханов Ярослав Игоревич</w:t>
            </w:r>
          </w:p>
          <w:p w:rsidR="00D76438" w:rsidRPr="00E710F9" w:rsidRDefault="00D76438" w:rsidP="00CD66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Корчагин Илья Николаевич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</w:t>
            </w:r>
            <w:r w:rsidRPr="008D2116">
              <w:rPr>
                <w:rFonts w:ascii="Times New Roman" w:hAnsi="Times New Roman" w:cs="Times New Roman"/>
              </w:rPr>
              <w:t>Геострой</w:t>
            </w:r>
            <w:proofErr w:type="spellEnd"/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Романенко Евгений Валерьевич </w:t>
            </w:r>
          </w:p>
          <w:p w:rsidR="00D76438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Владислав Евгеньевич</w:t>
            </w:r>
          </w:p>
          <w:p w:rsidR="00D76438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Юрий Алексеевич</w:t>
            </w:r>
          </w:p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Кирилл Алексеевич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Адьютон-Н</w:t>
            </w:r>
            <w:proofErr w:type="spellEnd"/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Ребенков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Д.Н., Медов И.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Оффкон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Рус</w:t>
            </w:r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Губанова Александра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Э</w:t>
            </w:r>
            <w:r>
              <w:rPr>
                <w:rFonts w:ascii="Times New Roman" w:hAnsi="Times New Roman" w:cs="Times New Roman"/>
              </w:rPr>
              <w:t>нерго</w:t>
            </w:r>
            <w:r w:rsidRPr="008D211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ром</w:t>
            </w:r>
            <w:proofErr w:type="spellEnd"/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Алексей Сергеевич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D2116">
              <w:rPr>
                <w:rFonts w:ascii="Times New Roman" w:hAnsi="Times New Roman" w:cs="Times New Roman"/>
              </w:rPr>
              <w:t>Альфа-Констракт</w:t>
            </w:r>
            <w:proofErr w:type="spellEnd"/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Каржавин Олег Вячеславович</w:t>
            </w:r>
          </w:p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Ганькин Сергей Павлович</w:t>
            </w:r>
          </w:p>
        </w:tc>
      </w:tr>
      <w:tr w:rsidR="00D76438" w:rsidTr="00CD66E5">
        <w:trPr>
          <w:trHeight w:val="1"/>
        </w:trPr>
        <w:tc>
          <w:tcPr>
            <w:tcW w:w="4445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Подземные сети</w:t>
            </w:r>
          </w:p>
        </w:tc>
        <w:tc>
          <w:tcPr>
            <w:tcW w:w="5194" w:type="dxa"/>
            <w:tcBorders>
              <w:top w:val="single" w:sz="2" w:space="0" w:color="C9C9C9"/>
              <w:left w:val="single" w:sz="0" w:space="0" w:color="000000"/>
              <w:bottom w:val="single" w:sz="2" w:space="0" w:color="C9C9C9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6438" w:rsidRPr="008D2116" w:rsidRDefault="00D76438" w:rsidP="00CD66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Андрей Николаевич</w:t>
            </w:r>
          </w:p>
        </w:tc>
      </w:tr>
    </w:tbl>
    <w:p w:rsidR="00F0139D" w:rsidRPr="000748C3" w:rsidRDefault="00F0139D" w:rsidP="00F0139D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48C3">
        <w:rPr>
          <w:rFonts w:ascii="Times New Roman" w:hAnsi="Times New Roman" w:cs="Times New Roman"/>
          <w:b/>
          <w:bCs/>
          <w:sz w:val="24"/>
          <w:szCs w:val="24"/>
        </w:rPr>
        <w:t>Типовая повестка еженедельного совещания:</w:t>
      </w:r>
    </w:p>
    <w:p w:rsidR="00F0139D" w:rsidRPr="00FB625F" w:rsidRDefault="00F0139D" w:rsidP="00F0139D">
      <w:pPr>
        <w:pStyle w:val="a4"/>
        <w:numPr>
          <w:ilvl w:val="1"/>
          <w:numId w:val="16"/>
        </w:numPr>
        <w:spacing w:before="120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B625F">
        <w:rPr>
          <w:rFonts w:ascii="Times New Roman" w:hAnsi="Times New Roman" w:cs="Times New Roman"/>
          <w:sz w:val="24"/>
          <w:szCs w:val="24"/>
        </w:rPr>
        <w:t>Доклад технического заказчика о текущем статусе объектов:</w:t>
      </w:r>
    </w:p>
    <w:p w:rsidR="00F0139D" w:rsidRPr="00FB625F" w:rsidRDefault="00F0139D" w:rsidP="00F0139D">
      <w:pPr>
        <w:pStyle w:val="a4"/>
        <w:numPr>
          <w:ilvl w:val="1"/>
          <w:numId w:val="17"/>
        </w:numPr>
        <w:spacing w:after="0" w:line="240" w:lineRule="auto"/>
        <w:ind w:left="0" w:firstLine="284"/>
        <w:rPr>
          <w:rFonts w:ascii="Times New Roman" w:hAnsi="Times New Roman" w:cs="Times New Roman"/>
          <w:i/>
          <w:iCs/>
        </w:rPr>
      </w:pPr>
      <w:r w:rsidRPr="00FB625F">
        <w:rPr>
          <w:rFonts w:ascii="Times New Roman" w:hAnsi="Times New Roman" w:cs="Times New Roman"/>
          <w:i/>
          <w:iCs/>
        </w:rPr>
        <w:t>по подготовке исходно-разрешительной документации</w:t>
      </w:r>
    </w:p>
    <w:p w:rsidR="00F0139D" w:rsidRPr="000748C3" w:rsidRDefault="00F0139D" w:rsidP="00F0139D">
      <w:pPr>
        <w:pStyle w:val="a4"/>
        <w:numPr>
          <w:ilvl w:val="1"/>
          <w:numId w:val="17"/>
        </w:numPr>
        <w:spacing w:after="0" w:line="240" w:lineRule="auto"/>
        <w:ind w:left="0" w:firstLine="284"/>
        <w:rPr>
          <w:rFonts w:ascii="Times New Roman" w:hAnsi="Times New Roman" w:cs="Times New Roman"/>
          <w:i/>
          <w:iCs/>
        </w:rPr>
      </w:pPr>
      <w:r w:rsidRPr="000748C3">
        <w:rPr>
          <w:rFonts w:ascii="Times New Roman" w:hAnsi="Times New Roman" w:cs="Times New Roman"/>
          <w:i/>
          <w:iCs/>
        </w:rPr>
        <w:t>по исполнению проектировщик</w:t>
      </w:r>
      <w:r>
        <w:rPr>
          <w:rFonts w:ascii="Times New Roman" w:hAnsi="Times New Roman" w:cs="Times New Roman"/>
          <w:i/>
          <w:iCs/>
        </w:rPr>
        <w:t>ами,</w:t>
      </w:r>
      <w:r w:rsidRPr="000748C3">
        <w:rPr>
          <w:rFonts w:ascii="Times New Roman" w:hAnsi="Times New Roman" w:cs="Times New Roman"/>
          <w:i/>
          <w:iCs/>
        </w:rPr>
        <w:t xml:space="preserve"> подрядчиками своих обязательств </w:t>
      </w:r>
      <w:r w:rsidRPr="003B4E3E">
        <w:rPr>
          <w:rFonts w:ascii="Times New Roman" w:hAnsi="Times New Roman" w:cs="Times New Roman"/>
          <w:i/>
          <w:iCs/>
        </w:rPr>
        <w:t xml:space="preserve">в соответствии с согласованным </w:t>
      </w:r>
      <w:proofErr w:type="spellStart"/>
      <w:r w:rsidRPr="003B4E3E">
        <w:rPr>
          <w:rFonts w:ascii="Times New Roman" w:hAnsi="Times New Roman" w:cs="Times New Roman"/>
          <w:i/>
          <w:iCs/>
        </w:rPr>
        <w:t>графиком</w:t>
      </w:r>
      <w:proofErr w:type="gramStart"/>
      <w:r w:rsidRPr="000748C3">
        <w:rPr>
          <w:rFonts w:ascii="Times New Roman" w:hAnsi="Times New Roman" w:cs="Times New Roman"/>
          <w:i/>
          <w:iCs/>
        </w:rPr>
        <w:t>.О</w:t>
      </w:r>
      <w:proofErr w:type="gramEnd"/>
      <w:r w:rsidRPr="000748C3">
        <w:rPr>
          <w:rFonts w:ascii="Times New Roman" w:hAnsi="Times New Roman" w:cs="Times New Roman"/>
          <w:i/>
          <w:iCs/>
        </w:rPr>
        <w:t>ценка</w:t>
      </w:r>
      <w:proofErr w:type="spellEnd"/>
      <w:r w:rsidRPr="000748C3">
        <w:rPr>
          <w:rFonts w:ascii="Times New Roman" w:hAnsi="Times New Roman" w:cs="Times New Roman"/>
          <w:i/>
          <w:iCs/>
        </w:rPr>
        <w:t xml:space="preserve"> рисков промежуточных и финальных сроков с учетом процента выполнения.</w:t>
      </w:r>
      <w:r>
        <w:rPr>
          <w:rFonts w:ascii="Times New Roman" w:hAnsi="Times New Roman" w:cs="Times New Roman"/>
          <w:i/>
          <w:iCs/>
        </w:rPr>
        <w:t xml:space="preserve"> (</w:t>
      </w:r>
      <w:r w:rsidRPr="00C91D0B">
        <w:rPr>
          <w:rFonts w:ascii="Times New Roman" w:hAnsi="Times New Roman" w:cs="Times New Roman"/>
          <w:i/>
          <w:iCs/>
          <w:highlight w:val="green"/>
        </w:rPr>
        <w:t>Зеленый – в графике</w:t>
      </w:r>
      <w:r>
        <w:rPr>
          <w:rFonts w:ascii="Times New Roman" w:hAnsi="Times New Roman" w:cs="Times New Roman"/>
          <w:i/>
          <w:iCs/>
        </w:rPr>
        <w:t xml:space="preserve">, </w:t>
      </w:r>
      <w:r w:rsidRPr="00C91D0B">
        <w:rPr>
          <w:rFonts w:ascii="Times New Roman" w:hAnsi="Times New Roman" w:cs="Times New Roman"/>
          <w:i/>
          <w:iCs/>
          <w:highlight w:val="yellow"/>
        </w:rPr>
        <w:t xml:space="preserve">желтый – срыв 1 </w:t>
      </w:r>
      <w:proofErr w:type="spellStart"/>
      <w:r w:rsidRPr="00C91D0B">
        <w:rPr>
          <w:rFonts w:ascii="Times New Roman" w:hAnsi="Times New Roman" w:cs="Times New Roman"/>
          <w:i/>
          <w:iCs/>
          <w:highlight w:val="yellow"/>
        </w:rPr>
        <w:t>мес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C91D0B">
        <w:rPr>
          <w:rFonts w:ascii="Times New Roman" w:hAnsi="Times New Roman" w:cs="Times New Roman"/>
          <w:i/>
          <w:iCs/>
          <w:highlight w:val="red"/>
        </w:rPr>
        <w:t>красный – более 1 месяца</w:t>
      </w:r>
      <w:r>
        <w:rPr>
          <w:rFonts w:ascii="Times New Roman" w:hAnsi="Times New Roman" w:cs="Times New Roman"/>
          <w:i/>
          <w:iCs/>
        </w:rPr>
        <w:t>)</w:t>
      </w:r>
    </w:p>
    <w:p w:rsidR="00F0139D" w:rsidRPr="00FB625F" w:rsidRDefault="00F0139D" w:rsidP="00F0139D">
      <w:pPr>
        <w:pStyle w:val="a4"/>
        <w:numPr>
          <w:ilvl w:val="1"/>
          <w:numId w:val="17"/>
        </w:numPr>
        <w:spacing w:after="0" w:line="240" w:lineRule="auto"/>
        <w:ind w:left="0" w:firstLine="284"/>
        <w:rPr>
          <w:rFonts w:ascii="Times New Roman" w:hAnsi="Times New Roman" w:cs="Times New Roman"/>
          <w:i/>
          <w:iCs/>
        </w:rPr>
      </w:pPr>
      <w:r w:rsidRPr="00FB625F">
        <w:rPr>
          <w:rFonts w:ascii="Times New Roman" w:hAnsi="Times New Roman" w:cs="Times New Roman"/>
          <w:i/>
          <w:iCs/>
        </w:rPr>
        <w:t xml:space="preserve">по качеству выполняемых работ. </w:t>
      </w:r>
    </w:p>
    <w:p w:rsidR="00F0139D" w:rsidRPr="00FB625F" w:rsidRDefault="00F0139D" w:rsidP="00F0139D">
      <w:pPr>
        <w:pStyle w:val="a4"/>
        <w:numPr>
          <w:ilvl w:val="1"/>
          <w:numId w:val="17"/>
        </w:numPr>
        <w:spacing w:after="0" w:line="240" w:lineRule="auto"/>
        <w:ind w:left="0" w:firstLine="284"/>
        <w:rPr>
          <w:rFonts w:ascii="Times New Roman" w:hAnsi="Times New Roman" w:cs="Times New Roman"/>
          <w:i/>
          <w:iCs/>
        </w:rPr>
      </w:pPr>
      <w:r w:rsidRPr="00FB625F">
        <w:rPr>
          <w:rFonts w:ascii="Times New Roman" w:hAnsi="Times New Roman" w:cs="Times New Roman"/>
          <w:i/>
          <w:iCs/>
        </w:rPr>
        <w:t>по соблюдению бюджета и прогнозу его удорожания</w:t>
      </w:r>
      <w:r>
        <w:rPr>
          <w:rFonts w:ascii="Times New Roman" w:hAnsi="Times New Roman" w:cs="Times New Roman"/>
          <w:i/>
          <w:iCs/>
        </w:rPr>
        <w:t xml:space="preserve"> (</w:t>
      </w:r>
      <w:r w:rsidRPr="00C91D0B">
        <w:rPr>
          <w:rFonts w:ascii="Times New Roman" w:hAnsi="Times New Roman" w:cs="Times New Roman"/>
          <w:i/>
          <w:iCs/>
          <w:highlight w:val="green"/>
        </w:rPr>
        <w:t>зеленый – без изм</w:t>
      </w:r>
      <w:r>
        <w:rPr>
          <w:rFonts w:ascii="Times New Roman" w:hAnsi="Times New Roman" w:cs="Times New Roman"/>
          <w:i/>
          <w:iCs/>
        </w:rPr>
        <w:t xml:space="preserve">., </w:t>
      </w:r>
      <w:r w:rsidRPr="00C91D0B">
        <w:rPr>
          <w:rFonts w:ascii="Times New Roman" w:hAnsi="Times New Roman" w:cs="Times New Roman"/>
          <w:i/>
          <w:iCs/>
          <w:highlight w:val="yellow"/>
        </w:rPr>
        <w:t>желтый - +5%,</w:t>
      </w:r>
      <w:r w:rsidRPr="00C91D0B">
        <w:rPr>
          <w:rFonts w:ascii="Times New Roman" w:hAnsi="Times New Roman" w:cs="Times New Roman"/>
          <w:i/>
          <w:iCs/>
          <w:highlight w:val="red"/>
        </w:rPr>
        <w:t>красный – более 5%)</w:t>
      </w:r>
    </w:p>
    <w:p w:rsidR="00F0139D" w:rsidRPr="00FB625F" w:rsidRDefault="00F0139D" w:rsidP="00F0139D">
      <w:pPr>
        <w:pStyle w:val="a4"/>
        <w:numPr>
          <w:ilvl w:val="1"/>
          <w:numId w:val="16"/>
        </w:numPr>
        <w:spacing w:before="120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B625F">
        <w:rPr>
          <w:rFonts w:ascii="Times New Roman" w:hAnsi="Times New Roman" w:cs="Times New Roman"/>
          <w:sz w:val="24"/>
          <w:szCs w:val="24"/>
        </w:rPr>
        <w:t>Отчет проектировщика/подрядчика</w:t>
      </w:r>
      <w:r>
        <w:rPr>
          <w:rFonts w:ascii="Times New Roman" w:hAnsi="Times New Roman" w:cs="Times New Roman"/>
          <w:sz w:val="24"/>
          <w:szCs w:val="24"/>
        </w:rPr>
        <w:t xml:space="preserve"> (в том же порядке, см. пункт выше)</w:t>
      </w:r>
    </w:p>
    <w:p w:rsidR="00F0139D" w:rsidRDefault="00F0139D" w:rsidP="00F0139D">
      <w:pPr>
        <w:spacing w:after="0"/>
        <w:rPr>
          <w:rFonts w:ascii="Times New Roman" w:hAnsi="Times New Roman" w:cs="Times New Roman"/>
        </w:rPr>
      </w:pPr>
      <w:r w:rsidRPr="00FB625F">
        <w:rPr>
          <w:rFonts w:ascii="Times New Roman" w:hAnsi="Times New Roman" w:cs="Times New Roman"/>
          <w:sz w:val="24"/>
          <w:szCs w:val="24"/>
        </w:rPr>
        <w:t>Обсуждение основных технических вопросов/решений</w:t>
      </w:r>
    </w:p>
    <w:p w:rsidR="00351F51" w:rsidRPr="00F0139D" w:rsidRDefault="00351F51" w:rsidP="00F0139D">
      <w:pPr>
        <w:tabs>
          <w:tab w:val="left" w:pos="3810"/>
        </w:tabs>
        <w:rPr>
          <w:rFonts w:ascii="Times New Roman" w:hAnsi="Times New Roman" w:cs="Times New Roman"/>
          <w:b/>
          <w:bCs/>
          <w:sz w:val="24"/>
        </w:rPr>
      </w:pPr>
    </w:p>
    <w:tbl>
      <w:tblPr>
        <w:tblStyle w:val="a3"/>
        <w:tblW w:w="9634" w:type="dxa"/>
        <w:jc w:val="center"/>
        <w:tblLayout w:type="fixed"/>
        <w:tblLook w:val="04A0"/>
      </w:tblPr>
      <w:tblGrid>
        <w:gridCol w:w="703"/>
        <w:gridCol w:w="2981"/>
        <w:gridCol w:w="1985"/>
        <w:gridCol w:w="1275"/>
        <w:gridCol w:w="2690"/>
      </w:tblGrid>
      <w:tr w:rsidR="00EA5DB4" w:rsidRPr="008D2116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EA5DB4" w:rsidRPr="008D2116" w:rsidRDefault="00EA5DB4" w:rsidP="00BE5CD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116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EA5DB4" w:rsidRPr="008D2116" w:rsidTr="00AC240D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EA5DB4" w:rsidRPr="00A51939" w:rsidRDefault="00B755E0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A51939">
              <w:rPr>
                <w:rFonts w:ascii="Times New Roman" w:hAnsi="Times New Roman" w:cs="Times New Roman"/>
                <w:b/>
              </w:rPr>
              <w:t>Общие вопросы</w:t>
            </w:r>
          </w:p>
        </w:tc>
      </w:tr>
      <w:tr w:rsidR="00AC240D" w:rsidRPr="008D2116" w:rsidTr="00AC240D">
        <w:trPr>
          <w:jc w:val="center"/>
        </w:trPr>
        <w:tc>
          <w:tcPr>
            <w:tcW w:w="703" w:type="dxa"/>
          </w:tcPr>
          <w:p w:rsidR="00AC240D" w:rsidRPr="008D2116" w:rsidRDefault="00AC240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81" w:type="dxa"/>
          </w:tcPr>
          <w:p w:rsidR="00AC240D" w:rsidRPr="008D2116" w:rsidRDefault="00AC240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приказы на ответственных лиц от Технического Заказчика</w:t>
            </w:r>
          </w:p>
        </w:tc>
        <w:tc>
          <w:tcPr>
            <w:tcW w:w="1985" w:type="dxa"/>
          </w:tcPr>
          <w:p w:rsidR="00AC240D" w:rsidRPr="008D2116" w:rsidRDefault="00AC240D" w:rsidP="00AC240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</w:tcPr>
          <w:p w:rsidR="00AC240D" w:rsidRPr="008D2116" w:rsidRDefault="00AC240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</w:tcPr>
          <w:p w:rsidR="00AC240D" w:rsidRPr="008C56EE" w:rsidRDefault="00AC240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lightGray"/>
              </w:rPr>
            </w:pPr>
            <w:r w:rsidRPr="00BD4ACA">
              <w:rPr>
                <w:rFonts w:ascii="Times New Roman" w:hAnsi="Times New Roman" w:cs="Times New Roman"/>
              </w:rPr>
              <w:t>Приказы направлены Заказчику 17.08.</w:t>
            </w:r>
          </w:p>
        </w:tc>
      </w:tr>
      <w:tr w:rsidR="00AC240D" w:rsidRPr="008D2116" w:rsidTr="00AC240D">
        <w:trPr>
          <w:jc w:val="center"/>
        </w:trPr>
        <w:tc>
          <w:tcPr>
            <w:tcW w:w="703" w:type="dxa"/>
          </w:tcPr>
          <w:p w:rsidR="00AC240D" w:rsidRPr="008D2116" w:rsidRDefault="00AC240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1" w:type="dxa"/>
          </w:tcPr>
          <w:p w:rsidR="00AC240D" w:rsidRDefault="007571DA" w:rsidP="007571DA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Заказчику принять решение </w:t>
            </w:r>
            <w:r w:rsidR="00AC240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методе приведения калькуляций</w:t>
            </w:r>
            <w:r w:rsidR="00AC240D">
              <w:rPr>
                <w:rFonts w:ascii="Times New Roman" w:hAnsi="Times New Roman" w:cs="Times New Roman"/>
              </w:rPr>
              <w:t xml:space="preserve">, составленных в коммерческих расценках, к ФЕР с учетом твердой договорной цены </w:t>
            </w:r>
          </w:p>
        </w:tc>
        <w:tc>
          <w:tcPr>
            <w:tcW w:w="1985" w:type="dxa"/>
          </w:tcPr>
          <w:p w:rsidR="00AC240D" w:rsidRDefault="00AC240D" w:rsidP="00AC24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Хрипушин А. В.</w:t>
            </w:r>
          </w:p>
          <w:p w:rsidR="00AC240D" w:rsidRPr="005B1A91" w:rsidRDefault="00AC240D" w:rsidP="00AC24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Снеговской Ю. А.</w:t>
            </w:r>
          </w:p>
        </w:tc>
        <w:tc>
          <w:tcPr>
            <w:tcW w:w="1275" w:type="dxa"/>
          </w:tcPr>
          <w:p w:rsidR="00AC240D" w:rsidRDefault="00AC240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AC240D" w:rsidRPr="00BD4ACA" w:rsidRDefault="00AC240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24765" w:rsidRPr="008D2116" w:rsidTr="00AC240D">
        <w:trPr>
          <w:jc w:val="center"/>
        </w:trPr>
        <w:tc>
          <w:tcPr>
            <w:tcW w:w="703" w:type="dxa"/>
          </w:tcPr>
          <w:p w:rsidR="00924765" w:rsidRDefault="00924765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924765" w:rsidRDefault="00924765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24765" w:rsidRDefault="00924765" w:rsidP="00AC24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:rsidR="00924765" w:rsidRDefault="00924765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924765" w:rsidRPr="00BD4ACA" w:rsidRDefault="00924765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924765" w:rsidRPr="008D2116" w:rsidTr="00B013BC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924765" w:rsidRDefault="00924765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924765" w:rsidRDefault="00924765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24765" w:rsidRDefault="00924765" w:rsidP="00AC24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24765" w:rsidRDefault="00924765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924765" w:rsidRPr="00BD4ACA" w:rsidRDefault="00924765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0139D" w:rsidRPr="008D2116" w:rsidTr="00B013BC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139D" w:rsidRDefault="00F0139D" w:rsidP="00AC24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0139D" w:rsidRPr="00BD4ACA" w:rsidRDefault="00F0139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F0139D" w:rsidRPr="008D2116" w:rsidTr="00B013BC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139D" w:rsidRDefault="00F0139D" w:rsidP="00AC24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0139D" w:rsidRDefault="00F0139D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0139D" w:rsidRPr="00BD4ACA" w:rsidRDefault="00F0139D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C240D" w:rsidRPr="008D2116" w:rsidTr="00B013BC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AC240D" w:rsidRPr="00A51939" w:rsidRDefault="00AC240D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Строительство внешних сетей (</w:t>
            </w:r>
            <w:proofErr w:type="spellStart"/>
            <w:r w:rsidRPr="00A51939">
              <w:rPr>
                <w:rFonts w:ascii="Times New Roman" w:hAnsi="Times New Roman" w:cs="Times New Roman"/>
                <w:b/>
                <w:bCs/>
              </w:rPr>
              <w:t>Энергопром</w:t>
            </w:r>
            <w:proofErr w:type="spellEnd"/>
            <w:r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C240D" w:rsidRPr="008D2116" w:rsidTr="00AC240D">
        <w:trPr>
          <w:jc w:val="center"/>
        </w:trPr>
        <w:tc>
          <w:tcPr>
            <w:tcW w:w="703" w:type="dxa"/>
            <w:vMerge w:val="restart"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966" w:type="dxa"/>
            <w:gridSpan w:val="2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</w:t>
            </w:r>
            <w:r w:rsidRPr="00A97470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всего 17 ДС, срок окончания работ по договору (НК2)</w:t>
            </w:r>
          </w:p>
        </w:tc>
        <w:tc>
          <w:tcPr>
            <w:tcW w:w="1275" w:type="dxa"/>
            <w:vAlign w:val="center"/>
          </w:tcPr>
          <w:p w:rsidR="00AC240D" w:rsidRPr="008D2116" w:rsidRDefault="00AC240D" w:rsidP="00CB0962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D2116">
              <w:rPr>
                <w:rFonts w:ascii="Times New Roman" w:hAnsi="Times New Roman" w:cs="Times New Roman"/>
              </w:rPr>
              <w:t>екабрь 2022</w:t>
            </w:r>
          </w:p>
        </w:tc>
        <w:tc>
          <w:tcPr>
            <w:tcW w:w="2690" w:type="dxa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C240D" w:rsidRPr="008D2116" w:rsidTr="00AC240D">
        <w:trPr>
          <w:jc w:val="center"/>
        </w:trPr>
        <w:tc>
          <w:tcPr>
            <w:tcW w:w="703" w:type="dxa"/>
            <w:vMerge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75" w:type="dxa"/>
            <w:vAlign w:val="center"/>
          </w:tcPr>
          <w:p w:rsidR="00AC240D" w:rsidRPr="008F0A3C" w:rsidRDefault="00AC240D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green"/>
              </w:rPr>
              <w:t>31.08.2023</w:t>
            </w:r>
          </w:p>
        </w:tc>
        <w:tc>
          <w:tcPr>
            <w:tcW w:w="2690" w:type="dxa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C240D" w:rsidRPr="008D2116" w:rsidTr="00AC240D">
        <w:trPr>
          <w:jc w:val="center"/>
        </w:trPr>
        <w:tc>
          <w:tcPr>
            <w:tcW w:w="703" w:type="dxa"/>
            <w:vMerge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AC240D" w:rsidRPr="00AC0611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в бюджете</w:t>
            </w:r>
            <w:r w:rsidRPr="008D2116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профинансировано</w:t>
            </w:r>
          </w:p>
        </w:tc>
        <w:tc>
          <w:tcPr>
            <w:tcW w:w="1275" w:type="dxa"/>
            <w:vAlign w:val="center"/>
          </w:tcPr>
          <w:p w:rsidR="00AC240D" w:rsidRPr="008F0A3C" w:rsidRDefault="00AC240D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196,6 млн.</w:t>
            </w:r>
          </w:p>
        </w:tc>
        <w:tc>
          <w:tcPr>
            <w:tcW w:w="2690" w:type="dxa"/>
            <w:vAlign w:val="center"/>
          </w:tcPr>
          <w:p w:rsidR="00AC240D" w:rsidRPr="008D2116" w:rsidRDefault="00AC240D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240D" w:rsidRPr="008D2116" w:rsidTr="00AC240D">
        <w:trPr>
          <w:jc w:val="center"/>
        </w:trPr>
        <w:tc>
          <w:tcPr>
            <w:tcW w:w="703" w:type="dxa"/>
            <w:vMerge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Цена по договору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5" w:type="dxa"/>
            <w:vAlign w:val="center"/>
          </w:tcPr>
          <w:p w:rsidR="00AC240D" w:rsidRPr="008F0A3C" w:rsidRDefault="00AC240D" w:rsidP="002E1CC3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AC240D">
              <w:rPr>
                <w:rFonts w:ascii="Times New Roman" w:hAnsi="Times New Roman" w:cs="Times New Roman"/>
                <w:highlight w:val="yellow"/>
              </w:rPr>
              <w:t>264,9 млн.</w:t>
            </w:r>
          </w:p>
        </w:tc>
        <w:tc>
          <w:tcPr>
            <w:tcW w:w="2690" w:type="dxa"/>
            <w:vAlign w:val="center"/>
          </w:tcPr>
          <w:p w:rsidR="00AC240D" w:rsidRPr="008D2116" w:rsidRDefault="00AC240D" w:rsidP="00B755E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AC240D" w:rsidRPr="008D2116" w:rsidTr="00AC240D">
        <w:trPr>
          <w:jc w:val="center"/>
        </w:trPr>
        <w:tc>
          <w:tcPr>
            <w:tcW w:w="703" w:type="dxa"/>
            <w:vMerge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Риски по договору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985" w:type="dxa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ЭП: Подключение цехов к ГВС</w:t>
            </w:r>
          </w:p>
        </w:tc>
      </w:tr>
      <w:tr w:rsidR="00AC240D" w:rsidRPr="008D2116" w:rsidTr="00AC240D">
        <w:trPr>
          <w:jc w:val="center"/>
        </w:trPr>
        <w:tc>
          <w:tcPr>
            <w:tcW w:w="703" w:type="dxa"/>
          </w:tcPr>
          <w:p w:rsidR="00AC240D" w:rsidRPr="008D2116" w:rsidRDefault="00AC240D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981" w:type="dxa"/>
          </w:tcPr>
          <w:p w:rsidR="00AC240D" w:rsidRPr="008D2116" w:rsidRDefault="00AC240D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Представить сопоставительные ведомости по всем ДС (</w:t>
            </w:r>
            <w:proofErr w:type="spellStart"/>
            <w:r w:rsidRPr="008D2116">
              <w:rPr>
                <w:rFonts w:ascii="Times New Roman" w:hAnsi="Times New Roman" w:cs="Times New Roman"/>
              </w:rPr>
              <w:t>доработатьграфиквключив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 сметы, ДС, </w:t>
            </w:r>
            <w:proofErr w:type="spellStart"/>
            <w:r w:rsidRPr="008D2116">
              <w:rPr>
                <w:rFonts w:ascii="Times New Roman" w:hAnsi="Times New Roman" w:cs="Times New Roman"/>
              </w:rPr>
              <w:t>процентовки</w:t>
            </w:r>
            <w:proofErr w:type="spellEnd"/>
            <w:r w:rsidRPr="008D211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85" w:type="dxa"/>
            <w:vAlign w:val="center"/>
          </w:tcPr>
          <w:p w:rsidR="00AC240D" w:rsidRPr="008D2116" w:rsidRDefault="00AC240D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  <w:vAlign w:val="center"/>
          </w:tcPr>
          <w:p w:rsidR="00AC240D" w:rsidRPr="008D2116" w:rsidRDefault="00AC240D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График по 31.07.2023</w:t>
            </w:r>
          </w:p>
        </w:tc>
        <w:tc>
          <w:tcPr>
            <w:tcW w:w="2690" w:type="dxa"/>
            <w:vAlign w:val="center"/>
          </w:tcPr>
          <w:p w:rsidR="00AC240D" w:rsidRPr="008D2116" w:rsidRDefault="00AC240D" w:rsidP="001E4D6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направлен Суханову Я.И.</w:t>
            </w:r>
          </w:p>
        </w:tc>
      </w:tr>
      <w:tr w:rsidR="00B013BC" w:rsidRPr="008D2116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Заказчику проект ДС на вывоз грунта</w:t>
            </w:r>
          </w:p>
        </w:tc>
        <w:tc>
          <w:tcPr>
            <w:tcW w:w="1985" w:type="dxa"/>
            <w:vAlign w:val="center"/>
          </w:tcPr>
          <w:p w:rsidR="00B013BC" w:rsidRPr="008D2116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Кустов П.Д.</w:t>
            </w:r>
          </w:p>
        </w:tc>
        <w:tc>
          <w:tcPr>
            <w:tcW w:w="1275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</w:tcPr>
          <w:p w:rsidR="00B013BC" w:rsidRPr="008D2116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Приступить к вывозу грунта с 15.08.2023</w:t>
            </w:r>
          </w:p>
        </w:tc>
        <w:tc>
          <w:tcPr>
            <w:tcW w:w="1985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15.08.2023</w:t>
            </w:r>
          </w:p>
        </w:tc>
        <w:tc>
          <w:tcPr>
            <w:tcW w:w="2690" w:type="dxa"/>
          </w:tcPr>
          <w:p w:rsidR="00B013BC" w:rsidRPr="008D2116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подписания ДС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паспорт объекта</w:t>
            </w:r>
          </w:p>
        </w:tc>
        <w:tc>
          <w:tcPr>
            <w:tcW w:w="1985" w:type="dxa"/>
            <w:vAlign w:val="center"/>
          </w:tcPr>
          <w:p w:rsidR="00B013BC" w:rsidRPr="008D2116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на согласование ППР</w:t>
            </w:r>
          </w:p>
        </w:tc>
        <w:tc>
          <w:tcPr>
            <w:tcW w:w="1985" w:type="dxa"/>
            <w:vAlign w:val="center"/>
          </w:tcPr>
          <w:p w:rsidR="00B013BC" w:rsidRPr="008D2116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392900">
        <w:trPr>
          <w:jc w:val="center"/>
        </w:trPr>
        <w:tc>
          <w:tcPr>
            <w:tcW w:w="703" w:type="dxa"/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981" w:type="dxa"/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Заказчику письмо о согласовании применения в сметах июньского </w:t>
            </w:r>
            <w:proofErr w:type="spellStart"/>
            <w:r>
              <w:rPr>
                <w:rFonts w:ascii="Times New Roman" w:hAnsi="Times New Roman" w:cs="Times New Roman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B013BC" w:rsidRDefault="00B013BC">
            <w:r w:rsidRPr="00D57943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</w:tcPr>
          <w:p w:rsidR="00B013BC" w:rsidRDefault="00B013BC">
            <w:r w:rsidRPr="007F05B5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392900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Предоставить </w:t>
            </w:r>
            <w:proofErr w:type="spellStart"/>
            <w:r>
              <w:rPr>
                <w:rFonts w:ascii="Times New Roman" w:hAnsi="Times New Roman" w:cs="Times New Roman"/>
              </w:rPr>
              <w:t>Тех.Зак</w:t>
            </w:r>
            <w:proofErr w:type="spellEnd"/>
            <w:r>
              <w:rPr>
                <w:rFonts w:ascii="Times New Roman" w:hAnsi="Times New Roman" w:cs="Times New Roman"/>
              </w:rPr>
              <w:t>. на рассмотрение ведомости объемов работ, выполненных до 01.08.2023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>
            <w:r w:rsidRPr="00D57943">
              <w:rPr>
                <w:rFonts w:ascii="Times New Roman" w:hAnsi="Times New Roman" w:cs="Times New Roman"/>
              </w:rPr>
              <w:t>Кузьмин А.С.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>
            <w:r w:rsidRPr="007F05B5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1A37E0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8D2116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1A37E0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8D2116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1A37E0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8D2116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1A37E0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8D2116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8612ED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1A37E0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A51939" w:rsidRDefault="00B013BC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СБК - ПИР (</w:t>
            </w:r>
            <w:proofErr w:type="spellStart"/>
            <w:r w:rsidRPr="00A51939">
              <w:rPr>
                <w:rFonts w:ascii="Times New Roman" w:hAnsi="Times New Roman" w:cs="Times New Roman"/>
                <w:b/>
                <w:bCs/>
              </w:rPr>
              <w:t>Оффкон</w:t>
            </w:r>
            <w:proofErr w:type="spellEnd"/>
            <w:r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 w:val="restart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966" w:type="dxa"/>
            <w:gridSpan w:val="2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договору (ПИР)</w:t>
            </w:r>
          </w:p>
        </w:tc>
        <w:tc>
          <w:tcPr>
            <w:tcW w:w="1275" w:type="dxa"/>
            <w:vAlign w:val="center"/>
          </w:tcPr>
          <w:p w:rsidR="00B013BC" w:rsidRPr="00F0139D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 xml:space="preserve">16.02.2023 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Актуальный срок по гарантийному письму – 31.08.2023 г.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013BC" w:rsidRPr="008D2116" w:rsidRDefault="00B013BC" w:rsidP="008D211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D2116">
              <w:rPr>
                <w:rFonts w:ascii="Times New Roman" w:hAnsi="Times New Roman" w:cs="Times New Roman"/>
              </w:rPr>
              <w:t>Срок по графику - ПИР на 1 и 2 этажи</w:t>
            </w:r>
          </w:p>
        </w:tc>
        <w:tc>
          <w:tcPr>
            <w:tcW w:w="1985" w:type="dxa"/>
            <w:vAlign w:val="center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F0139D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30.03.2023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(ПИР+СМР)</w:t>
            </w:r>
          </w:p>
        </w:tc>
        <w:tc>
          <w:tcPr>
            <w:tcW w:w="1985" w:type="dxa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D2116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415,0 млн.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985" w:type="dxa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D2116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 млн.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СМР</w:t>
            </w:r>
          </w:p>
        </w:tc>
        <w:tc>
          <w:tcPr>
            <w:tcW w:w="1985" w:type="dxa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сдачи ПСД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2981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проект договора на Авторский надзор</w:t>
            </w:r>
          </w:p>
        </w:tc>
        <w:tc>
          <w:tcPr>
            <w:tcW w:w="1985" w:type="dxa"/>
            <w:vAlign w:val="center"/>
          </w:tcPr>
          <w:p w:rsidR="00B013BC" w:rsidRPr="008D2116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275" w:type="dxa"/>
            <w:vAlign w:val="center"/>
          </w:tcPr>
          <w:p w:rsidR="00B013BC" w:rsidRPr="008D2116" w:rsidRDefault="00B013BC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в стадии оформления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981" w:type="dxa"/>
          </w:tcPr>
          <w:p w:rsidR="00B013BC" w:rsidRPr="002E47EF" w:rsidRDefault="00B013BC" w:rsidP="002B1633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официальное согласование фасада здания</w:t>
            </w:r>
          </w:p>
        </w:tc>
        <w:tc>
          <w:tcPr>
            <w:tcW w:w="1985" w:type="dxa"/>
            <w:vAlign w:val="center"/>
          </w:tcPr>
          <w:p w:rsidR="00B013BC" w:rsidRPr="002E47EF" w:rsidRDefault="00B013BC" w:rsidP="008F0A3C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Default="00B013BC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AC240D">
              <w:rPr>
                <w:rFonts w:ascii="Times New Roman" w:hAnsi="Times New Roman" w:cs="Times New Roman"/>
                <w:strike/>
              </w:rPr>
              <w:t>15.08.2023</w:t>
            </w:r>
            <w:r>
              <w:rPr>
                <w:rFonts w:ascii="Times New Roman" w:hAnsi="Times New Roman" w:cs="Times New Roman"/>
                <w:strike/>
              </w:rPr>
              <w:t>\</w:t>
            </w:r>
          </w:p>
          <w:p w:rsidR="00B013BC" w:rsidRPr="00AC240D" w:rsidRDefault="00B013BC" w:rsidP="00265C66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AC240D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Возможна корректировка цветового решения в рабочем порядке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0A3C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2981" w:type="dxa"/>
          </w:tcPr>
          <w:p w:rsidR="00B013BC" w:rsidRPr="002E47EF" w:rsidRDefault="00B013BC" w:rsidP="007A39E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 xml:space="preserve">Готовность </w:t>
            </w:r>
            <w:r>
              <w:rPr>
                <w:rFonts w:ascii="Times New Roman" w:hAnsi="Times New Roman" w:cs="Times New Roman"/>
              </w:rPr>
              <w:t>ЛСР</w:t>
            </w:r>
          </w:p>
        </w:tc>
        <w:tc>
          <w:tcPr>
            <w:tcW w:w="1985" w:type="dxa"/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:rsidR="00B013BC" w:rsidRPr="002E47EF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2E47EF"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275" w:type="dxa"/>
            <w:vAlign w:val="center"/>
          </w:tcPr>
          <w:p w:rsidR="00B013BC" w:rsidRPr="002E47EF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25.08.2023 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замечания у подрядчика. 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0A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1" w:type="dxa"/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РД</w:t>
            </w:r>
          </w:p>
        </w:tc>
        <w:tc>
          <w:tcPr>
            <w:tcW w:w="1985" w:type="dxa"/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  <w:p w:rsidR="00B013BC" w:rsidRPr="008D2116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275" w:type="dxa"/>
            <w:vAlign w:val="center"/>
          </w:tcPr>
          <w:p w:rsidR="00B013BC" w:rsidRPr="008D2116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25.08.2023 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замечания у подрядчика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0A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1" w:type="dxa"/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ВОР</w:t>
            </w:r>
          </w:p>
        </w:tc>
        <w:tc>
          <w:tcPr>
            <w:tcW w:w="1985" w:type="dxa"/>
          </w:tcPr>
          <w:p w:rsidR="00B013BC" w:rsidRPr="008D2116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</w:tc>
        <w:tc>
          <w:tcPr>
            <w:tcW w:w="1275" w:type="dxa"/>
            <w:vAlign w:val="center"/>
          </w:tcPr>
          <w:p w:rsidR="00B013BC" w:rsidRPr="008D2116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25.08.2023 </w:t>
            </w:r>
          </w:p>
        </w:tc>
        <w:tc>
          <w:tcPr>
            <w:tcW w:w="2690" w:type="dxa"/>
          </w:tcPr>
          <w:p w:rsidR="00B013BC" w:rsidRPr="008D2116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устранения замечаний по ЛСР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материалы для инициации тендера на СМР по СБК 2-этап. Подготовить ТЗ на СМР 2-го этапа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Губанова А.Д.</w:t>
            </w:r>
          </w:p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AC240D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AC240D">
              <w:rPr>
                <w:rFonts w:ascii="Times New Roman" w:hAnsi="Times New Roman" w:cs="Times New Roman"/>
                <w:strike/>
              </w:rPr>
              <w:t>15.08.2023</w:t>
            </w:r>
          </w:p>
          <w:p w:rsidR="00B013BC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AC240D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AC240D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AC240D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AC240D" w:rsidRDefault="00B013BC" w:rsidP="00347FB1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  <w:vAlign w:val="center"/>
          </w:tcPr>
          <w:p w:rsidR="00B013BC" w:rsidRPr="00A51939" w:rsidRDefault="00B013BC" w:rsidP="00A51939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939">
              <w:rPr>
                <w:rFonts w:ascii="Times New Roman" w:hAnsi="Times New Roman" w:cs="Times New Roman"/>
                <w:b/>
                <w:bCs/>
              </w:rPr>
              <w:t>СБК -СМР (</w:t>
            </w:r>
            <w:proofErr w:type="spellStart"/>
            <w:r w:rsidRPr="00A51939">
              <w:rPr>
                <w:rFonts w:ascii="Times New Roman" w:hAnsi="Times New Roman" w:cs="Times New Roman"/>
                <w:b/>
                <w:bCs/>
              </w:rPr>
              <w:t>Альфа-Констракт</w:t>
            </w:r>
            <w:proofErr w:type="spellEnd"/>
            <w:r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 w:val="restart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966" w:type="dxa"/>
            <w:gridSpan w:val="2"/>
          </w:tcPr>
          <w:p w:rsidR="00B013BC" w:rsidRPr="00180B63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Срок по договору (СМР)</w:t>
            </w:r>
          </w:p>
        </w:tc>
        <w:tc>
          <w:tcPr>
            <w:tcW w:w="1275" w:type="dxa"/>
            <w:vAlign w:val="center"/>
          </w:tcPr>
          <w:p w:rsidR="00B013BC" w:rsidRPr="00F0139D" w:rsidRDefault="00B013BC" w:rsidP="00392900">
            <w:pPr>
              <w:jc w:val="center"/>
              <w:rPr>
                <w:strike/>
                <w:szCs w:val="20"/>
                <w:highlight w:val="red"/>
              </w:rPr>
            </w:pPr>
            <w:r w:rsidRPr="00F0139D">
              <w:rPr>
                <w:rFonts w:ascii="Times New Roman" w:eastAsia="Calibri" w:hAnsi="Times New Roman" w:cs="Times New Roman"/>
                <w:szCs w:val="24"/>
                <w:highlight w:val="red"/>
              </w:rPr>
              <w:t xml:space="preserve">16.02.2023 </w:t>
            </w:r>
          </w:p>
        </w:tc>
        <w:tc>
          <w:tcPr>
            <w:tcW w:w="2690" w:type="dxa"/>
          </w:tcPr>
          <w:p w:rsidR="00B013BC" w:rsidRPr="00A51939" w:rsidRDefault="00B013BC" w:rsidP="00EA5DB4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Pr="00180B63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Срок по графику СМР (1-2) </w:t>
            </w:r>
            <w:proofErr w:type="spellStart"/>
            <w:r w:rsidRPr="00180B63">
              <w:rPr>
                <w:rFonts w:ascii="Times New Roman" w:hAnsi="Times New Roman" w:cs="Times New Roman"/>
              </w:rPr>
              <w:t>эт</w:t>
            </w:r>
            <w:proofErr w:type="spellEnd"/>
            <w:r w:rsidRPr="00180B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vAlign w:val="center"/>
          </w:tcPr>
          <w:p w:rsidR="00B013BC" w:rsidRPr="00F0139D" w:rsidRDefault="00B013BC" w:rsidP="00392900">
            <w:pPr>
              <w:jc w:val="center"/>
              <w:rPr>
                <w:strike/>
                <w:szCs w:val="20"/>
                <w:highlight w:val="red"/>
              </w:rPr>
            </w:pPr>
            <w:r w:rsidRPr="00F0139D">
              <w:rPr>
                <w:rFonts w:ascii="Times New Roman" w:eastAsia="Calibri" w:hAnsi="Times New Roman" w:cs="Times New Roman"/>
                <w:szCs w:val="24"/>
                <w:highlight w:val="red"/>
              </w:rPr>
              <w:t>30.03.2023</w:t>
            </w:r>
          </w:p>
        </w:tc>
        <w:tc>
          <w:tcPr>
            <w:tcW w:w="2690" w:type="dxa"/>
          </w:tcPr>
          <w:p w:rsidR="00B013BC" w:rsidRPr="00A51939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Pr="00180B63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Цена в бюджете</w:t>
            </w:r>
          </w:p>
        </w:tc>
        <w:tc>
          <w:tcPr>
            <w:tcW w:w="1275" w:type="dxa"/>
          </w:tcPr>
          <w:p w:rsidR="00B013BC" w:rsidRPr="00172A0F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172A0F">
              <w:rPr>
                <w:rFonts w:ascii="Times New Roman" w:hAnsi="Times New Roman" w:cs="Times New Roman"/>
                <w:highlight w:val="yellow"/>
              </w:rPr>
              <w:t>271 843 716,00 руб</w:t>
            </w:r>
          </w:p>
        </w:tc>
        <w:tc>
          <w:tcPr>
            <w:tcW w:w="2690" w:type="dxa"/>
          </w:tcPr>
          <w:p w:rsidR="00B013BC" w:rsidRPr="00A51939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Pr="00180B63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Цена по договору СМР </w:t>
            </w:r>
          </w:p>
        </w:tc>
        <w:tc>
          <w:tcPr>
            <w:tcW w:w="1275" w:type="dxa"/>
          </w:tcPr>
          <w:p w:rsidR="00B013BC" w:rsidRPr="00172A0F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172A0F">
              <w:rPr>
                <w:rFonts w:ascii="Times New Roman" w:hAnsi="Times New Roman" w:cs="Times New Roman"/>
                <w:highlight w:val="green"/>
              </w:rPr>
              <w:t>415 млн. руб.</w:t>
            </w:r>
          </w:p>
        </w:tc>
        <w:tc>
          <w:tcPr>
            <w:tcW w:w="2690" w:type="dxa"/>
          </w:tcPr>
          <w:p w:rsidR="00B013BC" w:rsidRPr="00A51939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81" w:type="dxa"/>
          </w:tcPr>
          <w:p w:rsidR="00B013BC" w:rsidRPr="00180B63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банковские гарантии </w:t>
            </w:r>
          </w:p>
        </w:tc>
        <w:tc>
          <w:tcPr>
            <w:tcW w:w="1985" w:type="dxa"/>
          </w:tcPr>
          <w:p w:rsidR="00B013BC" w:rsidRPr="00180B63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</w:tcPr>
          <w:p w:rsidR="00B013BC" w:rsidRPr="008D2116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шт. предоставлены, 3 –до 25.08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A51939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981" w:type="dxa"/>
          </w:tcPr>
          <w:p w:rsidR="00B013BC" w:rsidRPr="008D2116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Заказчику отчет об освоении авансового платежа</w:t>
            </w:r>
          </w:p>
        </w:tc>
        <w:tc>
          <w:tcPr>
            <w:tcW w:w="1985" w:type="dxa"/>
          </w:tcPr>
          <w:p w:rsidR="00B013BC" w:rsidRPr="008D2116" w:rsidRDefault="00B013BC" w:rsidP="007A39E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Pr="00B918AC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B918AC">
              <w:rPr>
                <w:rFonts w:ascii="Times New Roman" w:hAnsi="Times New Roman" w:cs="Times New Roman"/>
                <w:strike/>
              </w:rPr>
              <w:t>18.08.2023</w:t>
            </w:r>
          </w:p>
          <w:p w:rsidR="00B013BC" w:rsidRPr="008D2116" w:rsidRDefault="00B013BC" w:rsidP="00B755E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265C66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D2116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981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Заключить договор аренды здания СБК</w:t>
            </w:r>
          </w:p>
        </w:tc>
        <w:tc>
          <w:tcPr>
            <w:tcW w:w="1985" w:type="dxa"/>
          </w:tcPr>
          <w:p w:rsidR="00B013BC" w:rsidRPr="008D2116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 А.А.</w:t>
            </w:r>
          </w:p>
        </w:tc>
        <w:tc>
          <w:tcPr>
            <w:tcW w:w="1275" w:type="dxa"/>
            <w:vAlign w:val="center"/>
          </w:tcPr>
          <w:p w:rsidR="00B013BC" w:rsidRPr="008D2116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раздела КР – направить гарантийное письмо на исполнителя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выполняются по договору с </w:t>
            </w: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Заказчику направить гарантийное письмо на </w:t>
            </w: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документы для ДС (стяжка + доп. штукатурка) по согласованному регламенту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 предоставить исп. Схему по отклонениям поверхности стен и перегородок от вертикали. Обосновать необходимость доп. слоя штукатурки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Согласовать с Заказчиком виды применяемых отделочных материалов, предоставить образцы, цвета и т.д.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21.08.2023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Скорректировать ГПР, отразить реальные сроки СМР и кол-во рабочих. Предоставить график </w:t>
            </w:r>
            <w:r>
              <w:rPr>
                <w:rFonts w:ascii="Times New Roman" w:hAnsi="Times New Roman" w:cs="Times New Roman"/>
              </w:rPr>
              <w:lastRenderedPageBreak/>
              <w:t>закрытия (финансы)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Pr="00AC240D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AC240D">
              <w:rPr>
                <w:rFonts w:ascii="Times New Roman" w:hAnsi="Times New Roman" w:cs="Times New Roman"/>
                <w:strike/>
              </w:rPr>
              <w:t>18.08.2023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Стяжка по 1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до 20.08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Стяжка по 2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до 13.08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Штукатурка 2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 15.08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График до 24.08 с учетом </w:t>
            </w:r>
            <w:r>
              <w:rPr>
                <w:rFonts w:ascii="Times New Roman" w:hAnsi="Times New Roman" w:cs="Times New Roman"/>
              </w:rPr>
              <w:lastRenderedPageBreak/>
              <w:t>работ по КР.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закрытия до 24.08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акт на восстановление фасада (дефекты в местах установки кондиционеров, общие дефекты по фасаду, восстановление после демонтажа перехода), транзитные стояки отопления по 3-му этажу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ТЗ на замену пластиковых окон с откосами, отливами, подоконниками. </w:t>
            </w:r>
          </w:p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ТЗ на тендер на устройство входной группы. </w:t>
            </w:r>
          </w:p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по отдельному тендеру.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Согласовать с Заказчиком проектные решения по слаботочным сетям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Ганькин С.П.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172A0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B918AC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A51939" w:rsidRDefault="00B013BC" w:rsidP="00ED023F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B63">
              <w:rPr>
                <w:rFonts w:ascii="Times New Roman" w:hAnsi="Times New Roman" w:cs="Times New Roman"/>
                <w:b/>
                <w:bCs/>
              </w:rPr>
              <w:t>Ж/д пути от испытательного центра с удлине</w:t>
            </w:r>
            <w:r>
              <w:rPr>
                <w:rFonts w:ascii="Times New Roman" w:hAnsi="Times New Roman" w:cs="Times New Roman"/>
                <w:b/>
                <w:bCs/>
              </w:rPr>
              <w:t>нием трансбордера цеха №417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</w:t>
            </w:r>
            <w:r w:rsidRPr="00180B63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Pr="00180B6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 w:val="restart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10.07.2023 г.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</w:t>
            </w:r>
            <w:proofErr w:type="spellStart"/>
            <w:r>
              <w:rPr>
                <w:rFonts w:ascii="Times New Roman" w:hAnsi="Times New Roman" w:cs="Times New Roman"/>
              </w:rPr>
              <w:t>графику:ПИР</w:t>
            </w:r>
            <w:proofErr w:type="spellEnd"/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30.06.2023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131млн.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23D65">
              <w:rPr>
                <w:rFonts w:ascii="Times New Roman" w:hAnsi="Times New Roman" w:cs="Times New Roman"/>
                <w:highlight w:val="yellow"/>
              </w:rPr>
              <w:t>24,66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</w:t>
            </w:r>
          </w:p>
        </w:tc>
        <w:tc>
          <w:tcPr>
            <w:tcW w:w="1985" w:type="dxa"/>
            <w:vAlign w:val="center"/>
          </w:tcPr>
          <w:p w:rsidR="00B013BC" w:rsidRPr="00B752D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  <w:r w:rsidRPr="00B752DE">
              <w:rPr>
                <w:rFonts w:ascii="Times New Roman" w:hAnsi="Times New Roman" w:cs="Times New Roman"/>
              </w:rPr>
              <w:t>;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vAlign w:val="center"/>
          </w:tcPr>
          <w:p w:rsidR="00B013BC" w:rsidRDefault="00B013BC" w:rsidP="00AC240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7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752DE">
              <w:rPr>
                <w:rFonts w:ascii="Times New Roman" w:hAnsi="Times New Roman" w:cs="Times New Roman"/>
              </w:rPr>
              <w:t xml:space="preserve">2 – </w:t>
            </w:r>
            <w:r>
              <w:rPr>
                <w:rFonts w:ascii="Times New Roman" w:hAnsi="Times New Roman" w:cs="Times New Roman"/>
              </w:rPr>
              <w:t>согласовано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на проверке 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 по ж/д путям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Хрипушин А.В.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сбор КП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Детализировать КП на Авторское сопровождение проекта и направить Заказчику проект Договора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8F0A3C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получения проекта договора Заказчик направит гарантийное письмо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Передать согласованные разделы РД «В производство работ»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Демонтировать склад и вывезти мусор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16.08.2023</w:t>
            </w:r>
          </w:p>
        </w:tc>
        <w:tc>
          <w:tcPr>
            <w:tcW w:w="2690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Очереди на КПП замедляют процесс. Работы будут организованы в выходные дни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Демонтаж здания очистных сооружений. 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Выполнено 50%</w:t>
            </w: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Увеличит</w:t>
            </w:r>
            <w:r>
              <w:rPr>
                <w:rFonts w:ascii="Times New Roman" w:hAnsi="Times New Roman" w:cs="Times New Roman"/>
              </w:rPr>
              <w:t xml:space="preserve">ь кол-во машин </w:t>
            </w:r>
            <w:r>
              <w:rPr>
                <w:rFonts w:ascii="Times New Roman" w:hAnsi="Times New Roman" w:cs="Times New Roman"/>
              </w:rPr>
              <w:lastRenderedPageBreak/>
              <w:t>для вывоза отходов. Заказчику оказать содействие.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Демонтаж цеха №417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площадку под установку 2-го крана.</w:t>
            </w: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работу 2-мя кранами, ускорить темпы.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возможность приемки Заказчиком ТМЦ подрядчика (стрелочные переводы, рельсы, шпалы…)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:rsidR="00B013BC" w:rsidRPr="00180B63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возможность приемки Заказчиком ТМЦ по ТОРГ12 с одновременной передачей подрядчику по ОС-15.</w:t>
            </w: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Подрядчику подготовить соответствующее письмо.  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D76438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0F6E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D76438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A51939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Ж/д пути цеха 217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</w:t>
            </w:r>
            <w:r w:rsidRPr="00A51939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Pr="00A5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 w:val="restart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графику: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30.06.2023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160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trHeight w:val="209"/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0F6E65">
              <w:rPr>
                <w:rFonts w:ascii="Times New Roman" w:hAnsi="Times New Roman" w:cs="Times New Roman"/>
                <w:highlight w:val="yellow"/>
              </w:rPr>
              <w:t>21,7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9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</w:t>
            </w:r>
          </w:p>
        </w:tc>
        <w:tc>
          <w:tcPr>
            <w:tcW w:w="1985" w:type="dxa"/>
            <w:vAlign w:val="center"/>
          </w:tcPr>
          <w:p w:rsidR="00B013BC" w:rsidRPr="00B752DE" w:rsidRDefault="00B013BC" w:rsidP="00BE064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  <w:p w:rsidR="00B013BC" w:rsidRDefault="00B013BC" w:rsidP="00BE064C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5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752D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согласован</w:t>
            </w:r>
          </w:p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выданы замечания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конкурс по выбору негосударственной экспертизы проектной документации по ж/д путям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Хрипушин А.В.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сбор КП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Вынести в натуру ж/д пути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5F33E7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5F33E7" w:rsidRDefault="005F33E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F33E7" w:rsidRDefault="005F33E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2A3D1F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  <w:vAlign w:val="bottom"/>
          </w:tcPr>
          <w:p w:rsidR="00B013BC" w:rsidRPr="003F27A2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Капремонт цеха №8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КиК</w:t>
            </w:r>
            <w:r w:rsidRPr="003F27A2">
              <w:rPr>
                <w:rFonts w:ascii="Times New Roman" w:hAnsi="Times New Roman" w:cs="Times New Roman"/>
                <w:b/>
                <w:bCs/>
              </w:rPr>
              <w:t>Геострой</w:t>
            </w:r>
            <w:proofErr w:type="spellEnd"/>
            <w:r w:rsidRPr="003F27A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 w:val="restart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 договору: ПИР 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23.05.2023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 ПИР+СМР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  <w:r w:rsidRPr="008F0A3C">
              <w:rPr>
                <w:rFonts w:ascii="Times New Roman" w:hAnsi="Times New Roman" w:cs="Times New Roman"/>
              </w:rPr>
              <w:t>,0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по договору ПИР </w:t>
            </w: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23D65">
              <w:rPr>
                <w:rFonts w:ascii="Times New Roman" w:hAnsi="Times New Roman" w:cs="Times New Roman"/>
                <w:highlight w:val="yellow"/>
              </w:rPr>
              <w:t>17,29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 ПИР</w:t>
            </w:r>
          </w:p>
        </w:tc>
        <w:tc>
          <w:tcPr>
            <w:tcW w:w="1275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6" w:type="dxa"/>
            <w:gridSpan w:val="2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СМР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Будет после РД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vMerge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Срыв сроков ПИР в виду отсутствия ОТР на 06.04.2023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42F7B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42F7B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проектной документации.</w:t>
            </w:r>
          </w:p>
          <w:p w:rsidR="00B013BC" w:rsidRPr="007C078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Устранить замечания до 21.08</w:t>
            </w:r>
          </w:p>
        </w:tc>
        <w:tc>
          <w:tcPr>
            <w:tcW w:w="1985" w:type="dxa"/>
            <w:vAlign w:val="center"/>
          </w:tcPr>
          <w:p w:rsidR="00B013BC" w:rsidRPr="00B752DE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 В.Е.</w:t>
            </w:r>
          </w:p>
          <w:p w:rsidR="00B013BC" w:rsidRPr="007C078E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  <w:vAlign w:val="center"/>
          </w:tcPr>
          <w:p w:rsidR="00B013BC" w:rsidRPr="007C078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21.08.2023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Направлено 9 томов</w:t>
            </w:r>
            <w:r w:rsidRPr="00B752DE">
              <w:rPr>
                <w:rFonts w:ascii="Times New Roman" w:hAnsi="Times New Roman" w:cs="Times New Roman"/>
              </w:rPr>
              <w:t xml:space="preserve">: 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752D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согласован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– замечания</w:t>
            </w:r>
          </w:p>
          <w:p w:rsidR="00B013BC" w:rsidRPr="007C078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3 – на проверке 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42F7B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42F7B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письмо о сроках передачи площадки Цеха №8 под СМР, </w:t>
            </w:r>
            <w:r w:rsidRPr="00180B63">
              <w:rPr>
                <w:rFonts w:ascii="Times New Roman" w:hAnsi="Times New Roman" w:cs="Times New Roman"/>
              </w:rPr>
              <w:lastRenderedPageBreak/>
              <w:t>определиться с объемами и последовательностью проведения работ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lastRenderedPageBreak/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0B63">
              <w:rPr>
                <w:rFonts w:ascii="Times New Roman" w:hAnsi="Times New Roman" w:cs="Times New Roman"/>
              </w:rPr>
              <w:t>5.08.2023</w:t>
            </w:r>
          </w:p>
        </w:tc>
        <w:tc>
          <w:tcPr>
            <w:tcW w:w="2690" w:type="dxa"/>
            <w:vAlign w:val="center"/>
          </w:tcPr>
          <w:p w:rsidR="00B013BC" w:rsidRPr="007A39E4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2A3D1F">
              <w:rPr>
                <w:rFonts w:ascii="Times New Roman" w:hAnsi="Times New Roman" w:cs="Times New Roman"/>
              </w:rPr>
              <w:t>Ожидается решение Заказчика</w:t>
            </w:r>
            <w:r>
              <w:rPr>
                <w:rFonts w:ascii="Times New Roman" w:hAnsi="Times New Roman" w:cs="Times New Roman"/>
              </w:rPr>
              <w:t xml:space="preserve"> (1,5 – 2 недели)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7A39E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642F7B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Подготовить актуальный ГПР</w:t>
            </w:r>
            <w:r>
              <w:rPr>
                <w:rFonts w:ascii="Times New Roman" w:hAnsi="Times New Roman" w:cs="Times New Roman"/>
              </w:rPr>
              <w:t xml:space="preserve"> после решения Заказчика о видах и этапах работ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A39E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A39E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A39E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A39E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A39E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2A3D1F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2A3D1F" w:rsidRDefault="00B013BC" w:rsidP="002A3D1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D1F">
              <w:rPr>
                <w:rFonts w:ascii="Times New Roman" w:hAnsi="Times New Roman" w:cs="Times New Roman"/>
                <w:b/>
                <w:bCs/>
              </w:rPr>
              <w:t xml:space="preserve">Общие вопросы </w:t>
            </w:r>
            <w:proofErr w:type="spellStart"/>
            <w:r w:rsidRPr="002A3D1F">
              <w:rPr>
                <w:rFonts w:ascii="Times New Roman" w:hAnsi="Times New Roman" w:cs="Times New Roman"/>
                <w:b/>
                <w:bCs/>
              </w:rPr>
              <w:t>КиКГеострой</w:t>
            </w:r>
            <w:proofErr w:type="spellEnd"/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Предоставить ППР </w:t>
            </w:r>
          </w:p>
        </w:tc>
        <w:tc>
          <w:tcPr>
            <w:tcW w:w="1985" w:type="dxa"/>
          </w:tcPr>
          <w:p w:rsidR="00B013BC" w:rsidRDefault="00B013BC">
            <w:r w:rsidRPr="00654644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актуальный ГПР </w:t>
            </w:r>
          </w:p>
        </w:tc>
        <w:tc>
          <w:tcPr>
            <w:tcW w:w="1985" w:type="dxa"/>
          </w:tcPr>
          <w:p w:rsidR="00B013BC" w:rsidRDefault="00B013BC">
            <w:r w:rsidRPr="00654644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417 – Выполнено</w:t>
            </w: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217 – Не выполнено</w:t>
            </w:r>
          </w:p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Не выполнен</w:t>
            </w:r>
            <w:r w:rsidRPr="00180B63">
              <w:rPr>
                <w:rFonts w:ascii="Times New Roman" w:hAnsi="Times New Roman" w:cs="Times New Roman"/>
              </w:rPr>
              <w:t>о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Предоставить детализацию КП и проект договора на АН</w:t>
            </w:r>
          </w:p>
        </w:tc>
        <w:tc>
          <w:tcPr>
            <w:tcW w:w="1985" w:type="dxa"/>
          </w:tcPr>
          <w:p w:rsidR="00B013BC" w:rsidRDefault="00B013BC">
            <w:r w:rsidRPr="00654644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Передать проектную документацию на ЖД пути 2-й этап для проведения тендера на СМР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80B63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 xml:space="preserve">Предоставить кадастровые планы земляных участков по 417, 217,8 (по условиям договоров) 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2981" w:type="dxa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В состав проекта 217 запроектировано переустройство контактной сети, хотя данные объемы работ относятся к 417.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180B63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тендера на СМР по ж/д путям 217 цеха исключить работы по устройству контактной линии. Данные работы будут выполнены через ДС к текущему договору.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42F7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Согласовать с Заказчиком применение в сметах коэффициента стесненности </w:t>
            </w:r>
          </w:p>
        </w:tc>
        <w:tc>
          <w:tcPr>
            <w:tcW w:w="1985" w:type="dxa"/>
            <w:vAlign w:val="center"/>
          </w:tcPr>
          <w:p w:rsidR="00B013BC" w:rsidRPr="00180B63" w:rsidRDefault="00B013BC" w:rsidP="002A3D1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Липатов В.Е.</w:t>
            </w:r>
          </w:p>
          <w:p w:rsidR="00B013BC" w:rsidRDefault="00B013BC" w:rsidP="002A3D1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80B63"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Подрядчику направить соответствующее письмо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green"/>
              </w:rPr>
            </w:pPr>
            <w:r w:rsidRPr="002A3D1F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Инициировать совещание с представителями завода для координации работ в районе проезда на завод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  <w:p w:rsidR="00B013BC" w:rsidRPr="00770B76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770B76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Заблаговременно до начала работ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2A3D1F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2A3D1F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2A3D1F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2A3D1F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Default="00B013BC" w:rsidP="002A3D1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B918AC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3F27A2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57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7A2">
              <w:rPr>
                <w:rFonts w:ascii="Times New Roman" w:hAnsi="Times New Roman" w:cs="Times New Roman"/>
                <w:b/>
                <w:bCs/>
              </w:rPr>
              <w:t>Ремонт АБК цеха № 121/18 (</w:t>
            </w:r>
            <w:proofErr w:type="spellStart"/>
            <w:r w:rsidRPr="003F27A2">
              <w:rPr>
                <w:rFonts w:ascii="Times New Roman" w:hAnsi="Times New Roman" w:cs="Times New Roman"/>
                <w:b/>
                <w:bCs/>
              </w:rPr>
              <w:t>Адьютон-Н</w:t>
            </w:r>
            <w:proofErr w:type="spellEnd"/>
            <w:r w:rsidRPr="003F27A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ind w:left="-244" w:hanging="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21.07.2023 г.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21,0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50,51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 xml:space="preserve">Результаты обследования могут выявить ограниченную </w:t>
            </w:r>
            <w:r w:rsidRPr="008F0A3C">
              <w:rPr>
                <w:rFonts w:ascii="Times New Roman" w:hAnsi="Times New Roman" w:cs="Times New Roman"/>
              </w:rPr>
              <w:lastRenderedPageBreak/>
              <w:t xml:space="preserve">работоспособность несущих конструкций 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B918A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</w:rPr>
            </w:pPr>
            <w:r w:rsidRPr="00B918AC">
              <w:rPr>
                <w:rFonts w:ascii="Times New Roman" w:hAnsi="Times New Roman" w:cs="Times New Roman"/>
                <w:b/>
              </w:rPr>
              <w:lastRenderedPageBreak/>
              <w:t>9.2</w:t>
            </w:r>
          </w:p>
        </w:tc>
        <w:tc>
          <w:tcPr>
            <w:tcW w:w="2981" w:type="dxa"/>
            <w:vAlign w:val="center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r w:rsidRPr="00B918AC">
              <w:rPr>
                <w:rFonts w:ascii="Times New Roman" w:hAnsi="Times New Roman" w:cs="Times New Roman"/>
                <w:b/>
                <w:highlight w:val="yellow"/>
              </w:rPr>
              <w:t>Срок окончания работ – 30.08.2021</w:t>
            </w:r>
          </w:p>
        </w:tc>
        <w:tc>
          <w:tcPr>
            <w:tcW w:w="1985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B918AC">
              <w:rPr>
                <w:rFonts w:ascii="Times New Roman" w:hAnsi="Times New Roman" w:cs="Times New Roman"/>
                <w:b/>
                <w:highlight w:val="yellow"/>
              </w:rPr>
              <w:t>Ребенков</w:t>
            </w:r>
            <w:proofErr w:type="spellEnd"/>
            <w:r w:rsidRPr="00B918AC">
              <w:rPr>
                <w:rFonts w:ascii="Times New Roman" w:hAnsi="Times New Roman" w:cs="Times New Roman"/>
                <w:b/>
                <w:highlight w:val="yellow"/>
              </w:rPr>
              <w:t xml:space="preserve"> Д.Н.</w:t>
            </w:r>
          </w:p>
        </w:tc>
        <w:tc>
          <w:tcPr>
            <w:tcW w:w="1275" w:type="dxa"/>
          </w:tcPr>
          <w:p w:rsidR="00B013BC" w:rsidRPr="00B918A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918AC">
              <w:rPr>
                <w:rFonts w:ascii="Times New Roman" w:hAnsi="Times New Roman" w:cs="Times New Roman"/>
                <w:b/>
                <w:highlight w:val="yellow"/>
              </w:rPr>
              <w:t>30.08.2023</w:t>
            </w:r>
          </w:p>
        </w:tc>
        <w:tc>
          <w:tcPr>
            <w:tcW w:w="2690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Привести в соответствие РД, ЛСР и исполнительную документацию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</w:tcPr>
          <w:p w:rsidR="00B013BC" w:rsidRPr="00B918A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B918AC">
              <w:rPr>
                <w:rFonts w:ascii="Times New Roman" w:hAnsi="Times New Roman" w:cs="Times New Roman"/>
                <w:strike/>
              </w:rPr>
              <w:t>18.08.2023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и монтаж </w:t>
            </w:r>
            <w:proofErr w:type="spellStart"/>
            <w:r>
              <w:rPr>
                <w:rFonts w:ascii="Times New Roman" w:hAnsi="Times New Roman" w:cs="Times New Roman"/>
              </w:rPr>
              <w:t>сантехкабин</w:t>
            </w:r>
            <w:proofErr w:type="spellEnd"/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Поставка и монтаж поручней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B918AC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9A65FC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Ремонт АБК цеха №121/21 (</w:t>
            </w:r>
            <w:proofErr w:type="spellStart"/>
            <w:r w:rsidRPr="009A65FC">
              <w:rPr>
                <w:rFonts w:ascii="Times New Roman" w:hAnsi="Times New Roman" w:cs="Times New Roman"/>
                <w:b/>
                <w:bCs/>
              </w:rPr>
              <w:t>Адьютон-Н</w:t>
            </w:r>
            <w:proofErr w:type="spellEnd"/>
            <w:r w:rsidRPr="009A65F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17.07.2023 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F0139D">
              <w:rPr>
                <w:rFonts w:ascii="Times New Roman" w:hAnsi="Times New Roman" w:cs="Times New Roman"/>
                <w:highlight w:val="red"/>
              </w:rPr>
              <w:t>20.07.2023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бюджете: ПИР+СМР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32,0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123D65">
              <w:rPr>
                <w:rFonts w:ascii="Times New Roman" w:hAnsi="Times New Roman" w:cs="Times New Roman"/>
                <w:highlight w:val="green"/>
              </w:rPr>
              <w:t>75,74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Левый лестничный марш и этажи - обеспечить готовность к переезду из цеха №8.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57494E">
              <w:rPr>
                <w:rFonts w:ascii="Times New Roman" w:hAnsi="Times New Roman" w:cs="Times New Roman"/>
                <w:strike/>
                <w:color w:val="FF0000"/>
              </w:rPr>
              <w:t>30.06.202319.07.202324.07.2023</w:t>
            </w:r>
            <w:r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 решение не выполнять предписание пожарных.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Касается мероприятий по устройству системы </w:t>
            </w:r>
            <w:proofErr w:type="spellStart"/>
            <w:r>
              <w:rPr>
                <w:rFonts w:ascii="Times New Roman" w:hAnsi="Times New Roman" w:cs="Times New Roman"/>
              </w:rPr>
              <w:t>дымоудаления</w:t>
            </w:r>
            <w:proofErr w:type="spellEnd"/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Устранить замечания по ЛСР, привести в соответствие с РД и исп. Док.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6A0EC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Замечания у подрядчика.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6A0EC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6A0EC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6A0EC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6A0ECD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B918AC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9A65FC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Ремонт АБК цеха №416 (</w:t>
            </w:r>
            <w:proofErr w:type="spellStart"/>
            <w:r w:rsidRPr="009A65FC">
              <w:rPr>
                <w:rFonts w:ascii="Times New Roman" w:hAnsi="Times New Roman" w:cs="Times New Roman"/>
                <w:b/>
                <w:bCs/>
              </w:rPr>
              <w:t>Адьютон-Н</w:t>
            </w:r>
            <w:proofErr w:type="spellEnd"/>
            <w:r w:rsidRPr="009A65F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17.07.2023 г.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A0ECD">
              <w:rPr>
                <w:rFonts w:ascii="Times New Roman" w:hAnsi="Times New Roman" w:cs="Times New Roman"/>
                <w:highlight w:val="yellow"/>
              </w:rPr>
              <w:t xml:space="preserve">20.08.2023 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82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green"/>
              </w:rPr>
              <w:t>127,</w:t>
            </w:r>
            <w:r w:rsidRPr="006A0ECD">
              <w:rPr>
                <w:rFonts w:ascii="Times New Roman" w:hAnsi="Times New Roman" w:cs="Times New Roman"/>
                <w:highlight w:val="green"/>
              </w:rPr>
              <w:t>86 млн.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B918A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</w:rPr>
            </w:pPr>
            <w:r w:rsidRPr="00B918AC">
              <w:rPr>
                <w:rFonts w:ascii="Times New Roman" w:hAnsi="Times New Roman" w:cs="Times New Roman"/>
                <w:b/>
              </w:rPr>
              <w:t>11.2</w:t>
            </w:r>
          </w:p>
        </w:tc>
        <w:tc>
          <w:tcPr>
            <w:tcW w:w="2981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r w:rsidRPr="00B918AC">
              <w:rPr>
                <w:rFonts w:ascii="Times New Roman" w:hAnsi="Times New Roman" w:cs="Times New Roman"/>
                <w:b/>
                <w:highlight w:val="yellow"/>
              </w:rPr>
              <w:t>Срок окончания работ – 30.10.2023</w:t>
            </w:r>
          </w:p>
        </w:tc>
        <w:tc>
          <w:tcPr>
            <w:tcW w:w="1985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B918AC">
              <w:rPr>
                <w:rFonts w:ascii="Times New Roman" w:hAnsi="Times New Roman" w:cs="Times New Roman"/>
                <w:b/>
                <w:highlight w:val="yellow"/>
              </w:rPr>
              <w:t>Ребенков</w:t>
            </w:r>
            <w:proofErr w:type="spellEnd"/>
            <w:r w:rsidRPr="00B918AC">
              <w:rPr>
                <w:rFonts w:ascii="Times New Roman" w:hAnsi="Times New Roman" w:cs="Times New Roman"/>
                <w:b/>
                <w:highlight w:val="yellow"/>
              </w:rPr>
              <w:t xml:space="preserve"> Д.Н.</w:t>
            </w:r>
          </w:p>
        </w:tc>
        <w:tc>
          <w:tcPr>
            <w:tcW w:w="1275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  <w:r w:rsidRPr="00B918AC">
              <w:rPr>
                <w:rFonts w:ascii="Times New Roman" w:hAnsi="Times New Roman" w:cs="Times New Roman"/>
                <w:b/>
                <w:highlight w:val="yellow"/>
              </w:rPr>
              <w:t>30.10.2021</w:t>
            </w:r>
          </w:p>
        </w:tc>
        <w:tc>
          <w:tcPr>
            <w:tcW w:w="2690" w:type="dxa"/>
          </w:tcPr>
          <w:p w:rsidR="00B013BC" w:rsidRPr="00B918A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  <w:vAlign w:val="center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акты устранения предписаний от </w:t>
            </w:r>
            <w:proofErr w:type="spellStart"/>
            <w:r>
              <w:rPr>
                <w:rFonts w:ascii="Times New Roman" w:hAnsi="Times New Roman" w:cs="Times New Roman"/>
              </w:rPr>
              <w:t>Эрроу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6A0ECD">
              <w:rPr>
                <w:rFonts w:ascii="Times New Roman" w:hAnsi="Times New Roman" w:cs="Times New Roman"/>
                <w:strike/>
              </w:rPr>
              <w:t>18.08.2023</w:t>
            </w:r>
          </w:p>
          <w:p w:rsidR="00B013BC" w:rsidRPr="006A0ECD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A0ECD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trHeight w:val="556"/>
          <w:jc w:val="center"/>
        </w:trPr>
        <w:tc>
          <w:tcPr>
            <w:tcW w:w="703" w:type="dxa"/>
            <w:vAlign w:val="center"/>
          </w:tcPr>
          <w:p w:rsidR="00B013BC" w:rsidRPr="008F0A3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Включить в актуализированный график замену деревянных окон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vAlign w:val="center"/>
          </w:tcPr>
          <w:p w:rsidR="00B013BC" w:rsidRPr="006A0ECD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6A0ECD">
              <w:rPr>
                <w:rFonts w:ascii="Times New Roman" w:hAnsi="Times New Roman" w:cs="Times New Roman"/>
                <w:strike/>
              </w:rPr>
              <w:t>17.08.2023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trHeight w:val="556"/>
          <w:jc w:val="center"/>
        </w:trPr>
        <w:tc>
          <w:tcPr>
            <w:tcW w:w="703" w:type="dxa"/>
            <w:vAlign w:val="center"/>
          </w:tcPr>
          <w:p w:rsidR="00B013BC" w:rsidRPr="008F0A3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Устранить замечания к разделу КР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vAlign w:val="center"/>
          </w:tcPr>
          <w:p w:rsidR="00B013BC" w:rsidRPr="006A0ECD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6A0ECD">
              <w:rPr>
                <w:rFonts w:ascii="Times New Roman" w:hAnsi="Times New Roman" w:cs="Times New Roman"/>
                <w:strike/>
              </w:rPr>
              <w:t>15.08.2023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trHeight w:val="556"/>
          <w:jc w:val="center"/>
        </w:trPr>
        <w:tc>
          <w:tcPr>
            <w:tcW w:w="703" w:type="dxa"/>
            <w:vAlign w:val="center"/>
          </w:tcPr>
          <w:p w:rsidR="00B013BC" w:rsidRPr="008F0A3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Заказчику направить гарантийное письмо по фасадам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  <w:vAlign w:val="center"/>
          </w:tcPr>
          <w:p w:rsidR="00B013BC" w:rsidRPr="006A0ECD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A0ECD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trHeight w:val="556"/>
          <w:jc w:val="center"/>
        </w:trPr>
        <w:tc>
          <w:tcPr>
            <w:tcW w:w="703" w:type="dxa"/>
            <w:vAlign w:val="center"/>
          </w:tcPr>
          <w:p w:rsidR="00B013BC" w:rsidRPr="008F0A3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11.6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Приступить к работам по фасаду, зафиксировать работы по тыльной части фасада.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акт на доп. работы по тыльной части фасада</w:t>
            </w:r>
          </w:p>
        </w:tc>
      </w:tr>
      <w:tr w:rsidR="00B013BC" w:rsidTr="00AC240D">
        <w:trPr>
          <w:trHeight w:val="556"/>
          <w:jc w:val="center"/>
        </w:trPr>
        <w:tc>
          <w:tcPr>
            <w:tcW w:w="703" w:type="dxa"/>
            <w:vAlign w:val="center"/>
          </w:tcPr>
          <w:p w:rsidR="00B013BC" w:rsidRPr="008F0A3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2981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ЛСР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Ребенков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275" w:type="dxa"/>
            <w:vAlign w:val="center"/>
          </w:tcPr>
          <w:p w:rsidR="00B013BC" w:rsidRPr="00B918A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trike/>
              </w:rPr>
            </w:pPr>
            <w:r w:rsidRPr="00B918AC">
              <w:rPr>
                <w:rFonts w:ascii="Times New Roman" w:hAnsi="Times New Roman" w:cs="Times New Roman"/>
                <w:strike/>
              </w:rPr>
              <w:t>17.08.2023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trHeight w:val="556"/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Pr="008F0A3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вопрос необходимости страхования объектов (по условиям договора)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Корчагин И.Н.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trHeight w:val="273"/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trHeight w:val="135"/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trHeight w:val="294"/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trHeight w:val="284"/>
          <w:jc w:val="center"/>
        </w:trPr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Pr="008D2116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9A65FC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ЛОС (Подземные сети)</w:t>
            </w:r>
          </w:p>
        </w:tc>
      </w:tr>
      <w:tr w:rsidR="00CD66E5" w:rsidTr="00CD66E5">
        <w:trPr>
          <w:jc w:val="center"/>
        </w:trPr>
        <w:tc>
          <w:tcPr>
            <w:tcW w:w="703" w:type="dxa"/>
          </w:tcPr>
          <w:p w:rsidR="00CD66E5" w:rsidRPr="00BF4797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2981" w:type="dxa"/>
          </w:tcPr>
          <w:p w:rsidR="00CD66E5" w:rsidRPr="00BF4797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Срок по договору:</w:t>
            </w:r>
          </w:p>
        </w:tc>
        <w:tc>
          <w:tcPr>
            <w:tcW w:w="1985" w:type="dxa"/>
            <w:vAlign w:val="center"/>
          </w:tcPr>
          <w:p w:rsidR="00CD66E5" w:rsidRPr="00BF4797" w:rsidRDefault="00CD66E5" w:rsidP="00CD66E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D66E5" w:rsidRPr="00BF4797" w:rsidRDefault="00CD66E5" w:rsidP="00CD66E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  <w:highlight w:val="red"/>
              </w:rPr>
              <w:t>31.05.2023</w:t>
            </w:r>
          </w:p>
        </w:tc>
        <w:tc>
          <w:tcPr>
            <w:tcW w:w="2690" w:type="dxa"/>
            <w:vAlign w:val="center"/>
          </w:tcPr>
          <w:p w:rsidR="00CD66E5" w:rsidRPr="00B51F1E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D66E5" w:rsidTr="00CD66E5">
        <w:trPr>
          <w:jc w:val="center"/>
        </w:trPr>
        <w:tc>
          <w:tcPr>
            <w:tcW w:w="703" w:type="dxa"/>
          </w:tcPr>
          <w:p w:rsidR="00CD66E5" w:rsidRPr="00BF4797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CD66E5" w:rsidRPr="00BF4797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5" w:type="dxa"/>
            <w:vAlign w:val="center"/>
          </w:tcPr>
          <w:p w:rsidR="00CD66E5" w:rsidRPr="00BF4797" w:rsidRDefault="00CD66E5" w:rsidP="00CD66E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CD66E5" w:rsidRPr="00BF4797" w:rsidRDefault="00CD66E5" w:rsidP="00CD66E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2690" w:type="dxa"/>
            <w:vAlign w:val="center"/>
          </w:tcPr>
          <w:p w:rsidR="00CD66E5" w:rsidRPr="00B51F1E" w:rsidRDefault="00CD66E5" w:rsidP="00CD66E5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BF479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BF479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Цена в бюджете: ПИР+СМР</w:t>
            </w:r>
          </w:p>
        </w:tc>
        <w:tc>
          <w:tcPr>
            <w:tcW w:w="1985" w:type="dxa"/>
            <w:vAlign w:val="center"/>
          </w:tcPr>
          <w:p w:rsidR="00B013BC" w:rsidRPr="00BF4797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BF4797" w:rsidRDefault="00CD66E5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 xml:space="preserve">393,3 </w:t>
            </w:r>
            <w:proofErr w:type="spellStart"/>
            <w:r w:rsidRPr="00BF4797">
              <w:rPr>
                <w:rFonts w:ascii="Times New Roman" w:hAnsi="Times New Roman" w:cs="Times New Roman"/>
              </w:rPr>
              <w:t>млн.руб</w:t>
            </w:r>
            <w:proofErr w:type="spellEnd"/>
          </w:p>
        </w:tc>
        <w:tc>
          <w:tcPr>
            <w:tcW w:w="2690" w:type="dxa"/>
            <w:vAlign w:val="center"/>
          </w:tcPr>
          <w:p w:rsidR="00B013BC" w:rsidRPr="00B51F1E" w:rsidRDefault="00B013BC" w:rsidP="00B51F1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BF479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BF479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Цена по договору: ПИР+СМР</w:t>
            </w:r>
          </w:p>
        </w:tc>
        <w:tc>
          <w:tcPr>
            <w:tcW w:w="1985" w:type="dxa"/>
            <w:vAlign w:val="center"/>
          </w:tcPr>
          <w:p w:rsidR="00B013BC" w:rsidRPr="00BF4797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BF4797" w:rsidRDefault="0075226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z w:val="16"/>
                <w:szCs w:val="14"/>
              </w:rPr>
            </w:pPr>
            <w:r w:rsidRPr="00BF4797">
              <w:rPr>
                <w:rFonts w:ascii="Times New Roman" w:hAnsi="Times New Roman" w:cs="Times New Roman"/>
                <w:sz w:val="16"/>
                <w:szCs w:val="14"/>
              </w:rPr>
              <w:t xml:space="preserve">ПИР – </w:t>
            </w:r>
            <w:r w:rsidR="00DA05D3" w:rsidRPr="00BF4797">
              <w:rPr>
                <w:rFonts w:ascii="Times New Roman" w:hAnsi="Times New Roman" w:cs="Times New Roman"/>
                <w:sz w:val="16"/>
                <w:szCs w:val="14"/>
              </w:rPr>
              <w:t>8 288 527,75</w:t>
            </w:r>
          </w:p>
          <w:p w:rsidR="00BF4797" w:rsidRPr="00BF4797" w:rsidRDefault="0075226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sz w:val="16"/>
                <w:szCs w:val="14"/>
              </w:rPr>
            </w:pPr>
            <w:r w:rsidRPr="00BF4797">
              <w:rPr>
                <w:rFonts w:ascii="Times New Roman" w:hAnsi="Times New Roman" w:cs="Times New Roman"/>
                <w:sz w:val="16"/>
                <w:szCs w:val="14"/>
              </w:rPr>
              <w:t xml:space="preserve">СМР </w:t>
            </w:r>
            <w:r w:rsidR="00BF4797" w:rsidRPr="00BF4797">
              <w:rPr>
                <w:rFonts w:ascii="Times New Roman" w:hAnsi="Times New Roman" w:cs="Times New Roman"/>
                <w:sz w:val="16"/>
                <w:szCs w:val="14"/>
              </w:rPr>
              <w:t>–</w:t>
            </w:r>
            <w:r w:rsidRPr="00BF4797">
              <w:rPr>
                <w:rFonts w:ascii="Times New Roman" w:hAnsi="Times New Roman" w:cs="Times New Roman"/>
                <w:sz w:val="16"/>
                <w:szCs w:val="14"/>
              </w:rPr>
              <w:t xml:space="preserve"> </w:t>
            </w:r>
          </w:p>
          <w:p w:rsidR="00752267" w:rsidRPr="00BF4797" w:rsidRDefault="0075226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  <w:sz w:val="16"/>
                <w:szCs w:val="14"/>
              </w:rPr>
              <w:t>334</w:t>
            </w:r>
            <w:r w:rsidR="00BF4797" w:rsidRPr="00BF4797">
              <w:rPr>
                <w:rFonts w:ascii="Times New Roman" w:hAnsi="Times New Roman" w:cs="Times New Roman"/>
                <w:sz w:val="16"/>
                <w:szCs w:val="14"/>
              </w:rPr>
              <w:t xml:space="preserve"> </w:t>
            </w:r>
            <w:r w:rsidRPr="00BF4797">
              <w:rPr>
                <w:rFonts w:ascii="Times New Roman" w:hAnsi="Times New Roman" w:cs="Times New Roman"/>
                <w:sz w:val="16"/>
                <w:szCs w:val="14"/>
              </w:rPr>
              <w:t> 989 951,07</w:t>
            </w:r>
          </w:p>
        </w:tc>
        <w:tc>
          <w:tcPr>
            <w:tcW w:w="2690" w:type="dxa"/>
            <w:vAlign w:val="center"/>
          </w:tcPr>
          <w:p w:rsidR="00B013BC" w:rsidRPr="00B51F1E" w:rsidRDefault="00B013BC" w:rsidP="00B51F1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F4797" w:rsidTr="003C63A2">
        <w:trPr>
          <w:jc w:val="center"/>
        </w:trPr>
        <w:tc>
          <w:tcPr>
            <w:tcW w:w="703" w:type="dxa"/>
          </w:tcPr>
          <w:p w:rsidR="00BF4797" w:rsidRPr="00BF4797" w:rsidRDefault="00BF479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F4797" w:rsidRPr="00BF4797" w:rsidRDefault="00BF4797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BF4797">
              <w:rPr>
                <w:rFonts w:ascii="Times New Roman" w:hAnsi="Times New Roman" w:cs="Times New Roman"/>
              </w:rPr>
              <w:t>Риски по договору:</w:t>
            </w:r>
          </w:p>
        </w:tc>
        <w:tc>
          <w:tcPr>
            <w:tcW w:w="1985" w:type="dxa"/>
            <w:vAlign w:val="center"/>
          </w:tcPr>
          <w:p w:rsidR="00BF4797" w:rsidRPr="00BF4797" w:rsidRDefault="00BF479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5" w:type="dxa"/>
            <w:gridSpan w:val="2"/>
          </w:tcPr>
          <w:p w:rsidR="00BF4797" w:rsidRPr="00BF4797" w:rsidRDefault="00BF4797" w:rsidP="00B51F1E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F4797">
              <w:rPr>
                <w:rFonts w:ascii="Times New Roman" w:hAnsi="Times New Roman" w:cs="Times New Roman"/>
                <w:szCs w:val="14"/>
              </w:rPr>
              <w:t>Срыв срока ввода в эксплуатацию</w:t>
            </w:r>
            <w:bookmarkStart w:id="0" w:name="_GoBack"/>
            <w:bookmarkEnd w:id="0"/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актуальный, развернутый по всем разделам ПД, график работ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2690" w:type="dxa"/>
            <w:vAlign w:val="center"/>
          </w:tcPr>
          <w:p w:rsidR="00B013BC" w:rsidRPr="008D2116" w:rsidRDefault="00B013BC" w:rsidP="00B51F1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направлен. Срок ввода объекта в эксплуатацию 30.09.2023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8F0A3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2981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Направить подрядчику письмо по качеству нанесения огнезащитного состава.</w:t>
            </w:r>
          </w:p>
        </w:tc>
        <w:tc>
          <w:tcPr>
            <w:tcW w:w="1985" w:type="dxa"/>
            <w:vAlign w:val="center"/>
          </w:tcPr>
          <w:p w:rsidR="00B013BC" w:rsidRPr="00FD63A7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B51F1E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8D2116" w:rsidRDefault="00B013BC" w:rsidP="00ED0C2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FD63A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B51F1E">
              <w:rPr>
                <w:rFonts w:ascii="Times New Roman" w:hAnsi="Times New Roman" w:cs="Times New Roman"/>
              </w:rPr>
              <w:t>12.4</w:t>
            </w:r>
          </w:p>
        </w:tc>
        <w:tc>
          <w:tcPr>
            <w:tcW w:w="2981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ЛСР</w:t>
            </w:r>
          </w:p>
        </w:tc>
        <w:tc>
          <w:tcPr>
            <w:tcW w:w="1985" w:type="dxa"/>
            <w:vAlign w:val="center"/>
          </w:tcPr>
          <w:p w:rsidR="00B013BC" w:rsidRPr="00FD63A7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275" w:type="dxa"/>
          </w:tcPr>
          <w:p w:rsidR="00B013BC" w:rsidRPr="00B51F1E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strike/>
              </w:rPr>
            </w:pPr>
            <w:r w:rsidRPr="00B51F1E">
              <w:rPr>
                <w:rFonts w:ascii="Times New Roman" w:hAnsi="Times New Roman" w:cs="Times New Roman"/>
                <w:strike/>
              </w:rPr>
              <w:t>11.08.2023</w:t>
            </w:r>
          </w:p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EF0DA5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EF0DA5">
              <w:rPr>
                <w:rFonts w:ascii="Times New Roman" w:hAnsi="Times New Roman" w:cs="Times New Roman"/>
              </w:rPr>
              <w:t xml:space="preserve">з 34 </w:t>
            </w:r>
            <w:r>
              <w:rPr>
                <w:rFonts w:ascii="Times New Roman" w:hAnsi="Times New Roman" w:cs="Times New Roman"/>
              </w:rPr>
              <w:t xml:space="preserve">ЛСР </w:t>
            </w:r>
            <w:r w:rsidRPr="00EF0DA5">
              <w:rPr>
                <w:rFonts w:ascii="Times New Roman" w:hAnsi="Times New Roman" w:cs="Times New Roman"/>
              </w:rPr>
              <w:t>согласовано 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013BC" w:rsidRPr="00EF0DA5" w:rsidTr="00392900">
        <w:trPr>
          <w:jc w:val="center"/>
        </w:trPr>
        <w:tc>
          <w:tcPr>
            <w:tcW w:w="703" w:type="dxa"/>
          </w:tcPr>
          <w:p w:rsidR="00B013BC" w:rsidRPr="00FD63A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2981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Выполнить корректировку РД по обновленным ТУ</w:t>
            </w:r>
            <w:r>
              <w:rPr>
                <w:rFonts w:ascii="Times New Roman" w:hAnsi="Times New Roman" w:cs="Times New Roman"/>
              </w:rPr>
              <w:t xml:space="preserve"> (разделы ЭЭ,СС, Тс</w:t>
            </w:r>
            <w:r w:rsidRPr="00EF0DA5">
              <w:rPr>
                <w:rFonts w:ascii="Times New Roman" w:hAnsi="Times New Roman" w:cs="Times New Roman"/>
              </w:rPr>
              <w:t>;</w:t>
            </w:r>
            <w:r w:rsidRPr="00662794">
              <w:rPr>
                <w:rFonts w:ascii="Times New Roman" w:hAnsi="Times New Roman" w:cs="Times New Roman"/>
              </w:rPr>
              <w:t xml:space="preserve"> (срок выполнения работ 90 дней с даты выдачи авансового платежа)</w:t>
            </w:r>
          </w:p>
        </w:tc>
        <w:tc>
          <w:tcPr>
            <w:tcW w:w="1985" w:type="dxa"/>
          </w:tcPr>
          <w:p w:rsidR="00B013BC" w:rsidRPr="00FD63A7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ООО «ПРОЕКОМ»</w:t>
            </w:r>
          </w:p>
        </w:tc>
        <w:tc>
          <w:tcPr>
            <w:tcW w:w="1275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662794">
              <w:rPr>
                <w:rFonts w:ascii="Times New Roman" w:hAnsi="Times New Roman" w:cs="Times New Roman"/>
              </w:rPr>
              <w:t>На контроле</w:t>
            </w:r>
          </w:p>
        </w:tc>
        <w:tc>
          <w:tcPr>
            <w:tcW w:w="2690" w:type="dxa"/>
            <w:vAlign w:val="center"/>
          </w:tcPr>
          <w:p w:rsidR="00B013BC" w:rsidRPr="00EF0DA5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EF0DA5">
              <w:rPr>
                <w:rFonts w:ascii="Times New Roman" w:hAnsi="Times New Roman" w:cs="Times New Roman"/>
              </w:rPr>
              <w:t xml:space="preserve">Договор </w:t>
            </w:r>
            <w:r>
              <w:rPr>
                <w:rFonts w:ascii="Times New Roman" w:hAnsi="Times New Roman" w:cs="Times New Roman"/>
              </w:rPr>
              <w:t>подписан с 2-х сторон 12.07.2023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FD63A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2981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Проверить смету по ремонту КНС (водоканал)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FD63A7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Проверено, 09.08 </w:t>
            </w:r>
            <w:r w:rsidRPr="00EF0DA5">
              <w:rPr>
                <w:rFonts w:ascii="Times New Roman" w:hAnsi="Times New Roman" w:cs="Times New Roman"/>
              </w:rPr>
              <w:t>замечания направлены подрядчику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FD63A7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662794">
              <w:rPr>
                <w:rFonts w:ascii="Times New Roman" w:hAnsi="Times New Roman" w:cs="Times New Roman"/>
              </w:rPr>
              <w:t>12.7</w:t>
            </w:r>
          </w:p>
        </w:tc>
        <w:tc>
          <w:tcPr>
            <w:tcW w:w="2981" w:type="dxa"/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lang w:val="en-US"/>
              </w:rPr>
            </w:pPr>
            <w:r w:rsidRPr="000D540E">
              <w:rPr>
                <w:rFonts w:ascii="Times New Roman" w:hAnsi="Times New Roman" w:cs="Times New Roman"/>
              </w:rPr>
              <w:t>Промежуточные сроки работ</w:t>
            </w:r>
            <w:r w:rsidRPr="000D540E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B013BC" w:rsidRPr="000D540E" w:rsidRDefault="00B013BC" w:rsidP="00B51F1E">
            <w:pPr>
              <w:pStyle w:val="a4"/>
              <w:numPr>
                <w:ilvl w:val="0"/>
                <w:numId w:val="15"/>
              </w:numPr>
              <w:tabs>
                <w:tab w:val="left" w:pos="3810"/>
              </w:tabs>
              <w:rPr>
                <w:rFonts w:ascii="Times New Roman" w:hAnsi="Times New Roman" w:cs="Times New Roman"/>
                <w:lang w:val="en-US"/>
              </w:rPr>
            </w:pPr>
            <w:r w:rsidRPr="000D540E">
              <w:rPr>
                <w:rFonts w:ascii="Times New Roman" w:hAnsi="Times New Roman" w:cs="Times New Roman"/>
              </w:rPr>
              <w:t>Засыпка пазух котлована 21.08</w:t>
            </w:r>
          </w:p>
          <w:p w:rsidR="00B013BC" w:rsidRPr="000D540E" w:rsidRDefault="00B013BC" w:rsidP="00B51F1E">
            <w:pPr>
              <w:pStyle w:val="a4"/>
              <w:numPr>
                <w:ilvl w:val="0"/>
                <w:numId w:val="15"/>
              </w:numPr>
              <w:tabs>
                <w:tab w:val="left" w:pos="3810"/>
              </w:tabs>
              <w:rPr>
                <w:rFonts w:ascii="Times New Roman" w:hAnsi="Times New Roman" w:cs="Times New Roman"/>
                <w:lang w:val="en-US"/>
              </w:rPr>
            </w:pPr>
            <w:r w:rsidRPr="000D540E">
              <w:rPr>
                <w:rFonts w:ascii="Times New Roman" w:hAnsi="Times New Roman" w:cs="Times New Roman"/>
              </w:rPr>
              <w:t>Выемка шпунта 22.08</w:t>
            </w:r>
          </w:p>
          <w:p w:rsidR="00B013BC" w:rsidRPr="000D540E" w:rsidRDefault="00B013BC" w:rsidP="00B51F1E">
            <w:pPr>
              <w:pStyle w:val="a4"/>
              <w:numPr>
                <w:ilvl w:val="0"/>
                <w:numId w:val="15"/>
              </w:num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 xml:space="preserve">Устройство извлеченного шпунта по проекту 23.08 </w:t>
            </w:r>
          </w:p>
        </w:tc>
        <w:tc>
          <w:tcPr>
            <w:tcW w:w="1985" w:type="dxa"/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275" w:type="dxa"/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>23.08.2023</w:t>
            </w:r>
          </w:p>
        </w:tc>
        <w:tc>
          <w:tcPr>
            <w:tcW w:w="2690" w:type="dxa"/>
            <w:vAlign w:val="center"/>
          </w:tcPr>
          <w:p w:rsidR="00B013BC" w:rsidRPr="00FD63A7" w:rsidRDefault="00B013BC" w:rsidP="00ED0C2E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013BC" w:rsidTr="000D540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Устранение замечаний ГСН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0D540E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</w:rPr>
              <w:t xml:space="preserve">Замечания направлены в ГТМ. </w:t>
            </w:r>
          </w:p>
        </w:tc>
      </w:tr>
      <w:tr w:rsidR="00B013BC" w:rsidTr="000D540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0D540E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0D540E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0D540E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0D540E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0D540E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9A65FC" w:rsidRDefault="00B013BC" w:rsidP="00ED023F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9A65FC">
              <w:rPr>
                <w:rFonts w:ascii="Times New Roman" w:hAnsi="Times New Roman" w:cs="Times New Roman"/>
                <w:b/>
                <w:bCs/>
              </w:rPr>
              <w:t>Реконструкция Цеха №417 (Подземные сети)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13.1</w:t>
            </w: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договору: ПИР</w:t>
            </w:r>
          </w:p>
        </w:tc>
        <w:tc>
          <w:tcPr>
            <w:tcW w:w="1985" w:type="dxa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0D540E">
              <w:rPr>
                <w:rFonts w:ascii="Times New Roman" w:hAnsi="Times New Roman" w:cs="Times New Roman"/>
                <w:highlight w:val="yellow"/>
              </w:rPr>
              <w:t>28.04.2023</w:t>
            </w:r>
          </w:p>
        </w:tc>
        <w:tc>
          <w:tcPr>
            <w:tcW w:w="2690" w:type="dxa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 графику:</w:t>
            </w:r>
          </w:p>
        </w:tc>
        <w:tc>
          <w:tcPr>
            <w:tcW w:w="1985" w:type="dxa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013BC" w:rsidRPr="000D540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  <w:highlight w:val="yellow"/>
              </w:rPr>
            </w:pPr>
            <w:r w:rsidRPr="000D540E">
              <w:rPr>
                <w:rFonts w:ascii="Times New Roman" w:hAnsi="Times New Roman" w:cs="Times New Roman"/>
                <w:highlight w:val="yellow"/>
              </w:rPr>
              <w:t>28.04.2023</w:t>
            </w:r>
          </w:p>
        </w:tc>
        <w:tc>
          <w:tcPr>
            <w:tcW w:w="2690" w:type="dxa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в бюджете </w:t>
            </w:r>
          </w:p>
        </w:tc>
        <w:tc>
          <w:tcPr>
            <w:tcW w:w="1985" w:type="dxa"/>
            <w:vAlign w:val="center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8F0A3C">
              <w:rPr>
                <w:rFonts w:ascii="Times New Roman" w:hAnsi="Times New Roman" w:cs="Times New Roman"/>
              </w:rPr>
              <w:t>102,0 млн.</w:t>
            </w:r>
          </w:p>
        </w:tc>
        <w:tc>
          <w:tcPr>
            <w:tcW w:w="1275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ПИР</w:t>
            </w:r>
          </w:p>
        </w:tc>
        <w:tc>
          <w:tcPr>
            <w:tcW w:w="1985" w:type="dxa"/>
            <w:vAlign w:val="center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 w:rsidRPr="000D540E">
              <w:rPr>
                <w:rFonts w:ascii="Times New Roman" w:hAnsi="Times New Roman" w:cs="Times New Roman"/>
                <w:highlight w:val="green"/>
              </w:rPr>
              <w:t>27,89 млн.</w:t>
            </w:r>
          </w:p>
        </w:tc>
        <w:tc>
          <w:tcPr>
            <w:tcW w:w="1275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 договору за СМР</w:t>
            </w:r>
          </w:p>
        </w:tc>
        <w:tc>
          <w:tcPr>
            <w:tcW w:w="1985" w:type="dxa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544 625 200,00 руб.</w:t>
            </w:r>
          </w:p>
        </w:tc>
        <w:tc>
          <w:tcPr>
            <w:tcW w:w="1275" w:type="dxa"/>
            <w:vAlign w:val="center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Риски по договору </w:t>
            </w:r>
          </w:p>
        </w:tc>
        <w:tc>
          <w:tcPr>
            <w:tcW w:w="1985" w:type="dxa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2981" w:type="dxa"/>
          </w:tcPr>
          <w:p w:rsidR="00B013BC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подробный график СМР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2690" w:type="dxa"/>
            <w:vAlign w:val="center"/>
          </w:tcPr>
          <w:p w:rsidR="00B013BC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2981" w:type="dxa"/>
          </w:tcPr>
          <w:p w:rsidR="00B013BC" w:rsidRPr="00662794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Выявлено пересечение проектных решений из разных этапов СМР. </w:t>
            </w:r>
          </w:p>
        </w:tc>
        <w:tc>
          <w:tcPr>
            <w:tcW w:w="1985" w:type="dxa"/>
            <w:vAlign w:val="center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EF0DA5" w:rsidRDefault="00B013BC" w:rsidP="000D540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решение о включении работ в первый этап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2981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цех от изделий и материала Заказчика для беспрепятственного производства работ</w:t>
            </w:r>
          </w:p>
        </w:tc>
        <w:tc>
          <w:tcPr>
            <w:tcW w:w="1985" w:type="dxa"/>
          </w:tcPr>
          <w:p w:rsidR="00B013BC" w:rsidRPr="00662794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И.Я.</w:t>
            </w:r>
          </w:p>
        </w:tc>
        <w:tc>
          <w:tcPr>
            <w:tcW w:w="1275" w:type="dxa"/>
          </w:tcPr>
          <w:p w:rsidR="00B013BC" w:rsidRPr="00662794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Вывоз грунта с мусором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0D540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Алешин А.Н.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23.08.2023 по 06.09.2023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0D540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0D540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0D540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0D540E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  <w:vAlign w:val="center"/>
          </w:tcPr>
          <w:p w:rsidR="00B013BC" w:rsidRPr="00EF0DA5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3BC" w:rsidTr="00924765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Default="00B013BC" w:rsidP="00924765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273AD">
              <w:rPr>
                <w:rFonts w:ascii="Times New Roman" w:hAnsi="Times New Roman" w:cs="Times New Roman"/>
                <w:b/>
              </w:rPr>
              <w:t>Благоустройство, перенос памятников, устройство стоянок</w:t>
            </w:r>
            <w:r>
              <w:rPr>
                <w:rFonts w:ascii="Times New Roman" w:hAnsi="Times New Roman" w:cs="Times New Roman"/>
                <w:b/>
              </w:rPr>
              <w:t>, ограждение, КПП – ПИР</w:t>
            </w:r>
          </w:p>
          <w:p w:rsidR="00B013BC" w:rsidRPr="000273AD" w:rsidRDefault="00B013BC" w:rsidP="00924765">
            <w:pPr>
              <w:pStyle w:val="a4"/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(отдельные тендеры)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Вводные по парковкам</w:t>
            </w:r>
            <w:r w:rsidRPr="00084A2C">
              <w:rPr>
                <w:rFonts w:ascii="Times New Roman" w:hAnsi="Times New Roman" w:cs="Times New Roman"/>
              </w:rPr>
              <w:t xml:space="preserve">: </w:t>
            </w:r>
          </w:p>
          <w:p w:rsidR="00B013BC" w:rsidRPr="00084A2C" w:rsidRDefault="00B013BC" w:rsidP="00924765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 w:rsidRPr="00084A2C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 xml:space="preserve">парковки (не 3), ориентир по кол-ву </w:t>
            </w:r>
            <w:proofErr w:type="spellStart"/>
            <w:r>
              <w:rPr>
                <w:rFonts w:ascii="Times New Roman" w:hAnsi="Times New Roman" w:cs="Times New Roman"/>
              </w:rPr>
              <w:t>машиномест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500 шт. Остальные данные по ТЗ от </w:t>
            </w:r>
            <w:proofErr w:type="spellStart"/>
            <w:r>
              <w:rPr>
                <w:rFonts w:ascii="Times New Roman" w:hAnsi="Times New Roman" w:cs="Times New Roman"/>
              </w:rPr>
              <w:t>Эрроу</w:t>
            </w:r>
            <w:proofErr w:type="spellEnd"/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проектирование поставку и монтаж КПП с ярославского шоссе)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Определить тип фундамента (исключить </w:t>
            </w:r>
            <w:proofErr w:type="spellStart"/>
            <w:r>
              <w:rPr>
                <w:rFonts w:ascii="Times New Roman" w:hAnsi="Times New Roman" w:cs="Times New Roman"/>
              </w:rPr>
              <w:t>кап.строй</w:t>
            </w:r>
            <w:proofErr w:type="spellEnd"/>
            <w:r>
              <w:rPr>
                <w:rFonts w:ascii="Times New Roman" w:hAnsi="Times New Roman" w:cs="Times New Roman"/>
              </w:rPr>
              <w:t>), предусмотреть обогрев вводов К1 и В1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проектирование парковок (2 шт., на 500 м/мест. И перенос памятников, благоустройство.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 основу взять ТЗ от </w:t>
            </w:r>
            <w:proofErr w:type="spellStart"/>
            <w:r>
              <w:rPr>
                <w:rFonts w:ascii="Times New Roman" w:hAnsi="Times New Roman" w:cs="Times New Roman"/>
              </w:rPr>
              <w:t>Эрроу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схему ограждения периметра завода.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ограждение периметра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Сергийко А.С.</w:t>
            </w: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CE1E8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5F33E7" w:rsidTr="00CE1E8E">
        <w:trPr>
          <w:jc w:val="center"/>
        </w:trPr>
        <w:tc>
          <w:tcPr>
            <w:tcW w:w="703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5F33E7" w:rsidRDefault="005F33E7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CE1E8E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01416E" w:rsidRDefault="00B013BC" w:rsidP="0001416E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1416E">
              <w:rPr>
                <w:rFonts w:ascii="Times New Roman" w:hAnsi="Times New Roman" w:cs="Times New Roman"/>
                <w:b/>
              </w:rPr>
              <w:t>Пожарная часть – ПИР (</w:t>
            </w:r>
            <w:proofErr w:type="spellStart"/>
            <w:r w:rsidRPr="0001416E">
              <w:rPr>
                <w:rFonts w:ascii="Times New Roman" w:hAnsi="Times New Roman" w:cs="Times New Roman"/>
                <w:b/>
              </w:rPr>
              <w:t>Технострой</w:t>
            </w:r>
            <w:proofErr w:type="spellEnd"/>
            <w:r w:rsidRPr="0001416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2981" w:type="dxa"/>
          </w:tcPr>
          <w:p w:rsidR="00B013BC" w:rsidRPr="0001416E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этаже – Музей и ЧОП</w:t>
            </w:r>
            <w:r w:rsidRPr="0001416E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на 2 этаже СЭБ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15.2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проектировании провести обследование подвала, рассмотреть возможность использования помещений под склады.</w:t>
            </w:r>
          </w:p>
        </w:tc>
        <w:tc>
          <w:tcPr>
            <w:tcW w:w="1985" w:type="dxa"/>
          </w:tcPr>
          <w:p w:rsidR="00B013BC" w:rsidRDefault="00B013BC" w:rsidP="0001416E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Доработать схему помещений, согласовать у Заказчика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690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расположение рабочих мест, розеток, выключателей и т.д.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 Я.И.</w:t>
            </w:r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инициации тендера на СМР предоставить укрупненные ВОР и разделы проекта для СМР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проекте учесть ремонт каланчи, замену окон. 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2981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Предоставить теплотехнический расчет и информацию по обследованию кровли. Согласовать с Заказчиком отделку фасада (окраска)</w:t>
            </w:r>
          </w:p>
        </w:tc>
        <w:tc>
          <w:tcPr>
            <w:tcW w:w="1985" w:type="dxa"/>
          </w:tcPr>
          <w:p w:rsidR="00B013BC" w:rsidRDefault="00B013BC" w:rsidP="00392900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Технострой</w:t>
            </w:r>
            <w:proofErr w:type="spellEnd"/>
          </w:p>
        </w:tc>
        <w:tc>
          <w:tcPr>
            <w:tcW w:w="1275" w:type="dxa"/>
          </w:tcPr>
          <w:p w:rsidR="00B013BC" w:rsidRDefault="00B013BC" w:rsidP="00392900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CE1E8E">
        <w:trPr>
          <w:jc w:val="center"/>
        </w:trPr>
        <w:tc>
          <w:tcPr>
            <w:tcW w:w="9634" w:type="dxa"/>
            <w:gridSpan w:val="5"/>
            <w:shd w:val="clear" w:color="auto" w:fill="ACB9CA" w:themeFill="text2" w:themeFillTint="66"/>
          </w:tcPr>
          <w:p w:rsidR="00B013BC" w:rsidRPr="00180B63" w:rsidRDefault="00B013BC" w:rsidP="00180B63">
            <w:pPr>
              <w:pStyle w:val="a4"/>
              <w:numPr>
                <w:ilvl w:val="0"/>
                <w:numId w:val="12"/>
              </w:num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80B63">
              <w:rPr>
                <w:rFonts w:ascii="Times New Roman" w:hAnsi="Times New Roman" w:cs="Times New Roman"/>
                <w:b/>
              </w:rPr>
              <w:t>Медсанчасть</w:t>
            </w: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180B63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ТЗ на Обследование и ПИР.</w:t>
            </w:r>
          </w:p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Продумать вариант совмещения ПИР и СМР </w:t>
            </w: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ПромИнжиниринг</w:t>
            </w:r>
            <w:proofErr w:type="spellEnd"/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25.08.2023</w:t>
            </w: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  <w:tr w:rsidR="00B013BC" w:rsidTr="00AC240D">
        <w:trPr>
          <w:jc w:val="center"/>
        </w:trPr>
        <w:tc>
          <w:tcPr>
            <w:tcW w:w="703" w:type="dxa"/>
          </w:tcPr>
          <w:p w:rsidR="00B013BC" w:rsidRDefault="00B013BC" w:rsidP="00180B63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013BC" w:rsidRDefault="00B013BC" w:rsidP="00ED023F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B013BC" w:rsidRDefault="00B013BC" w:rsidP="00ED023F">
            <w:pPr>
              <w:tabs>
                <w:tab w:val="left" w:pos="3810"/>
              </w:tabs>
              <w:rPr>
                <w:rFonts w:ascii="Times New Roman" w:hAnsi="Times New Roman" w:cs="Times New Roman"/>
              </w:rPr>
            </w:pPr>
          </w:p>
        </w:tc>
      </w:tr>
    </w:tbl>
    <w:p w:rsidR="00EA5DB4" w:rsidRPr="00EA5DB4" w:rsidRDefault="00EA5DB4" w:rsidP="00EA5DB4">
      <w:pPr>
        <w:tabs>
          <w:tab w:val="left" w:pos="3810"/>
        </w:tabs>
      </w:pPr>
    </w:p>
    <w:sectPr w:rsidR="00EA5DB4" w:rsidRPr="00EA5DB4" w:rsidSect="0049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9CC"/>
    <w:multiLevelType w:val="hybridMultilevel"/>
    <w:tmpl w:val="0FBE3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97AAC"/>
    <w:multiLevelType w:val="hybridMultilevel"/>
    <w:tmpl w:val="CA780EC6"/>
    <w:lvl w:ilvl="0" w:tplc="55BA2E6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194F2445"/>
    <w:multiLevelType w:val="hybridMultilevel"/>
    <w:tmpl w:val="774AC4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A0ED9"/>
    <w:multiLevelType w:val="hybridMultilevel"/>
    <w:tmpl w:val="37AE9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A5EFD"/>
    <w:multiLevelType w:val="hybridMultilevel"/>
    <w:tmpl w:val="5CE411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53E5"/>
    <w:multiLevelType w:val="hybridMultilevel"/>
    <w:tmpl w:val="D01A1C58"/>
    <w:lvl w:ilvl="0" w:tplc="A8600130">
      <w:start w:val="1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>
    <w:nsid w:val="27E23A9F"/>
    <w:multiLevelType w:val="hybridMultilevel"/>
    <w:tmpl w:val="1DFA6088"/>
    <w:lvl w:ilvl="0" w:tplc="36F0EC98">
      <w:start w:val="1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F03710"/>
    <w:multiLevelType w:val="hybridMultilevel"/>
    <w:tmpl w:val="22DEF21A"/>
    <w:lvl w:ilvl="0" w:tplc="0419000F">
      <w:start w:val="1"/>
      <w:numFmt w:val="decimal"/>
      <w:lvlText w:val="%1."/>
      <w:lvlJc w:val="left"/>
      <w:pPr>
        <w:ind w:left="2760" w:hanging="360"/>
      </w:p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8">
    <w:nsid w:val="34864917"/>
    <w:multiLevelType w:val="hybridMultilevel"/>
    <w:tmpl w:val="608A0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813AE"/>
    <w:multiLevelType w:val="hybridMultilevel"/>
    <w:tmpl w:val="B6845EF2"/>
    <w:lvl w:ilvl="0" w:tplc="591E28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D6675"/>
    <w:multiLevelType w:val="multilevel"/>
    <w:tmpl w:val="F2F67D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2880" w:hanging="720"/>
      </w:pPr>
    </w:lvl>
    <w:lvl w:ilvl="3">
      <w:start w:val="1"/>
      <w:numFmt w:val="decimal"/>
      <w:isLgl/>
      <w:lvlText w:val="%1.%2.%3.%4."/>
      <w:lvlJc w:val="left"/>
      <w:pPr>
        <w:ind w:left="360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080"/>
      </w:pPr>
    </w:lvl>
    <w:lvl w:ilvl="6">
      <w:start w:val="1"/>
      <w:numFmt w:val="decimal"/>
      <w:isLgl/>
      <w:lvlText w:val="%1.%2.%3.%4.%5.%6.%7."/>
      <w:lvlJc w:val="left"/>
      <w:pPr>
        <w:ind w:left="6480" w:hanging="1440"/>
      </w:p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</w:lvl>
  </w:abstractNum>
  <w:abstractNum w:abstractNumId="11">
    <w:nsid w:val="4AF27470"/>
    <w:multiLevelType w:val="hybridMultilevel"/>
    <w:tmpl w:val="85A48B5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51497"/>
    <w:multiLevelType w:val="hybridMultilevel"/>
    <w:tmpl w:val="A404BA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1781624"/>
    <w:multiLevelType w:val="hybridMultilevel"/>
    <w:tmpl w:val="61962324"/>
    <w:lvl w:ilvl="0" w:tplc="8C32D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FB5557"/>
    <w:multiLevelType w:val="hybridMultilevel"/>
    <w:tmpl w:val="FB7A2A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22F8B"/>
    <w:multiLevelType w:val="hybridMultilevel"/>
    <w:tmpl w:val="DC68218A"/>
    <w:lvl w:ilvl="0" w:tplc="B92E9B7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52EAD"/>
    <w:multiLevelType w:val="hybridMultilevel"/>
    <w:tmpl w:val="AEE4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6"/>
  </w:num>
  <w:num w:numId="5">
    <w:abstractNumId w:val="13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0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7594"/>
    <w:rsid w:val="0001416E"/>
    <w:rsid w:val="00025A0C"/>
    <w:rsid w:val="000273AD"/>
    <w:rsid w:val="000569EC"/>
    <w:rsid w:val="00084A2C"/>
    <w:rsid w:val="000A707C"/>
    <w:rsid w:val="000D0115"/>
    <w:rsid w:val="000D0850"/>
    <w:rsid w:val="000D366D"/>
    <w:rsid w:val="000D540E"/>
    <w:rsid w:val="000F6E65"/>
    <w:rsid w:val="00121A3F"/>
    <w:rsid w:val="00123D65"/>
    <w:rsid w:val="00132BD0"/>
    <w:rsid w:val="00142088"/>
    <w:rsid w:val="00172A0F"/>
    <w:rsid w:val="00180B63"/>
    <w:rsid w:val="001A37E0"/>
    <w:rsid w:val="001D5287"/>
    <w:rsid w:val="001E4D60"/>
    <w:rsid w:val="001F381F"/>
    <w:rsid w:val="002156F5"/>
    <w:rsid w:val="00265C66"/>
    <w:rsid w:val="002748F8"/>
    <w:rsid w:val="00297A41"/>
    <w:rsid w:val="002A3D1F"/>
    <w:rsid w:val="002B1633"/>
    <w:rsid w:val="002E1CC3"/>
    <w:rsid w:val="002E32FF"/>
    <w:rsid w:val="002E3BEA"/>
    <w:rsid w:val="002E3C6F"/>
    <w:rsid w:val="002E47EF"/>
    <w:rsid w:val="002E7A81"/>
    <w:rsid w:val="00306BA4"/>
    <w:rsid w:val="00316E64"/>
    <w:rsid w:val="00320C5A"/>
    <w:rsid w:val="00327993"/>
    <w:rsid w:val="00347FB1"/>
    <w:rsid w:val="00351F51"/>
    <w:rsid w:val="003750FE"/>
    <w:rsid w:val="00392900"/>
    <w:rsid w:val="00392EBA"/>
    <w:rsid w:val="003A2418"/>
    <w:rsid w:val="003E2B6B"/>
    <w:rsid w:val="003F27A2"/>
    <w:rsid w:val="004152B3"/>
    <w:rsid w:val="0042365D"/>
    <w:rsid w:val="0042433E"/>
    <w:rsid w:val="00474324"/>
    <w:rsid w:val="00485531"/>
    <w:rsid w:val="00493EEE"/>
    <w:rsid w:val="004B57D7"/>
    <w:rsid w:val="005178DB"/>
    <w:rsid w:val="00523347"/>
    <w:rsid w:val="00525B65"/>
    <w:rsid w:val="00533B8C"/>
    <w:rsid w:val="005406E3"/>
    <w:rsid w:val="0057494E"/>
    <w:rsid w:val="00582B84"/>
    <w:rsid w:val="005A3B1E"/>
    <w:rsid w:val="005A4CC7"/>
    <w:rsid w:val="005C0FEA"/>
    <w:rsid w:val="005F33E7"/>
    <w:rsid w:val="0060279B"/>
    <w:rsid w:val="00627594"/>
    <w:rsid w:val="00632DBA"/>
    <w:rsid w:val="00642F7B"/>
    <w:rsid w:val="00655485"/>
    <w:rsid w:val="0065715C"/>
    <w:rsid w:val="00664AF2"/>
    <w:rsid w:val="006A0ECD"/>
    <w:rsid w:val="006A2B6E"/>
    <w:rsid w:val="006A5376"/>
    <w:rsid w:val="006A55C1"/>
    <w:rsid w:val="006E6483"/>
    <w:rsid w:val="00702D95"/>
    <w:rsid w:val="00752267"/>
    <w:rsid w:val="007571DA"/>
    <w:rsid w:val="00770B76"/>
    <w:rsid w:val="00794765"/>
    <w:rsid w:val="007A39E4"/>
    <w:rsid w:val="007C078E"/>
    <w:rsid w:val="007D7D74"/>
    <w:rsid w:val="007E7DA8"/>
    <w:rsid w:val="00825304"/>
    <w:rsid w:val="00854279"/>
    <w:rsid w:val="00857680"/>
    <w:rsid w:val="008612ED"/>
    <w:rsid w:val="008A1776"/>
    <w:rsid w:val="008C56EE"/>
    <w:rsid w:val="008D2116"/>
    <w:rsid w:val="008D3A07"/>
    <w:rsid w:val="008E14D6"/>
    <w:rsid w:val="008F0A3C"/>
    <w:rsid w:val="008F497F"/>
    <w:rsid w:val="00924765"/>
    <w:rsid w:val="00947AEC"/>
    <w:rsid w:val="009556AF"/>
    <w:rsid w:val="0098731C"/>
    <w:rsid w:val="009A65FC"/>
    <w:rsid w:val="009D3D00"/>
    <w:rsid w:val="009D7EF5"/>
    <w:rsid w:val="009F7FCC"/>
    <w:rsid w:val="00A03426"/>
    <w:rsid w:val="00A03CA5"/>
    <w:rsid w:val="00A37022"/>
    <w:rsid w:val="00A51939"/>
    <w:rsid w:val="00A647E0"/>
    <w:rsid w:val="00A8304C"/>
    <w:rsid w:val="00A97470"/>
    <w:rsid w:val="00AB7C6A"/>
    <w:rsid w:val="00AC0611"/>
    <w:rsid w:val="00AC240D"/>
    <w:rsid w:val="00AF5168"/>
    <w:rsid w:val="00B013BC"/>
    <w:rsid w:val="00B0183C"/>
    <w:rsid w:val="00B202AA"/>
    <w:rsid w:val="00B26B72"/>
    <w:rsid w:val="00B3683C"/>
    <w:rsid w:val="00B41CF7"/>
    <w:rsid w:val="00B4240D"/>
    <w:rsid w:val="00B51F1E"/>
    <w:rsid w:val="00B66912"/>
    <w:rsid w:val="00B752DE"/>
    <w:rsid w:val="00B755E0"/>
    <w:rsid w:val="00B918AC"/>
    <w:rsid w:val="00BA2DFA"/>
    <w:rsid w:val="00BA4262"/>
    <w:rsid w:val="00BB1B69"/>
    <w:rsid w:val="00BD4ACA"/>
    <w:rsid w:val="00BE064C"/>
    <w:rsid w:val="00BE293B"/>
    <w:rsid w:val="00BE5CDF"/>
    <w:rsid w:val="00BF4797"/>
    <w:rsid w:val="00C32E2B"/>
    <w:rsid w:val="00C67D75"/>
    <w:rsid w:val="00C7190A"/>
    <w:rsid w:val="00CB0962"/>
    <w:rsid w:val="00CB4D34"/>
    <w:rsid w:val="00CB6C76"/>
    <w:rsid w:val="00CB6FE8"/>
    <w:rsid w:val="00CD66E5"/>
    <w:rsid w:val="00CE1E8E"/>
    <w:rsid w:val="00CF232E"/>
    <w:rsid w:val="00CF7DB8"/>
    <w:rsid w:val="00D12896"/>
    <w:rsid w:val="00D44CC4"/>
    <w:rsid w:val="00D76438"/>
    <w:rsid w:val="00D85495"/>
    <w:rsid w:val="00DA05D3"/>
    <w:rsid w:val="00DB51FB"/>
    <w:rsid w:val="00DB6AAF"/>
    <w:rsid w:val="00DD2D4F"/>
    <w:rsid w:val="00DD4CCB"/>
    <w:rsid w:val="00E01ECD"/>
    <w:rsid w:val="00E25B97"/>
    <w:rsid w:val="00E35BF5"/>
    <w:rsid w:val="00E64C4D"/>
    <w:rsid w:val="00E718A3"/>
    <w:rsid w:val="00EA5DB4"/>
    <w:rsid w:val="00ED023F"/>
    <w:rsid w:val="00ED0C2E"/>
    <w:rsid w:val="00ED64A1"/>
    <w:rsid w:val="00EF0DA5"/>
    <w:rsid w:val="00F0139D"/>
    <w:rsid w:val="00F17A2D"/>
    <w:rsid w:val="00F24C56"/>
    <w:rsid w:val="00F46DF7"/>
    <w:rsid w:val="00F725D2"/>
    <w:rsid w:val="00F82692"/>
    <w:rsid w:val="00FD4C01"/>
    <w:rsid w:val="00FD5B8A"/>
    <w:rsid w:val="00FD63A7"/>
    <w:rsid w:val="00FE5ADF"/>
    <w:rsid w:val="00FF2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F7985-A5EE-40F3-B883-90A157BE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5703</TotalTime>
  <Pages>10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promengine@outlook.com</dc:creator>
  <cp:keywords/>
  <dc:description/>
  <cp:lastModifiedBy>User</cp:lastModifiedBy>
  <cp:revision>122</cp:revision>
  <dcterms:created xsi:type="dcterms:W3CDTF">2023-08-07T05:57:00Z</dcterms:created>
  <dcterms:modified xsi:type="dcterms:W3CDTF">2023-08-21T11:01:00Z</dcterms:modified>
</cp:coreProperties>
</file>