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1387BC" w14:textId="062BB9B4" w:rsidR="00976D52" w:rsidRPr="007572CA" w:rsidRDefault="0007721A">
      <w:pPr>
        <w:rPr>
          <w:rFonts w:ascii="TT Firs Neue" w:eastAsia="Times New Roman" w:hAnsi="TT Firs Neue" w:cs="Times New Roman"/>
          <w:sz w:val="20"/>
          <w:szCs w:val="20"/>
          <w:lang w:val="ru-RU"/>
        </w:rPr>
      </w:pPr>
      <w:r w:rsidRPr="005D698A">
        <w:rPr>
          <w:rFonts w:ascii="TT Firs Neue" w:eastAsia="Times New Roman" w:hAnsi="TT Firs Neue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250D1A2B" wp14:editId="60C7E759">
                <wp:simplePos x="0" y="0"/>
                <wp:positionH relativeFrom="margin">
                  <wp:posOffset>3965575</wp:posOffset>
                </wp:positionH>
                <wp:positionV relativeFrom="paragraph">
                  <wp:posOffset>114300</wp:posOffset>
                </wp:positionV>
                <wp:extent cx="1933575" cy="838200"/>
                <wp:effectExtent l="0" t="0" r="9525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8382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94000"/>
                          </a:schemeClr>
                        </a:solidFill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920DB6" w14:textId="77777777" w:rsidR="0007721A" w:rsidRPr="006C05FF" w:rsidRDefault="0007721A" w:rsidP="0007721A">
                            <w:pPr>
                              <w:rPr>
                                <w:color w:val="7F7F7F"/>
                                <w:lang w:val="ru-RU"/>
                              </w:rPr>
                            </w:pPr>
                            <w:r w:rsidRPr="006C05FF">
                              <w:rPr>
                                <w:color w:val="7F7F7F" w:themeColor="text1" w:themeTint="80"/>
                                <w:lang w:val="ru-RU"/>
                              </w:rPr>
                              <w:t>ООО «Техностиль Премиум»</w:t>
                            </w:r>
                          </w:p>
                          <w:p w14:paraId="67FA9036" w14:textId="77777777" w:rsidR="006C05FF" w:rsidRDefault="006C05FF" w:rsidP="0007721A">
                            <w:pPr>
                              <w:rPr>
                                <w:color w:val="7F7F7F" w:themeColor="text1" w:themeTint="80"/>
                                <w:lang w:val="ru-RU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lang w:val="ru-RU"/>
                              </w:rPr>
                              <w:t>Тульская обл., г. Щекино,</w:t>
                            </w:r>
                          </w:p>
                          <w:p w14:paraId="1524A46F" w14:textId="127B479A" w:rsidR="0007721A" w:rsidRPr="006C05FF" w:rsidRDefault="0007721A" w:rsidP="0007721A">
                            <w:pPr>
                              <w:rPr>
                                <w:color w:val="7F7F7F"/>
                                <w:lang w:val="ru-RU"/>
                              </w:rPr>
                            </w:pPr>
                            <w:r w:rsidRPr="006C05FF">
                              <w:rPr>
                                <w:color w:val="7F7F7F" w:themeColor="text1" w:themeTint="80"/>
                                <w:lang w:val="ru-RU"/>
                              </w:rPr>
                              <w:t>ул. Болдина д. 115</w:t>
                            </w:r>
                          </w:p>
                          <w:p w14:paraId="39C4FB55" w14:textId="77777777" w:rsidR="0007721A" w:rsidRPr="006C05FF" w:rsidRDefault="0007721A" w:rsidP="0007721A">
                            <w:pPr>
                              <w:rPr>
                                <w:color w:val="7F7F7F"/>
                                <w:lang w:val="ru-RU"/>
                              </w:rPr>
                            </w:pPr>
                            <w:r w:rsidRPr="006C05FF">
                              <w:rPr>
                                <w:color w:val="7F7F7F" w:themeColor="text1" w:themeTint="80"/>
                                <w:lang w:val="ru-RU"/>
                              </w:rPr>
                              <w:t>Телефон: 8 (800) 555-93-32</w:t>
                            </w:r>
                          </w:p>
                          <w:p w14:paraId="54EAD0E2" w14:textId="77777777" w:rsidR="0007721A" w:rsidRDefault="0007721A" w:rsidP="0007721A">
                            <w:pPr>
                              <w:rPr>
                                <w:color w:val="7F7F7F"/>
                                <w:lang w:val="ru-RU"/>
                              </w:rPr>
                            </w:pPr>
                            <w:r>
                              <w:rPr>
                                <w:color w:val="7F7F7F" w:themeColor="text1" w:themeTint="80"/>
                              </w:rPr>
                              <w:t>E</w:t>
                            </w:r>
                            <w:r>
                              <w:rPr>
                                <w:color w:val="7F7F7F" w:themeColor="text1" w:themeTint="80"/>
                                <w:lang w:val="ru-RU"/>
                              </w:rPr>
                              <w:t>-</w:t>
                            </w:r>
                            <w:r>
                              <w:rPr>
                                <w:color w:val="7F7F7F" w:themeColor="text1" w:themeTint="80"/>
                              </w:rPr>
                              <w:t>mail</w:t>
                            </w:r>
                            <w:r>
                              <w:rPr>
                                <w:color w:val="7F7F7F" w:themeColor="text1" w:themeTint="80"/>
                                <w:lang w:val="ru-RU"/>
                              </w:rPr>
                              <w:t xml:space="preserve">: </w:t>
                            </w:r>
                            <w:r>
                              <w:rPr>
                                <w:color w:val="7F7F7F" w:themeColor="text1" w:themeTint="80"/>
                              </w:rPr>
                              <w:t>info</w:t>
                            </w:r>
                            <w:r>
                              <w:rPr>
                                <w:color w:val="7F7F7F" w:themeColor="text1" w:themeTint="80"/>
                                <w:lang w:val="ru-RU"/>
                              </w:rPr>
                              <w:t>@</w:t>
                            </w:r>
                            <w:proofErr w:type="spellStart"/>
                            <w:r>
                              <w:rPr>
                                <w:color w:val="7F7F7F" w:themeColor="text1" w:themeTint="80"/>
                              </w:rPr>
                              <w:t>ts</w:t>
                            </w:r>
                            <w:proofErr w:type="spellEnd"/>
                            <w:r>
                              <w:rPr>
                                <w:color w:val="7F7F7F" w:themeColor="text1" w:themeTint="80"/>
                                <w:lang w:val="ru-RU"/>
                              </w:rPr>
                              <w:t>-</w:t>
                            </w:r>
                            <w:r>
                              <w:rPr>
                                <w:color w:val="7F7F7F" w:themeColor="text1" w:themeTint="80"/>
                              </w:rPr>
                              <w:t>panel</w:t>
                            </w:r>
                            <w:r>
                              <w:rPr>
                                <w:color w:val="7F7F7F" w:themeColor="text1" w:themeTint="80"/>
                                <w:lang w:val="ru-RU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color w:val="7F7F7F" w:themeColor="text1" w:themeTint="80"/>
                              </w:rPr>
                              <w:t>ru</w:t>
                            </w:r>
                            <w:proofErr w:type="spellEnd"/>
                          </w:p>
                          <w:p w14:paraId="3DDA1EAE" w14:textId="1843FEC8" w:rsidR="003C792C" w:rsidRPr="0007721A" w:rsidRDefault="003C792C" w:rsidP="005D698A">
                            <w:pPr>
                              <w:spacing w:line="276" w:lineRule="auto"/>
                              <w:rPr>
                                <w:rFonts w:ascii="TT Firs Neue" w:hAnsi="TT Firs Neue"/>
                                <w:color w:val="404040" w:themeColor="text1" w:themeTint="BF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7200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12.25pt;margin-top:9pt;width:152.25pt;height:66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" fillcolor="white [3201]" stroked="f" strokeweight="2pt">
                <v:fill opacity="61680f"/>
                <v:textbox inset="2mm">
                  <w:txbxContent>
                    <w:p w14:paraId="03920DB6" w14:textId="77777777" w:rsidR="0007721A" w:rsidRPr="006C05FF" w:rsidRDefault="0007721A" w:rsidP="0007721A">
                      <w:pPr>
                        <w:rPr>
                          <w:color w:val="7F7F7F"/>
                          <w:lang w:val="ru-RU"/>
                        </w:rPr>
                      </w:pPr>
                      <w:r w:rsidRPr="006C05FF">
                        <w:rPr>
                          <w:color w:val="7F7F7F" w:themeColor="text1" w:themeTint="80"/>
                          <w:lang w:val="ru-RU"/>
                        </w:rPr>
                        <w:t>ООО «Техностиль Премиум»</w:t>
                      </w:r>
                    </w:p>
                    <w:p w14:paraId="67FA9036" w14:textId="77777777" w:rsidR="006C05FF" w:rsidRDefault="006C05FF" w:rsidP="0007721A">
                      <w:pPr>
                        <w:rPr>
                          <w:color w:val="7F7F7F" w:themeColor="text1" w:themeTint="80"/>
                          <w:lang w:val="ru-RU"/>
                        </w:rPr>
                      </w:pPr>
                      <w:r>
                        <w:rPr>
                          <w:color w:val="7F7F7F" w:themeColor="text1" w:themeTint="80"/>
                          <w:lang w:val="ru-RU"/>
                        </w:rPr>
                        <w:t>Тульская обл., г. Щекино,</w:t>
                      </w:r>
                    </w:p>
                    <w:p w14:paraId="1524A46F" w14:textId="127B479A" w:rsidR="0007721A" w:rsidRPr="006C05FF" w:rsidRDefault="0007721A" w:rsidP="0007721A">
                      <w:pPr>
                        <w:rPr>
                          <w:color w:val="7F7F7F"/>
                          <w:lang w:val="ru-RU"/>
                        </w:rPr>
                      </w:pPr>
                      <w:r w:rsidRPr="006C05FF">
                        <w:rPr>
                          <w:color w:val="7F7F7F" w:themeColor="text1" w:themeTint="80"/>
                          <w:lang w:val="ru-RU"/>
                        </w:rPr>
                        <w:t>ул. Болдина д. 115</w:t>
                      </w:r>
                    </w:p>
                    <w:p w14:paraId="39C4FB55" w14:textId="77777777" w:rsidR="0007721A" w:rsidRPr="006C05FF" w:rsidRDefault="0007721A" w:rsidP="0007721A">
                      <w:pPr>
                        <w:rPr>
                          <w:color w:val="7F7F7F"/>
                          <w:lang w:val="ru-RU"/>
                        </w:rPr>
                      </w:pPr>
                      <w:r w:rsidRPr="006C05FF">
                        <w:rPr>
                          <w:color w:val="7F7F7F" w:themeColor="text1" w:themeTint="80"/>
                          <w:lang w:val="ru-RU"/>
                        </w:rPr>
                        <w:t>Телефон: 8 (800) 555-93-32</w:t>
                      </w:r>
                    </w:p>
                    <w:p w14:paraId="54EAD0E2" w14:textId="77777777" w:rsidR="0007721A" w:rsidRDefault="0007721A" w:rsidP="0007721A">
                      <w:pPr>
                        <w:rPr>
                          <w:color w:val="7F7F7F"/>
                          <w:lang w:val="ru-RU"/>
                        </w:rPr>
                      </w:pPr>
                      <w:r>
                        <w:rPr>
                          <w:color w:val="7F7F7F" w:themeColor="text1" w:themeTint="80"/>
                        </w:rPr>
                        <w:t>E</w:t>
                      </w:r>
                      <w:r>
                        <w:rPr>
                          <w:color w:val="7F7F7F" w:themeColor="text1" w:themeTint="80"/>
                          <w:lang w:val="ru-RU"/>
                        </w:rPr>
                        <w:t>-</w:t>
                      </w:r>
                      <w:r>
                        <w:rPr>
                          <w:color w:val="7F7F7F" w:themeColor="text1" w:themeTint="80"/>
                        </w:rPr>
                        <w:t>mail</w:t>
                      </w:r>
                      <w:r>
                        <w:rPr>
                          <w:color w:val="7F7F7F" w:themeColor="text1" w:themeTint="80"/>
                          <w:lang w:val="ru-RU"/>
                        </w:rPr>
                        <w:t xml:space="preserve">: </w:t>
                      </w:r>
                      <w:r>
                        <w:rPr>
                          <w:color w:val="7F7F7F" w:themeColor="text1" w:themeTint="80"/>
                        </w:rPr>
                        <w:t>info</w:t>
                      </w:r>
                      <w:r>
                        <w:rPr>
                          <w:color w:val="7F7F7F" w:themeColor="text1" w:themeTint="80"/>
                          <w:lang w:val="ru-RU"/>
                        </w:rPr>
                        <w:t>@</w:t>
                      </w:r>
                      <w:proofErr w:type="spellStart"/>
                      <w:r>
                        <w:rPr>
                          <w:color w:val="7F7F7F" w:themeColor="text1" w:themeTint="80"/>
                        </w:rPr>
                        <w:t>ts</w:t>
                      </w:r>
                      <w:proofErr w:type="spellEnd"/>
                      <w:r>
                        <w:rPr>
                          <w:color w:val="7F7F7F" w:themeColor="text1" w:themeTint="80"/>
                          <w:lang w:val="ru-RU"/>
                        </w:rPr>
                        <w:t>-</w:t>
                      </w:r>
                      <w:r>
                        <w:rPr>
                          <w:color w:val="7F7F7F" w:themeColor="text1" w:themeTint="80"/>
                        </w:rPr>
                        <w:t>panel</w:t>
                      </w:r>
                      <w:r>
                        <w:rPr>
                          <w:color w:val="7F7F7F" w:themeColor="text1" w:themeTint="80"/>
                          <w:lang w:val="ru-RU"/>
                        </w:rPr>
                        <w:t>.</w:t>
                      </w:r>
                      <w:proofErr w:type="spellStart"/>
                      <w:r>
                        <w:rPr>
                          <w:color w:val="7F7F7F" w:themeColor="text1" w:themeTint="80"/>
                        </w:rPr>
                        <w:t>ru</w:t>
                      </w:r>
                      <w:proofErr w:type="spellEnd"/>
                    </w:p>
                    <w:p w14:paraId="3DDA1EAE" w14:textId="1843FEC8" w:rsidR="003C792C" w:rsidRPr="0007721A" w:rsidRDefault="003C792C" w:rsidP="005D698A">
                      <w:pPr>
                        <w:spacing w:line="276" w:lineRule="auto"/>
                        <w:rPr>
                          <w:rFonts w:ascii="TT Firs Neue" w:hAnsi="TT Firs Neue"/>
                          <w:color w:val="404040" w:themeColor="text1" w:themeTint="BF"/>
                          <w:sz w:val="18"/>
                          <w:szCs w:val="18"/>
                          <w:lang w:val="ru-RU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55B27">
        <w:rPr>
          <w:noProof/>
          <w:lang w:val="ru-RU" w:eastAsia="ru-RU"/>
        </w:rPr>
        <w:drawing>
          <wp:anchor distT="0" distB="0" distL="114300" distR="114300" simplePos="0" relativeHeight="251656704" behindDoc="0" locked="0" layoutInCell="1" allowOverlap="1" wp14:anchorId="574B67F3" wp14:editId="78D787B6">
            <wp:simplePos x="0" y="0"/>
            <wp:positionH relativeFrom="column">
              <wp:posOffset>-59171</wp:posOffset>
            </wp:positionH>
            <wp:positionV relativeFrom="paragraph">
              <wp:posOffset>173355</wp:posOffset>
            </wp:positionV>
            <wp:extent cx="2389280" cy="436245"/>
            <wp:effectExtent l="0" t="0" r="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9280" cy="436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44B9">
        <w:rPr>
          <w:rFonts w:ascii="Arial" w:hAnsi="Arial" w:cs="Arial"/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67968" behindDoc="1" locked="0" layoutInCell="1" allowOverlap="1" wp14:anchorId="428BDA0E" wp14:editId="3311AE3B">
            <wp:simplePos x="0" y="0"/>
            <wp:positionH relativeFrom="column">
              <wp:posOffset>-587375</wp:posOffset>
            </wp:positionH>
            <wp:positionV relativeFrom="paragraph">
              <wp:posOffset>-475234</wp:posOffset>
            </wp:positionV>
            <wp:extent cx="3407620" cy="1585564"/>
            <wp:effectExtent l="0" t="0" r="254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620" cy="1585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44B9" w:rsidRPr="005D698A">
        <w:rPr>
          <w:rFonts w:ascii="TT Firs Neue" w:eastAsia="Times New Roman" w:hAnsi="TT Firs Neue" w:cs="Times New Roman"/>
          <w:noProof/>
          <w:sz w:val="20"/>
          <w:szCs w:val="20"/>
          <w:lang w:val="ru-RU" w:eastAsia="ru-RU"/>
        </w:rPr>
        <w:t xml:space="preserve"> </w:t>
      </w:r>
    </w:p>
    <w:p w14:paraId="754B207E" w14:textId="7CC512B3" w:rsidR="00976D52" w:rsidRPr="005D698A" w:rsidRDefault="005D698A">
      <w:pPr>
        <w:tabs>
          <w:tab w:val="left" w:pos="7744"/>
        </w:tabs>
        <w:spacing w:line="140" w:lineRule="atLeast"/>
        <w:ind w:left="128"/>
        <w:rPr>
          <w:rFonts w:ascii="TT Firs Neue" w:eastAsia="Times New Roman" w:hAnsi="TT Firs Neue" w:cs="Times New Roman"/>
          <w:sz w:val="20"/>
          <w:szCs w:val="20"/>
          <w:lang w:val="ru-RU"/>
        </w:rPr>
      </w:pPr>
      <w:r w:rsidRPr="005D698A">
        <w:rPr>
          <w:rFonts w:ascii="TT Firs Neue" w:hAnsi="TT Firs Neue" w:cs="Arial"/>
          <w:noProof/>
          <w:sz w:val="20"/>
          <w:szCs w:val="20"/>
          <w:lang w:val="ru-RU" w:eastAsia="ru-RU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7299A4C4" wp14:editId="7F9146ED">
                <wp:simplePos x="0" y="0"/>
                <wp:positionH relativeFrom="page">
                  <wp:posOffset>4419600</wp:posOffset>
                </wp:positionH>
                <wp:positionV relativeFrom="paragraph">
                  <wp:posOffset>10160</wp:posOffset>
                </wp:positionV>
                <wp:extent cx="259080" cy="670560"/>
                <wp:effectExtent l="0" t="0" r="0" b="15240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080" cy="670560"/>
                          <a:chOff x="8542" y="-2620"/>
                          <a:chExt cx="2" cy="817"/>
                        </a:xfrm>
                      </wpg:grpSpPr>
                      <wps:wsp>
                        <wps:cNvPr id="58" name="Freeform 58"/>
                        <wps:cNvSpPr>
                          <a:spLocks/>
                        </wps:cNvSpPr>
                        <wps:spPr bwMode="auto">
                          <a:xfrm>
                            <a:off x="8542" y="-2620"/>
                            <a:ext cx="2" cy="817"/>
                          </a:xfrm>
                          <a:custGeom>
                            <a:avLst/>
                            <a:gdLst>
                              <a:gd name="T0" fmla="+- 0 -2620 -2620"/>
                              <a:gd name="T1" fmla="*/ -2620 h 817"/>
                              <a:gd name="T2" fmla="+- 0 -1803 -2620"/>
                              <a:gd name="T3" fmla="*/ -1803 h 81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17">
                                <a:moveTo>
                                  <a:pt x="0" y="0"/>
                                </a:moveTo>
                                <a:lnTo>
                                  <a:pt x="0" y="817"/>
                                </a:lnTo>
                              </a:path>
                            </a:pathLst>
                          </a:custGeom>
                          <a:ln w="9525"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0CD930F7" id="Group 57" o:spid="_x0000_s1026" style="position:absolute;margin-left:348pt;margin-top:.8pt;width:20.4pt;height:52.8pt;z-index:251659776;mso-position-horizontal-relative:page" coordorigin="8542,-2620" coordsize="2,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">
                <v:shape id="Freeform 58" o:spid="_x0000_s1027" style="position:absolute;left:8542;top:-2620;width:2;height:817;visibility:visible;mso-wrap-style:square;v-text-anchor:top" coordsize="2,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" path="m,l,817e" filled="f" strokecolor="black [3040]">
                  <v:path arrowok="t" o:connecttype="custom" o:connectlocs="0,-2620;0,-1803" o:connectangles="0,0"/>
                </v:shape>
                <w10:wrap anchorx="page"/>
              </v:group>
            </w:pict>
          </mc:Fallback>
        </mc:AlternateContent>
      </w:r>
      <w:r w:rsidR="00877AC3" w:rsidRPr="007572CA">
        <w:rPr>
          <w:rFonts w:ascii="TT Firs Neue" w:hAnsi="TT Firs Neue"/>
          <w:sz w:val="20"/>
          <w:szCs w:val="20"/>
          <w:lang w:val="ru-RU"/>
        </w:rPr>
        <w:tab/>
      </w:r>
    </w:p>
    <w:p w14:paraId="5E2A82E0" w14:textId="4EEB3B4F" w:rsidR="00976D52" w:rsidRPr="005D698A" w:rsidRDefault="00976D52">
      <w:pPr>
        <w:rPr>
          <w:rFonts w:ascii="TT Firs Neue" w:eastAsia="Times New Roman" w:hAnsi="TT Firs Neue" w:cs="Times New Roman"/>
          <w:sz w:val="20"/>
          <w:szCs w:val="20"/>
          <w:lang w:val="ru-RU"/>
        </w:rPr>
      </w:pPr>
    </w:p>
    <w:p w14:paraId="1FEBA404" w14:textId="64A482C6" w:rsidR="00976D52" w:rsidRPr="007572CA" w:rsidRDefault="00976D52">
      <w:pPr>
        <w:rPr>
          <w:rFonts w:ascii="TT Firs Neue" w:eastAsia="Times New Roman" w:hAnsi="TT Firs Neue" w:cs="Times New Roman"/>
          <w:sz w:val="20"/>
          <w:szCs w:val="20"/>
          <w:lang w:val="ru-RU"/>
        </w:rPr>
      </w:pPr>
    </w:p>
    <w:p w14:paraId="2E0002B9" w14:textId="59F4A92E" w:rsidR="00976D52" w:rsidRPr="005D698A" w:rsidRDefault="00976D52">
      <w:pPr>
        <w:rPr>
          <w:rFonts w:ascii="TT Firs Neue" w:eastAsia="Times New Roman" w:hAnsi="TT Firs Neue" w:cs="Times New Roman"/>
          <w:sz w:val="20"/>
          <w:szCs w:val="20"/>
          <w:lang w:val="ru-RU"/>
        </w:rPr>
      </w:pPr>
    </w:p>
    <w:p w14:paraId="517541CE" w14:textId="3D2772A7" w:rsidR="00976D52" w:rsidRPr="005D698A" w:rsidRDefault="00976D52">
      <w:pPr>
        <w:rPr>
          <w:rFonts w:ascii="TT Firs Neue" w:eastAsia="Times New Roman" w:hAnsi="TT Firs Neue" w:cs="Times New Roman"/>
          <w:sz w:val="20"/>
          <w:szCs w:val="20"/>
          <w:lang w:val="ru-RU"/>
        </w:rPr>
      </w:pPr>
    </w:p>
    <w:p w14:paraId="606D6012" w14:textId="1DA0B05D" w:rsidR="00413F2F" w:rsidRDefault="00413F2F" w:rsidP="00413F2F">
      <w:pPr>
        <w:pStyle w:val="a3"/>
        <w:spacing w:before="57" w:line="490" w:lineRule="auto"/>
        <w:ind w:left="0" w:right="3173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</w:pPr>
    </w:p>
    <w:p w14:paraId="2D360E3A" w14:textId="77777777" w:rsidR="006C05FF" w:rsidRDefault="006C05FF" w:rsidP="00413F2F">
      <w:pPr>
        <w:rPr>
          <w:lang w:val="ru-RU"/>
        </w:rPr>
      </w:pPr>
      <w:bookmarkStart w:id="0" w:name="_GoBack"/>
      <w:bookmarkEnd w:id="0"/>
    </w:p>
    <w:p w14:paraId="4B5C8B16" w14:textId="77777777" w:rsidR="00BE46FE" w:rsidRDefault="00BE46FE" w:rsidP="00BE46FE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ООО «Техностиль Премиум»</w:t>
      </w:r>
    </w:p>
    <w:p w14:paraId="38509C71" w14:textId="77777777" w:rsidR="00BE46FE" w:rsidRDefault="00BE46FE" w:rsidP="00BE46FE">
      <w:pPr>
        <w:widowControl/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Юридический адрес: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301247, Тульская обл., г. Щекино, ул. Болдина, д. 115, оф. 32</w:t>
      </w:r>
    </w:p>
    <w:p w14:paraId="078E5F8A" w14:textId="77777777" w:rsidR="00BE46FE" w:rsidRDefault="00BE46FE" w:rsidP="00BE46FE">
      <w:pPr>
        <w:widowControl/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Почтовый адрес: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301246, а/я 11</w:t>
      </w:r>
    </w:p>
    <w:p w14:paraId="7BF3E55B" w14:textId="77777777" w:rsidR="00BE46FE" w:rsidRDefault="00BE46FE" w:rsidP="00BE46FE">
      <w:pPr>
        <w:widowControl/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ИНН/КПП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7107118270/711801001</w:t>
      </w:r>
    </w:p>
    <w:p w14:paraId="56B2C50D" w14:textId="77777777" w:rsidR="00BE46FE" w:rsidRDefault="00BE46FE" w:rsidP="00BE46FE">
      <w:pPr>
        <w:widowControl/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ОГРН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1177154001518</w:t>
      </w:r>
    </w:p>
    <w:p w14:paraId="233E5A44" w14:textId="77777777" w:rsidR="00BE46FE" w:rsidRDefault="00BE46FE" w:rsidP="00BE46FE">
      <w:pPr>
        <w:widowControl/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р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/с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40702810166000004366</w:t>
      </w:r>
    </w:p>
    <w:p w14:paraId="2A19B4AD" w14:textId="77777777" w:rsidR="00BE46FE" w:rsidRDefault="00BE46FE" w:rsidP="00BE46FE">
      <w:pPr>
        <w:widowControl/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Тульское отделение № 8604 ПАО Сбербанк</w:t>
      </w:r>
    </w:p>
    <w:p w14:paraId="37351FBF" w14:textId="77777777" w:rsidR="00BE46FE" w:rsidRDefault="00BE46FE" w:rsidP="00BE46FE">
      <w:pPr>
        <w:widowControl/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к/с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30101810300000000608</w:t>
      </w:r>
    </w:p>
    <w:p w14:paraId="0C0FC67F" w14:textId="77777777" w:rsidR="00BE46FE" w:rsidRDefault="00BE46FE" w:rsidP="00BE46FE">
      <w:pPr>
        <w:widowControl/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БИК</w:t>
      </w:r>
      <w:r>
        <w:rPr>
          <w:rFonts w:ascii="Times New Roman" w:eastAsia="Calibri" w:hAnsi="Times New Roman" w:cs="Times New Roman"/>
          <w:sz w:val="24"/>
          <w:szCs w:val="24"/>
        </w:rPr>
        <w:t xml:space="preserve"> 047003608</w:t>
      </w:r>
    </w:p>
    <w:p w14:paraId="543E9D06" w14:textId="77777777" w:rsidR="00BE46FE" w:rsidRDefault="00BE46FE" w:rsidP="00BE46FE">
      <w:pPr>
        <w:widowControl/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Тел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8 (800) 555-93-32</w:t>
      </w:r>
    </w:p>
    <w:p w14:paraId="011AD370" w14:textId="77777777" w:rsidR="00BE46FE" w:rsidRDefault="00BE46FE" w:rsidP="00BE46FE">
      <w:pPr>
        <w:widowControl/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E-mail: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0" w:history="1">
        <w:r>
          <w:rPr>
            <w:rStyle w:val="ac"/>
            <w:rFonts w:ascii="Times New Roman" w:eastAsia="Calibri" w:hAnsi="Times New Roman" w:cs="Times New Roman"/>
            <w:sz w:val="24"/>
            <w:szCs w:val="24"/>
          </w:rPr>
          <w:t>info@ts-panel.ru</w:t>
        </w:r>
      </w:hyperlink>
    </w:p>
    <w:p w14:paraId="7D2E2482" w14:textId="77777777" w:rsidR="00BE46FE" w:rsidRDefault="00BE46FE" w:rsidP="00BE46FE">
      <w:pPr>
        <w:widowControl/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Генеральный директор: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Дементьев Олег Валентинович</w:t>
      </w:r>
    </w:p>
    <w:p w14:paraId="6E3B919A" w14:textId="77777777" w:rsidR="00BE46FE" w:rsidRDefault="00BE46FE" w:rsidP="00BE46FE">
      <w:pPr>
        <w:widowControl/>
        <w:spacing w:after="200" w:line="276" w:lineRule="auto"/>
        <w:rPr>
          <w:rFonts w:ascii="Times New Roman" w:eastAsia="Calibri" w:hAnsi="Times New Roman" w:cs="Times New Roman"/>
          <w:i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val="ru-RU"/>
        </w:rPr>
        <w:t>Действует на основании Устава</w:t>
      </w:r>
    </w:p>
    <w:p w14:paraId="1F6C9E99" w14:textId="5429317E" w:rsidR="00976D52" w:rsidRPr="00494DF2" w:rsidRDefault="00976D52" w:rsidP="00BE46FE">
      <w:pPr>
        <w:spacing w:before="8"/>
        <w:jc w:val="right"/>
        <w:rPr>
          <w:lang w:val="ru-RU"/>
        </w:rPr>
      </w:pPr>
    </w:p>
    <w:sectPr w:rsidR="00976D52" w:rsidRPr="00494DF2" w:rsidSect="00AA06FA">
      <w:footerReference w:type="default" r:id="rId11"/>
      <w:type w:val="continuous"/>
      <w:pgSz w:w="11910" w:h="16840"/>
      <w:pgMar w:top="720" w:right="600" w:bottom="280" w:left="940" w:header="720" w:footer="57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768BAC" w14:textId="77777777" w:rsidR="0081091E" w:rsidRDefault="0081091E" w:rsidP="00AA06FA">
      <w:r>
        <w:separator/>
      </w:r>
    </w:p>
  </w:endnote>
  <w:endnote w:type="continuationSeparator" w:id="0">
    <w:p w14:paraId="3346965B" w14:textId="77777777" w:rsidR="0081091E" w:rsidRDefault="0081091E" w:rsidP="00AA0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0F01E28C-683B-40AF-9706-B065E0264A26}"/>
    <w:embedBold r:id="rId2" w:fontKey="{918213EA-BE36-436E-A651-24DB1CC53B01}"/>
    <w:embedItalic r:id="rId3" w:fontKey="{4951593E-6D66-4D4D-BE84-A2FC4B52DED2}"/>
    <w:embedBoldItalic r:id="rId4" w:fontKey="{F2178CFC-62D0-46DE-A31D-44091E337CE2}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F DinDisplay Pro">
    <w:altName w:val="Times New Roman"/>
    <w:charset w:val="CC"/>
    <w:family w:val="auto"/>
    <w:pitch w:val="variable"/>
    <w:sig w:usb0="00000001" w:usb1="5000E0F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5" w:fontKey="{928A7546-446A-4416-82BE-F9EE77599FE9}"/>
  </w:font>
  <w:font w:name="TT Firs Neue">
    <w:altName w:val="Corbel"/>
    <w:panose1 w:val="00000000000000000000"/>
    <w:charset w:val="00"/>
    <w:family w:val="modern"/>
    <w:notTrueType/>
    <w:pitch w:val="variable"/>
    <w:sig w:usb0="00000001" w:usb1="5000006B" w:usb2="00000000" w:usb3="00000000" w:csb0="00000097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0DF62BB3-6A1F-4C97-9A75-2066F9BF8F5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C98246" w14:textId="1435FE42" w:rsidR="00AA06FA" w:rsidRDefault="00AA06FA" w:rsidP="00AA06FA">
    <w:pPr>
      <w:rPr>
        <w:rFonts w:ascii="PF DinDisplay Pro" w:eastAsia="PF DinDisplay Pro" w:hAnsi="PF DinDisplay Pro" w:cs="PF DinDisplay Pro"/>
        <w:sz w:val="20"/>
        <w:szCs w:val="20"/>
      </w:rPr>
    </w:pPr>
  </w:p>
  <w:p w14:paraId="0D977E64" w14:textId="1083B60E" w:rsidR="00AA06FA" w:rsidRDefault="00AA06FA" w:rsidP="00AA06FA">
    <w:pPr>
      <w:rPr>
        <w:rFonts w:ascii="PF DinDisplay Pro" w:eastAsia="PF DinDisplay Pro" w:hAnsi="PF DinDisplay Pro" w:cs="PF DinDisplay Pro"/>
        <w:sz w:val="17"/>
        <w:szCs w:val="17"/>
      </w:rPr>
    </w:pPr>
  </w:p>
  <w:p w14:paraId="07D87655" w14:textId="05826575" w:rsidR="00AA06FA" w:rsidRDefault="00AA06FA" w:rsidP="00AA06FA">
    <w:pPr>
      <w:tabs>
        <w:tab w:val="left" w:pos="8382"/>
      </w:tabs>
      <w:spacing w:line="20" w:lineRule="atLeast"/>
      <w:ind w:left="118"/>
      <w:rPr>
        <w:rFonts w:ascii="PF DinDisplay Pro" w:eastAsia="PF DinDisplay Pro" w:hAnsi="PF DinDisplay Pro" w:cs="PF DinDisplay Pro"/>
        <w:sz w:val="10"/>
        <w:szCs w:val="10"/>
      </w:rPr>
    </w:pPr>
    <w:r>
      <w:rPr>
        <w:rFonts w:ascii="PF DinDisplay Pro"/>
        <w:position w:val="4"/>
        <w:sz w:val="2"/>
      </w:rPr>
      <w:tab/>
    </w:r>
  </w:p>
  <w:p w14:paraId="1640509B" w14:textId="767AFE0F" w:rsidR="00AA06FA" w:rsidRDefault="001E44B9">
    <w:pPr>
      <w:pStyle w:val="a7"/>
    </w:pPr>
    <w:r>
      <w:rPr>
        <w:noProof/>
        <w:lang w:val="ru-RU" w:eastAsia="ru-RU"/>
      </w:rPr>
      <mc:AlternateContent>
        <mc:Choice Requires="wps">
          <w:drawing>
            <wp:anchor distT="45720" distB="45720" distL="114300" distR="114300" simplePos="0" relativeHeight="251650560" behindDoc="0" locked="0" layoutInCell="1" allowOverlap="1" wp14:anchorId="5AE60D8C" wp14:editId="0039ECAF">
              <wp:simplePos x="0" y="0"/>
              <wp:positionH relativeFrom="column">
                <wp:posOffset>5350510</wp:posOffset>
              </wp:positionH>
              <wp:positionV relativeFrom="paragraph">
                <wp:posOffset>34925</wp:posOffset>
              </wp:positionV>
              <wp:extent cx="1409065" cy="1404620"/>
              <wp:effectExtent l="0" t="0" r="635" b="0"/>
              <wp:wrapSquare wrapText="bothSides"/>
              <wp:docPr id="5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906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44B06D" w14:textId="2D6ECCEF" w:rsidR="00636B2B" w:rsidRPr="000257D4" w:rsidRDefault="00636B2B">
                          <w:pPr>
                            <w:rPr>
                              <w:rFonts w:ascii="TT Firs Neue" w:hAnsi="TT Firs Neue"/>
                              <w:color w:val="0D0D0D" w:themeColor="text1" w:themeTint="F2"/>
                              <w:sz w:val="16"/>
                              <w:szCs w:val="16"/>
                            </w:rPr>
                          </w:pPr>
                          <w:r w:rsidRPr="000257D4">
                            <w:rPr>
                              <w:rFonts w:ascii="TT Firs Neue" w:hAnsi="TT Firs Neue"/>
                              <w:color w:val="0D0D0D" w:themeColor="text1" w:themeTint="F2"/>
                              <w:sz w:val="16"/>
                              <w:szCs w:val="16"/>
                            </w:rPr>
                            <w:t>WWW.TS-PANEL.RU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AE60D8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21.3pt;margin-top:2.75pt;width:110.95pt;height:110.6pt;z-index:2516505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" stroked="f">
              <v:textbox style="mso-fit-shape-to-text:t">
                <w:txbxContent>
                  <w:p w14:paraId="3744B06D" w14:textId="2D6ECCEF" w:rsidR="00636B2B" w:rsidRPr="000257D4" w:rsidRDefault="00636B2B">
                    <w:pPr>
                      <w:rPr>
                        <w:rFonts w:ascii="TT Firs Neue" w:hAnsi="TT Firs Neue"/>
                        <w:color w:val="0D0D0D" w:themeColor="text1" w:themeTint="F2"/>
                        <w:sz w:val="16"/>
                        <w:szCs w:val="16"/>
                      </w:rPr>
                    </w:pPr>
                    <w:r w:rsidRPr="000257D4">
                      <w:rPr>
                        <w:rFonts w:ascii="TT Firs Neue" w:hAnsi="TT Firs Neue"/>
                        <w:color w:val="0D0D0D" w:themeColor="text1" w:themeTint="F2"/>
                        <w:sz w:val="16"/>
                        <w:szCs w:val="16"/>
                      </w:rPr>
                      <w:t>WWW.TS-PANEL.RU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PF DinDisplay Pro"/>
        <w:noProof/>
        <w:position w:val="4"/>
        <w:sz w:val="2"/>
        <w:lang w:val="ru-RU" w:eastAsia="ru-RU"/>
      </w:rPr>
      <mc:AlternateContent>
        <mc:Choice Requires="wpg">
          <w:drawing>
            <wp:inline distT="0" distB="0" distL="0" distR="0" wp14:anchorId="5993E18C" wp14:editId="1940929A">
              <wp:extent cx="5168265" cy="12700"/>
              <wp:effectExtent l="0" t="0" r="0" b="0"/>
              <wp:docPr id="53" name="Group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168265" cy="12700"/>
                        <a:chOff x="0" y="0"/>
                        <a:chExt cx="8139" cy="20"/>
                      </a:xfrm>
                    </wpg:grpSpPr>
                    <wpg:grpSp>
                      <wpg:cNvPr id="54" name="Group 53"/>
                      <wpg:cNvGrpSpPr>
                        <a:grpSpLocks/>
                      </wpg:cNvGrpSpPr>
                      <wpg:grpSpPr bwMode="auto">
                        <a:xfrm>
                          <a:off x="10" y="10"/>
                          <a:ext cx="8120" cy="2"/>
                          <a:chOff x="10" y="10"/>
                          <a:chExt cx="8120" cy="2"/>
                        </a:xfrm>
                      </wpg:grpSpPr>
                      <wps:wsp>
                        <wps:cNvPr id="55" name="Freeform 54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8120" cy="2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8120"/>
                              <a:gd name="T2" fmla="+- 0 8129 10"/>
                              <a:gd name="T3" fmla="*/ T2 w 81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120">
                                <a:moveTo>
                                  <a:pt x="0" y="0"/>
                                </a:moveTo>
                                <a:lnTo>
                                  <a:pt x="8119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group w14:anchorId="06A35F78" id="Group 52" o:spid="_x0000_s1026" style="width:406.95pt;height:1pt;mso-position-horizontal-relative:char;mso-position-vertical-relative:line" coordsize="813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">
              <v:group id="Group 53" o:spid="_x0000_s1027" style="position:absolute;left:10;top:10;width:8120;height:2" coordorigin="10,10" coordsize="8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<v:shape id="Freeform 54" o:spid="_x0000_s1028" style="position:absolute;left:10;top:10;width:8120;height:2;visibility:visible;mso-wrap-style:square;v-text-anchor:top" coordsize="8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" path="m,l8119,e" filled="f" strokecolor="#a5a5a5 [2092]" strokeweight="1.5pt">
                  <v:path arrowok="t" o:connecttype="custom" o:connectlocs="0,0;8119,0" o:connectangles="0,0"/>
                </v:shape>
              </v:group>
              <w10:anchorlock/>
            </v:group>
          </w:pict>
        </mc:Fallback>
      </mc:AlternateContent>
    </w:r>
  </w:p>
  <w:p w14:paraId="3C6106DA" w14:textId="72DF1941" w:rsidR="00AA06FA" w:rsidRDefault="00AA06F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5F2C42" w14:textId="77777777" w:rsidR="0081091E" w:rsidRDefault="0081091E" w:rsidP="00AA06FA">
      <w:r>
        <w:separator/>
      </w:r>
    </w:p>
  </w:footnote>
  <w:footnote w:type="continuationSeparator" w:id="0">
    <w:p w14:paraId="1683811F" w14:textId="77777777" w:rsidR="0081091E" w:rsidRDefault="0081091E" w:rsidP="00AA06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52"/>
    <w:rsid w:val="000257D4"/>
    <w:rsid w:val="00034316"/>
    <w:rsid w:val="00036211"/>
    <w:rsid w:val="00053A12"/>
    <w:rsid w:val="0007721A"/>
    <w:rsid w:val="000D562C"/>
    <w:rsid w:val="000F2CC0"/>
    <w:rsid w:val="00172F35"/>
    <w:rsid w:val="00183EBB"/>
    <w:rsid w:val="001E44B9"/>
    <w:rsid w:val="002460D1"/>
    <w:rsid w:val="002469EC"/>
    <w:rsid w:val="00252B71"/>
    <w:rsid w:val="002664B6"/>
    <w:rsid w:val="002E1D33"/>
    <w:rsid w:val="0036210E"/>
    <w:rsid w:val="003664E7"/>
    <w:rsid w:val="00374701"/>
    <w:rsid w:val="003A2CF5"/>
    <w:rsid w:val="003C792C"/>
    <w:rsid w:val="00413F2F"/>
    <w:rsid w:val="004350D3"/>
    <w:rsid w:val="00494DF2"/>
    <w:rsid w:val="0052511D"/>
    <w:rsid w:val="00570391"/>
    <w:rsid w:val="005C68D9"/>
    <w:rsid w:val="005D698A"/>
    <w:rsid w:val="005F49D9"/>
    <w:rsid w:val="00636B2B"/>
    <w:rsid w:val="006B5699"/>
    <w:rsid w:val="006C05FF"/>
    <w:rsid w:val="00701F38"/>
    <w:rsid w:val="00740001"/>
    <w:rsid w:val="007572CA"/>
    <w:rsid w:val="007C621C"/>
    <w:rsid w:val="0081091E"/>
    <w:rsid w:val="00877AC3"/>
    <w:rsid w:val="00883A76"/>
    <w:rsid w:val="008D241E"/>
    <w:rsid w:val="00914EBF"/>
    <w:rsid w:val="00933FDB"/>
    <w:rsid w:val="00970383"/>
    <w:rsid w:val="00976D52"/>
    <w:rsid w:val="00993E4F"/>
    <w:rsid w:val="00A00741"/>
    <w:rsid w:val="00A37F1C"/>
    <w:rsid w:val="00AA06FA"/>
    <w:rsid w:val="00AE79D6"/>
    <w:rsid w:val="00B232D8"/>
    <w:rsid w:val="00B5195E"/>
    <w:rsid w:val="00BB2952"/>
    <w:rsid w:val="00BE46FE"/>
    <w:rsid w:val="00C671A0"/>
    <w:rsid w:val="00CA55E6"/>
    <w:rsid w:val="00CC6C3F"/>
    <w:rsid w:val="00D55B27"/>
    <w:rsid w:val="00DF22D6"/>
    <w:rsid w:val="00E40144"/>
    <w:rsid w:val="00EA0E91"/>
    <w:rsid w:val="00EC31BC"/>
    <w:rsid w:val="00F052D7"/>
    <w:rsid w:val="00F07320"/>
    <w:rsid w:val="00FA0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78EF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8"/>
    </w:pPr>
    <w:rPr>
      <w:rFonts w:ascii="PF DinDisplay Pro" w:eastAsia="PF DinDisplay Pro" w:hAnsi="PF DinDisplay Pro"/>
      <w:sz w:val="19"/>
      <w:szCs w:val="1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A06F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A06FA"/>
  </w:style>
  <w:style w:type="paragraph" w:styleId="a7">
    <w:name w:val="footer"/>
    <w:basedOn w:val="a"/>
    <w:link w:val="a8"/>
    <w:uiPriority w:val="99"/>
    <w:unhideWhenUsed/>
    <w:rsid w:val="00AA06F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A06FA"/>
  </w:style>
  <w:style w:type="table" w:styleId="a9">
    <w:name w:val="Table Grid"/>
    <w:basedOn w:val="a1"/>
    <w:uiPriority w:val="39"/>
    <w:rsid w:val="00914EBF"/>
    <w:pPr>
      <w:widowControl/>
    </w:pPr>
    <w:rPr>
      <w:sz w:val="24"/>
      <w:szCs w:val="24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2">
    <w:name w:val="Font Style42"/>
    <w:uiPriority w:val="99"/>
    <w:rsid w:val="00183EBB"/>
    <w:rPr>
      <w:rFonts w:ascii="Times New Roman" w:hAnsi="Times New Roman" w:cs="Times New Roman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413F2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13F2F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BE46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8"/>
    </w:pPr>
    <w:rPr>
      <w:rFonts w:ascii="PF DinDisplay Pro" w:eastAsia="PF DinDisplay Pro" w:hAnsi="PF DinDisplay Pro"/>
      <w:sz w:val="19"/>
      <w:szCs w:val="1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A06F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A06FA"/>
  </w:style>
  <w:style w:type="paragraph" w:styleId="a7">
    <w:name w:val="footer"/>
    <w:basedOn w:val="a"/>
    <w:link w:val="a8"/>
    <w:uiPriority w:val="99"/>
    <w:unhideWhenUsed/>
    <w:rsid w:val="00AA06F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A06FA"/>
  </w:style>
  <w:style w:type="table" w:styleId="a9">
    <w:name w:val="Table Grid"/>
    <w:basedOn w:val="a1"/>
    <w:uiPriority w:val="39"/>
    <w:rsid w:val="00914EBF"/>
    <w:pPr>
      <w:widowControl/>
    </w:pPr>
    <w:rPr>
      <w:sz w:val="24"/>
      <w:szCs w:val="24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2">
    <w:name w:val="Font Style42"/>
    <w:uiPriority w:val="99"/>
    <w:rsid w:val="00183EBB"/>
    <w:rPr>
      <w:rFonts w:ascii="Times New Roman" w:hAnsi="Times New Roman" w:cs="Times New Roman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413F2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13F2F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BE46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0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nfo@ts-pane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Company>diakov.net</Company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creator>manager</dc:creator>
  <cp:lastModifiedBy>Кобец Ирина Игоревна</cp:lastModifiedBy>
  <cp:revision>2</cp:revision>
  <cp:lastPrinted>2023-04-10T13:18:00Z</cp:lastPrinted>
  <dcterms:created xsi:type="dcterms:W3CDTF">2023-07-14T13:16:00Z</dcterms:created>
  <dcterms:modified xsi:type="dcterms:W3CDTF">2023-07-14T13:16:00Z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2021-03-10T00:00:00Z</vt:filetime>
  </property>
  <property fmtid="{D5CDD505-2E9C-101B-9397-08002B2CF9AE}" pid="3" name="LastSaved">
    <vt:filetime>2021-03-10T00:00:00Z</vt:filetime>
  </property>
</Properties>
</file>