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3D975" w14:textId="24A0F2BD" w:rsidR="00F07134" w:rsidRPr="009D640B" w:rsidRDefault="008B3638" w:rsidP="00432633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9D640B">
        <w:rPr>
          <w:rFonts w:cs="Arial"/>
          <w:sz w:val="36"/>
          <w:szCs w:val="36"/>
          <w:lang w:val="ru-RU"/>
        </w:rPr>
        <w:t xml:space="preserve">Чек-лист осмотра </w:t>
      </w:r>
      <w:r w:rsidR="005269F6" w:rsidRPr="009D640B">
        <w:rPr>
          <w:rFonts w:cs="Arial"/>
          <w:sz w:val="36"/>
          <w:szCs w:val="36"/>
          <w:lang w:val="ru-RU"/>
        </w:rPr>
        <w:t>самоходной машины</w:t>
      </w:r>
    </w:p>
    <w:p w14:paraId="493C87A8" w14:textId="6D8197E7" w:rsidR="008B3638" w:rsidRPr="009D640B" w:rsidRDefault="008B3638" w:rsidP="00432633">
      <w:pPr>
        <w:spacing w:line="240" w:lineRule="auto"/>
        <w:jc w:val="center"/>
        <w:rPr>
          <w:rFonts w:cs="Arial"/>
          <w:sz w:val="18"/>
          <w:szCs w:val="18"/>
          <w:lang w:val="ru-RU"/>
        </w:rPr>
      </w:pP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551"/>
        <w:gridCol w:w="2693"/>
      </w:tblGrid>
      <w:tr w:rsidR="008B3638" w:rsidRPr="009D640B" w14:paraId="3C63E949" w14:textId="77777777" w:rsidTr="00432633">
        <w:trPr>
          <w:trHeight w:val="577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9D640B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9D640B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9D640B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9D640B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9D640B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3BFE44C4" w:rsidR="008B3638" w:rsidRPr="009D640B" w:rsidRDefault="00F12253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2. Регистрационные данные </w:t>
            </w:r>
            <w:r w:rsidR="00E8674A" w:rsidRPr="009D640B">
              <w:rPr>
                <w:rFonts w:cs="Arial"/>
                <w:b/>
                <w:bCs/>
                <w:sz w:val="18"/>
                <w:szCs w:val="18"/>
              </w:rPr>
              <w:t>СМ</w:t>
            </w:r>
          </w:p>
        </w:tc>
      </w:tr>
      <w:tr w:rsidR="008B3638" w:rsidRPr="009D640B" w14:paraId="4D62E153" w14:textId="77777777" w:rsidTr="00432633">
        <w:trPr>
          <w:trHeight w:val="420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6157574" w14:textId="4FC663C6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Регистрационный</w:t>
            </w:r>
            <w:r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sz w:val="18"/>
                <w:szCs w:val="18"/>
              </w:rPr>
              <w:t>знак</w:t>
            </w:r>
            <w:r w:rsidR="002A4B42"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</w:p>
        </w:tc>
        <w:tc>
          <w:tcPr>
            <w:tcW w:w="2693" w:type="dxa"/>
            <w:vAlign w:val="center"/>
          </w:tcPr>
          <w:p w14:paraId="3047CBD1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9D640B" w14:paraId="0DC8CF2D" w14:textId="77777777" w:rsidTr="00432633">
        <w:trPr>
          <w:trHeight w:val="554"/>
          <w:jc w:val="center"/>
        </w:trPr>
        <w:tc>
          <w:tcPr>
            <w:tcW w:w="2694" w:type="dxa"/>
            <w:vAlign w:val="center"/>
          </w:tcPr>
          <w:p w14:paraId="5565768A" w14:textId="1ABA5B57" w:rsidR="00E8674A" w:rsidRPr="009D640B" w:rsidRDefault="00E8674A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sz w:val="18"/>
                <w:szCs w:val="18"/>
              </w:rPr>
              <w:t>Наименование Подрядчика</w:t>
            </w:r>
          </w:p>
        </w:tc>
        <w:tc>
          <w:tcPr>
            <w:tcW w:w="2552" w:type="dxa"/>
            <w:vAlign w:val="center"/>
          </w:tcPr>
          <w:p w14:paraId="308177E2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593A4E3F" w14:textId="5B415914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Марка</w:t>
            </w:r>
            <w:r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sz w:val="18"/>
                <w:szCs w:val="18"/>
              </w:rPr>
              <w:t>модель</w:t>
            </w:r>
            <w:r w:rsidR="002A4B42"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</w:p>
        </w:tc>
        <w:tc>
          <w:tcPr>
            <w:tcW w:w="2693" w:type="dxa"/>
            <w:vAlign w:val="center"/>
          </w:tcPr>
          <w:p w14:paraId="2CD8A1ED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9D640B" w14:paraId="5660061C" w14:textId="77777777" w:rsidTr="00432633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033B8D0D" w:rsidR="008B3638" w:rsidRPr="009D640B" w:rsidRDefault="00E8674A" w:rsidP="00E8674A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sz w:val="18"/>
                <w:szCs w:val="18"/>
              </w:rPr>
              <w:t>Представитель</w:t>
            </w:r>
            <w:r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sz w:val="18"/>
                <w:szCs w:val="18"/>
              </w:rPr>
              <w:t>Подрядчика</w:t>
            </w:r>
            <w:r w:rsidRPr="009D640B">
              <w:rPr>
                <w:rFonts w:cs="Arial"/>
                <w:sz w:val="18"/>
                <w:szCs w:val="18"/>
                <w:lang w:val="en-US"/>
              </w:rPr>
              <w:t xml:space="preserve"> (ФИО)</w:t>
            </w:r>
          </w:p>
        </w:tc>
        <w:tc>
          <w:tcPr>
            <w:tcW w:w="2552" w:type="dxa"/>
            <w:vAlign w:val="center"/>
          </w:tcPr>
          <w:p w14:paraId="3427D274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97FDCE1" w14:textId="4C3AE455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Собственник</w:t>
            </w:r>
            <w:r w:rsidR="002A4B42"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E8674A" w:rsidRPr="009D640B">
              <w:rPr>
                <w:rFonts w:cs="Arial"/>
                <w:sz w:val="18"/>
                <w:szCs w:val="18"/>
              </w:rPr>
              <w:t>С</w:t>
            </w:r>
            <w:bookmarkStart w:id="0" w:name="_GoBack"/>
            <w:bookmarkEnd w:id="0"/>
            <w:r w:rsidR="00E8674A" w:rsidRPr="009D640B">
              <w:rPr>
                <w:rFonts w:cs="Arial"/>
                <w:sz w:val="18"/>
                <w:szCs w:val="18"/>
              </w:rPr>
              <w:t>М</w:t>
            </w:r>
          </w:p>
        </w:tc>
        <w:tc>
          <w:tcPr>
            <w:tcW w:w="2693" w:type="dxa"/>
            <w:vAlign w:val="center"/>
          </w:tcPr>
          <w:p w14:paraId="39499182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9D640B" w14:paraId="274211A6" w14:textId="77777777" w:rsidTr="00432633">
        <w:trPr>
          <w:trHeight w:val="542"/>
          <w:jc w:val="center"/>
        </w:trPr>
        <w:tc>
          <w:tcPr>
            <w:tcW w:w="2694" w:type="dxa"/>
            <w:vAlign w:val="center"/>
          </w:tcPr>
          <w:p w14:paraId="15CB2DF3" w14:textId="3AD52BF5" w:rsidR="00E8674A" w:rsidRPr="009D640B" w:rsidRDefault="008B3638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Представитель Субподрядчика</w:t>
            </w:r>
            <w:r w:rsidR="00E8674A" w:rsidRPr="009D640B">
              <w:rPr>
                <w:rFonts w:cs="Arial"/>
                <w:sz w:val="18"/>
                <w:szCs w:val="18"/>
              </w:rPr>
              <w:t xml:space="preserve">; Наименование Субподрядчика </w:t>
            </w:r>
          </w:p>
          <w:p w14:paraId="2B460F52" w14:textId="14D6F6EA" w:rsidR="008B3638" w:rsidRPr="009D640B" w:rsidRDefault="00E8674A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(При необходимости)</w:t>
            </w:r>
          </w:p>
        </w:tc>
        <w:tc>
          <w:tcPr>
            <w:tcW w:w="2552" w:type="dxa"/>
            <w:vAlign w:val="center"/>
          </w:tcPr>
          <w:p w14:paraId="39C678E2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53E277B1" w14:textId="13EEB0FD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 xml:space="preserve">Тип и назначение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</w:p>
        </w:tc>
        <w:tc>
          <w:tcPr>
            <w:tcW w:w="2693" w:type="dxa"/>
            <w:vAlign w:val="center"/>
          </w:tcPr>
          <w:p w14:paraId="3216943F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</w:tr>
      <w:tr w:rsidR="008B3638" w:rsidRPr="009D640B" w14:paraId="0B4A20AB" w14:textId="77777777" w:rsidTr="00432633">
        <w:trPr>
          <w:trHeight w:val="436"/>
          <w:jc w:val="center"/>
        </w:trPr>
        <w:tc>
          <w:tcPr>
            <w:tcW w:w="2694" w:type="dxa"/>
            <w:vAlign w:val="center"/>
          </w:tcPr>
          <w:p w14:paraId="591190A6" w14:textId="5C025E68" w:rsidR="008B3638" w:rsidRPr="009D640B" w:rsidRDefault="008B3638" w:rsidP="002A4B42">
            <w:pPr>
              <w:tabs>
                <w:tab w:val="left" w:pos="492"/>
              </w:tabs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Водитель</w:t>
            </w:r>
            <w:r w:rsidR="00F12253" w:rsidRPr="009D640B">
              <w:rPr>
                <w:rFonts w:cs="Arial"/>
                <w:sz w:val="18"/>
                <w:szCs w:val="18"/>
              </w:rPr>
              <w:t xml:space="preserve">/оператор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  <w:r w:rsidRPr="009D640B">
              <w:rPr>
                <w:rFonts w:cs="Arial"/>
                <w:sz w:val="18"/>
                <w:szCs w:val="18"/>
              </w:rPr>
              <w:t xml:space="preserve"> (ФИО)</w:t>
            </w:r>
          </w:p>
        </w:tc>
        <w:tc>
          <w:tcPr>
            <w:tcW w:w="2552" w:type="dxa"/>
            <w:vAlign w:val="center"/>
          </w:tcPr>
          <w:p w14:paraId="11E70D25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7C54608C" w14:textId="4B051B9E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 xml:space="preserve">Год выпуска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</w:p>
        </w:tc>
        <w:tc>
          <w:tcPr>
            <w:tcW w:w="2693" w:type="dxa"/>
            <w:vAlign w:val="center"/>
          </w:tcPr>
          <w:p w14:paraId="4C08DE6F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17010ED0" w14:textId="73F321B7" w:rsidR="008B3638" w:rsidRPr="009D640B" w:rsidRDefault="008B3638" w:rsidP="009D640B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9D640B"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9D640B" w:rsidRDefault="00D5701D" w:rsidP="009D640B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9D640B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417"/>
        <w:gridCol w:w="3964"/>
      </w:tblGrid>
      <w:tr w:rsidR="001B1CB2" w:rsidRPr="009D640B" w14:paraId="153AFBF3" w14:textId="77777777" w:rsidTr="00432633">
        <w:trPr>
          <w:trHeight w:val="919"/>
          <w:tblHeader/>
          <w:jc w:val="center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b/>
                <w:sz w:val="18"/>
                <w:szCs w:val="18"/>
              </w:rPr>
              <w:t>Параметры</w:t>
            </w:r>
            <w:proofErr w:type="spellEnd"/>
            <w:r w:rsidRPr="009D640B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b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Имеется / Соответствует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Отсутствует / Не соответствует</w:t>
            </w:r>
          </w:p>
        </w:tc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Примечание</w:t>
            </w:r>
            <w:proofErr w:type="spellEnd"/>
          </w:p>
        </w:tc>
      </w:tr>
      <w:tr w:rsidR="008B3638" w:rsidRPr="009D640B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3.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Наличие</w:t>
            </w:r>
            <w:proofErr w:type="spellEnd"/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документации</w:t>
            </w:r>
            <w:proofErr w:type="spellEnd"/>
          </w:p>
        </w:tc>
      </w:tr>
      <w:tr w:rsidR="002A4B42" w:rsidRPr="009D640B" w14:paraId="3A3F4373" w14:textId="77777777" w:rsidTr="00432633">
        <w:trPr>
          <w:trHeight w:val="278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5B9963AC" w14:textId="37A2DA7E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sz w:val="20"/>
                <w:szCs w:val="20"/>
              </w:rPr>
              <w:t>Удостоверение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тракториста-машиниста</w:t>
            </w:r>
            <w:proofErr w:type="spellEnd"/>
          </w:p>
        </w:tc>
        <w:tc>
          <w:tcPr>
            <w:tcW w:w="1276" w:type="dxa"/>
            <w:vAlign w:val="center"/>
          </w:tcPr>
          <w:p w14:paraId="2691B320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918CD8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0D5197A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2ECF177D" w14:textId="77777777" w:rsidTr="00432633">
        <w:trPr>
          <w:trHeight w:val="396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56E5D701" w14:textId="3A311DBC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Путевой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лист</w:t>
            </w:r>
            <w:proofErr w:type="spellEnd"/>
          </w:p>
        </w:tc>
        <w:tc>
          <w:tcPr>
            <w:tcW w:w="1276" w:type="dxa"/>
            <w:vAlign w:val="center"/>
          </w:tcPr>
          <w:p w14:paraId="4A76228C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181EE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565D5FE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78972D8B" w14:textId="77777777" w:rsidTr="00432633">
        <w:trPr>
          <w:trHeight w:val="416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712AF0F9" w14:textId="25B944AF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sz w:val="20"/>
                <w:szCs w:val="20"/>
              </w:rPr>
              <w:t>Свидетельство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о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регистрации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машины</w:t>
            </w:r>
            <w:proofErr w:type="spellEnd"/>
          </w:p>
        </w:tc>
        <w:tc>
          <w:tcPr>
            <w:tcW w:w="1276" w:type="dxa"/>
            <w:vAlign w:val="center"/>
          </w:tcPr>
          <w:p w14:paraId="176B7F7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05A73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EC982F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1382ACB4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6E4DD640" w14:textId="61673D41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sz w:val="20"/>
                <w:szCs w:val="20"/>
              </w:rPr>
              <w:t>Талон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государственного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технического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осмотра</w:t>
            </w:r>
            <w:proofErr w:type="spellEnd"/>
          </w:p>
        </w:tc>
        <w:tc>
          <w:tcPr>
            <w:tcW w:w="1276" w:type="dxa"/>
            <w:vAlign w:val="center"/>
          </w:tcPr>
          <w:p w14:paraId="3B2153F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9E977A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725E302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E80269" w14:paraId="60E60713" w14:textId="77777777" w:rsidTr="00432633">
        <w:trPr>
          <w:trHeight w:val="546"/>
          <w:jc w:val="center"/>
        </w:trPr>
        <w:tc>
          <w:tcPr>
            <w:tcW w:w="4111" w:type="dxa"/>
            <w:vAlign w:val="center"/>
          </w:tcPr>
          <w:p w14:paraId="02CCFC7E" w14:textId="04FF8F59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sz w:val="20"/>
                <w:szCs w:val="20"/>
                <w:lang w:val="ru-RU"/>
              </w:rPr>
              <w:t>Страховой полис ОСАГО (при макс. скорости более 20 км/ч)</w:t>
            </w:r>
          </w:p>
        </w:tc>
        <w:tc>
          <w:tcPr>
            <w:tcW w:w="1276" w:type="dxa"/>
            <w:vAlign w:val="center"/>
          </w:tcPr>
          <w:p w14:paraId="0CFF1EA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3246CA7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60D184F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E80269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3E5C572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4. Внешние световые приборы, электрооборудование, кабина (салон)</w:t>
            </w:r>
          </w:p>
        </w:tc>
      </w:tr>
      <w:tr w:rsidR="002A4B42" w:rsidRPr="009D640B" w14:paraId="77747938" w14:textId="77777777" w:rsidTr="00432633">
        <w:trPr>
          <w:trHeight w:val="398"/>
          <w:jc w:val="center"/>
        </w:trPr>
        <w:tc>
          <w:tcPr>
            <w:tcW w:w="4111" w:type="dxa"/>
            <w:vAlign w:val="center"/>
          </w:tcPr>
          <w:p w14:paraId="3E3CB817" w14:textId="636BA59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Фары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основные</w:t>
            </w:r>
            <w:proofErr w:type="spellEnd"/>
          </w:p>
        </w:tc>
        <w:tc>
          <w:tcPr>
            <w:tcW w:w="1276" w:type="dxa"/>
            <w:vAlign w:val="center"/>
          </w:tcPr>
          <w:p w14:paraId="3A6F0FBD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BBA72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707F5FC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5963520A" w14:textId="77777777" w:rsidTr="00432633">
        <w:trPr>
          <w:trHeight w:val="418"/>
          <w:jc w:val="center"/>
        </w:trPr>
        <w:tc>
          <w:tcPr>
            <w:tcW w:w="4111" w:type="dxa"/>
            <w:vAlign w:val="center"/>
          </w:tcPr>
          <w:p w14:paraId="2BC3D5FD" w14:textId="5F5C933F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Фары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противотуманные</w:t>
            </w:r>
            <w:proofErr w:type="spellEnd"/>
          </w:p>
        </w:tc>
        <w:tc>
          <w:tcPr>
            <w:tcW w:w="1276" w:type="dxa"/>
            <w:vAlign w:val="center"/>
          </w:tcPr>
          <w:p w14:paraId="12F506B5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0EFF48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3644978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369ADBA8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439D2D46" w14:textId="29F4D5E5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Габаритные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огни</w:t>
            </w:r>
            <w:proofErr w:type="spellEnd"/>
          </w:p>
        </w:tc>
        <w:tc>
          <w:tcPr>
            <w:tcW w:w="1276" w:type="dxa"/>
            <w:vAlign w:val="center"/>
          </w:tcPr>
          <w:p w14:paraId="7FDEA10E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D592FE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E74EC53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55FEE6C9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36131314" w14:textId="160C833E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Стоп-сигналы</w:t>
            </w:r>
            <w:proofErr w:type="spellEnd"/>
          </w:p>
        </w:tc>
        <w:tc>
          <w:tcPr>
            <w:tcW w:w="1276" w:type="dxa"/>
            <w:vAlign w:val="center"/>
          </w:tcPr>
          <w:p w14:paraId="14CFC700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121196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A395F05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741EC8BF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2850C9AE" w14:textId="7E004169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Указатели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поворотов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аварийная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сигнализация</w:t>
            </w:r>
            <w:proofErr w:type="spellEnd"/>
          </w:p>
        </w:tc>
        <w:tc>
          <w:tcPr>
            <w:tcW w:w="1276" w:type="dxa"/>
            <w:vAlign w:val="center"/>
          </w:tcPr>
          <w:p w14:paraId="3E55E45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25A61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3F60801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25B21FEF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4392AA55" w14:textId="56FB6D8F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Фонарь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освещения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рег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знака</w:t>
            </w:r>
            <w:proofErr w:type="spellEnd"/>
          </w:p>
        </w:tc>
        <w:tc>
          <w:tcPr>
            <w:tcW w:w="1276" w:type="dxa"/>
            <w:vAlign w:val="center"/>
          </w:tcPr>
          <w:p w14:paraId="6C9D4A4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369579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E11388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2628D595" w14:textId="77777777" w:rsidTr="00432633">
        <w:trPr>
          <w:trHeight w:val="577"/>
          <w:jc w:val="center"/>
        </w:trPr>
        <w:tc>
          <w:tcPr>
            <w:tcW w:w="4111" w:type="dxa"/>
            <w:vAlign w:val="center"/>
          </w:tcPr>
          <w:p w14:paraId="6B72169B" w14:textId="4CA8646E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Огни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заднего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хода</w:t>
            </w:r>
            <w:proofErr w:type="spellEnd"/>
          </w:p>
        </w:tc>
        <w:tc>
          <w:tcPr>
            <w:tcW w:w="1276" w:type="dxa"/>
            <w:vAlign w:val="center"/>
          </w:tcPr>
          <w:p w14:paraId="12DA2BC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CE2152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3CE13130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3781D19F" w14:textId="77777777" w:rsidTr="00432633">
        <w:trPr>
          <w:trHeight w:val="348"/>
          <w:jc w:val="center"/>
        </w:trPr>
        <w:tc>
          <w:tcPr>
            <w:tcW w:w="4111" w:type="dxa"/>
            <w:vAlign w:val="center"/>
          </w:tcPr>
          <w:p w14:paraId="31A4E38F" w14:textId="70788CBE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Проблесковый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маячок</w:t>
            </w:r>
            <w:proofErr w:type="spellEnd"/>
          </w:p>
        </w:tc>
        <w:tc>
          <w:tcPr>
            <w:tcW w:w="1276" w:type="dxa"/>
            <w:vAlign w:val="center"/>
          </w:tcPr>
          <w:p w14:paraId="1DBAA5B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732862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8E0EA1B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6251ECB3" w14:textId="77777777" w:rsidTr="00432633">
        <w:trPr>
          <w:trHeight w:val="33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1A379B6A" w14:textId="42B45AC3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5.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Звуковые</w:t>
            </w:r>
            <w:proofErr w:type="spellEnd"/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сигналы</w:t>
            </w:r>
            <w:proofErr w:type="spellEnd"/>
          </w:p>
        </w:tc>
      </w:tr>
      <w:tr w:rsidR="008B3638" w:rsidRPr="009D640B" w14:paraId="1C2474C4" w14:textId="77777777" w:rsidTr="00432633">
        <w:trPr>
          <w:trHeight w:val="280"/>
          <w:jc w:val="center"/>
        </w:trPr>
        <w:tc>
          <w:tcPr>
            <w:tcW w:w="4111" w:type="dxa"/>
            <w:vAlign w:val="center"/>
          </w:tcPr>
          <w:p w14:paraId="2087FD7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Звуковой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сигнал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гудок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C13D96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884B7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7C2EDA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E80269" w14:paraId="42F0C406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49BCDC16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Сигнализатор при движении задним ходом</w:t>
            </w:r>
          </w:p>
        </w:tc>
        <w:tc>
          <w:tcPr>
            <w:tcW w:w="1276" w:type="dxa"/>
            <w:vAlign w:val="center"/>
          </w:tcPr>
          <w:p w14:paraId="6D5408B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BDE39D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275D577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582B7BA6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51F25173" w14:textId="62E6275E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6.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Внешний</w:t>
            </w:r>
            <w:proofErr w:type="spellEnd"/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вид</w:t>
            </w:r>
            <w:proofErr w:type="spellEnd"/>
          </w:p>
        </w:tc>
      </w:tr>
      <w:tr w:rsidR="008B3638" w:rsidRPr="009D640B" w14:paraId="2FBF5B50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29BA491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Гос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регистрационный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знак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соответствие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6A9315D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B9466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9CD9AF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7118D25A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0AC5F75B" w14:textId="6B7D3E36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Логотип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предприятия</w:t>
            </w:r>
            <w:proofErr w:type="spellEnd"/>
          </w:p>
        </w:tc>
        <w:tc>
          <w:tcPr>
            <w:tcW w:w="1276" w:type="dxa"/>
            <w:vAlign w:val="center"/>
          </w:tcPr>
          <w:p w14:paraId="67AF0E3C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C20C22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C58434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43761122" w14:textId="77777777" w:rsidTr="00432633">
        <w:trPr>
          <w:trHeight w:val="274"/>
          <w:jc w:val="center"/>
        </w:trPr>
        <w:tc>
          <w:tcPr>
            <w:tcW w:w="4111" w:type="dxa"/>
            <w:vAlign w:val="center"/>
          </w:tcPr>
          <w:p w14:paraId="48B69C32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Стеклоочистители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щетки</w:t>
            </w:r>
            <w:proofErr w:type="spellEnd"/>
          </w:p>
        </w:tc>
        <w:tc>
          <w:tcPr>
            <w:tcW w:w="1276" w:type="dxa"/>
            <w:vAlign w:val="center"/>
          </w:tcPr>
          <w:p w14:paraId="2093019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B1702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C29322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4A9951F3" w14:textId="77777777" w:rsidTr="00432633">
        <w:trPr>
          <w:trHeight w:val="278"/>
          <w:jc w:val="center"/>
        </w:trPr>
        <w:tc>
          <w:tcPr>
            <w:tcW w:w="4111" w:type="dxa"/>
            <w:vAlign w:val="center"/>
          </w:tcPr>
          <w:p w14:paraId="694D08E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lastRenderedPageBreak/>
              <w:t>Стеклоомыватели</w:t>
            </w:r>
            <w:proofErr w:type="spellEnd"/>
          </w:p>
        </w:tc>
        <w:tc>
          <w:tcPr>
            <w:tcW w:w="1276" w:type="dxa"/>
            <w:vAlign w:val="center"/>
          </w:tcPr>
          <w:p w14:paraId="4B5C3766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C632F3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D9D6785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15906901" w14:textId="77777777" w:rsidTr="00432633">
        <w:trPr>
          <w:trHeight w:val="415"/>
          <w:jc w:val="center"/>
        </w:trPr>
        <w:tc>
          <w:tcPr>
            <w:tcW w:w="4111" w:type="dxa"/>
            <w:vAlign w:val="center"/>
          </w:tcPr>
          <w:p w14:paraId="00CC001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Стекла</w:t>
            </w:r>
            <w:proofErr w:type="spellEnd"/>
          </w:p>
        </w:tc>
        <w:tc>
          <w:tcPr>
            <w:tcW w:w="1276" w:type="dxa"/>
            <w:vAlign w:val="center"/>
          </w:tcPr>
          <w:p w14:paraId="2D2C12A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D44F2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1EDA99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7AAC6A0D" w14:textId="77777777" w:rsidTr="00432633">
        <w:trPr>
          <w:trHeight w:val="343"/>
          <w:jc w:val="center"/>
        </w:trPr>
        <w:tc>
          <w:tcPr>
            <w:tcW w:w="4111" w:type="dxa"/>
            <w:vAlign w:val="center"/>
          </w:tcPr>
          <w:p w14:paraId="3AC8AD4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Зеркала заднего вида</w:t>
            </w:r>
          </w:p>
        </w:tc>
        <w:tc>
          <w:tcPr>
            <w:tcW w:w="1276" w:type="dxa"/>
            <w:vAlign w:val="center"/>
          </w:tcPr>
          <w:p w14:paraId="3FAC3DF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DD2A112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247A160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E80269" w14:paraId="54F2B81B" w14:textId="77777777" w:rsidTr="00432633">
        <w:trPr>
          <w:trHeight w:val="559"/>
          <w:jc w:val="center"/>
        </w:trPr>
        <w:tc>
          <w:tcPr>
            <w:tcW w:w="4111" w:type="dxa"/>
            <w:vAlign w:val="center"/>
          </w:tcPr>
          <w:p w14:paraId="583724E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Замки дверей, запоры бортов и горловин цистерн</w:t>
            </w:r>
          </w:p>
        </w:tc>
        <w:tc>
          <w:tcPr>
            <w:tcW w:w="1276" w:type="dxa"/>
            <w:vAlign w:val="center"/>
          </w:tcPr>
          <w:p w14:paraId="568FEAFD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6A36DEC6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60D3D3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0677E" w:rsidRPr="009D640B" w14:paraId="540C0D2D" w14:textId="77777777" w:rsidTr="00432633">
        <w:trPr>
          <w:trHeight w:val="559"/>
          <w:jc w:val="center"/>
        </w:trPr>
        <w:tc>
          <w:tcPr>
            <w:tcW w:w="4111" w:type="dxa"/>
            <w:vAlign w:val="center"/>
          </w:tcPr>
          <w:p w14:paraId="0250232A" w14:textId="727C7459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Защитные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фартуки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брызговики</w:t>
            </w:r>
            <w:proofErr w:type="spellEnd"/>
          </w:p>
        </w:tc>
        <w:tc>
          <w:tcPr>
            <w:tcW w:w="1276" w:type="dxa"/>
            <w:vAlign w:val="center"/>
          </w:tcPr>
          <w:p w14:paraId="5761C637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CFE2285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C7F206F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7DEBD427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0239C94A" w14:textId="7F293EAA" w:rsidR="008B3638" w:rsidRPr="009D640B" w:rsidRDefault="00BD135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7</w:t>
            </w:r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>Колёса</w:t>
            </w:r>
            <w:proofErr w:type="spellEnd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>шины</w:t>
            </w:r>
            <w:proofErr w:type="spellEnd"/>
          </w:p>
        </w:tc>
      </w:tr>
      <w:tr w:rsidR="008B3638" w:rsidRPr="009D640B" w14:paraId="59D42FC4" w14:textId="77777777" w:rsidTr="00432633">
        <w:trPr>
          <w:trHeight w:val="345"/>
          <w:jc w:val="center"/>
        </w:trPr>
        <w:tc>
          <w:tcPr>
            <w:tcW w:w="4111" w:type="dxa"/>
            <w:vAlign w:val="center"/>
          </w:tcPr>
          <w:p w14:paraId="5F4FD83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Соответствие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типа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шин</w:t>
            </w:r>
            <w:proofErr w:type="spellEnd"/>
          </w:p>
        </w:tc>
        <w:tc>
          <w:tcPr>
            <w:tcW w:w="1276" w:type="dxa"/>
            <w:vAlign w:val="center"/>
          </w:tcPr>
          <w:p w14:paraId="15258D8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B3DABF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ADBB5A3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16FBB046" w14:textId="77777777" w:rsidTr="00432633">
        <w:trPr>
          <w:trHeight w:val="408"/>
          <w:jc w:val="center"/>
        </w:trPr>
        <w:tc>
          <w:tcPr>
            <w:tcW w:w="4111" w:type="dxa"/>
            <w:vAlign w:val="center"/>
          </w:tcPr>
          <w:p w14:paraId="7D7D4FC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Повреждение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шин</w:t>
            </w:r>
            <w:proofErr w:type="spellEnd"/>
          </w:p>
        </w:tc>
        <w:tc>
          <w:tcPr>
            <w:tcW w:w="1276" w:type="dxa"/>
            <w:vAlign w:val="center"/>
          </w:tcPr>
          <w:p w14:paraId="4B6AC93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B6B5F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E6FED9F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1BA0DF42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1411EA6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Износ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протектора</w:t>
            </w:r>
            <w:proofErr w:type="spellEnd"/>
          </w:p>
        </w:tc>
        <w:tc>
          <w:tcPr>
            <w:tcW w:w="1276" w:type="dxa"/>
            <w:vAlign w:val="center"/>
          </w:tcPr>
          <w:p w14:paraId="0E59103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CEB478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9EE077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E80269" w14:paraId="4CCCD8FA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31D583DD" w14:textId="705ADFB9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sz w:val="18"/>
                <w:szCs w:val="18"/>
                <w:lang w:val="ru-RU"/>
              </w:rPr>
              <w:t xml:space="preserve">Крепление и состояние дисков и </w:t>
            </w:r>
            <w:proofErr w:type="spellStart"/>
            <w:r w:rsidRPr="009D640B">
              <w:rPr>
                <w:rFonts w:cs="Arial"/>
                <w:sz w:val="18"/>
                <w:szCs w:val="18"/>
                <w:lang w:val="ru-RU"/>
              </w:rPr>
              <w:t>ободов</w:t>
            </w:r>
            <w:proofErr w:type="spellEnd"/>
          </w:p>
        </w:tc>
        <w:tc>
          <w:tcPr>
            <w:tcW w:w="1276" w:type="dxa"/>
            <w:vAlign w:val="center"/>
          </w:tcPr>
          <w:p w14:paraId="6730781E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97D180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F0E909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3C706A" w:rsidRPr="009D640B" w14:paraId="4D5450B3" w14:textId="77777777" w:rsidTr="00432633">
        <w:trPr>
          <w:trHeight w:val="420"/>
          <w:jc w:val="center"/>
        </w:trPr>
        <w:tc>
          <w:tcPr>
            <w:tcW w:w="4111" w:type="dxa"/>
            <w:vAlign w:val="center"/>
          </w:tcPr>
          <w:p w14:paraId="405382E2" w14:textId="63BD722D" w:rsidR="003C706A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гусеничного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полотна</w:t>
            </w:r>
            <w:proofErr w:type="spellEnd"/>
          </w:p>
        </w:tc>
        <w:tc>
          <w:tcPr>
            <w:tcW w:w="1276" w:type="dxa"/>
            <w:vAlign w:val="center"/>
          </w:tcPr>
          <w:p w14:paraId="5ED0E174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6618AD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CD7026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3C706A" w:rsidRPr="009D640B" w14:paraId="4DEBAB8A" w14:textId="77777777" w:rsidTr="00432633">
        <w:trPr>
          <w:trHeight w:val="412"/>
          <w:jc w:val="center"/>
        </w:trPr>
        <w:tc>
          <w:tcPr>
            <w:tcW w:w="4111" w:type="dxa"/>
            <w:vAlign w:val="center"/>
          </w:tcPr>
          <w:p w14:paraId="66DB2794" w14:textId="7F84C26F" w:rsidR="003C706A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Провисание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гусеничного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полотна</w:t>
            </w:r>
            <w:proofErr w:type="spellEnd"/>
          </w:p>
        </w:tc>
        <w:tc>
          <w:tcPr>
            <w:tcW w:w="1276" w:type="dxa"/>
            <w:vAlign w:val="center"/>
          </w:tcPr>
          <w:p w14:paraId="008A4424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364D7B8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B481FD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B85C6D" w:rsidRPr="009D640B" w14:paraId="4508D8C5" w14:textId="77777777" w:rsidTr="00432633">
        <w:trPr>
          <w:trHeight w:val="412"/>
          <w:jc w:val="center"/>
        </w:trPr>
        <w:tc>
          <w:tcPr>
            <w:tcW w:w="4111" w:type="dxa"/>
            <w:vAlign w:val="center"/>
          </w:tcPr>
          <w:p w14:paraId="00AED285" w14:textId="6E3AE675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поддерживающих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катков</w:t>
            </w:r>
            <w:proofErr w:type="spellEnd"/>
          </w:p>
        </w:tc>
        <w:tc>
          <w:tcPr>
            <w:tcW w:w="1276" w:type="dxa"/>
            <w:vAlign w:val="center"/>
          </w:tcPr>
          <w:p w14:paraId="4DCEF0F6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6FEF38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4DD0242E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B85C6D" w:rsidRPr="009D640B" w14:paraId="7426550C" w14:textId="77777777" w:rsidTr="00432633">
        <w:trPr>
          <w:trHeight w:val="412"/>
          <w:jc w:val="center"/>
        </w:trPr>
        <w:tc>
          <w:tcPr>
            <w:tcW w:w="4111" w:type="dxa"/>
            <w:vAlign w:val="center"/>
          </w:tcPr>
          <w:p w14:paraId="0D6B8189" w14:textId="5C6E132A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звёздочек</w:t>
            </w:r>
            <w:proofErr w:type="spellEnd"/>
          </w:p>
        </w:tc>
        <w:tc>
          <w:tcPr>
            <w:tcW w:w="1276" w:type="dxa"/>
            <w:vAlign w:val="center"/>
          </w:tcPr>
          <w:p w14:paraId="70550F8D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A42899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35A41E2C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40CFF82D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23384586" w14:textId="0FD3BF81" w:rsidR="008B3638" w:rsidRPr="009D640B" w:rsidRDefault="00D07575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8</w:t>
            </w:r>
            <w:r w:rsidR="008B3638"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. Системы транспортного средства</w:t>
            </w:r>
          </w:p>
        </w:tc>
      </w:tr>
      <w:tr w:rsidR="008B3638" w:rsidRPr="009D640B" w14:paraId="1DE67D19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4F0FD404" w14:textId="17A056EA" w:rsidR="008B3638" w:rsidRPr="009D640B" w:rsidRDefault="00B85C6D" w:rsidP="00B85C6D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Герметичность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систем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D456D5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7FFB1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7D1924D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6104BB46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78020209" w14:textId="593D1B57" w:rsidR="00B85C6D" w:rsidRPr="009D640B" w:rsidRDefault="00B85C6D" w:rsidP="00B85C6D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Система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выпуска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отработанных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газов</w:t>
            </w:r>
            <w:proofErr w:type="spellEnd"/>
          </w:p>
        </w:tc>
        <w:tc>
          <w:tcPr>
            <w:tcW w:w="1276" w:type="dxa"/>
            <w:vAlign w:val="center"/>
          </w:tcPr>
          <w:p w14:paraId="00151307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879B7B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4649068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E80269" w14:paraId="3E6E8BA2" w14:textId="77777777" w:rsidTr="00432633">
        <w:trPr>
          <w:trHeight w:val="557"/>
          <w:jc w:val="center"/>
        </w:trPr>
        <w:tc>
          <w:tcPr>
            <w:tcW w:w="4111" w:type="dxa"/>
            <w:vAlign w:val="center"/>
          </w:tcPr>
          <w:p w14:paraId="2B173EC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Герметичность тормозного привода (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пневм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/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гидро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14:paraId="35D0D3C1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7585D12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03F739B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0677E" w:rsidRPr="009D640B" w14:paraId="15EBB046" w14:textId="77777777" w:rsidTr="00432633">
        <w:trPr>
          <w:trHeight w:val="557"/>
          <w:jc w:val="center"/>
        </w:trPr>
        <w:tc>
          <w:tcPr>
            <w:tcW w:w="4111" w:type="dxa"/>
            <w:vAlign w:val="center"/>
          </w:tcPr>
          <w:p w14:paraId="194E2E45" w14:textId="4F405DE3" w:rsidR="0010677E" w:rsidRPr="009D640B" w:rsidRDefault="00FF26C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Рулевое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управление</w:t>
            </w:r>
            <w:proofErr w:type="spellEnd"/>
          </w:p>
        </w:tc>
        <w:tc>
          <w:tcPr>
            <w:tcW w:w="1276" w:type="dxa"/>
            <w:vAlign w:val="center"/>
          </w:tcPr>
          <w:p w14:paraId="6751CA22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7C4559D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2154B04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087ADCBE" w14:textId="77777777" w:rsidTr="00432633">
        <w:trPr>
          <w:trHeight w:val="424"/>
          <w:jc w:val="center"/>
        </w:trPr>
        <w:tc>
          <w:tcPr>
            <w:tcW w:w="4111" w:type="dxa"/>
            <w:vAlign w:val="center"/>
          </w:tcPr>
          <w:p w14:paraId="4EA913A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Стояночная тормозная система</w:t>
            </w:r>
          </w:p>
        </w:tc>
        <w:tc>
          <w:tcPr>
            <w:tcW w:w="1276" w:type="dxa"/>
            <w:vAlign w:val="center"/>
          </w:tcPr>
          <w:p w14:paraId="47649AB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7990CB53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42D535B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4F0ADF89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15ADE19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Элементы тормозной системы</w:t>
            </w:r>
          </w:p>
        </w:tc>
        <w:tc>
          <w:tcPr>
            <w:tcW w:w="1276" w:type="dxa"/>
            <w:vAlign w:val="center"/>
          </w:tcPr>
          <w:p w14:paraId="4AB5176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050B72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38FCF2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4C3065D6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4DEA36C" w14:textId="45F8CCE2" w:rsidR="008B3638" w:rsidRPr="009D640B" w:rsidRDefault="00D07575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9</w:t>
            </w:r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>Средства</w:t>
            </w:r>
            <w:proofErr w:type="spellEnd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>безопасности</w:t>
            </w:r>
            <w:proofErr w:type="spellEnd"/>
          </w:p>
        </w:tc>
      </w:tr>
      <w:tr w:rsidR="008B3638" w:rsidRPr="009D640B" w14:paraId="129E5827" w14:textId="77777777" w:rsidTr="00432633">
        <w:trPr>
          <w:trHeight w:val="482"/>
          <w:jc w:val="center"/>
        </w:trPr>
        <w:tc>
          <w:tcPr>
            <w:tcW w:w="4111" w:type="dxa"/>
            <w:vAlign w:val="center"/>
          </w:tcPr>
          <w:p w14:paraId="0ED25BB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Ремни безопасности</w:t>
            </w:r>
          </w:p>
        </w:tc>
        <w:tc>
          <w:tcPr>
            <w:tcW w:w="1276" w:type="dxa"/>
            <w:vAlign w:val="center"/>
          </w:tcPr>
          <w:p w14:paraId="37143A3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0B250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C995D55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7678119D" w14:textId="77777777" w:rsidTr="00432633">
        <w:trPr>
          <w:trHeight w:val="553"/>
          <w:jc w:val="center"/>
        </w:trPr>
        <w:tc>
          <w:tcPr>
            <w:tcW w:w="4111" w:type="dxa"/>
            <w:vAlign w:val="center"/>
          </w:tcPr>
          <w:p w14:paraId="6158C562" w14:textId="5FC00A9D" w:rsidR="008B3638" w:rsidRPr="009D640B" w:rsidRDefault="008B3638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Аптечка первой помощи</w:t>
            </w:r>
          </w:p>
        </w:tc>
        <w:tc>
          <w:tcPr>
            <w:tcW w:w="1276" w:type="dxa"/>
            <w:vAlign w:val="center"/>
          </w:tcPr>
          <w:p w14:paraId="259935B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1AE83A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EFD4CCD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71E54E1E" w14:textId="77777777" w:rsidTr="00432633">
        <w:trPr>
          <w:trHeight w:val="490"/>
          <w:jc w:val="center"/>
        </w:trPr>
        <w:tc>
          <w:tcPr>
            <w:tcW w:w="4111" w:type="dxa"/>
            <w:vAlign w:val="center"/>
          </w:tcPr>
          <w:p w14:paraId="3A2C0603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Огнетушитель</w:t>
            </w:r>
          </w:p>
        </w:tc>
        <w:tc>
          <w:tcPr>
            <w:tcW w:w="1276" w:type="dxa"/>
            <w:vAlign w:val="center"/>
          </w:tcPr>
          <w:p w14:paraId="45EF61C1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85F99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DC4CC7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5075F673" w14:textId="77777777" w:rsidTr="00432633">
        <w:trPr>
          <w:trHeight w:val="426"/>
          <w:jc w:val="center"/>
        </w:trPr>
        <w:tc>
          <w:tcPr>
            <w:tcW w:w="4111" w:type="dxa"/>
            <w:vAlign w:val="center"/>
          </w:tcPr>
          <w:p w14:paraId="6FE3BAD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Знак аварийной остановки</w:t>
            </w:r>
          </w:p>
        </w:tc>
        <w:tc>
          <w:tcPr>
            <w:tcW w:w="1276" w:type="dxa"/>
            <w:vAlign w:val="center"/>
          </w:tcPr>
          <w:p w14:paraId="0E84157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3828C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118257F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2D4971FE" w14:textId="77777777" w:rsidTr="00432633">
        <w:trPr>
          <w:trHeight w:val="418"/>
          <w:jc w:val="center"/>
        </w:trPr>
        <w:tc>
          <w:tcPr>
            <w:tcW w:w="4111" w:type="dxa"/>
            <w:vAlign w:val="center"/>
          </w:tcPr>
          <w:p w14:paraId="3918E9D2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Светоотражающий жилет</w:t>
            </w:r>
          </w:p>
        </w:tc>
        <w:tc>
          <w:tcPr>
            <w:tcW w:w="1276" w:type="dxa"/>
            <w:vAlign w:val="center"/>
          </w:tcPr>
          <w:p w14:paraId="0BCEFB1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83D7CF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2FADEFD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14E13D31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200CD499" w14:textId="741CD57D" w:rsidR="008B3638" w:rsidRPr="009D640B" w:rsidRDefault="008B3638" w:rsidP="00B85C6D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Противооткатные упоры </w:t>
            </w:r>
          </w:p>
        </w:tc>
        <w:tc>
          <w:tcPr>
            <w:tcW w:w="1276" w:type="dxa"/>
            <w:vAlign w:val="center"/>
          </w:tcPr>
          <w:p w14:paraId="2744C2B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3EF4EE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B3055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FF26CD" w:rsidRPr="009D640B" w14:paraId="2560B1FF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248C7C76" w14:textId="4B2D9CA9" w:rsidR="00FF26CD" w:rsidRPr="009D640B" w:rsidRDefault="002A4B42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Наличие д</w:t>
            </w:r>
            <w:proofErr w:type="spellStart"/>
            <w:r w:rsidR="00FF26CD" w:rsidRPr="009D640B">
              <w:rPr>
                <w:rFonts w:cs="Arial"/>
                <w:color w:val="000000"/>
                <w:sz w:val="18"/>
                <w:szCs w:val="18"/>
              </w:rPr>
              <w:t>вухсторонний</w:t>
            </w:r>
            <w:proofErr w:type="spellEnd"/>
            <w:r w:rsidR="00FF26CD"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F26CD" w:rsidRPr="009D640B">
              <w:rPr>
                <w:rFonts w:cs="Arial"/>
                <w:color w:val="000000"/>
                <w:sz w:val="18"/>
                <w:szCs w:val="18"/>
              </w:rPr>
              <w:t>видеорегистратор</w:t>
            </w:r>
            <w:proofErr w:type="spellEnd"/>
          </w:p>
        </w:tc>
        <w:tc>
          <w:tcPr>
            <w:tcW w:w="1276" w:type="dxa"/>
            <w:vAlign w:val="center"/>
          </w:tcPr>
          <w:p w14:paraId="3C8F8B6A" w14:textId="77777777" w:rsidR="00FF26CD" w:rsidRPr="009D640B" w:rsidRDefault="00FF26C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E44576" w14:textId="77777777" w:rsidR="00FF26CD" w:rsidRPr="009D640B" w:rsidRDefault="00FF26C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549A58B" w14:textId="77777777" w:rsidR="00FF26CD" w:rsidRPr="009D640B" w:rsidRDefault="00FF26C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6D23ECDA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10F90575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БСМТС</w:t>
            </w:r>
          </w:p>
        </w:tc>
        <w:tc>
          <w:tcPr>
            <w:tcW w:w="1276" w:type="dxa"/>
            <w:vAlign w:val="center"/>
          </w:tcPr>
          <w:p w14:paraId="3C531BE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61D11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2A05D3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6174358A" w14:textId="77777777" w:rsidTr="00B85C6D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7A246644" w14:textId="0F9C4DB3" w:rsidR="00B85C6D" w:rsidRPr="009D640B" w:rsidRDefault="00B85C6D" w:rsidP="00B85C6D">
            <w:pPr>
              <w:suppressAutoHyphens/>
              <w:spacing w:line="20" w:lineRule="atLeast"/>
              <w:jc w:val="center"/>
              <w:rPr>
                <w:rFonts w:cs="Arial"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>10. Прочие элементы</w:t>
            </w:r>
          </w:p>
        </w:tc>
      </w:tr>
      <w:tr w:rsidR="00B85C6D" w:rsidRPr="009D640B" w14:paraId="7C8FB1E8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5904C62B" w14:textId="0F39C465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 гидравлических трубок/шлангов</w:t>
            </w:r>
          </w:p>
        </w:tc>
        <w:tc>
          <w:tcPr>
            <w:tcW w:w="1276" w:type="dxa"/>
            <w:vAlign w:val="center"/>
          </w:tcPr>
          <w:p w14:paraId="273347D9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581CB5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0523387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37FC819E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3B7B594C" w14:textId="51CADA3B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lastRenderedPageBreak/>
              <w:t>Исправность ковша/отвала</w:t>
            </w:r>
          </w:p>
        </w:tc>
        <w:tc>
          <w:tcPr>
            <w:tcW w:w="1276" w:type="dxa"/>
            <w:vAlign w:val="center"/>
          </w:tcPr>
          <w:p w14:paraId="061D815E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F8B4F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4422118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765A46EC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5A1A938A" w14:textId="756CD50A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Целостность рукояти</w:t>
            </w:r>
          </w:p>
        </w:tc>
        <w:tc>
          <w:tcPr>
            <w:tcW w:w="1276" w:type="dxa"/>
            <w:vAlign w:val="center"/>
          </w:tcPr>
          <w:p w14:paraId="489AF20B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4472D3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BF5F8E6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596603F5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31F60A79" w14:textId="6F94B4BC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 гидроцилиндров</w:t>
            </w:r>
          </w:p>
        </w:tc>
        <w:tc>
          <w:tcPr>
            <w:tcW w:w="1276" w:type="dxa"/>
            <w:vAlign w:val="center"/>
          </w:tcPr>
          <w:p w14:paraId="46FC8764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E2F373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A260BC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4FECC40D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570E0DCA" w14:textId="40E813C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 канатов</w:t>
            </w:r>
          </w:p>
        </w:tc>
        <w:tc>
          <w:tcPr>
            <w:tcW w:w="1276" w:type="dxa"/>
            <w:vAlign w:val="center"/>
          </w:tcPr>
          <w:p w14:paraId="5133E6C2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287B4A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F0EA56A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20AA7067" w14:textId="0806D7FD" w:rsidR="00AD6067" w:rsidRPr="009D640B" w:rsidRDefault="00AD6067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  <w:lang w:val="ru-RU"/>
        </w:rPr>
      </w:pPr>
    </w:p>
    <w:tbl>
      <w:tblPr>
        <w:tblStyle w:val="a9"/>
        <w:tblW w:w="10787" w:type="dxa"/>
        <w:jc w:val="center"/>
        <w:tblLook w:val="04A0" w:firstRow="1" w:lastRow="0" w:firstColumn="1" w:lastColumn="0" w:noHBand="0" w:noVBand="1"/>
      </w:tblPr>
      <w:tblGrid>
        <w:gridCol w:w="7923"/>
        <w:gridCol w:w="1433"/>
        <w:gridCol w:w="1431"/>
      </w:tblGrid>
      <w:tr w:rsidR="00AD6067" w:rsidRPr="009D640B" w14:paraId="6D441AA0" w14:textId="77777777" w:rsidTr="00FF26CD">
        <w:trPr>
          <w:jc w:val="center"/>
        </w:trPr>
        <w:tc>
          <w:tcPr>
            <w:tcW w:w="7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3DCBCBD8" w:rsidR="00AD6067" w:rsidRPr="009D640B" w:rsidRDefault="00FF26CD" w:rsidP="00E8674A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 xml:space="preserve">Данное </w:t>
            </w:r>
            <w:r w:rsidR="00F12253" w:rsidRPr="009D640B">
              <w:rPr>
                <w:rFonts w:cs="Arial"/>
                <w:sz w:val="18"/>
                <w:szCs w:val="18"/>
              </w:rPr>
              <w:t>СМ</w:t>
            </w:r>
            <w:r w:rsidRPr="009D640B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E8674A" w:rsidRPr="009D640B">
              <w:rPr>
                <w:rFonts w:cs="Arial"/>
                <w:sz w:val="18"/>
                <w:szCs w:val="18"/>
              </w:rPr>
              <w:t>Заказчика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9D640B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9D640B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9D640B" w14:paraId="4B8CEE5F" w14:textId="77777777" w:rsidTr="00FF26CD">
        <w:trPr>
          <w:jc w:val="center"/>
        </w:trPr>
        <w:tc>
          <w:tcPr>
            <w:tcW w:w="7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9D640B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9D640B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9D640B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05CC5524" w:rsidR="001B1CB2" w:rsidRPr="009D640B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9D640B">
        <w:rPr>
          <w:rFonts w:cs="Arial"/>
        </w:rPr>
        <w:t>Примечание</w:t>
      </w:r>
      <w:proofErr w:type="spellEnd"/>
      <w:r w:rsidRPr="009D640B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 w:rsidRPr="009D640B">
        <w:rPr>
          <w:rFonts w:cs="Arial"/>
          <w:lang w:val="ru-RU"/>
        </w:rPr>
        <w:t>______________________________________________________________________________________________________________________________________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1B1CB2" w:rsidRPr="009D640B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1B1CB2" w:rsidRPr="009D640B" w:rsidRDefault="001B1CB2" w:rsidP="00966E86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1B1CB2" w:rsidRPr="009D640B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41F1CF90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 w:rsidRPr="009D640B">
              <w:rPr>
                <w:rFonts w:cs="Arial"/>
                <w:sz w:val="12"/>
                <w:szCs w:val="12"/>
              </w:rPr>
              <w:t xml:space="preserve">Лицо </w:t>
            </w:r>
            <w:r w:rsidR="00B42EE2" w:rsidRPr="009D640B">
              <w:rPr>
                <w:rFonts w:cs="Arial"/>
              </w:rPr>
              <w:t xml:space="preserve"> </w:t>
            </w:r>
            <w:r w:rsidR="00E8674A" w:rsidRPr="009D640B">
              <w:rPr>
                <w:rFonts w:cs="Arial"/>
                <w:sz w:val="12"/>
                <w:szCs w:val="12"/>
              </w:rPr>
              <w:t>Заказчика</w:t>
            </w:r>
            <w:r w:rsidR="00B42EE2" w:rsidRPr="009D640B">
              <w:rPr>
                <w:rFonts w:cs="Arial"/>
                <w:sz w:val="12"/>
                <w:szCs w:val="12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, проводившее осмотр</w:t>
            </w:r>
            <w:r w:rsidR="00E8674A" w:rsidRPr="009D640B">
              <w:rPr>
                <w:rFonts w:cs="Arial"/>
                <w:sz w:val="12"/>
                <w:szCs w:val="12"/>
              </w:rPr>
              <w:t xml:space="preserve"> (при необходимости)</w:t>
            </w:r>
          </w:p>
        </w:tc>
        <w:tc>
          <w:tcPr>
            <w:tcW w:w="236" w:type="dxa"/>
          </w:tcPr>
          <w:p w14:paraId="67C2EDA5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1B1CB2" w:rsidRPr="009D640B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Расшифровка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1B1CB2" w:rsidRPr="009D640B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1B1CB2" w:rsidRPr="009D640B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1B1CB2" w:rsidRPr="009D640B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1B1CB2" w:rsidRPr="009D640B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1B1CB2" w:rsidRPr="009D640B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1B1CB2" w:rsidRPr="009D640B" w:rsidRDefault="001B1CB2" w:rsidP="00966E86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1B1CB2" w:rsidRPr="009D640B" w14:paraId="62B74AE7" w14:textId="77777777" w:rsidTr="00E8674A">
        <w:trPr>
          <w:trHeight w:val="523"/>
        </w:trPr>
        <w:tc>
          <w:tcPr>
            <w:tcW w:w="5415" w:type="dxa"/>
            <w:tcBorders>
              <w:top w:val="single" w:sz="4" w:space="0" w:color="auto"/>
              <w:bottom w:val="single" w:sz="4" w:space="0" w:color="auto"/>
            </w:tcBorders>
          </w:tcPr>
          <w:p w14:paraId="3D47772D" w14:textId="14C0F54B" w:rsidR="001B1CB2" w:rsidRPr="009D640B" w:rsidRDefault="00E8674A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Лицо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 xml:space="preserve">Подрядчика 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 w:rsidRPr="009D640B">
              <w:rPr>
                <w:rFonts w:cs="Arial"/>
                <w:sz w:val="12"/>
                <w:szCs w:val="12"/>
              </w:rPr>
              <w:t>проводившее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EF54C8B" w14:textId="77777777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23E6A792" w14:textId="77777777" w:rsidR="001B1CB2" w:rsidRPr="009D640B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Расшифровка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E8674A" w:rsidRPr="009D640B" w14:paraId="1D4B1DB4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295F5960" w14:textId="4DB63EAC" w:rsidR="00E8674A" w:rsidRPr="009D640B" w:rsidRDefault="00E8674A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 w:rsidRPr="009D640B">
              <w:rPr>
                <w:rFonts w:cs="Arial"/>
                <w:sz w:val="12"/>
                <w:szCs w:val="12"/>
              </w:rPr>
              <w:t xml:space="preserve">Лицо </w:t>
            </w:r>
            <w:r w:rsidRPr="009D640B">
              <w:rPr>
                <w:rFonts w:cs="Arial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Субподрядчика , проводившее осмотр (при необходимости)</w:t>
            </w:r>
          </w:p>
        </w:tc>
        <w:tc>
          <w:tcPr>
            <w:tcW w:w="236" w:type="dxa"/>
          </w:tcPr>
          <w:p w14:paraId="49F47910" w14:textId="77777777" w:rsidR="00E8674A" w:rsidRPr="009D640B" w:rsidRDefault="00E8674A" w:rsidP="00966E86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2D535B3" w14:textId="7353969E" w:rsidR="00E8674A" w:rsidRPr="009D640B" w:rsidRDefault="00E8674A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 w:rsidRPr="009D640B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0879FA88" w14:textId="77777777" w:rsidR="00E8674A" w:rsidRPr="009D640B" w:rsidRDefault="00E8674A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4A8CF977" w14:textId="736D3EB8" w:rsidR="00E8674A" w:rsidRPr="009D640B" w:rsidRDefault="00E8674A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</w:rPr>
            </w:pPr>
            <w:r w:rsidRPr="009D640B">
              <w:rPr>
                <w:rFonts w:cs="Arial"/>
                <w:sz w:val="12"/>
                <w:szCs w:val="12"/>
              </w:rPr>
              <w:t>Расшифровка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2CC168F8" w14:textId="77777777" w:rsidR="001B1CB2" w:rsidRPr="009D640B" w:rsidRDefault="001B1CB2" w:rsidP="001B1CB2">
      <w:pPr>
        <w:rPr>
          <w:rFonts w:cs="Arial"/>
        </w:rPr>
      </w:pPr>
    </w:p>
    <w:p w14:paraId="0652A6D8" w14:textId="77777777" w:rsidR="008B3638" w:rsidRPr="009D640B" w:rsidRDefault="008B3638" w:rsidP="008B3638">
      <w:pPr>
        <w:jc w:val="center"/>
        <w:rPr>
          <w:rFonts w:cs="Arial"/>
          <w:sz w:val="32"/>
          <w:szCs w:val="32"/>
        </w:rPr>
      </w:pPr>
    </w:p>
    <w:p w14:paraId="67910478" w14:textId="77777777" w:rsidR="008B3638" w:rsidRPr="009D640B" w:rsidRDefault="008B3638" w:rsidP="008B3638">
      <w:pPr>
        <w:rPr>
          <w:rFonts w:cs="Arial"/>
          <w:sz w:val="32"/>
          <w:szCs w:val="32"/>
        </w:rPr>
      </w:pPr>
    </w:p>
    <w:p w14:paraId="6845BBE5" w14:textId="77777777" w:rsidR="008B3638" w:rsidRPr="009D640B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9D640B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9D640B" w:rsidSect="00E80269">
      <w:footerReference w:type="default" r:id="rId11"/>
      <w:pgSz w:w="12240" w:h="15840"/>
      <w:pgMar w:top="100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A59A8" w14:textId="77777777" w:rsidR="00476041" w:rsidRDefault="00476041" w:rsidP="0047045E">
      <w:pPr>
        <w:spacing w:line="240" w:lineRule="auto"/>
      </w:pPr>
      <w:r>
        <w:separator/>
      </w:r>
    </w:p>
  </w:endnote>
  <w:endnote w:type="continuationSeparator" w:id="0">
    <w:p w14:paraId="01EAAC57" w14:textId="77777777" w:rsidR="00476041" w:rsidRDefault="0047604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ECC63" w14:textId="77777777" w:rsidR="00476041" w:rsidRDefault="00476041" w:rsidP="0047045E">
      <w:pPr>
        <w:spacing w:line="240" w:lineRule="auto"/>
      </w:pPr>
      <w:r>
        <w:separator/>
      </w:r>
    </w:p>
  </w:footnote>
  <w:footnote w:type="continuationSeparator" w:id="0">
    <w:p w14:paraId="73194106" w14:textId="77777777" w:rsidR="00476041" w:rsidRDefault="00476041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C1"/>
    <w:rsid w:val="000138DB"/>
    <w:rsid w:val="00064EDB"/>
    <w:rsid w:val="00070E4E"/>
    <w:rsid w:val="000F2B82"/>
    <w:rsid w:val="0010677E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B42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D6985"/>
    <w:rsid w:val="004F7874"/>
    <w:rsid w:val="005204FC"/>
    <w:rsid w:val="005269F6"/>
    <w:rsid w:val="00536C2D"/>
    <w:rsid w:val="005375A1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31F18"/>
    <w:rsid w:val="00842BF7"/>
    <w:rsid w:val="00871FD7"/>
    <w:rsid w:val="0088245C"/>
    <w:rsid w:val="008B3638"/>
    <w:rsid w:val="008C2E1C"/>
    <w:rsid w:val="008E5137"/>
    <w:rsid w:val="0090565B"/>
    <w:rsid w:val="00925DC3"/>
    <w:rsid w:val="009261F1"/>
    <w:rsid w:val="00931123"/>
    <w:rsid w:val="00944408"/>
    <w:rsid w:val="00960AF3"/>
    <w:rsid w:val="009A28DF"/>
    <w:rsid w:val="009B4BC7"/>
    <w:rsid w:val="009D640B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7F07"/>
    <w:rsid w:val="00B243B5"/>
    <w:rsid w:val="00B306AA"/>
    <w:rsid w:val="00B36107"/>
    <w:rsid w:val="00B42EE2"/>
    <w:rsid w:val="00B53F6D"/>
    <w:rsid w:val="00B60D8C"/>
    <w:rsid w:val="00B85C6D"/>
    <w:rsid w:val="00B97350"/>
    <w:rsid w:val="00BA05C3"/>
    <w:rsid w:val="00BB3466"/>
    <w:rsid w:val="00BD1358"/>
    <w:rsid w:val="00BD5353"/>
    <w:rsid w:val="00BE2F43"/>
    <w:rsid w:val="00C04DA5"/>
    <w:rsid w:val="00C43D95"/>
    <w:rsid w:val="00CF2A9B"/>
    <w:rsid w:val="00CF53E9"/>
    <w:rsid w:val="00D0062F"/>
    <w:rsid w:val="00D072A1"/>
    <w:rsid w:val="00D07575"/>
    <w:rsid w:val="00D5701D"/>
    <w:rsid w:val="00D57AC1"/>
    <w:rsid w:val="00D736EE"/>
    <w:rsid w:val="00DA051A"/>
    <w:rsid w:val="00DF32C3"/>
    <w:rsid w:val="00E021DF"/>
    <w:rsid w:val="00E0562F"/>
    <w:rsid w:val="00E10F74"/>
    <w:rsid w:val="00E113EC"/>
    <w:rsid w:val="00E80269"/>
    <w:rsid w:val="00E8674A"/>
    <w:rsid w:val="00EA7336"/>
    <w:rsid w:val="00F07134"/>
    <w:rsid w:val="00F12253"/>
    <w:rsid w:val="00F254CF"/>
    <w:rsid w:val="00F629E4"/>
    <w:rsid w:val="00FC0874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E1F62-DC3C-45DC-A8FF-6365125D43C0}">
  <ds:schemaRefs>
    <ds:schemaRef ds:uri="http://purl.org/dc/terms/"/>
    <ds:schemaRef ds:uri="http://schemas.openxmlformats.org/package/2006/metadata/core-properties"/>
    <ds:schemaRef ds:uri="17b8438c-a4a3-4187-b680-6e1f092ebb56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F9FD6D6-8780-4FE4-A7E4-B8FD9237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Луканов Иван Иванович \ Ivan Lukanov</cp:lastModifiedBy>
  <cp:revision>8</cp:revision>
  <cp:lastPrinted>2023-07-28T12:52:00Z</cp:lastPrinted>
  <dcterms:created xsi:type="dcterms:W3CDTF">2023-12-26T10:21:00Z</dcterms:created>
  <dcterms:modified xsi:type="dcterms:W3CDTF">2025-05-22T13:33:00Z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