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7AFC1" w14:textId="77777777" w:rsidR="00D532E6" w:rsidRDefault="00D532E6" w:rsidP="00511162">
      <w:pPr>
        <w:tabs>
          <w:tab w:val="left" w:pos="8222"/>
        </w:tabs>
        <w:spacing w:line="240" w:lineRule="auto"/>
        <w:jc w:val="center"/>
        <w:rPr>
          <w:rFonts w:cs="Arial"/>
          <w:sz w:val="36"/>
          <w:szCs w:val="36"/>
          <w:lang w:val="ru-RU"/>
        </w:rPr>
      </w:pPr>
      <w:r w:rsidRPr="00D532E6">
        <w:rPr>
          <w:rFonts w:cs="Arial"/>
          <w:sz w:val="36"/>
          <w:szCs w:val="36"/>
          <w:lang w:val="ru-RU"/>
        </w:rPr>
        <w:t>Чек-лист ос</w:t>
      </w:r>
      <w:r>
        <w:rPr>
          <w:rFonts w:cs="Arial"/>
          <w:sz w:val="36"/>
          <w:szCs w:val="36"/>
          <w:lang w:val="ru-RU"/>
        </w:rPr>
        <w:t xml:space="preserve">мотра Автогидроподъёмника </w:t>
      </w:r>
    </w:p>
    <w:p w14:paraId="420E634B" w14:textId="77777777" w:rsidR="00D532E6" w:rsidRDefault="00D532E6" w:rsidP="004D15F4">
      <w:pPr>
        <w:spacing w:after="60" w:line="240" w:lineRule="auto"/>
        <w:jc w:val="center"/>
        <w:rPr>
          <w:rFonts w:cs="Arial"/>
          <w:sz w:val="36"/>
          <w:szCs w:val="36"/>
          <w:lang w:val="ru-RU"/>
        </w:rPr>
      </w:pPr>
      <w:r>
        <w:rPr>
          <w:rFonts w:cs="Arial"/>
          <w:sz w:val="36"/>
          <w:szCs w:val="36"/>
          <w:lang w:val="ru-RU"/>
        </w:rPr>
        <w:t>(АГП)/Самоходного подъемника.</w:t>
      </w:r>
    </w:p>
    <w:p w14:paraId="3D040877" w14:textId="77777777" w:rsidR="008B3638" w:rsidRPr="007A0393" w:rsidRDefault="00D532E6" w:rsidP="004D15F4">
      <w:pPr>
        <w:spacing w:after="60" w:line="240" w:lineRule="auto"/>
        <w:jc w:val="center"/>
        <w:rPr>
          <w:rFonts w:cs="Arial"/>
          <w:sz w:val="18"/>
          <w:szCs w:val="18"/>
          <w:lang w:val="ru-RU"/>
        </w:rPr>
      </w:pPr>
      <w:r w:rsidRPr="00D532E6">
        <w:rPr>
          <w:rFonts w:cs="Arial"/>
          <w:sz w:val="18"/>
          <w:szCs w:val="18"/>
          <w:lang w:val="ru-RU"/>
        </w:rPr>
        <w:t>Данный чек-лист должен быть допол</w:t>
      </w:r>
      <w:r w:rsidR="00FA19C8">
        <w:rPr>
          <w:rFonts w:cs="Arial"/>
          <w:sz w:val="18"/>
          <w:szCs w:val="18"/>
          <w:lang w:val="ru-RU"/>
        </w:rPr>
        <w:t>нением к чек-листу осмотра ТС/СМ</w:t>
      </w:r>
      <w:r>
        <w:rPr>
          <w:rFonts w:cs="Arial"/>
          <w:sz w:val="18"/>
          <w:szCs w:val="18"/>
          <w:lang w:val="ru-RU"/>
        </w:rPr>
        <w:t xml:space="preserve">. </w:t>
      </w:r>
    </w:p>
    <w:tbl>
      <w:tblPr>
        <w:tblStyle w:val="a9"/>
        <w:tblW w:w="10490" w:type="dxa"/>
        <w:jc w:val="center"/>
        <w:tblLook w:val="04A0" w:firstRow="1" w:lastRow="0" w:firstColumn="1" w:lastColumn="0" w:noHBand="0" w:noVBand="1"/>
      </w:tblPr>
      <w:tblGrid>
        <w:gridCol w:w="2694"/>
        <w:gridCol w:w="2552"/>
        <w:gridCol w:w="2971"/>
        <w:gridCol w:w="2273"/>
      </w:tblGrid>
      <w:tr w:rsidR="008B3638" w:rsidRPr="00A211E8" w14:paraId="5F0932D2" w14:textId="77777777" w:rsidTr="004D15F4">
        <w:trPr>
          <w:trHeight w:val="392"/>
          <w:jc w:val="center"/>
        </w:trPr>
        <w:tc>
          <w:tcPr>
            <w:tcW w:w="5246" w:type="dxa"/>
            <w:gridSpan w:val="2"/>
            <w:shd w:val="clear" w:color="auto" w:fill="5B9BD5" w:themeFill="accent1"/>
            <w:vAlign w:val="center"/>
          </w:tcPr>
          <w:p w14:paraId="5EC59D5D" w14:textId="77777777" w:rsidR="008B3638" w:rsidRPr="005B2495" w:rsidRDefault="008B3638" w:rsidP="00432633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1.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Информация</w:t>
            </w: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о</w:t>
            </w: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технической</w:t>
            </w: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инспекции</w:t>
            </w:r>
          </w:p>
        </w:tc>
        <w:tc>
          <w:tcPr>
            <w:tcW w:w="5244" w:type="dxa"/>
            <w:gridSpan w:val="2"/>
            <w:shd w:val="clear" w:color="auto" w:fill="5B9BD5" w:themeFill="accent1"/>
            <w:vAlign w:val="center"/>
          </w:tcPr>
          <w:p w14:paraId="5E32D459" w14:textId="77777777" w:rsidR="008B3638" w:rsidRPr="005B2495" w:rsidRDefault="008B3638" w:rsidP="00432633">
            <w:pPr>
              <w:pStyle w:val="aa"/>
              <w:tabs>
                <w:tab w:val="left" w:pos="175"/>
              </w:tabs>
              <w:spacing w:line="240" w:lineRule="auto"/>
              <w:ind w:left="0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b/>
                <w:bCs/>
                <w:sz w:val="18"/>
                <w:szCs w:val="18"/>
              </w:rPr>
              <w:t xml:space="preserve">2. </w:t>
            </w:r>
            <w:r w:rsidR="00DF07CC">
              <w:rPr>
                <w:rFonts w:cs="Arial"/>
                <w:b/>
                <w:bCs/>
                <w:sz w:val="18"/>
                <w:szCs w:val="18"/>
              </w:rPr>
              <w:t>Регистрационные данные ТС/СМ</w:t>
            </w:r>
          </w:p>
        </w:tc>
      </w:tr>
      <w:tr w:rsidR="008B3638" w:rsidRPr="00A22F99" w14:paraId="142F4751" w14:textId="77777777" w:rsidTr="004D15F4">
        <w:trPr>
          <w:trHeight w:val="372"/>
          <w:jc w:val="center"/>
        </w:trPr>
        <w:tc>
          <w:tcPr>
            <w:tcW w:w="2694" w:type="dxa"/>
            <w:vAlign w:val="center"/>
          </w:tcPr>
          <w:p w14:paraId="7EEF8FFB" w14:textId="77777777" w:rsidR="008B3638" w:rsidRPr="0041605D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41605D">
              <w:rPr>
                <w:rFonts w:cs="Arial"/>
                <w:sz w:val="18"/>
                <w:szCs w:val="18"/>
              </w:rPr>
              <w:t>Дата технической инспекции</w:t>
            </w:r>
          </w:p>
        </w:tc>
        <w:tc>
          <w:tcPr>
            <w:tcW w:w="2552" w:type="dxa"/>
            <w:vAlign w:val="center"/>
          </w:tcPr>
          <w:p w14:paraId="47738D63" w14:textId="68AD0285" w:rsidR="008B3638" w:rsidRPr="00D67C5D" w:rsidRDefault="00B53F53" w:rsidP="00432633">
            <w:pPr>
              <w:spacing w:line="240" w:lineRule="auto"/>
              <w:jc w:val="left"/>
              <w:rPr>
                <w:rFonts w:cs="Arial"/>
                <w:b/>
                <w:bCs/>
              </w:rPr>
            </w:pPr>
            <w:r>
              <w:rPr>
                <w:rFonts w:cs="Arial"/>
                <w:sz w:val="18"/>
                <w:szCs w:val="18"/>
              </w:rPr>
              <w:t>22</w:t>
            </w:r>
            <w:r w:rsidR="00665EF0">
              <w:rPr>
                <w:rFonts w:cs="Arial"/>
                <w:sz w:val="18"/>
                <w:szCs w:val="18"/>
              </w:rPr>
              <w:t>.0</w:t>
            </w:r>
            <w:r>
              <w:rPr>
                <w:rFonts w:cs="Arial"/>
                <w:sz w:val="18"/>
                <w:szCs w:val="18"/>
              </w:rPr>
              <w:t>1</w:t>
            </w:r>
            <w:r w:rsidR="00665EF0">
              <w:rPr>
                <w:rFonts w:cs="Arial"/>
                <w:sz w:val="18"/>
                <w:szCs w:val="18"/>
              </w:rPr>
              <w:t>.202</w:t>
            </w: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971" w:type="dxa"/>
            <w:vAlign w:val="center"/>
          </w:tcPr>
          <w:p w14:paraId="3703FCE3" w14:textId="08466C1C" w:rsidR="008B3638" w:rsidRPr="0041605D" w:rsidRDefault="00B53F53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</w:rPr>
              <w:t>Инв.№</w:t>
            </w:r>
            <w:r w:rsidR="00D532E6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273" w:type="dxa"/>
            <w:vAlign w:val="center"/>
          </w:tcPr>
          <w:p w14:paraId="2F0955DA" w14:textId="37CF7CBD" w:rsidR="00FF1F2B" w:rsidRPr="00B53F53" w:rsidRDefault="00B53F53" w:rsidP="00D67C5D">
            <w:pPr>
              <w:spacing w:line="240" w:lineRule="auto"/>
              <w:jc w:val="left"/>
              <w:rPr>
                <w:rFonts w:cs="Arial"/>
                <w:sz w:val="16"/>
                <w:szCs w:val="16"/>
              </w:rPr>
            </w:pPr>
            <w:r w:rsidRPr="00B53F53">
              <w:rPr>
                <w:rFonts w:cs="Arial"/>
                <w:sz w:val="18"/>
                <w:szCs w:val="18"/>
              </w:rPr>
              <w:t>733 1 25 01</w:t>
            </w:r>
            <w:r w:rsidR="00167565">
              <w:rPr>
                <w:rFonts w:cs="Arial"/>
                <w:sz w:val="18"/>
                <w:szCs w:val="18"/>
              </w:rPr>
              <w:t>0</w:t>
            </w:r>
          </w:p>
        </w:tc>
      </w:tr>
      <w:tr w:rsidR="008B3638" w:rsidRPr="00A22F99" w14:paraId="79C94996" w14:textId="77777777" w:rsidTr="004D15F4">
        <w:trPr>
          <w:trHeight w:val="364"/>
          <w:jc w:val="center"/>
        </w:trPr>
        <w:tc>
          <w:tcPr>
            <w:tcW w:w="2694" w:type="dxa"/>
            <w:vAlign w:val="center"/>
          </w:tcPr>
          <w:p w14:paraId="74CFADF6" w14:textId="77777777" w:rsidR="008B3638" w:rsidRPr="0041605D" w:rsidRDefault="00DF07CC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</w:rPr>
              <w:t>Наименование П</w:t>
            </w:r>
            <w:r w:rsidR="00D532E6" w:rsidRPr="005B2495">
              <w:rPr>
                <w:rFonts w:cs="Arial"/>
                <w:sz w:val="18"/>
                <w:szCs w:val="18"/>
              </w:rPr>
              <w:t>одрядчика</w:t>
            </w:r>
          </w:p>
        </w:tc>
        <w:tc>
          <w:tcPr>
            <w:tcW w:w="2552" w:type="dxa"/>
            <w:vAlign w:val="center"/>
          </w:tcPr>
          <w:p w14:paraId="5E51B7C4" w14:textId="239A8349" w:rsidR="00FF1F2B" w:rsidRPr="00D67C5D" w:rsidRDefault="00665EF0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ООО «ШЕЛЛРОКК»</w:t>
            </w:r>
          </w:p>
        </w:tc>
        <w:tc>
          <w:tcPr>
            <w:tcW w:w="2971" w:type="dxa"/>
            <w:vAlign w:val="center"/>
          </w:tcPr>
          <w:p w14:paraId="0003CEB9" w14:textId="77777777" w:rsidR="008B3638" w:rsidRPr="00DF07CC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5B2495">
              <w:rPr>
                <w:rFonts w:cs="Arial"/>
                <w:sz w:val="18"/>
                <w:szCs w:val="18"/>
              </w:rPr>
              <w:t>Марка</w:t>
            </w:r>
            <w:r w:rsidRPr="009747F4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sz w:val="18"/>
                <w:szCs w:val="18"/>
              </w:rPr>
              <w:t>модель</w:t>
            </w:r>
            <w:r w:rsidRPr="0041605D">
              <w:rPr>
                <w:rFonts w:cs="Arial"/>
                <w:sz w:val="18"/>
                <w:szCs w:val="18"/>
                <w:lang w:val="en-US"/>
              </w:rPr>
              <w:t xml:space="preserve"> ТС</w:t>
            </w:r>
            <w:r w:rsidR="00DF07CC">
              <w:rPr>
                <w:rFonts w:cs="Arial"/>
                <w:sz w:val="18"/>
                <w:szCs w:val="18"/>
              </w:rPr>
              <w:t>/СМ</w:t>
            </w:r>
          </w:p>
        </w:tc>
        <w:tc>
          <w:tcPr>
            <w:tcW w:w="2273" w:type="dxa"/>
            <w:vAlign w:val="center"/>
          </w:tcPr>
          <w:p w14:paraId="2D1E2DA1" w14:textId="47137E03" w:rsidR="00FF1F2B" w:rsidRPr="00D67C5D" w:rsidRDefault="00B53F53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proofErr w:type="spellStart"/>
            <w:r w:rsidRPr="00B53F53">
              <w:rPr>
                <w:rFonts w:cs="Arial"/>
                <w:sz w:val="18"/>
                <w:szCs w:val="18"/>
              </w:rPr>
              <w:t>Dingli</w:t>
            </w:r>
            <w:proofErr w:type="spellEnd"/>
            <w:r w:rsidRPr="00B53F53">
              <w:rPr>
                <w:rFonts w:cs="Arial"/>
                <w:sz w:val="18"/>
                <w:szCs w:val="18"/>
              </w:rPr>
              <w:t xml:space="preserve"> BA36RT</w:t>
            </w:r>
          </w:p>
        </w:tc>
      </w:tr>
      <w:tr w:rsidR="008B3638" w:rsidRPr="00A211E8" w14:paraId="34F77FE5" w14:textId="77777777" w:rsidTr="00D532E6">
        <w:trPr>
          <w:trHeight w:val="562"/>
          <w:jc w:val="center"/>
        </w:trPr>
        <w:tc>
          <w:tcPr>
            <w:tcW w:w="2694" w:type="dxa"/>
            <w:vAlign w:val="center"/>
          </w:tcPr>
          <w:p w14:paraId="3A18EDD3" w14:textId="77777777" w:rsidR="008B3638" w:rsidRPr="00DF07CC" w:rsidRDefault="00DF07CC" w:rsidP="00432633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r w:rsidRPr="00DF07CC">
              <w:rPr>
                <w:rFonts w:cs="Arial"/>
                <w:sz w:val="18"/>
                <w:szCs w:val="18"/>
              </w:rPr>
              <w:t>Представитель Подрядчика (</w:t>
            </w:r>
            <w:r w:rsidR="004D15F4">
              <w:rPr>
                <w:rFonts w:cs="Arial"/>
                <w:sz w:val="18"/>
                <w:szCs w:val="18"/>
              </w:rPr>
              <w:t xml:space="preserve">Должность, </w:t>
            </w:r>
            <w:r w:rsidRPr="00DF07CC">
              <w:rPr>
                <w:rFonts w:cs="Arial"/>
                <w:sz w:val="18"/>
                <w:szCs w:val="18"/>
              </w:rPr>
              <w:t>Ф</w:t>
            </w:r>
            <w:r w:rsidR="004D15F4">
              <w:rPr>
                <w:rFonts w:cs="Arial"/>
                <w:sz w:val="18"/>
                <w:szCs w:val="18"/>
              </w:rPr>
              <w:t>.</w:t>
            </w:r>
            <w:r w:rsidRPr="00DF07CC">
              <w:rPr>
                <w:rFonts w:cs="Arial"/>
                <w:sz w:val="18"/>
                <w:szCs w:val="18"/>
              </w:rPr>
              <w:t>И</w:t>
            </w:r>
            <w:r w:rsidR="004D15F4">
              <w:rPr>
                <w:rFonts w:cs="Arial"/>
                <w:sz w:val="18"/>
                <w:szCs w:val="18"/>
              </w:rPr>
              <w:t>.</w:t>
            </w:r>
            <w:r w:rsidRPr="00DF07CC">
              <w:rPr>
                <w:rFonts w:cs="Arial"/>
                <w:sz w:val="18"/>
                <w:szCs w:val="18"/>
              </w:rPr>
              <w:t>О</w:t>
            </w:r>
            <w:r w:rsidR="004D15F4">
              <w:rPr>
                <w:rFonts w:cs="Arial"/>
                <w:sz w:val="18"/>
                <w:szCs w:val="18"/>
              </w:rPr>
              <w:t>.</w:t>
            </w:r>
            <w:r w:rsidRPr="00DF07CC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2552" w:type="dxa"/>
            <w:vAlign w:val="center"/>
          </w:tcPr>
          <w:p w14:paraId="6968904A" w14:textId="4076AA49" w:rsidR="00FF1F2B" w:rsidRPr="00D67C5D" w:rsidRDefault="00665EF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Рук. Участка Суханов Д.</w:t>
            </w:r>
          </w:p>
        </w:tc>
        <w:tc>
          <w:tcPr>
            <w:tcW w:w="2971" w:type="dxa"/>
            <w:vAlign w:val="center"/>
          </w:tcPr>
          <w:p w14:paraId="6B746283" w14:textId="77777777" w:rsidR="008B3638" w:rsidRPr="0041605D" w:rsidRDefault="00D532E6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FE2ECC">
              <w:rPr>
                <w:rFonts w:cs="Arial"/>
                <w:sz w:val="18"/>
                <w:szCs w:val="18"/>
              </w:rPr>
              <w:t>Модель оборудования</w:t>
            </w:r>
          </w:p>
        </w:tc>
        <w:tc>
          <w:tcPr>
            <w:tcW w:w="2273" w:type="dxa"/>
            <w:vAlign w:val="center"/>
          </w:tcPr>
          <w:p w14:paraId="6AF4308D" w14:textId="2C56D854" w:rsidR="00FF1F2B" w:rsidRPr="00D67C5D" w:rsidRDefault="00B53F53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r w:rsidRPr="00B53F53">
              <w:rPr>
                <w:rFonts w:cs="Arial"/>
                <w:sz w:val="18"/>
                <w:szCs w:val="18"/>
              </w:rPr>
              <w:t>BA36RT</w:t>
            </w:r>
          </w:p>
        </w:tc>
      </w:tr>
      <w:tr w:rsidR="007B3261" w:rsidRPr="00A22F99" w14:paraId="1397522E" w14:textId="77777777" w:rsidTr="004D15F4">
        <w:trPr>
          <w:trHeight w:val="366"/>
          <w:jc w:val="center"/>
        </w:trPr>
        <w:tc>
          <w:tcPr>
            <w:tcW w:w="2694" w:type="dxa"/>
            <w:vAlign w:val="center"/>
          </w:tcPr>
          <w:p w14:paraId="15F2329C" w14:textId="77777777" w:rsidR="007B3261" w:rsidRPr="0041605D" w:rsidRDefault="007B3261" w:rsidP="007B3261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DF07CC">
              <w:rPr>
                <w:rFonts w:cs="Arial"/>
                <w:sz w:val="18"/>
                <w:szCs w:val="18"/>
              </w:rPr>
              <w:t>Дата следующего ЧТО/ПТО</w:t>
            </w:r>
          </w:p>
        </w:tc>
        <w:tc>
          <w:tcPr>
            <w:tcW w:w="2552" w:type="dxa"/>
            <w:vAlign w:val="center"/>
          </w:tcPr>
          <w:p w14:paraId="078C49EA" w14:textId="675D5DAC" w:rsidR="007B3261" w:rsidRPr="00D67C5D" w:rsidRDefault="007B3261" w:rsidP="007B3261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  <w:r w:rsidRPr="00D67C5D">
              <w:rPr>
                <w:rFonts w:cs="Arial"/>
                <w:sz w:val="18"/>
                <w:szCs w:val="18"/>
              </w:rPr>
              <w:t>1.0</w:t>
            </w:r>
            <w:r>
              <w:rPr>
                <w:rFonts w:cs="Arial"/>
                <w:sz w:val="18"/>
                <w:szCs w:val="18"/>
              </w:rPr>
              <w:t>3</w:t>
            </w:r>
            <w:r w:rsidRPr="00D67C5D">
              <w:rPr>
                <w:rFonts w:cs="Arial"/>
                <w:sz w:val="18"/>
                <w:szCs w:val="18"/>
              </w:rPr>
              <w:t>.202</w:t>
            </w:r>
            <w:r>
              <w:rPr>
                <w:rFonts w:cs="Arial"/>
                <w:sz w:val="18"/>
                <w:szCs w:val="18"/>
              </w:rPr>
              <w:t>6/10.03.2028</w:t>
            </w:r>
          </w:p>
        </w:tc>
        <w:tc>
          <w:tcPr>
            <w:tcW w:w="2971" w:type="dxa"/>
            <w:vAlign w:val="center"/>
          </w:tcPr>
          <w:p w14:paraId="2BFC552D" w14:textId="77777777" w:rsidR="007B3261" w:rsidRPr="0041605D" w:rsidRDefault="007B3261" w:rsidP="007B3261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FE2ECC">
              <w:rPr>
                <w:rFonts w:cs="Arial"/>
                <w:sz w:val="18"/>
                <w:szCs w:val="18"/>
              </w:rPr>
              <w:t>Учетный</w:t>
            </w:r>
            <w:r w:rsidRPr="00FE2ECC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FE2ECC">
              <w:rPr>
                <w:rFonts w:cs="Arial"/>
                <w:sz w:val="18"/>
                <w:szCs w:val="18"/>
              </w:rPr>
              <w:t>номер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FE2ECC">
              <w:rPr>
                <w:rFonts w:cs="Arial"/>
                <w:sz w:val="18"/>
                <w:szCs w:val="18"/>
              </w:rPr>
              <w:t>Ростехнадзора</w:t>
            </w:r>
          </w:p>
        </w:tc>
        <w:tc>
          <w:tcPr>
            <w:tcW w:w="2273" w:type="dxa"/>
            <w:vAlign w:val="center"/>
          </w:tcPr>
          <w:p w14:paraId="0A5C578C" w14:textId="093AD482" w:rsidR="007B3261" w:rsidRPr="007B3261" w:rsidRDefault="007B3261" w:rsidP="007B3261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BORT</w:t>
            </w:r>
            <w:r>
              <w:rPr>
                <w:rFonts w:cs="Arial"/>
                <w:sz w:val="18"/>
                <w:szCs w:val="18"/>
              </w:rPr>
              <w:t>024К00350</w:t>
            </w:r>
          </w:p>
        </w:tc>
      </w:tr>
    </w:tbl>
    <w:p w14:paraId="2F386AA8" w14:textId="77777777" w:rsidR="008B3638" w:rsidRDefault="008B3638" w:rsidP="004D15F4">
      <w:pPr>
        <w:spacing w:after="60" w:line="240" w:lineRule="auto"/>
        <w:jc w:val="center"/>
        <w:rPr>
          <w:rFonts w:cs="Arial"/>
          <w:sz w:val="36"/>
          <w:szCs w:val="36"/>
          <w:lang w:val="ru-RU"/>
        </w:rPr>
      </w:pPr>
      <w:r>
        <w:rPr>
          <w:rFonts w:cs="Arial"/>
          <w:sz w:val="36"/>
          <w:szCs w:val="36"/>
          <w:lang w:val="ru-RU"/>
        </w:rPr>
        <w:t>Фиксация результатов осмотра</w:t>
      </w:r>
    </w:p>
    <w:p w14:paraId="22606E7F" w14:textId="77777777" w:rsidR="00D5701D" w:rsidRPr="008B3638" w:rsidRDefault="00D5701D" w:rsidP="004D15F4">
      <w:pPr>
        <w:spacing w:after="60" w:line="240" w:lineRule="auto"/>
        <w:jc w:val="center"/>
        <w:rPr>
          <w:rFonts w:cs="Arial"/>
          <w:sz w:val="36"/>
          <w:szCs w:val="36"/>
          <w:lang w:val="ru-RU"/>
        </w:rPr>
      </w:pPr>
      <w:r w:rsidRPr="00D5701D">
        <w:rPr>
          <w:rFonts w:cs="Arial"/>
          <w:sz w:val="18"/>
          <w:szCs w:val="18"/>
          <w:lang w:val="ru-RU"/>
        </w:rPr>
        <w:t>(в случае если требование не применимо, то в графе «Примечание» ставится отметка НП)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0"/>
        <w:gridCol w:w="1701"/>
        <w:gridCol w:w="1701"/>
        <w:gridCol w:w="2976"/>
      </w:tblGrid>
      <w:tr w:rsidR="001B1CB2" w:rsidRPr="009747F4" w14:paraId="2F347063" w14:textId="77777777" w:rsidTr="00573C19">
        <w:trPr>
          <w:trHeight w:val="919"/>
          <w:tblHeader/>
          <w:jc w:val="center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687BD234" w14:textId="77777777" w:rsidR="008B3638" w:rsidRPr="004D15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sz w:val="18"/>
                <w:szCs w:val="16"/>
              </w:rPr>
            </w:pPr>
            <w:proofErr w:type="spellStart"/>
            <w:r w:rsidRPr="004D15F4">
              <w:rPr>
                <w:rFonts w:cs="Arial"/>
                <w:b/>
                <w:sz w:val="18"/>
                <w:szCs w:val="16"/>
              </w:rPr>
              <w:t>Параметры</w:t>
            </w:r>
            <w:proofErr w:type="spellEnd"/>
            <w:r w:rsidRPr="004D15F4">
              <w:rPr>
                <w:rFonts w:cs="Arial"/>
                <w:b/>
                <w:sz w:val="18"/>
                <w:szCs w:val="16"/>
              </w:rPr>
              <w:t xml:space="preserve"> </w:t>
            </w:r>
            <w:proofErr w:type="spellStart"/>
            <w:r w:rsidRPr="004D15F4">
              <w:rPr>
                <w:rFonts w:cs="Arial"/>
                <w:b/>
                <w:sz w:val="18"/>
                <w:szCs w:val="16"/>
              </w:rPr>
              <w:t>контроля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13C0D73" w14:textId="77777777" w:rsidR="008B3638" w:rsidRPr="004D15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6"/>
                <w:lang w:val="ru-RU"/>
              </w:rPr>
            </w:pPr>
            <w:r w:rsidRPr="004D15F4">
              <w:rPr>
                <w:rFonts w:cs="Arial"/>
                <w:b/>
                <w:bCs/>
                <w:sz w:val="18"/>
                <w:szCs w:val="16"/>
                <w:lang w:val="ru-RU"/>
              </w:rPr>
              <w:t>Имеется / Соответствует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7DCD895" w14:textId="77777777" w:rsidR="008B3638" w:rsidRPr="004D15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6"/>
                <w:lang w:val="ru-RU"/>
              </w:rPr>
            </w:pPr>
            <w:r w:rsidRPr="004D15F4">
              <w:rPr>
                <w:rFonts w:cs="Arial"/>
                <w:b/>
                <w:bCs/>
                <w:sz w:val="18"/>
                <w:szCs w:val="16"/>
                <w:lang w:val="ru-RU"/>
              </w:rPr>
              <w:t>Отсутствует / Не соответствует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5E6DA3DE" w14:textId="77777777" w:rsidR="008B3638" w:rsidRPr="004D15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6"/>
              </w:rPr>
            </w:pPr>
            <w:proofErr w:type="spellStart"/>
            <w:r w:rsidRPr="004D15F4">
              <w:rPr>
                <w:rFonts w:cs="Arial"/>
                <w:b/>
                <w:bCs/>
                <w:sz w:val="18"/>
                <w:szCs w:val="16"/>
              </w:rPr>
              <w:t>Примечание</w:t>
            </w:r>
            <w:proofErr w:type="spellEnd"/>
          </w:p>
        </w:tc>
      </w:tr>
      <w:tr w:rsidR="008B3638" w:rsidRPr="00A22F99" w14:paraId="670A73C4" w14:textId="77777777" w:rsidTr="00432633">
        <w:trPr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09C85FA8" w14:textId="77777777" w:rsidR="008B3638" w:rsidRPr="004D15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6"/>
              </w:rPr>
            </w:pPr>
            <w:r w:rsidRPr="004D15F4">
              <w:rPr>
                <w:rFonts w:cs="Arial"/>
                <w:b/>
                <w:bCs/>
                <w:sz w:val="18"/>
                <w:szCs w:val="16"/>
              </w:rPr>
              <w:t xml:space="preserve">3. </w:t>
            </w:r>
            <w:proofErr w:type="spellStart"/>
            <w:r w:rsidRPr="004D15F4">
              <w:rPr>
                <w:rFonts w:cs="Arial"/>
                <w:b/>
                <w:bCs/>
                <w:sz w:val="18"/>
                <w:szCs w:val="16"/>
              </w:rPr>
              <w:t>Наличие</w:t>
            </w:r>
            <w:proofErr w:type="spellEnd"/>
            <w:r w:rsidRPr="004D15F4">
              <w:rPr>
                <w:rFonts w:cs="Arial"/>
                <w:b/>
                <w:bCs/>
                <w:sz w:val="18"/>
                <w:szCs w:val="16"/>
              </w:rPr>
              <w:t xml:space="preserve"> </w:t>
            </w:r>
            <w:proofErr w:type="spellStart"/>
            <w:r w:rsidRPr="004D15F4">
              <w:rPr>
                <w:rFonts w:cs="Arial"/>
                <w:b/>
                <w:bCs/>
                <w:sz w:val="18"/>
                <w:szCs w:val="16"/>
              </w:rPr>
              <w:t>документации</w:t>
            </w:r>
            <w:proofErr w:type="spellEnd"/>
          </w:p>
        </w:tc>
      </w:tr>
      <w:tr w:rsidR="000A7631" w:rsidRPr="00511162" w14:paraId="6618430D" w14:textId="77777777" w:rsidTr="00573C19">
        <w:trPr>
          <w:trHeight w:val="278"/>
          <w:jc w:val="center"/>
        </w:trPr>
        <w:tc>
          <w:tcPr>
            <w:tcW w:w="4390" w:type="dxa"/>
            <w:shd w:val="clear" w:color="auto" w:fill="FFFFFF" w:themeFill="background1"/>
            <w:vAlign w:val="center"/>
          </w:tcPr>
          <w:p w14:paraId="170807D6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Паспорт ПС:</w:t>
            </w:r>
            <w:r w:rsidRPr="004D15F4">
              <w:rPr>
                <w:sz w:val="16"/>
                <w:szCs w:val="16"/>
                <w:lang w:val="ru-RU"/>
              </w:rPr>
              <w:br/>
              <w:t>- местонахождение;</w:t>
            </w:r>
            <w:r w:rsidRPr="004D15F4">
              <w:rPr>
                <w:sz w:val="16"/>
                <w:szCs w:val="16"/>
                <w:lang w:val="ru-RU"/>
              </w:rPr>
              <w:br/>
              <w:t>- лицо, ответственное за содержание ПС в работоспособном состоянии;</w:t>
            </w:r>
            <w:r w:rsidRPr="004D15F4">
              <w:rPr>
                <w:sz w:val="16"/>
                <w:szCs w:val="16"/>
                <w:lang w:val="ru-RU"/>
              </w:rPr>
              <w:br/>
              <w:t>- сведения о ремонтах;</w:t>
            </w:r>
            <w:r w:rsidRPr="004D15F4">
              <w:rPr>
                <w:sz w:val="16"/>
                <w:szCs w:val="16"/>
                <w:lang w:val="ru-RU"/>
              </w:rPr>
              <w:br/>
              <w:t>- решение о пуске в работу ПС).</w:t>
            </w:r>
          </w:p>
        </w:tc>
        <w:tc>
          <w:tcPr>
            <w:tcW w:w="1701" w:type="dxa"/>
            <w:vAlign w:val="center"/>
          </w:tcPr>
          <w:p w14:paraId="2A216A38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5EF4B923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D6F68E6" w14:textId="30F739E6" w:rsidR="00FF1F2B" w:rsidRPr="00167565" w:rsidRDefault="00FF1F2B" w:rsidP="00D67C5D">
            <w:pPr>
              <w:spacing w:line="240" w:lineRule="auto"/>
              <w:jc w:val="left"/>
              <w:rPr>
                <w:lang w:val="ru-RU"/>
              </w:rPr>
            </w:pPr>
          </w:p>
        </w:tc>
      </w:tr>
      <w:tr w:rsidR="000A7631" w:rsidRPr="00D67C5D" w14:paraId="40B1CADC" w14:textId="77777777" w:rsidTr="00573C19">
        <w:trPr>
          <w:trHeight w:val="396"/>
          <w:jc w:val="center"/>
        </w:trPr>
        <w:tc>
          <w:tcPr>
            <w:tcW w:w="4390" w:type="dxa"/>
            <w:shd w:val="clear" w:color="auto" w:fill="FFFFFF" w:themeFill="background1"/>
            <w:vAlign w:val="center"/>
          </w:tcPr>
          <w:p w14:paraId="4BD14188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Приборы безопасности соответствуют указанным в паспорте</w:t>
            </w:r>
          </w:p>
        </w:tc>
        <w:tc>
          <w:tcPr>
            <w:tcW w:w="1701" w:type="dxa"/>
            <w:vAlign w:val="center"/>
          </w:tcPr>
          <w:p w14:paraId="35CBE941" w14:textId="52C340B4" w:rsidR="00FF1F2B" w:rsidRDefault="007B02A1">
            <w:proofErr w:type="spellStart"/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  <w:proofErr w:type="spellEnd"/>
          </w:p>
        </w:tc>
        <w:tc>
          <w:tcPr>
            <w:tcW w:w="1701" w:type="dxa"/>
            <w:vAlign w:val="center"/>
          </w:tcPr>
          <w:p w14:paraId="6AC03D33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BF8BE84" w14:textId="19D27F54" w:rsidR="00FF1F2B" w:rsidRPr="00D67C5D" w:rsidRDefault="00FF1F2B">
            <w:pPr>
              <w:rPr>
                <w:lang w:val="ru-RU"/>
              </w:rPr>
            </w:pPr>
          </w:p>
        </w:tc>
      </w:tr>
      <w:tr w:rsidR="000A7631" w:rsidRPr="000A7631" w14:paraId="0E275B4E" w14:textId="77777777" w:rsidTr="004D15F4">
        <w:trPr>
          <w:trHeight w:val="324"/>
          <w:jc w:val="center"/>
        </w:trPr>
        <w:tc>
          <w:tcPr>
            <w:tcW w:w="4390" w:type="dxa"/>
            <w:shd w:val="clear" w:color="auto" w:fill="FFFFFF" w:themeFill="background1"/>
            <w:vAlign w:val="center"/>
          </w:tcPr>
          <w:p w14:paraId="7FC02BF7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proofErr w:type="spellStart"/>
            <w:r w:rsidRPr="004D15F4">
              <w:rPr>
                <w:sz w:val="16"/>
                <w:szCs w:val="16"/>
              </w:rPr>
              <w:t>Регистрация</w:t>
            </w:r>
            <w:proofErr w:type="spellEnd"/>
            <w:r w:rsidRPr="004D15F4">
              <w:rPr>
                <w:sz w:val="16"/>
                <w:szCs w:val="16"/>
              </w:rPr>
              <w:t xml:space="preserve"> в РТН</w:t>
            </w:r>
          </w:p>
        </w:tc>
        <w:tc>
          <w:tcPr>
            <w:tcW w:w="1701" w:type="dxa"/>
            <w:vAlign w:val="center"/>
          </w:tcPr>
          <w:p w14:paraId="0A639EF7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2AD62380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41CC10F" w14:textId="0D9B4C80" w:rsidR="00FF1F2B" w:rsidRPr="005B7724" w:rsidRDefault="00B548B2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proofErr w:type="spellStart"/>
            <w:r w:rsidRPr="007B3261">
              <w:rPr>
                <w:rFonts w:cs="Arial"/>
                <w:sz w:val="18"/>
                <w:szCs w:val="18"/>
              </w:rPr>
              <w:t>Прилогается</w:t>
            </w:r>
            <w:proofErr w:type="spellEnd"/>
          </w:p>
        </w:tc>
      </w:tr>
      <w:tr w:rsidR="000A7631" w:rsidRPr="007B3261" w14:paraId="2FC982AA" w14:textId="77777777" w:rsidTr="004D15F4">
        <w:trPr>
          <w:trHeight w:val="316"/>
          <w:jc w:val="center"/>
        </w:trPr>
        <w:tc>
          <w:tcPr>
            <w:tcW w:w="4390" w:type="dxa"/>
            <w:vAlign w:val="center"/>
          </w:tcPr>
          <w:p w14:paraId="16E686BF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proofErr w:type="spellStart"/>
            <w:r w:rsidRPr="004D15F4">
              <w:rPr>
                <w:sz w:val="16"/>
                <w:szCs w:val="16"/>
              </w:rPr>
              <w:t>Сведения</w:t>
            </w:r>
            <w:proofErr w:type="spellEnd"/>
            <w:r w:rsidRPr="004D15F4">
              <w:rPr>
                <w:sz w:val="16"/>
                <w:szCs w:val="16"/>
              </w:rPr>
              <w:t xml:space="preserve"> о ЧТО ПТО</w:t>
            </w:r>
          </w:p>
        </w:tc>
        <w:tc>
          <w:tcPr>
            <w:tcW w:w="1701" w:type="dxa"/>
            <w:vAlign w:val="center"/>
          </w:tcPr>
          <w:p w14:paraId="24CC04D6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41E2491A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211B4F9A" w14:textId="114C3321" w:rsidR="00FF1F2B" w:rsidRPr="00665EF0" w:rsidRDefault="00FF1F2B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7B3261" w14:paraId="4E281A70" w14:textId="77777777" w:rsidTr="00573C19">
        <w:trPr>
          <w:trHeight w:val="414"/>
          <w:jc w:val="center"/>
        </w:trPr>
        <w:tc>
          <w:tcPr>
            <w:tcW w:w="4390" w:type="dxa"/>
            <w:vAlign w:val="center"/>
          </w:tcPr>
          <w:p w14:paraId="60A684AE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Сертификат соответствия ПС требованиям Технического регламента ТС</w:t>
            </w:r>
          </w:p>
        </w:tc>
        <w:tc>
          <w:tcPr>
            <w:tcW w:w="1701" w:type="dxa"/>
            <w:vAlign w:val="center"/>
          </w:tcPr>
          <w:p w14:paraId="6F3CE7A4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0E8F7604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30AF3F9C" w14:textId="33522BB7" w:rsidR="00FF1F2B" w:rsidRPr="00665EF0" w:rsidRDefault="00FF1F2B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D67C5D" w14:paraId="67D4C41E" w14:textId="77777777" w:rsidTr="00573C19">
        <w:trPr>
          <w:trHeight w:val="546"/>
          <w:jc w:val="center"/>
        </w:trPr>
        <w:tc>
          <w:tcPr>
            <w:tcW w:w="4390" w:type="dxa"/>
            <w:vAlign w:val="center"/>
          </w:tcPr>
          <w:p w14:paraId="738B2190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Руководство по эксплуатации ПС (письменное ознакомление машиниста)</w:t>
            </w:r>
          </w:p>
        </w:tc>
        <w:tc>
          <w:tcPr>
            <w:tcW w:w="1701" w:type="dxa"/>
            <w:vAlign w:val="center"/>
          </w:tcPr>
          <w:p w14:paraId="3B937A36" w14:textId="76C782AB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proofErr w:type="spellStart"/>
            <w:r w:rsidRPr="00D67C5D">
              <w:rPr>
                <w:rFonts w:cs="Arial"/>
                <w:sz w:val="18"/>
                <w:szCs w:val="18"/>
              </w:rPr>
              <w:t>Имеется</w:t>
            </w:r>
            <w:proofErr w:type="spellEnd"/>
            <w:r w:rsidRPr="00D67C5D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23C44ED9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3D119D85" w14:textId="11FB0D83" w:rsidR="00FF1F2B" w:rsidRPr="00D67C5D" w:rsidRDefault="00FF1F2B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0A7631" w:rsidRPr="007B3261" w14:paraId="62A97D50" w14:textId="77777777" w:rsidTr="004D15F4">
        <w:trPr>
          <w:trHeight w:val="322"/>
          <w:jc w:val="center"/>
        </w:trPr>
        <w:tc>
          <w:tcPr>
            <w:tcW w:w="4390" w:type="dxa"/>
            <w:vAlign w:val="center"/>
          </w:tcPr>
          <w:p w14:paraId="687493B4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proofErr w:type="spellStart"/>
            <w:r w:rsidRPr="004D15F4">
              <w:rPr>
                <w:sz w:val="16"/>
                <w:szCs w:val="16"/>
              </w:rPr>
              <w:t>Свидетельство</w:t>
            </w:r>
            <w:proofErr w:type="spellEnd"/>
            <w:r w:rsidRPr="004D15F4">
              <w:rPr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sz w:val="16"/>
                <w:szCs w:val="16"/>
              </w:rPr>
              <w:t>регистрации</w:t>
            </w:r>
            <w:proofErr w:type="spellEnd"/>
            <w:r w:rsidRPr="004D15F4">
              <w:rPr>
                <w:sz w:val="16"/>
                <w:szCs w:val="16"/>
              </w:rPr>
              <w:t xml:space="preserve"> ОПО</w:t>
            </w:r>
          </w:p>
        </w:tc>
        <w:tc>
          <w:tcPr>
            <w:tcW w:w="1701" w:type="dxa"/>
            <w:vAlign w:val="center"/>
          </w:tcPr>
          <w:p w14:paraId="5B53544E" w14:textId="17F23A00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 xml:space="preserve">Имеется </w:t>
            </w:r>
          </w:p>
        </w:tc>
        <w:tc>
          <w:tcPr>
            <w:tcW w:w="1701" w:type="dxa"/>
            <w:vAlign w:val="center"/>
          </w:tcPr>
          <w:p w14:paraId="26D60E1A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CE7C625" w14:textId="7263E431" w:rsidR="000A7631" w:rsidRPr="00665EF0" w:rsidRDefault="000A7631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7B3261" w14:paraId="184FA42E" w14:textId="77777777" w:rsidTr="004D15F4">
        <w:trPr>
          <w:trHeight w:val="330"/>
          <w:jc w:val="center"/>
        </w:trPr>
        <w:tc>
          <w:tcPr>
            <w:tcW w:w="4390" w:type="dxa"/>
            <w:vAlign w:val="center"/>
          </w:tcPr>
          <w:p w14:paraId="1B395A47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Сведения, характеризующие ОПО (перечень ТУ)</w:t>
            </w:r>
          </w:p>
        </w:tc>
        <w:tc>
          <w:tcPr>
            <w:tcW w:w="1701" w:type="dxa"/>
            <w:vAlign w:val="center"/>
          </w:tcPr>
          <w:p w14:paraId="02492512" w14:textId="2327A84C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 xml:space="preserve">Имеется </w:t>
            </w:r>
          </w:p>
        </w:tc>
        <w:tc>
          <w:tcPr>
            <w:tcW w:w="1701" w:type="dxa"/>
            <w:vAlign w:val="center"/>
          </w:tcPr>
          <w:p w14:paraId="4B1FDDC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208B3A7D" w14:textId="7D362E66" w:rsidR="00FF1F2B" w:rsidRPr="00665EF0" w:rsidRDefault="00FF1F2B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7B3261" w14:paraId="330C1417" w14:textId="77777777" w:rsidTr="004D15F4">
        <w:trPr>
          <w:trHeight w:val="338"/>
          <w:jc w:val="center"/>
        </w:trPr>
        <w:tc>
          <w:tcPr>
            <w:tcW w:w="4390" w:type="dxa"/>
            <w:vAlign w:val="center"/>
          </w:tcPr>
          <w:p w14:paraId="425A3939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proofErr w:type="spellStart"/>
            <w:r w:rsidRPr="004D15F4">
              <w:rPr>
                <w:sz w:val="16"/>
                <w:szCs w:val="16"/>
              </w:rPr>
              <w:t>Страховой</w:t>
            </w:r>
            <w:proofErr w:type="spellEnd"/>
            <w:r w:rsidRPr="004D15F4">
              <w:rPr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sz w:val="16"/>
                <w:szCs w:val="16"/>
              </w:rPr>
              <w:t>полис</w:t>
            </w:r>
            <w:proofErr w:type="spellEnd"/>
            <w:r w:rsidRPr="004D15F4">
              <w:rPr>
                <w:sz w:val="16"/>
                <w:szCs w:val="16"/>
              </w:rPr>
              <w:t xml:space="preserve"> ОПО</w:t>
            </w:r>
          </w:p>
        </w:tc>
        <w:tc>
          <w:tcPr>
            <w:tcW w:w="1701" w:type="dxa"/>
            <w:vAlign w:val="center"/>
          </w:tcPr>
          <w:p w14:paraId="1A52289C" w14:textId="6BA2FD98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proofErr w:type="spellStart"/>
            <w:r w:rsidRPr="00D67C5D">
              <w:rPr>
                <w:rFonts w:cs="Arial"/>
                <w:sz w:val="18"/>
                <w:szCs w:val="18"/>
              </w:rPr>
              <w:t>Имеетс</w:t>
            </w:r>
            <w:proofErr w:type="spellEnd"/>
          </w:p>
        </w:tc>
        <w:tc>
          <w:tcPr>
            <w:tcW w:w="1701" w:type="dxa"/>
            <w:vAlign w:val="center"/>
          </w:tcPr>
          <w:p w14:paraId="5CECA789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DE41BD1" w14:textId="229EEFF9" w:rsidR="000A7631" w:rsidRPr="00665EF0" w:rsidRDefault="000A7631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7B3261" w14:paraId="3E783A34" w14:textId="77777777" w:rsidTr="004D15F4">
        <w:trPr>
          <w:trHeight w:val="496"/>
          <w:jc w:val="center"/>
        </w:trPr>
        <w:tc>
          <w:tcPr>
            <w:tcW w:w="4390" w:type="dxa"/>
            <w:vAlign w:val="center"/>
          </w:tcPr>
          <w:p w14:paraId="716B973C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Срок службы не истек либо проведена экспертиза ПБ (внесена в единый реестр РТН)</w:t>
            </w:r>
          </w:p>
        </w:tc>
        <w:tc>
          <w:tcPr>
            <w:tcW w:w="1701" w:type="dxa"/>
            <w:vAlign w:val="center"/>
          </w:tcPr>
          <w:p w14:paraId="4795D3AE" w14:textId="7E430F49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proofErr w:type="spellStart"/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  <w:proofErr w:type="spellEnd"/>
          </w:p>
        </w:tc>
        <w:tc>
          <w:tcPr>
            <w:tcW w:w="1701" w:type="dxa"/>
            <w:vAlign w:val="center"/>
          </w:tcPr>
          <w:p w14:paraId="59E68FDA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D298FA2" w14:textId="4668F31B" w:rsidR="00FF1F2B" w:rsidRPr="00665EF0" w:rsidRDefault="00FF1F2B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7B3261" w14:paraId="183D594D" w14:textId="77777777" w:rsidTr="00573C19">
        <w:trPr>
          <w:trHeight w:val="546"/>
          <w:jc w:val="center"/>
        </w:trPr>
        <w:tc>
          <w:tcPr>
            <w:tcW w:w="4390" w:type="dxa"/>
            <w:vAlign w:val="center"/>
          </w:tcPr>
          <w:p w14:paraId="255DBC93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Наличие приказа о допуске персонала к самостоятельной работе (о назначении машинистов ПС, рабочих люльки для обслуживания ПС)</w:t>
            </w:r>
          </w:p>
        </w:tc>
        <w:tc>
          <w:tcPr>
            <w:tcW w:w="1701" w:type="dxa"/>
            <w:vAlign w:val="center"/>
          </w:tcPr>
          <w:p w14:paraId="18182B85" w14:textId="6DAE51E3" w:rsidR="00FF1F2B" w:rsidRPr="00D67C5D" w:rsidRDefault="00FF1F2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4A582B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29255512" w14:textId="43432FDF" w:rsidR="00FF1F2B" w:rsidRPr="00665EF0" w:rsidRDefault="00FF1F2B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7B3261" w14:paraId="186D68E2" w14:textId="77777777" w:rsidTr="004D15F4">
        <w:trPr>
          <w:trHeight w:val="512"/>
          <w:jc w:val="center"/>
        </w:trPr>
        <w:tc>
          <w:tcPr>
            <w:tcW w:w="4390" w:type="dxa"/>
            <w:vAlign w:val="center"/>
          </w:tcPr>
          <w:p w14:paraId="04979693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Производственная инструкция машиниста ПС, письменное ознакомление</w:t>
            </w:r>
          </w:p>
        </w:tc>
        <w:tc>
          <w:tcPr>
            <w:tcW w:w="1701" w:type="dxa"/>
            <w:vAlign w:val="center"/>
          </w:tcPr>
          <w:p w14:paraId="46783056" w14:textId="538860BC" w:rsidR="00FF1F2B" w:rsidRPr="00D67C5D" w:rsidRDefault="00FF1F2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BE33028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25BB2B00" w14:textId="0390486B" w:rsidR="00FF1F2B" w:rsidRPr="00665EF0" w:rsidRDefault="00FF1F2B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7B3261" w14:paraId="5B81ECD8" w14:textId="77777777" w:rsidTr="00573C19">
        <w:trPr>
          <w:trHeight w:val="546"/>
          <w:jc w:val="center"/>
        </w:trPr>
        <w:tc>
          <w:tcPr>
            <w:tcW w:w="4390" w:type="dxa"/>
            <w:vAlign w:val="center"/>
          </w:tcPr>
          <w:p w14:paraId="385D5D53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Приказ по организации о назначении ИТР:</w:t>
            </w:r>
            <w:r w:rsidRPr="004D15F4">
              <w:rPr>
                <w:sz w:val="16"/>
                <w:szCs w:val="16"/>
                <w:lang w:val="ru-RU"/>
              </w:rPr>
              <w:br/>
              <w:t>- ответственный за осуществление производственного контроля;</w:t>
            </w:r>
            <w:r w:rsidRPr="004D15F4">
              <w:rPr>
                <w:sz w:val="16"/>
                <w:szCs w:val="16"/>
                <w:lang w:val="ru-RU"/>
              </w:rPr>
              <w:br/>
              <w:t>- ответственный за содержание ПС в работоспособном состоянии;</w:t>
            </w:r>
            <w:r w:rsidRPr="004D15F4">
              <w:rPr>
                <w:sz w:val="16"/>
                <w:szCs w:val="16"/>
                <w:lang w:val="ru-RU"/>
              </w:rPr>
              <w:br/>
              <w:t>- ответственный за безопасное производство работ с применением ПС.</w:t>
            </w:r>
          </w:p>
        </w:tc>
        <w:tc>
          <w:tcPr>
            <w:tcW w:w="1701" w:type="dxa"/>
            <w:vAlign w:val="center"/>
          </w:tcPr>
          <w:p w14:paraId="70D20DF8" w14:textId="31F3DC19" w:rsidR="00FF1F2B" w:rsidRDefault="00FF1F2B"/>
        </w:tc>
        <w:tc>
          <w:tcPr>
            <w:tcW w:w="1701" w:type="dxa"/>
            <w:vAlign w:val="center"/>
          </w:tcPr>
          <w:p w14:paraId="456ED49C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47DF45B4" w14:textId="44024390" w:rsidR="00FF1F2B" w:rsidRPr="00665EF0" w:rsidRDefault="00FF1F2B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7B3261" w14:paraId="1941A205" w14:textId="77777777" w:rsidTr="00535C34">
        <w:trPr>
          <w:trHeight w:val="913"/>
          <w:jc w:val="center"/>
        </w:trPr>
        <w:tc>
          <w:tcPr>
            <w:tcW w:w="4390" w:type="dxa"/>
            <w:vAlign w:val="center"/>
          </w:tcPr>
          <w:p w14:paraId="22680E3C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Аттестация ответственных ИТР по промышленной безопасности</w:t>
            </w:r>
          </w:p>
        </w:tc>
        <w:tc>
          <w:tcPr>
            <w:tcW w:w="1701" w:type="dxa"/>
            <w:vAlign w:val="center"/>
          </w:tcPr>
          <w:p w14:paraId="0CF6DFA1" w14:textId="734F6FB7" w:rsidR="00FF1F2B" w:rsidRDefault="00FF1F2B"/>
        </w:tc>
        <w:tc>
          <w:tcPr>
            <w:tcW w:w="1701" w:type="dxa"/>
            <w:vAlign w:val="center"/>
          </w:tcPr>
          <w:p w14:paraId="75EDD011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3F541F4D" w14:textId="25E6B917" w:rsidR="00FF1F2B" w:rsidRPr="00665EF0" w:rsidRDefault="00FF1F2B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7B3261" w14:paraId="0D73698F" w14:textId="77777777" w:rsidTr="004D15F4">
        <w:trPr>
          <w:trHeight w:val="290"/>
          <w:jc w:val="center"/>
        </w:trPr>
        <w:tc>
          <w:tcPr>
            <w:tcW w:w="4390" w:type="dxa"/>
            <w:vAlign w:val="center"/>
          </w:tcPr>
          <w:p w14:paraId="05F15384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Вахтенный журнал в наличии, заполнен</w:t>
            </w:r>
          </w:p>
        </w:tc>
        <w:tc>
          <w:tcPr>
            <w:tcW w:w="1701" w:type="dxa"/>
            <w:vAlign w:val="center"/>
          </w:tcPr>
          <w:p w14:paraId="161D9D30" w14:textId="497DA801" w:rsidR="00FF1F2B" w:rsidRPr="00D67C5D" w:rsidRDefault="00FF1F2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23F0B0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42D556E5" w14:textId="1F576FAA" w:rsidR="000A7631" w:rsidRPr="00665EF0" w:rsidRDefault="000A7631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511162" w14:paraId="7891E5C1" w14:textId="77777777" w:rsidTr="004D15F4">
        <w:trPr>
          <w:trHeight w:val="465"/>
          <w:jc w:val="center"/>
        </w:trPr>
        <w:tc>
          <w:tcPr>
            <w:tcW w:w="4390" w:type="dxa"/>
            <w:vAlign w:val="center"/>
          </w:tcPr>
          <w:p w14:paraId="1FA548AD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Квалификационное удостоверение машиниста ПС, обучение требованиям ОТ</w:t>
            </w:r>
          </w:p>
        </w:tc>
        <w:tc>
          <w:tcPr>
            <w:tcW w:w="1701" w:type="dxa"/>
            <w:vAlign w:val="center"/>
          </w:tcPr>
          <w:p w14:paraId="22E1D164" w14:textId="74A3172F" w:rsidR="00FF1F2B" w:rsidRPr="00D67C5D" w:rsidRDefault="00FF1F2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2ABA2D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1E3529D0" w14:textId="78638B18" w:rsidR="000A7631" w:rsidRPr="00D67C5D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7B3261" w14:paraId="14D925E8" w14:textId="77777777" w:rsidTr="004D15F4">
        <w:trPr>
          <w:trHeight w:val="276"/>
          <w:jc w:val="center"/>
        </w:trPr>
        <w:tc>
          <w:tcPr>
            <w:tcW w:w="4390" w:type="dxa"/>
            <w:vAlign w:val="center"/>
          </w:tcPr>
          <w:p w14:paraId="10280B1C" w14:textId="77777777" w:rsidR="000A7631" w:rsidRPr="00665EF0" w:rsidRDefault="000A7631" w:rsidP="00535C34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65EF0">
              <w:rPr>
                <w:rFonts w:cs="Arial"/>
                <w:sz w:val="18"/>
                <w:szCs w:val="18"/>
                <w:lang w:val="ru-RU"/>
              </w:rPr>
              <w:t>Путевой лист в наличии, заполнен</w:t>
            </w:r>
          </w:p>
        </w:tc>
        <w:tc>
          <w:tcPr>
            <w:tcW w:w="1701" w:type="dxa"/>
            <w:vAlign w:val="center"/>
          </w:tcPr>
          <w:p w14:paraId="6B3EFD86" w14:textId="2FBD6AB3" w:rsidR="00FF1F2B" w:rsidRPr="00D67C5D" w:rsidRDefault="00FF1F2B" w:rsidP="00535C34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90DB0A" w14:textId="77777777" w:rsidR="000A7631" w:rsidRPr="00535C34" w:rsidRDefault="000A7631" w:rsidP="00535C34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976" w:type="dxa"/>
            <w:vAlign w:val="center"/>
          </w:tcPr>
          <w:p w14:paraId="522FF50F" w14:textId="20468235" w:rsidR="000A7631" w:rsidRPr="00665EF0" w:rsidRDefault="000A7631" w:rsidP="00535C34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8B3638" w:rsidRPr="00D532E6" w14:paraId="508AF007" w14:textId="77777777" w:rsidTr="00535C34">
        <w:trPr>
          <w:trHeight w:val="68"/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698FE682" w14:textId="77777777" w:rsidR="008B3638" w:rsidRPr="00535C34" w:rsidRDefault="00573C19" w:rsidP="00535C34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r w:rsidRPr="00535C34">
              <w:rPr>
                <w:rFonts w:cs="Arial"/>
                <w:sz w:val="18"/>
                <w:szCs w:val="18"/>
              </w:rPr>
              <w:lastRenderedPageBreak/>
              <w:t xml:space="preserve">4. </w:t>
            </w:r>
            <w:proofErr w:type="spellStart"/>
            <w:r w:rsidRPr="00535C34">
              <w:rPr>
                <w:rFonts w:cs="Arial"/>
                <w:sz w:val="18"/>
                <w:szCs w:val="18"/>
              </w:rPr>
              <w:t>Техническое</w:t>
            </w:r>
            <w:proofErr w:type="spellEnd"/>
            <w:r w:rsidRPr="00535C34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535C34">
              <w:rPr>
                <w:rFonts w:cs="Arial"/>
                <w:sz w:val="18"/>
                <w:szCs w:val="18"/>
              </w:rPr>
              <w:t>состояние</w:t>
            </w:r>
            <w:proofErr w:type="spellEnd"/>
          </w:p>
        </w:tc>
      </w:tr>
      <w:tr w:rsidR="000A7631" w:rsidRPr="007B3261" w14:paraId="5CE6B256" w14:textId="77777777" w:rsidTr="004D15F4">
        <w:trPr>
          <w:trHeight w:val="382"/>
          <w:jc w:val="center"/>
        </w:trPr>
        <w:tc>
          <w:tcPr>
            <w:tcW w:w="4390" w:type="dxa"/>
            <w:vAlign w:val="center"/>
          </w:tcPr>
          <w:p w14:paraId="7D271E79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proofErr w:type="spellStart"/>
            <w:r w:rsidRPr="004D15F4">
              <w:rPr>
                <w:sz w:val="16"/>
                <w:szCs w:val="16"/>
              </w:rPr>
              <w:t>Ограничитель</w:t>
            </w:r>
            <w:proofErr w:type="spellEnd"/>
            <w:r w:rsidRPr="004D15F4">
              <w:rPr>
                <w:sz w:val="16"/>
                <w:szCs w:val="16"/>
              </w:rPr>
              <w:t xml:space="preserve"> г/п </w:t>
            </w:r>
            <w:proofErr w:type="spellStart"/>
            <w:r w:rsidRPr="004D15F4">
              <w:rPr>
                <w:sz w:val="16"/>
                <w:szCs w:val="16"/>
              </w:rPr>
              <w:t>исправен</w:t>
            </w:r>
            <w:proofErr w:type="spellEnd"/>
          </w:p>
        </w:tc>
        <w:tc>
          <w:tcPr>
            <w:tcW w:w="1701" w:type="dxa"/>
            <w:vAlign w:val="center"/>
          </w:tcPr>
          <w:p w14:paraId="60C8F14E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17DE262A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406AD128" w14:textId="4BFDEA0B" w:rsidR="000A7631" w:rsidRPr="00665EF0" w:rsidRDefault="000A7631" w:rsidP="00535C34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7B3261" w14:paraId="480E0FB8" w14:textId="77777777" w:rsidTr="00573C19">
        <w:trPr>
          <w:trHeight w:val="418"/>
          <w:jc w:val="center"/>
        </w:trPr>
        <w:tc>
          <w:tcPr>
            <w:tcW w:w="4390" w:type="dxa"/>
            <w:vAlign w:val="center"/>
          </w:tcPr>
          <w:p w14:paraId="19548009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Устройство ориентации пола люльки подъемника (вышки) в горизонтальном положении во всей зоне обслуживания</w:t>
            </w:r>
          </w:p>
        </w:tc>
        <w:tc>
          <w:tcPr>
            <w:tcW w:w="1701" w:type="dxa"/>
            <w:vAlign w:val="center"/>
          </w:tcPr>
          <w:p w14:paraId="59C0973C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4C76BAF4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1EEFA89" w14:textId="67088A13" w:rsidR="00FF1F2B" w:rsidRPr="00665EF0" w:rsidRDefault="00FF1F2B" w:rsidP="00535C34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7B3261" w14:paraId="2D9D4A7E" w14:textId="77777777" w:rsidTr="00573C19">
        <w:trPr>
          <w:trHeight w:val="409"/>
          <w:jc w:val="center"/>
        </w:trPr>
        <w:tc>
          <w:tcPr>
            <w:tcW w:w="4390" w:type="dxa"/>
            <w:vAlign w:val="center"/>
          </w:tcPr>
          <w:p w14:paraId="5E7DD74B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Целостность ограждения, пола люльки подъемника (вышки)</w:t>
            </w:r>
          </w:p>
        </w:tc>
        <w:tc>
          <w:tcPr>
            <w:tcW w:w="1701" w:type="dxa"/>
            <w:vAlign w:val="center"/>
          </w:tcPr>
          <w:p w14:paraId="1CB933BC" w14:textId="77777777" w:rsidR="00FF1F2B" w:rsidRDefault="007B02A1"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080284D3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3AE37BD" w14:textId="4DA5F230" w:rsidR="00FF1F2B" w:rsidRPr="00665EF0" w:rsidRDefault="00FF1F2B" w:rsidP="00535C34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7B3261" w14:paraId="6C6793CF" w14:textId="77777777" w:rsidTr="00573C19">
        <w:trPr>
          <w:trHeight w:val="416"/>
          <w:jc w:val="center"/>
        </w:trPr>
        <w:tc>
          <w:tcPr>
            <w:tcW w:w="4390" w:type="dxa"/>
            <w:vAlign w:val="center"/>
          </w:tcPr>
          <w:p w14:paraId="063F8EC8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Устройство аварийного опускания люльки подъемника (вышки) при отказе гидросистемы, электропривода или привода гидронасоса</w:t>
            </w:r>
          </w:p>
        </w:tc>
        <w:tc>
          <w:tcPr>
            <w:tcW w:w="1701" w:type="dxa"/>
            <w:vAlign w:val="center"/>
          </w:tcPr>
          <w:p w14:paraId="4F553B50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13D14FCC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5FEEEF84" w14:textId="7248FBDE" w:rsidR="00FF1F2B" w:rsidRPr="00665EF0" w:rsidRDefault="00FF1F2B" w:rsidP="00535C34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7B3261" w14:paraId="35425C35" w14:textId="77777777" w:rsidTr="00535C34">
        <w:trPr>
          <w:trHeight w:val="989"/>
          <w:jc w:val="center"/>
        </w:trPr>
        <w:tc>
          <w:tcPr>
            <w:tcW w:w="4390" w:type="dxa"/>
            <w:vAlign w:val="center"/>
          </w:tcPr>
          <w:p w14:paraId="5C9E6BE0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4D15F4">
              <w:rPr>
                <w:sz w:val="16"/>
                <w:szCs w:val="16"/>
              </w:rPr>
              <w:t>Подкладки</w:t>
            </w:r>
            <w:proofErr w:type="spellEnd"/>
            <w:r w:rsidRPr="004D15F4">
              <w:rPr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sz w:val="16"/>
                <w:szCs w:val="16"/>
              </w:rPr>
              <w:t>под</w:t>
            </w:r>
            <w:proofErr w:type="spellEnd"/>
            <w:r w:rsidRPr="004D15F4">
              <w:rPr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sz w:val="16"/>
                <w:szCs w:val="16"/>
              </w:rPr>
              <w:t>аутриггеры</w:t>
            </w:r>
            <w:proofErr w:type="spellEnd"/>
            <w:r w:rsidRPr="004D15F4">
              <w:rPr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sz w:val="16"/>
                <w:szCs w:val="16"/>
              </w:rPr>
              <w:t>исправны</w:t>
            </w:r>
            <w:proofErr w:type="spellEnd"/>
          </w:p>
        </w:tc>
        <w:tc>
          <w:tcPr>
            <w:tcW w:w="1701" w:type="dxa"/>
            <w:vAlign w:val="center"/>
          </w:tcPr>
          <w:p w14:paraId="449D5DFF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642BCF8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14:paraId="7FC4A030" w14:textId="74F36B15" w:rsidR="00FF1F2B" w:rsidRPr="00D67C5D" w:rsidRDefault="00FF1F2B" w:rsidP="00535C34">
            <w:pPr>
              <w:spacing w:line="240" w:lineRule="auto"/>
              <w:jc w:val="left"/>
              <w:rPr>
                <w:lang w:val="ru-RU"/>
              </w:rPr>
            </w:pPr>
          </w:p>
        </w:tc>
      </w:tr>
      <w:tr w:rsidR="000A7631" w:rsidRPr="007B3261" w14:paraId="6183B396" w14:textId="77777777" w:rsidTr="00573C19">
        <w:trPr>
          <w:trHeight w:val="414"/>
          <w:jc w:val="center"/>
        </w:trPr>
        <w:tc>
          <w:tcPr>
            <w:tcW w:w="4390" w:type="dxa"/>
            <w:vAlign w:val="center"/>
          </w:tcPr>
          <w:p w14:paraId="4DD82004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Отсутствие утечек гидравлической жидкости, масла</w:t>
            </w:r>
          </w:p>
        </w:tc>
        <w:tc>
          <w:tcPr>
            <w:tcW w:w="1701" w:type="dxa"/>
            <w:vAlign w:val="center"/>
          </w:tcPr>
          <w:p w14:paraId="77510D38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7B752064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576890B1" w14:textId="395FF326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7B3261" w14:paraId="38787C08" w14:textId="77777777" w:rsidTr="00573C19">
        <w:trPr>
          <w:trHeight w:val="577"/>
          <w:jc w:val="center"/>
        </w:trPr>
        <w:tc>
          <w:tcPr>
            <w:tcW w:w="4390" w:type="dxa"/>
            <w:vAlign w:val="center"/>
          </w:tcPr>
          <w:p w14:paraId="148D60CE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Обозначение рычагов управления, кнопок, тумблеров на русском языке</w:t>
            </w:r>
          </w:p>
        </w:tc>
        <w:tc>
          <w:tcPr>
            <w:tcW w:w="1701" w:type="dxa"/>
            <w:vAlign w:val="center"/>
          </w:tcPr>
          <w:p w14:paraId="0EC7741D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14BE35A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01C4B10" w14:textId="30FFCFA6" w:rsidR="00FF1F2B" w:rsidRPr="00D67C5D" w:rsidRDefault="00FF1F2B" w:rsidP="00535C34">
            <w:pPr>
              <w:spacing w:line="240" w:lineRule="auto"/>
              <w:jc w:val="left"/>
              <w:rPr>
                <w:lang w:val="ru-RU"/>
              </w:rPr>
            </w:pPr>
          </w:p>
        </w:tc>
      </w:tr>
      <w:tr w:rsidR="000A7631" w:rsidRPr="007B3261" w14:paraId="3A2A8019" w14:textId="77777777" w:rsidTr="00573C19">
        <w:trPr>
          <w:trHeight w:val="348"/>
          <w:jc w:val="center"/>
        </w:trPr>
        <w:tc>
          <w:tcPr>
            <w:tcW w:w="4390" w:type="dxa"/>
            <w:vAlign w:val="center"/>
          </w:tcPr>
          <w:p w14:paraId="013B02DF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proofErr w:type="spellStart"/>
            <w:r w:rsidRPr="004D15F4">
              <w:rPr>
                <w:color w:val="000000"/>
                <w:sz w:val="16"/>
                <w:szCs w:val="16"/>
              </w:rPr>
              <w:t>Отсутствие</w:t>
            </w:r>
            <w:proofErr w:type="spellEnd"/>
            <w:r w:rsidRPr="004D15F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color w:val="000000"/>
                <w:sz w:val="16"/>
                <w:szCs w:val="16"/>
              </w:rPr>
              <w:t>трещин</w:t>
            </w:r>
            <w:proofErr w:type="spellEnd"/>
            <w:r w:rsidRPr="004D15F4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D15F4">
              <w:rPr>
                <w:color w:val="000000"/>
                <w:sz w:val="16"/>
                <w:szCs w:val="16"/>
              </w:rPr>
              <w:t>повреждений</w:t>
            </w:r>
            <w:proofErr w:type="spellEnd"/>
            <w:r w:rsidRPr="004D15F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color w:val="000000"/>
                <w:sz w:val="16"/>
                <w:szCs w:val="16"/>
              </w:rPr>
              <w:t>металлоконструкций</w:t>
            </w:r>
            <w:proofErr w:type="spellEnd"/>
          </w:p>
        </w:tc>
        <w:tc>
          <w:tcPr>
            <w:tcW w:w="1701" w:type="dxa"/>
            <w:vAlign w:val="center"/>
          </w:tcPr>
          <w:p w14:paraId="4FE9CED2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57B035C4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1E0B7F97" w14:textId="60CDDAC9" w:rsidR="000A7631" w:rsidRPr="004D15F4" w:rsidRDefault="000A7631" w:rsidP="00535C34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7B3261" w14:paraId="2DD44EB2" w14:textId="77777777" w:rsidTr="00573C19">
        <w:trPr>
          <w:trHeight w:val="424"/>
          <w:jc w:val="center"/>
        </w:trPr>
        <w:tc>
          <w:tcPr>
            <w:tcW w:w="4390" w:type="dxa"/>
            <w:vAlign w:val="center"/>
          </w:tcPr>
          <w:p w14:paraId="0B811A6C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Наличие дополнительной блокировки в виде дублирующей педали, при отсутствии возможности управления люлькой с пульта управления непосредственно машинистом подъемника (вышки)</w:t>
            </w:r>
          </w:p>
        </w:tc>
        <w:tc>
          <w:tcPr>
            <w:tcW w:w="1701" w:type="dxa"/>
            <w:vAlign w:val="center"/>
          </w:tcPr>
          <w:p w14:paraId="72DF64D1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7F2B9FFB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47A55C57" w14:textId="544F35CC" w:rsidR="00FF1F2B" w:rsidRPr="00665EF0" w:rsidRDefault="00FF1F2B" w:rsidP="00535C34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7B3261" w14:paraId="52BE9C7A" w14:textId="77777777" w:rsidTr="00573C19">
        <w:trPr>
          <w:trHeight w:val="424"/>
          <w:jc w:val="center"/>
        </w:trPr>
        <w:tc>
          <w:tcPr>
            <w:tcW w:w="4390" w:type="dxa"/>
            <w:vAlign w:val="center"/>
          </w:tcPr>
          <w:p w14:paraId="44DBDB61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Кабина машиниста не загромождена, видимость не ограничена</w:t>
            </w:r>
          </w:p>
        </w:tc>
        <w:tc>
          <w:tcPr>
            <w:tcW w:w="1701" w:type="dxa"/>
            <w:vAlign w:val="center"/>
          </w:tcPr>
          <w:p w14:paraId="417BF47A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4B5EB6CC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B979F15" w14:textId="7DCFB8B5" w:rsidR="00FF1F2B" w:rsidRPr="00665EF0" w:rsidRDefault="00FF1F2B" w:rsidP="00535C34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7B3261" w14:paraId="2E5C7051" w14:textId="77777777" w:rsidTr="00573C19">
        <w:trPr>
          <w:trHeight w:val="424"/>
          <w:jc w:val="center"/>
        </w:trPr>
        <w:tc>
          <w:tcPr>
            <w:tcW w:w="4390" w:type="dxa"/>
            <w:vAlign w:val="center"/>
          </w:tcPr>
          <w:p w14:paraId="7585E8D5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 xml:space="preserve">Наличие таблички на ПС (зав. №, рег.№, </w:t>
            </w:r>
            <w:proofErr w:type="spellStart"/>
            <w:r w:rsidRPr="004D15F4">
              <w:rPr>
                <w:sz w:val="16"/>
                <w:szCs w:val="16"/>
                <w:lang w:val="ru-RU"/>
              </w:rPr>
              <w:t>разреш</w:t>
            </w:r>
            <w:proofErr w:type="spellEnd"/>
            <w:r w:rsidRPr="004D15F4">
              <w:rPr>
                <w:sz w:val="16"/>
                <w:szCs w:val="16"/>
                <w:lang w:val="ru-RU"/>
              </w:rPr>
              <w:t>. г/п, ЧТО, ПТО)</w:t>
            </w:r>
          </w:p>
        </w:tc>
        <w:tc>
          <w:tcPr>
            <w:tcW w:w="1701" w:type="dxa"/>
            <w:vAlign w:val="center"/>
          </w:tcPr>
          <w:p w14:paraId="2D421E87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5C99F14A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18CA9254" w14:textId="24EE03A6" w:rsidR="00FF1F2B" w:rsidRPr="00665EF0" w:rsidRDefault="00FF1F2B" w:rsidP="00535C34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</w:tbl>
    <w:tbl>
      <w:tblPr>
        <w:tblStyle w:val="a9"/>
        <w:tblW w:w="10768" w:type="dxa"/>
        <w:jc w:val="center"/>
        <w:tblLook w:val="04A0" w:firstRow="1" w:lastRow="0" w:firstColumn="1" w:lastColumn="0" w:noHBand="0" w:noVBand="1"/>
      </w:tblPr>
      <w:tblGrid>
        <w:gridCol w:w="7792"/>
        <w:gridCol w:w="1564"/>
        <w:gridCol w:w="1412"/>
      </w:tblGrid>
      <w:tr w:rsidR="00AD6067" w:rsidRPr="00D87A07" w14:paraId="37BE148C" w14:textId="77777777" w:rsidTr="004D15F4">
        <w:trPr>
          <w:jc w:val="center"/>
        </w:trPr>
        <w:tc>
          <w:tcPr>
            <w:tcW w:w="7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D9810" w14:textId="77777777" w:rsidR="00AD6067" w:rsidRPr="00D87A07" w:rsidRDefault="00573C19" w:rsidP="00535C3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  <w:r w:rsidRPr="00535C34">
              <w:rPr>
                <w:sz w:val="16"/>
                <w:szCs w:val="16"/>
              </w:rPr>
              <w:t xml:space="preserve">Данный Автогидроподъёмник/Самоходный подъемник соответствует минимальным требованиям </w:t>
            </w:r>
            <w:r w:rsidR="00AD6067" w:rsidRPr="00535C34">
              <w:rPr>
                <w:sz w:val="16"/>
                <w:szCs w:val="16"/>
              </w:rPr>
              <w:t>Заказчика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F5FF9" w14:textId="77777777" w:rsidR="00AD6067" w:rsidRPr="00665EF0" w:rsidRDefault="00AD6067" w:rsidP="00665EF0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r w:rsidRPr="00665EF0">
              <w:rPr>
                <w:rFonts w:cs="Arial"/>
                <w:sz w:val="18"/>
                <w:szCs w:val="18"/>
              </w:rPr>
              <w:t>ДА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1BC35" w14:textId="77777777" w:rsidR="00AD6067" w:rsidRPr="00665EF0" w:rsidRDefault="00AD6067" w:rsidP="00665EF0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r w:rsidRPr="00665EF0">
              <w:rPr>
                <w:rFonts w:cs="Arial"/>
                <w:sz w:val="18"/>
                <w:szCs w:val="18"/>
              </w:rPr>
              <w:t>НЕТ</w:t>
            </w:r>
          </w:p>
        </w:tc>
      </w:tr>
      <w:tr w:rsidR="00AD6067" w:rsidRPr="00D87A07" w14:paraId="6B7336E5" w14:textId="77777777" w:rsidTr="004D15F4">
        <w:trPr>
          <w:trHeight w:val="234"/>
          <w:jc w:val="center"/>
        </w:trPr>
        <w:tc>
          <w:tcPr>
            <w:tcW w:w="7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709CA" w14:textId="77777777" w:rsidR="00AD6067" w:rsidRPr="00D87A07" w:rsidRDefault="00AD6067" w:rsidP="00432633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566E" w14:textId="77777777" w:rsidR="00FF1F2B" w:rsidRPr="00665EF0" w:rsidRDefault="007B02A1" w:rsidP="00665EF0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r w:rsidRPr="00665EF0">
              <w:rPr>
                <w:rFonts w:cs="Arial"/>
                <w:sz w:val="18"/>
                <w:szCs w:val="18"/>
              </w:rPr>
              <w:t>ДА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C82D" w14:textId="77777777" w:rsidR="00FF1F2B" w:rsidRPr="00665EF0" w:rsidRDefault="00FF1F2B" w:rsidP="00665EF0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</w:p>
        </w:tc>
      </w:tr>
    </w:tbl>
    <w:p w14:paraId="3E0DD325" w14:textId="77777777" w:rsidR="001B1CB2" w:rsidRPr="00D5701D" w:rsidRDefault="001B1CB2" w:rsidP="00D5701D">
      <w:pPr>
        <w:tabs>
          <w:tab w:val="left" w:pos="419"/>
        </w:tabs>
        <w:spacing w:before="120" w:after="120"/>
        <w:ind w:left="426" w:right="461"/>
        <w:jc w:val="left"/>
        <w:rPr>
          <w:rFonts w:cs="Arial"/>
        </w:rPr>
      </w:pPr>
      <w:proofErr w:type="spellStart"/>
      <w:r w:rsidRPr="00BB2C81">
        <w:rPr>
          <w:rFonts w:cs="Arial"/>
        </w:rPr>
        <w:t>Примечание</w:t>
      </w:r>
      <w:proofErr w:type="spellEnd"/>
      <w:r w:rsidRPr="00A211E8">
        <w:rPr>
          <w:rFonts w:cs="Arial"/>
        </w:rPr>
        <w:t>: __________________________________________________________________________________________________________________________________________________________________________________</w:t>
      </w:r>
      <w:r>
        <w:rPr>
          <w:rFonts w:cs="Arial"/>
          <w:lang w:val="ru-RU"/>
        </w:rPr>
        <w:t>________________________________________________________</w:t>
      </w:r>
    </w:p>
    <w:tbl>
      <w:tblPr>
        <w:tblStyle w:val="a9"/>
        <w:tblpPr w:leftFromText="180" w:rightFromText="180" w:vertAnchor="text" w:horzAnchor="page" w:tblpXSpec="center" w:tblpY="297"/>
        <w:tblW w:w="101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5"/>
        <w:gridCol w:w="236"/>
        <w:gridCol w:w="1926"/>
        <w:gridCol w:w="236"/>
        <w:gridCol w:w="2359"/>
      </w:tblGrid>
      <w:tr w:rsidR="00FA19C8" w:rsidRPr="00A211E8" w14:paraId="386804B1" w14:textId="77777777" w:rsidTr="00966E86">
        <w:trPr>
          <w:trHeight w:val="283"/>
        </w:trPr>
        <w:tc>
          <w:tcPr>
            <w:tcW w:w="5415" w:type="dxa"/>
            <w:tcBorders>
              <w:bottom w:val="single" w:sz="4" w:space="0" w:color="auto"/>
            </w:tcBorders>
          </w:tcPr>
          <w:p w14:paraId="336A1845" w14:textId="77777777" w:rsidR="00FA19C8" w:rsidRPr="00A211E8" w:rsidRDefault="00FA19C8" w:rsidP="00FA19C8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14:paraId="0831E324" w14:textId="77777777" w:rsidR="00FA19C8" w:rsidRPr="00A211E8" w:rsidRDefault="00FA19C8" w:rsidP="00FA19C8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7CE387E8" w14:textId="77777777" w:rsidR="00FA19C8" w:rsidRPr="00A211E8" w:rsidRDefault="00FA19C8" w:rsidP="00FA19C8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14:paraId="3FE1D973" w14:textId="77777777" w:rsidR="00FA19C8" w:rsidRPr="00A211E8" w:rsidRDefault="00FA19C8" w:rsidP="00FA19C8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14:paraId="565FE884" w14:textId="77777777" w:rsidR="00FA19C8" w:rsidRPr="00A211E8" w:rsidRDefault="00FA19C8" w:rsidP="00FA19C8">
            <w:pPr>
              <w:spacing w:before="60" w:after="60"/>
              <w:ind w:right="-37"/>
              <w:rPr>
                <w:rFonts w:cs="Arial"/>
                <w:sz w:val="12"/>
                <w:szCs w:val="12"/>
                <w:lang w:val="en-US"/>
              </w:rPr>
            </w:pPr>
          </w:p>
        </w:tc>
      </w:tr>
      <w:tr w:rsidR="00FA19C8" w:rsidRPr="00A22F99" w14:paraId="70840455" w14:textId="77777777" w:rsidTr="00966E86">
        <w:trPr>
          <w:trHeight w:val="334"/>
        </w:trPr>
        <w:tc>
          <w:tcPr>
            <w:tcW w:w="5415" w:type="dxa"/>
            <w:tcBorders>
              <w:top w:val="single" w:sz="4" w:space="0" w:color="auto"/>
            </w:tcBorders>
          </w:tcPr>
          <w:p w14:paraId="0988D3FE" w14:textId="77777777" w:rsidR="00FA19C8" w:rsidRPr="00DF07CC" w:rsidRDefault="00FA19C8" w:rsidP="00FA19C8">
            <w:pPr>
              <w:spacing w:before="60" w:after="60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2"/>
                <w:szCs w:val="12"/>
              </w:rPr>
              <w:t xml:space="preserve">Лицо </w:t>
            </w:r>
            <w:r>
              <w:t xml:space="preserve"> </w:t>
            </w:r>
            <w:r>
              <w:rPr>
                <w:rFonts w:cs="Arial"/>
                <w:sz w:val="12"/>
                <w:szCs w:val="12"/>
              </w:rPr>
              <w:t>Заказчика</w:t>
            </w:r>
            <w:r w:rsidRPr="00B42EE2">
              <w:rPr>
                <w:rFonts w:cs="Arial"/>
                <w:sz w:val="12"/>
                <w:szCs w:val="12"/>
              </w:rPr>
              <w:t xml:space="preserve"> </w:t>
            </w:r>
            <w:r w:rsidRPr="00E8674A">
              <w:rPr>
                <w:rFonts w:cs="Arial"/>
                <w:sz w:val="12"/>
                <w:szCs w:val="12"/>
              </w:rPr>
              <w:t xml:space="preserve">, </w:t>
            </w:r>
            <w:r>
              <w:rPr>
                <w:rFonts w:cs="Arial"/>
                <w:sz w:val="12"/>
                <w:szCs w:val="12"/>
              </w:rPr>
              <w:t>проводившее</w:t>
            </w:r>
            <w:r w:rsidRPr="00E8674A">
              <w:rPr>
                <w:rFonts w:cs="Arial"/>
                <w:sz w:val="12"/>
                <w:szCs w:val="12"/>
              </w:rPr>
              <w:t xml:space="preserve"> </w:t>
            </w:r>
            <w:r>
              <w:rPr>
                <w:rFonts w:cs="Arial"/>
                <w:sz w:val="12"/>
                <w:szCs w:val="12"/>
              </w:rPr>
              <w:t>осмотр (при необходимости)</w:t>
            </w:r>
          </w:p>
        </w:tc>
        <w:tc>
          <w:tcPr>
            <w:tcW w:w="236" w:type="dxa"/>
          </w:tcPr>
          <w:p w14:paraId="61397B02" w14:textId="77777777" w:rsidR="00FA19C8" w:rsidRPr="00DF07CC" w:rsidRDefault="00FA19C8" w:rsidP="00FA19C8">
            <w:pPr>
              <w:spacing w:before="60" w:after="60"/>
              <w:rPr>
                <w:rFonts w:cs="Arial"/>
                <w:sz w:val="12"/>
                <w:szCs w:val="12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7530DD5B" w14:textId="77777777" w:rsidR="00FA19C8" w:rsidRPr="00A211E8" w:rsidRDefault="00FA19C8" w:rsidP="00FA19C8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Подпись</w:t>
            </w:r>
          </w:p>
        </w:tc>
        <w:tc>
          <w:tcPr>
            <w:tcW w:w="236" w:type="dxa"/>
          </w:tcPr>
          <w:p w14:paraId="6EA8DFE5" w14:textId="77777777" w:rsidR="00FA19C8" w:rsidRPr="00A211E8" w:rsidRDefault="00FA19C8" w:rsidP="00FA19C8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top w:val="single" w:sz="4" w:space="0" w:color="auto"/>
            </w:tcBorders>
          </w:tcPr>
          <w:p w14:paraId="5FA24D80" w14:textId="77777777" w:rsidR="00FA19C8" w:rsidRPr="00A211E8" w:rsidRDefault="00FA19C8" w:rsidP="00FA19C8">
            <w:pPr>
              <w:spacing w:before="60" w:after="60"/>
              <w:ind w:right="-37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Расшифровка</w:t>
            </w:r>
            <w:r w:rsidRPr="009747F4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Pr="00BB2C81">
              <w:rPr>
                <w:rFonts w:cs="Arial"/>
                <w:sz w:val="12"/>
                <w:szCs w:val="12"/>
              </w:rPr>
              <w:t>подписи</w:t>
            </w:r>
          </w:p>
        </w:tc>
      </w:tr>
      <w:tr w:rsidR="00FA19C8" w:rsidRPr="00A22F99" w14:paraId="38808EA9" w14:textId="77777777" w:rsidTr="00966E86">
        <w:trPr>
          <w:trHeight w:val="368"/>
        </w:trPr>
        <w:tc>
          <w:tcPr>
            <w:tcW w:w="5415" w:type="dxa"/>
            <w:tcBorders>
              <w:bottom w:val="single" w:sz="4" w:space="0" w:color="auto"/>
            </w:tcBorders>
          </w:tcPr>
          <w:p w14:paraId="13A7331B" w14:textId="77777777" w:rsidR="00FA19C8" w:rsidRPr="00A211E8" w:rsidRDefault="00FA19C8" w:rsidP="00FA19C8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14:paraId="106060F6" w14:textId="77777777" w:rsidR="00FA19C8" w:rsidRPr="00A211E8" w:rsidRDefault="00FA19C8" w:rsidP="00FA19C8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5C748226" w14:textId="77777777" w:rsidR="00FA19C8" w:rsidRPr="00A211E8" w:rsidRDefault="00FA19C8" w:rsidP="00FA19C8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14:paraId="7CB1E243" w14:textId="77777777" w:rsidR="00FA19C8" w:rsidRPr="00A211E8" w:rsidRDefault="00FA19C8" w:rsidP="00FA19C8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14:paraId="4F422B36" w14:textId="77777777" w:rsidR="00FA19C8" w:rsidRPr="00A211E8" w:rsidRDefault="00FA19C8" w:rsidP="00FA19C8">
            <w:pPr>
              <w:spacing w:before="60" w:after="60"/>
              <w:ind w:right="-37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FA19C8" w:rsidRPr="00A22F99" w14:paraId="64972FF6" w14:textId="77777777" w:rsidTr="00966E86">
        <w:trPr>
          <w:trHeight w:val="523"/>
        </w:trPr>
        <w:tc>
          <w:tcPr>
            <w:tcW w:w="5415" w:type="dxa"/>
            <w:tcBorders>
              <w:top w:val="single" w:sz="4" w:space="0" w:color="auto"/>
            </w:tcBorders>
          </w:tcPr>
          <w:p w14:paraId="36EDAD48" w14:textId="77777777" w:rsidR="00FA19C8" w:rsidRPr="00A211E8" w:rsidRDefault="00FA19C8" w:rsidP="00FA19C8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>
              <w:rPr>
                <w:rFonts w:cs="Arial"/>
                <w:sz w:val="12"/>
                <w:szCs w:val="12"/>
              </w:rPr>
              <w:t>Лицо</w:t>
            </w:r>
            <w:r w:rsidRPr="00F11C1F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>
              <w:t xml:space="preserve"> </w:t>
            </w:r>
            <w:r>
              <w:rPr>
                <w:rFonts w:cs="Arial"/>
                <w:sz w:val="12"/>
                <w:szCs w:val="12"/>
              </w:rPr>
              <w:t>П</w:t>
            </w:r>
            <w:r w:rsidRPr="00B42EE2">
              <w:rPr>
                <w:rFonts w:cs="Arial"/>
                <w:sz w:val="12"/>
                <w:szCs w:val="12"/>
              </w:rPr>
              <w:t xml:space="preserve">одрядчика </w:t>
            </w:r>
            <w:r w:rsidRPr="00F11C1F">
              <w:rPr>
                <w:rFonts w:cs="Arial"/>
                <w:sz w:val="12"/>
                <w:szCs w:val="12"/>
                <w:lang w:val="en-US"/>
              </w:rPr>
              <w:t xml:space="preserve">, </w:t>
            </w:r>
            <w:r>
              <w:rPr>
                <w:rFonts w:cs="Arial"/>
                <w:sz w:val="12"/>
                <w:szCs w:val="12"/>
              </w:rPr>
              <w:t>проводившее</w:t>
            </w:r>
            <w:r w:rsidRPr="00F11C1F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>
              <w:rPr>
                <w:rFonts w:cs="Arial"/>
                <w:sz w:val="12"/>
                <w:szCs w:val="12"/>
              </w:rPr>
              <w:t>осмотр</w:t>
            </w:r>
          </w:p>
        </w:tc>
        <w:tc>
          <w:tcPr>
            <w:tcW w:w="236" w:type="dxa"/>
          </w:tcPr>
          <w:p w14:paraId="571D6C5C" w14:textId="77777777" w:rsidR="00FA19C8" w:rsidRPr="00A211E8" w:rsidRDefault="00FA19C8" w:rsidP="00FA19C8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1ED2F105" w14:textId="77777777" w:rsidR="00FA19C8" w:rsidRPr="00A211E8" w:rsidRDefault="00FA19C8" w:rsidP="00FA19C8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Подпись</w:t>
            </w:r>
          </w:p>
        </w:tc>
        <w:tc>
          <w:tcPr>
            <w:tcW w:w="236" w:type="dxa"/>
          </w:tcPr>
          <w:p w14:paraId="1D75205D" w14:textId="77777777" w:rsidR="00FA19C8" w:rsidRPr="00A211E8" w:rsidRDefault="00FA19C8" w:rsidP="00FA19C8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top w:val="single" w:sz="4" w:space="0" w:color="auto"/>
            </w:tcBorders>
          </w:tcPr>
          <w:p w14:paraId="31675791" w14:textId="77777777" w:rsidR="00FA19C8" w:rsidRPr="00A211E8" w:rsidRDefault="00FA19C8" w:rsidP="00FA19C8">
            <w:pPr>
              <w:spacing w:before="60" w:after="60"/>
              <w:ind w:right="-37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Расшифровка</w:t>
            </w:r>
            <w:r w:rsidRPr="009747F4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Pr="00BB2C81">
              <w:rPr>
                <w:rFonts w:cs="Arial"/>
                <w:sz w:val="12"/>
                <w:szCs w:val="12"/>
              </w:rPr>
              <w:t>подписи</w:t>
            </w:r>
          </w:p>
        </w:tc>
      </w:tr>
    </w:tbl>
    <w:p w14:paraId="1717EBDA" w14:textId="77777777" w:rsidR="008B3638" w:rsidRPr="008B3638" w:rsidRDefault="008B3638" w:rsidP="008B3638">
      <w:pPr>
        <w:rPr>
          <w:rFonts w:cs="Arial"/>
          <w:sz w:val="32"/>
          <w:szCs w:val="32"/>
        </w:rPr>
      </w:pPr>
    </w:p>
    <w:p w14:paraId="0BBFCADD" w14:textId="77777777" w:rsidR="008B3638" w:rsidRPr="008B3638" w:rsidRDefault="008B3638" w:rsidP="008B3638">
      <w:pPr>
        <w:rPr>
          <w:rFonts w:cs="Arial"/>
          <w:sz w:val="2"/>
          <w:szCs w:val="2"/>
          <w:lang w:val="ru-RU"/>
        </w:rPr>
      </w:pPr>
    </w:p>
    <w:sectPr w:rsidR="008B3638" w:rsidRPr="008B3638" w:rsidSect="00511162">
      <w:footerReference w:type="default" r:id="rId11"/>
      <w:pgSz w:w="12240" w:h="15840"/>
      <w:pgMar w:top="1006" w:right="432" w:bottom="426" w:left="432" w:header="14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68E66" w14:textId="77777777" w:rsidR="00E45DE2" w:rsidRDefault="00E45DE2" w:rsidP="0047045E">
      <w:pPr>
        <w:spacing w:line="240" w:lineRule="auto"/>
      </w:pPr>
      <w:r>
        <w:separator/>
      </w:r>
    </w:p>
  </w:endnote>
  <w:endnote w:type="continuationSeparator" w:id="0">
    <w:p w14:paraId="1013BBB3" w14:textId="77777777" w:rsidR="00E45DE2" w:rsidRDefault="00E45DE2" w:rsidP="004704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CA569" w14:textId="77777777" w:rsidR="00B36107" w:rsidRPr="00B36107" w:rsidRDefault="00B36107" w:rsidP="00B36107">
    <w:pPr>
      <w:pStyle w:val="a5"/>
      <w:spacing w:line="360" w:lineRule="auto"/>
      <w:jc w:val="right"/>
      <w:rPr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2B4F2" w14:textId="77777777" w:rsidR="00E45DE2" w:rsidRDefault="00E45DE2" w:rsidP="0047045E">
      <w:pPr>
        <w:spacing w:line="240" w:lineRule="auto"/>
      </w:pPr>
      <w:r>
        <w:separator/>
      </w:r>
    </w:p>
  </w:footnote>
  <w:footnote w:type="continuationSeparator" w:id="0">
    <w:p w14:paraId="4195133B" w14:textId="77777777" w:rsidR="00E45DE2" w:rsidRDefault="00E45DE2" w:rsidP="0047045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F62"/>
    <w:multiLevelType w:val="hybridMultilevel"/>
    <w:tmpl w:val="2C0E5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B079B"/>
    <w:multiLevelType w:val="hybridMultilevel"/>
    <w:tmpl w:val="0960E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AC1"/>
    <w:rsid w:val="000138DB"/>
    <w:rsid w:val="00064EDB"/>
    <w:rsid w:val="00070E4E"/>
    <w:rsid w:val="000A7631"/>
    <w:rsid w:val="000F2B82"/>
    <w:rsid w:val="00134810"/>
    <w:rsid w:val="00145616"/>
    <w:rsid w:val="00167565"/>
    <w:rsid w:val="00192AD7"/>
    <w:rsid w:val="001B1CB2"/>
    <w:rsid w:val="001C48C4"/>
    <w:rsid w:val="002036E8"/>
    <w:rsid w:val="002510D2"/>
    <w:rsid w:val="002713E9"/>
    <w:rsid w:val="00273EB1"/>
    <w:rsid w:val="00276FB8"/>
    <w:rsid w:val="00291989"/>
    <w:rsid w:val="002967EB"/>
    <w:rsid w:val="002A2E93"/>
    <w:rsid w:val="002A4DFB"/>
    <w:rsid w:val="00301FD7"/>
    <w:rsid w:val="003078B6"/>
    <w:rsid w:val="003107D8"/>
    <w:rsid w:val="0031682A"/>
    <w:rsid w:val="00322370"/>
    <w:rsid w:val="00323CC8"/>
    <w:rsid w:val="00330CDF"/>
    <w:rsid w:val="00330FC3"/>
    <w:rsid w:val="003962B8"/>
    <w:rsid w:val="003B1A59"/>
    <w:rsid w:val="003C3A22"/>
    <w:rsid w:val="003C706A"/>
    <w:rsid w:val="003E2FBD"/>
    <w:rsid w:val="004244F9"/>
    <w:rsid w:val="00432633"/>
    <w:rsid w:val="00455BFC"/>
    <w:rsid w:val="004654F3"/>
    <w:rsid w:val="0047045E"/>
    <w:rsid w:val="00476041"/>
    <w:rsid w:val="004832D4"/>
    <w:rsid w:val="004A200C"/>
    <w:rsid w:val="004D15F4"/>
    <w:rsid w:val="004D6985"/>
    <w:rsid w:val="004F7874"/>
    <w:rsid w:val="00511162"/>
    <w:rsid w:val="005204FC"/>
    <w:rsid w:val="00535C34"/>
    <w:rsid w:val="00536C2D"/>
    <w:rsid w:val="005375A1"/>
    <w:rsid w:val="00573C19"/>
    <w:rsid w:val="005A39A9"/>
    <w:rsid w:val="005B0053"/>
    <w:rsid w:val="005B7724"/>
    <w:rsid w:val="005B7B32"/>
    <w:rsid w:val="005C250A"/>
    <w:rsid w:val="005C2F0F"/>
    <w:rsid w:val="005E0CAA"/>
    <w:rsid w:val="005E1445"/>
    <w:rsid w:val="005F720A"/>
    <w:rsid w:val="005F7E55"/>
    <w:rsid w:val="0064765B"/>
    <w:rsid w:val="00654889"/>
    <w:rsid w:val="00665EF0"/>
    <w:rsid w:val="006A21BB"/>
    <w:rsid w:val="006C46A3"/>
    <w:rsid w:val="006D2B8E"/>
    <w:rsid w:val="006E06D2"/>
    <w:rsid w:val="00737D28"/>
    <w:rsid w:val="00741FC0"/>
    <w:rsid w:val="007752DD"/>
    <w:rsid w:val="007A0393"/>
    <w:rsid w:val="007B02A1"/>
    <w:rsid w:val="007B3261"/>
    <w:rsid w:val="007D21F1"/>
    <w:rsid w:val="00814D12"/>
    <w:rsid w:val="00831F18"/>
    <w:rsid w:val="00842BF7"/>
    <w:rsid w:val="00871FD7"/>
    <w:rsid w:val="0088245C"/>
    <w:rsid w:val="008B3638"/>
    <w:rsid w:val="008C2E1C"/>
    <w:rsid w:val="008E5137"/>
    <w:rsid w:val="00925DC3"/>
    <w:rsid w:val="009261F1"/>
    <w:rsid w:val="00931123"/>
    <w:rsid w:val="00944408"/>
    <w:rsid w:val="00960AF3"/>
    <w:rsid w:val="009A28DF"/>
    <w:rsid w:val="009B4BC7"/>
    <w:rsid w:val="009F3A5F"/>
    <w:rsid w:val="00A116D5"/>
    <w:rsid w:val="00A13559"/>
    <w:rsid w:val="00A13D5E"/>
    <w:rsid w:val="00A14BE8"/>
    <w:rsid w:val="00A67EE3"/>
    <w:rsid w:val="00AA511D"/>
    <w:rsid w:val="00AB3B2A"/>
    <w:rsid w:val="00AD3109"/>
    <w:rsid w:val="00AD6067"/>
    <w:rsid w:val="00B05597"/>
    <w:rsid w:val="00B12839"/>
    <w:rsid w:val="00B14B65"/>
    <w:rsid w:val="00B17F07"/>
    <w:rsid w:val="00B243B5"/>
    <w:rsid w:val="00B306AA"/>
    <w:rsid w:val="00B36107"/>
    <w:rsid w:val="00B53F53"/>
    <w:rsid w:val="00B53F6D"/>
    <w:rsid w:val="00B548B2"/>
    <w:rsid w:val="00B60D8C"/>
    <w:rsid w:val="00B97350"/>
    <w:rsid w:val="00BA05C3"/>
    <w:rsid w:val="00BB3466"/>
    <w:rsid w:val="00BD1358"/>
    <w:rsid w:val="00BD5353"/>
    <w:rsid w:val="00BE2F43"/>
    <w:rsid w:val="00C006CF"/>
    <w:rsid w:val="00C04DA5"/>
    <w:rsid w:val="00C43D95"/>
    <w:rsid w:val="00CF2A9B"/>
    <w:rsid w:val="00CF53E9"/>
    <w:rsid w:val="00D0062F"/>
    <w:rsid w:val="00D072A1"/>
    <w:rsid w:val="00D07575"/>
    <w:rsid w:val="00D532E6"/>
    <w:rsid w:val="00D56632"/>
    <w:rsid w:val="00D5701D"/>
    <w:rsid w:val="00D57AC1"/>
    <w:rsid w:val="00D67C5D"/>
    <w:rsid w:val="00D736EE"/>
    <w:rsid w:val="00DA051A"/>
    <w:rsid w:val="00DA0A13"/>
    <w:rsid w:val="00DE55DA"/>
    <w:rsid w:val="00DF07CC"/>
    <w:rsid w:val="00DF32C3"/>
    <w:rsid w:val="00E021DF"/>
    <w:rsid w:val="00E0562F"/>
    <w:rsid w:val="00E10F74"/>
    <w:rsid w:val="00E113EC"/>
    <w:rsid w:val="00E45DE2"/>
    <w:rsid w:val="00EA7336"/>
    <w:rsid w:val="00F07134"/>
    <w:rsid w:val="00F237A1"/>
    <w:rsid w:val="00F254CF"/>
    <w:rsid w:val="00F629E4"/>
    <w:rsid w:val="00FA19C8"/>
    <w:rsid w:val="00FC0874"/>
    <w:rsid w:val="00FF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2323B4"/>
  <w15:docId w15:val="{C703851A-6F2B-4282-9348-EC31A0148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107"/>
    <w:pPr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eastAsia="tr-T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7045E"/>
    <w:pPr>
      <w:tabs>
        <w:tab w:val="center" w:pos="4844"/>
        <w:tab w:val="right" w:pos="9689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47045E"/>
  </w:style>
  <w:style w:type="paragraph" w:styleId="a5">
    <w:name w:val="footer"/>
    <w:basedOn w:val="a"/>
    <w:link w:val="a6"/>
    <w:uiPriority w:val="99"/>
    <w:unhideWhenUsed/>
    <w:rsid w:val="0047045E"/>
    <w:pPr>
      <w:tabs>
        <w:tab w:val="center" w:pos="4844"/>
        <w:tab w:val="right" w:pos="9689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7045E"/>
  </w:style>
  <w:style w:type="character" w:customStyle="1" w:styleId="2">
    <w:name w:val="Основной текст (2)_"/>
    <w:basedOn w:val="a0"/>
    <w:link w:val="20"/>
    <w:rsid w:val="00330CDF"/>
    <w:rPr>
      <w:rFonts w:ascii="Bookman Old Style" w:eastAsia="Bookman Old Style" w:hAnsi="Bookman Old Style" w:cs="Bookman Old Style"/>
      <w:sz w:val="14"/>
      <w:szCs w:val="14"/>
      <w:shd w:val="clear" w:color="auto" w:fill="FFFFFF"/>
    </w:rPr>
  </w:style>
  <w:style w:type="character" w:customStyle="1" w:styleId="2Georgia10pt">
    <w:name w:val="Основной текст (2) + Georgia;10 pt"/>
    <w:basedOn w:val="2"/>
    <w:rsid w:val="00330CDF"/>
    <w:rPr>
      <w:rFonts w:ascii="Georgia" w:eastAsia="Georgia" w:hAnsi="Georgia" w:cs="Georgia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30CDF"/>
    <w:pPr>
      <w:widowControl w:val="0"/>
      <w:shd w:val="clear" w:color="auto" w:fill="FFFFFF"/>
      <w:spacing w:before="1380" w:line="158" w:lineRule="exact"/>
      <w:jc w:val="right"/>
    </w:pPr>
    <w:rPr>
      <w:rFonts w:ascii="Bookman Old Style" w:eastAsia="Bookman Old Style" w:hAnsi="Bookman Old Style" w:cs="Bookman Old Style"/>
      <w:sz w:val="14"/>
      <w:szCs w:val="14"/>
      <w:lang w:eastAsia="en-US"/>
    </w:rPr>
  </w:style>
  <w:style w:type="character" w:customStyle="1" w:styleId="2Georgia13pt">
    <w:name w:val="Основной текст (2) + Georgia;13 pt;Полужирный"/>
    <w:basedOn w:val="2"/>
    <w:rsid w:val="00330CD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CF53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53E9"/>
    <w:rPr>
      <w:rFonts w:ascii="Segoe UI" w:eastAsia="Times New Roman" w:hAnsi="Segoe UI" w:cs="Segoe UI"/>
      <w:sz w:val="18"/>
      <w:szCs w:val="18"/>
      <w:lang w:eastAsia="tr-TR"/>
    </w:rPr>
  </w:style>
  <w:style w:type="table" w:styleId="a9">
    <w:name w:val="Table Grid"/>
    <w:basedOn w:val="a1"/>
    <w:qFormat/>
    <w:rsid w:val="00070E4E"/>
    <w:pPr>
      <w:spacing w:after="0" w:line="240" w:lineRule="auto"/>
    </w:pPr>
    <w:rPr>
      <w:rFonts w:ascii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List Continue 2"/>
    <w:basedOn w:val="a"/>
    <w:qFormat/>
    <w:rsid w:val="00192AD7"/>
    <w:pPr>
      <w:widowControl w:val="0"/>
      <w:spacing w:after="120" w:line="240" w:lineRule="auto"/>
      <w:ind w:leftChars="400" w:left="840"/>
    </w:pPr>
    <w:rPr>
      <w:rFonts w:ascii="Times New Roman" w:eastAsia="SimSun" w:hAnsi="Times New Roman"/>
      <w:kern w:val="2"/>
      <w:sz w:val="21"/>
      <w:lang w:eastAsia="zh-CN"/>
    </w:rPr>
  </w:style>
  <w:style w:type="paragraph" w:styleId="aa">
    <w:name w:val="List Paragraph"/>
    <w:basedOn w:val="a"/>
    <w:uiPriority w:val="34"/>
    <w:qFormat/>
    <w:rsid w:val="00537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0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2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70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0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5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7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0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2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7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1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7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5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8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8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3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0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4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9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4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3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8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5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3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84C19A9817544B96090EDD4D97E9BA" ma:contentTypeVersion="2" ma:contentTypeDescription="Create a new document." ma:contentTypeScope="" ma:versionID="30c56f169d20aab26810ab1783fec3f9">
  <xsd:schema xmlns:xsd="http://www.w3.org/2001/XMLSchema" xmlns:xs="http://www.w3.org/2001/XMLSchema" xmlns:p="http://schemas.microsoft.com/office/2006/metadata/properties" xmlns:ns3="17b8438c-a4a3-4187-b680-6e1f092ebb56" targetNamespace="http://schemas.microsoft.com/office/2006/metadata/properties" ma:root="true" ma:fieldsID="61e4644cc99777e0d88c1381fceba1f5" ns3:_="">
    <xsd:import namespace="17b8438c-a4a3-4187-b680-6e1f092ebb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b8438c-a4a3-4187-b680-6e1f092ebb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A874C5-7A98-476E-9709-FB3B01178D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5E1F62-DC3C-45DC-A8FF-6365125D43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F322477-EE32-463A-8E32-419111BD9E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8C0819-33A4-4767-BD70-BC5392B18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b8438c-a4a3-4187-b680-6e1f092ebb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541</Words>
  <Characters>3087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Gurcan Bagcetin</dc:creator>
  <cp:keywords/>
  <dc:description/>
  <cp:lastModifiedBy>Admin</cp:lastModifiedBy>
  <cp:revision>7</cp:revision>
  <cp:lastPrinted>2023-07-28T12:52:00Z</cp:lastPrinted>
  <dcterms:created xsi:type="dcterms:W3CDTF">2026-03-15T18:31:00Z</dcterms:created>
  <dcterms:modified xsi:type="dcterms:W3CDTF">2026-03-17T12:57:00Z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0x0101008084C19A9817544B96090EDD4D97E9BA</vt:lpwstr>
  </property>
</Properties>
</file>