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B58B" w14:textId="77777777" w:rsidR="00B600E9" w:rsidRDefault="00B600E9"/>
    <w:tbl>
      <w:tblPr>
        <w:tblpPr w:leftFromText="180" w:rightFromText="180" w:vertAnchor="text" w:horzAnchor="page" w:tblpX="1072" w:tblpY="-817"/>
        <w:tblW w:w="10387" w:type="dxa"/>
        <w:tblLook w:val="04A0" w:firstRow="1" w:lastRow="0" w:firstColumn="1" w:lastColumn="0" w:noHBand="0" w:noVBand="1"/>
      </w:tblPr>
      <w:tblGrid>
        <w:gridCol w:w="10387"/>
      </w:tblGrid>
      <w:tr w:rsidR="007679B1" w:rsidRPr="009E7401" w14:paraId="78ED2284" w14:textId="77777777" w:rsidTr="004011AB">
        <w:trPr>
          <w:trHeight w:val="286"/>
        </w:trPr>
        <w:tc>
          <w:tcPr>
            <w:tcW w:w="10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35CB" w14:textId="77777777" w:rsidR="004011AB" w:rsidRDefault="004011AB" w:rsidP="00BE2703">
            <w:pPr>
              <w:jc w:val="right"/>
              <w:rPr>
                <w:sz w:val="22"/>
                <w:szCs w:val="22"/>
              </w:rPr>
            </w:pPr>
          </w:p>
          <w:p w14:paraId="7C4737B3" w14:textId="42A477F8" w:rsidR="00580C58" w:rsidRPr="009E7401" w:rsidRDefault="007679B1" w:rsidP="00BE2703">
            <w:pPr>
              <w:jc w:val="right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Приложение №</w:t>
            </w:r>
            <w:r w:rsidR="00EC5AA9" w:rsidRPr="009E7401">
              <w:rPr>
                <w:sz w:val="22"/>
                <w:szCs w:val="22"/>
              </w:rPr>
              <w:t xml:space="preserve">2 </w:t>
            </w:r>
          </w:p>
          <w:p w14:paraId="50DE3D93" w14:textId="37E183E9" w:rsidR="007679B1" w:rsidRPr="009E7401" w:rsidRDefault="00D1282C" w:rsidP="00BE2703">
            <w:pPr>
              <w:jc w:val="right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к </w:t>
            </w:r>
            <w:r w:rsidR="00580C58" w:rsidRPr="009E7401">
              <w:rPr>
                <w:sz w:val="22"/>
                <w:szCs w:val="22"/>
              </w:rPr>
              <w:t>д</w:t>
            </w:r>
            <w:r w:rsidR="00082E4C" w:rsidRPr="009E7401">
              <w:rPr>
                <w:sz w:val="22"/>
                <w:szCs w:val="22"/>
              </w:rPr>
              <w:t>оговор</w:t>
            </w:r>
            <w:r w:rsidRPr="009E7401">
              <w:rPr>
                <w:sz w:val="22"/>
                <w:szCs w:val="22"/>
              </w:rPr>
              <w:t>у подряда</w:t>
            </w:r>
            <w:r w:rsidR="00082E4C" w:rsidRPr="009E7401">
              <w:rPr>
                <w:sz w:val="22"/>
                <w:szCs w:val="22"/>
              </w:rPr>
              <w:t xml:space="preserve"> </w:t>
            </w:r>
            <w:r w:rsidR="00AC5811" w:rsidRPr="009E7401">
              <w:rPr>
                <w:sz w:val="22"/>
                <w:szCs w:val="22"/>
              </w:rPr>
              <w:t xml:space="preserve">№ </w:t>
            </w:r>
            <w:r w:rsidR="00BC7407" w:rsidRPr="009E7401">
              <w:rPr>
                <w:sz w:val="22"/>
                <w:szCs w:val="22"/>
              </w:rPr>
              <w:t>2</w:t>
            </w:r>
            <w:r w:rsidR="00D20712" w:rsidRPr="009E7401">
              <w:rPr>
                <w:sz w:val="22"/>
                <w:szCs w:val="22"/>
              </w:rPr>
              <w:t>5</w:t>
            </w:r>
            <w:r w:rsidR="00BC7407" w:rsidRPr="009E7401">
              <w:rPr>
                <w:sz w:val="22"/>
                <w:szCs w:val="22"/>
              </w:rPr>
              <w:t>.</w:t>
            </w:r>
            <w:r w:rsidR="00EC5AA9" w:rsidRPr="009E7401">
              <w:rPr>
                <w:sz w:val="22"/>
                <w:szCs w:val="22"/>
              </w:rPr>
              <w:t xml:space="preserve"> </w:t>
            </w:r>
            <w:r w:rsidR="00AC5811" w:rsidRPr="009E7401">
              <w:rPr>
                <w:sz w:val="22"/>
                <w:szCs w:val="22"/>
              </w:rPr>
              <w:t>от</w:t>
            </w:r>
            <w:r w:rsidR="00BC7407" w:rsidRPr="009E7401">
              <w:rPr>
                <w:sz w:val="22"/>
                <w:szCs w:val="22"/>
              </w:rPr>
              <w:t xml:space="preserve"> </w:t>
            </w:r>
            <w:r w:rsidR="00EC5AA9" w:rsidRPr="009E7401">
              <w:rPr>
                <w:sz w:val="22"/>
                <w:szCs w:val="22"/>
              </w:rPr>
              <w:t>.202</w:t>
            </w:r>
            <w:r w:rsidR="00D20712" w:rsidRPr="009E7401">
              <w:rPr>
                <w:sz w:val="22"/>
                <w:szCs w:val="22"/>
              </w:rPr>
              <w:t>5</w:t>
            </w:r>
            <w:r w:rsidR="00EC5AA9" w:rsidRPr="009E7401">
              <w:rPr>
                <w:sz w:val="22"/>
                <w:szCs w:val="22"/>
              </w:rPr>
              <w:t xml:space="preserve"> г.</w:t>
            </w:r>
            <w:r w:rsidR="00495D07" w:rsidRPr="009E7401">
              <w:rPr>
                <w:sz w:val="22"/>
                <w:szCs w:val="22"/>
              </w:rPr>
              <w:t xml:space="preserve"> </w:t>
            </w:r>
          </w:p>
        </w:tc>
      </w:tr>
      <w:tr w:rsidR="007679B1" w:rsidRPr="009E7401" w14:paraId="33E16247" w14:textId="77777777" w:rsidTr="004011AB">
        <w:trPr>
          <w:trHeight w:val="286"/>
        </w:trPr>
        <w:tc>
          <w:tcPr>
            <w:tcW w:w="10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2144B" w14:textId="3F699BC4" w:rsidR="007679B1" w:rsidRPr="009E7401" w:rsidRDefault="007679B1" w:rsidP="00BE2703">
            <w:pPr>
              <w:jc w:val="right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к спецификации №</w:t>
            </w:r>
            <w:r w:rsidR="00EC5AA9" w:rsidRPr="009E7401">
              <w:rPr>
                <w:sz w:val="22"/>
                <w:szCs w:val="22"/>
              </w:rPr>
              <w:t xml:space="preserve"> 1</w:t>
            </w:r>
            <w:r w:rsidR="00BC7407" w:rsidRPr="009E7401">
              <w:rPr>
                <w:sz w:val="22"/>
                <w:szCs w:val="22"/>
              </w:rPr>
              <w:t xml:space="preserve"> от .202</w:t>
            </w:r>
            <w:r w:rsidR="00D20712" w:rsidRPr="009E7401">
              <w:rPr>
                <w:sz w:val="22"/>
                <w:szCs w:val="22"/>
              </w:rPr>
              <w:t>5</w:t>
            </w:r>
            <w:r w:rsidR="00BC7407" w:rsidRPr="009E7401">
              <w:rPr>
                <w:sz w:val="22"/>
                <w:szCs w:val="22"/>
              </w:rPr>
              <w:t xml:space="preserve"> </w:t>
            </w:r>
            <w:r w:rsidRPr="009E7401">
              <w:rPr>
                <w:color w:val="000000"/>
                <w:spacing w:val="2"/>
                <w:sz w:val="22"/>
                <w:szCs w:val="22"/>
              </w:rPr>
              <w:t>г.</w:t>
            </w:r>
          </w:p>
        </w:tc>
      </w:tr>
    </w:tbl>
    <w:p w14:paraId="6884203F" w14:textId="77777777" w:rsidR="00144692" w:rsidRPr="009E7401" w:rsidRDefault="00144692" w:rsidP="00144692">
      <w:pPr>
        <w:widowControl w:val="0"/>
        <w:jc w:val="center"/>
        <w:rPr>
          <w:b/>
          <w:bCs/>
          <w:sz w:val="22"/>
          <w:szCs w:val="22"/>
        </w:rPr>
      </w:pPr>
      <w:r w:rsidRPr="009E7401">
        <w:rPr>
          <w:b/>
          <w:bCs/>
          <w:sz w:val="22"/>
          <w:szCs w:val="22"/>
        </w:rPr>
        <w:t>Техническое задание</w:t>
      </w:r>
    </w:p>
    <w:p w14:paraId="2FD604A7" w14:textId="5F205B70" w:rsidR="006E6138" w:rsidRPr="009E7401" w:rsidRDefault="003F21B5" w:rsidP="00144692">
      <w:pPr>
        <w:widowControl w:val="0"/>
        <w:jc w:val="center"/>
        <w:rPr>
          <w:sz w:val="22"/>
          <w:szCs w:val="22"/>
        </w:rPr>
      </w:pPr>
      <w:r w:rsidRPr="009E7401">
        <w:rPr>
          <w:sz w:val="22"/>
          <w:szCs w:val="22"/>
        </w:rPr>
        <w:t>(при заполнении становится приложением к договору для каждого объекта)</w:t>
      </w:r>
    </w:p>
    <w:p w14:paraId="7760BC77" w14:textId="77777777" w:rsidR="002B2402" w:rsidRPr="009E7401" w:rsidRDefault="002B2402" w:rsidP="00144692">
      <w:pPr>
        <w:widowControl w:val="0"/>
        <w:jc w:val="center"/>
        <w:rPr>
          <w:sz w:val="22"/>
          <w:szCs w:val="22"/>
        </w:rPr>
      </w:pPr>
    </w:p>
    <w:tbl>
      <w:tblPr>
        <w:tblW w:w="10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762"/>
        <w:gridCol w:w="1791"/>
        <w:gridCol w:w="1791"/>
      </w:tblGrid>
      <w:tr w:rsidR="00F57E60" w:rsidRPr="009E7401" w14:paraId="5D6948D4" w14:textId="77777777" w:rsidTr="00F505E0">
        <w:tc>
          <w:tcPr>
            <w:tcW w:w="704" w:type="dxa"/>
            <w:shd w:val="clear" w:color="auto" w:fill="auto"/>
            <w:vAlign w:val="center"/>
          </w:tcPr>
          <w:p w14:paraId="407D467F" w14:textId="77777777" w:rsidR="00E04D8B" w:rsidRPr="009E7401" w:rsidRDefault="00E04D8B" w:rsidP="006E6138">
            <w:pPr>
              <w:jc w:val="center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№ </w:t>
            </w:r>
          </w:p>
          <w:p w14:paraId="21064916" w14:textId="77777777" w:rsidR="00E04D8B" w:rsidRPr="009E7401" w:rsidRDefault="00E04D8B" w:rsidP="006E6138">
            <w:pPr>
              <w:jc w:val="center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п/п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92E8765" w14:textId="77777777" w:rsidR="00E04D8B" w:rsidRPr="009E7401" w:rsidRDefault="00E04D8B" w:rsidP="006E6138">
            <w:pPr>
              <w:jc w:val="center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Запрашиваемая информация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590CDC38" w14:textId="77777777" w:rsidR="00E04D8B" w:rsidRPr="009E7401" w:rsidRDefault="00E04D8B" w:rsidP="006E6138">
            <w:pPr>
              <w:jc w:val="center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Предоставляемая информация</w:t>
            </w:r>
          </w:p>
        </w:tc>
      </w:tr>
      <w:tr w:rsidR="00F57E60" w:rsidRPr="009E7401" w14:paraId="641B8C0E" w14:textId="77777777" w:rsidTr="00667BD1">
        <w:tc>
          <w:tcPr>
            <w:tcW w:w="10442" w:type="dxa"/>
            <w:gridSpan w:val="5"/>
            <w:shd w:val="clear" w:color="auto" w:fill="auto"/>
            <w:vAlign w:val="center"/>
          </w:tcPr>
          <w:p w14:paraId="2B1BC9DA" w14:textId="77777777" w:rsidR="00E04D8B" w:rsidRPr="009E7401" w:rsidRDefault="00E04D8B" w:rsidP="006E6138">
            <w:pPr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  <w:r w:rsidRPr="009E7401">
              <w:rPr>
                <w:b/>
                <w:sz w:val="22"/>
                <w:szCs w:val="22"/>
              </w:rPr>
              <w:t>Заказчик (Покупатель)</w:t>
            </w:r>
          </w:p>
        </w:tc>
      </w:tr>
      <w:tr w:rsidR="00774A06" w:rsidRPr="009E7401" w14:paraId="3FF05602" w14:textId="77777777" w:rsidTr="00F505E0">
        <w:tc>
          <w:tcPr>
            <w:tcW w:w="704" w:type="dxa"/>
            <w:shd w:val="clear" w:color="auto" w:fill="auto"/>
            <w:vAlign w:val="center"/>
          </w:tcPr>
          <w:p w14:paraId="0FD8E974" w14:textId="77777777" w:rsidR="00774A06" w:rsidRPr="009E7401" w:rsidRDefault="00774A06" w:rsidP="00774A06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F80BDFE" w14:textId="77777777" w:rsidR="00774A06" w:rsidRPr="009E7401" w:rsidRDefault="00774A06" w:rsidP="00774A06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5344" w:type="dxa"/>
            <w:gridSpan w:val="3"/>
            <w:shd w:val="clear" w:color="auto" w:fill="auto"/>
          </w:tcPr>
          <w:p w14:paraId="59056B40" w14:textId="6530DC7D" w:rsidR="00774A06" w:rsidRPr="009E7401" w:rsidRDefault="00366D41" w:rsidP="00774A06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наименование организации, так как наименование должно быть отражено в проекте</w:t>
            </w:r>
          </w:p>
        </w:tc>
      </w:tr>
      <w:tr w:rsidR="00774A06" w:rsidRPr="009E7401" w14:paraId="45C17FA1" w14:textId="77777777" w:rsidTr="00F505E0">
        <w:tc>
          <w:tcPr>
            <w:tcW w:w="704" w:type="dxa"/>
            <w:shd w:val="clear" w:color="auto" w:fill="auto"/>
            <w:vAlign w:val="center"/>
          </w:tcPr>
          <w:p w14:paraId="022069D1" w14:textId="77777777" w:rsidR="00774A06" w:rsidRPr="009E7401" w:rsidRDefault="00774A06" w:rsidP="00774A06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088174C" w14:textId="77777777" w:rsidR="00774A06" w:rsidRPr="009E7401" w:rsidRDefault="00774A06" w:rsidP="00774A06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Адрес</w:t>
            </w:r>
          </w:p>
        </w:tc>
        <w:tc>
          <w:tcPr>
            <w:tcW w:w="5344" w:type="dxa"/>
            <w:gridSpan w:val="3"/>
            <w:shd w:val="clear" w:color="auto" w:fill="auto"/>
          </w:tcPr>
          <w:p w14:paraId="6FF28411" w14:textId="14EBD5BD" w:rsidR="00774A06" w:rsidRPr="009E7401" w:rsidRDefault="006662C1" w:rsidP="00774A06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точный адрес заказчика.</w:t>
            </w:r>
          </w:p>
        </w:tc>
      </w:tr>
      <w:tr w:rsidR="00774A06" w:rsidRPr="009E7401" w14:paraId="03990B68" w14:textId="77777777" w:rsidTr="00F505E0">
        <w:tc>
          <w:tcPr>
            <w:tcW w:w="704" w:type="dxa"/>
            <w:shd w:val="clear" w:color="auto" w:fill="auto"/>
            <w:vAlign w:val="center"/>
          </w:tcPr>
          <w:p w14:paraId="2B4A1C48" w14:textId="77777777" w:rsidR="00774A06" w:rsidRPr="009E7401" w:rsidRDefault="00774A06" w:rsidP="00774A06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1.3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52BB2FF" w14:textId="6C0EA686" w:rsidR="00774A06" w:rsidRPr="009E7401" w:rsidRDefault="00774A06" w:rsidP="00774A06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Телефон</w:t>
            </w:r>
          </w:p>
        </w:tc>
        <w:tc>
          <w:tcPr>
            <w:tcW w:w="5344" w:type="dxa"/>
            <w:gridSpan w:val="3"/>
            <w:shd w:val="clear" w:color="auto" w:fill="auto"/>
          </w:tcPr>
          <w:p w14:paraId="087ECD5D" w14:textId="7C476927" w:rsidR="002F4616" w:rsidRPr="009E7401" w:rsidRDefault="006662C1" w:rsidP="00774A06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телефон заказчика.</w:t>
            </w:r>
          </w:p>
        </w:tc>
      </w:tr>
      <w:tr w:rsidR="00F57E60" w:rsidRPr="009E7401" w14:paraId="2C032315" w14:textId="77777777" w:rsidTr="00667BD1">
        <w:tc>
          <w:tcPr>
            <w:tcW w:w="10442" w:type="dxa"/>
            <w:gridSpan w:val="5"/>
            <w:shd w:val="clear" w:color="auto" w:fill="auto"/>
            <w:vAlign w:val="center"/>
          </w:tcPr>
          <w:p w14:paraId="2157451D" w14:textId="77777777" w:rsidR="00E04D8B" w:rsidRPr="009E7401" w:rsidRDefault="00E04D8B" w:rsidP="006E6138">
            <w:pPr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  <w:r w:rsidRPr="009E7401">
              <w:rPr>
                <w:b/>
                <w:sz w:val="22"/>
                <w:szCs w:val="22"/>
              </w:rPr>
              <w:t>Объект ЛСК</w:t>
            </w:r>
          </w:p>
        </w:tc>
      </w:tr>
      <w:tr w:rsidR="00F57E60" w:rsidRPr="009E7401" w14:paraId="524F5809" w14:textId="77777777" w:rsidTr="00F505E0">
        <w:trPr>
          <w:trHeight w:val="208"/>
        </w:trPr>
        <w:tc>
          <w:tcPr>
            <w:tcW w:w="704" w:type="dxa"/>
            <w:shd w:val="clear" w:color="auto" w:fill="auto"/>
            <w:vAlign w:val="center"/>
          </w:tcPr>
          <w:p w14:paraId="0F65A34A" w14:textId="77777777" w:rsidR="00E04D8B" w:rsidRPr="009E7401" w:rsidRDefault="00E04D8B" w:rsidP="006E6138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  <w:lang w:val="en-US"/>
              </w:rPr>
              <w:t>2</w:t>
            </w:r>
            <w:r w:rsidRPr="009E7401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360C5F" w14:textId="77777777" w:rsidR="00E04D8B" w:rsidRPr="009E7401" w:rsidRDefault="00E04D8B" w:rsidP="006E6138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39858515" w14:textId="172C9D9D" w:rsidR="00E04D8B" w:rsidRPr="009E7401" w:rsidRDefault="00366D41" w:rsidP="006E6138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наименование объекта, так как наименование должно быть отражено в проекте</w:t>
            </w:r>
          </w:p>
        </w:tc>
      </w:tr>
      <w:tr w:rsidR="00F57E60" w:rsidRPr="009E7401" w14:paraId="64EA40EF" w14:textId="77777777" w:rsidTr="00F505E0">
        <w:tc>
          <w:tcPr>
            <w:tcW w:w="704" w:type="dxa"/>
            <w:shd w:val="clear" w:color="auto" w:fill="auto"/>
            <w:vAlign w:val="center"/>
          </w:tcPr>
          <w:p w14:paraId="48F13034" w14:textId="77777777" w:rsidR="00E04D8B" w:rsidRPr="009E7401" w:rsidRDefault="00E04D8B" w:rsidP="006E6138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7D31A0C" w14:textId="77777777" w:rsidR="00E04D8B" w:rsidRPr="009E7401" w:rsidRDefault="00E04D8B" w:rsidP="006E6138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289B326D" w14:textId="660669C0" w:rsidR="00E04D8B" w:rsidRPr="009E7401" w:rsidRDefault="00366D41" w:rsidP="006E6138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наименование организации, так как наименование должно быть отражено в проекте</w:t>
            </w:r>
          </w:p>
        </w:tc>
      </w:tr>
      <w:tr w:rsidR="00F57E60" w:rsidRPr="009E7401" w14:paraId="3C304979" w14:textId="77777777" w:rsidTr="00F505E0">
        <w:tc>
          <w:tcPr>
            <w:tcW w:w="704" w:type="dxa"/>
            <w:shd w:val="clear" w:color="auto" w:fill="auto"/>
            <w:vAlign w:val="center"/>
          </w:tcPr>
          <w:p w14:paraId="09C9F9A7" w14:textId="77777777" w:rsidR="00E04D8B" w:rsidRPr="009E7401" w:rsidRDefault="00E04D8B" w:rsidP="006E6138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47B3391" w14:textId="77777777" w:rsidR="00E04D8B" w:rsidRPr="009E7401" w:rsidRDefault="00E04D8B" w:rsidP="006E6138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Адрес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2576087C" w14:textId="2D4F5B0C" w:rsidR="00E04D8B" w:rsidRPr="009E7401" w:rsidRDefault="006662C1" w:rsidP="006E6138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точный адрес объекта ЛСК, так как он должен быть отображен в проекте.</w:t>
            </w:r>
          </w:p>
        </w:tc>
      </w:tr>
      <w:tr w:rsidR="00F57E60" w:rsidRPr="009E7401" w14:paraId="2A29FC0C" w14:textId="77777777" w:rsidTr="00F505E0">
        <w:tc>
          <w:tcPr>
            <w:tcW w:w="704" w:type="dxa"/>
            <w:shd w:val="clear" w:color="auto" w:fill="auto"/>
            <w:vAlign w:val="center"/>
          </w:tcPr>
          <w:p w14:paraId="237F8B4A" w14:textId="77777777" w:rsidR="00E04D8B" w:rsidRPr="009E7401" w:rsidRDefault="00E04D8B" w:rsidP="006E6138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F0F51AC" w14:textId="77777777" w:rsidR="00E04D8B" w:rsidRPr="009E7401" w:rsidRDefault="00E04D8B" w:rsidP="006E6138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Телефон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39BD31BD" w14:textId="36146B66" w:rsidR="00E04D8B" w:rsidRPr="009E7401" w:rsidRDefault="006662C1" w:rsidP="006E6138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телефон объекта расположения ЛСК.</w:t>
            </w:r>
          </w:p>
        </w:tc>
      </w:tr>
      <w:tr w:rsidR="00F57E60" w:rsidRPr="009E7401" w14:paraId="41581ABE" w14:textId="77777777" w:rsidTr="00F505E0">
        <w:tc>
          <w:tcPr>
            <w:tcW w:w="704" w:type="dxa"/>
            <w:shd w:val="clear" w:color="auto" w:fill="auto"/>
            <w:vAlign w:val="center"/>
          </w:tcPr>
          <w:p w14:paraId="27B730C7" w14:textId="77777777" w:rsidR="00E04D8B" w:rsidRPr="009E7401" w:rsidRDefault="00E04D8B" w:rsidP="006E6138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9D702A8" w14:textId="77777777" w:rsidR="00E04D8B" w:rsidRPr="009E7401" w:rsidRDefault="00E04D8B" w:rsidP="006E6138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Наименование помещения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088DC1FF" w14:textId="52CC70F8" w:rsidR="00E04D8B" w:rsidRPr="009E7401" w:rsidRDefault="00366D41" w:rsidP="005B19BA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тип помещения, где располагаются ЛСК. (котельная, насосная, и т.д.)</w:t>
            </w:r>
          </w:p>
        </w:tc>
      </w:tr>
      <w:tr w:rsidR="00F57E60" w:rsidRPr="009E7401" w14:paraId="56CE12EC" w14:textId="77777777" w:rsidTr="00F505E0">
        <w:tc>
          <w:tcPr>
            <w:tcW w:w="704" w:type="dxa"/>
            <w:shd w:val="clear" w:color="auto" w:fill="auto"/>
            <w:vAlign w:val="center"/>
          </w:tcPr>
          <w:p w14:paraId="6C06D352" w14:textId="77777777" w:rsidR="00E04D8B" w:rsidRPr="009E7401" w:rsidRDefault="00E04D8B" w:rsidP="006E6138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CE5EAFF" w14:textId="405AB5B3" w:rsidR="00E04D8B" w:rsidRPr="009E7401" w:rsidRDefault="00E04D8B" w:rsidP="006E6138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Категория помещения по </w:t>
            </w:r>
            <w:proofErr w:type="spellStart"/>
            <w:r w:rsidRPr="009E7401">
              <w:rPr>
                <w:sz w:val="22"/>
                <w:szCs w:val="22"/>
              </w:rPr>
              <w:t>взрывопожароопасности</w:t>
            </w:r>
            <w:proofErr w:type="spellEnd"/>
            <w:r w:rsidRPr="009E7401">
              <w:rPr>
                <w:sz w:val="22"/>
                <w:szCs w:val="22"/>
              </w:rPr>
              <w:t xml:space="preserve"> </w:t>
            </w:r>
            <w:r w:rsidR="00366D41" w:rsidRPr="009E7401">
              <w:rPr>
                <w:sz w:val="22"/>
                <w:szCs w:val="22"/>
              </w:rPr>
              <w:t>см. СП 12.13130.2009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7B751C5D" w14:textId="796F171B" w:rsidR="00E04D8B" w:rsidRPr="009E7401" w:rsidRDefault="00366D41" w:rsidP="006E6138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 xml:space="preserve">Указать категорию помещения, где располагаются ЛСК. (А, Б и т.д.) </w:t>
            </w:r>
          </w:p>
        </w:tc>
      </w:tr>
      <w:tr w:rsidR="00F57E60" w:rsidRPr="009E7401" w14:paraId="068EC802" w14:textId="77777777" w:rsidTr="00F505E0">
        <w:tc>
          <w:tcPr>
            <w:tcW w:w="704" w:type="dxa"/>
            <w:shd w:val="clear" w:color="auto" w:fill="auto"/>
            <w:vAlign w:val="center"/>
          </w:tcPr>
          <w:p w14:paraId="3AB8BA62" w14:textId="77777777" w:rsidR="00E04D8B" w:rsidRPr="009E7401" w:rsidRDefault="00E04D8B" w:rsidP="006E6138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BD3027D" w14:textId="40917A28" w:rsidR="00E04D8B" w:rsidRPr="009E7401" w:rsidRDefault="00DF24B7" w:rsidP="006E6138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  <w:shd w:val="clear" w:color="auto" w:fill="FFFFFF"/>
              </w:rPr>
              <w:t>Ветровой район (</w:t>
            </w:r>
            <w:r w:rsidRPr="009E7401">
              <w:rPr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9E7401">
              <w:rPr>
                <w:sz w:val="22"/>
                <w:szCs w:val="22"/>
                <w:shd w:val="clear" w:color="auto" w:fill="FFFFFF"/>
              </w:rPr>
              <w:t> а, </w:t>
            </w:r>
            <w:r w:rsidRPr="009E7401">
              <w:rPr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9E7401">
              <w:rPr>
                <w:sz w:val="22"/>
                <w:szCs w:val="22"/>
                <w:shd w:val="clear" w:color="auto" w:fill="FFFFFF"/>
              </w:rPr>
              <w:t>, </w:t>
            </w:r>
            <w:r w:rsidRPr="009E7401">
              <w:rPr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9E7401">
              <w:rPr>
                <w:sz w:val="22"/>
                <w:szCs w:val="22"/>
                <w:shd w:val="clear" w:color="auto" w:fill="FFFFFF"/>
              </w:rPr>
              <w:t>, </w:t>
            </w:r>
            <w:r w:rsidRPr="009E7401">
              <w:rPr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9E7401">
              <w:rPr>
                <w:sz w:val="22"/>
                <w:szCs w:val="22"/>
                <w:shd w:val="clear" w:color="auto" w:fill="FFFFFF"/>
              </w:rPr>
              <w:t>, </w:t>
            </w:r>
            <w:r w:rsidRPr="009E7401">
              <w:rPr>
                <w:sz w:val="22"/>
                <w:szCs w:val="22"/>
                <w:shd w:val="clear" w:color="auto" w:fill="FFFFFF"/>
                <w:lang w:val="en-US"/>
              </w:rPr>
              <w:t>IV</w:t>
            </w:r>
            <w:r w:rsidRPr="009E7401">
              <w:rPr>
                <w:sz w:val="22"/>
                <w:szCs w:val="22"/>
                <w:shd w:val="clear" w:color="auto" w:fill="FFFFFF"/>
              </w:rPr>
              <w:t>, </w:t>
            </w:r>
            <w:r w:rsidRPr="009E7401">
              <w:rPr>
                <w:sz w:val="22"/>
                <w:szCs w:val="22"/>
                <w:shd w:val="clear" w:color="auto" w:fill="FFFFFF"/>
                <w:lang w:val="en-US"/>
              </w:rPr>
              <w:t>V</w:t>
            </w:r>
            <w:r w:rsidRPr="009E7401">
              <w:rPr>
                <w:sz w:val="22"/>
                <w:szCs w:val="22"/>
                <w:shd w:val="clear" w:color="auto" w:fill="FFFFFF"/>
              </w:rPr>
              <w:t>) см СП 20.13330.2016, карта № 2.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49135ACA" w14:textId="44E65BEF" w:rsidR="00E04D8B" w:rsidRPr="009E7401" w:rsidRDefault="00010955" w:rsidP="006E6138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Согласно адресу объекта</w:t>
            </w:r>
          </w:p>
        </w:tc>
      </w:tr>
      <w:tr w:rsidR="00F57E60" w:rsidRPr="009E7401" w14:paraId="5D7392D8" w14:textId="77777777" w:rsidTr="00F505E0">
        <w:tc>
          <w:tcPr>
            <w:tcW w:w="704" w:type="dxa"/>
            <w:shd w:val="clear" w:color="auto" w:fill="auto"/>
            <w:vAlign w:val="center"/>
          </w:tcPr>
          <w:p w14:paraId="2E9BB94A" w14:textId="77777777" w:rsidR="00E04D8B" w:rsidRPr="009E7401" w:rsidRDefault="00E04D8B" w:rsidP="006E6138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7200714" w14:textId="232673D9" w:rsidR="00E04D8B" w:rsidRPr="009E7401" w:rsidRDefault="00DF24B7" w:rsidP="006E6138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  <w:shd w:val="clear" w:color="auto" w:fill="FFFFFF"/>
              </w:rPr>
              <w:t>Тип местности (А, В, С) см СП 20.13330.2016, пункт 11.1.6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12BC50C7" w14:textId="6101DB7D" w:rsidR="00E04D8B" w:rsidRPr="009E7401" w:rsidRDefault="00010955" w:rsidP="006E6138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Согласно адресу объекта</w:t>
            </w:r>
          </w:p>
        </w:tc>
      </w:tr>
      <w:tr w:rsidR="00325102" w:rsidRPr="009E7401" w14:paraId="083D8882" w14:textId="77777777" w:rsidTr="00F505E0">
        <w:tc>
          <w:tcPr>
            <w:tcW w:w="704" w:type="dxa"/>
            <w:shd w:val="clear" w:color="auto" w:fill="auto"/>
            <w:vAlign w:val="center"/>
          </w:tcPr>
          <w:p w14:paraId="12CDDC16" w14:textId="48A1C725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2.9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E80FFD8" w14:textId="0161C437" w:rsidR="00325102" w:rsidRPr="009E7401" w:rsidRDefault="00325102" w:rsidP="00325102">
            <w:pPr>
              <w:rPr>
                <w:sz w:val="22"/>
                <w:szCs w:val="22"/>
                <w:shd w:val="clear" w:color="auto" w:fill="FFFFFF"/>
              </w:rPr>
            </w:pPr>
            <w:r w:rsidRPr="009E7401">
              <w:rPr>
                <w:sz w:val="22"/>
                <w:szCs w:val="22"/>
              </w:rPr>
              <w:t>Абсолютная минимальная температура воздуха, °С см СП 131.13330.2020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35E40917" w14:textId="1EB1296E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Согласно адресу объекта</w:t>
            </w:r>
          </w:p>
        </w:tc>
      </w:tr>
      <w:tr w:rsidR="0097245B" w:rsidRPr="009E7401" w14:paraId="100A18A1" w14:textId="77777777" w:rsidTr="00F505E0">
        <w:tc>
          <w:tcPr>
            <w:tcW w:w="704" w:type="dxa"/>
            <w:shd w:val="clear" w:color="auto" w:fill="auto"/>
            <w:vAlign w:val="center"/>
          </w:tcPr>
          <w:p w14:paraId="32E1A45A" w14:textId="44341285" w:rsidR="0097245B" w:rsidRPr="009E7401" w:rsidRDefault="0097245B" w:rsidP="0097245B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2.10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56AE43E" w14:textId="6BF7EAE4" w:rsidR="0097245B" w:rsidRPr="009E7401" w:rsidRDefault="0097245B" w:rsidP="0097245B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Сейсмичность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40C2E64E" w14:textId="20FB2F0E" w:rsidR="0097245B" w:rsidRPr="009E7401" w:rsidRDefault="0097245B" w:rsidP="0097245B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Согласно адресу объекта</w:t>
            </w:r>
          </w:p>
        </w:tc>
      </w:tr>
      <w:tr w:rsidR="00F505E0" w:rsidRPr="009E7401" w14:paraId="78DD61F5" w14:textId="77777777" w:rsidTr="00F505E0">
        <w:tc>
          <w:tcPr>
            <w:tcW w:w="704" w:type="dxa"/>
            <w:shd w:val="clear" w:color="auto" w:fill="auto"/>
            <w:vAlign w:val="center"/>
          </w:tcPr>
          <w:p w14:paraId="3EB2701E" w14:textId="419DC5C5" w:rsidR="00F505E0" w:rsidRPr="009E7401" w:rsidRDefault="00F505E0" w:rsidP="00F505E0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2.1</w:t>
            </w:r>
            <w:r w:rsidR="006C6A4C" w:rsidRPr="009E740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840E6E" w14:textId="03FA310E" w:rsidR="00F505E0" w:rsidRPr="009E7401" w:rsidRDefault="00F505E0" w:rsidP="00F505E0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Национальный стандарт Российской Федерации. «Конструкции оконные со стеклопакетами легкосбрасываемые для зданий. Технические условия" в соответствии с которым осуществляется проектирование (ГОСТ Р 56288-2014 либо ГОСТ Р 56288-2024)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30389897" w14:textId="77777777" w:rsidR="00F505E0" w:rsidRPr="009E7401" w:rsidRDefault="00F505E0" w:rsidP="00F505E0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- ГОСТ Р 56288-2024</w:t>
            </w:r>
          </w:p>
          <w:p w14:paraId="06429CAB" w14:textId="77777777" w:rsidR="00F505E0" w:rsidRPr="009E7401" w:rsidRDefault="00F505E0" w:rsidP="00F505E0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либо</w:t>
            </w:r>
          </w:p>
          <w:p w14:paraId="0B2A8282" w14:textId="44810E5C" w:rsidR="00F505E0" w:rsidRPr="009E7401" w:rsidRDefault="00F505E0" w:rsidP="00F505E0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 xml:space="preserve">- ГОСТ Р 56288-2014 в соответствии с документацией, шифр: ______ (указывается шифр проекта на объект строительства или реконструкции или экспертизы, в котором указывается ГОСТ Р 56288-2014) </w:t>
            </w:r>
          </w:p>
        </w:tc>
      </w:tr>
      <w:tr w:rsidR="00F505E0" w:rsidRPr="009E7401" w14:paraId="61E68517" w14:textId="77777777" w:rsidTr="00F505E0">
        <w:tc>
          <w:tcPr>
            <w:tcW w:w="704" w:type="dxa"/>
            <w:shd w:val="clear" w:color="auto" w:fill="auto"/>
            <w:vAlign w:val="center"/>
          </w:tcPr>
          <w:p w14:paraId="5E2B7E71" w14:textId="3E02966B" w:rsidR="00F505E0" w:rsidRPr="009E7401" w:rsidRDefault="00F505E0" w:rsidP="00F505E0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2.1</w:t>
            </w:r>
            <w:r w:rsidR="006C6A4C" w:rsidRPr="009E740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59E8E11" w14:textId="6827AD76" w:rsidR="00F505E0" w:rsidRPr="009E7401" w:rsidRDefault="00F505E0" w:rsidP="00F505E0">
            <w:pPr>
              <w:rPr>
                <w:sz w:val="22"/>
                <w:szCs w:val="22"/>
              </w:rPr>
            </w:pPr>
            <w:proofErr w:type="spellStart"/>
            <w:r w:rsidRPr="009E7401">
              <w:rPr>
                <w:sz w:val="22"/>
                <w:szCs w:val="22"/>
              </w:rPr>
              <w:t>Рдоп</w:t>
            </w:r>
            <w:proofErr w:type="spellEnd"/>
            <w:r w:rsidRPr="009E7401">
              <w:rPr>
                <w:sz w:val="22"/>
                <w:szCs w:val="22"/>
              </w:rPr>
              <w:t xml:space="preserve"> – допустимое давление на несущие конструкции здания, согласно п. 5.1.3 ГОСТ Р 56288-2024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38EC6B36" w14:textId="77777777" w:rsidR="00631143" w:rsidRDefault="00F505E0" w:rsidP="00F505E0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Заполняется только в случае указания в п.2.1</w:t>
            </w:r>
            <w:r w:rsidR="00631143">
              <w:rPr>
                <w:color w:val="FF0000"/>
                <w:sz w:val="22"/>
                <w:szCs w:val="22"/>
              </w:rPr>
              <w:t>1</w:t>
            </w:r>
          </w:p>
          <w:p w14:paraId="6008F719" w14:textId="60D9D4A7" w:rsidR="00631143" w:rsidRDefault="00F505E0" w:rsidP="00F505E0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 xml:space="preserve">ГОСТ Р 56288-2024, </w:t>
            </w:r>
          </w:p>
          <w:p w14:paraId="6EBCF3EC" w14:textId="7DF5F6C6" w:rsidR="00F505E0" w:rsidRPr="009E7401" w:rsidRDefault="00F505E0" w:rsidP="00F505E0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в случае указания в п.2.1</w:t>
            </w:r>
            <w:r w:rsidR="003B0356">
              <w:rPr>
                <w:color w:val="FF0000"/>
                <w:sz w:val="22"/>
                <w:szCs w:val="22"/>
              </w:rPr>
              <w:t>1</w:t>
            </w:r>
            <w:r w:rsidRPr="009E7401">
              <w:rPr>
                <w:color w:val="FF0000"/>
                <w:sz w:val="22"/>
                <w:szCs w:val="22"/>
              </w:rPr>
              <w:t xml:space="preserve"> ГОСТ Р 56288-2014, п. 2.1</w:t>
            </w:r>
            <w:r w:rsidR="003B0356">
              <w:rPr>
                <w:color w:val="FF0000"/>
                <w:sz w:val="22"/>
                <w:szCs w:val="22"/>
              </w:rPr>
              <w:t>2</w:t>
            </w:r>
            <w:r w:rsidRPr="009E7401">
              <w:rPr>
                <w:color w:val="FF0000"/>
                <w:sz w:val="22"/>
                <w:szCs w:val="22"/>
              </w:rPr>
              <w:t xml:space="preserve"> подлежит удалению.</w:t>
            </w:r>
          </w:p>
        </w:tc>
      </w:tr>
      <w:tr w:rsidR="00605894" w:rsidRPr="009E7401" w14:paraId="4DF8A586" w14:textId="77777777" w:rsidTr="00F505E0">
        <w:tc>
          <w:tcPr>
            <w:tcW w:w="704" w:type="dxa"/>
            <w:shd w:val="clear" w:color="auto" w:fill="auto"/>
            <w:vAlign w:val="center"/>
          </w:tcPr>
          <w:p w14:paraId="72B3F8D8" w14:textId="6935CC7F" w:rsidR="00605894" w:rsidRPr="009E7401" w:rsidRDefault="00605894" w:rsidP="00F505E0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2.13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5E5F84" w14:textId="7490D13F" w:rsidR="00605894" w:rsidRPr="009E7401" w:rsidRDefault="00605894" w:rsidP="00F505E0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Особые требования, предъявляемые к помещениям, где устанавливаются легкосбрасываемые конструкции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28833E45" w14:textId="31DD2151" w:rsidR="00605894" w:rsidRPr="009E7401" w:rsidRDefault="00605894" w:rsidP="00F505E0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особые требования, в случае их наличия, если их нет, то указать: «Требования отсутствуют»</w:t>
            </w:r>
          </w:p>
        </w:tc>
      </w:tr>
      <w:tr w:rsidR="00325102" w:rsidRPr="009E7401" w14:paraId="556873D0" w14:textId="77777777" w:rsidTr="00667BD1">
        <w:tc>
          <w:tcPr>
            <w:tcW w:w="10442" w:type="dxa"/>
            <w:gridSpan w:val="5"/>
            <w:shd w:val="clear" w:color="auto" w:fill="auto"/>
            <w:vAlign w:val="center"/>
          </w:tcPr>
          <w:p w14:paraId="35D55D48" w14:textId="1B7D831C" w:rsidR="00325102" w:rsidRPr="009E7401" w:rsidRDefault="00325102" w:rsidP="00325102">
            <w:pPr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  <w:r w:rsidRPr="009E7401">
              <w:rPr>
                <w:b/>
                <w:sz w:val="22"/>
                <w:szCs w:val="22"/>
              </w:rPr>
              <w:t>Организация, изготавливающая ЛСК</w:t>
            </w:r>
          </w:p>
        </w:tc>
      </w:tr>
      <w:tr w:rsidR="00325102" w:rsidRPr="009E7401" w14:paraId="40FC7289" w14:textId="77777777" w:rsidTr="00F505E0">
        <w:tc>
          <w:tcPr>
            <w:tcW w:w="704" w:type="dxa"/>
            <w:shd w:val="clear" w:color="auto" w:fill="auto"/>
            <w:vAlign w:val="center"/>
          </w:tcPr>
          <w:p w14:paraId="232FD88B" w14:textId="77777777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  <w:lang w:val="en-US"/>
              </w:rPr>
              <w:t>3</w:t>
            </w:r>
            <w:r w:rsidRPr="009E7401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930823" w14:textId="7777777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0CAC1709" w14:textId="538131D3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ООО «ЦТО ИНГРА»</w:t>
            </w:r>
          </w:p>
        </w:tc>
      </w:tr>
      <w:tr w:rsidR="00325102" w:rsidRPr="009E7401" w14:paraId="35FBFFC5" w14:textId="77777777" w:rsidTr="00F505E0">
        <w:trPr>
          <w:trHeight w:val="123"/>
        </w:trPr>
        <w:tc>
          <w:tcPr>
            <w:tcW w:w="704" w:type="dxa"/>
            <w:shd w:val="clear" w:color="auto" w:fill="auto"/>
            <w:vAlign w:val="center"/>
          </w:tcPr>
          <w:p w14:paraId="2FC2C970" w14:textId="77777777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  <w:lang w:val="en-US"/>
              </w:rPr>
              <w:t>3</w:t>
            </w:r>
            <w:r w:rsidRPr="009E7401">
              <w:rPr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B69518" w14:textId="7777777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Адрес</w:t>
            </w:r>
          </w:p>
        </w:tc>
        <w:tc>
          <w:tcPr>
            <w:tcW w:w="5344" w:type="dxa"/>
            <w:gridSpan w:val="3"/>
            <w:shd w:val="clear" w:color="auto" w:fill="auto"/>
          </w:tcPr>
          <w:p w14:paraId="1D829788" w14:textId="51F59399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bCs/>
                <w:sz w:val="22"/>
                <w:szCs w:val="22"/>
              </w:rPr>
              <w:t>191040, г. Санкт-Петербург, Транспортный переулок, дом 12, литера А, помещение 7Н оф. 4</w:t>
            </w:r>
          </w:p>
        </w:tc>
      </w:tr>
      <w:tr w:rsidR="00325102" w:rsidRPr="009E7401" w14:paraId="2AF96E6F" w14:textId="77777777" w:rsidTr="00F505E0">
        <w:tc>
          <w:tcPr>
            <w:tcW w:w="704" w:type="dxa"/>
            <w:shd w:val="clear" w:color="auto" w:fill="auto"/>
            <w:vAlign w:val="center"/>
          </w:tcPr>
          <w:p w14:paraId="1F8FE75C" w14:textId="77777777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  <w:lang w:val="en-US"/>
              </w:rPr>
              <w:t>3</w:t>
            </w:r>
            <w:r w:rsidRPr="009E7401">
              <w:rPr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EAB7023" w14:textId="77777777" w:rsidR="00325102" w:rsidRPr="009E7401" w:rsidRDefault="00325102" w:rsidP="00325102">
            <w:pPr>
              <w:ind w:right="-108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Телефон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41F9E600" w14:textId="1C50E7A6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+7 (812) 456‑70-61</w:t>
            </w:r>
          </w:p>
        </w:tc>
      </w:tr>
      <w:tr w:rsidR="00325102" w:rsidRPr="009E7401" w14:paraId="235071D3" w14:textId="77777777" w:rsidTr="002862AA">
        <w:tc>
          <w:tcPr>
            <w:tcW w:w="10442" w:type="dxa"/>
            <w:gridSpan w:val="5"/>
            <w:shd w:val="clear" w:color="auto" w:fill="auto"/>
            <w:vAlign w:val="center"/>
          </w:tcPr>
          <w:p w14:paraId="67397BD4" w14:textId="3C75D90C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  <w:r w:rsidRPr="009E7401">
              <w:rPr>
                <w:b/>
                <w:sz w:val="22"/>
                <w:szCs w:val="22"/>
              </w:rPr>
              <w:t>4. Организация, производящая монтаж</w:t>
            </w:r>
          </w:p>
        </w:tc>
      </w:tr>
      <w:tr w:rsidR="00325102" w:rsidRPr="009E7401" w14:paraId="16BAB3B4" w14:textId="77777777" w:rsidTr="00F505E0">
        <w:tc>
          <w:tcPr>
            <w:tcW w:w="704" w:type="dxa"/>
            <w:shd w:val="clear" w:color="auto" w:fill="auto"/>
            <w:vAlign w:val="center"/>
          </w:tcPr>
          <w:p w14:paraId="55AB8D99" w14:textId="6D664E9F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E7401">
              <w:rPr>
                <w:b/>
                <w:bCs/>
                <w:sz w:val="22"/>
                <w:szCs w:val="22"/>
              </w:rPr>
              <w:t>4.1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1641913" w14:textId="695A9196" w:rsidR="00325102" w:rsidRPr="009E7401" w:rsidRDefault="00325102" w:rsidP="00325102">
            <w:pPr>
              <w:ind w:right="-108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6822B65B" w14:textId="105B2C23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наименование организации производящий монтаж ЛСК.</w:t>
            </w:r>
          </w:p>
        </w:tc>
      </w:tr>
      <w:tr w:rsidR="00325102" w:rsidRPr="009E7401" w14:paraId="4D502488" w14:textId="77777777" w:rsidTr="00F505E0">
        <w:tc>
          <w:tcPr>
            <w:tcW w:w="704" w:type="dxa"/>
            <w:shd w:val="clear" w:color="auto" w:fill="auto"/>
            <w:vAlign w:val="center"/>
          </w:tcPr>
          <w:p w14:paraId="46F9EDA8" w14:textId="0A91DFBA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E7401">
              <w:rPr>
                <w:b/>
                <w:bCs/>
                <w:sz w:val="22"/>
                <w:szCs w:val="22"/>
              </w:rPr>
              <w:t>4.2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1F2FFA" w14:textId="7BF15021" w:rsidR="00325102" w:rsidRPr="009E7401" w:rsidRDefault="00325102" w:rsidP="00325102">
            <w:pPr>
              <w:ind w:right="-108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Адрес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308083E1" w14:textId="0F9F78F4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адрес организации производящий монтаж ЛСК.</w:t>
            </w:r>
          </w:p>
        </w:tc>
      </w:tr>
      <w:tr w:rsidR="00325102" w:rsidRPr="009E7401" w14:paraId="27A88954" w14:textId="77777777" w:rsidTr="00F505E0">
        <w:tc>
          <w:tcPr>
            <w:tcW w:w="704" w:type="dxa"/>
            <w:shd w:val="clear" w:color="auto" w:fill="auto"/>
            <w:vAlign w:val="center"/>
          </w:tcPr>
          <w:p w14:paraId="11A6865D" w14:textId="5E6734EB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E7401">
              <w:rPr>
                <w:b/>
                <w:bCs/>
                <w:sz w:val="22"/>
                <w:szCs w:val="22"/>
              </w:rPr>
              <w:lastRenderedPageBreak/>
              <w:t>4.3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C7D541C" w14:textId="44491552" w:rsidR="00325102" w:rsidRPr="009E7401" w:rsidRDefault="00325102" w:rsidP="00325102">
            <w:pPr>
              <w:ind w:right="-108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Телефон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2F108419" w14:textId="5203F2AE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телефон организации производящий монтаж ЛСК.</w:t>
            </w:r>
          </w:p>
        </w:tc>
      </w:tr>
      <w:tr w:rsidR="00325102" w:rsidRPr="009E7401" w14:paraId="49EE360F" w14:textId="77777777" w:rsidTr="00667BD1">
        <w:tc>
          <w:tcPr>
            <w:tcW w:w="10442" w:type="dxa"/>
            <w:gridSpan w:val="5"/>
            <w:shd w:val="clear" w:color="auto" w:fill="auto"/>
            <w:vAlign w:val="center"/>
          </w:tcPr>
          <w:p w14:paraId="3E0E6966" w14:textId="60000B4E" w:rsidR="00325102" w:rsidRPr="009E7401" w:rsidRDefault="00325102" w:rsidP="00325102">
            <w:pPr>
              <w:ind w:left="720"/>
              <w:jc w:val="center"/>
              <w:rPr>
                <w:b/>
                <w:sz w:val="22"/>
                <w:szCs w:val="22"/>
              </w:rPr>
            </w:pPr>
            <w:r w:rsidRPr="009E7401">
              <w:rPr>
                <w:b/>
                <w:sz w:val="22"/>
                <w:szCs w:val="22"/>
              </w:rPr>
              <w:t>5. Характеристики легкосбрасываемых конструкций</w:t>
            </w:r>
          </w:p>
        </w:tc>
      </w:tr>
      <w:tr w:rsidR="00325102" w:rsidRPr="009E7401" w14:paraId="1861E9D6" w14:textId="77777777" w:rsidTr="00F505E0">
        <w:tc>
          <w:tcPr>
            <w:tcW w:w="704" w:type="dxa"/>
            <w:shd w:val="clear" w:color="auto" w:fill="auto"/>
            <w:vAlign w:val="center"/>
          </w:tcPr>
          <w:p w14:paraId="529CCCA4" w14:textId="7BE12F8B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5.1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4639EB2" w14:textId="5F104A59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Необходимая легкосбрасываемая </w:t>
            </w:r>
            <w:proofErr w:type="gramStart"/>
            <w:r w:rsidRPr="009E7401">
              <w:rPr>
                <w:sz w:val="22"/>
                <w:szCs w:val="22"/>
              </w:rPr>
              <w:t>площадь,м</w:t>
            </w:r>
            <w:proofErr w:type="gramEnd"/>
            <w:r w:rsidRPr="009E7401">
              <w:rPr>
                <w:sz w:val="22"/>
                <w:szCs w:val="22"/>
              </w:rPr>
              <w:t>2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039615E3" w14:textId="77777777" w:rsidR="007F3122" w:rsidRPr="009E7401" w:rsidRDefault="007F3122" w:rsidP="007F3122">
            <w:pPr>
              <w:jc w:val="both"/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В этом пункте указывается исключительно требование необходимой легкосбрасываемой площади, ничего другого. Площадь проема, площадь оконного блока, площадь помещения и т.д. здесь указывать не нужно.</w:t>
            </w:r>
          </w:p>
          <w:p w14:paraId="2FD24755" w14:textId="77777777" w:rsidR="007F3122" w:rsidRPr="009E7401" w:rsidRDefault="007F3122" w:rsidP="007F3122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73F4060C" w14:textId="77777777" w:rsidR="00B00EA5" w:rsidRPr="009E7401" w:rsidRDefault="007F3122" w:rsidP="007F3122">
            <w:pPr>
              <w:jc w:val="both"/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 xml:space="preserve">Необходимая легкосбрасываемая площадь – это расчетная величина, определяемая на основании действующей в РФ нормативной документации. </w:t>
            </w:r>
          </w:p>
          <w:p w14:paraId="4AA3E82B" w14:textId="77777777" w:rsidR="00B00EA5" w:rsidRPr="009E7401" w:rsidRDefault="00B00EA5" w:rsidP="007F3122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05B9BFF0" w14:textId="77777777" w:rsidR="00B00EA5" w:rsidRPr="009E7401" w:rsidRDefault="007F3122" w:rsidP="00B00EA5">
            <w:pPr>
              <w:pStyle w:val="a8"/>
              <w:numPr>
                <w:ilvl w:val="0"/>
                <w:numId w:val="5"/>
              </w:numPr>
              <w:ind w:left="357" w:hanging="357"/>
              <w:jc w:val="both"/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 xml:space="preserve">Если расчет необходимой легкосбрасываемой площади у Вас есть, а следовательно ее значение, то Вы его указываете. </w:t>
            </w:r>
          </w:p>
          <w:p w14:paraId="23F78887" w14:textId="77777777" w:rsidR="00B00EA5" w:rsidRPr="009E7401" w:rsidRDefault="007F3122" w:rsidP="00B00EA5">
            <w:pPr>
              <w:pStyle w:val="a8"/>
              <w:numPr>
                <w:ilvl w:val="0"/>
                <w:numId w:val="5"/>
              </w:numPr>
              <w:ind w:left="357" w:hanging="357"/>
              <w:jc w:val="both"/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 xml:space="preserve">Если </w:t>
            </w:r>
            <w:r w:rsidR="00B00EA5" w:rsidRPr="009E7401">
              <w:rPr>
                <w:color w:val="FF0000"/>
                <w:sz w:val="22"/>
                <w:szCs w:val="22"/>
              </w:rPr>
              <w:t xml:space="preserve">расчета необходимой легкосбрасываемой площади </w:t>
            </w:r>
            <w:r w:rsidRPr="009E7401">
              <w:rPr>
                <w:color w:val="FF0000"/>
                <w:sz w:val="22"/>
                <w:szCs w:val="22"/>
              </w:rPr>
              <w:t>у Вас нет, и он Вам нужен, то сначала мы делаем расчет необходимых легкосбрасываемых площадей, и уже после этого мы делаем проект</w:t>
            </w:r>
            <w:r w:rsidR="00B00EA5" w:rsidRPr="009E7401">
              <w:rPr>
                <w:color w:val="FF0000"/>
                <w:sz w:val="22"/>
                <w:szCs w:val="22"/>
              </w:rPr>
              <w:t xml:space="preserve"> ЛСК</w:t>
            </w:r>
            <w:r w:rsidRPr="009E7401">
              <w:rPr>
                <w:color w:val="FF0000"/>
                <w:sz w:val="22"/>
                <w:szCs w:val="22"/>
              </w:rPr>
              <w:t>, и смотрим обеспечиваем мы требование необходимой легкосбрасываемой площади или нет, и если нет, то сколько нам не хватает.</w:t>
            </w:r>
          </w:p>
          <w:p w14:paraId="5CCBFAD0" w14:textId="07FB4188" w:rsidR="00325102" w:rsidRPr="009E7401" w:rsidRDefault="007F3122" w:rsidP="00B00EA5">
            <w:pPr>
              <w:pStyle w:val="a8"/>
              <w:numPr>
                <w:ilvl w:val="0"/>
                <w:numId w:val="5"/>
              </w:numPr>
              <w:ind w:left="357" w:hanging="357"/>
              <w:jc w:val="both"/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 xml:space="preserve">Если расчет </w:t>
            </w:r>
            <w:r w:rsidR="00B00EA5" w:rsidRPr="009E7401">
              <w:rPr>
                <w:color w:val="FF0000"/>
                <w:sz w:val="22"/>
                <w:szCs w:val="22"/>
              </w:rPr>
              <w:t xml:space="preserve">необходимой легкосбрасываемой площади Вам </w:t>
            </w:r>
            <w:r w:rsidRPr="009E7401">
              <w:rPr>
                <w:color w:val="FF0000"/>
                <w:sz w:val="22"/>
                <w:szCs w:val="22"/>
              </w:rPr>
              <w:t>не нужен – то данный пункт Вы удаляете из ТЗ</w:t>
            </w:r>
            <w:r w:rsidR="00B00EA5" w:rsidRPr="009E7401">
              <w:rPr>
                <w:color w:val="FF0000"/>
                <w:sz w:val="22"/>
                <w:szCs w:val="22"/>
              </w:rPr>
              <w:t xml:space="preserve"> (необходимо удалить строку полностью)</w:t>
            </w:r>
          </w:p>
        </w:tc>
      </w:tr>
      <w:tr w:rsidR="00325102" w:rsidRPr="009E7401" w14:paraId="51C5087D" w14:textId="77777777" w:rsidTr="00F505E0">
        <w:tc>
          <w:tcPr>
            <w:tcW w:w="704" w:type="dxa"/>
            <w:shd w:val="clear" w:color="auto" w:fill="auto"/>
            <w:vAlign w:val="center"/>
          </w:tcPr>
          <w:p w14:paraId="0571F64A" w14:textId="0E036B74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5.2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0233C0" w14:textId="205D83B8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Высота здания над уровнем земли (по верхней отметке), где располагаются ЛСК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6F880F6F" w14:textId="37FBFDAC" w:rsidR="00325102" w:rsidRPr="009E7401" w:rsidRDefault="00325102" w:rsidP="00325102">
            <w:pPr>
              <w:jc w:val="both"/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наивысшую точку здания, где располагаются ЛСК. Необходима для определения угловых зон и расчета эксплуатационных нагрузок на ЛСК.</w:t>
            </w:r>
          </w:p>
        </w:tc>
      </w:tr>
      <w:tr w:rsidR="00325102" w:rsidRPr="009E7401" w14:paraId="0CD16F6F" w14:textId="77777777" w:rsidTr="00F505E0">
        <w:tc>
          <w:tcPr>
            <w:tcW w:w="704" w:type="dxa"/>
            <w:shd w:val="clear" w:color="auto" w:fill="auto"/>
            <w:vAlign w:val="center"/>
          </w:tcPr>
          <w:p w14:paraId="7F547C46" w14:textId="48C6F898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5.3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73078D9" w14:textId="7777777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Высота расположения ЛСК над уровнем земли (по верхней отметке)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4998FA91" w14:textId="55060765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наивысшую точку расположения ЛСК. Необходима для определения угловых зон и расчета эксплуатационных нагрузок на ЛСК.</w:t>
            </w:r>
          </w:p>
        </w:tc>
      </w:tr>
      <w:tr w:rsidR="00325102" w:rsidRPr="009E7401" w14:paraId="5ECC395F" w14:textId="77777777" w:rsidTr="00F505E0">
        <w:tc>
          <w:tcPr>
            <w:tcW w:w="704" w:type="dxa"/>
            <w:shd w:val="clear" w:color="auto" w:fill="auto"/>
            <w:vAlign w:val="center"/>
          </w:tcPr>
          <w:p w14:paraId="59ACB83C" w14:textId="041A9EB4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5.4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224B781" w14:textId="7777777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Минимальное расстояние от границы ЛСК до угла здания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65A0A44E" w14:textId="42F650E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наименьшее значения от угла здания до ближайшей ЛСК, по каждому из фасадов, с каждой стороны. Приложить читаемую схему расположения ЛСК по всем фасадам к настоящему техническому заданию, с указанием размеров расположения ЛСК от всех углов здания, по всем фасадам. Необходимо для определения угловых зон и расчета эксплуатационных нагрузок на ЛСК.</w:t>
            </w:r>
          </w:p>
        </w:tc>
      </w:tr>
      <w:tr w:rsidR="00325102" w:rsidRPr="009E7401" w14:paraId="3BB7A2BE" w14:textId="77777777" w:rsidTr="00F505E0">
        <w:tc>
          <w:tcPr>
            <w:tcW w:w="704" w:type="dxa"/>
            <w:shd w:val="clear" w:color="auto" w:fill="auto"/>
            <w:vAlign w:val="center"/>
          </w:tcPr>
          <w:p w14:paraId="2F4B5D39" w14:textId="2FB5B410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9440D79" w14:textId="5675BB96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Тип ЛСК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42C5DCE2" w14:textId="48AAAF35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Смещаемый оконный блок</w:t>
            </w:r>
          </w:p>
        </w:tc>
      </w:tr>
      <w:tr w:rsidR="00325102" w:rsidRPr="009E7401" w14:paraId="38CA9D84" w14:textId="77777777" w:rsidTr="00667BD1">
        <w:tc>
          <w:tcPr>
            <w:tcW w:w="10442" w:type="dxa"/>
            <w:gridSpan w:val="5"/>
            <w:shd w:val="clear" w:color="auto" w:fill="auto"/>
            <w:vAlign w:val="center"/>
          </w:tcPr>
          <w:p w14:paraId="5BC1E713" w14:textId="7AAA45DD" w:rsidR="00325102" w:rsidRPr="009E7401" w:rsidRDefault="00325102" w:rsidP="00325102">
            <w:pPr>
              <w:ind w:left="720"/>
              <w:jc w:val="center"/>
              <w:rPr>
                <w:b/>
                <w:sz w:val="22"/>
                <w:szCs w:val="22"/>
              </w:rPr>
            </w:pPr>
            <w:r w:rsidRPr="009E7401">
              <w:rPr>
                <w:b/>
                <w:sz w:val="22"/>
                <w:szCs w:val="22"/>
              </w:rPr>
              <w:t>6. Характеристики проёмов</w:t>
            </w:r>
          </w:p>
        </w:tc>
      </w:tr>
      <w:tr w:rsidR="00325102" w:rsidRPr="009E7401" w14:paraId="561402B5" w14:textId="77777777" w:rsidTr="00F505E0">
        <w:tc>
          <w:tcPr>
            <w:tcW w:w="704" w:type="dxa"/>
            <w:shd w:val="clear" w:color="auto" w:fill="auto"/>
            <w:vAlign w:val="center"/>
          </w:tcPr>
          <w:p w14:paraId="5009B415" w14:textId="5246481F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6.1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F4E6F62" w14:textId="5F12D9AD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Материал (кирпич, бетон, навесные сэндвич панели…), с указанием толщины, каждого из материалов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63A2CC11" w14:textId="77777777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весь пирог стенового проема, с указанием наименования и толщины всех материалов.</w:t>
            </w:r>
          </w:p>
          <w:p w14:paraId="1157DF3E" w14:textId="77777777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Например:</w:t>
            </w:r>
          </w:p>
          <w:p w14:paraId="1C8311E0" w14:textId="77777777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- Кирпичная стена, толщиной 500мм</w:t>
            </w:r>
          </w:p>
          <w:p w14:paraId="53804E8F" w14:textId="0A258CEB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- Бетонная стена, толщиной 600мм</w:t>
            </w:r>
          </w:p>
          <w:p w14:paraId="7DCABF3C" w14:textId="3E3D65D3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- Утепление фасада, толщиной 150мм и кирпичная стена 500мм. Указать, какой материал используется в лицевой отделке. (Сталь ОЦ, керамогранит и т.д.)</w:t>
            </w:r>
          </w:p>
          <w:p w14:paraId="759281E8" w14:textId="339CBB9C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- Утепление фасада, толщиной 150мм, воздушный зазор 50мм и бетонная стена 600мм. Указать, какой материал используется в отделке фасада (Сталь ОЦ, керамогранит и т.д.)</w:t>
            </w:r>
          </w:p>
          <w:p w14:paraId="621DC110" w14:textId="784ADA5E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- Стеновая сэндвич панель 150мм и металлокаркас 100*100*4 по периметру проема.</w:t>
            </w:r>
          </w:p>
          <w:p w14:paraId="658F1477" w14:textId="712A5235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lastRenderedPageBreak/>
              <w:t>- Стеновая сэндвич панель 150мм и металлокаркас 140*120*5, установленный только по горизонту проема (верх и низ).</w:t>
            </w:r>
          </w:p>
          <w:p w14:paraId="523640D7" w14:textId="2A03BC2E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- Стеновая сэндвич панель 200мм и металлокаркас 120*120*4, установленный только по вертикале проема (справа и слева).</w:t>
            </w:r>
          </w:p>
          <w:p w14:paraId="1F13CFB5" w14:textId="730DBD3B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- Стеновая сэндвич панель 100мм, без металлокаркаса обрамляющего оконный проем. В этом случае необходимо дополнительно предоставить информацию, для понимания того, как организовать металлокаркас для установки ЛСК. (АР, КМ и т.д.)</w:t>
            </w:r>
          </w:p>
        </w:tc>
      </w:tr>
      <w:tr w:rsidR="00325102" w:rsidRPr="009E7401" w14:paraId="2A879786" w14:textId="77777777" w:rsidTr="00F505E0">
        <w:tc>
          <w:tcPr>
            <w:tcW w:w="704" w:type="dxa"/>
            <w:shd w:val="clear" w:color="auto" w:fill="auto"/>
            <w:vAlign w:val="center"/>
          </w:tcPr>
          <w:p w14:paraId="58B8BD2F" w14:textId="3D126853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lastRenderedPageBreak/>
              <w:t>6.2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23E8F56" w14:textId="685098DC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Наличие четвертей в проёмах (есть или нет).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750DB938" w14:textId="48A89864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Да/Нет. В случае наличия четверти дополнительно указать ее наличие в нижней части проема. По возможности указать глубину четверти с каждой стороны проема. Необходимо для возможности детальной проработки узлов крепления.</w:t>
            </w:r>
          </w:p>
        </w:tc>
      </w:tr>
      <w:tr w:rsidR="00325102" w:rsidRPr="009E7401" w14:paraId="602025DC" w14:textId="77777777" w:rsidTr="00F505E0">
        <w:tc>
          <w:tcPr>
            <w:tcW w:w="704" w:type="dxa"/>
            <w:vMerge w:val="restart"/>
            <w:shd w:val="clear" w:color="auto" w:fill="auto"/>
            <w:vAlign w:val="center"/>
          </w:tcPr>
          <w:p w14:paraId="2ECCC506" w14:textId="6B457723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6.3</w:t>
            </w:r>
          </w:p>
        </w:tc>
        <w:tc>
          <w:tcPr>
            <w:tcW w:w="9738" w:type="dxa"/>
            <w:gridSpan w:val="4"/>
            <w:shd w:val="clear" w:color="auto" w:fill="auto"/>
            <w:vAlign w:val="center"/>
          </w:tcPr>
          <w:p w14:paraId="00AF4CC1" w14:textId="099B8309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  <w:r w:rsidRPr="009E7401">
              <w:rPr>
                <w:b/>
                <w:sz w:val="22"/>
                <w:szCs w:val="22"/>
                <w:lang w:eastAsia="en-US"/>
              </w:rPr>
              <w:t>Размеры проёмов для устройства ЛСК</w:t>
            </w:r>
            <w:r w:rsidRPr="009E7401">
              <w:rPr>
                <w:sz w:val="22"/>
                <w:szCs w:val="22"/>
                <w:lang w:eastAsia="en-US"/>
              </w:rPr>
              <w:t xml:space="preserve"> (указать в мм.)</w:t>
            </w:r>
          </w:p>
        </w:tc>
      </w:tr>
      <w:tr w:rsidR="00325102" w:rsidRPr="009E7401" w14:paraId="4889F757" w14:textId="77777777" w:rsidTr="00F505E0">
        <w:trPr>
          <w:trHeight w:val="402"/>
        </w:trPr>
        <w:tc>
          <w:tcPr>
            <w:tcW w:w="704" w:type="dxa"/>
            <w:vMerge/>
            <w:shd w:val="clear" w:color="auto" w:fill="auto"/>
            <w:vAlign w:val="center"/>
          </w:tcPr>
          <w:p w14:paraId="4C594708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8" w:type="dxa"/>
            <w:gridSpan w:val="4"/>
            <w:shd w:val="clear" w:color="auto" w:fill="auto"/>
            <w:vAlign w:val="center"/>
          </w:tcPr>
          <w:p w14:paraId="1AC8DFFD" w14:textId="77777777" w:rsidR="00325102" w:rsidRPr="009E7401" w:rsidRDefault="00325102" w:rsidP="0032510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E7401">
              <w:rPr>
                <w:b/>
                <w:sz w:val="22"/>
                <w:szCs w:val="22"/>
                <w:lang w:eastAsia="en-US"/>
              </w:rPr>
              <w:t xml:space="preserve">Реальные размеры проемов занести в таблицу </w:t>
            </w:r>
            <w:r w:rsidRPr="009E7401">
              <w:rPr>
                <w:sz w:val="22"/>
                <w:szCs w:val="22"/>
                <w:lang w:eastAsia="en-US"/>
              </w:rPr>
              <w:t>(высота Н1 и Н3 по левой и правой границам проёма, Н2 – по центру. Ширина В1, В2 и В3 по нижней, средней и верхней границе проёма).</w:t>
            </w:r>
          </w:p>
          <w:p w14:paraId="4CC54F8F" w14:textId="27459B11" w:rsidR="00325102" w:rsidRPr="009E7401" w:rsidRDefault="00325102" w:rsidP="00325102">
            <w:pPr>
              <w:jc w:val="center"/>
              <w:rPr>
                <w:bCs/>
                <w:sz w:val="22"/>
                <w:szCs w:val="22"/>
              </w:rPr>
            </w:pPr>
            <w:r w:rsidRPr="009E7401">
              <w:rPr>
                <w:bCs/>
                <w:color w:val="FF0000"/>
                <w:sz w:val="22"/>
                <w:szCs w:val="22"/>
                <w:lang w:eastAsia="en-US"/>
              </w:rPr>
              <w:t>Указывать размеры проема по свету. (Особенно важно при наличии четверти). Размеры самих конструкций здесь указывать не нужно.</w:t>
            </w:r>
          </w:p>
        </w:tc>
      </w:tr>
      <w:tr w:rsidR="00325102" w:rsidRPr="009E7401" w14:paraId="6AE8DC6F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5072A0E0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589291CE" w14:textId="69E1F2B0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Проём №1 – 1 штука (Котельный зал)</w:t>
            </w:r>
          </w:p>
        </w:tc>
        <w:tc>
          <w:tcPr>
            <w:tcW w:w="1762" w:type="dxa"/>
            <w:shd w:val="clear" w:color="auto" w:fill="auto"/>
          </w:tcPr>
          <w:p w14:paraId="1F9AB37A" w14:textId="656E37B9" w:rsidR="00325102" w:rsidRPr="009E7401" w:rsidRDefault="00325102" w:rsidP="00325102">
            <w:pPr>
              <w:rPr>
                <w:b/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Н1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  <w:tc>
          <w:tcPr>
            <w:tcW w:w="1791" w:type="dxa"/>
            <w:shd w:val="clear" w:color="auto" w:fill="auto"/>
          </w:tcPr>
          <w:p w14:paraId="0CE4136F" w14:textId="0E797DB8" w:rsidR="00325102" w:rsidRPr="009E7401" w:rsidRDefault="00325102" w:rsidP="00325102">
            <w:pPr>
              <w:rPr>
                <w:b/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Н2 = </w:t>
            </w:r>
            <w:r w:rsidRPr="009E7401">
              <w:rPr>
                <w:color w:val="FF0000"/>
                <w:sz w:val="22"/>
                <w:szCs w:val="22"/>
              </w:rPr>
              <w:t>1505</w:t>
            </w:r>
          </w:p>
        </w:tc>
        <w:tc>
          <w:tcPr>
            <w:tcW w:w="1791" w:type="dxa"/>
            <w:shd w:val="clear" w:color="auto" w:fill="auto"/>
          </w:tcPr>
          <w:p w14:paraId="09F08346" w14:textId="440CF6FF" w:rsidR="00325102" w:rsidRPr="009E7401" w:rsidRDefault="00325102" w:rsidP="00325102">
            <w:pPr>
              <w:rPr>
                <w:b/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Н3 = </w:t>
            </w:r>
            <w:r w:rsidRPr="009E7401">
              <w:rPr>
                <w:color w:val="FF0000"/>
                <w:sz w:val="22"/>
                <w:szCs w:val="22"/>
              </w:rPr>
              <w:t>1498</w:t>
            </w:r>
          </w:p>
        </w:tc>
      </w:tr>
      <w:tr w:rsidR="00325102" w:rsidRPr="009E7401" w14:paraId="5E3FCF98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21216BFF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1A38E331" w14:textId="77777777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61814348" w14:textId="1B4A0AD2" w:rsidR="00325102" w:rsidRPr="009E7401" w:rsidRDefault="00325102" w:rsidP="00325102">
            <w:pPr>
              <w:rPr>
                <w:b/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В1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36FF0FFA" w14:textId="19153C19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В2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13708234" w14:textId="03C65F3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В3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</w:tr>
      <w:tr w:rsidR="00325102" w:rsidRPr="009E7401" w14:paraId="632D7352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2FAC7EF4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078F1B34" w14:textId="2D73C6E3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Проём №2 – 1 штуки (Котельный зал)</w:t>
            </w:r>
          </w:p>
        </w:tc>
        <w:tc>
          <w:tcPr>
            <w:tcW w:w="1762" w:type="dxa"/>
            <w:shd w:val="clear" w:color="auto" w:fill="auto"/>
          </w:tcPr>
          <w:p w14:paraId="18135516" w14:textId="55795C4A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Н1 = </w:t>
            </w:r>
            <w:r w:rsidRPr="009E7401">
              <w:rPr>
                <w:color w:val="FF0000"/>
                <w:sz w:val="22"/>
                <w:szCs w:val="22"/>
              </w:rPr>
              <w:t>2010</w:t>
            </w:r>
          </w:p>
        </w:tc>
        <w:tc>
          <w:tcPr>
            <w:tcW w:w="1791" w:type="dxa"/>
            <w:shd w:val="clear" w:color="auto" w:fill="auto"/>
          </w:tcPr>
          <w:p w14:paraId="38B3F380" w14:textId="3D1B9B4A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Н2 = </w:t>
            </w:r>
            <w:r w:rsidRPr="009E7401">
              <w:rPr>
                <w:color w:val="FF0000"/>
                <w:sz w:val="22"/>
                <w:szCs w:val="22"/>
              </w:rPr>
              <w:t>2010</w:t>
            </w:r>
          </w:p>
        </w:tc>
        <w:tc>
          <w:tcPr>
            <w:tcW w:w="1791" w:type="dxa"/>
            <w:shd w:val="clear" w:color="auto" w:fill="auto"/>
          </w:tcPr>
          <w:p w14:paraId="6A914C6A" w14:textId="0401CB24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Н3 = </w:t>
            </w:r>
            <w:r w:rsidRPr="009E7401">
              <w:rPr>
                <w:color w:val="FF0000"/>
                <w:sz w:val="22"/>
                <w:szCs w:val="22"/>
              </w:rPr>
              <w:t>2010</w:t>
            </w:r>
          </w:p>
        </w:tc>
      </w:tr>
      <w:tr w:rsidR="00325102" w:rsidRPr="009E7401" w14:paraId="2803AAAE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6563BD94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3E6CB912" w14:textId="77777777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6C04CD5D" w14:textId="55CD9ADE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В1 = </w:t>
            </w:r>
            <w:r w:rsidRPr="009E7401">
              <w:rPr>
                <w:color w:val="FF0000"/>
                <w:sz w:val="22"/>
                <w:szCs w:val="22"/>
              </w:rPr>
              <w:t>1501</w:t>
            </w:r>
          </w:p>
        </w:tc>
        <w:tc>
          <w:tcPr>
            <w:tcW w:w="1791" w:type="dxa"/>
            <w:shd w:val="clear" w:color="auto" w:fill="auto"/>
          </w:tcPr>
          <w:p w14:paraId="0F476339" w14:textId="3C9CB39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В2 = </w:t>
            </w:r>
            <w:r w:rsidRPr="009E7401">
              <w:rPr>
                <w:color w:val="FF0000"/>
                <w:sz w:val="22"/>
                <w:szCs w:val="22"/>
              </w:rPr>
              <w:t>1503</w:t>
            </w:r>
          </w:p>
        </w:tc>
        <w:tc>
          <w:tcPr>
            <w:tcW w:w="1791" w:type="dxa"/>
            <w:shd w:val="clear" w:color="auto" w:fill="auto"/>
          </w:tcPr>
          <w:p w14:paraId="40B62DB1" w14:textId="281F48FD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В3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</w:tr>
      <w:tr w:rsidR="00325102" w:rsidRPr="009E7401" w14:paraId="1FD3A8FC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5474B76F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1CADFD76" w14:textId="4F142CF4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Проём №3 – 1 штуки (Котельный зал)</w:t>
            </w:r>
          </w:p>
        </w:tc>
        <w:tc>
          <w:tcPr>
            <w:tcW w:w="1762" w:type="dxa"/>
            <w:shd w:val="clear" w:color="auto" w:fill="auto"/>
          </w:tcPr>
          <w:p w14:paraId="59E14D11" w14:textId="5AE979B1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Н1 = </w:t>
            </w:r>
            <w:r w:rsidRPr="009E7401">
              <w:rPr>
                <w:color w:val="FF0000"/>
                <w:sz w:val="22"/>
                <w:szCs w:val="22"/>
              </w:rPr>
              <w:t>500</w:t>
            </w:r>
          </w:p>
        </w:tc>
        <w:tc>
          <w:tcPr>
            <w:tcW w:w="1791" w:type="dxa"/>
            <w:shd w:val="clear" w:color="auto" w:fill="auto"/>
          </w:tcPr>
          <w:p w14:paraId="33565DAB" w14:textId="674C0162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Н2 = </w:t>
            </w:r>
            <w:r w:rsidRPr="009E7401">
              <w:rPr>
                <w:color w:val="FF0000"/>
                <w:sz w:val="22"/>
                <w:szCs w:val="22"/>
              </w:rPr>
              <w:t>500</w:t>
            </w:r>
          </w:p>
        </w:tc>
        <w:tc>
          <w:tcPr>
            <w:tcW w:w="1791" w:type="dxa"/>
            <w:shd w:val="clear" w:color="auto" w:fill="auto"/>
          </w:tcPr>
          <w:p w14:paraId="13543075" w14:textId="6C94EEFF" w:rsidR="00325102" w:rsidRPr="009E7401" w:rsidRDefault="00325102" w:rsidP="00325102">
            <w:pPr>
              <w:rPr>
                <w:b/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Н3 = </w:t>
            </w:r>
            <w:r w:rsidRPr="009E7401">
              <w:rPr>
                <w:color w:val="FF0000"/>
                <w:sz w:val="22"/>
                <w:szCs w:val="22"/>
              </w:rPr>
              <w:t>500</w:t>
            </w:r>
          </w:p>
        </w:tc>
      </w:tr>
      <w:tr w:rsidR="00325102" w:rsidRPr="009E7401" w14:paraId="06217515" w14:textId="77777777" w:rsidTr="00F505E0">
        <w:trPr>
          <w:trHeight w:val="54"/>
        </w:trPr>
        <w:tc>
          <w:tcPr>
            <w:tcW w:w="704" w:type="dxa"/>
            <w:vMerge/>
            <w:shd w:val="clear" w:color="auto" w:fill="auto"/>
            <w:vAlign w:val="center"/>
          </w:tcPr>
          <w:p w14:paraId="3CEB3DAC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27A9B3E5" w14:textId="77777777" w:rsidR="00325102" w:rsidRPr="009E7401" w:rsidRDefault="00325102" w:rsidP="00325102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34672BD0" w14:textId="5B0F2145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В1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  <w:tc>
          <w:tcPr>
            <w:tcW w:w="1791" w:type="dxa"/>
            <w:shd w:val="clear" w:color="auto" w:fill="auto"/>
          </w:tcPr>
          <w:p w14:paraId="7508994F" w14:textId="2CA692B4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В2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  <w:tc>
          <w:tcPr>
            <w:tcW w:w="1791" w:type="dxa"/>
            <w:shd w:val="clear" w:color="auto" w:fill="auto"/>
          </w:tcPr>
          <w:p w14:paraId="65EE683A" w14:textId="5F71B450" w:rsidR="00325102" w:rsidRPr="009E7401" w:rsidRDefault="00325102" w:rsidP="00325102">
            <w:pPr>
              <w:rPr>
                <w:b/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В3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</w:tr>
      <w:tr w:rsidR="00325102" w:rsidRPr="009E7401" w14:paraId="67357DDE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3ED9758F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377FCEEF" w14:textId="21076F86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Проём №4 – 1 штука (Котельный зал)</w:t>
            </w:r>
          </w:p>
        </w:tc>
        <w:tc>
          <w:tcPr>
            <w:tcW w:w="1762" w:type="dxa"/>
            <w:shd w:val="clear" w:color="auto" w:fill="auto"/>
          </w:tcPr>
          <w:p w14:paraId="3D327473" w14:textId="2113AD4C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Н1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  <w:tc>
          <w:tcPr>
            <w:tcW w:w="1791" w:type="dxa"/>
            <w:shd w:val="clear" w:color="auto" w:fill="auto"/>
          </w:tcPr>
          <w:p w14:paraId="53AA4082" w14:textId="0AEC072B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Н2 = </w:t>
            </w:r>
            <w:r w:rsidRPr="009E7401">
              <w:rPr>
                <w:color w:val="FF0000"/>
                <w:sz w:val="22"/>
                <w:szCs w:val="22"/>
              </w:rPr>
              <w:t>1505</w:t>
            </w:r>
          </w:p>
        </w:tc>
        <w:tc>
          <w:tcPr>
            <w:tcW w:w="1791" w:type="dxa"/>
            <w:shd w:val="clear" w:color="auto" w:fill="auto"/>
          </w:tcPr>
          <w:p w14:paraId="4579A82C" w14:textId="1BDBA5D6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Н3 = </w:t>
            </w:r>
            <w:r w:rsidRPr="009E7401">
              <w:rPr>
                <w:color w:val="FF0000"/>
                <w:sz w:val="22"/>
                <w:szCs w:val="22"/>
              </w:rPr>
              <w:t>1498</w:t>
            </w:r>
          </w:p>
        </w:tc>
      </w:tr>
      <w:tr w:rsidR="00325102" w:rsidRPr="009E7401" w14:paraId="68159D70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1806E632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5BB9C290" w14:textId="77777777" w:rsidR="00325102" w:rsidRPr="009E7401" w:rsidRDefault="00325102" w:rsidP="00325102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0069E336" w14:textId="5475B278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В1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793E3A5F" w14:textId="424C9A7B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В2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635251B6" w14:textId="0FCF4850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В3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</w:tr>
      <w:tr w:rsidR="00325102" w:rsidRPr="009E7401" w14:paraId="3A01F3A3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1592FE28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32CF396" w14:textId="1032822E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Проём №5 – 1 штука (Котельный зал)</w:t>
            </w:r>
          </w:p>
        </w:tc>
        <w:tc>
          <w:tcPr>
            <w:tcW w:w="1762" w:type="dxa"/>
            <w:shd w:val="clear" w:color="auto" w:fill="auto"/>
          </w:tcPr>
          <w:p w14:paraId="2E899E08" w14:textId="41D1E6E9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Н1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  <w:tc>
          <w:tcPr>
            <w:tcW w:w="1791" w:type="dxa"/>
            <w:shd w:val="clear" w:color="auto" w:fill="auto"/>
          </w:tcPr>
          <w:p w14:paraId="708058E4" w14:textId="2C943EDB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Н2 = </w:t>
            </w:r>
            <w:r w:rsidRPr="009E7401">
              <w:rPr>
                <w:color w:val="FF0000"/>
                <w:sz w:val="22"/>
                <w:szCs w:val="22"/>
              </w:rPr>
              <w:t>1505</w:t>
            </w:r>
          </w:p>
        </w:tc>
        <w:tc>
          <w:tcPr>
            <w:tcW w:w="1791" w:type="dxa"/>
            <w:shd w:val="clear" w:color="auto" w:fill="auto"/>
          </w:tcPr>
          <w:p w14:paraId="06DF27AE" w14:textId="4E3C129A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Н3 = </w:t>
            </w:r>
            <w:r w:rsidRPr="009E7401">
              <w:rPr>
                <w:color w:val="FF0000"/>
                <w:sz w:val="22"/>
                <w:szCs w:val="22"/>
              </w:rPr>
              <w:t>1498</w:t>
            </w:r>
          </w:p>
        </w:tc>
      </w:tr>
      <w:tr w:rsidR="00325102" w:rsidRPr="009E7401" w14:paraId="633BBCBD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3E3A76BA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63E99815" w14:textId="77777777" w:rsidR="00325102" w:rsidRPr="009E7401" w:rsidRDefault="00325102" w:rsidP="00325102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137C47A8" w14:textId="71A27CE0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В1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21D5AC55" w14:textId="019DA2E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В2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1D410A7A" w14:textId="177F1F68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В3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</w:tr>
      <w:tr w:rsidR="00325102" w:rsidRPr="009E7401" w14:paraId="248C155E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62721EBA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F11BA9C" w14:textId="5C07CEB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Проём №6 – 1 штука (Котельный зал)</w:t>
            </w:r>
          </w:p>
        </w:tc>
        <w:tc>
          <w:tcPr>
            <w:tcW w:w="1762" w:type="dxa"/>
            <w:shd w:val="clear" w:color="auto" w:fill="auto"/>
          </w:tcPr>
          <w:p w14:paraId="7630C1DE" w14:textId="5B1CAC7A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Н1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  <w:tc>
          <w:tcPr>
            <w:tcW w:w="1791" w:type="dxa"/>
            <w:shd w:val="clear" w:color="auto" w:fill="auto"/>
          </w:tcPr>
          <w:p w14:paraId="478A61A0" w14:textId="7611A93F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Н2 = </w:t>
            </w:r>
            <w:r w:rsidRPr="009E7401">
              <w:rPr>
                <w:color w:val="FF0000"/>
                <w:sz w:val="22"/>
                <w:szCs w:val="22"/>
              </w:rPr>
              <w:t>1505</w:t>
            </w:r>
          </w:p>
        </w:tc>
        <w:tc>
          <w:tcPr>
            <w:tcW w:w="1791" w:type="dxa"/>
            <w:shd w:val="clear" w:color="auto" w:fill="auto"/>
          </w:tcPr>
          <w:p w14:paraId="22D01A42" w14:textId="1E96C96E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Н3 = </w:t>
            </w:r>
            <w:r w:rsidRPr="009E7401">
              <w:rPr>
                <w:color w:val="FF0000"/>
                <w:sz w:val="22"/>
                <w:szCs w:val="22"/>
              </w:rPr>
              <w:t>1498</w:t>
            </w:r>
          </w:p>
        </w:tc>
      </w:tr>
      <w:tr w:rsidR="00325102" w:rsidRPr="009E7401" w14:paraId="18D5AEDB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678A9618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4AACFC9F" w14:textId="77777777" w:rsidR="00325102" w:rsidRPr="009E7401" w:rsidRDefault="00325102" w:rsidP="00325102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69643ACC" w14:textId="19BA3809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В1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4530988C" w14:textId="18047828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В2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74591709" w14:textId="7E82438F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В3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</w:tr>
      <w:tr w:rsidR="00325102" w:rsidRPr="009E7401" w14:paraId="7FCC0253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189A8115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7A56CFA7" w14:textId="2E9F560F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Проём №7 – 1 штука (Котельный зал)</w:t>
            </w:r>
          </w:p>
        </w:tc>
        <w:tc>
          <w:tcPr>
            <w:tcW w:w="1762" w:type="dxa"/>
            <w:shd w:val="clear" w:color="auto" w:fill="auto"/>
          </w:tcPr>
          <w:p w14:paraId="6F692F61" w14:textId="57772CA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Н1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  <w:tc>
          <w:tcPr>
            <w:tcW w:w="1791" w:type="dxa"/>
            <w:shd w:val="clear" w:color="auto" w:fill="auto"/>
          </w:tcPr>
          <w:p w14:paraId="314B83DE" w14:textId="11F8F7C9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Н2 = </w:t>
            </w:r>
            <w:r w:rsidRPr="009E7401">
              <w:rPr>
                <w:color w:val="FF0000"/>
                <w:sz w:val="22"/>
                <w:szCs w:val="22"/>
              </w:rPr>
              <w:t>1505</w:t>
            </w:r>
          </w:p>
        </w:tc>
        <w:tc>
          <w:tcPr>
            <w:tcW w:w="1791" w:type="dxa"/>
            <w:shd w:val="clear" w:color="auto" w:fill="auto"/>
          </w:tcPr>
          <w:p w14:paraId="390E9738" w14:textId="174689D4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Н3 = </w:t>
            </w:r>
            <w:r w:rsidRPr="009E7401">
              <w:rPr>
                <w:color w:val="FF0000"/>
                <w:sz w:val="22"/>
                <w:szCs w:val="22"/>
              </w:rPr>
              <w:t>1498</w:t>
            </w:r>
          </w:p>
        </w:tc>
      </w:tr>
      <w:tr w:rsidR="00325102" w:rsidRPr="009E7401" w14:paraId="7AD3CDF6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583E47F1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685ACEC0" w14:textId="77777777" w:rsidR="00325102" w:rsidRPr="009E7401" w:rsidRDefault="00325102" w:rsidP="00325102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7EBA92A8" w14:textId="08223926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В1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56994159" w14:textId="23F723F3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В2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506CD929" w14:textId="5B2ADD25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В3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</w:tr>
      <w:tr w:rsidR="00325102" w:rsidRPr="009E7401" w14:paraId="40A6A258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50558D22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7D1426B1" w14:textId="149D86A9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Проём №8 – 1 штука (Котельный зал)</w:t>
            </w:r>
          </w:p>
        </w:tc>
        <w:tc>
          <w:tcPr>
            <w:tcW w:w="1762" w:type="dxa"/>
            <w:shd w:val="clear" w:color="auto" w:fill="auto"/>
          </w:tcPr>
          <w:p w14:paraId="091D503C" w14:textId="702B69E4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Н1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  <w:tc>
          <w:tcPr>
            <w:tcW w:w="1791" w:type="dxa"/>
            <w:shd w:val="clear" w:color="auto" w:fill="auto"/>
          </w:tcPr>
          <w:p w14:paraId="449BD20E" w14:textId="4C8A4949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Н2 = </w:t>
            </w:r>
            <w:r w:rsidRPr="009E7401">
              <w:rPr>
                <w:color w:val="FF0000"/>
                <w:sz w:val="22"/>
                <w:szCs w:val="22"/>
              </w:rPr>
              <w:t>1505</w:t>
            </w:r>
          </w:p>
        </w:tc>
        <w:tc>
          <w:tcPr>
            <w:tcW w:w="1791" w:type="dxa"/>
            <w:shd w:val="clear" w:color="auto" w:fill="auto"/>
          </w:tcPr>
          <w:p w14:paraId="28D64F22" w14:textId="702A604A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Н3 = </w:t>
            </w:r>
            <w:r w:rsidRPr="009E7401">
              <w:rPr>
                <w:color w:val="FF0000"/>
                <w:sz w:val="22"/>
                <w:szCs w:val="22"/>
              </w:rPr>
              <w:t>1498</w:t>
            </w:r>
          </w:p>
        </w:tc>
      </w:tr>
      <w:tr w:rsidR="00325102" w:rsidRPr="009E7401" w14:paraId="319C3063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3DC9E906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05FD627A" w14:textId="77777777" w:rsidR="00325102" w:rsidRPr="009E7401" w:rsidRDefault="00325102" w:rsidP="00325102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64B786E2" w14:textId="24BCF0DE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В1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6FBE7E84" w14:textId="7F714365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В2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7A0875CD" w14:textId="37337639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В3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</w:tr>
      <w:tr w:rsidR="00325102" w:rsidRPr="009E7401" w14:paraId="7CADDB06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5947F652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38C18ED1" w14:textId="2B93D07C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Проём №9 – 1 штука (ГРУ)</w:t>
            </w:r>
          </w:p>
        </w:tc>
        <w:tc>
          <w:tcPr>
            <w:tcW w:w="1762" w:type="dxa"/>
            <w:shd w:val="clear" w:color="auto" w:fill="auto"/>
          </w:tcPr>
          <w:p w14:paraId="7490B865" w14:textId="035DEB60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Н1 = </w:t>
            </w:r>
            <w:r w:rsidRPr="009E7401">
              <w:rPr>
                <w:color w:val="FF0000"/>
                <w:sz w:val="22"/>
                <w:szCs w:val="22"/>
              </w:rPr>
              <w:t>1500</w:t>
            </w:r>
          </w:p>
        </w:tc>
        <w:tc>
          <w:tcPr>
            <w:tcW w:w="1791" w:type="dxa"/>
            <w:shd w:val="clear" w:color="auto" w:fill="auto"/>
          </w:tcPr>
          <w:p w14:paraId="6EFEFE0A" w14:textId="451B76A0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Н2 = </w:t>
            </w:r>
            <w:r w:rsidRPr="009E7401">
              <w:rPr>
                <w:color w:val="FF0000"/>
                <w:sz w:val="22"/>
                <w:szCs w:val="22"/>
              </w:rPr>
              <w:t>1505</w:t>
            </w:r>
          </w:p>
        </w:tc>
        <w:tc>
          <w:tcPr>
            <w:tcW w:w="1791" w:type="dxa"/>
            <w:shd w:val="clear" w:color="auto" w:fill="auto"/>
          </w:tcPr>
          <w:p w14:paraId="4764AF82" w14:textId="49A2AD2B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Н3 = </w:t>
            </w:r>
            <w:r w:rsidRPr="009E7401">
              <w:rPr>
                <w:color w:val="FF0000"/>
                <w:sz w:val="22"/>
                <w:szCs w:val="22"/>
              </w:rPr>
              <w:t>1498</w:t>
            </w:r>
          </w:p>
        </w:tc>
      </w:tr>
      <w:tr w:rsidR="00325102" w:rsidRPr="009E7401" w14:paraId="0CA38BC3" w14:textId="77777777" w:rsidTr="00F505E0">
        <w:trPr>
          <w:trHeight w:val="204"/>
        </w:trPr>
        <w:tc>
          <w:tcPr>
            <w:tcW w:w="704" w:type="dxa"/>
            <w:vMerge/>
            <w:shd w:val="clear" w:color="auto" w:fill="auto"/>
            <w:vAlign w:val="center"/>
          </w:tcPr>
          <w:p w14:paraId="1A19C6E7" w14:textId="77777777" w:rsidR="00325102" w:rsidRPr="009E7401" w:rsidRDefault="00325102" w:rsidP="00325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69F05712" w14:textId="77777777" w:rsidR="00325102" w:rsidRPr="009E7401" w:rsidRDefault="00325102" w:rsidP="00325102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44492E7F" w14:textId="00DA2AAF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В1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468999A0" w14:textId="4CA429CE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В2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  <w:tc>
          <w:tcPr>
            <w:tcW w:w="1791" w:type="dxa"/>
            <w:shd w:val="clear" w:color="auto" w:fill="auto"/>
          </w:tcPr>
          <w:p w14:paraId="27D760A6" w14:textId="50E4A073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В3 = </w:t>
            </w:r>
            <w:r w:rsidRPr="009E7401">
              <w:rPr>
                <w:color w:val="FF0000"/>
                <w:sz w:val="22"/>
                <w:szCs w:val="22"/>
              </w:rPr>
              <w:t>2000</w:t>
            </w:r>
          </w:p>
        </w:tc>
      </w:tr>
      <w:tr w:rsidR="00325102" w:rsidRPr="009E7401" w14:paraId="575DE7FA" w14:textId="77777777" w:rsidTr="00667BD1">
        <w:tc>
          <w:tcPr>
            <w:tcW w:w="10442" w:type="dxa"/>
            <w:gridSpan w:val="5"/>
            <w:shd w:val="clear" w:color="auto" w:fill="auto"/>
            <w:vAlign w:val="center"/>
          </w:tcPr>
          <w:p w14:paraId="175C9F74" w14:textId="3DFF9DCD" w:rsidR="00325102" w:rsidRPr="009E7401" w:rsidRDefault="00325102" w:rsidP="00325102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7401">
              <w:rPr>
                <w:b/>
                <w:sz w:val="22"/>
                <w:szCs w:val="22"/>
              </w:rPr>
              <w:t>7. Информация о блоках ЛСК</w:t>
            </w:r>
          </w:p>
        </w:tc>
      </w:tr>
      <w:tr w:rsidR="00325102" w:rsidRPr="009E7401" w14:paraId="75B16F56" w14:textId="77777777" w:rsidTr="00F505E0">
        <w:tc>
          <w:tcPr>
            <w:tcW w:w="704" w:type="dxa"/>
            <w:shd w:val="clear" w:color="auto" w:fill="auto"/>
            <w:vAlign w:val="center"/>
          </w:tcPr>
          <w:p w14:paraId="48993C8F" w14:textId="7A31125A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7.</w:t>
            </w:r>
            <w:r w:rsidRPr="009E7401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942040" w14:textId="79209838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Обозначение и тип блока оконного, ГОСТ (</w:t>
            </w:r>
            <w:r w:rsidRPr="009E7401">
              <w:rPr>
                <w:sz w:val="22"/>
                <w:szCs w:val="22"/>
                <w:lang w:val="en-US"/>
              </w:rPr>
              <w:t>Al</w:t>
            </w:r>
            <w:r w:rsidRPr="009E7401">
              <w:rPr>
                <w:sz w:val="22"/>
                <w:szCs w:val="22"/>
              </w:rPr>
              <w:t xml:space="preserve"> ГОСТ 21519-2022, ПВХ ГОСТ 30674-</w:t>
            </w:r>
            <w:r w:rsidR="003C7566" w:rsidRPr="009E7401">
              <w:rPr>
                <w:sz w:val="22"/>
                <w:szCs w:val="22"/>
              </w:rPr>
              <w:t>2023</w:t>
            </w:r>
            <w:r w:rsidRPr="009E7401">
              <w:rPr>
                <w:sz w:val="22"/>
                <w:szCs w:val="22"/>
              </w:rPr>
              <w:t xml:space="preserve">), 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722A000A" w14:textId="77777777" w:rsidR="00325102" w:rsidRPr="009E7401" w:rsidRDefault="00325102" w:rsidP="00325102">
            <w:pPr>
              <w:rPr>
                <w:bCs/>
                <w:color w:val="FF0000"/>
                <w:sz w:val="22"/>
                <w:szCs w:val="22"/>
              </w:rPr>
            </w:pPr>
            <w:r w:rsidRPr="009E7401">
              <w:rPr>
                <w:bCs/>
                <w:color w:val="FF0000"/>
                <w:sz w:val="22"/>
                <w:szCs w:val="22"/>
              </w:rPr>
              <w:t xml:space="preserve">- Оконные блоки из алюминиевых сплавов, </w:t>
            </w:r>
          </w:p>
          <w:p w14:paraId="5E4AF55C" w14:textId="0E8D2031" w:rsidR="00325102" w:rsidRPr="009E7401" w:rsidRDefault="00325102" w:rsidP="00325102">
            <w:pPr>
              <w:rPr>
                <w:bCs/>
                <w:color w:val="FF0000"/>
                <w:sz w:val="22"/>
                <w:szCs w:val="22"/>
              </w:rPr>
            </w:pPr>
            <w:r w:rsidRPr="009E7401">
              <w:rPr>
                <w:bCs/>
                <w:color w:val="FF0000"/>
                <w:sz w:val="22"/>
                <w:szCs w:val="22"/>
              </w:rPr>
              <w:t>ГОСТ 21519-2022</w:t>
            </w:r>
          </w:p>
          <w:p w14:paraId="3B1CC84D" w14:textId="77777777" w:rsidR="00325102" w:rsidRPr="009E7401" w:rsidRDefault="00325102" w:rsidP="00325102">
            <w:pPr>
              <w:rPr>
                <w:bCs/>
                <w:color w:val="FF0000"/>
                <w:sz w:val="22"/>
                <w:szCs w:val="22"/>
              </w:rPr>
            </w:pPr>
            <w:r w:rsidRPr="009E7401">
              <w:rPr>
                <w:bCs/>
                <w:color w:val="FF0000"/>
                <w:sz w:val="22"/>
                <w:szCs w:val="22"/>
              </w:rPr>
              <w:t xml:space="preserve">- Оконные блоки из ПВХ профиля, </w:t>
            </w:r>
          </w:p>
          <w:p w14:paraId="7D991B18" w14:textId="5C645737" w:rsidR="00325102" w:rsidRPr="009E7401" w:rsidRDefault="00325102" w:rsidP="00325102">
            <w:pPr>
              <w:rPr>
                <w:bCs/>
                <w:color w:val="FF0000"/>
                <w:sz w:val="22"/>
                <w:szCs w:val="22"/>
              </w:rPr>
            </w:pPr>
            <w:r w:rsidRPr="009E7401">
              <w:rPr>
                <w:bCs/>
                <w:color w:val="FF0000"/>
                <w:sz w:val="22"/>
                <w:szCs w:val="22"/>
              </w:rPr>
              <w:t>ГОСТ 30674-</w:t>
            </w:r>
            <w:r w:rsidR="003C7566" w:rsidRPr="009E7401">
              <w:rPr>
                <w:bCs/>
                <w:color w:val="FF0000"/>
                <w:sz w:val="22"/>
                <w:szCs w:val="22"/>
              </w:rPr>
              <w:t>2023</w:t>
            </w:r>
          </w:p>
        </w:tc>
      </w:tr>
      <w:tr w:rsidR="00325102" w:rsidRPr="009E7401" w14:paraId="2F8C6E33" w14:textId="77777777" w:rsidTr="00F505E0">
        <w:tc>
          <w:tcPr>
            <w:tcW w:w="704" w:type="dxa"/>
            <w:shd w:val="clear" w:color="auto" w:fill="auto"/>
            <w:vAlign w:val="center"/>
          </w:tcPr>
          <w:p w14:paraId="33092DC1" w14:textId="785B5614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7</w:t>
            </w:r>
            <w:r w:rsidRPr="009E7401">
              <w:rPr>
                <w:b/>
                <w:bCs/>
                <w:sz w:val="22"/>
                <w:szCs w:val="22"/>
                <w:lang w:val="en-US"/>
              </w:rPr>
              <w:t>.2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22D142B" w14:textId="1EC6B456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Вид заполнения (формула стеклопакетов, наличие в них специального стекла, либо требования по приведенному сопротивлению теплопередачи м2°С/Вт), в соответствии с ГОСТ 24866-1999, ГОСТ 24866-2014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166B5AF0" w14:textId="05B95571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точную формулу стеклопакета, так как она должна быть отражена в проекте, либо указать предъявляемые требования к стеклопакету, в соответствии с ГОСТ 24866-1999, ГОСТ 24866-2014</w:t>
            </w:r>
          </w:p>
        </w:tc>
      </w:tr>
      <w:tr w:rsidR="00325102" w:rsidRPr="009E7401" w14:paraId="785AAABD" w14:textId="77777777" w:rsidTr="00F505E0">
        <w:tc>
          <w:tcPr>
            <w:tcW w:w="704" w:type="dxa"/>
            <w:shd w:val="clear" w:color="auto" w:fill="auto"/>
            <w:vAlign w:val="center"/>
          </w:tcPr>
          <w:p w14:paraId="4CCD52B8" w14:textId="0CCE325B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7.3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BEB3F5F" w14:textId="6115A823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Цвет оконных блоков, фасонных элементов. (необходимо указать цвет оконных блоков снаружи, изнутри и по фальцу)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1C39A7EA" w14:textId="77777777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 xml:space="preserve">Снаружи цвет – </w:t>
            </w:r>
            <w:r w:rsidRPr="009E7401">
              <w:rPr>
                <w:color w:val="FF0000"/>
                <w:sz w:val="22"/>
                <w:szCs w:val="22"/>
                <w:lang w:val="en-US"/>
              </w:rPr>
              <w:t>RAL</w:t>
            </w:r>
            <w:r w:rsidRPr="009E7401">
              <w:rPr>
                <w:color w:val="FF0000"/>
                <w:sz w:val="22"/>
                <w:szCs w:val="22"/>
              </w:rPr>
              <w:t>5005</w:t>
            </w:r>
          </w:p>
          <w:p w14:paraId="0E824DB3" w14:textId="6105C3D8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Фальц цвет – белый</w:t>
            </w:r>
          </w:p>
          <w:p w14:paraId="10BDF49C" w14:textId="77777777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 xml:space="preserve">Изнутри цвет – </w:t>
            </w:r>
            <w:r w:rsidRPr="009E7401">
              <w:rPr>
                <w:color w:val="FF0000"/>
                <w:sz w:val="22"/>
                <w:szCs w:val="22"/>
                <w:lang w:val="en-US"/>
              </w:rPr>
              <w:t>RAL</w:t>
            </w:r>
            <w:r w:rsidRPr="009E7401">
              <w:rPr>
                <w:color w:val="FF0000"/>
                <w:sz w:val="22"/>
                <w:szCs w:val="22"/>
              </w:rPr>
              <w:t xml:space="preserve"> 9016</w:t>
            </w:r>
          </w:p>
          <w:p w14:paraId="0AEB1A3F" w14:textId="2B38FF4D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Цвет указать так, как он должен быть отображен в проекте.</w:t>
            </w:r>
          </w:p>
        </w:tc>
      </w:tr>
      <w:tr w:rsidR="00325102" w:rsidRPr="009E7401" w14:paraId="0A12C2C1" w14:textId="77777777" w:rsidTr="00F505E0">
        <w:tc>
          <w:tcPr>
            <w:tcW w:w="704" w:type="dxa"/>
            <w:shd w:val="clear" w:color="auto" w:fill="auto"/>
            <w:vAlign w:val="center"/>
          </w:tcPr>
          <w:p w14:paraId="0D542F49" w14:textId="74AA4967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lastRenderedPageBreak/>
              <w:t>7.4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47B03A7" w14:textId="77777777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Профильная система, с указанием артикулов профилей рамы, створки и импоста.</w:t>
            </w:r>
          </w:p>
          <w:p w14:paraId="71A6CB26" w14:textId="5A45FCE1" w:rsidR="00325102" w:rsidRPr="009E7401" w:rsidRDefault="00325102" w:rsidP="00325102">
            <w:pPr>
              <w:rPr>
                <w:sz w:val="22"/>
                <w:szCs w:val="22"/>
              </w:rPr>
            </w:pP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6ACE4F0F" w14:textId="08BFD712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Указать тип профильной системы, с указанием подсистемы.</w:t>
            </w:r>
          </w:p>
          <w:p w14:paraId="42AA91E0" w14:textId="247627AA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proofErr w:type="spellStart"/>
            <w:r w:rsidRPr="009E7401">
              <w:rPr>
                <w:color w:val="FF0000"/>
                <w:sz w:val="22"/>
                <w:szCs w:val="22"/>
                <w:lang w:val="en-US"/>
              </w:rPr>
              <w:t>Rehau</w:t>
            </w:r>
            <w:proofErr w:type="spellEnd"/>
            <w:r w:rsidRPr="009E7401">
              <w:rPr>
                <w:color w:val="FF0000"/>
                <w:sz w:val="22"/>
                <w:szCs w:val="22"/>
              </w:rPr>
              <w:t xml:space="preserve"> 60мм</w:t>
            </w:r>
          </w:p>
          <w:p w14:paraId="0B736955" w14:textId="6F262F86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Артикул рамы – 554009</w:t>
            </w:r>
          </w:p>
          <w:p w14:paraId="49D2E9FA" w14:textId="0614F9D2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Артикул створки - 554029</w:t>
            </w:r>
          </w:p>
          <w:p w14:paraId="26CC6386" w14:textId="794F91DC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Артикул импоста – 554039</w:t>
            </w:r>
          </w:p>
        </w:tc>
      </w:tr>
      <w:tr w:rsidR="00325102" w:rsidRPr="009E7401" w14:paraId="328D62C0" w14:textId="77777777" w:rsidTr="00F505E0">
        <w:tc>
          <w:tcPr>
            <w:tcW w:w="704" w:type="dxa"/>
            <w:shd w:val="clear" w:color="auto" w:fill="auto"/>
            <w:vAlign w:val="center"/>
          </w:tcPr>
          <w:p w14:paraId="60F75309" w14:textId="4AF0987A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7.5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395A30" w14:textId="5CE50993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Наличие подоконной доски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324595B7" w14:textId="421D759F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 xml:space="preserve">Нет </w:t>
            </w:r>
          </w:p>
        </w:tc>
      </w:tr>
      <w:tr w:rsidR="00325102" w:rsidRPr="009E7401" w14:paraId="2AD1F9AD" w14:textId="77777777" w:rsidTr="00F505E0">
        <w:tc>
          <w:tcPr>
            <w:tcW w:w="704" w:type="dxa"/>
            <w:shd w:val="clear" w:color="auto" w:fill="auto"/>
            <w:vAlign w:val="center"/>
          </w:tcPr>
          <w:p w14:paraId="2AFB5434" w14:textId="18F90E27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7.6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6DA14E1" w14:textId="66FB625E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Внутренняя отделка</w:t>
            </w:r>
          </w:p>
        </w:tc>
        <w:tc>
          <w:tcPr>
            <w:tcW w:w="5344" w:type="dxa"/>
            <w:gridSpan w:val="3"/>
            <w:shd w:val="clear" w:color="auto" w:fill="auto"/>
            <w:vAlign w:val="center"/>
          </w:tcPr>
          <w:p w14:paraId="775FA1E0" w14:textId="181ED914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Фасонные элементы из ОЦ толщиной не менее 0,45мм (нащельники, отливы и т.д.) по четырём сторонам (две вертикали и две горизонтали)</w:t>
            </w:r>
          </w:p>
        </w:tc>
      </w:tr>
      <w:tr w:rsidR="00325102" w:rsidRPr="009E7401" w14:paraId="0E223920" w14:textId="77777777" w:rsidTr="00F505E0">
        <w:tc>
          <w:tcPr>
            <w:tcW w:w="704" w:type="dxa"/>
            <w:shd w:val="clear" w:color="auto" w:fill="auto"/>
            <w:vAlign w:val="center"/>
          </w:tcPr>
          <w:p w14:paraId="79445522" w14:textId="09B727C1" w:rsidR="00325102" w:rsidRPr="009E7401" w:rsidRDefault="00325102" w:rsidP="00325102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7.7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D82E2A1" w14:textId="7D8332AC" w:rsidR="00325102" w:rsidRPr="009E7401" w:rsidRDefault="00325102" w:rsidP="00325102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Наружная отделка</w:t>
            </w:r>
          </w:p>
        </w:tc>
        <w:tc>
          <w:tcPr>
            <w:tcW w:w="5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0CD6" w14:textId="727A990C" w:rsidR="00325102" w:rsidRPr="009E7401" w:rsidRDefault="00325102" w:rsidP="00325102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Фасонные элементы из ОЦ толщиной не менее 0,45мм (нащельники, отливы и т.д.) по четырём сторонам (две вертикали и две горизонтали)</w:t>
            </w:r>
          </w:p>
        </w:tc>
      </w:tr>
      <w:tr w:rsidR="006D1669" w:rsidRPr="009E7401" w14:paraId="1DB2BE4F" w14:textId="77777777" w:rsidTr="00F505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44D3" w14:textId="77777777" w:rsidR="006D1669" w:rsidRPr="009E7401" w:rsidRDefault="006D1669" w:rsidP="000F2145">
            <w:pPr>
              <w:jc w:val="center"/>
              <w:rPr>
                <w:b/>
                <w:bCs/>
                <w:sz w:val="22"/>
                <w:szCs w:val="22"/>
              </w:rPr>
            </w:pPr>
            <w:r w:rsidRPr="009E7401">
              <w:rPr>
                <w:b/>
                <w:bCs/>
                <w:sz w:val="22"/>
                <w:szCs w:val="22"/>
              </w:rPr>
              <w:t>7.8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2EE4" w14:textId="77777777" w:rsidR="006D1669" w:rsidRPr="009E7401" w:rsidRDefault="006D1669" w:rsidP="000F2145">
            <w:pPr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>Открывание эксплуатируемых створок</w:t>
            </w:r>
          </w:p>
        </w:tc>
        <w:tc>
          <w:tcPr>
            <w:tcW w:w="5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2AB4E" w14:textId="77777777" w:rsidR="006D1669" w:rsidRPr="009E7401" w:rsidRDefault="006D1669" w:rsidP="000F2145">
            <w:pPr>
              <w:rPr>
                <w:color w:val="FF0000"/>
                <w:sz w:val="22"/>
                <w:szCs w:val="22"/>
              </w:rPr>
            </w:pPr>
            <w:r w:rsidRPr="009E7401">
              <w:rPr>
                <w:color w:val="FF0000"/>
                <w:sz w:val="22"/>
                <w:szCs w:val="22"/>
              </w:rPr>
              <w:t>Поворотно-откидная или поворотная створка с открыванием внутрь помещения, с помощью оконной фурнитуры, без использования дистанционных приводов (механика, автоматика и т.д.)</w:t>
            </w:r>
          </w:p>
        </w:tc>
      </w:tr>
    </w:tbl>
    <w:p w14:paraId="4D30DB58" w14:textId="77777777" w:rsidR="00FC5FB5" w:rsidRPr="009E7401" w:rsidRDefault="00FC5FB5" w:rsidP="00FC5FB5">
      <w:pPr>
        <w:ind w:left="567"/>
        <w:rPr>
          <w:b/>
          <w:sz w:val="22"/>
          <w:szCs w:val="22"/>
        </w:rPr>
      </w:pPr>
    </w:p>
    <w:p w14:paraId="665B8D91" w14:textId="101BBA0F" w:rsidR="00FC5FB5" w:rsidRPr="009E7401" w:rsidRDefault="00FC5FB5" w:rsidP="00FC5FB5">
      <w:pPr>
        <w:ind w:left="567"/>
        <w:jc w:val="center"/>
        <w:rPr>
          <w:b/>
          <w:sz w:val="22"/>
          <w:szCs w:val="22"/>
        </w:rPr>
      </w:pPr>
      <w:r w:rsidRPr="009E7401">
        <w:rPr>
          <w:b/>
          <w:sz w:val="22"/>
          <w:szCs w:val="22"/>
        </w:rPr>
        <w:t>Расположение конструкций на фасадах здания</w:t>
      </w:r>
    </w:p>
    <w:p w14:paraId="6152E245" w14:textId="77777777" w:rsidR="00FC5FB5" w:rsidRPr="009E7401" w:rsidRDefault="00FC5FB5" w:rsidP="00FC5FB5">
      <w:pPr>
        <w:ind w:left="567"/>
        <w:jc w:val="center"/>
        <w:rPr>
          <w:b/>
          <w:sz w:val="22"/>
          <w:szCs w:val="22"/>
        </w:rPr>
      </w:pPr>
    </w:p>
    <w:p w14:paraId="43BF4ECD" w14:textId="7F8ED9C2" w:rsidR="00FC5FB5" w:rsidRPr="009E7401" w:rsidRDefault="00580C58" w:rsidP="00FC5FB5">
      <w:pPr>
        <w:ind w:left="567"/>
        <w:jc w:val="center"/>
        <w:rPr>
          <w:b/>
          <w:sz w:val="22"/>
          <w:szCs w:val="22"/>
        </w:rPr>
      </w:pPr>
      <w:r w:rsidRPr="009E7401">
        <w:rPr>
          <w:b/>
          <w:noProof/>
          <w:sz w:val="22"/>
          <w:szCs w:val="22"/>
        </w:rPr>
        <w:drawing>
          <wp:inline distT="0" distB="0" distL="0" distR="0" wp14:anchorId="2644ECA0" wp14:editId="3D36876C">
            <wp:extent cx="6396990" cy="2025043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351" cy="2029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8538B" w14:textId="77777777" w:rsidR="00A01674" w:rsidRPr="009E7401" w:rsidRDefault="00A01674" w:rsidP="00FC5FB5">
      <w:pPr>
        <w:ind w:left="567"/>
        <w:jc w:val="center"/>
        <w:rPr>
          <w:b/>
          <w:sz w:val="22"/>
          <w:szCs w:val="22"/>
        </w:rPr>
      </w:pPr>
    </w:p>
    <w:p w14:paraId="213725D7" w14:textId="7816E315" w:rsidR="00A01674" w:rsidRPr="009E7401" w:rsidRDefault="00A01674" w:rsidP="00A01674">
      <w:pPr>
        <w:ind w:left="567"/>
        <w:jc w:val="both"/>
        <w:rPr>
          <w:bCs/>
          <w:color w:val="FF0000"/>
          <w:sz w:val="22"/>
          <w:szCs w:val="22"/>
        </w:rPr>
      </w:pPr>
      <w:r w:rsidRPr="009E7401">
        <w:rPr>
          <w:bCs/>
          <w:color w:val="FF0000"/>
          <w:sz w:val="22"/>
          <w:szCs w:val="22"/>
        </w:rPr>
        <w:t xml:space="preserve">   Необходимо приложить информацию о расположении всех легкосбрасываемых конструкций на всех фасадах зданиях. С указанием всех размеров от углов здания до границ легкосбрасываемых конструкций, чтобы она была читаема.</w:t>
      </w:r>
    </w:p>
    <w:p w14:paraId="0C5F013D" w14:textId="77777777" w:rsidR="00B600E9" w:rsidRPr="009E7401" w:rsidRDefault="00B600E9" w:rsidP="00FC5FB5">
      <w:pPr>
        <w:ind w:left="567"/>
        <w:jc w:val="center"/>
        <w:rPr>
          <w:b/>
          <w:sz w:val="22"/>
          <w:szCs w:val="22"/>
        </w:rPr>
      </w:pPr>
    </w:p>
    <w:p w14:paraId="2D9D3C25" w14:textId="12BD89E0" w:rsidR="00FC5FB5" w:rsidRPr="009E7401" w:rsidRDefault="00FC5FB5" w:rsidP="00FC5FB5">
      <w:pPr>
        <w:ind w:left="567"/>
        <w:jc w:val="center"/>
        <w:rPr>
          <w:b/>
          <w:sz w:val="22"/>
          <w:szCs w:val="22"/>
        </w:rPr>
      </w:pPr>
      <w:r w:rsidRPr="009E7401">
        <w:rPr>
          <w:b/>
          <w:sz w:val="22"/>
          <w:szCs w:val="22"/>
        </w:rPr>
        <w:t>Внешний вид изделий (со стороны помещения)</w:t>
      </w:r>
    </w:p>
    <w:p w14:paraId="0CB78049" w14:textId="77777777" w:rsidR="00181E92" w:rsidRPr="009E7401" w:rsidRDefault="00181E92" w:rsidP="00FC5FB5">
      <w:pPr>
        <w:ind w:left="567"/>
        <w:jc w:val="center"/>
        <w:rPr>
          <w:b/>
          <w:sz w:val="22"/>
          <w:szCs w:val="22"/>
        </w:rPr>
      </w:pPr>
    </w:p>
    <w:p w14:paraId="723D90AF" w14:textId="2B46E023" w:rsidR="007750E3" w:rsidRPr="009E7401" w:rsidRDefault="007750E3" w:rsidP="007750E3">
      <w:pPr>
        <w:ind w:left="567"/>
        <w:jc w:val="both"/>
        <w:rPr>
          <w:bCs/>
          <w:color w:val="FF0000"/>
          <w:sz w:val="22"/>
          <w:szCs w:val="22"/>
        </w:rPr>
      </w:pPr>
      <w:r w:rsidRPr="009E7401">
        <w:rPr>
          <w:bCs/>
          <w:color w:val="FF0000"/>
          <w:sz w:val="22"/>
          <w:szCs w:val="22"/>
        </w:rPr>
        <w:t xml:space="preserve">    Пример внешнего вида изделий приведен ниже. Размеры могут быть указаны проектные, окончательные размеры будут определены в проекте при проектировании.</w:t>
      </w:r>
    </w:p>
    <w:p w14:paraId="79BA431C" w14:textId="48BDA99D" w:rsidR="005B4F7B" w:rsidRPr="009E7401" w:rsidRDefault="005B4F7B" w:rsidP="007750E3">
      <w:pPr>
        <w:ind w:left="567"/>
        <w:jc w:val="both"/>
        <w:rPr>
          <w:bCs/>
          <w:color w:val="FF0000"/>
          <w:sz w:val="22"/>
          <w:szCs w:val="22"/>
        </w:rPr>
      </w:pPr>
      <w:r w:rsidRPr="009E7401">
        <w:rPr>
          <w:bCs/>
          <w:color w:val="FF0000"/>
          <w:sz w:val="22"/>
          <w:szCs w:val="22"/>
        </w:rPr>
        <w:t xml:space="preserve">   </w:t>
      </w:r>
      <w:r w:rsidR="00FC2A23" w:rsidRPr="009E7401">
        <w:rPr>
          <w:bCs/>
          <w:color w:val="FF0000"/>
          <w:sz w:val="22"/>
          <w:szCs w:val="22"/>
        </w:rPr>
        <w:t xml:space="preserve">Важно: Размеры </w:t>
      </w:r>
      <w:r w:rsidR="00B600E9" w:rsidRPr="009E7401">
        <w:rPr>
          <w:bCs/>
          <w:color w:val="FF0000"/>
          <w:sz w:val="22"/>
          <w:szCs w:val="22"/>
        </w:rPr>
        <w:t>легкосбрасываемых</w:t>
      </w:r>
      <w:r w:rsidR="00FC2A23" w:rsidRPr="009E7401">
        <w:rPr>
          <w:bCs/>
          <w:color w:val="FF0000"/>
          <w:sz w:val="22"/>
          <w:szCs w:val="22"/>
        </w:rPr>
        <w:t xml:space="preserve"> конструкций могут отличаться от размеров обычных светопрозрачных конструкций. </w:t>
      </w:r>
    </w:p>
    <w:p w14:paraId="5911667F" w14:textId="128E135C" w:rsidR="00FC2A23" w:rsidRPr="009E7401" w:rsidRDefault="005B4F7B" w:rsidP="007750E3">
      <w:pPr>
        <w:ind w:left="567"/>
        <w:jc w:val="both"/>
        <w:rPr>
          <w:bCs/>
          <w:color w:val="FF0000"/>
          <w:sz w:val="22"/>
          <w:szCs w:val="22"/>
        </w:rPr>
      </w:pPr>
      <w:r w:rsidRPr="009E7401">
        <w:rPr>
          <w:bCs/>
          <w:color w:val="FF0000"/>
          <w:sz w:val="22"/>
          <w:szCs w:val="22"/>
        </w:rPr>
        <w:t xml:space="preserve">   </w:t>
      </w:r>
      <w:r w:rsidR="00FC2A23" w:rsidRPr="009E7401">
        <w:rPr>
          <w:bCs/>
          <w:color w:val="FF0000"/>
          <w:sz w:val="22"/>
          <w:szCs w:val="22"/>
        </w:rPr>
        <w:t>Заказ оконных блоков возможен только после окончательного согласования проекта на легкосбрасываемые конструкции.</w:t>
      </w:r>
    </w:p>
    <w:p w14:paraId="6F895EBA" w14:textId="34B68757" w:rsidR="005B4F7B" w:rsidRPr="009E7401" w:rsidRDefault="005B4F7B" w:rsidP="007750E3">
      <w:pPr>
        <w:ind w:left="567"/>
        <w:jc w:val="both"/>
        <w:rPr>
          <w:bCs/>
          <w:color w:val="FF0000"/>
          <w:sz w:val="22"/>
          <w:szCs w:val="22"/>
        </w:rPr>
      </w:pPr>
      <w:r w:rsidRPr="009E7401">
        <w:rPr>
          <w:bCs/>
          <w:color w:val="FF0000"/>
          <w:sz w:val="22"/>
          <w:szCs w:val="22"/>
        </w:rPr>
        <w:t xml:space="preserve">   Если конструкции уже изготовлены, то необходимо предоставить точную информацию (дополнительно к разделу </w:t>
      </w:r>
      <w:r w:rsidR="00396FD0" w:rsidRPr="009E7401">
        <w:rPr>
          <w:bCs/>
          <w:color w:val="FF0000"/>
          <w:sz w:val="22"/>
          <w:szCs w:val="22"/>
        </w:rPr>
        <w:t>№</w:t>
      </w:r>
      <w:r w:rsidRPr="009E7401">
        <w:rPr>
          <w:bCs/>
          <w:color w:val="FF0000"/>
          <w:sz w:val="22"/>
          <w:szCs w:val="22"/>
        </w:rPr>
        <w:t>7) о размерах изготовленных конструкций (ширину и высоту, без учета подставочного профиля) а также толщину установленного армирования элементов рамы (для ПВХ).</w:t>
      </w:r>
      <w:r w:rsidR="00396FD0" w:rsidRPr="009E7401">
        <w:rPr>
          <w:bCs/>
          <w:color w:val="FF0000"/>
          <w:sz w:val="22"/>
          <w:szCs w:val="22"/>
        </w:rPr>
        <w:t xml:space="preserve"> Информация необходима для понимая возможности использования светопрозрачных конструкций в качестве легкосбрасываемых.</w:t>
      </w:r>
    </w:p>
    <w:p w14:paraId="64B0260A" w14:textId="77777777" w:rsidR="0064104E" w:rsidRPr="009E7401" w:rsidRDefault="0064104E" w:rsidP="00181E92">
      <w:pPr>
        <w:ind w:left="567"/>
        <w:rPr>
          <w:bCs/>
          <w:sz w:val="22"/>
          <w:szCs w:val="22"/>
        </w:rPr>
      </w:pPr>
    </w:p>
    <w:p w14:paraId="2FBC157A" w14:textId="3E6F8D18" w:rsidR="003F21B5" w:rsidRPr="009E7401" w:rsidRDefault="00037E60" w:rsidP="00037E60">
      <w:pPr>
        <w:ind w:left="567"/>
        <w:jc w:val="center"/>
        <w:rPr>
          <w:b/>
          <w:sz w:val="22"/>
          <w:szCs w:val="22"/>
        </w:rPr>
      </w:pPr>
      <w:r w:rsidRPr="009E7401">
        <w:rPr>
          <w:b/>
          <w:noProof/>
          <w:sz w:val="22"/>
          <w:szCs w:val="22"/>
        </w:rPr>
        <w:lastRenderedPageBreak/>
        <w:drawing>
          <wp:inline distT="0" distB="0" distL="0" distR="0" wp14:anchorId="5884A244" wp14:editId="524FCA61">
            <wp:extent cx="2352924" cy="2396836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3" t="5489" r="63900" b="67240"/>
                    <a:stretch/>
                  </pic:blipFill>
                  <pic:spPr bwMode="auto">
                    <a:xfrm>
                      <a:off x="0" y="0"/>
                      <a:ext cx="2405284" cy="245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0A9D8" w14:textId="6B139D95" w:rsidR="00FC5FB5" w:rsidRPr="009E7401" w:rsidRDefault="00FC5FB5" w:rsidP="003F21B5">
      <w:pPr>
        <w:ind w:left="567"/>
        <w:rPr>
          <w:b/>
          <w:sz w:val="22"/>
          <w:szCs w:val="22"/>
        </w:rPr>
      </w:pPr>
    </w:p>
    <w:p w14:paraId="4496778A" w14:textId="77777777" w:rsidR="00751AB8" w:rsidRPr="0033049D" w:rsidRDefault="00751AB8" w:rsidP="00751AB8">
      <w:pPr>
        <w:ind w:left="567"/>
        <w:rPr>
          <w:bCs/>
          <w:sz w:val="22"/>
          <w:szCs w:val="22"/>
        </w:rPr>
      </w:pPr>
      <w:r w:rsidRPr="00751AB8">
        <w:rPr>
          <w:bCs/>
          <w:sz w:val="22"/>
          <w:szCs w:val="22"/>
          <w:highlight w:val="yellow"/>
        </w:rPr>
        <w:t>Красным указана планируемая к установке труба металлокаркаса, необходимость которой определяется в проекте ЛСК.</w:t>
      </w:r>
    </w:p>
    <w:p w14:paraId="54657761" w14:textId="77777777" w:rsidR="00EA498D" w:rsidRPr="00751AB8" w:rsidRDefault="00EA498D" w:rsidP="00EA498D">
      <w:pPr>
        <w:ind w:left="567"/>
        <w:rPr>
          <w:bCs/>
          <w:sz w:val="22"/>
          <w:szCs w:val="22"/>
        </w:rPr>
      </w:pPr>
      <w:r w:rsidRPr="00751AB8">
        <w:rPr>
          <w:bCs/>
          <w:sz w:val="22"/>
          <w:szCs w:val="22"/>
        </w:rPr>
        <w:t xml:space="preserve">Размеры оконных блоков определяются в проекте на легкосбрасываемые конструкции. </w:t>
      </w:r>
    </w:p>
    <w:p w14:paraId="53A19EAD" w14:textId="77777777" w:rsidR="00EA498D" w:rsidRPr="009E7401" w:rsidRDefault="00EA498D" w:rsidP="00EA498D">
      <w:pPr>
        <w:ind w:left="567"/>
        <w:rPr>
          <w:bCs/>
          <w:sz w:val="22"/>
          <w:szCs w:val="22"/>
        </w:rPr>
      </w:pPr>
      <w:r w:rsidRPr="00751AB8">
        <w:rPr>
          <w:bCs/>
          <w:sz w:val="22"/>
          <w:szCs w:val="22"/>
        </w:rPr>
        <w:t>Оконные блоки изготавливаются после согласования проекта на легкосбрасываемые конструкции.</w:t>
      </w:r>
    </w:p>
    <w:p w14:paraId="6A913F5C" w14:textId="77777777" w:rsidR="00037E60" w:rsidRPr="009E7401" w:rsidRDefault="00037E60" w:rsidP="003F21B5">
      <w:pPr>
        <w:ind w:left="567"/>
        <w:rPr>
          <w:b/>
          <w:sz w:val="22"/>
          <w:szCs w:val="22"/>
        </w:rPr>
      </w:pPr>
    </w:p>
    <w:p w14:paraId="04FEA22E" w14:textId="77777777" w:rsidR="008D5D39" w:rsidRPr="009E7401" w:rsidRDefault="008D5D39" w:rsidP="008D5D39">
      <w:pPr>
        <w:ind w:left="426" w:right="283"/>
        <w:rPr>
          <w:b/>
          <w:sz w:val="22"/>
          <w:szCs w:val="22"/>
        </w:rPr>
      </w:pPr>
      <w:r w:rsidRPr="009E7401">
        <w:rPr>
          <w:b/>
          <w:sz w:val="22"/>
          <w:szCs w:val="22"/>
        </w:rPr>
        <w:t>Примечание:</w:t>
      </w:r>
    </w:p>
    <w:p w14:paraId="28801C65" w14:textId="1C9AD841" w:rsidR="008D5D39" w:rsidRPr="009E7401" w:rsidRDefault="001B61C0" w:rsidP="00570FAE">
      <w:pPr>
        <w:widowControl w:val="0"/>
        <w:autoSpaceDE w:val="0"/>
        <w:autoSpaceDN w:val="0"/>
        <w:adjustRightInd w:val="0"/>
        <w:ind w:left="426" w:right="283" w:firstLine="426"/>
        <w:jc w:val="both"/>
        <w:rPr>
          <w:sz w:val="22"/>
          <w:szCs w:val="22"/>
        </w:rPr>
      </w:pPr>
      <w:r w:rsidRPr="009E7401">
        <w:rPr>
          <w:sz w:val="22"/>
          <w:szCs w:val="22"/>
        </w:rPr>
        <w:t>При отклонениях в проектных размерах проема более 10мм, необходимо проводить контрольные замеры существующих проемов. Неточная информация приводит к проблемам при монтаже ЛСК и, возможно, к повторным заказам деталей конструкций.</w:t>
      </w:r>
    </w:p>
    <w:p w14:paraId="319D7F3A" w14:textId="69617232" w:rsidR="00570FAE" w:rsidRPr="009E7401" w:rsidRDefault="00570FAE" w:rsidP="00570FAE">
      <w:pPr>
        <w:ind w:left="426" w:right="283" w:firstLine="426"/>
        <w:jc w:val="both"/>
        <w:rPr>
          <w:sz w:val="22"/>
          <w:szCs w:val="22"/>
        </w:rPr>
      </w:pPr>
      <w:r w:rsidRPr="009E7401">
        <w:rPr>
          <w:sz w:val="22"/>
          <w:szCs w:val="22"/>
        </w:rPr>
        <w:t>Необходимо предоставить контактные данные, уполномоченного лица для выяснения возникающих текущих вопросов.</w:t>
      </w:r>
    </w:p>
    <w:p w14:paraId="6EECBF8E" w14:textId="77777777" w:rsidR="00570FAE" w:rsidRPr="009E7401" w:rsidRDefault="00570FAE" w:rsidP="003F21B5">
      <w:pPr>
        <w:ind w:left="567" w:right="283"/>
        <w:rPr>
          <w:sz w:val="22"/>
          <w:szCs w:val="22"/>
        </w:rPr>
      </w:pPr>
    </w:p>
    <w:tbl>
      <w:tblPr>
        <w:tblpPr w:leftFromText="180" w:rightFromText="180" w:vertAnchor="text" w:horzAnchor="margin" w:tblpY="132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25"/>
        <w:gridCol w:w="4536"/>
      </w:tblGrid>
      <w:tr w:rsidR="00B600E9" w:rsidRPr="009E7401" w14:paraId="59203241" w14:textId="77777777" w:rsidTr="003D2099">
        <w:trPr>
          <w:trHeight w:val="416"/>
        </w:trPr>
        <w:tc>
          <w:tcPr>
            <w:tcW w:w="4678" w:type="dxa"/>
            <w:shd w:val="clear" w:color="auto" w:fill="auto"/>
          </w:tcPr>
          <w:p w14:paraId="33713461" w14:textId="77777777" w:rsidR="00B600E9" w:rsidRPr="009E7401" w:rsidRDefault="00B600E9" w:rsidP="003D2099">
            <w:pPr>
              <w:contextualSpacing/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bookmarkStart w:id="0" w:name="_Hlk5308130"/>
            <w:r w:rsidRPr="009E7401">
              <w:rPr>
                <w:b/>
                <w:color w:val="000000"/>
                <w:kern w:val="1"/>
                <w:sz w:val="22"/>
                <w:szCs w:val="22"/>
              </w:rPr>
              <w:t>ПОДРЯДЧИК:</w:t>
            </w:r>
          </w:p>
        </w:tc>
        <w:tc>
          <w:tcPr>
            <w:tcW w:w="425" w:type="dxa"/>
            <w:shd w:val="clear" w:color="auto" w:fill="auto"/>
          </w:tcPr>
          <w:p w14:paraId="18F334CC" w14:textId="77777777" w:rsidR="00B600E9" w:rsidRPr="009E7401" w:rsidRDefault="00B600E9" w:rsidP="003D2099">
            <w:pPr>
              <w:ind w:firstLine="154"/>
              <w:contextualSpacing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453D3B7E" w14:textId="77777777" w:rsidR="00B600E9" w:rsidRPr="009E7401" w:rsidRDefault="00B600E9" w:rsidP="003D2099">
            <w:pPr>
              <w:contextualSpacing/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r w:rsidRPr="009E7401">
              <w:rPr>
                <w:b/>
                <w:color w:val="000000"/>
                <w:kern w:val="1"/>
                <w:sz w:val="22"/>
                <w:szCs w:val="22"/>
              </w:rPr>
              <w:t>ЗАКАЗЧИК:</w:t>
            </w:r>
          </w:p>
        </w:tc>
      </w:tr>
      <w:tr w:rsidR="00B600E9" w:rsidRPr="009E7401" w14:paraId="4C6C5CCC" w14:textId="77777777" w:rsidTr="003D2099">
        <w:trPr>
          <w:trHeight w:val="426"/>
        </w:trPr>
        <w:tc>
          <w:tcPr>
            <w:tcW w:w="4678" w:type="dxa"/>
            <w:shd w:val="clear" w:color="auto" w:fill="auto"/>
          </w:tcPr>
          <w:p w14:paraId="4334CD84" w14:textId="77777777" w:rsidR="00B600E9" w:rsidRPr="009E7401" w:rsidRDefault="00B600E9" w:rsidP="003D2099">
            <w:pPr>
              <w:spacing w:line="262" w:lineRule="auto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                  _____________/Миронов А. Ф./</w:t>
            </w:r>
          </w:p>
          <w:p w14:paraId="5BBD1BFD" w14:textId="77777777" w:rsidR="00B600E9" w:rsidRPr="009E7401" w:rsidRDefault="00B600E9" w:rsidP="003D2099">
            <w:pPr>
              <w:contextualSpacing/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425" w:type="dxa"/>
            <w:shd w:val="clear" w:color="auto" w:fill="auto"/>
          </w:tcPr>
          <w:p w14:paraId="00E7AD5A" w14:textId="77777777" w:rsidR="00B600E9" w:rsidRPr="009E7401" w:rsidRDefault="00B600E9" w:rsidP="003D2099">
            <w:pPr>
              <w:ind w:firstLine="154"/>
              <w:contextualSpacing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52F21383" w14:textId="77777777" w:rsidR="00B600E9" w:rsidRPr="009E7401" w:rsidRDefault="00B600E9" w:rsidP="003D2099">
            <w:pPr>
              <w:spacing w:line="262" w:lineRule="auto"/>
              <w:rPr>
                <w:sz w:val="22"/>
                <w:szCs w:val="22"/>
              </w:rPr>
            </w:pPr>
            <w:r w:rsidRPr="009E7401">
              <w:rPr>
                <w:rFonts w:eastAsia="Calibri"/>
                <w:color w:val="000000"/>
                <w:sz w:val="22"/>
                <w:szCs w:val="22"/>
              </w:rPr>
              <w:t xml:space="preserve">            _</w:t>
            </w:r>
            <w:r w:rsidRPr="009E7401">
              <w:rPr>
                <w:sz w:val="22"/>
                <w:szCs w:val="22"/>
              </w:rPr>
              <w:t xml:space="preserve">_____________/ ---------------  ./  </w:t>
            </w:r>
          </w:p>
          <w:p w14:paraId="2BE35CD0" w14:textId="77777777" w:rsidR="00B600E9" w:rsidRPr="009E7401" w:rsidRDefault="00B600E9" w:rsidP="003D2099">
            <w:pPr>
              <w:spacing w:line="262" w:lineRule="auto"/>
              <w:rPr>
                <w:sz w:val="22"/>
                <w:szCs w:val="22"/>
              </w:rPr>
            </w:pPr>
            <w:r w:rsidRPr="009E7401">
              <w:rPr>
                <w:sz w:val="22"/>
                <w:szCs w:val="22"/>
              </w:rPr>
              <w:t xml:space="preserve">                              </w:t>
            </w:r>
            <w:r w:rsidRPr="009E7401">
              <w:rPr>
                <w:color w:val="000000"/>
                <w:kern w:val="1"/>
                <w:sz w:val="22"/>
                <w:szCs w:val="22"/>
              </w:rPr>
              <w:t xml:space="preserve"> М.П.</w:t>
            </w:r>
          </w:p>
        </w:tc>
      </w:tr>
      <w:bookmarkEnd w:id="0"/>
    </w:tbl>
    <w:p w14:paraId="44E0F695" w14:textId="77777777" w:rsidR="00144692" w:rsidRPr="00D83140" w:rsidRDefault="00144692" w:rsidP="00582899">
      <w:pPr>
        <w:rPr>
          <w:sz w:val="22"/>
          <w:szCs w:val="22"/>
        </w:rPr>
      </w:pPr>
    </w:p>
    <w:sectPr w:rsidR="00144692" w:rsidRPr="00D83140" w:rsidSect="00B600E9">
      <w:footerReference w:type="default" r:id="rId10"/>
      <w:pgSz w:w="11906" w:h="16838"/>
      <w:pgMar w:top="851" w:right="425" w:bottom="851" w:left="99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665F" w14:textId="77777777" w:rsidR="00D750CD" w:rsidRDefault="00D750CD" w:rsidP="003F21B5">
      <w:r>
        <w:separator/>
      </w:r>
    </w:p>
  </w:endnote>
  <w:endnote w:type="continuationSeparator" w:id="0">
    <w:p w14:paraId="4DB8B216" w14:textId="77777777" w:rsidR="00D750CD" w:rsidRDefault="00D750CD" w:rsidP="003F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C576" w14:textId="77777777" w:rsidR="00BC7407" w:rsidRDefault="00BC7407" w:rsidP="00BC7407">
    <w:pPr>
      <w:pStyle w:val="a3"/>
      <w:rPr>
        <w:sz w:val="22"/>
        <w:szCs w:val="22"/>
      </w:rPr>
    </w:pPr>
    <w:r w:rsidRPr="00CA5B78">
      <w:rPr>
        <w:sz w:val="22"/>
        <w:szCs w:val="22"/>
      </w:rPr>
      <w:t>Подрядчик________________</w:t>
    </w:r>
    <w:r w:rsidRPr="00CA5B78">
      <w:rPr>
        <w:sz w:val="22"/>
        <w:szCs w:val="22"/>
      </w:rPr>
      <w:tab/>
    </w:r>
    <w:r w:rsidRPr="00CA5B78">
      <w:rPr>
        <w:sz w:val="22"/>
        <w:szCs w:val="22"/>
      </w:rPr>
      <w:tab/>
      <w:t xml:space="preserve">Заказчик________________     </w:t>
    </w:r>
  </w:p>
  <w:p w14:paraId="37D4E974" w14:textId="77777777" w:rsidR="00BC7407" w:rsidRDefault="00BC7407" w:rsidP="00BC7407">
    <w:pPr>
      <w:pStyle w:val="a3"/>
      <w:rPr>
        <w:sz w:val="22"/>
        <w:szCs w:val="22"/>
      </w:rPr>
    </w:pPr>
  </w:p>
  <w:p w14:paraId="7E0CD9B5" w14:textId="1BC32B46" w:rsidR="00BC7407" w:rsidRPr="00053D40" w:rsidRDefault="00BC7407" w:rsidP="00BC7407">
    <w:pPr>
      <w:pStyle w:val="a3"/>
      <w:rPr>
        <w:sz w:val="22"/>
        <w:szCs w:val="22"/>
      </w:rPr>
    </w:pPr>
    <w:r>
      <w:rPr>
        <w:sz w:val="22"/>
        <w:szCs w:val="22"/>
      </w:rPr>
      <w:t>Приложение №</w:t>
    </w:r>
    <w:r w:rsidR="00D1282C">
      <w:rPr>
        <w:sz w:val="22"/>
        <w:szCs w:val="22"/>
      </w:rPr>
      <w:t>2</w:t>
    </w:r>
    <w:r>
      <w:rPr>
        <w:sz w:val="22"/>
        <w:szCs w:val="22"/>
      </w:rPr>
      <w:t xml:space="preserve"> к д</w:t>
    </w:r>
    <w:r w:rsidRPr="00053D40">
      <w:rPr>
        <w:sz w:val="22"/>
        <w:szCs w:val="22"/>
      </w:rPr>
      <w:t>оговор</w:t>
    </w:r>
    <w:r>
      <w:rPr>
        <w:sz w:val="22"/>
        <w:szCs w:val="22"/>
      </w:rPr>
      <w:t>у</w:t>
    </w:r>
    <w:r w:rsidR="00D1282C">
      <w:rPr>
        <w:sz w:val="22"/>
        <w:szCs w:val="22"/>
      </w:rPr>
      <w:t xml:space="preserve"> подряда</w:t>
    </w:r>
    <w:r w:rsidRPr="00053D40">
      <w:rPr>
        <w:sz w:val="22"/>
        <w:szCs w:val="22"/>
      </w:rPr>
      <w:t xml:space="preserve"> </w:t>
    </w:r>
    <w:r w:rsidRPr="00BE3DE6">
      <w:rPr>
        <w:sz w:val="22"/>
        <w:szCs w:val="22"/>
      </w:rPr>
      <w:t xml:space="preserve">№ </w:t>
    </w:r>
    <w:r w:rsidR="00FB2258">
      <w:rPr>
        <w:sz w:val="22"/>
        <w:szCs w:val="22"/>
      </w:rPr>
      <w:t>2</w:t>
    </w:r>
    <w:r w:rsidR="00D20712">
      <w:rPr>
        <w:sz w:val="22"/>
        <w:szCs w:val="22"/>
      </w:rPr>
      <w:t>5</w:t>
    </w:r>
    <w:r w:rsidRPr="00BE3DE6">
      <w:rPr>
        <w:sz w:val="22"/>
        <w:szCs w:val="22"/>
      </w:rPr>
      <w:t>.</w:t>
    </w:r>
    <w:r>
      <w:rPr>
        <w:sz w:val="22"/>
        <w:szCs w:val="22"/>
      </w:rPr>
      <w:t xml:space="preserve"> от .</w:t>
    </w:r>
    <w:r w:rsidRPr="00BE3DE6">
      <w:rPr>
        <w:sz w:val="22"/>
        <w:szCs w:val="22"/>
      </w:rPr>
      <w:t>202</w:t>
    </w:r>
    <w:r w:rsidR="00D20712">
      <w:rPr>
        <w:sz w:val="22"/>
        <w:szCs w:val="22"/>
      </w:rPr>
      <w:t>5</w:t>
    </w:r>
    <w:r w:rsidRPr="00BE3DE6">
      <w:rPr>
        <w:sz w:val="22"/>
        <w:szCs w:val="22"/>
      </w:rPr>
      <w:t xml:space="preserve"> г.</w:t>
    </w:r>
    <w:r>
      <w:rPr>
        <w:sz w:val="22"/>
        <w:szCs w:val="22"/>
      </w:rPr>
      <w:t xml:space="preserve">          </w:t>
    </w:r>
    <w:r w:rsidRPr="00053D40">
      <w:rPr>
        <w:sz w:val="22"/>
        <w:szCs w:val="22"/>
      </w:rPr>
      <w:t xml:space="preserve">       </w:t>
    </w:r>
    <w:r>
      <w:rPr>
        <w:sz w:val="22"/>
        <w:szCs w:val="22"/>
      </w:rPr>
      <w:tab/>
    </w:r>
    <w:r w:rsidRPr="00053D40">
      <w:rPr>
        <w:sz w:val="22"/>
        <w:szCs w:val="22"/>
      </w:rPr>
      <w:t xml:space="preserve">Страница </w:t>
    </w:r>
    <w:r w:rsidRPr="00053D40">
      <w:rPr>
        <w:sz w:val="22"/>
        <w:szCs w:val="22"/>
      </w:rPr>
      <w:fldChar w:fldCharType="begin"/>
    </w:r>
    <w:r w:rsidRPr="00053D40">
      <w:rPr>
        <w:sz w:val="22"/>
        <w:szCs w:val="22"/>
      </w:rPr>
      <w:instrText>PAGE   \* MERGEFORMAT</w:instrText>
    </w:r>
    <w:r w:rsidRPr="00053D40">
      <w:rPr>
        <w:sz w:val="22"/>
        <w:szCs w:val="22"/>
      </w:rPr>
      <w:fldChar w:fldCharType="separate"/>
    </w:r>
    <w:r>
      <w:rPr>
        <w:sz w:val="22"/>
        <w:szCs w:val="22"/>
      </w:rPr>
      <w:t>1</w:t>
    </w:r>
    <w:r w:rsidRPr="00053D40">
      <w:rPr>
        <w:sz w:val="22"/>
        <w:szCs w:val="22"/>
      </w:rPr>
      <w:fldChar w:fldCharType="end"/>
    </w:r>
    <w:r w:rsidRPr="00053D40">
      <w:rPr>
        <w:sz w:val="22"/>
        <w:szCs w:val="22"/>
      </w:rPr>
      <w:t xml:space="preserve">    </w:t>
    </w:r>
    <w:r>
      <w:rPr>
        <w:sz w:val="22"/>
        <w:szCs w:val="22"/>
      </w:rPr>
      <w:t xml:space="preserve">                                                                        </w:t>
    </w:r>
    <w:r w:rsidRPr="00053D40">
      <w:rPr>
        <w:sz w:val="22"/>
        <w:szCs w:val="22"/>
      </w:rPr>
      <w:t xml:space="preserve">      </w:t>
    </w:r>
  </w:p>
  <w:p w14:paraId="139D8C1B" w14:textId="77777777" w:rsidR="008D5D39" w:rsidRPr="00BC7407" w:rsidRDefault="008D5D39" w:rsidP="00BC740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C2BF" w14:textId="77777777" w:rsidR="00D750CD" w:rsidRDefault="00D750CD" w:rsidP="003F21B5">
      <w:r>
        <w:separator/>
      </w:r>
    </w:p>
  </w:footnote>
  <w:footnote w:type="continuationSeparator" w:id="0">
    <w:p w14:paraId="76D2A02F" w14:textId="77777777" w:rsidR="00D750CD" w:rsidRDefault="00D750CD" w:rsidP="003F2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58B"/>
    <w:multiLevelType w:val="hybridMultilevel"/>
    <w:tmpl w:val="F19C9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8424C"/>
    <w:multiLevelType w:val="hybridMultilevel"/>
    <w:tmpl w:val="F08CC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615FA"/>
    <w:multiLevelType w:val="hybridMultilevel"/>
    <w:tmpl w:val="22C41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F7E1C"/>
    <w:multiLevelType w:val="hybridMultilevel"/>
    <w:tmpl w:val="77600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A4F36"/>
    <w:multiLevelType w:val="hybridMultilevel"/>
    <w:tmpl w:val="152CC22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92"/>
    <w:rsid w:val="00000FE0"/>
    <w:rsid w:val="00010955"/>
    <w:rsid w:val="00015C27"/>
    <w:rsid w:val="0002372E"/>
    <w:rsid w:val="00025809"/>
    <w:rsid w:val="00027259"/>
    <w:rsid w:val="0003432C"/>
    <w:rsid w:val="000343F8"/>
    <w:rsid w:val="00037E60"/>
    <w:rsid w:val="00044ED7"/>
    <w:rsid w:val="00053FBC"/>
    <w:rsid w:val="0005544C"/>
    <w:rsid w:val="00057A2D"/>
    <w:rsid w:val="000711C7"/>
    <w:rsid w:val="0007682C"/>
    <w:rsid w:val="00082E4C"/>
    <w:rsid w:val="00083D10"/>
    <w:rsid w:val="00085D98"/>
    <w:rsid w:val="00094D41"/>
    <w:rsid w:val="000A3B2A"/>
    <w:rsid w:val="000B0F26"/>
    <w:rsid w:val="000F59C2"/>
    <w:rsid w:val="0010136E"/>
    <w:rsid w:val="001259DD"/>
    <w:rsid w:val="0013717B"/>
    <w:rsid w:val="001414AC"/>
    <w:rsid w:val="00143D1C"/>
    <w:rsid w:val="00144692"/>
    <w:rsid w:val="00147257"/>
    <w:rsid w:val="001504EB"/>
    <w:rsid w:val="00151686"/>
    <w:rsid w:val="00155D8C"/>
    <w:rsid w:val="00162EA0"/>
    <w:rsid w:val="00170E04"/>
    <w:rsid w:val="00176A5B"/>
    <w:rsid w:val="00181E92"/>
    <w:rsid w:val="00185050"/>
    <w:rsid w:val="001911DB"/>
    <w:rsid w:val="001A2ACF"/>
    <w:rsid w:val="001B382A"/>
    <w:rsid w:val="001B4776"/>
    <w:rsid w:val="001B61C0"/>
    <w:rsid w:val="001D4775"/>
    <w:rsid w:val="001D77E7"/>
    <w:rsid w:val="001F570B"/>
    <w:rsid w:val="00250BAC"/>
    <w:rsid w:val="0025364A"/>
    <w:rsid w:val="002651FD"/>
    <w:rsid w:val="002A4A3D"/>
    <w:rsid w:val="002B2402"/>
    <w:rsid w:val="002C48B0"/>
    <w:rsid w:val="002D4ED0"/>
    <w:rsid w:val="002D6133"/>
    <w:rsid w:val="002E647F"/>
    <w:rsid w:val="002F4616"/>
    <w:rsid w:val="002F5ECD"/>
    <w:rsid w:val="00313FF7"/>
    <w:rsid w:val="0032055C"/>
    <w:rsid w:val="00325102"/>
    <w:rsid w:val="00326567"/>
    <w:rsid w:val="00327778"/>
    <w:rsid w:val="0033614B"/>
    <w:rsid w:val="00347BAF"/>
    <w:rsid w:val="003537E8"/>
    <w:rsid w:val="00366D41"/>
    <w:rsid w:val="003748B6"/>
    <w:rsid w:val="003825E4"/>
    <w:rsid w:val="00396FD0"/>
    <w:rsid w:val="003A105B"/>
    <w:rsid w:val="003B0356"/>
    <w:rsid w:val="003C7566"/>
    <w:rsid w:val="003D4F2D"/>
    <w:rsid w:val="003F21B5"/>
    <w:rsid w:val="003F4EBD"/>
    <w:rsid w:val="003F6C98"/>
    <w:rsid w:val="00400E73"/>
    <w:rsid w:val="004011AB"/>
    <w:rsid w:val="004025CD"/>
    <w:rsid w:val="00402BFF"/>
    <w:rsid w:val="0040346B"/>
    <w:rsid w:val="004152DE"/>
    <w:rsid w:val="004172FA"/>
    <w:rsid w:val="00425887"/>
    <w:rsid w:val="00462A87"/>
    <w:rsid w:val="004909B2"/>
    <w:rsid w:val="0049137D"/>
    <w:rsid w:val="00495D07"/>
    <w:rsid w:val="004C4BEF"/>
    <w:rsid w:val="004C5276"/>
    <w:rsid w:val="004C5D4D"/>
    <w:rsid w:val="004E7788"/>
    <w:rsid w:val="004F76A8"/>
    <w:rsid w:val="0051032E"/>
    <w:rsid w:val="0052348F"/>
    <w:rsid w:val="00541209"/>
    <w:rsid w:val="00562C8A"/>
    <w:rsid w:val="00570FAE"/>
    <w:rsid w:val="00574391"/>
    <w:rsid w:val="00580C58"/>
    <w:rsid w:val="00582899"/>
    <w:rsid w:val="00591B4F"/>
    <w:rsid w:val="00594371"/>
    <w:rsid w:val="005A6FF8"/>
    <w:rsid w:val="005B0263"/>
    <w:rsid w:val="005B19BA"/>
    <w:rsid w:val="005B4F7B"/>
    <w:rsid w:val="005C0A62"/>
    <w:rsid w:val="005C6441"/>
    <w:rsid w:val="005D255D"/>
    <w:rsid w:val="005E5020"/>
    <w:rsid w:val="005E5F17"/>
    <w:rsid w:val="00601E53"/>
    <w:rsid w:val="00603142"/>
    <w:rsid w:val="00605894"/>
    <w:rsid w:val="00606370"/>
    <w:rsid w:val="006076CD"/>
    <w:rsid w:val="006169E7"/>
    <w:rsid w:val="00631143"/>
    <w:rsid w:val="0064104E"/>
    <w:rsid w:val="00641749"/>
    <w:rsid w:val="00642141"/>
    <w:rsid w:val="00644EA3"/>
    <w:rsid w:val="0065180A"/>
    <w:rsid w:val="006662C1"/>
    <w:rsid w:val="00667BD1"/>
    <w:rsid w:val="00693ED1"/>
    <w:rsid w:val="006B5CDC"/>
    <w:rsid w:val="006C6A4C"/>
    <w:rsid w:val="006D1669"/>
    <w:rsid w:val="006D166A"/>
    <w:rsid w:val="006E25F5"/>
    <w:rsid w:val="006E59B2"/>
    <w:rsid w:val="006E6138"/>
    <w:rsid w:val="00703412"/>
    <w:rsid w:val="0072035A"/>
    <w:rsid w:val="00724D1E"/>
    <w:rsid w:val="007321F4"/>
    <w:rsid w:val="00732584"/>
    <w:rsid w:val="00751AB8"/>
    <w:rsid w:val="00752EE8"/>
    <w:rsid w:val="007679B1"/>
    <w:rsid w:val="00774A06"/>
    <w:rsid w:val="007750E3"/>
    <w:rsid w:val="00777E4F"/>
    <w:rsid w:val="00792964"/>
    <w:rsid w:val="00793E50"/>
    <w:rsid w:val="007A00F9"/>
    <w:rsid w:val="007B61A1"/>
    <w:rsid w:val="007C170F"/>
    <w:rsid w:val="007C5E97"/>
    <w:rsid w:val="007D4C3C"/>
    <w:rsid w:val="007D76C4"/>
    <w:rsid w:val="007E096C"/>
    <w:rsid w:val="007E7C0B"/>
    <w:rsid w:val="007F19D4"/>
    <w:rsid w:val="007F3122"/>
    <w:rsid w:val="007F689F"/>
    <w:rsid w:val="00804125"/>
    <w:rsid w:val="008049F9"/>
    <w:rsid w:val="00832676"/>
    <w:rsid w:val="00840AF2"/>
    <w:rsid w:val="00866582"/>
    <w:rsid w:val="00867120"/>
    <w:rsid w:val="00870D21"/>
    <w:rsid w:val="00873B61"/>
    <w:rsid w:val="00896252"/>
    <w:rsid w:val="008A795B"/>
    <w:rsid w:val="008B66A7"/>
    <w:rsid w:val="008D5D39"/>
    <w:rsid w:val="008E04D6"/>
    <w:rsid w:val="008E2F55"/>
    <w:rsid w:val="008F5E7A"/>
    <w:rsid w:val="00915120"/>
    <w:rsid w:val="0092384F"/>
    <w:rsid w:val="00947E11"/>
    <w:rsid w:val="0097245B"/>
    <w:rsid w:val="00982944"/>
    <w:rsid w:val="00983C5C"/>
    <w:rsid w:val="009860E8"/>
    <w:rsid w:val="009A5336"/>
    <w:rsid w:val="009B0C3F"/>
    <w:rsid w:val="009B2CBF"/>
    <w:rsid w:val="009C2165"/>
    <w:rsid w:val="009C643D"/>
    <w:rsid w:val="009D364C"/>
    <w:rsid w:val="009D37A0"/>
    <w:rsid w:val="009D53B0"/>
    <w:rsid w:val="009D73FF"/>
    <w:rsid w:val="009E31C1"/>
    <w:rsid w:val="009E3618"/>
    <w:rsid w:val="009E5C91"/>
    <w:rsid w:val="009E7401"/>
    <w:rsid w:val="00A01674"/>
    <w:rsid w:val="00A15446"/>
    <w:rsid w:val="00A163BB"/>
    <w:rsid w:val="00A3051F"/>
    <w:rsid w:val="00A574E8"/>
    <w:rsid w:val="00A75FC2"/>
    <w:rsid w:val="00A80AED"/>
    <w:rsid w:val="00A97B97"/>
    <w:rsid w:val="00AB6F3C"/>
    <w:rsid w:val="00AC0C35"/>
    <w:rsid w:val="00AC5811"/>
    <w:rsid w:val="00AE19B3"/>
    <w:rsid w:val="00AE512E"/>
    <w:rsid w:val="00AE549F"/>
    <w:rsid w:val="00AF254E"/>
    <w:rsid w:val="00B00EA5"/>
    <w:rsid w:val="00B04E8C"/>
    <w:rsid w:val="00B11FE2"/>
    <w:rsid w:val="00B123F2"/>
    <w:rsid w:val="00B24C97"/>
    <w:rsid w:val="00B30C93"/>
    <w:rsid w:val="00B40A79"/>
    <w:rsid w:val="00B44CF8"/>
    <w:rsid w:val="00B600E9"/>
    <w:rsid w:val="00B70F06"/>
    <w:rsid w:val="00B74333"/>
    <w:rsid w:val="00B83162"/>
    <w:rsid w:val="00B85E21"/>
    <w:rsid w:val="00B86A61"/>
    <w:rsid w:val="00B871FB"/>
    <w:rsid w:val="00B962E7"/>
    <w:rsid w:val="00BA439C"/>
    <w:rsid w:val="00BA465A"/>
    <w:rsid w:val="00BA4AD0"/>
    <w:rsid w:val="00BA56D4"/>
    <w:rsid w:val="00BC4824"/>
    <w:rsid w:val="00BC505D"/>
    <w:rsid w:val="00BC7407"/>
    <w:rsid w:val="00BD027F"/>
    <w:rsid w:val="00BD5B58"/>
    <w:rsid w:val="00BE2703"/>
    <w:rsid w:val="00BE56A6"/>
    <w:rsid w:val="00BF079B"/>
    <w:rsid w:val="00C11293"/>
    <w:rsid w:val="00C20673"/>
    <w:rsid w:val="00C26F0A"/>
    <w:rsid w:val="00C3719C"/>
    <w:rsid w:val="00C379AB"/>
    <w:rsid w:val="00C50FF0"/>
    <w:rsid w:val="00C54362"/>
    <w:rsid w:val="00C56606"/>
    <w:rsid w:val="00C615BB"/>
    <w:rsid w:val="00C87432"/>
    <w:rsid w:val="00C9254A"/>
    <w:rsid w:val="00C97F2B"/>
    <w:rsid w:val="00CA7FFA"/>
    <w:rsid w:val="00CD04DF"/>
    <w:rsid w:val="00CD6A93"/>
    <w:rsid w:val="00CE3488"/>
    <w:rsid w:val="00D1282C"/>
    <w:rsid w:val="00D20712"/>
    <w:rsid w:val="00D238E2"/>
    <w:rsid w:val="00D27736"/>
    <w:rsid w:val="00D31456"/>
    <w:rsid w:val="00D33231"/>
    <w:rsid w:val="00D34B9B"/>
    <w:rsid w:val="00D3510E"/>
    <w:rsid w:val="00D40579"/>
    <w:rsid w:val="00D4566F"/>
    <w:rsid w:val="00D5142C"/>
    <w:rsid w:val="00D56D95"/>
    <w:rsid w:val="00D675B6"/>
    <w:rsid w:val="00D7145C"/>
    <w:rsid w:val="00D750CD"/>
    <w:rsid w:val="00D769F9"/>
    <w:rsid w:val="00D81038"/>
    <w:rsid w:val="00D83140"/>
    <w:rsid w:val="00D84568"/>
    <w:rsid w:val="00D93282"/>
    <w:rsid w:val="00D95257"/>
    <w:rsid w:val="00DA4758"/>
    <w:rsid w:val="00DA60B6"/>
    <w:rsid w:val="00DC20E2"/>
    <w:rsid w:val="00DC4FC5"/>
    <w:rsid w:val="00DC5422"/>
    <w:rsid w:val="00DE052A"/>
    <w:rsid w:val="00DF24B7"/>
    <w:rsid w:val="00DF4FE4"/>
    <w:rsid w:val="00E04D8B"/>
    <w:rsid w:val="00E131F8"/>
    <w:rsid w:val="00E14DB2"/>
    <w:rsid w:val="00E2045B"/>
    <w:rsid w:val="00E249B1"/>
    <w:rsid w:val="00E37E94"/>
    <w:rsid w:val="00E42679"/>
    <w:rsid w:val="00E469CD"/>
    <w:rsid w:val="00E50113"/>
    <w:rsid w:val="00E846F5"/>
    <w:rsid w:val="00EA498D"/>
    <w:rsid w:val="00EB1E20"/>
    <w:rsid w:val="00EB2A95"/>
    <w:rsid w:val="00EC1C18"/>
    <w:rsid w:val="00EC5AA9"/>
    <w:rsid w:val="00EC7EC1"/>
    <w:rsid w:val="00EE299A"/>
    <w:rsid w:val="00F122B2"/>
    <w:rsid w:val="00F17105"/>
    <w:rsid w:val="00F27602"/>
    <w:rsid w:val="00F320EF"/>
    <w:rsid w:val="00F453E2"/>
    <w:rsid w:val="00F456D5"/>
    <w:rsid w:val="00F505E0"/>
    <w:rsid w:val="00F5223B"/>
    <w:rsid w:val="00F542F0"/>
    <w:rsid w:val="00F57E60"/>
    <w:rsid w:val="00F61F7E"/>
    <w:rsid w:val="00F77AAB"/>
    <w:rsid w:val="00F94161"/>
    <w:rsid w:val="00F94C7F"/>
    <w:rsid w:val="00FB1C7E"/>
    <w:rsid w:val="00FB2258"/>
    <w:rsid w:val="00FC0FCA"/>
    <w:rsid w:val="00FC2A23"/>
    <w:rsid w:val="00FC304B"/>
    <w:rsid w:val="00FC44B9"/>
    <w:rsid w:val="00FC5FB5"/>
    <w:rsid w:val="00FD2729"/>
    <w:rsid w:val="00FF0268"/>
    <w:rsid w:val="00FF7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E6816"/>
  <w15:docId w15:val="{BB5301F9-8BE8-41BC-B4BE-2F9E71B0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72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4469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44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446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44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1446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144692"/>
  </w:style>
  <w:style w:type="paragraph" w:styleId="a8">
    <w:name w:val="List Paragraph"/>
    <w:basedOn w:val="a"/>
    <w:uiPriority w:val="34"/>
    <w:qFormat/>
    <w:rsid w:val="004172FA"/>
    <w:pPr>
      <w:ind w:left="720"/>
      <w:contextualSpacing/>
    </w:pPr>
  </w:style>
  <w:style w:type="table" w:styleId="a9">
    <w:name w:val="Table Grid"/>
    <w:basedOn w:val="a1"/>
    <w:uiPriority w:val="59"/>
    <w:rsid w:val="00606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F4F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4F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pper">
    <w:name w:val="upper"/>
    <w:basedOn w:val="a0"/>
    <w:rsid w:val="006E25F5"/>
  </w:style>
  <w:style w:type="character" w:customStyle="1" w:styleId="js-phone-number">
    <w:name w:val="js-phone-number"/>
    <w:basedOn w:val="a0"/>
    <w:rsid w:val="00BE56A6"/>
  </w:style>
  <w:style w:type="paragraph" w:styleId="ac">
    <w:name w:val="header"/>
    <w:basedOn w:val="a"/>
    <w:link w:val="ad"/>
    <w:uiPriority w:val="99"/>
    <w:unhideWhenUsed/>
    <w:rsid w:val="003F21B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F21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85D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272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58F11-33E1-4E1B-86FC-7AC71E1B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Юлия Кузнецова</cp:lastModifiedBy>
  <cp:revision>65</cp:revision>
  <cp:lastPrinted>2020-06-29T16:37:00Z</cp:lastPrinted>
  <dcterms:created xsi:type="dcterms:W3CDTF">2021-08-02T09:30:00Z</dcterms:created>
  <dcterms:modified xsi:type="dcterms:W3CDTF">2025-08-21T09:03:00Z</dcterms:modified>
</cp:coreProperties>
</file>