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3F26CD4" w14:textId="48AD3044" w:rsidR="005E7DEF" w:rsidRDefault="005E7DEF" w:rsidP="005E7DEF">
      <w:pPr>
        <w:spacing w:before="55"/>
        <w:ind w:right="262"/>
        <w:jc w:val="right"/>
        <w:rPr>
          <w:rFonts w:ascii="Trebuchet MS" w:hAnsi="Trebuchet MS"/>
          <w:b/>
          <w:spacing w:val="-1"/>
          <w:w w:val="95"/>
        </w:rPr>
      </w:pPr>
      <w:r>
        <w:rPr>
          <w:rFonts w:ascii="Trebuchet MS" w:hAnsi="Trebuchet MS"/>
          <w:b/>
          <w:spacing w:val="-1"/>
          <w:w w:val="95"/>
        </w:rPr>
        <w:t>ООО</w:t>
      </w:r>
      <w:r>
        <w:rPr>
          <w:rFonts w:ascii="Trebuchet MS" w:hAnsi="Trebuchet MS"/>
          <w:b/>
          <w:spacing w:val="-13"/>
          <w:w w:val="95"/>
        </w:rPr>
        <w:t xml:space="preserve"> </w:t>
      </w:r>
      <w:r>
        <w:rPr>
          <w:rFonts w:ascii="Trebuchet MS" w:hAnsi="Trebuchet MS"/>
          <w:b/>
          <w:spacing w:val="-1"/>
          <w:w w:val="95"/>
        </w:rPr>
        <w:t>«ПитОН</w:t>
      </w:r>
      <w:r>
        <w:rPr>
          <w:rFonts w:ascii="Trebuchet MS" w:hAnsi="Trebuchet MS"/>
          <w:b/>
          <w:spacing w:val="44"/>
          <w:w w:val="95"/>
        </w:rPr>
        <w:t xml:space="preserve"> </w:t>
      </w:r>
      <w:r>
        <w:rPr>
          <w:rFonts w:ascii="Trebuchet MS" w:hAnsi="Trebuchet MS"/>
          <w:b/>
          <w:spacing w:val="-1"/>
          <w:w w:val="95"/>
        </w:rPr>
        <w:t>Инжиниринг»</w:t>
      </w:r>
    </w:p>
    <w:p w14:paraId="53BF2DE8" w14:textId="6D2757F7" w:rsidR="005E7DEF" w:rsidRDefault="005E7DEF" w:rsidP="001F1622">
      <w:pPr>
        <w:spacing w:before="55"/>
        <w:ind w:right="262"/>
        <w:jc w:val="right"/>
        <w:rPr>
          <w:w w:val="95"/>
        </w:rPr>
      </w:pPr>
      <w:r>
        <w:rPr>
          <w:rFonts w:ascii="Trebuchet MS" w:hAnsi="Trebuchet MS"/>
          <w:b/>
          <w:spacing w:val="-1"/>
          <w:w w:val="95"/>
        </w:rPr>
        <w:t>г.Москва</w:t>
      </w:r>
    </w:p>
    <w:p w14:paraId="68511264" w14:textId="77777777" w:rsidR="005E7DEF" w:rsidRPr="00E97EB6" w:rsidRDefault="005E7DEF" w:rsidP="005E7DEF">
      <w:pPr>
        <w:pStyle w:val="a8"/>
        <w:spacing w:before="1"/>
        <w:ind w:right="262"/>
        <w:jc w:val="right"/>
        <w:rPr>
          <w:w w:val="95"/>
        </w:rPr>
      </w:pPr>
      <w:r>
        <w:rPr>
          <w:w w:val="95"/>
        </w:rPr>
        <w:t>Тел</w:t>
      </w:r>
      <w:r w:rsidRPr="00E97EB6">
        <w:rPr>
          <w:w w:val="95"/>
        </w:rPr>
        <w:t>.: +7-905-713-77-15</w:t>
      </w:r>
    </w:p>
    <w:p w14:paraId="093B82DD" w14:textId="77777777" w:rsidR="005E7DEF" w:rsidRPr="00AE4BB6" w:rsidRDefault="005E7DEF" w:rsidP="005E7DEF">
      <w:pPr>
        <w:pStyle w:val="a8"/>
        <w:spacing w:before="1"/>
        <w:ind w:right="262"/>
        <w:jc w:val="right"/>
        <w:rPr>
          <w:lang w:val="en-US"/>
        </w:rPr>
      </w:pPr>
      <w:r w:rsidRPr="00AE4BB6">
        <w:rPr>
          <w:w w:val="95"/>
          <w:lang w:val="en-US"/>
        </w:rPr>
        <w:t>+7-916-114-46-83</w:t>
      </w:r>
    </w:p>
    <w:p w14:paraId="095EFC3B" w14:textId="755A2FE9" w:rsidR="00DD4E27" w:rsidRDefault="005E7DEF" w:rsidP="005E7DEF">
      <w:pPr>
        <w:pStyle w:val="a8"/>
        <w:spacing w:before="14" w:line="254" w:lineRule="auto"/>
        <w:ind w:left="7898" w:right="261" w:hanging="795"/>
        <w:jc w:val="right"/>
        <w:rPr>
          <w:color w:val="0000FF"/>
          <w:spacing w:val="-58"/>
          <w:w w:val="95"/>
          <w:lang w:val="en-US"/>
        </w:rPr>
      </w:pPr>
      <w:r w:rsidRPr="00A966DB">
        <w:rPr>
          <w:w w:val="95"/>
          <w:lang w:val="en-US"/>
        </w:rPr>
        <w:t>E</w:t>
      </w:r>
      <w:r w:rsidRPr="00AE4BB6">
        <w:rPr>
          <w:w w:val="95"/>
          <w:lang w:val="en-US"/>
        </w:rPr>
        <w:t>-</w:t>
      </w:r>
      <w:r w:rsidRPr="00A966DB">
        <w:rPr>
          <w:w w:val="95"/>
          <w:lang w:val="en-US"/>
        </w:rPr>
        <w:t>mail</w:t>
      </w:r>
      <w:r w:rsidRPr="00AE4BB6">
        <w:rPr>
          <w:w w:val="95"/>
          <w:lang w:val="en-US"/>
        </w:rPr>
        <w:t>:</w:t>
      </w:r>
      <w:r w:rsidRPr="00AE4BB6">
        <w:rPr>
          <w:spacing w:val="1"/>
          <w:w w:val="95"/>
          <w:lang w:val="en-US"/>
        </w:rPr>
        <w:t xml:space="preserve"> </w:t>
      </w:r>
      <w:hyperlink r:id="rId8">
        <w:r>
          <w:rPr>
            <w:color w:val="0000FF"/>
            <w:w w:val="95"/>
            <w:u w:val="single" w:color="0000FF"/>
            <w:lang w:val="en-US"/>
          </w:rPr>
          <w:t>sgv</w:t>
        </w:r>
        <w:r w:rsidRPr="00AE4BB6">
          <w:rPr>
            <w:color w:val="0000FF"/>
            <w:w w:val="95"/>
            <w:u w:val="single" w:color="0000FF"/>
            <w:lang w:val="en-US"/>
          </w:rPr>
          <w:t>@</w:t>
        </w:r>
        <w:r w:rsidRPr="00A966DB">
          <w:rPr>
            <w:color w:val="0000FF"/>
            <w:w w:val="95"/>
            <w:u w:val="single" w:color="0000FF"/>
            <w:lang w:val="en-US"/>
          </w:rPr>
          <w:t>pitonelectric</w:t>
        </w:r>
        <w:r w:rsidRPr="00AE4BB6">
          <w:rPr>
            <w:color w:val="0000FF"/>
            <w:w w:val="95"/>
            <w:u w:val="single" w:color="0000FF"/>
            <w:lang w:val="en-US"/>
          </w:rPr>
          <w:t>.</w:t>
        </w:r>
        <w:r w:rsidRPr="00A966DB">
          <w:rPr>
            <w:color w:val="0000FF"/>
            <w:w w:val="95"/>
            <w:u w:val="single" w:color="0000FF"/>
            <w:lang w:val="en-US"/>
          </w:rPr>
          <w:t>ru</w:t>
        </w:r>
      </w:hyperlink>
      <w:r w:rsidRPr="00AE4BB6">
        <w:rPr>
          <w:color w:val="0000FF"/>
          <w:spacing w:val="-58"/>
          <w:w w:val="95"/>
          <w:lang w:val="en-US"/>
        </w:rPr>
        <w:t xml:space="preserve"> </w:t>
      </w:r>
    </w:p>
    <w:p w14:paraId="4B18076A" w14:textId="1BFF187C" w:rsidR="005E7DEF" w:rsidRPr="00E97EB6" w:rsidRDefault="005E7DEF" w:rsidP="005E7DEF">
      <w:pPr>
        <w:pStyle w:val="a8"/>
        <w:spacing w:before="14" w:line="254" w:lineRule="auto"/>
        <w:ind w:left="7898" w:right="261" w:hanging="795"/>
        <w:jc w:val="right"/>
        <w:rPr>
          <w:color w:val="0000FF"/>
          <w:spacing w:val="-1"/>
          <w:u w:val="single" w:color="0000FF"/>
          <w:lang w:val="en-US"/>
        </w:rPr>
      </w:pPr>
      <w:hyperlink r:id="rId9">
        <w:r w:rsidRPr="00A966DB">
          <w:rPr>
            <w:color w:val="0000FF"/>
            <w:spacing w:val="-1"/>
            <w:u w:val="single" w:color="0000FF"/>
            <w:lang w:val="en-US"/>
          </w:rPr>
          <w:t>www</w:t>
        </w:r>
        <w:r w:rsidRPr="00E97EB6">
          <w:rPr>
            <w:color w:val="0000FF"/>
            <w:spacing w:val="-1"/>
            <w:u w:val="single" w:color="0000FF"/>
            <w:lang w:val="en-US"/>
          </w:rPr>
          <w:t>.</w:t>
        </w:r>
        <w:r w:rsidRPr="00A966DB">
          <w:rPr>
            <w:color w:val="0000FF"/>
            <w:spacing w:val="-1"/>
            <w:u w:val="single" w:color="0000FF"/>
            <w:lang w:val="en-US"/>
          </w:rPr>
          <w:t>pitonelectric</w:t>
        </w:r>
        <w:r w:rsidRPr="00E97EB6">
          <w:rPr>
            <w:color w:val="0000FF"/>
            <w:spacing w:val="-1"/>
            <w:u w:val="single" w:color="0000FF"/>
            <w:lang w:val="en-US"/>
          </w:rPr>
          <w:t>.</w:t>
        </w:r>
        <w:r w:rsidRPr="00A966DB">
          <w:rPr>
            <w:color w:val="0000FF"/>
            <w:spacing w:val="-1"/>
            <w:u w:val="single" w:color="0000FF"/>
            <w:lang w:val="en-US"/>
          </w:rPr>
          <w:t>ru</w:t>
        </w:r>
      </w:hyperlink>
    </w:p>
    <w:p w14:paraId="25EDC253" w14:textId="77777777" w:rsidR="005E7DEF" w:rsidRDefault="005E7DEF" w:rsidP="005E7DEF">
      <w:pPr>
        <w:pStyle w:val="a8"/>
        <w:spacing w:before="14" w:line="254" w:lineRule="auto"/>
        <w:ind w:left="7898" w:right="261" w:hanging="795"/>
        <w:jc w:val="right"/>
        <w:rPr>
          <w:w w:val="95"/>
        </w:rPr>
      </w:pPr>
      <w:r>
        <w:rPr>
          <w:w w:val="95"/>
        </w:rPr>
        <w:t>Генеральный директор</w:t>
      </w:r>
    </w:p>
    <w:p w14:paraId="2D44A2BA" w14:textId="162C5555" w:rsidR="005E7DEF" w:rsidRDefault="005E7DEF" w:rsidP="005E7DEF">
      <w:pPr>
        <w:pStyle w:val="a8"/>
        <w:spacing w:before="14" w:line="254" w:lineRule="auto"/>
        <w:ind w:left="7898" w:right="261" w:hanging="795"/>
        <w:jc w:val="right"/>
        <w:rPr>
          <w:w w:val="95"/>
        </w:rPr>
      </w:pPr>
      <w:r>
        <w:rPr>
          <w:w w:val="95"/>
        </w:rPr>
        <w:t xml:space="preserve">Соломатин Геннадий </w:t>
      </w:r>
    </w:p>
    <w:p w14:paraId="4533B368" w14:textId="77777777" w:rsidR="00B37F41" w:rsidRDefault="00B37F41" w:rsidP="005E7DEF">
      <w:pPr>
        <w:pStyle w:val="a8"/>
        <w:spacing w:before="14" w:line="254" w:lineRule="auto"/>
        <w:ind w:left="7898" w:right="261" w:hanging="795"/>
        <w:jc w:val="right"/>
        <w:rPr>
          <w:w w:val="95"/>
        </w:rPr>
      </w:pPr>
    </w:p>
    <w:p w14:paraId="29D65D2A" w14:textId="1C1E9238" w:rsidR="007143CB" w:rsidRPr="00305156" w:rsidRDefault="007143CB" w:rsidP="00796C99">
      <w:pPr>
        <w:jc w:val="right"/>
        <w:rPr>
          <w:rFonts w:ascii="Arial" w:hAnsi="Arial" w:cs="Arial"/>
          <w:szCs w:val="24"/>
        </w:rPr>
      </w:pPr>
    </w:p>
    <w:p w14:paraId="1FC0E9FA" w14:textId="7DC94329" w:rsidR="00457C06" w:rsidRPr="00305156" w:rsidRDefault="00457C06" w:rsidP="00457C06">
      <w:pPr>
        <w:rPr>
          <w:rFonts w:ascii="Arial" w:hAnsi="Arial" w:cs="Arial"/>
          <w:szCs w:val="24"/>
        </w:rPr>
      </w:pPr>
    </w:p>
    <w:p w14:paraId="4C03E380" w14:textId="77777777" w:rsidR="00D93204" w:rsidRPr="00305156" w:rsidRDefault="00D93204" w:rsidP="004E44E5">
      <w:pPr>
        <w:rPr>
          <w:rFonts w:ascii="Arial" w:hAnsi="Arial" w:cs="Arial"/>
          <w:szCs w:val="24"/>
        </w:rPr>
      </w:pPr>
    </w:p>
    <w:p w14:paraId="4C3B894E" w14:textId="3B7D1809" w:rsidR="004E44E5" w:rsidRPr="00305156" w:rsidRDefault="004E44E5" w:rsidP="004E44E5">
      <w:pPr>
        <w:rPr>
          <w:rFonts w:ascii="Arial" w:hAnsi="Arial" w:cs="Arial"/>
          <w:sz w:val="28"/>
          <w:szCs w:val="24"/>
        </w:rPr>
      </w:pPr>
    </w:p>
    <w:p w14:paraId="49650C82" w14:textId="30790308" w:rsidR="00F72B60" w:rsidRPr="00305156" w:rsidRDefault="007143CB" w:rsidP="00FA437B">
      <w:pPr>
        <w:pStyle w:val="afb"/>
        <w:rPr>
          <w:rFonts w:ascii="Arial" w:hAnsi="Arial" w:cs="Arial"/>
          <w:sz w:val="48"/>
          <w:szCs w:val="48"/>
        </w:rPr>
      </w:pPr>
      <w:bookmarkStart w:id="0" w:name="_Toc498427614"/>
      <w:r w:rsidRPr="00305156">
        <w:rPr>
          <w:rFonts w:ascii="Arial" w:hAnsi="Arial" w:cs="Arial"/>
          <w:sz w:val="48"/>
          <w:szCs w:val="48"/>
        </w:rPr>
        <w:t>Т</w:t>
      </w:r>
      <w:r w:rsidR="000E0D20" w:rsidRPr="00305156">
        <w:rPr>
          <w:rFonts w:ascii="Arial" w:hAnsi="Arial" w:cs="Arial"/>
          <w:sz w:val="48"/>
          <w:szCs w:val="48"/>
        </w:rPr>
        <w:t xml:space="preserve">ЕХНИКО-КОММЕРЧЕСКОЕ </w:t>
      </w:r>
    </w:p>
    <w:p w14:paraId="230F4D14" w14:textId="139C06F3" w:rsidR="007143CB" w:rsidRPr="000746EF" w:rsidRDefault="000E0D20" w:rsidP="00FA437B">
      <w:pPr>
        <w:pStyle w:val="afb"/>
        <w:rPr>
          <w:rFonts w:ascii="Arial" w:hAnsi="Arial" w:cs="Arial"/>
          <w:sz w:val="48"/>
          <w:szCs w:val="48"/>
        </w:rPr>
      </w:pPr>
      <w:r w:rsidRPr="00305156">
        <w:rPr>
          <w:rFonts w:ascii="Arial" w:hAnsi="Arial" w:cs="Arial"/>
          <w:sz w:val="48"/>
          <w:szCs w:val="48"/>
        </w:rPr>
        <w:t>ПРЕДЛОЖЕНИЕ</w:t>
      </w:r>
      <w:r w:rsidR="00067EFA" w:rsidRPr="00305156">
        <w:rPr>
          <w:rFonts w:ascii="Arial" w:hAnsi="Arial" w:cs="Arial"/>
          <w:sz w:val="48"/>
          <w:szCs w:val="48"/>
        </w:rPr>
        <w:t xml:space="preserve"> </w:t>
      </w:r>
      <w:bookmarkEnd w:id="0"/>
      <w:r w:rsidR="00F72B60" w:rsidRPr="00305156">
        <w:rPr>
          <w:rFonts w:ascii="Arial" w:hAnsi="Arial" w:cs="Arial"/>
          <w:sz w:val="48"/>
          <w:szCs w:val="48"/>
        </w:rPr>
        <w:t>№</w:t>
      </w:r>
      <w:r w:rsidR="00357EDF">
        <w:rPr>
          <w:rFonts w:ascii="Arial" w:hAnsi="Arial" w:cs="Arial"/>
          <w:sz w:val="48"/>
          <w:szCs w:val="48"/>
        </w:rPr>
        <w:t xml:space="preserve"> </w:t>
      </w:r>
      <w:r w:rsidR="00AB6035">
        <w:rPr>
          <w:rFonts w:ascii="Arial" w:hAnsi="Arial" w:cs="Arial"/>
          <w:sz w:val="48"/>
          <w:szCs w:val="48"/>
          <w:lang w:val="en-US"/>
        </w:rPr>
        <w:t>22</w:t>
      </w:r>
      <w:r w:rsidR="000746EF">
        <w:rPr>
          <w:rFonts w:ascii="Arial" w:hAnsi="Arial" w:cs="Arial"/>
          <w:sz w:val="48"/>
          <w:szCs w:val="48"/>
        </w:rPr>
        <w:t>62</w:t>
      </w:r>
    </w:p>
    <w:p w14:paraId="1D0CC6A5" w14:textId="14BB2965" w:rsidR="00FA437B" w:rsidRPr="00305156" w:rsidRDefault="00FA437B" w:rsidP="00FA437B">
      <w:pPr>
        <w:rPr>
          <w:rFonts w:ascii="Arial" w:hAnsi="Arial" w:cs="Arial"/>
          <w:szCs w:val="24"/>
        </w:rPr>
      </w:pPr>
    </w:p>
    <w:p w14:paraId="0E2D5B45" w14:textId="1569C199" w:rsidR="00FA437B" w:rsidRPr="00E01A2A" w:rsidRDefault="00E01A2A" w:rsidP="00FA437B">
      <w:pPr>
        <w:rPr>
          <w:rFonts w:ascii="Arial" w:hAnsi="Arial" w:cs="Arial"/>
          <w:sz w:val="44"/>
          <w:szCs w:val="44"/>
        </w:rPr>
      </w:pPr>
      <w:r w:rsidRPr="00E01A2A">
        <w:rPr>
          <w:rFonts w:ascii="Arial" w:hAnsi="Arial" w:cs="Arial"/>
          <w:sz w:val="44"/>
          <w:szCs w:val="44"/>
        </w:rPr>
        <w:t xml:space="preserve">      </w:t>
      </w:r>
      <w:r>
        <w:rPr>
          <w:rFonts w:ascii="Arial" w:hAnsi="Arial" w:cs="Arial"/>
          <w:sz w:val="44"/>
          <w:szCs w:val="44"/>
        </w:rPr>
        <w:t xml:space="preserve">                </w:t>
      </w:r>
      <w:r w:rsidRPr="00E01A2A">
        <w:rPr>
          <w:rFonts w:ascii="Arial" w:hAnsi="Arial" w:cs="Arial"/>
          <w:sz w:val="44"/>
          <w:szCs w:val="44"/>
        </w:rPr>
        <w:t xml:space="preserve"> </w:t>
      </w:r>
    </w:p>
    <w:p w14:paraId="7D1329CC" w14:textId="77777777" w:rsidR="00FA437B" w:rsidRPr="00305156" w:rsidRDefault="00FA437B" w:rsidP="00FA437B">
      <w:pPr>
        <w:rPr>
          <w:rFonts w:ascii="Arial" w:hAnsi="Arial" w:cs="Arial"/>
          <w:szCs w:val="24"/>
        </w:rPr>
      </w:pPr>
    </w:p>
    <w:tbl>
      <w:tblPr>
        <w:tblpPr w:leftFromText="180" w:rightFromText="180" w:vertAnchor="text" w:horzAnchor="margin" w:tblpXSpec="right" w:tblpY="912"/>
        <w:tblW w:w="0" w:type="auto"/>
        <w:tblLook w:val="04A0" w:firstRow="1" w:lastRow="0" w:firstColumn="1" w:lastColumn="0" w:noHBand="0" w:noVBand="1"/>
      </w:tblPr>
      <w:tblGrid>
        <w:gridCol w:w="1560"/>
        <w:gridCol w:w="3604"/>
      </w:tblGrid>
      <w:tr w:rsidR="007143CB" w:rsidRPr="00305156" w14:paraId="10C52F30" w14:textId="77777777" w:rsidTr="000B01D8">
        <w:trPr>
          <w:trHeight w:val="574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63377F1A" w14:textId="77777777" w:rsidR="007143CB" w:rsidRPr="00305156" w:rsidRDefault="007143CB" w:rsidP="00F867E3">
            <w:pPr>
              <w:jc w:val="right"/>
              <w:rPr>
                <w:rFonts w:ascii="Arial" w:hAnsi="Arial" w:cs="Arial"/>
                <w:b/>
                <w:szCs w:val="24"/>
              </w:rPr>
            </w:pPr>
            <w:r w:rsidRPr="00305156">
              <w:rPr>
                <w:rFonts w:ascii="Arial" w:hAnsi="Arial" w:cs="Arial"/>
                <w:b/>
                <w:szCs w:val="24"/>
              </w:rPr>
              <w:t>Дата:</w:t>
            </w:r>
          </w:p>
        </w:tc>
        <w:tc>
          <w:tcPr>
            <w:tcW w:w="3604" w:type="dxa"/>
            <w:tcBorders>
              <w:left w:val="single" w:sz="4" w:space="0" w:color="auto"/>
            </w:tcBorders>
            <w:vAlign w:val="center"/>
          </w:tcPr>
          <w:p w14:paraId="6313FC5C" w14:textId="0936D6C8" w:rsidR="007143CB" w:rsidRPr="00305156" w:rsidRDefault="00FE6A8C" w:rsidP="00F867E3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пятница</w:t>
            </w:r>
            <w:r w:rsidR="00EF5CFD">
              <w:rPr>
                <w:rFonts w:ascii="Arial" w:hAnsi="Arial" w:cs="Arial"/>
                <w:szCs w:val="24"/>
              </w:rPr>
              <w:t xml:space="preserve">, </w:t>
            </w:r>
            <w:r>
              <w:rPr>
                <w:rFonts w:ascii="Arial" w:hAnsi="Arial" w:cs="Arial"/>
                <w:szCs w:val="24"/>
              </w:rPr>
              <w:t>13 февраля</w:t>
            </w:r>
            <w:r w:rsidR="00EF5CFD">
              <w:rPr>
                <w:rFonts w:ascii="Arial" w:hAnsi="Arial" w:cs="Arial"/>
                <w:szCs w:val="24"/>
              </w:rPr>
              <w:t xml:space="preserve"> 2026г.</w:t>
            </w:r>
          </w:p>
        </w:tc>
      </w:tr>
      <w:tr w:rsidR="007143CB" w:rsidRPr="00305156" w14:paraId="4BE02FB5" w14:textId="77777777" w:rsidTr="000B01D8">
        <w:trPr>
          <w:trHeight w:val="37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77B00F23" w14:textId="77777777" w:rsidR="007143CB" w:rsidRPr="00305156" w:rsidRDefault="007143CB" w:rsidP="00F867E3">
            <w:pPr>
              <w:jc w:val="right"/>
              <w:rPr>
                <w:rFonts w:ascii="Arial" w:hAnsi="Arial" w:cs="Arial"/>
                <w:b/>
                <w:szCs w:val="24"/>
              </w:rPr>
            </w:pPr>
            <w:r w:rsidRPr="00305156">
              <w:rPr>
                <w:rFonts w:ascii="Arial" w:hAnsi="Arial" w:cs="Arial"/>
                <w:b/>
                <w:szCs w:val="24"/>
              </w:rPr>
              <w:t>Объект:</w:t>
            </w:r>
          </w:p>
        </w:tc>
        <w:tc>
          <w:tcPr>
            <w:tcW w:w="3604" w:type="dxa"/>
            <w:tcBorders>
              <w:left w:val="single" w:sz="4" w:space="0" w:color="auto"/>
            </w:tcBorders>
            <w:vAlign w:val="center"/>
          </w:tcPr>
          <w:p w14:paraId="3841B597" w14:textId="674C2256" w:rsidR="007143CB" w:rsidRPr="00AB6035" w:rsidRDefault="00AB6035" w:rsidP="005D7150">
            <w:pPr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Коломенский Завод М10</w:t>
            </w:r>
          </w:p>
        </w:tc>
      </w:tr>
      <w:tr w:rsidR="007143CB" w:rsidRPr="00305156" w14:paraId="7C3555B5" w14:textId="77777777" w:rsidTr="000B01D8">
        <w:trPr>
          <w:trHeight w:val="358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72930206" w14:textId="77777777" w:rsidR="007143CB" w:rsidRPr="00305156" w:rsidRDefault="007143CB" w:rsidP="00F867E3">
            <w:pPr>
              <w:jc w:val="right"/>
              <w:rPr>
                <w:rFonts w:ascii="Arial" w:hAnsi="Arial" w:cs="Arial"/>
                <w:b/>
                <w:szCs w:val="24"/>
              </w:rPr>
            </w:pPr>
            <w:r w:rsidRPr="00305156">
              <w:rPr>
                <w:rFonts w:ascii="Arial" w:hAnsi="Arial" w:cs="Arial"/>
                <w:b/>
                <w:szCs w:val="24"/>
              </w:rPr>
              <w:t>Организация:</w:t>
            </w:r>
          </w:p>
        </w:tc>
        <w:tc>
          <w:tcPr>
            <w:tcW w:w="3604" w:type="dxa"/>
            <w:tcBorders>
              <w:left w:val="single" w:sz="4" w:space="0" w:color="auto"/>
            </w:tcBorders>
            <w:vAlign w:val="center"/>
          </w:tcPr>
          <w:p w14:paraId="0CC1A721" w14:textId="69950D58" w:rsidR="00C94D5B" w:rsidRPr="00305156" w:rsidRDefault="00AB6035" w:rsidP="005D7150">
            <w:pPr>
              <w:jc w:val="center"/>
              <w:rPr>
                <w:rFonts w:ascii="Arial" w:hAnsi="Arial" w:cs="Arial"/>
                <w:szCs w:val="24"/>
              </w:rPr>
            </w:pPr>
            <w:r w:rsidRPr="00AB6035">
              <w:rPr>
                <w:rFonts w:ascii="Arial" w:hAnsi="Arial" w:cs="Arial"/>
                <w:szCs w:val="24"/>
              </w:rPr>
              <w:t>ООО "ШЕЛЛРОКК"</w:t>
            </w:r>
          </w:p>
        </w:tc>
      </w:tr>
      <w:tr w:rsidR="007143CB" w:rsidRPr="00305156" w14:paraId="3707B41E" w14:textId="77777777" w:rsidTr="000B01D8">
        <w:trPr>
          <w:trHeight w:val="358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2525EDDA" w14:textId="77777777" w:rsidR="007143CB" w:rsidRPr="00305156" w:rsidRDefault="007143CB" w:rsidP="00F867E3">
            <w:pPr>
              <w:jc w:val="right"/>
              <w:rPr>
                <w:rFonts w:ascii="Arial" w:hAnsi="Arial" w:cs="Arial"/>
                <w:b/>
                <w:szCs w:val="24"/>
              </w:rPr>
            </w:pPr>
            <w:r w:rsidRPr="00305156">
              <w:rPr>
                <w:rFonts w:ascii="Arial" w:hAnsi="Arial" w:cs="Arial"/>
                <w:b/>
                <w:szCs w:val="24"/>
              </w:rPr>
              <w:t>Кому:</w:t>
            </w:r>
          </w:p>
        </w:tc>
        <w:tc>
          <w:tcPr>
            <w:tcW w:w="3604" w:type="dxa"/>
            <w:tcBorders>
              <w:left w:val="single" w:sz="4" w:space="0" w:color="auto"/>
            </w:tcBorders>
            <w:vAlign w:val="center"/>
          </w:tcPr>
          <w:p w14:paraId="3B2289A8" w14:textId="4857BDAD" w:rsidR="007143CB" w:rsidRPr="00305156" w:rsidRDefault="007143CB" w:rsidP="005D7150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7143CB" w:rsidRPr="00305156" w14:paraId="67E81EAD" w14:textId="77777777" w:rsidTr="000B01D8">
        <w:trPr>
          <w:trHeight w:val="370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3D95C4AE" w14:textId="77777777" w:rsidR="007143CB" w:rsidRPr="00305156" w:rsidRDefault="007143CB" w:rsidP="00F867E3">
            <w:pPr>
              <w:jc w:val="right"/>
              <w:rPr>
                <w:rFonts w:ascii="Arial" w:hAnsi="Arial" w:cs="Arial"/>
                <w:b/>
                <w:szCs w:val="24"/>
              </w:rPr>
            </w:pPr>
            <w:r w:rsidRPr="00305156">
              <w:rPr>
                <w:rFonts w:ascii="Arial" w:hAnsi="Arial" w:cs="Arial"/>
                <w:b/>
                <w:szCs w:val="24"/>
                <w:lang w:val="en-US"/>
              </w:rPr>
              <w:t>E</w:t>
            </w:r>
            <w:r w:rsidRPr="00305156">
              <w:rPr>
                <w:rFonts w:ascii="Arial" w:hAnsi="Arial" w:cs="Arial"/>
                <w:b/>
                <w:szCs w:val="24"/>
              </w:rPr>
              <w:t>-</w:t>
            </w:r>
            <w:r w:rsidRPr="00305156">
              <w:rPr>
                <w:rFonts w:ascii="Arial" w:hAnsi="Arial" w:cs="Arial"/>
                <w:b/>
                <w:szCs w:val="24"/>
                <w:lang w:val="en-US"/>
              </w:rPr>
              <w:t>mail</w:t>
            </w:r>
            <w:r w:rsidRPr="00305156">
              <w:rPr>
                <w:rFonts w:ascii="Arial" w:hAnsi="Arial" w:cs="Arial"/>
                <w:b/>
                <w:szCs w:val="24"/>
              </w:rPr>
              <w:t>:</w:t>
            </w:r>
          </w:p>
        </w:tc>
        <w:tc>
          <w:tcPr>
            <w:tcW w:w="3604" w:type="dxa"/>
            <w:tcBorders>
              <w:left w:val="single" w:sz="4" w:space="0" w:color="auto"/>
            </w:tcBorders>
            <w:vAlign w:val="center"/>
          </w:tcPr>
          <w:p w14:paraId="35A722A0" w14:textId="7DA47901" w:rsidR="007143CB" w:rsidRPr="00305156" w:rsidRDefault="007143CB" w:rsidP="00F867E3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7143CB" w:rsidRPr="00305156" w14:paraId="17643010" w14:textId="77777777" w:rsidTr="000B01D8">
        <w:trPr>
          <w:trHeight w:val="358"/>
        </w:trPr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4EEDC8C9" w14:textId="77777777" w:rsidR="007143CB" w:rsidRPr="00305156" w:rsidRDefault="007143CB" w:rsidP="00F867E3">
            <w:pPr>
              <w:jc w:val="right"/>
              <w:rPr>
                <w:rFonts w:ascii="Arial" w:hAnsi="Arial" w:cs="Arial"/>
                <w:b/>
                <w:szCs w:val="24"/>
              </w:rPr>
            </w:pPr>
            <w:r w:rsidRPr="00305156">
              <w:rPr>
                <w:rFonts w:ascii="Arial" w:hAnsi="Arial" w:cs="Arial"/>
                <w:b/>
                <w:szCs w:val="24"/>
              </w:rPr>
              <w:t>Телефон:</w:t>
            </w:r>
          </w:p>
        </w:tc>
        <w:tc>
          <w:tcPr>
            <w:tcW w:w="3604" w:type="dxa"/>
            <w:tcBorders>
              <w:left w:val="single" w:sz="4" w:space="0" w:color="auto"/>
            </w:tcBorders>
            <w:vAlign w:val="center"/>
          </w:tcPr>
          <w:p w14:paraId="133C9D1D" w14:textId="29C30B15" w:rsidR="007143CB" w:rsidRPr="00305156" w:rsidRDefault="007143CB" w:rsidP="00F867E3">
            <w:pPr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7143CB" w:rsidRPr="00305156" w14:paraId="17A21603" w14:textId="77777777" w:rsidTr="000B01D8">
        <w:trPr>
          <w:trHeight w:val="358"/>
        </w:trPr>
        <w:tc>
          <w:tcPr>
            <w:tcW w:w="1560" w:type="dxa"/>
          </w:tcPr>
          <w:p w14:paraId="79949712" w14:textId="77777777" w:rsidR="007143CB" w:rsidRPr="00305156" w:rsidRDefault="007143CB" w:rsidP="00F867E3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3604" w:type="dxa"/>
          </w:tcPr>
          <w:p w14:paraId="547495C2" w14:textId="77777777" w:rsidR="007143CB" w:rsidRPr="00305156" w:rsidRDefault="007143CB" w:rsidP="00F867E3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  <w:tr w:rsidR="007143CB" w:rsidRPr="00305156" w14:paraId="2B161DB4" w14:textId="77777777" w:rsidTr="000B01D8">
        <w:trPr>
          <w:trHeight w:val="370"/>
        </w:trPr>
        <w:tc>
          <w:tcPr>
            <w:tcW w:w="1560" w:type="dxa"/>
          </w:tcPr>
          <w:p w14:paraId="40331F19" w14:textId="77777777" w:rsidR="007143CB" w:rsidRPr="00305156" w:rsidRDefault="007143CB" w:rsidP="00F867E3">
            <w:pPr>
              <w:jc w:val="both"/>
              <w:rPr>
                <w:rFonts w:ascii="Arial" w:hAnsi="Arial" w:cs="Arial"/>
                <w:szCs w:val="24"/>
              </w:rPr>
            </w:pPr>
          </w:p>
        </w:tc>
        <w:tc>
          <w:tcPr>
            <w:tcW w:w="3604" w:type="dxa"/>
          </w:tcPr>
          <w:p w14:paraId="043CC9CB" w14:textId="77777777" w:rsidR="007143CB" w:rsidRPr="00305156" w:rsidRDefault="007143CB" w:rsidP="00F867E3">
            <w:pPr>
              <w:jc w:val="both"/>
              <w:rPr>
                <w:rFonts w:ascii="Arial" w:hAnsi="Arial" w:cs="Arial"/>
                <w:szCs w:val="24"/>
              </w:rPr>
            </w:pPr>
          </w:p>
        </w:tc>
      </w:tr>
    </w:tbl>
    <w:p w14:paraId="0A7E5BA2" w14:textId="77777777" w:rsidR="007143CB" w:rsidRPr="00305156" w:rsidRDefault="007143CB" w:rsidP="007143CB">
      <w:pPr>
        <w:pStyle w:val="afa"/>
        <w:tabs>
          <w:tab w:val="left" w:pos="4210"/>
        </w:tabs>
        <w:jc w:val="both"/>
        <w:rPr>
          <w:rFonts w:ascii="Arial" w:hAnsi="Arial" w:cs="Arial"/>
          <w:sz w:val="24"/>
          <w:szCs w:val="24"/>
        </w:rPr>
      </w:pPr>
      <w:r w:rsidRPr="00305156">
        <w:rPr>
          <w:rFonts w:ascii="Arial" w:hAnsi="Arial" w:cs="Arial"/>
          <w:sz w:val="24"/>
          <w:szCs w:val="24"/>
        </w:rPr>
        <w:tab/>
      </w:r>
    </w:p>
    <w:p w14:paraId="2C8E1624" w14:textId="77777777" w:rsidR="00D93204" w:rsidRPr="00305156" w:rsidRDefault="00D93204" w:rsidP="00D93204">
      <w:pPr>
        <w:rPr>
          <w:rFonts w:ascii="Arial" w:hAnsi="Arial" w:cs="Arial"/>
          <w:szCs w:val="24"/>
          <w:lang w:eastAsia="ru-RU"/>
        </w:rPr>
      </w:pPr>
    </w:p>
    <w:p w14:paraId="61F43712" w14:textId="77777777" w:rsidR="00D93204" w:rsidRPr="00305156" w:rsidRDefault="00D93204" w:rsidP="00D93204">
      <w:pPr>
        <w:rPr>
          <w:rFonts w:ascii="Arial" w:hAnsi="Arial" w:cs="Arial"/>
          <w:szCs w:val="24"/>
          <w:lang w:eastAsia="ru-RU"/>
        </w:rPr>
      </w:pPr>
    </w:p>
    <w:p w14:paraId="70F19F21" w14:textId="77777777" w:rsidR="00D93204" w:rsidRPr="00305156" w:rsidRDefault="00D93204" w:rsidP="00D93204">
      <w:pPr>
        <w:rPr>
          <w:rFonts w:ascii="Arial" w:hAnsi="Arial" w:cs="Arial"/>
          <w:szCs w:val="24"/>
          <w:lang w:eastAsia="ru-RU"/>
        </w:rPr>
      </w:pPr>
    </w:p>
    <w:p w14:paraId="00729CEB" w14:textId="77777777" w:rsidR="00D93204" w:rsidRPr="00305156" w:rsidRDefault="00D93204" w:rsidP="00D93204">
      <w:pPr>
        <w:rPr>
          <w:rFonts w:ascii="Arial" w:hAnsi="Arial" w:cs="Arial"/>
          <w:szCs w:val="24"/>
          <w:lang w:eastAsia="ru-RU"/>
        </w:rPr>
      </w:pPr>
    </w:p>
    <w:p w14:paraId="47FA9473" w14:textId="77777777" w:rsidR="007143CB" w:rsidRPr="00305156" w:rsidRDefault="007143CB" w:rsidP="007143CB">
      <w:pPr>
        <w:pStyle w:val="afa"/>
        <w:jc w:val="both"/>
        <w:rPr>
          <w:rFonts w:ascii="Arial" w:hAnsi="Arial" w:cs="Arial"/>
          <w:sz w:val="24"/>
          <w:szCs w:val="24"/>
        </w:rPr>
      </w:pPr>
    </w:p>
    <w:p w14:paraId="731DD8A4" w14:textId="77777777" w:rsidR="007143CB" w:rsidRPr="00305156" w:rsidRDefault="007143CB" w:rsidP="007143CB">
      <w:pPr>
        <w:pStyle w:val="afa"/>
        <w:jc w:val="both"/>
        <w:rPr>
          <w:rFonts w:ascii="Arial" w:hAnsi="Arial" w:cs="Arial"/>
          <w:sz w:val="24"/>
          <w:szCs w:val="24"/>
        </w:rPr>
      </w:pPr>
    </w:p>
    <w:p w14:paraId="5B0D0137" w14:textId="77777777" w:rsidR="007143CB" w:rsidRPr="00305156" w:rsidRDefault="007143CB" w:rsidP="007143CB">
      <w:pPr>
        <w:pStyle w:val="afa"/>
        <w:jc w:val="both"/>
        <w:rPr>
          <w:rFonts w:ascii="Arial" w:hAnsi="Arial" w:cs="Arial"/>
          <w:sz w:val="24"/>
          <w:szCs w:val="24"/>
        </w:rPr>
      </w:pPr>
    </w:p>
    <w:p w14:paraId="1CF47BB7" w14:textId="77777777" w:rsidR="007143CB" w:rsidRPr="00305156" w:rsidRDefault="007143CB" w:rsidP="007143CB">
      <w:pPr>
        <w:jc w:val="both"/>
        <w:rPr>
          <w:rFonts w:ascii="Arial" w:hAnsi="Arial" w:cs="Arial"/>
          <w:szCs w:val="24"/>
          <w:lang w:eastAsia="ru-RU"/>
        </w:rPr>
      </w:pPr>
    </w:p>
    <w:p w14:paraId="6A3AE210" w14:textId="77777777" w:rsidR="007143CB" w:rsidRPr="00305156" w:rsidRDefault="007143CB" w:rsidP="007143CB">
      <w:pPr>
        <w:pStyle w:val="afa"/>
        <w:jc w:val="both"/>
        <w:rPr>
          <w:rFonts w:ascii="Arial" w:hAnsi="Arial" w:cs="Arial"/>
          <w:sz w:val="24"/>
          <w:szCs w:val="24"/>
        </w:rPr>
      </w:pPr>
    </w:p>
    <w:p w14:paraId="6FFF5DB2" w14:textId="77777777" w:rsidR="007143CB" w:rsidRPr="00305156" w:rsidRDefault="007143CB" w:rsidP="007143CB">
      <w:pPr>
        <w:pStyle w:val="afa"/>
        <w:jc w:val="both"/>
        <w:rPr>
          <w:rFonts w:ascii="Arial" w:hAnsi="Arial" w:cs="Arial"/>
          <w:sz w:val="24"/>
          <w:szCs w:val="24"/>
          <w:lang w:val="en-US"/>
        </w:rPr>
      </w:pPr>
    </w:p>
    <w:p w14:paraId="32BA665B" w14:textId="77777777" w:rsidR="007143CB" w:rsidRPr="00305156" w:rsidRDefault="007143CB" w:rsidP="007143CB">
      <w:pPr>
        <w:rPr>
          <w:rFonts w:ascii="Arial" w:hAnsi="Arial" w:cs="Arial"/>
          <w:szCs w:val="24"/>
          <w:lang w:eastAsia="ru-RU"/>
        </w:rPr>
      </w:pPr>
    </w:p>
    <w:p w14:paraId="247D7F55" w14:textId="77777777" w:rsidR="00692CE5" w:rsidRPr="00305156" w:rsidRDefault="00692CE5">
      <w:pPr>
        <w:rPr>
          <w:rFonts w:ascii="Arial" w:hAnsi="Arial" w:cs="Arial"/>
          <w:b/>
          <w:kern w:val="1"/>
          <w:szCs w:val="24"/>
        </w:rPr>
      </w:pPr>
      <w:bookmarkStart w:id="1" w:name="_Toc498427615"/>
      <w:r w:rsidRPr="00305156">
        <w:rPr>
          <w:rFonts w:ascii="Arial" w:hAnsi="Arial" w:cs="Arial"/>
          <w:szCs w:val="24"/>
        </w:rPr>
        <w:br w:type="page"/>
      </w:r>
    </w:p>
    <w:p w14:paraId="5FAEC996" w14:textId="77777777" w:rsidR="00A8784E" w:rsidRPr="00305156" w:rsidRDefault="00FF4E41" w:rsidP="00350BF6">
      <w:pPr>
        <w:pStyle w:val="1"/>
        <w:rPr>
          <w:rStyle w:val="a7"/>
          <w:rFonts w:ascii="Arial" w:hAnsi="Arial" w:cs="Arial"/>
          <w:b/>
          <w:szCs w:val="24"/>
        </w:rPr>
      </w:pPr>
      <w:bookmarkStart w:id="2" w:name="_Toc498427619"/>
      <w:bookmarkEnd w:id="1"/>
      <w:r w:rsidRPr="00305156">
        <w:rPr>
          <w:rStyle w:val="a7"/>
          <w:rFonts w:ascii="Arial" w:hAnsi="Arial" w:cs="Arial"/>
          <w:b/>
          <w:szCs w:val="24"/>
        </w:rPr>
        <w:lastRenderedPageBreak/>
        <w:t>ДЕТАЛИ ЗАКАЗА</w:t>
      </w:r>
      <w:bookmarkEnd w:id="2"/>
    </w:p>
    <w:p w14:paraId="1A810314" w14:textId="77777777" w:rsidR="00E5781F" w:rsidRPr="00305156" w:rsidRDefault="00E5781F" w:rsidP="00E5781F">
      <w:pPr>
        <w:rPr>
          <w:rFonts w:ascii="Arial" w:hAnsi="Arial" w:cs="Arial"/>
        </w:rPr>
      </w:pPr>
    </w:p>
    <w:p w14:paraId="4F786CF6" w14:textId="6589B440" w:rsidR="00B07442" w:rsidRPr="006072A0" w:rsidRDefault="00B07442" w:rsidP="0004557F">
      <w:pPr>
        <w:ind w:firstLine="709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 xml:space="preserve">В соответствии с </w:t>
      </w:r>
      <w:r w:rsidR="006E1269">
        <w:rPr>
          <w:rFonts w:ascii="Arial" w:hAnsi="Arial" w:cs="Arial"/>
          <w:szCs w:val="24"/>
        </w:rPr>
        <w:t>запросом</w:t>
      </w:r>
      <w:r w:rsidR="003F3D20" w:rsidRPr="00305156">
        <w:rPr>
          <w:rFonts w:ascii="Arial" w:hAnsi="Arial" w:cs="Arial"/>
          <w:szCs w:val="24"/>
        </w:rPr>
        <w:t xml:space="preserve"> </w:t>
      </w:r>
      <w:r w:rsidRPr="00305156">
        <w:rPr>
          <w:rFonts w:ascii="Arial" w:hAnsi="Arial" w:cs="Arial"/>
          <w:szCs w:val="24"/>
        </w:rPr>
        <w:t xml:space="preserve">направляем </w:t>
      </w:r>
      <w:r w:rsidR="00BF5B87" w:rsidRPr="00305156">
        <w:rPr>
          <w:rFonts w:ascii="Arial" w:hAnsi="Arial" w:cs="Arial"/>
          <w:szCs w:val="24"/>
        </w:rPr>
        <w:t>В</w:t>
      </w:r>
      <w:r w:rsidR="003B7146" w:rsidRPr="00305156">
        <w:rPr>
          <w:rFonts w:ascii="Arial" w:hAnsi="Arial" w:cs="Arial"/>
          <w:szCs w:val="24"/>
        </w:rPr>
        <w:t xml:space="preserve">ам </w:t>
      </w:r>
      <w:r w:rsidRPr="00305156">
        <w:rPr>
          <w:rFonts w:ascii="Arial" w:hAnsi="Arial" w:cs="Arial"/>
          <w:szCs w:val="24"/>
        </w:rPr>
        <w:t xml:space="preserve">коммерческое предложение на </w:t>
      </w:r>
      <w:r w:rsidR="00EF64F1" w:rsidRPr="00305156">
        <w:rPr>
          <w:rFonts w:ascii="Arial" w:hAnsi="Arial" w:cs="Arial"/>
          <w:szCs w:val="24"/>
        </w:rPr>
        <w:t>шинопровод</w:t>
      </w:r>
      <w:r w:rsidR="00162D7E" w:rsidRPr="00305156">
        <w:rPr>
          <w:rFonts w:ascii="Arial" w:hAnsi="Arial" w:cs="Arial"/>
          <w:szCs w:val="24"/>
        </w:rPr>
        <w:t>ы</w:t>
      </w:r>
      <w:r w:rsidR="00EF64F1" w:rsidRPr="00305156">
        <w:rPr>
          <w:rFonts w:ascii="Arial" w:hAnsi="Arial" w:cs="Arial"/>
          <w:szCs w:val="24"/>
        </w:rPr>
        <w:t xml:space="preserve"> </w:t>
      </w:r>
      <w:r w:rsidR="00751137" w:rsidRPr="00305156">
        <w:rPr>
          <w:rFonts w:ascii="Arial" w:hAnsi="Arial" w:cs="Arial"/>
          <w:b/>
          <w:szCs w:val="24"/>
          <w:lang w:val="en-US"/>
        </w:rPr>
        <w:t>PitON</w:t>
      </w:r>
      <w:r w:rsidR="003F3D20" w:rsidRPr="00305156">
        <w:rPr>
          <w:rFonts w:ascii="Arial" w:hAnsi="Arial" w:cs="Arial"/>
          <w:b/>
          <w:szCs w:val="24"/>
        </w:rPr>
        <w:t xml:space="preserve"> серии </w:t>
      </w:r>
      <w:r w:rsidR="0088257B" w:rsidRPr="00305156">
        <w:rPr>
          <w:rFonts w:ascii="Arial" w:hAnsi="Arial" w:cs="Arial"/>
          <w:b/>
          <w:szCs w:val="24"/>
        </w:rPr>
        <w:t>Е</w:t>
      </w:r>
      <w:r w:rsidR="00162D7E" w:rsidRPr="00305156">
        <w:rPr>
          <w:rFonts w:ascii="Arial" w:hAnsi="Arial" w:cs="Arial"/>
          <w:b/>
          <w:szCs w:val="24"/>
        </w:rPr>
        <w:t>3</w:t>
      </w:r>
      <w:r w:rsidR="00F72B60" w:rsidRPr="00305156">
        <w:rPr>
          <w:rFonts w:ascii="Arial" w:hAnsi="Arial" w:cs="Arial"/>
          <w:szCs w:val="24"/>
        </w:rPr>
        <w:t>, материал проводников</w:t>
      </w:r>
      <w:r w:rsidR="006B352E" w:rsidRPr="00305156">
        <w:rPr>
          <w:rFonts w:ascii="Arial" w:hAnsi="Arial" w:cs="Arial"/>
          <w:szCs w:val="24"/>
        </w:rPr>
        <w:t xml:space="preserve"> </w:t>
      </w:r>
      <w:r w:rsidR="005D7150">
        <w:rPr>
          <w:rFonts w:ascii="Arial" w:hAnsi="Arial" w:cs="Arial"/>
          <w:szCs w:val="24"/>
        </w:rPr>
        <w:t>алюминий</w:t>
      </w:r>
      <w:r w:rsidR="006072A0">
        <w:rPr>
          <w:rFonts w:ascii="Arial" w:hAnsi="Arial" w:cs="Arial"/>
          <w:szCs w:val="24"/>
        </w:rPr>
        <w:t>.</w:t>
      </w:r>
    </w:p>
    <w:p w14:paraId="59F901AB" w14:textId="117CAC6E" w:rsidR="0041264D" w:rsidRPr="00305156" w:rsidRDefault="0041264D" w:rsidP="00D22EEF">
      <w:pPr>
        <w:pStyle w:val="2"/>
        <w:jc w:val="both"/>
        <w:rPr>
          <w:rFonts w:ascii="Arial" w:hAnsi="Arial" w:cs="Arial"/>
          <w:b/>
          <w:szCs w:val="24"/>
          <w:u w:val="single"/>
        </w:rPr>
      </w:pPr>
      <w:bookmarkStart w:id="3" w:name="_Toc498427620"/>
      <w:r w:rsidRPr="00305156">
        <w:rPr>
          <w:rFonts w:ascii="Arial" w:hAnsi="Arial" w:cs="Arial"/>
          <w:b/>
          <w:szCs w:val="24"/>
          <w:u w:val="single"/>
        </w:rPr>
        <w:t>Спецификация</w:t>
      </w:r>
      <w:bookmarkEnd w:id="3"/>
    </w:p>
    <w:p w14:paraId="76EFA118" w14:textId="5F52D745" w:rsidR="001A38E4" w:rsidRDefault="001A38E4" w:rsidP="001A38E4">
      <w:pPr>
        <w:rPr>
          <w:rFonts w:ascii="Arial" w:hAnsi="Arial" w:cs="Arial"/>
        </w:rPr>
      </w:pPr>
    </w:p>
    <w:tbl>
      <w:tblPr>
        <w:tblW w:w="11140" w:type="dxa"/>
        <w:jc w:val="center"/>
        <w:tblLook w:val="04A0" w:firstRow="1" w:lastRow="0" w:firstColumn="1" w:lastColumn="0" w:noHBand="0" w:noVBand="1"/>
      </w:tblPr>
      <w:tblGrid>
        <w:gridCol w:w="2740"/>
        <w:gridCol w:w="4820"/>
        <w:gridCol w:w="1320"/>
        <w:gridCol w:w="2260"/>
      </w:tblGrid>
      <w:tr w:rsidR="00EF5CFD" w:rsidRPr="00EF5CFD" w14:paraId="3438F0CA" w14:textId="77777777" w:rsidTr="00EF5CFD">
        <w:trPr>
          <w:trHeight w:val="769"/>
          <w:jc w:val="center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7A80E94E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b/>
                <w:bCs/>
                <w:color w:val="000000"/>
                <w:szCs w:val="24"/>
                <w:lang w:eastAsia="ru-RU"/>
              </w:rPr>
              <w:t>№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3E834D39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b/>
                <w:bCs/>
                <w:color w:val="000000"/>
                <w:szCs w:val="24"/>
                <w:lang w:eastAsia="ru-RU"/>
              </w:rPr>
              <w:t>Наименование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4E364F29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b/>
                <w:bCs/>
                <w:color w:val="000000"/>
                <w:szCs w:val="24"/>
                <w:lang w:eastAsia="ru-RU"/>
              </w:rPr>
              <w:t>Кол-во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14:paraId="1487AE5D" w14:textId="2715FC3F" w:rsidR="00EF5CFD" w:rsidRPr="00EF5CFD" w:rsidRDefault="00EF5CFD" w:rsidP="00EF5CFD">
            <w:pPr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Стоимость</w:t>
            </w:r>
            <w:r>
              <w:rPr>
                <w:rFonts w:ascii="Arial" w:hAnsi="Arial" w:cs="Arial"/>
                <w:b/>
                <w:bCs/>
                <w:color w:val="000000"/>
                <w:lang w:val="en-US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</w:rPr>
              <w:t>с НДС, руб.</w:t>
            </w:r>
          </w:p>
        </w:tc>
      </w:tr>
      <w:tr w:rsidR="00FE6A8C" w:rsidRPr="00EF5CFD" w14:paraId="71881C65" w14:textId="77777777" w:rsidTr="00EF5CFD">
        <w:trPr>
          <w:trHeight w:val="6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77A4868" w14:textId="77777777" w:rsidR="00FE6A8C" w:rsidRPr="00EF5CFD" w:rsidRDefault="00FE6A8C" w:rsidP="00FE6A8C">
            <w:pPr>
              <w:rPr>
                <w:rFonts w:ascii="Arial" w:hAnsi="Arial" w:cs="Arial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szCs w:val="24"/>
                <w:lang w:eastAsia="ru-RU"/>
              </w:rPr>
              <w:t>ШМ-1/1 2000А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387B25" w14:textId="77777777" w:rsidR="00FE6A8C" w:rsidRPr="00EF5CFD" w:rsidRDefault="00FE6A8C" w:rsidP="00FE6A8C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Cs w:val="24"/>
                <w:lang w:eastAsia="ru-RU"/>
              </w:rPr>
              <w:t>Шинопровод PitON 2000А 3L+N+PE(корпус) AL-AL IP 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D93195" w14:textId="77777777" w:rsidR="00FE6A8C" w:rsidRPr="00EF5CFD" w:rsidRDefault="00FE6A8C" w:rsidP="00FE6A8C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Cs w:val="24"/>
                <w:lang w:eastAsia="ru-RU"/>
              </w:rPr>
              <w:t>комплект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54FCD69" w14:textId="0497CEAA" w:rsidR="00FE6A8C" w:rsidRPr="00EF5CFD" w:rsidRDefault="00FE6A8C" w:rsidP="00FE6A8C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</w:rPr>
              <w:t>7 869 843,00</w:t>
            </w:r>
          </w:p>
        </w:tc>
      </w:tr>
      <w:tr w:rsidR="00FE6A8C" w:rsidRPr="00EF5CFD" w14:paraId="3167FCC2" w14:textId="77777777" w:rsidTr="00EF5CFD">
        <w:trPr>
          <w:trHeight w:val="6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63413" w14:textId="77777777" w:rsidR="00FE6A8C" w:rsidRPr="00EF5CFD" w:rsidRDefault="00FE6A8C" w:rsidP="00FE6A8C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Cs w:val="24"/>
                <w:lang w:eastAsia="ru-RU"/>
              </w:rPr>
              <w:t>ШМ-1/2 2000А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F8673D" w14:textId="77777777" w:rsidR="00FE6A8C" w:rsidRPr="00EF5CFD" w:rsidRDefault="00FE6A8C" w:rsidP="00FE6A8C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Cs w:val="24"/>
                <w:lang w:eastAsia="ru-RU"/>
              </w:rPr>
              <w:t>Шинопровод PitON 2000А 3L+N+PE(корпус) AL-AL IP 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D5AB0" w14:textId="77777777" w:rsidR="00FE6A8C" w:rsidRPr="00EF5CFD" w:rsidRDefault="00FE6A8C" w:rsidP="00FE6A8C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Cs w:val="24"/>
                <w:lang w:eastAsia="ru-RU"/>
              </w:rPr>
              <w:t>комплект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CEF60" w14:textId="02592CF0" w:rsidR="00FE6A8C" w:rsidRPr="00EF5CFD" w:rsidRDefault="00FE6A8C" w:rsidP="00FE6A8C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</w:rPr>
              <w:t>7 463 535,00</w:t>
            </w:r>
          </w:p>
        </w:tc>
      </w:tr>
      <w:tr w:rsidR="00FE6A8C" w:rsidRPr="00EF5CFD" w14:paraId="1E8EC618" w14:textId="77777777" w:rsidTr="00EF5CFD">
        <w:trPr>
          <w:trHeight w:val="6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5871DE" w14:textId="77777777" w:rsidR="00FE6A8C" w:rsidRPr="00EF5CFD" w:rsidRDefault="00FE6A8C" w:rsidP="00FE6A8C">
            <w:pPr>
              <w:rPr>
                <w:rFonts w:ascii="Arial" w:hAnsi="Arial" w:cs="Arial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szCs w:val="24"/>
                <w:lang w:eastAsia="ru-RU"/>
              </w:rPr>
              <w:t>ШМ-2/1 2000А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155838" w14:textId="77777777" w:rsidR="00FE6A8C" w:rsidRPr="00EF5CFD" w:rsidRDefault="00FE6A8C" w:rsidP="00FE6A8C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Cs w:val="24"/>
                <w:lang w:eastAsia="ru-RU"/>
              </w:rPr>
              <w:t>Шинопровод PitON 2000А 3L+N+PE(корпус) AL-AL IP 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E63EDF" w14:textId="77777777" w:rsidR="00FE6A8C" w:rsidRPr="00EF5CFD" w:rsidRDefault="00FE6A8C" w:rsidP="00FE6A8C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Cs w:val="24"/>
                <w:lang w:eastAsia="ru-RU"/>
              </w:rPr>
              <w:t>комплект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06EBBF" w14:textId="38A081A3" w:rsidR="00FE6A8C" w:rsidRPr="00EF5CFD" w:rsidRDefault="00FE6A8C" w:rsidP="00FE6A8C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</w:rPr>
              <w:t>8 357 508,00</w:t>
            </w:r>
          </w:p>
        </w:tc>
      </w:tr>
      <w:tr w:rsidR="00FE6A8C" w:rsidRPr="00EF5CFD" w14:paraId="4F2589BA" w14:textId="77777777" w:rsidTr="00EF5CFD">
        <w:trPr>
          <w:trHeight w:val="6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25A09" w14:textId="77777777" w:rsidR="00FE6A8C" w:rsidRPr="00EF5CFD" w:rsidRDefault="00FE6A8C" w:rsidP="00FE6A8C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Cs w:val="24"/>
                <w:lang w:eastAsia="ru-RU"/>
              </w:rPr>
              <w:t>ШМ-3/1 2000А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50AE0" w14:textId="77777777" w:rsidR="00FE6A8C" w:rsidRPr="00EF5CFD" w:rsidRDefault="00FE6A8C" w:rsidP="00FE6A8C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Cs w:val="24"/>
                <w:lang w:eastAsia="ru-RU"/>
              </w:rPr>
              <w:t>Шинопровод PitON 2000А 3L+N+PE(корпус) AL-AL IP 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EF3AA" w14:textId="77777777" w:rsidR="00FE6A8C" w:rsidRPr="00EF5CFD" w:rsidRDefault="00FE6A8C" w:rsidP="00FE6A8C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Cs w:val="24"/>
                <w:lang w:eastAsia="ru-RU"/>
              </w:rPr>
              <w:t>комплект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694C1" w14:textId="33606A87" w:rsidR="00FE6A8C" w:rsidRPr="00EF5CFD" w:rsidRDefault="00FE6A8C" w:rsidP="00FE6A8C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</w:rPr>
              <w:t>7 750 538,00</w:t>
            </w:r>
          </w:p>
        </w:tc>
      </w:tr>
      <w:tr w:rsidR="00FE6A8C" w:rsidRPr="00EF5CFD" w14:paraId="6F9DE6F4" w14:textId="77777777" w:rsidTr="00EF5CFD">
        <w:trPr>
          <w:trHeight w:val="6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2187B3" w14:textId="77777777" w:rsidR="00FE6A8C" w:rsidRPr="00EF5CFD" w:rsidRDefault="00FE6A8C" w:rsidP="00FE6A8C">
            <w:pPr>
              <w:rPr>
                <w:rFonts w:ascii="Arial" w:hAnsi="Arial" w:cs="Arial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szCs w:val="24"/>
                <w:lang w:eastAsia="ru-RU"/>
              </w:rPr>
              <w:t>ШМ-4/1 2000А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5FC3C8" w14:textId="77777777" w:rsidR="00FE6A8C" w:rsidRPr="00EF5CFD" w:rsidRDefault="00FE6A8C" w:rsidP="00FE6A8C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Cs w:val="24"/>
                <w:lang w:eastAsia="ru-RU"/>
              </w:rPr>
              <w:t>Шинопровод PitON 2000А 3L+N+PE(корпус) AL-AL IP 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E69CE8" w14:textId="77777777" w:rsidR="00FE6A8C" w:rsidRPr="00EF5CFD" w:rsidRDefault="00FE6A8C" w:rsidP="00FE6A8C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Cs w:val="24"/>
                <w:lang w:eastAsia="ru-RU"/>
              </w:rPr>
              <w:t>комплект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D1E5489" w14:textId="78C468EC" w:rsidR="00FE6A8C" w:rsidRPr="00EF5CFD" w:rsidRDefault="00FE6A8C" w:rsidP="00FE6A8C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</w:rPr>
              <w:t>10 041 712,00</w:t>
            </w:r>
          </w:p>
        </w:tc>
      </w:tr>
      <w:tr w:rsidR="00FE6A8C" w:rsidRPr="00EF5CFD" w14:paraId="6A60CABD" w14:textId="77777777" w:rsidTr="00EF5CFD">
        <w:trPr>
          <w:trHeight w:val="6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22105" w14:textId="77777777" w:rsidR="00FE6A8C" w:rsidRPr="00EF5CFD" w:rsidRDefault="00FE6A8C" w:rsidP="00FE6A8C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Cs w:val="24"/>
                <w:lang w:eastAsia="ru-RU"/>
              </w:rPr>
              <w:t>ШМ-5/1 2000А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97264" w14:textId="77777777" w:rsidR="00FE6A8C" w:rsidRPr="00EF5CFD" w:rsidRDefault="00FE6A8C" w:rsidP="00FE6A8C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Cs w:val="24"/>
                <w:lang w:eastAsia="ru-RU"/>
              </w:rPr>
              <w:t>Шинопровод PitON 2000А 3L+N+PE(корпус) AL-AL IP 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63B4C" w14:textId="77777777" w:rsidR="00FE6A8C" w:rsidRPr="00EF5CFD" w:rsidRDefault="00FE6A8C" w:rsidP="00FE6A8C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Cs w:val="24"/>
                <w:lang w:eastAsia="ru-RU"/>
              </w:rPr>
              <w:t>комплект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DABB3" w14:textId="10EC53BD" w:rsidR="00FE6A8C" w:rsidRPr="00EF5CFD" w:rsidRDefault="00FE6A8C" w:rsidP="00FE6A8C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</w:rPr>
              <w:t>7 395 920,00</w:t>
            </w:r>
          </w:p>
        </w:tc>
      </w:tr>
      <w:tr w:rsidR="00FE6A8C" w:rsidRPr="00EF5CFD" w14:paraId="1F95CDEF" w14:textId="77777777" w:rsidTr="00EF5CFD">
        <w:trPr>
          <w:trHeight w:val="6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4EB743" w14:textId="77777777" w:rsidR="00FE6A8C" w:rsidRPr="00EF5CFD" w:rsidRDefault="00FE6A8C" w:rsidP="00FE6A8C">
            <w:pPr>
              <w:rPr>
                <w:rFonts w:ascii="Arial" w:hAnsi="Arial" w:cs="Arial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szCs w:val="24"/>
                <w:lang w:eastAsia="ru-RU"/>
              </w:rPr>
              <w:t>ШМ-6/1 2000А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D94FD1" w14:textId="77777777" w:rsidR="00FE6A8C" w:rsidRPr="00EF5CFD" w:rsidRDefault="00FE6A8C" w:rsidP="00FE6A8C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Cs w:val="24"/>
                <w:lang w:eastAsia="ru-RU"/>
              </w:rPr>
              <w:t>Шинопровод PitON 2000А 3L+N+PE(корпус) AL-AL IP 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D7F3E5" w14:textId="77777777" w:rsidR="00FE6A8C" w:rsidRPr="00EF5CFD" w:rsidRDefault="00FE6A8C" w:rsidP="00FE6A8C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Cs w:val="24"/>
                <w:lang w:eastAsia="ru-RU"/>
              </w:rPr>
              <w:t>комплект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B47268" w14:textId="3EB754A3" w:rsidR="00FE6A8C" w:rsidRPr="00EF5CFD" w:rsidRDefault="00FE6A8C" w:rsidP="00FE6A8C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</w:rPr>
              <w:t>5 564 007,00</w:t>
            </w:r>
          </w:p>
        </w:tc>
      </w:tr>
      <w:tr w:rsidR="00FE6A8C" w:rsidRPr="00EF5CFD" w14:paraId="51A86BCC" w14:textId="77777777" w:rsidTr="00EF5CFD">
        <w:trPr>
          <w:trHeight w:val="6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0A0E9C" w14:textId="77777777" w:rsidR="00FE6A8C" w:rsidRPr="00EF5CFD" w:rsidRDefault="00FE6A8C" w:rsidP="00FE6A8C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Cs w:val="24"/>
                <w:lang w:eastAsia="ru-RU"/>
              </w:rPr>
              <w:t>ШМ-6/2 2000А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F46C6" w14:textId="77777777" w:rsidR="00FE6A8C" w:rsidRPr="00EF5CFD" w:rsidRDefault="00FE6A8C" w:rsidP="00FE6A8C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Cs w:val="24"/>
                <w:lang w:eastAsia="ru-RU"/>
              </w:rPr>
              <w:t>Шинопровод PitON 2000А 3L+N+PE(корпус) AL-AL IP 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AD413" w14:textId="77777777" w:rsidR="00FE6A8C" w:rsidRPr="00EF5CFD" w:rsidRDefault="00FE6A8C" w:rsidP="00FE6A8C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Cs w:val="24"/>
                <w:lang w:eastAsia="ru-RU"/>
              </w:rPr>
              <w:t>комплект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6B4F2" w14:textId="450433A5" w:rsidR="00FE6A8C" w:rsidRPr="00EF5CFD" w:rsidRDefault="00FE6A8C" w:rsidP="00FE6A8C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</w:rPr>
              <w:t>4 492 400,00</w:t>
            </w:r>
          </w:p>
        </w:tc>
      </w:tr>
      <w:tr w:rsidR="00FE6A8C" w:rsidRPr="00EF5CFD" w14:paraId="0AC93D19" w14:textId="77777777" w:rsidTr="00EF5CFD">
        <w:trPr>
          <w:trHeight w:val="6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3C60AD" w14:textId="77777777" w:rsidR="00FE6A8C" w:rsidRPr="00EF5CFD" w:rsidRDefault="00FE6A8C" w:rsidP="00FE6A8C">
            <w:pPr>
              <w:rPr>
                <w:rFonts w:ascii="Arial" w:hAnsi="Arial" w:cs="Arial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szCs w:val="24"/>
                <w:lang w:eastAsia="ru-RU"/>
              </w:rPr>
              <w:t>ШМ-7/1 2000А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55B872" w14:textId="77777777" w:rsidR="00FE6A8C" w:rsidRPr="00EF5CFD" w:rsidRDefault="00FE6A8C" w:rsidP="00FE6A8C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Cs w:val="24"/>
                <w:lang w:eastAsia="ru-RU"/>
              </w:rPr>
              <w:t>Шинопровод PitON 2000А 3L+N+PE(корпус) AL-AL IP 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B91C0F5" w14:textId="77777777" w:rsidR="00FE6A8C" w:rsidRPr="00EF5CFD" w:rsidRDefault="00FE6A8C" w:rsidP="00FE6A8C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Cs w:val="24"/>
                <w:lang w:eastAsia="ru-RU"/>
              </w:rPr>
              <w:t>комплект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A46526" w14:textId="6065B58C" w:rsidR="00FE6A8C" w:rsidRPr="00EF5CFD" w:rsidRDefault="00FE6A8C" w:rsidP="00FE6A8C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</w:rPr>
              <w:t>7 620 778,00</w:t>
            </w:r>
          </w:p>
        </w:tc>
      </w:tr>
      <w:tr w:rsidR="00FE6A8C" w:rsidRPr="00EF5CFD" w14:paraId="71C396F0" w14:textId="77777777" w:rsidTr="00EF5CFD">
        <w:trPr>
          <w:trHeight w:val="6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996D6" w14:textId="77777777" w:rsidR="00FE6A8C" w:rsidRPr="00EF5CFD" w:rsidRDefault="00FE6A8C" w:rsidP="00FE6A8C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Cs w:val="24"/>
                <w:lang w:eastAsia="ru-RU"/>
              </w:rPr>
              <w:t>ШМ-7/2 2000А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C76C4" w14:textId="77777777" w:rsidR="00FE6A8C" w:rsidRPr="00EF5CFD" w:rsidRDefault="00FE6A8C" w:rsidP="00FE6A8C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Cs w:val="24"/>
                <w:lang w:eastAsia="ru-RU"/>
              </w:rPr>
              <w:t>Шинопровод PitON 2000А 3L+N+PE(корпус) AL-AL IP 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5340B" w14:textId="77777777" w:rsidR="00FE6A8C" w:rsidRPr="00EF5CFD" w:rsidRDefault="00FE6A8C" w:rsidP="00FE6A8C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Cs w:val="24"/>
                <w:lang w:eastAsia="ru-RU"/>
              </w:rPr>
              <w:t>комплект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A40C4" w14:textId="4D06E9F7" w:rsidR="00FE6A8C" w:rsidRPr="00EF5CFD" w:rsidRDefault="00FE6A8C" w:rsidP="00FE6A8C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</w:rPr>
              <w:t>9 066 897,00</w:t>
            </w:r>
          </w:p>
        </w:tc>
      </w:tr>
      <w:tr w:rsidR="00FE6A8C" w:rsidRPr="00EF5CFD" w14:paraId="22E7C8B1" w14:textId="77777777" w:rsidTr="00EF5CFD">
        <w:trPr>
          <w:trHeight w:val="6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7825937" w14:textId="77777777" w:rsidR="00FE6A8C" w:rsidRPr="00EF5CFD" w:rsidRDefault="00FE6A8C" w:rsidP="00FE6A8C">
            <w:pPr>
              <w:rPr>
                <w:rFonts w:ascii="Arial" w:hAnsi="Arial" w:cs="Arial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szCs w:val="24"/>
                <w:lang w:eastAsia="ru-RU"/>
              </w:rPr>
              <w:t>ШМ-11/1 2000А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A57FB3" w14:textId="77777777" w:rsidR="00FE6A8C" w:rsidRPr="00EF5CFD" w:rsidRDefault="00FE6A8C" w:rsidP="00FE6A8C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Cs w:val="24"/>
                <w:lang w:eastAsia="ru-RU"/>
              </w:rPr>
              <w:t>Шинопровод PitON 2000А 3L+N+PE(корпус) AL-AL IP 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20E573" w14:textId="77777777" w:rsidR="00FE6A8C" w:rsidRPr="00EF5CFD" w:rsidRDefault="00FE6A8C" w:rsidP="00FE6A8C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Cs w:val="24"/>
                <w:lang w:eastAsia="ru-RU"/>
              </w:rPr>
              <w:t>комплект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0F2414" w14:textId="5190A967" w:rsidR="00FE6A8C" w:rsidRPr="00EF5CFD" w:rsidRDefault="00FE6A8C" w:rsidP="00FE6A8C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</w:rPr>
              <w:t>495 870,00</w:t>
            </w:r>
          </w:p>
        </w:tc>
      </w:tr>
      <w:tr w:rsidR="00FE6A8C" w:rsidRPr="00EF5CFD" w14:paraId="11694679" w14:textId="77777777" w:rsidTr="00EF5CFD">
        <w:trPr>
          <w:trHeight w:val="6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AF556" w14:textId="77777777" w:rsidR="00FE6A8C" w:rsidRPr="00EF5CFD" w:rsidRDefault="00FE6A8C" w:rsidP="00FE6A8C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Cs w:val="24"/>
                <w:lang w:eastAsia="ru-RU"/>
              </w:rPr>
              <w:t>ШМ-12/1 2000А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29F37" w14:textId="77777777" w:rsidR="00FE6A8C" w:rsidRPr="00EF5CFD" w:rsidRDefault="00FE6A8C" w:rsidP="00FE6A8C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Cs w:val="24"/>
                <w:lang w:eastAsia="ru-RU"/>
              </w:rPr>
              <w:t>Шинопровод PitON 2000А 3L+N+PE(корпус) AL-AL IP 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52B296" w14:textId="77777777" w:rsidR="00FE6A8C" w:rsidRPr="00EF5CFD" w:rsidRDefault="00FE6A8C" w:rsidP="00FE6A8C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Cs w:val="24"/>
                <w:lang w:eastAsia="ru-RU"/>
              </w:rPr>
              <w:t>комплект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9E169" w14:textId="195B5FCF" w:rsidR="00FE6A8C" w:rsidRPr="00EF5CFD" w:rsidRDefault="00FE6A8C" w:rsidP="00FE6A8C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</w:rPr>
              <w:t>495 870,00</w:t>
            </w:r>
          </w:p>
        </w:tc>
      </w:tr>
      <w:tr w:rsidR="00FE6A8C" w:rsidRPr="00EF5CFD" w14:paraId="7D6132EC" w14:textId="77777777" w:rsidTr="00EF5CFD">
        <w:trPr>
          <w:trHeight w:val="6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C154D2" w14:textId="77777777" w:rsidR="00FE6A8C" w:rsidRPr="00EF5CFD" w:rsidRDefault="00FE6A8C" w:rsidP="00FE6A8C">
            <w:pPr>
              <w:rPr>
                <w:rFonts w:ascii="Arial" w:hAnsi="Arial" w:cs="Arial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szCs w:val="24"/>
                <w:lang w:eastAsia="ru-RU"/>
              </w:rPr>
              <w:t>ШМ-13/1 2000А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9DFACFE" w14:textId="77777777" w:rsidR="00FE6A8C" w:rsidRPr="00EF5CFD" w:rsidRDefault="00FE6A8C" w:rsidP="00FE6A8C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Cs w:val="24"/>
                <w:lang w:eastAsia="ru-RU"/>
              </w:rPr>
              <w:t>Шинопровод PitON 2000А 3L+N+PE(корпус) AL-AL IP 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FC68AA" w14:textId="77777777" w:rsidR="00FE6A8C" w:rsidRPr="00EF5CFD" w:rsidRDefault="00FE6A8C" w:rsidP="00FE6A8C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Cs w:val="24"/>
                <w:lang w:eastAsia="ru-RU"/>
              </w:rPr>
              <w:t>комплект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47F3CF" w14:textId="398367A1" w:rsidR="00FE6A8C" w:rsidRPr="00EF5CFD" w:rsidRDefault="00FE6A8C" w:rsidP="00FE6A8C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</w:rPr>
              <w:t>495 870,00</w:t>
            </w:r>
          </w:p>
        </w:tc>
      </w:tr>
      <w:tr w:rsidR="00FE6A8C" w:rsidRPr="00EF5CFD" w14:paraId="58551893" w14:textId="77777777" w:rsidTr="00EF5CFD">
        <w:trPr>
          <w:trHeight w:val="6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EB8910" w14:textId="77777777" w:rsidR="00FE6A8C" w:rsidRPr="00EF5CFD" w:rsidRDefault="00FE6A8C" w:rsidP="00FE6A8C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Cs w:val="24"/>
                <w:lang w:eastAsia="ru-RU"/>
              </w:rPr>
              <w:t>ШМ-14/1 2000А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F5F212" w14:textId="77777777" w:rsidR="00FE6A8C" w:rsidRPr="00EF5CFD" w:rsidRDefault="00FE6A8C" w:rsidP="00FE6A8C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Cs w:val="24"/>
                <w:lang w:eastAsia="ru-RU"/>
              </w:rPr>
              <w:t>Шинопровод PitON 2000А 3L+N+PE(корпус) AL-AL IP 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46C6A" w14:textId="77777777" w:rsidR="00FE6A8C" w:rsidRPr="00EF5CFD" w:rsidRDefault="00FE6A8C" w:rsidP="00FE6A8C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Cs w:val="24"/>
                <w:lang w:eastAsia="ru-RU"/>
              </w:rPr>
              <w:t>комплект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FEA1D" w14:textId="760F5963" w:rsidR="00FE6A8C" w:rsidRPr="00EF5CFD" w:rsidRDefault="00FE6A8C" w:rsidP="00FE6A8C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</w:rPr>
              <w:t>495 870,00</w:t>
            </w:r>
          </w:p>
        </w:tc>
      </w:tr>
      <w:tr w:rsidR="00FE6A8C" w:rsidRPr="00EF5CFD" w14:paraId="43C0FB97" w14:textId="77777777" w:rsidTr="00EF5CFD">
        <w:trPr>
          <w:trHeight w:val="6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9CA887" w14:textId="77777777" w:rsidR="00FE6A8C" w:rsidRPr="00EF5CFD" w:rsidRDefault="00FE6A8C" w:rsidP="00FE6A8C">
            <w:pPr>
              <w:rPr>
                <w:rFonts w:ascii="Arial" w:hAnsi="Arial" w:cs="Arial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szCs w:val="24"/>
                <w:lang w:eastAsia="ru-RU"/>
              </w:rPr>
              <w:t>ШМ-15/1 2000А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BFA16D0" w14:textId="77777777" w:rsidR="00FE6A8C" w:rsidRPr="00EF5CFD" w:rsidRDefault="00FE6A8C" w:rsidP="00FE6A8C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Cs w:val="24"/>
                <w:lang w:eastAsia="ru-RU"/>
              </w:rPr>
              <w:t>Шинопровод PitON 2000А 3L+N+PE(корпус) AL-AL IP 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4A0641" w14:textId="77777777" w:rsidR="00FE6A8C" w:rsidRPr="00EF5CFD" w:rsidRDefault="00FE6A8C" w:rsidP="00FE6A8C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Cs w:val="24"/>
                <w:lang w:eastAsia="ru-RU"/>
              </w:rPr>
              <w:t>комплект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DE932D" w14:textId="0231DF4C" w:rsidR="00FE6A8C" w:rsidRPr="00EF5CFD" w:rsidRDefault="00FE6A8C" w:rsidP="00FE6A8C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</w:rPr>
              <w:t>433 254,00</w:t>
            </w:r>
          </w:p>
        </w:tc>
      </w:tr>
      <w:tr w:rsidR="00FE6A8C" w:rsidRPr="00EF5CFD" w14:paraId="61E2E8EE" w14:textId="77777777" w:rsidTr="00EF5CFD">
        <w:trPr>
          <w:trHeight w:val="600"/>
          <w:jc w:val="center"/>
        </w:trPr>
        <w:tc>
          <w:tcPr>
            <w:tcW w:w="2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80AC51" w14:textId="77777777" w:rsidR="00FE6A8C" w:rsidRPr="00EF5CFD" w:rsidRDefault="00FE6A8C" w:rsidP="00FE6A8C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Cs w:val="24"/>
                <w:lang w:eastAsia="ru-RU"/>
              </w:rPr>
              <w:t>ШМ-16/1 2000А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F7ED0" w14:textId="77777777" w:rsidR="00FE6A8C" w:rsidRPr="00EF5CFD" w:rsidRDefault="00FE6A8C" w:rsidP="00FE6A8C">
            <w:pPr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Cs w:val="24"/>
                <w:lang w:eastAsia="ru-RU"/>
              </w:rPr>
              <w:t>Шинопровод PitON 2000А 3L+N+PE(корпус) AL-AL IP 55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0ADCE" w14:textId="77777777" w:rsidR="00FE6A8C" w:rsidRPr="00EF5CFD" w:rsidRDefault="00FE6A8C" w:rsidP="00FE6A8C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Cs w:val="24"/>
                <w:lang w:eastAsia="ru-RU"/>
              </w:rPr>
              <w:t>комплект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8932C" w14:textId="6EEF133A" w:rsidR="00FE6A8C" w:rsidRPr="00EF5CFD" w:rsidRDefault="00FE6A8C" w:rsidP="00FE6A8C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>
              <w:rPr>
                <w:rFonts w:ascii="Arial" w:hAnsi="Arial" w:cs="Arial"/>
                <w:color w:val="000000"/>
              </w:rPr>
              <w:t>433 254,00</w:t>
            </w:r>
          </w:p>
        </w:tc>
      </w:tr>
      <w:tr w:rsidR="00FE6A8C" w:rsidRPr="00EF5CFD" w14:paraId="53E5D53A" w14:textId="77777777" w:rsidTr="00EF5CFD">
        <w:trPr>
          <w:trHeight w:val="745"/>
          <w:jc w:val="center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0EEC85" w14:textId="77777777" w:rsidR="00FE6A8C" w:rsidRPr="00EF5CFD" w:rsidRDefault="00FE6A8C" w:rsidP="00FE6A8C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48009" w14:textId="77777777" w:rsidR="00FE6A8C" w:rsidRPr="00EF5CFD" w:rsidRDefault="00FE6A8C" w:rsidP="00FE6A8C">
            <w:pPr>
              <w:rPr>
                <w:sz w:val="20"/>
                <w:lang w:eastAsia="ru-RU"/>
              </w:rPr>
            </w:pPr>
          </w:p>
        </w:tc>
        <w:tc>
          <w:tcPr>
            <w:tcW w:w="1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0AB51" w14:textId="77777777" w:rsidR="00FE6A8C" w:rsidRPr="00EF5CFD" w:rsidRDefault="00FE6A8C" w:rsidP="00FE6A8C">
            <w:pPr>
              <w:jc w:val="center"/>
              <w:rPr>
                <w:rFonts w:ascii="Arial" w:hAnsi="Arial" w:cs="Arial"/>
                <w:b/>
                <w:bCs/>
                <w:color w:val="000000"/>
                <w:szCs w:val="24"/>
                <w:lang w:eastAsia="ru-RU"/>
              </w:rPr>
            </w:pPr>
            <w:r w:rsidRPr="00EF5CFD">
              <w:rPr>
                <w:rFonts w:ascii="Arial" w:hAnsi="Arial" w:cs="Arial"/>
                <w:b/>
                <w:bCs/>
                <w:color w:val="000000"/>
                <w:szCs w:val="24"/>
                <w:lang w:eastAsia="ru-RU"/>
              </w:rPr>
              <w:t>Итого: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B9184C" w14:textId="72B93EA3" w:rsidR="00FE6A8C" w:rsidRPr="00EF5CFD" w:rsidRDefault="00FE6A8C" w:rsidP="00FE6A8C">
            <w:pPr>
              <w:jc w:val="center"/>
              <w:rPr>
                <w:rFonts w:ascii="Arial" w:hAnsi="Arial" w:cs="Arial"/>
                <w:color w:val="000000"/>
                <w:szCs w:val="24"/>
                <w:lang w:eastAsia="ru-RU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78 473 126,00</w:t>
            </w:r>
          </w:p>
        </w:tc>
      </w:tr>
    </w:tbl>
    <w:p w14:paraId="0819616A" w14:textId="77777777" w:rsidR="00101C1A" w:rsidRDefault="00101C1A" w:rsidP="001A38E4">
      <w:pPr>
        <w:rPr>
          <w:rFonts w:ascii="Arial" w:hAnsi="Arial" w:cs="Arial"/>
        </w:rPr>
      </w:pPr>
    </w:p>
    <w:p w14:paraId="1BEBCD3D" w14:textId="77777777" w:rsidR="003526DD" w:rsidRPr="00305156" w:rsidRDefault="003526DD" w:rsidP="00D22EEF">
      <w:pPr>
        <w:pStyle w:val="2"/>
        <w:jc w:val="both"/>
        <w:rPr>
          <w:rFonts w:ascii="Arial" w:hAnsi="Arial" w:cs="Arial"/>
          <w:b/>
          <w:szCs w:val="24"/>
          <w:u w:val="single"/>
        </w:rPr>
      </w:pPr>
      <w:bookmarkStart w:id="4" w:name="_Toc498427621"/>
      <w:r w:rsidRPr="00305156">
        <w:rPr>
          <w:rFonts w:ascii="Arial" w:hAnsi="Arial" w:cs="Arial"/>
          <w:b/>
          <w:szCs w:val="24"/>
          <w:u w:val="single"/>
        </w:rPr>
        <w:t>Стоимость оборудования</w:t>
      </w:r>
      <w:bookmarkEnd w:id="4"/>
    </w:p>
    <w:p w14:paraId="0104F213" w14:textId="77777777" w:rsidR="00E66D8E" w:rsidRPr="009A1E1A" w:rsidRDefault="00E66D8E" w:rsidP="00045709">
      <w:pPr>
        <w:pStyle w:val="Default"/>
        <w:rPr>
          <w:rFonts w:ascii="Arial" w:hAnsi="Arial" w:cs="Arial"/>
          <w:b/>
        </w:rPr>
      </w:pPr>
    </w:p>
    <w:p w14:paraId="75C21296" w14:textId="077C8BC3" w:rsidR="008064B6" w:rsidRDefault="00EB0B1A" w:rsidP="00601E39">
      <w:pPr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b/>
          <w:szCs w:val="24"/>
        </w:rPr>
        <w:t xml:space="preserve">Цена </w:t>
      </w:r>
      <w:r w:rsidR="00AB5404" w:rsidRPr="00305156">
        <w:rPr>
          <w:rFonts w:ascii="Arial" w:hAnsi="Arial" w:cs="Arial"/>
          <w:b/>
          <w:szCs w:val="24"/>
        </w:rPr>
        <w:t>поставки</w:t>
      </w:r>
      <w:r w:rsidR="008B04CB" w:rsidRPr="00305156">
        <w:rPr>
          <w:rFonts w:ascii="Arial" w:hAnsi="Arial" w:cs="Arial"/>
          <w:szCs w:val="24"/>
        </w:rPr>
        <w:t>:</w:t>
      </w:r>
      <w:r w:rsidRPr="00305156">
        <w:rPr>
          <w:rFonts w:ascii="Arial" w:hAnsi="Arial" w:cs="Arial"/>
          <w:szCs w:val="24"/>
        </w:rPr>
        <w:t xml:space="preserve"> </w:t>
      </w:r>
      <w:r w:rsidR="00FE6A8C" w:rsidRPr="00FE6A8C">
        <w:rPr>
          <w:rFonts w:ascii="Arial" w:hAnsi="Arial" w:cs="Arial"/>
          <w:b/>
          <w:bCs/>
          <w:color w:val="000000"/>
          <w:szCs w:val="24"/>
          <w:lang w:eastAsia="ru-RU"/>
        </w:rPr>
        <w:t>78 473 126,00</w:t>
      </w:r>
      <w:r w:rsidR="006E1269" w:rsidRPr="006E1269">
        <w:rPr>
          <w:rFonts w:ascii="Arial" w:hAnsi="Arial" w:cs="Arial"/>
          <w:b/>
          <w:bCs/>
          <w:color w:val="000000"/>
          <w:szCs w:val="24"/>
          <w:lang w:eastAsia="ru-RU"/>
        </w:rPr>
        <w:t xml:space="preserve"> </w:t>
      </w:r>
      <w:r w:rsidR="0049110A">
        <w:rPr>
          <w:rFonts w:ascii="Arial" w:hAnsi="Arial" w:cs="Arial"/>
          <w:b/>
          <w:bCs/>
          <w:color w:val="000000"/>
        </w:rPr>
        <w:t xml:space="preserve">руб. </w:t>
      </w:r>
      <w:r w:rsidR="007747AB">
        <w:rPr>
          <w:rFonts w:ascii="Arial" w:hAnsi="Arial" w:cs="Arial"/>
          <w:b/>
          <w:bCs/>
          <w:szCs w:val="24"/>
        </w:rPr>
        <w:t>с</w:t>
      </w:r>
      <w:r w:rsidR="005E67AB" w:rsidRPr="00305156">
        <w:rPr>
          <w:rFonts w:ascii="Arial" w:hAnsi="Arial" w:cs="Arial"/>
          <w:b/>
          <w:bCs/>
          <w:szCs w:val="24"/>
        </w:rPr>
        <w:t xml:space="preserve"> НДС</w:t>
      </w:r>
      <w:r w:rsidR="007747AB">
        <w:rPr>
          <w:rFonts w:ascii="Arial" w:hAnsi="Arial" w:cs="Arial"/>
          <w:b/>
          <w:bCs/>
          <w:szCs w:val="24"/>
        </w:rPr>
        <w:t xml:space="preserve"> 22%</w:t>
      </w:r>
      <w:r w:rsidR="009A4CFB" w:rsidRPr="00305156">
        <w:rPr>
          <w:rFonts w:ascii="Arial" w:hAnsi="Arial" w:cs="Arial"/>
          <w:szCs w:val="24"/>
        </w:rPr>
        <w:t>.</w:t>
      </w:r>
      <w:r w:rsidR="00FC54FE" w:rsidRPr="00305156">
        <w:rPr>
          <w:rFonts w:ascii="Arial" w:hAnsi="Arial" w:cs="Arial"/>
          <w:szCs w:val="24"/>
        </w:rPr>
        <w:t xml:space="preserve"> </w:t>
      </w:r>
    </w:p>
    <w:p w14:paraId="4BF197A0" w14:textId="77777777" w:rsidR="007B1C38" w:rsidRDefault="007B1C38" w:rsidP="007B1C38">
      <w:pPr>
        <w:jc w:val="both"/>
        <w:rPr>
          <w:rFonts w:ascii="Arial" w:hAnsi="Arial" w:cs="Arial"/>
          <w:szCs w:val="24"/>
        </w:rPr>
      </w:pPr>
      <w:bookmarkStart w:id="5" w:name="_Toc498427622"/>
      <w:r w:rsidRPr="00305156">
        <w:rPr>
          <w:rFonts w:ascii="Arial" w:hAnsi="Arial" w:cs="Arial"/>
          <w:szCs w:val="24"/>
        </w:rPr>
        <w:t>Стоимость предварительная и подлежит обсуждению.</w:t>
      </w:r>
    </w:p>
    <w:p w14:paraId="0E52A12E" w14:textId="31005F39" w:rsidR="007B1C38" w:rsidRDefault="007B1C38" w:rsidP="007B1C38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В стоимость включена доставка до объекта/склада Заказчика.</w:t>
      </w:r>
    </w:p>
    <w:p w14:paraId="3B92010C" w14:textId="77777777" w:rsidR="00B37F41" w:rsidRDefault="00B37F41" w:rsidP="00B37F41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lastRenderedPageBreak/>
        <w:t>В стоимость входят комплекты гибких связей для подключения.</w:t>
      </w:r>
    </w:p>
    <w:p w14:paraId="6B3EEEF7" w14:textId="65850F9D" w:rsidR="00B37F41" w:rsidRDefault="00B37F41" w:rsidP="00B37F41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В стоимость</w:t>
      </w:r>
      <w:r w:rsidR="00AB6035">
        <w:rPr>
          <w:rFonts w:ascii="Arial" w:hAnsi="Arial" w:cs="Arial"/>
          <w:szCs w:val="24"/>
        </w:rPr>
        <w:t xml:space="preserve"> не</w:t>
      </w:r>
      <w:r>
        <w:rPr>
          <w:rFonts w:ascii="Arial" w:hAnsi="Arial" w:cs="Arial"/>
          <w:szCs w:val="24"/>
        </w:rPr>
        <w:t xml:space="preserve"> входят огнестойкие барьеры для прохода линии ШП через стены.</w:t>
      </w:r>
    </w:p>
    <w:p w14:paraId="2136F91E" w14:textId="19CC77C5" w:rsidR="007B1C38" w:rsidRDefault="007B1C38" w:rsidP="007B1C38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В стоимость</w:t>
      </w:r>
      <w:r w:rsidR="00B616F4">
        <w:rPr>
          <w:rFonts w:ascii="Arial" w:hAnsi="Arial" w:cs="Arial"/>
          <w:szCs w:val="24"/>
        </w:rPr>
        <w:t xml:space="preserve"> не</w:t>
      </w:r>
      <w:r>
        <w:rPr>
          <w:rFonts w:ascii="Arial" w:hAnsi="Arial" w:cs="Arial"/>
          <w:szCs w:val="24"/>
        </w:rPr>
        <w:t xml:space="preserve"> входят блоки отбора мощности.</w:t>
      </w:r>
    </w:p>
    <w:p w14:paraId="54FFBB74" w14:textId="1B3EE4C7" w:rsidR="007B1C38" w:rsidRDefault="003C18AA" w:rsidP="007B1C38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В стоимость </w:t>
      </w:r>
      <w:r w:rsidR="00AB6035">
        <w:rPr>
          <w:rFonts w:ascii="Arial" w:hAnsi="Arial" w:cs="Arial"/>
          <w:szCs w:val="24"/>
        </w:rPr>
        <w:t xml:space="preserve">не </w:t>
      </w:r>
      <w:r>
        <w:rPr>
          <w:rFonts w:ascii="Arial" w:hAnsi="Arial" w:cs="Arial"/>
          <w:szCs w:val="24"/>
        </w:rPr>
        <w:t>входят а</w:t>
      </w:r>
      <w:r w:rsidR="007B1C38">
        <w:rPr>
          <w:rFonts w:ascii="Arial" w:hAnsi="Arial" w:cs="Arial"/>
          <w:szCs w:val="24"/>
        </w:rPr>
        <w:t>втоматические выключатели.</w:t>
      </w:r>
    </w:p>
    <w:p w14:paraId="59D16837" w14:textId="33EA55E2" w:rsidR="00F83668" w:rsidRDefault="003C18AA" w:rsidP="007B1C38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В стоимость </w:t>
      </w:r>
      <w:r w:rsidR="00AB6035">
        <w:rPr>
          <w:rFonts w:ascii="Arial" w:hAnsi="Arial" w:cs="Arial"/>
          <w:szCs w:val="24"/>
        </w:rPr>
        <w:t xml:space="preserve">не </w:t>
      </w:r>
      <w:r>
        <w:rPr>
          <w:rFonts w:ascii="Arial" w:hAnsi="Arial" w:cs="Arial"/>
          <w:szCs w:val="24"/>
        </w:rPr>
        <w:t>входит к</w:t>
      </w:r>
      <w:r w:rsidR="00F83668">
        <w:rPr>
          <w:rFonts w:ascii="Arial" w:hAnsi="Arial" w:cs="Arial"/>
          <w:szCs w:val="24"/>
        </w:rPr>
        <w:t>репеж.</w:t>
      </w:r>
    </w:p>
    <w:p w14:paraId="71C73CE3" w14:textId="7578CA7C" w:rsidR="007B1C38" w:rsidRDefault="003C18AA" w:rsidP="007B1C38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В стоимость входят с</w:t>
      </w:r>
      <w:r w:rsidR="007B1C38">
        <w:rPr>
          <w:rFonts w:ascii="Arial" w:hAnsi="Arial" w:cs="Arial"/>
          <w:szCs w:val="24"/>
        </w:rPr>
        <w:t>тыковочные блоки входят и поставляются комплектно с ШП.</w:t>
      </w:r>
    </w:p>
    <w:p w14:paraId="765C42D9" w14:textId="1D415DB5" w:rsidR="00C22898" w:rsidRDefault="00C22898" w:rsidP="007B1C38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Шеф-монтаж входит в стоимость.</w:t>
      </w:r>
    </w:p>
    <w:p w14:paraId="5DAABB0A" w14:textId="2A3CF1CE" w:rsidR="00A97B44" w:rsidRPr="00AC7636" w:rsidRDefault="009B3D9D" w:rsidP="00295FDE">
      <w:pPr>
        <w:pStyle w:val="2"/>
        <w:jc w:val="both"/>
        <w:rPr>
          <w:rFonts w:ascii="Arial" w:hAnsi="Arial" w:cs="Arial"/>
          <w:szCs w:val="24"/>
        </w:rPr>
      </w:pPr>
      <w:r w:rsidRPr="00AC7636">
        <w:rPr>
          <w:rFonts w:ascii="Arial" w:hAnsi="Arial" w:cs="Arial"/>
          <w:b/>
          <w:szCs w:val="24"/>
          <w:u w:val="single"/>
        </w:rPr>
        <w:t>Срок действия предложения</w:t>
      </w:r>
      <w:bookmarkEnd w:id="5"/>
    </w:p>
    <w:p w14:paraId="79D66385" w14:textId="35BC3C4B" w:rsidR="00853AE6" w:rsidRPr="00305156" w:rsidRDefault="007747AB" w:rsidP="00D22EEF">
      <w:pPr>
        <w:tabs>
          <w:tab w:val="num" w:pos="0"/>
        </w:tabs>
        <w:ind w:firstLine="567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 xml:space="preserve">Данное предложение действительно в течении </w:t>
      </w:r>
      <w:r>
        <w:rPr>
          <w:rFonts w:ascii="Arial" w:hAnsi="Arial" w:cs="Arial"/>
          <w:b/>
          <w:color w:val="FF0000"/>
          <w:sz w:val="28"/>
          <w:szCs w:val="24"/>
          <w:u w:val="single"/>
        </w:rPr>
        <w:t>10</w:t>
      </w:r>
      <w:r w:rsidRPr="008064B6">
        <w:rPr>
          <w:rFonts w:ascii="Arial" w:hAnsi="Arial" w:cs="Arial"/>
          <w:b/>
          <w:color w:val="FF0000"/>
          <w:sz w:val="28"/>
          <w:szCs w:val="24"/>
          <w:u w:val="single"/>
        </w:rPr>
        <w:t xml:space="preserve"> дней</w:t>
      </w:r>
      <w:r w:rsidRPr="00305156">
        <w:rPr>
          <w:rFonts w:ascii="Arial" w:hAnsi="Arial" w:cs="Arial"/>
          <w:szCs w:val="24"/>
        </w:rPr>
        <w:t xml:space="preserve"> с момента подачи предложения. Для продления срока обратитесь в </w:t>
      </w:r>
      <w:r>
        <w:rPr>
          <w:rFonts w:ascii="Arial" w:hAnsi="Arial" w:cs="Arial"/>
          <w:b/>
          <w:szCs w:val="24"/>
        </w:rPr>
        <w:t xml:space="preserve">ООО "ПитОН Инжиниринг </w:t>
      </w:r>
      <w:r w:rsidRPr="00305156">
        <w:rPr>
          <w:rFonts w:ascii="Arial" w:hAnsi="Arial" w:cs="Arial"/>
          <w:b/>
          <w:szCs w:val="24"/>
        </w:rPr>
        <w:t>"</w:t>
      </w:r>
      <w:r>
        <w:rPr>
          <w:rFonts w:ascii="Arial" w:hAnsi="Arial" w:cs="Arial"/>
          <w:b/>
          <w:szCs w:val="24"/>
        </w:rPr>
        <w:t xml:space="preserve"> г. Москва.</w:t>
      </w:r>
      <w:r w:rsidR="00783FB6" w:rsidRPr="00305156">
        <w:rPr>
          <w:rFonts w:ascii="Arial" w:hAnsi="Arial" w:cs="Arial"/>
          <w:szCs w:val="24"/>
        </w:rPr>
        <w:t xml:space="preserve"> </w:t>
      </w:r>
      <w:r w:rsidR="00F3424B">
        <w:rPr>
          <w:rFonts w:ascii="Arial" w:hAnsi="Arial" w:cs="Arial"/>
          <w:b/>
          <w:szCs w:val="24"/>
        </w:rPr>
        <w:t xml:space="preserve"> </w:t>
      </w:r>
    </w:p>
    <w:p w14:paraId="23271B7C" w14:textId="1C5D9ECD" w:rsidR="00A97B44" w:rsidRPr="00AC7636" w:rsidRDefault="0041264D" w:rsidP="007852AC">
      <w:pPr>
        <w:pStyle w:val="2"/>
        <w:jc w:val="both"/>
        <w:rPr>
          <w:rFonts w:ascii="Arial" w:hAnsi="Arial" w:cs="Arial"/>
          <w:szCs w:val="24"/>
        </w:rPr>
      </w:pPr>
      <w:bookmarkStart w:id="6" w:name="_Toc498427623"/>
      <w:r w:rsidRPr="00AC7636">
        <w:rPr>
          <w:rFonts w:ascii="Arial" w:hAnsi="Arial" w:cs="Arial"/>
          <w:b/>
          <w:szCs w:val="24"/>
          <w:u w:val="single"/>
        </w:rPr>
        <w:t>Базовый с</w:t>
      </w:r>
      <w:r w:rsidR="009B3D9D" w:rsidRPr="00AC7636">
        <w:rPr>
          <w:rFonts w:ascii="Arial" w:hAnsi="Arial" w:cs="Arial"/>
          <w:b/>
          <w:szCs w:val="24"/>
          <w:u w:val="single"/>
        </w:rPr>
        <w:t>пособ оплаты</w:t>
      </w:r>
      <w:bookmarkEnd w:id="6"/>
    </w:p>
    <w:p w14:paraId="2E562709" w14:textId="77777777" w:rsidR="00600840" w:rsidRPr="00305156" w:rsidRDefault="007D417D" w:rsidP="00D22EEF">
      <w:pPr>
        <w:tabs>
          <w:tab w:val="num" w:pos="0"/>
        </w:tabs>
        <w:ind w:firstLine="567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 xml:space="preserve">Стандартные условия: </w:t>
      </w:r>
    </w:p>
    <w:p w14:paraId="62B16685" w14:textId="77777777" w:rsidR="00A452F7" w:rsidRPr="00305156" w:rsidRDefault="00A452F7" w:rsidP="00A452F7">
      <w:pPr>
        <w:numPr>
          <w:ilvl w:val="0"/>
          <w:numId w:val="34"/>
        </w:numPr>
        <w:ind w:left="709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b/>
          <w:szCs w:val="24"/>
        </w:rPr>
        <w:t>50%-авансовый платеж</w:t>
      </w:r>
      <w:r w:rsidRPr="00305156">
        <w:rPr>
          <w:rFonts w:ascii="Arial" w:hAnsi="Arial" w:cs="Arial"/>
          <w:szCs w:val="24"/>
        </w:rPr>
        <w:t xml:space="preserve"> от общей стоимости предложения в течении 5 дней с даты подписания договора; </w:t>
      </w:r>
    </w:p>
    <w:p w14:paraId="4AB6F673" w14:textId="77777777" w:rsidR="00A452F7" w:rsidRPr="00305156" w:rsidRDefault="00A452F7" w:rsidP="00A452F7">
      <w:pPr>
        <w:numPr>
          <w:ilvl w:val="0"/>
          <w:numId w:val="34"/>
        </w:numPr>
        <w:ind w:left="709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b/>
          <w:szCs w:val="24"/>
        </w:rPr>
        <w:t xml:space="preserve">50%-платеж </w:t>
      </w:r>
      <w:r w:rsidRPr="00305156">
        <w:rPr>
          <w:rFonts w:ascii="Arial" w:hAnsi="Arial" w:cs="Arial"/>
          <w:szCs w:val="24"/>
        </w:rPr>
        <w:t>от общей стоимости предложения</w:t>
      </w:r>
      <w:r w:rsidRPr="00305156">
        <w:rPr>
          <w:rFonts w:ascii="Arial" w:hAnsi="Arial" w:cs="Arial"/>
          <w:b/>
          <w:szCs w:val="24"/>
        </w:rPr>
        <w:t xml:space="preserve"> </w:t>
      </w:r>
      <w:r w:rsidRPr="00305156">
        <w:rPr>
          <w:rFonts w:ascii="Arial" w:hAnsi="Arial" w:cs="Arial"/>
          <w:szCs w:val="24"/>
        </w:rPr>
        <w:t>по факту готовности оборудования к отгрузке со склада поставщика;</w:t>
      </w:r>
    </w:p>
    <w:p w14:paraId="37E2927B" w14:textId="77777777" w:rsidR="00B76153" w:rsidRDefault="00853AE6" w:rsidP="00600840">
      <w:pPr>
        <w:ind w:left="709"/>
        <w:jc w:val="both"/>
        <w:rPr>
          <w:rFonts w:ascii="Arial" w:hAnsi="Arial" w:cs="Arial"/>
          <w:szCs w:val="24"/>
          <w:u w:val="single"/>
        </w:rPr>
      </w:pPr>
      <w:r w:rsidRPr="00305156">
        <w:rPr>
          <w:rFonts w:ascii="Arial" w:hAnsi="Arial" w:cs="Arial"/>
          <w:szCs w:val="24"/>
          <w:u w:val="single"/>
        </w:rPr>
        <w:t>Детальные</w:t>
      </w:r>
      <w:r w:rsidR="007D417D" w:rsidRPr="00305156">
        <w:rPr>
          <w:rFonts w:ascii="Arial" w:hAnsi="Arial" w:cs="Arial"/>
          <w:szCs w:val="24"/>
          <w:u w:val="single"/>
        </w:rPr>
        <w:t xml:space="preserve"> условия оплаты обсуждаются при согласовании договора поставки.</w:t>
      </w:r>
    </w:p>
    <w:p w14:paraId="2BBD944E" w14:textId="1B65D9A2" w:rsidR="00A97B44" w:rsidRPr="00AC7636" w:rsidRDefault="009B3D9D" w:rsidP="002401C8">
      <w:pPr>
        <w:pStyle w:val="2"/>
        <w:jc w:val="both"/>
        <w:rPr>
          <w:rFonts w:ascii="Arial" w:hAnsi="Arial" w:cs="Arial"/>
          <w:szCs w:val="24"/>
        </w:rPr>
      </w:pPr>
      <w:bookmarkStart w:id="7" w:name="_Toc498427624"/>
      <w:r w:rsidRPr="00AC7636">
        <w:rPr>
          <w:rFonts w:ascii="Arial" w:hAnsi="Arial" w:cs="Arial"/>
          <w:b/>
          <w:szCs w:val="24"/>
          <w:u w:val="single"/>
        </w:rPr>
        <w:t>Сроки изготовления и поставки</w:t>
      </w:r>
      <w:bookmarkEnd w:id="7"/>
    </w:p>
    <w:p w14:paraId="0D8C3FD7" w14:textId="07375EDC" w:rsidR="001841C6" w:rsidRDefault="00EB17BA" w:rsidP="00EB17BA">
      <w:pPr>
        <w:tabs>
          <w:tab w:val="num" w:pos="0"/>
        </w:tabs>
        <w:ind w:firstLine="567"/>
        <w:jc w:val="both"/>
        <w:rPr>
          <w:rFonts w:ascii="Arial" w:hAnsi="Arial" w:cs="Arial"/>
          <w:b/>
          <w:szCs w:val="24"/>
        </w:rPr>
      </w:pPr>
      <w:r w:rsidRPr="00305156">
        <w:rPr>
          <w:rFonts w:ascii="Arial" w:hAnsi="Arial" w:cs="Arial"/>
          <w:szCs w:val="24"/>
        </w:rPr>
        <w:t xml:space="preserve">Срок поставки и изготовления оборудования составляет </w:t>
      </w:r>
      <w:r w:rsidRPr="00305156">
        <w:rPr>
          <w:rFonts w:ascii="Arial" w:hAnsi="Arial" w:cs="Arial"/>
          <w:b/>
          <w:szCs w:val="24"/>
        </w:rPr>
        <w:t xml:space="preserve">от </w:t>
      </w:r>
      <w:r w:rsidR="003C18AA">
        <w:rPr>
          <w:rFonts w:ascii="Arial" w:hAnsi="Arial" w:cs="Arial"/>
          <w:b/>
          <w:szCs w:val="24"/>
        </w:rPr>
        <w:t>6</w:t>
      </w:r>
      <w:r w:rsidRPr="00305156">
        <w:rPr>
          <w:rFonts w:ascii="Arial" w:hAnsi="Arial" w:cs="Arial"/>
          <w:b/>
          <w:szCs w:val="24"/>
        </w:rPr>
        <w:t xml:space="preserve"> до </w:t>
      </w:r>
      <w:r w:rsidR="00357EDF">
        <w:rPr>
          <w:rFonts w:ascii="Arial" w:hAnsi="Arial" w:cs="Arial"/>
          <w:b/>
          <w:szCs w:val="24"/>
        </w:rPr>
        <w:t>1</w:t>
      </w:r>
      <w:r w:rsidR="003C18AA">
        <w:rPr>
          <w:rFonts w:ascii="Arial" w:hAnsi="Arial" w:cs="Arial"/>
          <w:b/>
          <w:szCs w:val="24"/>
        </w:rPr>
        <w:t>2</w:t>
      </w:r>
      <w:r w:rsidRPr="00305156">
        <w:rPr>
          <w:rFonts w:ascii="Arial" w:hAnsi="Arial" w:cs="Arial"/>
          <w:b/>
          <w:szCs w:val="24"/>
        </w:rPr>
        <w:t xml:space="preserve"> недель</w:t>
      </w:r>
      <w:r w:rsidRPr="00305156">
        <w:rPr>
          <w:rFonts w:ascii="Arial" w:hAnsi="Arial" w:cs="Arial"/>
          <w:szCs w:val="24"/>
        </w:rPr>
        <w:t xml:space="preserve"> в зависимости от загруженности завода на момент размещения заказа. После согласования трассы шинопровода и спецификации будет уточнён объем (номенклатура и количество) поставляемого оборудования, а также предоставлен точный сроки поставки. </w:t>
      </w:r>
      <w:r w:rsidR="00B06729">
        <w:rPr>
          <w:rFonts w:ascii="Arial" w:hAnsi="Arial" w:cs="Arial"/>
          <w:szCs w:val="24"/>
        </w:rPr>
        <w:t xml:space="preserve">При наличии стандартных элементов на складе, срок поставки </w:t>
      </w:r>
      <w:r w:rsidR="00B06729">
        <w:rPr>
          <w:rFonts w:ascii="Arial" w:hAnsi="Arial" w:cs="Arial"/>
          <w:b/>
          <w:szCs w:val="24"/>
        </w:rPr>
        <w:t>1-й партии</w:t>
      </w:r>
      <w:r w:rsidR="00B06729">
        <w:rPr>
          <w:rFonts w:ascii="Arial" w:hAnsi="Arial" w:cs="Arial"/>
          <w:szCs w:val="24"/>
        </w:rPr>
        <w:t xml:space="preserve"> может составлять </w:t>
      </w:r>
      <w:r w:rsidR="00B06729">
        <w:rPr>
          <w:rFonts w:ascii="Arial" w:hAnsi="Arial" w:cs="Arial"/>
          <w:b/>
          <w:szCs w:val="24"/>
        </w:rPr>
        <w:t xml:space="preserve">до </w:t>
      </w:r>
      <w:r w:rsidR="003C18AA">
        <w:rPr>
          <w:rFonts w:ascii="Arial" w:hAnsi="Arial" w:cs="Arial"/>
          <w:b/>
          <w:szCs w:val="24"/>
        </w:rPr>
        <w:t>6</w:t>
      </w:r>
      <w:r w:rsidR="00B06729">
        <w:rPr>
          <w:rFonts w:ascii="Arial" w:hAnsi="Arial" w:cs="Arial"/>
          <w:b/>
          <w:szCs w:val="24"/>
        </w:rPr>
        <w:t xml:space="preserve"> недель</w:t>
      </w:r>
      <w:r w:rsidR="001841C6">
        <w:rPr>
          <w:rFonts w:ascii="Arial" w:hAnsi="Arial" w:cs="Arial"/>
          <w:b/>
          <w:szCs w:val="24"/>
        </w:rPr>
        <w:t>.</w:t>
      </w:r>
    </w:p>
    <w:p w14:paraId="29D7F404" w14:textId="5879CB95" w:rsidR="00EB17BA" w:rsidRPr="00305156" w:rsidRDefault="00EB17BA" w:rsidP="00EB17BA">
      <w:pPr>
        <w:tabs>
          <w:tab w:val="num" w:pos="0"/>
        </w:tabs>
        <w:ind w:firstLine="567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>В течении всего периода поставки мы обеспечиваем техническое, логистическое и консультационное сопровождение. Вы можете быть уверенными, что заказанное вами оборудование не потеряется и будет доставлено вам в срок и без задержек.</w:t>
      </w:r>
    </w:p>
    <w:p w14:paraId="681BB783" w14:textId="5CB9132C" w:rsidR="00C52D8C" w:rsidRPr="00305156" w:rsidRDefault="00EB17BA" w:rsidP="00EB17BA">
      <w:pPr>
        <w:tabs>
          <w:tab w:val="num" w:pos="0"/>
        </w:tabs>
        <w:ind w:firstLine="567"/>
        <w:jc w:val="both"/>
        <w:rPr>
          <w:rFonts w:ascii="Arial" w:hAnsi="Arial" w:cs="Arial"/>
          <w:szCs w:val="24"/>
          <w:u w:val="single"/>
        </w:rPr>
      </w:pPr>
      <w:r w:rsidRPr="00305156">
        <w:rPr>
          <w:rFonts w:ascii="Arial" w:hAnsi="Arial" w:cs="Arial"/>
          <w:szCs w:val="24"/>
          <w:u w:val="single"/>
        </w:rPr>
        <w:t xml:space="preserve"> </w:t>
      </w:r>
      <w:r w:rsidR="00006943" w:rsidRPr="00305156">
        <w:rPr>
          <w:rFonts w:ascii="Arial" w:hAnsi="Arial" w:cs="Arial"/>
          <w:szCs w:val="24"/>
          <w:u w:val="single"/>
        </w:rPr>
        <w:t>К</w:t>
      </w:r>
      <w:r w:rsidR="00C52D8C" w:rsidRPr="00305156">
        <w:rPr>
          <w:rFonts w:ascii="Arial" w:hAnsi="Arial" w:cs="Arial"/>
          <w:szCs w:val="24"/>
          <w:u w:val="single"/>
        </w:rPr>
        <w:t>ак правило, на складе есть все необходимые компоненты, чтобы до-произвести нужные элементы, нужной длины.</w:t>
      </w:r>
    </w:p>
    <w:p w14:paraId="0A5C1B13" w14:textId="77777777" w:rsidR="00140CE4" w:rsidRPr="00305156" w:rsidRDefault="001B5C09" w:rsidP="00D22EEF">
      <w:pPr>
        <w:pStyle w:val="2"/>
        <w:jc w:val="both"/>
        <w:rPr>
          <w:rFonts w:ascii="Arial" w:hAnsi="Arial" w:cs="Arial"/>
          <w:b/>
          <w:szCs w:val="24"/>
          <w:u w:val="single"/>
        </w:rPr>
      </w:pPr>
      <w:bookmarkStart w:id="8" w:name="_Toc498427625"/>
      <w:r w:rsidRPr="00305156">
        <w:rPr>
          <w:rFonts w:ascii="Arial" w:hAnsi="Arial" w:cs="Arial"/>
          <w:b/>
          <w:szCs w:val="24"/>
          <w:u w:val="single"/>
        </w:rPr>
        <w:t>Базовые у</w:t>
      </w:r>
      <w:r w:rsidR="00C52D8C" w:rsidRPr="00305156">
        <w:rPr>
          <w:rFonts w:ascii="Arial" w:hAnsi="Arial" w:cs="Arial"/>
          <w:b/>
          <w:szCs w:val="24"/>
          <w:u w:val="single"/>
        </w:rPr>
        <w:t>словия поставки</w:t>
      </w:r>
      <w:bookmarkEnd w:id="8"/>
    </w:p>
    <w:p w14:paraId="0A874C65" w14:textId="77777777" w:rsidR="00FE0A95" w:rsidRPr="00305156" w:rsidRDefault="00FE0A95" w:rsidP="00D22EEF">
      <w:pPr>
        <w:numPr>
          <w:ilvl w:val="0"/>
          <w:numId w:val="31"/>
        </w:numPr>
        <w:jc w:val="both"/>
        <w:rPr>
          <w:rFonts w:ascii="Arial" w:hAnsi="Arial" w:cs="Arial"/>
          <w:szCs w:val="24"/>
          <w:u w:val="single"/>
        </w:rPr>
      </w:pPr>
      <w:r w:rsidRPr="00305156">
        <w:rPr>
          <w:rFonts w:ascii="Arial" w:hAnsi="Arial" w:cs="Arial"/>
          <w:szCs w:val="24"/>
          <w:u w:val="single"/>
        </w:rPr>
        <w:t>Предоплата для обеспечения запуска в производство.</w:t>
      </w:r>
    </w:p>
    <w:p w14:paraId="038A83C8" w14:textId="77777777" w:rsidR="00E90730" w:rsidRPr="00305156" w:rsidRDefault="00E90730" w:rsidP="00E90730">
      <w:pPr>
        <w:numPr>
          <w:ilvl w:val="0"/>
          <w:numId w:val="31"/>
        </w:numPr>
        <w:rPr>
          <w:rFonts w:ascii="Arial" w:hAnsi="Arial" w:cs="Arial"/>
          <w:szCs w:val="24"/>
          <w:u w:val="single"/>
        </w:rPr>
      </w:pPr>
      <w:r w:rsidRPr="00305156">
        <w:rPr>
          <w:rFonts w:ascii="Arial" w:hAnsi="Arial" w:cs="Arial"/>
          <w:szCs w:val="24"/>
          <w:u w:val="single"/>
        </w:rPr>
        <w:t>Согласованный с вами договор поставки.</w:t>
      </w:r>
    </w:p>
    <w:p w14:paraId="73EE2EE6" w14:textId="77777777" w:rsidR="00FE0A95" w:rsidRPr="00305156" w:rsidRDefault="00FE0A95" w:rsidP="00D22EEF">
      <w:pPr>
        <w:numPr>
          <w:ilvl w:val="0"/>
          <w:numId w:val="31"/>
        </w:numPr>
        <w:jc w:val="both"/>
        <w:rPr>
          <w:rFonts w:ascii="Arial" w:hAnsi="Arial" w:cs="Arial"/>
          <w:szCs w:val="24"/>
          <w:u w:val="single"/>
        </w:rPr>
      </w:pPr>
      <w:r w:rsidRPr="00305156">
        <w:rPr>
          <w:rFonts w:ascii="Arial" w:hAnsi="Arial" w:cs="Arial"/>
          <w:szCs w:val="24"/>
          <w:u w:val="single"/>
        </w:rPr>
        <w:t>Согласованный с вами чертеж.</w:t>
      </w:r>
    </w:p>
    <w:p w14:paraId="138A23F2" w14:textId="77777777" w:rsidR="00FE0A95" w:rsidRPr="00305156" w:rsidRDefault="00FE0A95" w:rsidP="00D22EEF">
      <w:pPr>
        <w:numPr>
          <w:ilvl w:val="0"/>
          <w:numId w:val="31"/>
        </w:numPr>
        <w:jc w:val="both"/>
        <w:rPr>
          <w:rFonts w:ascii="Arial" w:hAnsi="Arial" w:cs="Arial"/>
          <w:szCs w:val="24"/>
          <w:u w:val="single"/>
        </w:rPr>
      </w:pPr>
      <w:r w:rsidRPr="00305156">
        <w:rPr>
          <w:rFonts w:ascii="Arial" w:hAnsi="Arial" w:cs="Arial"/>
          <w:szCs w:val="24"/>
          <w:u w:val="single"/>
        </w:rPr>
        <w:t>С</w:t>
      </w:r>
      <w:r w:rsidR="00BF5B87" w:rsidRPr="00305156">
        <w:rPr>
          <w:rFonts w:ascii="Arial" w:hAnsi="Arial" w:cs="Arial"/>
          <w:szCs w:val="24"/>
          <w:u w:val="single"/>
        </w:rPr>
        <w:t>огласованная с вами спецификация</w:t>
      </w:r>
      <w:r w:rsidRPr="00305156">
        <w:rPr>
          <w:rFonts w:ascii="Arial" w:hAnsi="Arial" w:cs="Arial"/>
          <w:szCs w:val="24"/>
          <w:u w:val="single"/>
        </w:rPr>
        <w:t>.</w:t>
      </w:r>
    </w:p>
    <w:p w14:paraId="3591AE17" w14:textId="77777777" w:rsidR="009A4CFB" w:rsidRPr="00305156" w:rsidRDefault="009A4CFB" w:rsidP="00D22EEF">
      <w:pPr>
        <w:numPr>
          <w:ilvl w:val="0"/>
          <w:numId w:val="31"/>
        </w:numPr>
        <w:jc w:val="both"/>
        <w:rPr>
          <w:rFonts w:ascii="Arial" w:hAnsi="Arial" w:cs="Arial"/>
          <w:szCs w:val="24"/>
          <w:u w:val="single"/>
        </w:rPr>
      </w:pPr>
      <w:r w:rsidRPr="00305156">
        <w:rPr>
          <w:rFonts w:ascii="Arial" w:hAnsi="Arial" w:cs="Arial"/>
          <w:szCs w:val="24"/>
          <w:u w:val="single"/>
        </w:rPr>
        <w:t>Согласованное место поставки груза</w:t>
      </w:r>
      <w:r w:rsidR="00244F02" w:rsidRPr="00305156">
        <w:rPr>
          <w:rFonts w:ascii="Arial" w:hAnsi="Arial" w:cs="Arial"/>
          <w:szCs w:val="24"/>
          <w:u w:val="single"/>
        </w:rPr>
        <w:t>.</w:t>
      </w:r>
    </w:p>
    <w:p w14:paraId="30D08485" w14:textId="77777777" w:rsidR="009B3D9D" w:rsidRPr="00305156" w:rsidRDefault="009B3D9D" w:rsidP="00D22EEF">
      <w:pPr>
        <w:pStyle w:val="2"/>
        <w:jc w:val="both"/>
        <w:rPr>
          <w:rFonts w:ascii="Arial" w:hAnsi="Arial" w:cs="Arial"/>
          <w:b/>
          <w:szCs w:val="24"/>
          <w:u w:val="single"/>
        </w:rPr>
      </w:pPr>
      <w:bookmarkStart w:id="9" w:name="_Toc498427626"/>
      <w:r w:rsidRPr="00305156">
        <w:rPr>
          <w:rFonts w:ascii="Arial" w:hAnsi="Arial" w:cs="Arial"/>
          <w:b/>
          <w:szCs w:val="24"/>
          <w:u w:val="single"/>
        </w:rPr>
        <w:t>Гарантийный срок</w:t>
      </w:r>
      <w:bookmarkEnd w:id="9"/>
    </w:p>
    <w:p w14:paraId="4A78A5D4" w14:textId="29BD10EB" w:rsidR="00FD4700" w:rsidRPr="00B06729" w:rsidRDefault="00B06729" w:rsidP="00D22EEF">
      <w:pPr>
        <w:ind w:firstLine="567"/>
        <w:jc w:val="both"/>
        <w:rPr>
          <w:rFonts w:ascii="Arial" w:hAnsi="Arial" w:cs="Arial"/>
          <w:b/>
          <w:szCs w:val="24"/>
        </w:rPr>
      </w:pPr>
      <w:r w:rsidRPr="00B06729">
        <w:rPr>
          <w:rFonts w:ascii="Arial" w:hAnsi="Arial" w:cs="Arial"/>
          <w:b/>
        </w:rPr>
        <w:t xml:space="preserve">Срок гарантии на продукцию составляет </w:t>
      </w:r>
      <w:r w:rsidRPr="00B06729">
        <w:rPr>
          <w:rFonts w:ascii="Arial" w:hAnsi="Arial" w:cs="Arial"/>
          <w:b/>
          <w:color w:val="FF0000"/>
        </w:rPr>
        <w:t>5 лет</w:t>
      </w:r>
      <w:r w:rsidRPr="00B06729">
        <w:rPr>
          <w:rFonts w:ascii="Arial" w:hAnsi="Arial" w:cs="Arial"/>
          <w:b/>
        </w:rPr>
        <w:t xml:space="preserve"> с момента доставки оборудования на объект (склад) покупателя. Гарантийный срок эксплуатации шинопровода </w:t>
      </w:r>
      <w:r>
        <w:rPr>
          <w:rFonts w:ascii="Arial" w:hAnsi="Arial" w:cs="Arial"/>
          <w:b/>
          <w:lang w:val="en-US"/>
        </w:rPr>
        <w:t xml:space="preserve">                 </w:t>
      </w:r>
      <w:r w:rsidRPr="00B06729">
        <w:rPr>
          <w:rFonts w:ascii="Arial" w:hAnsi="Arial" w:cs="Arial"/>
          <w:b/>
        </w:rPr>
        <w:t xml:space="preserve">ПитОН – </w:t>
      </w:r>
      <w:r w:rsidRPr="00B06729">
        <w:rPr>
          <w:rFonts w:ascii="Arial" w:hAnsi="Arial" w:cs="Arial"/>
          <w:b/>
          <w:color w:val="FF0000"/>
        </w:rPr>
        <w:t>30 лет</w:t>
      </w:r>
      <w:r w:rsidR="000354EF" w:rsidRPr="00B06729">
        <w:rPr>
          <w:rFonts w:ascii="Arial" w:hAnsi="Arial" w:cs="Arial"/>
          <w:b/>
          <w:szCs w:val="24"/>
        </w:rPr>
        <w:t>.</w:t>
      </w:r>
    </w:p>
    <w:p w14:paraId="3D6A8CDD" w14:textId="38B1DF9B" w:rsidR="00C2254C" w:rsidRPr="00AC7636" w:rsidRDefault="009B3D9D" w:rsidP="00CB1C17">
      <w:pPr>
        <w:pStyle w:val="2"/>
        <w:jc w:val="both"/>
        <w:rPr>
          <w:rFonts w:ascii="Arial" w:hAnsi="Arial" w:cs="Arial"/>
          <w:szCs w:val="24"/>
        </w:rPr>
      </w:pPr>
      <w:bookmarkStart w:id="10" w:name="_Toc498427627"/>
      <w:r w:rsidRPr="00AC7636">
        <w:rPr>
          <w:rFonts w:ascii="Arial" w:hAnsi="Arial" w:cs="Arial"/>
          <w:b/>
          <w:szCs w:val="24"/>
          <w:u w:val="single"/>
        </w:rPr>
        <w:t>Дополнительные услуги</w:t>
      </w:r>
      <w:r w:rsidR="00C2254C" w:rsidRPr="00AC7636">
        <w:rPr>
          <w:rFonts w:ascii="Arial" w:hAnsi="Arial" w:cs="Arial"/>
          <w:b/>
          <w:szCs w:val="24"/>
          <w:u w:val="single"/>
          <w:lang w:val="en-US"/>
        </w:rPr>
        <w:t xml:space="preserve"> </w:t>
      </w:r>
      <w:r w:rsidR="00C2254C" w:rsidRPr="00AC7636">
        <w:rPr>
          <w:rFonts w:ascii="Arial" w:hAnsi="Arial" w:cs="Arial"/>
          <w:b/>
          <w:szCs w:val="24"/>
          <w:u w:val="single"/>
        </w:rPr>
        <w:t>и возможности</w:t>
      </w:r>
      <w:bookmarkEnd w:id="10"/>
    </w:p>
    <w:p w14:paraId="3BAACBF5" w14:textId="77777777" w:rsidR="00DC1346" w:rsidRPr="00305156" w:rsidRDefault="000714A6" w:rsidP="000D3BB1">
      <w:pPr>
        <w:numPr>
          <w:ilvl w:val="0"/>
          <w:numId w:val="31"/>
        </w:numPr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>Защита проекта</w:t>
      </w:r>
    </w:p>
    <w:p w14:paraId="225F4F65" w14:textId="77777777" w:rsidR="000D3BB1" w:rsidRPr="00305156" w:rsidRDefault="000D3BB1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>Проектирование системы магистрального или распределительного шинопровода.</w:t>
      </w:r>
    </w:p>
    <w:p w14:paraId="3D75A3EB" w14:textId="77777777" w:rsidR="000D3BB1" w:rsidRPr="00305156" w:rsidRDefault="000D3BB1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>Предоставление консультаций по проектированию систем шинопровода, а также привязке к реальным размерам помещений на этапе строительства.</w:t>
      </w:r>
    </w:p>
    <w:p w14:paraId="651E3A1F" w14:textId="77777777" w:rsidR="000D3BB1" w:rsidRPr="00305156" w:rsidRDefault="000D3BB1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 xml:space="preserve">Выезд технического специалиста на объект с целью его </w:t>
      </w:r>
      <w:r w:rsidR="00C2254C" w:rsidRPr="00305156">
        <w:rPr>
          <w:rFonts w:ascii="Arial" w:hAnsi="Arial" w:cs="Arial"/>
          <w:szCs w:val="24"/>
        </w:rPr>
        <w:t xml:space="preserve">инструментального </w:t>
      </w:r>
      <w:r w:rsidRPr="00305156">
        <w:rPr>
          <w:rFonts w:ascii="Arial" w:hAnsi="Arial" w:cs="Arial"/>
          <w:szCs w:val="24"/>
        </w:rPr>
        <w:t>обследования.</w:t>
      </w:r>
    </w:p>
    <w:p w14:paraId="53A8A99A" w14:textId="77777777" w:rsidR="000D3BB1" w:rsidRPr="00305156" w:rsidRDefault="000D3BB1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>Технико-экономическое обоснование применение шинопровода.</w:t>
      </w:r>
    </w:p>
    <w:p w14:paraId="087F59D5" w14:textId="77777777" w:rsidR="000D3BB1" w:rsidRPr="00305156" w:rsidRDefault="00C2254C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 xml:space="preserve">Переработка и конвертация </w:t>
      </w:r>
      <w:r w:rsidR="000D3BB1" w:rsidRPr="00305156">
        <w:rPr>
          <w:rFonts w:ascii="Arial" w:hAnsi="Arial" w:cs="Arial"/>
          <w:szCs w:val="24"/>
        </w:rPr>
        <w:t>проекта на кабельных системах в пользу шинопроводных систем.</w:t>
      </w:r>
    </w:p>
    <w:p w14:paraId="18A5EE8A" w14:textId="77777777" w:rsidR="000D3BB1" w:rsidRPr="00305156" w:rsidRDefault="000D3BB1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lastRenderedPageBreak/>
        <w:t>Разработка не стандартных и нетиповых решений, которое максимальным образом соответствует решению вашей задачи.</w:t>
      </w:r>
    </w:p>
    <w:p w14:paraId="30BCD36A" w14:textId="77777777" w:rsidR="000D3BB1" w:rsidRPr="00305156" w:rsidRDefault="000D3BB1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>Техническое обучение инженеров-проектировщиков фирм-партнеров.</w:t>
      </w:r>
    </w:p>
    <w:p w14:paraId="57075496" w14:textId="77777777" w:rsidR="000D3BB1" w:rsidRPr="00305156" w:rsidRDefault="000D3BB1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>Осуществление технической поддержки на всех этапах реализации объекта.</w:t>
      </w:r>
    </w:p>
    <w:p w14:paraId="4F44D87B" w14:textId="77777777" w:rsidR="000D3BB1" w:rsidRPr="00305156" w:rsidRDefault="000D3BB1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>Детальное проектирование трасс шинопровода в аксонометрическая проекция.</w:t>
      </w:r>
    </w:p>
    <w:p w14:paraId="1F31C64B" w14:textId="5DB50370" w:rsidR="000D3BB1" w:rsidRPr="00305156" w:rsidRDefault="00C2254C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>С</w:t>
      </w:r>
      <w:r w:rsidR="000D3BB1" w:rsidRPr="00305156">
        <w:rPr>
          <w:rFonts w:ascii="Arial" w:hAnsi="Arial" w:cs="Arial"/>
          <w:szCs w:val="24"/>
        </w:rPr>
        <w:t xml:space="preserve">оставление </w:t>
      </w:r>
      <w:r w:rsidRPr="00305156">
        <w:rPr>
          <w:rFonts w:ascii="Arial" w:hAnsi="Arial" w:cs="Arial"/>
          <w:szCs w:val="24"/>
        </w:rPr>
        <w:t xml:space="preserve">детальной </w:t>
      </w:r>
      <w:r w:rsidR="000D3BB1" w:rsidRPr="00305156">
        <w:rPr>
          <w:rFonts w:ascii="Arial" w:hAnsi="Arial" w:cs="Arial"/>
          <w:szCs w:val="24"/>
        </w:rPr>
        <w:t>спецификаций на все элементы шинопровода, а также сборочный чертеж.</w:t>
      </w:r>
    </w:p>
    <w:p w14:paraId="5390FC64" w14:textId="77777777" w:rsidR="000D3BB1" w:rsidRPr="00305156" w:rsidRDefault="000D3BB1" w:rsidP="000D3BB1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 xml:space="preserve">Порекомендуем </w:t>
      </w:r>
      <w:r w:rsidR="00C2254C" w:rsidRPr="00305156">
        <w:rPr>
          <w:rFonts w:ascii="Arial" w:hAnsi="Arial" w:cs="Arial"/>
          <w:szCs w:val="24"/>
        </w:rPr>
        <w:t xml:space="preserve">технически </w:t>
      </w:r>
      <w:r w:rsidRPr="00305156">
        <w:rPr>
          <w:rFonts w:ascii="Arial" w:hAnsi="Arial" w:cs="Arial"/>
          <w:szCs w:val="24"/>
        </w:rPr>
        <w:t xml:space="preserve">грамотную, </w:t>
      </w:r>
      <w:r w:rsidR="00C2254C" w:rsidRPr="00305156">
        <w:rPr>
          <w:rFonts w:ascii="Arial" w:hAnsi="Arial" w:cs="Arial"/>
          <w:szCs w:val="24"/>
        </w:rPr>
        <w:t>компетентную</w:t>
      </w:r>
      <w:r w:rsidRPr="00305156">
        <w:rPr>
          <w:rFonts w:ascii="Arial" w:hAnsi="Arial" w:cs="Arial"/>
          <w:szCs w:val="24"/>
        </w:rPr>
        <w:t xml:space="preserve"> монтажную организацию, для выполнения монтажа.</w:t>
      </w:r>
    </w:p>
    <w:p w14:paraId="7C2F7DAA" w14:textId="77777777" w:rsidR="00536EA9" w:rsidRDefault="000D3BB1" w:rsidP="00536EA9">
      <w:pPr>
        <w:numPr>
          <w:ilvl w:val="0"/>
          <w:numId w:val="35"/>
        </w:numPr>
        <w:ind w:left="720"/>
        <w:jc w:val="both"/>
        <w:rPr>
          <w:rFonts w:ascii="Arial" w:hAnsi="Arial" w:cs="Arial"/>
          <w:szCs w:val="24"/>
        </w:rPr>
      </w:pPr>
      <w:r w:rsidRPr="00305156">
        <w:rPr>
          <w:rFonts w:ascii="Arial" w:hAnsi="Arial" w:cs="Arial"/>
          <w:szCs w:val="24"/>
        </w:rPr>
        <w:t xml:space="preserve">Обеспечение шеф-монтажа шинопровода на объекте.      </w:t>
      </w:r>
    </w:p>
    <w:p w14:paraId="109F669B" w14:textId="77777777" w:rsidR="001A67DE" w:rsidRDefault="001A67DE" w:rsidP="001A67DE">
      <w:pPr>
        <w:jc w:val="both"/>
        <w:rPr>
          <w:rFonts w:ascii="Arial" w:hAnsi="Arial" w:cs="Arial"/>
          <w:szCs w:val="24"/>
        </w:rPr>
      </w:pPr>
    </w:p>
    <w:p w14:paraId="697EC7E5" w14:textId="77777777" w:rsidR="00AB35B3" w:rsidRDefault="00AB35B3" w:rsidP="001A67DE">
      <w:pPr>
        <w:jc w:val="both"/>
        <w:rPr>
          <w:rFonts w:ascii="Arial" w:hAnsi="Arial" w:cs="Arial"/>
          <w:szCs w:val="24"/>
        </w:rPr>
      </w:pPr>
    </w:p>
    <w:p w14:paraId="1FCB2D81" w14:textId="352FB198" w:rsidR="007317D3" w:rsidRDefault="007317D3" w:rsidP="007317D3">
      <w:pPr>
        <w:jc w:val="center"/>
        <w:rPr>
          <w:rFonts w:ascii="Arial" w:hAnsi="Arial" w:cs="Arial"/>
          <w:b/>
          <w:sz w:val="28"/>
          <w:szCs w:val="28"/>
        </w:rPr>
      </w:pPr>
      <w:r w:rsidRPr="007317D3">
        <w:rPr>
          <w:rFonts w:ascii="Arial" w:hAnsi="Arial" w:cs="Arial"/>
          <w:b/>
          <w:sz w:val="28"/>
          <w:szCs w:val="28"/>
        </w:rPr>
        <w:t>Спецификация</w:t>
      </w:r>
    </w:p>
    <w:p w14:paraId="677F06E6" w14:textId="77777777" w:rsidR="008064B6" w:rsidRDefault="008064B6" w:rsidP="007317D3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14:paraId="6C6B0FEF" w14:textId="77777777" w:rsidR="00FE6A8C" w:rsidRDefault="00FE6A8C" w:rsidP="007317D3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tbl>
      <w:tblPr>
        <w:tblW w:w="10832" w:type="dxa"/>
        <w:jc w:val="center"/>
        <w:tblLook w:val="04A0" w:firstRow="1" w:lastRow="0" w:firstColumn="1" w:lastColumn="0" w:noHBand="0" w:noVBand="1"/>
      </w:tblPr>
      <w:tblGrid>
        <w:gridCol w:w="2493"/>
        <w:gridCol w:w="5955"/>
        <w:gridCol w:w="1196"/>
        <w:gridCol w:w="1188"/>
      </w:tblGrid>
      <w:tr w:rsidR="00FE6A8C" w:rsidRPr="00FE6A8C" w14:paraId="182E003B" w14:textId="77777777" w:rsidTr="00FE6A8C">
        <w:trPr>
          <w:trHeight w:val="278"/>
          <w:jc w:val="center"/>
        </w:trPr>
        <w:tc>
          <w:tcPr>
            <w:tcW w:w="8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04E07E" w14:textId="77777777" w:rsidR="00FE6A8C" w:rsidRPr="00FE6A8C" w:rsidRDefault="00FE6A8C" w:rsidP="00FE6A8C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0"/>
                <w:lang w:eastAsia="ru-RU"/>
              </w:rPr>
              <w:t>Комплект шинопровода PitON E3 2000A 3L+N+PE(КОРПУС) AL IP55 в составе: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24EB96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181,58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E9A9A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п.м.</w:t>
            </w:r>
          </w:p>
        </w:tc>
      </w:tr>
      <w:tr w:rsidR="00FE6A8C" w:rsidRPr="00FE6A8C" w14:paraId="08C0E894" w14:textId="77777777" w:rsidTr="00FE6A8C">
        <w:trPr>
          <w:trHeight w:val="278"/>
          <w:jc w:val="center"/>
        </w:trPr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7CB9BB2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FFFFFF"/>
                <w:sz w:val="20"/>
                <w:lang w:eastAsia="ru-RU"/>
              </w:rPr>
              <w:t xml:space="preserve"> Комплект шинопровода 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20C15A" w14:textId="77777777" w:rsidR="00FE6A8C" w:rsidRPr="00FE6A8C" w:rsidRDefault="00FE6A8C" w:rsidP="00FE6A8C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ШМ-1/1 2000А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A64A54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RAL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7E2792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7035</w:t>
            </w:r>
          </w:p>
        </w:tc>
      </w:tr>
      <w:tr w:rsidR="00FE6A8C" w:rsidRPr="00FE6A8C" w14:paraId="1D57D4D5" w14:textId="77777777" w:rsidTr="00FE6A8C">
        <w:trPr>
          <w:trHeight w:val="278"/>
          <w:jc w:val="center"/>
        </w:trPr>
        <w:tc>
          <w:tcPr>
            <w:tcW w:w="2493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6BA735C1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5955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vAlign w:val="center"/>
            <w:hideMark/>
          </w:tcPr>
          <w:p w14:paraId="08C60B9A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30B7C85F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158EAB8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Кол-во</w:t>
            </w:r>
          </w:p>
        </w:tc>
      </w:tr>
      <w:tr w:rsidR="00FE6A8C" w:rsidRPr="00FE6A8C" w14:paraId="30D65844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D8CA0FB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E3AL42000SB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2708A077" w14:textId="77777777" w:rsidR="00FE6A8C" w:rsidRPr="00FE6A8C" w:rsidRDefault="00FE6A8C" w:rsidP="00FE6A8C">
            <w:pPr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Стыковочный моноблок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100C28F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534ACCE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70</w:t>
            </w:r>
          </w:p>
        </w:tc>
      </w:tr>
      <w:tr w:rsidR="00FE6A8C" w:rsidRPr="00FE6A8C" w14:paraId="72ADE9B9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A050517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E3AL42000KSB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DA11BC6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Комплект крышек стыка (2шт.)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8B33B4B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EF68736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70</w:t>
            </w:r>
          </w:p>
        </w:tc>
      </w:tr>
      <w:tr w:rsidR="00FE6A8C" w:rsidRPr="00FE6A8C" w14:paraId="667D42B5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4EC4683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E3AL42000KS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759BD12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Комплект фиксирующих зажимов (2шт.)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8B73F31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9002AF9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140</w:t>
            </w:r>
          </w:p>
        </w:tc>
      </w:tr>
      <w:tr w:rsidR="00FE6A8C" w:rsidRPr="00FE6A8C" w14:paraId="2982CE39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E75190E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E3AL42000PT24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D4F1F3B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2001-2499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F6DD8B2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41F22B2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3F9AC342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A2E2618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E3AL42000SS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5573EB11" w14:textId="35AC7B83" w:rsidR="001B67C2" w:rsidRPr="001B67C2" w:rsidRDefault="00FE6A8C" w:rsidP="001B67C2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Секция секционирования с разъединителем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в комплекте с рубильником 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>2000A 3P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>TwinBlock EKF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и р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>укоятк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>ой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управления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>для прямой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>установки на рубильники</w:t>
            </w:r>
          </w:p>
          <w:p w14:paraId="777821D6" w14:textId="5B0DBDD2" w:rsidR="00FE6A8C" w:rsidRPr="00FE6A8C" w:rsidRDefault="001B67C2" w:rsidP="001B67C2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1B67C2">
              <w:rPr>
                <w:rFonts w:ascii="Arial" w:hAnsi="Arial" w:cs="Arial"/>
                <w:sz w:val="22"/>
                <w:szCs w:val="22"/>
                <w:lang w:eastAsia="ru-RU"/>
              </w:rPr>
              <w:t>TwinBlock 1000-2500А EKF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6B6F4A5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3D438FB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4512FD40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F419F28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38395C1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A14C6E1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A1EA7AA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10B75056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48A4796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E3AL42000PR34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7E8F5F8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распределительная секция (втычной) 3М/4P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F3118F0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99693F8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50</w:t>
            </w:r>
          </w:p>
        </w:tc>
      </w:tr>
      <w:tr w:rsidR="00FE6A8C" w:rsidRPr="00FE6A8C" w14:paraId="0154B07C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391B268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67761E57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976D249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E6E1CD4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6C4C84D5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90332C1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E3AL42000SK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7ABEE84F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Секция компенсационная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8E30E02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99D22CB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0022DD7B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E90DD55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687ECC2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7929103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CD20551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212D52FA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4975E1F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E3AL42000SK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E02AC12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Секция компенсационная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7900A7A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BEEBF4A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6A8DB648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2D4F32C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E81BB39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1F8442F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C5CAE0B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33F00590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996E3A3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0CA7CB3F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C2CDA00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FB3E89F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70A117A5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A122B13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460B2F80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62A12C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71FF906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6C384D9A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F15052E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E3AL42000PT30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1474B9D0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3000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D091D0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1AB85C9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2</w:t>
            </w:r>
          </w:p>
        </w:tc>
      </w:tr>
      <w:tr w:rsidR="00FE6A8C" w:rsidRPr="00FE6A8C" w14:paraId="1736F700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7060821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4D72A524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2363709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4EA2FC2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747FAC3F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2AE8674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C68E69B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1001-1499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F63B9AE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FD6F4F1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14C15ED0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0FFDFE6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533D73DD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792C20B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42B1B41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59BE55F0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95F0F01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E3AL42000PT20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2ECF711B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2000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732E72E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6DBCFC4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732DC991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5F3B9D1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22C7AC4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F6E842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DD08290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63B4FCF4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E9AB83C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E3AL42000SK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509AB9AD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Секция компенсационная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AD2008E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56C3834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30D00AD9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1590338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E3AL42000SPF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EDD485F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 xml:space="preserve">Секция транспозиции проводников 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A2E33D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9886678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3F667F8E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83CE6F9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E3AL42000PT24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1375A485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2001-2499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3352F6D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A692969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</w:tbl>
    <w:p w14:paraId="134E109C" w14:textId="77777777" w:rsidR="00FE6A8C" w:rsidRDefault="00FE6A8C" w:rsidP="007317D3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14:paraId="792F4E4C" w14:textId="77777777" w:rsidR="00FE6A8C" w:rsidRDefault="00FE6A8C" w:rsidP="007317D3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tbl>
      <w:tblPr>
        <w:tblW w:w="10832" w:type="dxa"/>
        <w:jc w:val="center"/>
        <w:tblLook w:val="04A0" w:firstRow="1" w:lastRow="0" w:firstColumn="1" w:lastColumn="0" w:noHBand="0" w:noVBand="1"/>
      </w:tblPr>
      <w:tblGrid>
        <w:gridCol w:w="2493"/>
        <w:gridCol w:w="5955"/>
        <w:gridCol w:w="1196"/>
        <w:gridCol w:w="1188"/>
      </w:tblGrid>
      <w:tr w:rsidR="00FE6A8C" w:rsidRPr="00FE6A8C" w14:paraId="589C7575" w14:textId="77777777" w:rsidTr="00FE6A8C">
        <w:trPr>
          <w:trHeight w:val="278"/>
          <w:jc w:val="center"/>
        </w:trPr>
        <w:tc>
          <w:tcPr>
            <w:tcW w:w="8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492DB5" w14:textId="77777777" w:rsidR="00FE6A8C" w:rsidRPr="00FE6A8C" w:rsidRDefault="00FE6A8C" w:rsidP="00FE6A8C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0"/>
                <w:lang w:eastAsia="ru-RU"/>
              </w:rPr>
              <w:t>Комплект шинопровода PitON E3 2000A 3L+N+PE(КОРПУС) AL IP55 в составе: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6B5CB6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175,48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0716E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п.м.</w:t>
            </w:r>
          </w:p>
        </w:tc>
      </w:tr>
      <w:tr w:rsidR="00FE6A8C" w:rsidRPr="00FE6A8C" w14:paraId="5E7F0C7E" w14:textId="77777777" w:rsidTr="00FE6A8C">
        <w:trPr>
          <w:trHeight w:val="278"/>
          <w:jc w:val="center"/>
        </w:trPr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552E3F2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FFFFFF"/>
                <w:sz w:val="20"/>
                <w:lang w:eastAsia="ru-RU"/>
              </w:rPr>
              <w:t xml:space="preserve"> Комплект шинопровода 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F779B" w14:textId="77777777" w:rsidR="00FE6A8C" w:rsidRPr="00FE6A8C" w:rsidRDefault="00FE6A8C" w:rsidP="00FE6A8C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ШМ-1/2 2000А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E9C541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RAL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E52EDF1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7035</w:t>
            </w:r>
          </w:p>
        </w:tc>
      </w:tr>
      <w:tr w:rsidR="00FE6A8C" w:rsidRPr="00FE6A8C" w14:paraId="7C39FA85" w14:textId="77777777" w:rsidTr="00FE6A8C">
        <w:trPr>
          <w:trHeight w:val="278"/>
          <w:jc w:val="center"/>
        </w:trPr>
        <w:tc>
          <w:tcPr>
            <w:tcW w:w="2493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4B0F24B9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5955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vAlign w:val="center"/>
            <w:hideMark/>
          </w:tcPr>
          <w:p w14:paraId="1F00BD14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7A626302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2B7D2D2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Кол-во</w:t>
            </w:r>
          </w:p>
        </w:tc>
      </w:tr>
      <w:tr w:rsidR="00FE6A8C" w:rsidRPr="00FE6A8C" w14:paraId="4B40BEEB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74CB9D9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E3AL42000SB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3582ABA6" w14:textId="77777777" w:rsidR="00FE6A8C" w:rsidRPr="00FE6A8C" w:rsidRDefault="00FE6A8C" w:rsidP="00FE6A8C">
            <w:pPr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Стыковочный моноблок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0FFD5C5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1B8D7EF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64</w:t>
            </w:r>
          </w:p>
        </w:tc>
      </w:tr>
      <w:tr w:rsidR="00FE6A8C" w:rsidRPr="00FE6A8C" w14:paraId="291445CF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DE92813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E3AL42000KSB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44B30731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Комплект крышек стыка (2шт.)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327B5A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5715D4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64</w:t>
            </w:r>
          </w:p>
        </w:tc>
      </w:tr>
      <w:tr w:rsidR="00FE6A8C" w:rsidRPr="00FE6A8C" w14:paraId="50B77102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9C6E7F3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E3AL42000KS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2EBD0F46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Комплект фиксирующих зажимов (2шт.)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5FFBA89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EA3E5E5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136</w:t>
            </w:r>
          </w:p>
        </w:tc>
      </w:tr>
      <w:tr w:rsidR="00FE6A8C" w:rsidRPr="00FE6A8C" w14:paraId="03FB364B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8774C5E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3B9888B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FB8008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0F9388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09833EBF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75E9025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lastRenderedPageBreak/>
              <w:t>E3AL42000PR34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1CCBE6C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распределительная секция (втычной) 3М/4P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6B20D0E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7AB8110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53</w:t>
            </w:r>
          </w:p>
        </w:tc>
      </w:tr>
      <w:tr w:rsidR="00FE6A8C" w:rsidRPr="00FE6A8C" w14:paraId="104CB8C8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B0AE9A6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E3AL42000SS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38A76CF" w14:textId="77777777" w:rsidR="001B67C2" w:rsidRPr="001B67C2" w:rsidRDefault="00FE6A8C" w:rsidP="001B67C2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Секция секционирования с разъединителем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в комплекте с рубильником 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>2000A 3P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>TwinBlock EKF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и р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>укоятк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>ой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управления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>для прямой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>установки на рубильники</w:t>
            </w:r>
          </w:p>
          <w:p w14:paraId="3CB24AFD" w14:textId="11FCBA1F" w:rsidR="00FE6A8C" w:rsidRPr="00FE6A8C" w:rsidRDefault="001B67C2" w:rsidP="001B67C2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1B67C2">
              <w:rPr>
                <w:rFonts w:ascii="Arial" w:hAnsi="Arial" w:cs="Arial"/>
                <w:sz w:val="22"/>
                <w:szCs w:val="22"/>
                <w:lang w:eastAsia="ru-RU"/>
              </w:rPr>
              <w:t>TwinBlock 1000-2500А EKF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EF3A2E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3BD4D5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0FBF5B15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A5990A5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090EE86E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BF77950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FF5B21F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0CE21B6A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B15E602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E3AL42000SK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5225A91A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Секция компенсационная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9D52423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0D81673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2DFF548D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942589F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14E9E8E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025A2C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EE26310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42A87948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75B62BD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E3AL42000SK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47E7CB5F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Секция компенсационная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271C5C5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1BCCA45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5CE801E7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4418C2F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71ABCD6C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6F4AD15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3A0DA6A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1CDD46FC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B9DDC40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E3AL42000SK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2175B38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Секция компенсационная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5133042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C2F47AB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0CD68360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FF8FF8B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E3AL42000PT24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3E707B12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2001-2499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C2E39E0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46F4C80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3B20FEB7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C7AA82F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892D04B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34D9016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19D505D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</w:tbl>
    <w:p w14:paraId="44D18DC4" w14:textId="77777777" w:rsidR="00FE6A8C" w:rsidRDefault="00FE6A8C" w:rsidP="007317D3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14:paraId="2939ABBE" w14:textId="77777777" w:rsidR="00FE6A8C" w:rsidRDefault="00FE6A8C" w:rsidP="007317D3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tbl>
      <w:tblPr>
        <w:tblW w:w="10832" w:type="dxa"/>
        <w:jc w:val="center"/>
        <w:tblLook w:val="04A0" w:firstRow="1" w:lastRow="0" w:firstColumn="1" w:lastColumn="0" w:noHBand="0" w:noVBand="1"/>
      </w:tblPr>
      <w:tblGrid>
        <w:gridCol w:w="2493"/>
        <w:gridCol w:w="5955"/>
        <w:gridCol w:w="1196"/>
        <w:gridCol w:w="1188"/>
      </w:tblGrid>
      <w:tr w:rsidR="00FE6A8C" w:rsidRPr="00FE6A8C" w14:paraId="5D419275" w14:textId="77777777" w:rsidTr="00FE6A8C">
        <w:trPr>
          <w:trHeight w:val="278"/>
          <w:jc w:val="center"/>
        </w:trPr>
        <w:tc>
          <w:tcPr>
            <w:tcW w:w="8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EFC358" w14:textId="77777777" w:rsidR="00FE6A8C" w:rsidRPr="00FE6A8C" w:rsidRDefault="00FE6A8C" w:rsidP="00FE6A8C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0"/>
                <w:lang w:eastAsia="ru-RU"/>
              </w:rPr>
              <w:t>Комплект шинопровода PitON E3 2000A 3L+N+PE(КОРПУС) AL IP55 в составе: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25CAD1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197,33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E28CD5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п.м.</w:t>
            </w:r>
          </w:p>
        </w:tc>
      </w:tr>
      <w:tr w:rsidR="00FE6A8C" w:rsidRPr="00FE6A8C" w14:paraId="7AE1D947" w14:textId="77777777" w:rsidTr="00FE6A8C">
        <w:trPr>
          <w:trHeight w:val="278"/>
          <w:jc w:val="center"/>
        </w:trPr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79C6C7E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FFFFFF"/>
                <w:sz w:val="20"/>
                <w:lang w:eastAsia="ru-RU"/>
              </w:rPr>
              <w:t xml:space="preserve"> Комплект шинопровода 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FAFD63" w14:textId="77777777" w:rsidR="00FE6A8C" w:rsidRPr="00FE6A8C" w:rsidRDefault="00FE6A8C" w:rsidP="00FE6A8C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ШМ-2/1 2000А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D769BF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RAL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00B9BA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7035</w:t>
            </w:r>
          </w:p>
        </w:tc>
      </w:tr>
      <w:tr w:rsidR="00FE6A8C" w:rsidRPr="00FE6A8C" w14:paraId="7F531498" w14:textId="77777777" w:rsidTr="00FE6A8C">
        <w:trPr>
          <w:trHeight w:val="278"/>
          <w:jc w:val="center"/>
        </w:trPr>
        <w:tc>
          <w:tcPr>
            <w:tcW w:w="2493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45596849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5955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vAlign w:val="center"/>
            <w:hideMark/>
          </w:tcPr>
          <w:p w14:paraId="12029D2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09539279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6626F35D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Кол-во</w:t>
            </w:r>
          </w:p>
        </w:tc>
      </w:tr>
      <w:tr w:rsidR="00FE6A8C" w:rsidRPr="00FE6A8C" w14:paraId="2AB5C31E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149F4F2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E3AL42000SB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7D46A6C7" w14:textId="77777777" w:rsidR="00FE6A8C" w:rsidRPr="00FE6A8C" w:rsidRDefault="00FE6A8C" w:rsidP="00FE6A8C">
            <w:pPr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Стыковочный моноблок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A790958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06841E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74</w:t>
            </w:r>
          </w:p>
        </w:tc>
      </w:tr>
      <w:tr w:rsidR="00FE6A8C" w:rsidRPr="00FE6A8C" w14:paraId="59A4CFE4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A0B1B36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E3AL42000KSB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71F9AC5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Комплект крышек стыка (2шт.)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2813B3A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2C9FAB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74</w:t>
            </w:r>
          </w:p>
        </w:tc>
      </w:tr>
      <w:tr w:rsidR="00FE6A8C" w:rsidRPr="00FE6A8C" w14:paraId="1890C171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2C8569D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E3AL42000KS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7AAF9761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Комплект фиксирующих зажимов (2шт.)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D4F55FB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7A24DD6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152</w:t>
            </w:r>
          </w:p>
        </w:tc>
      </w:tr>
      <w:tr w:rsidR="00FE6A8C" w:rsidRPr="00FE6A8C" w14:paraId="124A6BD4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459D675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E3AL42000PF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5850825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Фланцевый блок подключения (прямой)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B962B69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B0C4F49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63706B12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C17625B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38251BB2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2A43EF4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20FCE76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45EF9F91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AC8792A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7DD221E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9729510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BCD818B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736283BA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4C95113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E3AL42000PT09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0A37FFC0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501-999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15B24EB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0A41FBE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1E39BF3F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5647041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E3AL42000SPF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93346DB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 xml:space="preserve">Секция транспозиции проводников 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F31FFD8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C30FBD4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2C016600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86A9573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E3AL42000PT30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1BF43425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3000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2814158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3B46E8A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6</w:t>
            </w:r>
          </w:p>
        </w:tc>
      </w:tr>
      <w:tr w:rsidR="00FE6A8C" w:rsidRPr="00FE6A8C" w14:paraId="7E8D2BD2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CB2CB84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E3AL42000UV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23665AB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вертикальная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BE6F502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6524E2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3A1AC423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8D70896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E3AL42000PT29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3C71082F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2501-2999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753B48F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142C8B6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0425AA99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FE33A46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E3AL42000PR34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B3F54D0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распределительная секция (втычной) 3М/4P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7A5910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5BA38E5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52</w:t>
            </w:r>
          </w:p>
        </w:tc>
      </w:tr>
      <w:tr w:rsidR="00FE6A8C" w:rsidRPr="00FE6A8C" w14:paraId="314AF962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40E575F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253A9C4C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48ADFB5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EB50342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348AD835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44DE890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E3AL42000SK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5BDFAC7C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Секция компенсационная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EE8F886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A93009A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3D2C6F08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D952EF0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F36842D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979AE22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C1A0486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77B6FE06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CAC648A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E3AL42000SK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C99EBC9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Секция компенсационная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7F735FE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1DF1F0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17A9F536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23C373F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1B204A86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0D7B9F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F0616EB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6F9BD53E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E30E92A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E3AL42000SK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656DD436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Секция компенсационная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1730172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40B467B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1D56A646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8508F67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E3AL42000SS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7C9139FC" w14:textId="77777777" w:rsidR="001B67C2" w:rsidRPr="001B67C2" w:rsidRDefault="00FE6A8C" w:rsidP="001B67C2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Секция секционирования с разъединителем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в комплекте с рубильником 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>2000A 3P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>TwinBlock EKF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и р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>укоятк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>ой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управления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>для прямой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>установки на рубильники</w:t>
            </w:r>
          </w:p>
          <w:p w14:paraId="559A4134" w14:textId="6A6A84E3" w:rsidR="00FE6A8C" w:rsidRPr="00FE6A8C" w:rsidRDefault="001B67C2" w:rsidP="001B67C2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1B67C2">
              <w:rPr>
                <w:rFonts w:ascii="Arial" w:hAnsi="Arial" w:cs="Arial"/>
                <w:sz w:val="22"/>
                <w:szCs w:val="22"/>
                <w:lang w:eastAsia="ru-RU"/>
              </w:rPr>
              <w:t>TwinBlock 1000-2500А EKF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9C4391E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7CFE37B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1FC798BE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03594F0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E3AL42000PT24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429F75EE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2001-2499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A7C14E2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53A11C0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34C8658B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73B6805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E3AL42000PT24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D126E18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2001-2499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716663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15CEBA2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</w:tbl>
    <w:p w14:paraId="21B21F28" w14:textId="77777777" w:rsidR="00FE6A8C" w:rsidRDefault="00FE6A8C" w:rsidP="007317D3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14:paraId="691FE2ED" w14:textId="77777777" w:rsidR="00FE6A8C" w:rsidRDefault="00FE6A8C" w:rsidP="007317D3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tbl>
      <w:tblPr>
        <w:tblW w:w="10832" w:type="dxa"/>
        <w:jc w:val="center"/>
        <w:tblLook w:val="04A0" w:firstRow="1" w:lastRow="0" w:firstColumn="1" w:lastColumn="0" w:noHBand="0" w:noVBand="1"/>
      </w:tblPr>
      <w:tblGrid>
        <w:gridCol w:w="2493"/>
        <w:gridCol w:w="5955"/>
        <w:gridCol w:w="1196"/>
        <w:gridCol w:w="1188"/>
      </w:tblGrid>
      <w:tr w:rsidR="00FE6A8C" w:rsidRPr="00FE6A8C" w14:paraId="162D252A" w14:textId="77777777" w:rsidTr="00FE6A8C">
        <w:trPr>
          <w:trHeight w:val="278"/>
          <w:jc w:val="center"/>
        </w:trPr>
        <w:tc>
          <w:tcPr>
            <w:tcW w:w="8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B98666" w14:textId="77777777" w:rsidR="00FE6A8C" w:rsidRPr="00FE6A8C" w:rsidRDefault="00FE6A8C" w:rsidP="00FE6A8C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0"/>
                <w:lang w:eastAsia="ru-RU"/>
              </w:rPr>
              <w:t>Комплект шинопровода PitON E3 2000A 3L+N+PE(КОРПУС) AL IP55 в составе: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65D29E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177,93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DCFE3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п.м.</w:t>
            </w:r>
          </w:p>
        </w:tc>
      </w:tr>
      <w:tr w:rsidR="00FE6A8C" w:rsidRPr="00FE6A8C" w14:paraId="00A9846D" w14:textId="77777777" w:rsidTr="00FE6A8C">
        <w:trPr>
          <w:trHeight w:val="278"/>
          <w:jc w:val="center"/>
        </w:trPr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CF76CB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FFFFFF"/>
                <w:sz w:val="20"/>
                <w:lang w:eastAsia="ru-RU"/>
              </w:rPr>
              <w:t xml:space="preserve"> Комплект шинопровода 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135625" w14:textId="77777777" w:rsidR="00FE6A8C" w:rsidRPr="00FE6A8C" w:rsidRDefault="00FE6A8C" w:rsidP="00FE6A8C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ШМ-3/1 2000А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DC87DB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RAL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54C229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7035</w:t>
            </w:r>
          </w:p>
        </w:tc>
      </w:tr>
      <w:tr w:rsidR="00FE6A8C" w:rsidRPr="00FE6A8C" w14:paraId="74CDE62E" w14:textId="77777777" w:rsidTr="00FE6A8C">
        <w:trPr>
          <w:trHeight w:val="278"/>
          <w:jc w:val="center"/>
        </w:trPr>
        <w:tc>
          <w:tcPr>
            <w:tcW w:w="2493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024A01C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5955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vAlign w:val="center"/>
            <w:hideMark/>
          </w:tcPr>
          <w:p w14:paraId="6C33AB6D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15446268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7B7FE700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Кол-во</w:t>
            </w:r>
          </w:p>
        </w:tc>
      </w:tr>
      <w:tr w:rsidR="00FE6A8C" w:rsidRPr="00FE6A8C" w14:paraId="5A99B1B1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A04643B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E3AL42000SB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3585E61A" w14:textId="77777777" w:rsidR="00FE6A8C" w:rsidRPr="00FE6A8C" w:rsidRDefault="00FE6A8C" w:rsidP="00FE6A8C">
            <w:pPr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Стыковочный моноблок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CD955E6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8C14C51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68</w:t>
            </w:r>
          </w:p>
        </w:tc>
      </w:tr>
      <w:tr w:rsidR="00FE6A8C" w:rsidRPr="00FE6A8C" w14:paraId="2C93BC33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542AD37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E3AL42000KSB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9FBEF9E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Комплект крышек стыка (2шт.)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1247C08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FB70DA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68</w:t>
            </w:r>
          </w:p>
        </w:tc>
      </w:tr>
      <w:tr w:rsidR="00FE6A8C" w:rsidRPr="00FE6A8C" w14:paraId="5D4D3AC6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AA7C62C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E3AL42000KS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516A5110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Комплект фиксирующих зажимов (2шт.)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6B4ACC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C561416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137</w:t>
            </w:r>
          </w:p>
        </w:tc>
      </w:tr>
      <w:tr w:rsidR="00FE6A8C" w:rsidRPr="00FE6A8C" w14:paraId="6EEFA3D7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6D4B344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E3AL42000PF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58EE22C6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Фланцевый блок подключения (прямой)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2B8F580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CAEF4B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4C494190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A6D5D3F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509F3AB0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79B5512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D1B52ED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0AC867B8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16507B5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BE56ECB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BD81285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B4B8209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714EB6BC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53FA628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35D61BBB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1001-1499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1F2AE8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61F13FE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0BE0C3F5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3C544BA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lastRenderedPageBreak/>
              <w:t>E3AL42000UV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1EA8C47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вертикальная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E14719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1574438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1E104F6D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8CA368B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E3AL42000PT04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109B3BBE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400-499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E4F9D86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F5AEBAE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3EA87F9D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2C3BA92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E3AL42000SPF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59D97929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 xml:space="preserve">Секция транспозиции проводников 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709F922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4A73BA9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1660D25E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1346CDF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E3AL42000PR34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334181C0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распределительная секция (втычной) 3М/4P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31B7B50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056A0BB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52</w:t>
            </w:r>
          </w:p>
        </w:tc>
      </w:tr>
      <w:tr w:rsidR="00FE6A8C" w:rsidRPr="00FE6A8C" w14:paraId="017A735D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B732EFA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CDDF1F6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9983ECF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0AE803D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13A6C791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1A86A09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E3AL42000SK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4F8BE67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Секция компенсационная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5AD4046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2878284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2D85226C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042AF57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94D4FC9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5FA87D2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739552B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16F9C0C9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7864DDE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E3AL42000SK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2666262D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Секция компенсационная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7D34EB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080599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2CA5F26A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665AB13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560B965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AB501B9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D10129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6E4BAA83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55191E3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E3AL42000SK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5556B94F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Секция компенсационная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B0FF1A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DB75BDB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3F97A5AD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7D94824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E3AL42000SS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E64FDC9" w14:textId="77777777" w:rsidR="001B67C2" w:rsidRPr="001B67C2" w:rsidRDefault="00FE6A8C" w:rsidP="001B67C2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Секция секционирования с разъединителем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в комплекте с рубильником 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>2000A 3P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>TwinBlock EKF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и р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>укоятк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>ой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управления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>для прямой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>установки на рубильники</w:t>
            </w:r>
          </w:p>
          <w:p w14:paraId="15B1844B" w14:textId="2368C217" w:rsidR="00FE6A8C" w:rsidRPr="00FE6A8C" w:rsidRDefault="001B67C2" w:rsidP="001B67C2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1B67C2">
              <w:rPr>
                <w:rFonts w:ascii="Arial" w:hAnsi="Arial" w:cs="Arial"/>
                <w:sz w:val="22"/>
                <w:szCs w:val="22"/>
                <w:lang w:eastAsia="ru-RU"/>
              </w:rPr>
              <w:t>TwinBlock 1000-2500А EKF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62CE459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340FF8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4C65A6F7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7BBAA33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E3AL42000PT24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357D43E4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2001-2499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1A241BE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8C0ED8A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6A2229EE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2C337C8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E3AL42000PT24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463FDCA1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2001-2499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AFFF8C3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8F7165F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</w:tbl>
    <w:p w14:paraId="5BFCFDA6" w14:textId="77777777" w:rsidR="00FE6A8C" w:rsidRDefault="00FE6A8C" w:rsidP="007317D3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14:paraId="11989892" w14:textId="77777777" w:rsidR="00FE6A8C" w:rsidRDefault="00FE6A8C" w:rsidP="007317D3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tbl>
      <w:tblPr>
        <w:tblW w:w="10832" w:type="dxa"/>
        <w:jc w:val="center"/>
        <w:tblLook w:val="04A0" w:firstRow="1" w:lastRow="0" w:firstColumn="1" w:lastColumn="0" w:noHBand="0" w:noVBand="1"/>
      </w:tblPr>
      <w:tblGrid>
        <w:gridCol w:w="2493"/>
        <w:gridCol w:w="5955"/>
        <w:gridCol w:w="1196"/>
        <w:gridCol w:w="1188"/>
      </w:tblGrid>
      <w:tr w:rsidR="00FE6A8C" w:rsidRPr="00FE6A8C" w14:paraId="1BFBAE2D" w14:textId="77777777" w:rsidTr="00FE6A8C">
        <w:trPr>
          <w:trHeight w:val="278"/>
          <w:jc w:val="center"/>
        </w:trPr>
        <w:tc>
          <w:tcPr>
            <w:tcW w:w="8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3AFB65" w14:textId="77777777" w:rsidR="00FE6A8C" w:rsidRPr="00FE6A8C" w:rsidRDefault="00FE6A8C" w:rsidP="00FE6A8C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0"/>
                <w:lang w:eastAsia="ru-RU"/>
              </w:rPr>
              <w:t>Комплект шинопровода PitON E3 2000A 3L+N+PE(КОРПУС) AL IP55 в составе: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CB4F7F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234,55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59400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п.м.</w:t>
            </w:r>
          </w:p>
        </w:tc>
      </w:tr>
      <w:tr w:rsidR="00FE6A8C" w:rsidRPr="00FE6A8C" w14:paraId="1373B279" w14:textId="77777777" w:rsidTr="00FE6A8C">
        <w:trPr>
          <w:trHeight w:val="278"/>
          <w:jc w:val="center"/>
        </w:trPr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155B696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FFFFFF"/>
                <w:sz w:val="20"/>
                <w:lang w:eastAsia="ru-RU"/>
              </w:rPr>
              <w:t xml:space="preserve"> Комплект шинопровода 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A61D8" w14:textId="77777777" w:rsidR="00FE6A8C" w:rsidRPr="00FE6A8C" w:rsidRDefault="00FE6A8C" w:rsidP="00FE6A8C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ШМ-4/1 2000А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989500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RAL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9912D1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7035</w:t>
            </w:r>
          </w:p>
        </w:tc>
      </w:tr>
      <w:tr w:rsidR="00FE6A8C" w:rsidRPr="00FE6A8C" w14:paraId="369BAB93" w14:textId="77777777" w:rsidTr="00FE6A8C">
        <w:trPr>
          <w:trHeight w:val="278"/>
          <w:jc w:val="center"/>
        </w:trPr>
        <w:tc>
          <w:tcPr>
            <w:tcW w:w="2493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58927790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5955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vAlign w:val="center"/>
            <w:hideMark/>
          </w:tcPr>
          <w:p w14:paraId="0601C494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0CDF1F83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66C88B7A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Кол-во</w:t>
            </w:r>
          </w:p>
        </w:tc>
      </w:tr>
      <w:tr w:rsidR="00FE6A8C" w:rsidRPr="00FE6A8C" w14:paraId="782E97F4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D120198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E3AL42000SB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06D3D9DF" w14:textId="77777777" w:rsidR="00FE6A8C" w:rsidRPr="00FE6A8C" w:rsidRDefault="00FE6A8C" w:rsidP="00FE6A8C">
            <w:pPr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Стыковочный моноблок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859F59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E2F5075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101</w:t>
            </w:r>
          </w:p>
        </w:tc>
      </w:tr>
      <w:tr w:rsidR="00FE6A8C" w:rsidRPr="00FE6A8C" w14:paraId="4E98CB14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E886ACC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E3AL42000KSB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4275D107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Комплект крышек стыка (2шт.)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CE0C6DF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63A1DE0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101</w:t>
            </w:r>
          </w:p>
        </w:tc>
      </w:tr>
      <w:tr w:rsidR="00FE6A8C" w:rsidRPr="00FE6A8C" w14:paraId="2562F44A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6B39AA7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E3AL42000KS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340D115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Комплект фиксирующих зажимов (2шт.)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8A1F95B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8E7F305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182</w:t>
            </w:r>
          </w:p>
        </w:tc>
      </w:tr>
      <w:tr w:rsidR="00FE6A8C" w:rsidRPr="00FE6A8C" w14:paraId="09BF89C5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0427CD1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1BB5822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B30F402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00DBAAE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1DE796AB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414F4E7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E3AL42000PT09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03040D73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501-999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D84ABD9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5C19114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14D0B254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88BCEE6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E3AL42000SS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C71ECF8" w14:textId="77777777" w:rsidR="001B67C2" w:rsidRPr="001B67C2" w:rsidRDefault="00FE6A8C" w:rsidP="001B67C2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Секция секционирования с разъединителем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в комплекте с рубильником 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>2000A 3P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>TwinBlock EKF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и р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>укоятк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>ой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управления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>для прямой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>установки на рубильники</w:t>
            </w:r>
          </w:p>
          <w:p w14:paraId="068D30EA" w14:textId="799CAEEC" w:rsidR="00FE6A8C" w:rsidRPr="00FE6A8C" w:rsidRDefault="001B67C2" w:rsidP="001B67C2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1B67C2">
              <w:rPr>
                <w:rFonts w:ascii="Arial" w:hAnsi="Arial" w:cs="Arial"/>
                <w:sz w:val="22"/>
                <w:szCs w:val="22"/>
                <w:lang w:eastAsia="ru-RU"/>
              </w:rPr>
              <w:t>TwinBlock 1000-2500А EKF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19A2EF0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307944A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2940C346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555F305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E3AL42000PT25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D58CAA0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2500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26244BB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EF35CEE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1B182BCE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4901060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E3AL42000PR34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5D0F258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распределительная секция (втычной) 3М/4P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BEDC7AE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C120A0B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52</w:t>
            </w:r>
          </w:p>
        </w:tc>
      </w:tr>
      <w:tr w:rsidR="00FE6A8C" w:rsidRPr="00FE6A8C" w14:paraId="1E2132AE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9552F38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24011F5C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A1CBFBF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BF4EC7D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3EAAF551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AA20AAF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E3AL42000SK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580D4BC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Секция компенсационная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A6DFF33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8E40544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27A73095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F9208AE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063D666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124E310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F27DF1D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6C0A24DD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3FF7DD3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E3AL42000SK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B8ADC40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Секция компенсационная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930397F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A1AAA74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6C9A1C25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C3534E2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003AB306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6F29663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380506D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7A4C9100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F369A45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E3AL42000SK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CC93963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Секция компенсационная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EAB493A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C25341A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67F796E5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66398BF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E3AL42000TV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15E7B905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T-образная вертикальная секция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5B1C24A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F778A0B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0397C7C9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064B34C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E3AL42000PT24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523F37DC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2001-2499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E4ED72D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1A1B48A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2226DE7F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0D81F97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E3AL42000PT09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2E40DF30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501-999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9BF0DAE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17C8C81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376C26EB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832795E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E3AL42000PF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5366D836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Фланцевый блок подключения (прямой)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B8175A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08C0A19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1D940979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B1DC3F0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FF29B5D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93F1C13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524BDD8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28287C5D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33C2020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44A95C2B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041B0B8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325472D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546ED902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437CEA8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E3AL42000PT24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5BFFD8D3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2001-2499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12DEFA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A5044DE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4960131E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B87F74C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6A26E2B8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0D48AF3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4E391E0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0E52FE4A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5CA5073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3D7D0A7E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1085EE4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92CFF82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6A2E986F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0F21694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E3AL42000TV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259005D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T-образная вертикальная секция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B6FA609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5416E3A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6C8150B3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89AD3C9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06BB8A5C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1001-1499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3B791B5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45DC5FE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60424DCE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801E268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E3AL42000SPF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B578187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 xml:space="preserve">Секция транспозиции проводников 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710F86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1165185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6E4F6720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AAFC6A7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E3AL42000UV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7464E74E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вертикальная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E0A981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77994D4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25A4EDAA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73415DB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4376DAB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D76FD61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8E35E49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63B8A18B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33E4FC0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E3AL42000PT24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8864D0B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2001-2499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3468618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393448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54D8B059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D1A3BAC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E3AL42000PT29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26FF7B9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2501-2999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C7F3D91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869907D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19FEAD4F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7F2353B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lastRenderedPageBreak/>
              <w:t>E3AL42000UG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1F0C551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CCE86B2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A124570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4D999BC0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A4B7E73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E3AL42000TV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D3ED7F3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T-образная вертикальная секция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EEF3469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9BA5D4A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2E0636B3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8F8F39D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E3AL42000PF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21A67FDD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Фланцевый блок подключения (прямой)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B84131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4DDDA22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60980042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F6D3D88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5CDE4F57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7969AA4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7B75DD8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68258673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24EC72F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33C1C6E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41B974F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1886208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5B615A79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2A3D6CE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E3AL42000PT24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6274406D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2001-2499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0D87A28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BD311DF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05B8E905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0D8B238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5439D526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9B30598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3EA7C8B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0CCA2013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1D0167F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E3AL42000PT30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46FBCA06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3000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4821162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CE1C833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6</w:t>
            </w:r>
          </w:p>
        </w:tc>
      </w:tr>
      <w:tr w:rsidR="00FE6A8C" w:rsidRPr="00FE6A8C" w14:paraId="59048DF6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13D40AF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E3AL42000PT29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5E753DC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2501-2999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6891A6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4C6C873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63554FC8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EC6FA53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527E0177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70B1EBA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0A6A003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03D0EAE4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AE28A70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E3AL42000UV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3FE5E246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вертикальная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1266D5F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A3EBC76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01E0F518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0CFCF26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E3AL42000PT29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F4A9FA0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2501-2999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CDA8728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67FDA2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76E115F5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E2754EA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E3AL42000PT24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35F15B85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2001-2499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750C4E0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09D8AC2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57065A73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4143DE8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E3AL42000PT24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797C853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2001-2499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4ECBFDD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9896576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451683B0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9C8CDE9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17903F36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3D5ACBF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750E2B9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0816B4D6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BC6BE6C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E3AL42000PT29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6283F3A6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2501-2999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B270CE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42705D0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4E010046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A243907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0AAC9FBB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B7888C6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A23E479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</w:tbl>
    <w:p w14:paraId="7B0B85F9" w14:textId="77777777" w:rsidR="00FE6A8C" w:rsidRDefault="00FE6A8C" w:rsidP="007317D3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14:paraId="324C6FA1" w14:textId="77777777" w:rsidR="00FE6A8C" w:rsidRDefault="00FE6A8C" w:rsidP="007317D3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tbl>
      <w:tblPr>
        <w:tblW w:w="10832" w:type="dxa"/>
        <w:jc w:val="center"/>
        <w:tblLook w:val="04A0" w:firstRow="1" w:lastRow="0" w:firstColumn="1" w:lastColumn="0" w:noHBand="0" w:noVBand="1"/>
      </w:tblPr>
      <w:tblGrid>
        <w:gridCol w:w="2493"/>
        <w:gridCol w:w="5955"/>
        <w:gridCol w:w="1196"/>
        <w:gridCol w:w="1188"/>
      </w:tblGrid>
      <w:tr w:rsidR="00FE6A8C" w:rsidRPr="00FE6A8C" w14:paraId="2EE9E2B3" w14:textId="77777777" w:rsidTr="00FE6A8C">
        <w:trPr>
          <w:trHeight w:val="278"/>
          <w:jc w:val="center"/>
        </w:trPr>
        <w:tc>
          <w:tcPr>
            <w:tcW w:w="8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C2CBDB" w14:textId="77777777" w:rsidR="00FE6A8C" w:rsidRPr="00FE6A8C" w:rsidRDefault="00FE6A8C" w:rsidP="00FE6A8C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0"/>
                <w:lang w:eastAsia="ru-RU"/>
              </w:rPr>
              <w:t>Комплект шинопровода PitON E3 2000A 3L+N+PE(КОРПУС) AL IP55 в составе: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135604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177,76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7BFE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п.м.</w:t>
            </w:r>
          </w:p>
        </w:tc>
      </w:tr>
      <w:tr w:rsidR="00FE6A8C" w:rsidRPr="00FE6A8C" w14:paraId="74BB666D" w14:textId="77777777" w:rsidTr="00FE6A8C">
        <w:trPr>
          <w:trHeight w:val="278"/>
          <w:jc w:val="center"/>
        </w:trPr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DAAC870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FFFFFF"/>
                <w:sz w:val="20"/>
                <w:lang w:eastAsia="ru-RU"/>
              </w:rPr>
              <w:t xml:space="preserve"> Комплект шинопровода 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D8619A" w14:textId="77777777" w:rsidR="00FE6A8C" w:rsidRPr="00FE6A8C" w:rsidRDefault="00FE6A8C" w:rsidP="00FE6A8C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ШМ-5/1 2000А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546E2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RAL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D2258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7035</w:t>
            </w:r>
          </w:p>
        </w:tc>
      </w:tr>
      <w:tr w:rsidR="00FE6A8C" w:rsidRPr="00FE6A8C" w14:paraId="5B1CD5A5" w14:textId="77777777" w:rsidTr="00FE6A8C">
        <w:trPr>
          <w:trHeight w:val="278"/>
          <w:jc w:val="center"/>
        </w:trPr>
        <w:tc>
          <w:tcPr>
            <w:tcW w:w="2493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54556958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5955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vAlign w:val="center"/>
            <w:hideMark/>
          </w:tcPr>
          <w:p w14:paraId="6BB737A6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6EDEBD9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721CEF7F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Кол-во</w:t>
            </w:r>
          </w:p>
        </w:tc>
      </w:tr>
      <w:tr w:rsidR="00FE6A8C" w:rsidRPr="00FE6A8C" w14:paraId="791AB6F5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C3CF42D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E3AL42000SB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9706F5D" w14:textId="77777777" w:rsidR="00FE6A8C" w:rsidRPr="00FE6A8C" w:rsidRDefault="00FE6A8C" w:rsidP="00FE6A8C">
            <w:pPr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Стыковочный моноблок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96D16ED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91581A0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73</w:t>
            </w:r>
          </w:p>
        </w:tc>
      </w:tr>
      <w:tr w:rsidR="00FE6A8C" w:rsidRPr="00FE6A8C" w14:paraId="3A7C7656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0E9BB0F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E3AL42000KSB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1B9F135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Комплект крышек стыка (2шт.)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5677864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D824AC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73</w:t>
            </w:r>
          </w:p>
        </w:tc>
      </w:tr>
      <w:tr w:rsidR="00FE6A8C" w:rsidRPr="00FE6A8C" w14:paraId="76692047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3D48F64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E3AL42000KS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1C8DDA7A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Комплект фиксирующих зажимов (2шт.)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9034A6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E4ACB61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137</w:t>
            </w:r>
          </w:p>
        </w:tc>
      </w:tr>
      <w:tr w:rsidR="00FE6A8C" w:rsidRPr="00FE6A8C" w14:paraId="2C518C2D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A082E0B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E3AL42000PF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66DB2559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Фланцевый блок подключения (прямой)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034C0DF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2D7CFF5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01744740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F7B559B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98FE8E6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0E68996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73904A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6FDAB02F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4DE07CA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4DDAA4D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6DB09B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C107EB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41EB9080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3A5FCA0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E3AL42000PT29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01D96237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2501-2999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B99948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DE3A988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6D8A2BA2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51361BF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E3AL42000TV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53999315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T-образная вертикальная секция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5AC7D65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55373B2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7808F01F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8B8D9FD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E3AL42000PT09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168FADBB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501-999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108AB36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49D0D02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4AE93C83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9F0D2C5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E3AL42000PR34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6D28CA1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распределительная секция (втычной) 3М/4P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669FE1E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B4681AB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4F6FDCC6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0C33AB0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0CAF6E9F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13386D4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0C84E4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08C693F1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1756FD3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E3AL42000PR34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614FA799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распределительная секция (втычной) 3М/4P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7DD9064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9F9372E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34</w:t>
            </w:r>
          </w:p>
        </w:tc>
      </w:tr>
      <w:tr w:rsidR="00FE6A8C" w:rsidRPr="00FE6A8C" w14:paraId="5FE81581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52628D1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E3AL42000SK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3F8B077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Секция компенсационная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696BD90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FF33293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304DB396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58DE97A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042D194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E6ECF96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C1EAFDE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6EC6632E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FEF5676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E3AL42000PR34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0BD4C5F6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распределительная секция (втычной) 3М/4P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CBB20B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1E30F15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41CF5D97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BD7D1A6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192A38C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1990E52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7C73F2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5DBF0466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B464531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1D952BF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1001-1499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9486371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91BE222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44F10C2C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41892ED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DC947B8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DD12B78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C7D7B54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367A5218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E6CD8D6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E3AL42000PT30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0C77650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3000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F12BC8B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CD80665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FE6A8C" w:rsidRPr="00FE6A8C" w14:paraId="4DAC0AE2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DAC30DF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1DB9FCC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18E2536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53642C3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17C1EBCC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C2A4F73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E3AL42000PT30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5E36D654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3000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8C92F6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92C68EB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331A84CC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57F9E38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BE58B29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0185BF2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18C014B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5E7AFAAA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B655277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1919563B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C0DD558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9BE8ED9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39BBB0D4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EEF31D0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956BB2D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F57732D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8EA90A3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042966AD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07B9944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E3AL42000SS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217BCD6C" w14:textId="77777777" w:rsidR="001B67C2" w:rsidRPr="001B67C2" w:rsidRDefault="00FE6A8C" w:rsidP="001B67C2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Секция секционирования с разъединителем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в комплекте с рубильником 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>2000A 3P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>TwinBlock EKF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и р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>укоятк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>ой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управления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>для прямой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>установки на рубильники</w:t>
            </w:r>
          </w:p>
          <w:p w14:paraId="50B3C741" w14:textId="2584751D" w:rsidR="00FE6A8C" w:rsidRPr="00FE6A8C" w:rsidRDefault="001B67C2" w:rsidP="001B67C2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1B67C2">
              <w:rPr>
                <w:rFonts w:ascii="Arial" w:hAnsi="Arial" w:cs="Arial"/>
                <w:sz w:val="22"/>
                <w:szCs w:val="22"/>
                <w:lang w:eastAsia="ru-RU"/>
              </w:rPr>
              <w:t>TwinBlock 1000-2500А EKF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BEFE4B4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D2589EE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4555D09D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354ADF3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E3AL42000PT10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2A21879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1000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F91A19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0F0EA35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597EBCFA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830FD51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E3AL42000UV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5A72BD94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вертикальная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EDFB698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76CF1A2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5E4278AC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E249696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CB1FB8C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30BD180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770D25A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008A259D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71C3E3E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E3AL42000PT30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518CAF9B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3000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D39BA68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AB0ED3D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10</w:t>
            </w:r>
          </w:p>
        </w:tc>
      </w:tr>
      <w:tr w:rsidR="00FE6A8C" w:rsidRPr="00FE6A8C" w14:paraId="76118007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ED1B374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lastRenderedPageBreak/>
              <w:t>E3AL42000PT29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5DDE448E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2501-2999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2F8D19B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E8DEEDE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0CE32F7A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8699464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256E7FF2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B2F228F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A4D91E6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5A52FB43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2A105CF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E3AL42000UV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668894C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вертикальная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368242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D406441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</w:tbl>
    <w:p w14:paraId="32B41484" w14:textId="77777777" w:rsidR="00FE6A8C" w:rsidRDefault="00FE6A8C" w:rsidP="007317D3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14:paraId="24316694" w14:textId="77777777" w:rsidR="00FE6A8C" w:rsidRDefault="00FE6A8C" w:rsidP="007317D3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tbl>
      <w:tblPr>
        <w:tblW w:w="10832" w:type="dxa"/>
        <w:jc w:val="center"/>
        <w:tblLook w:val="04A0" w:firstRow="1" w:lastRow="0" w:firstColumn="1" w:lastColumn="0" w:noHBand="0" w:noVBand="1"/>
      </w:tblPr>
      <w:tblGrid>
        <w:gridCol w:w="2493"/>
        <w:gridCol w:w="5955"/>
        <w:gridCol w:w="1196"/>
        <w:gridCol w:w="1188"/>
      </w:tblGrid>
      <w:tr w:rsidR="00FE6A8C" w:rsidRPr="00FE6A8C" w14:paraId="4DA3709B" w14:textId="77777777" w:rsidTr="00FE6A8C">
        <w:trPr>
          <w:trHeight w:val="278"/>
          <w:jc w:val="center"/>
        </w:trPr>
        <w:tc>
          <w:tcPr>
            <w:tcW w:w="8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562DD2" w14:textId="77777777" w:rsidR="00FE6A8C" w:rsidRPr="00FE6A8C" w:rsidRDefault="00FE6A8C" w:rsidP="00FE6A8C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0"/>
                <w:lang w:eastAsia="ru-RU"/>
              </w:rPr>
              <w:t>Комплект шинопровода PitON E3 2000A 3L+N+PE(КОРПУС) AL IP55 в составе: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28BFCF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147,74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33EF8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п.м.</w:t>
            </w:r>
          </w:p>
        </w:tc>
      </w:tr>
      <w:tr w:rsidR="00FE6A8C" w:rsidRPr="00FE6A8C" w14:paraId="2F7BD4E4" w14:textId="77777777" w:rsidTr="00FE6A8C">
        <w:trPr>
          <w:trHeight w:val="278"/>
          <w:jc w:val="center"/>
        </w:trPr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223D336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FFFFFF"/>
                <w:sz w:val="20"/>
                <w:lang w:eastAsia="ru-RU"/>
              </w:rPr>
              <w:t xml:space="preserve"> Комплект шинопровода 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6A7D7C" w14:textId="77777777" w:rsidR="00FE6A8C" w:rsidRPr="00FE6A8C" w:rsidRDefault="00FE6A8C" w:rsidP="00FE6A8C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ШМ-6/1 2000А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5CC0B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RAL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AB91A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7035</w:t>
            </w:r>
          </w:p>
        </w:tc>
      </w:tr>
      <w:tr w:rsidR="00FE6A8C" w:rsidRPr="00FE6A8C" w14:paraId="6DC136C9" w14:textId="77777777" w:rsidTr="00FE6A8C">
        <w:trPr>
          <w:trHeight w:val="278"/>
          <w:jc w:val="center"/>
        </w:trPr>
        <w:tc>
          <w:tcPr>
            <w:tcW w:w="2493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3CA2FC61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5955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vAlign w:val="center"/>
            <w:hideMark/>
          </w:tcPr>
          <w:p w14:paraId="53B8EF00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78B5C410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702F9DAF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Кол-во</w:t>
            </w:r>
          </w:p>
        </w:tc>
      </w:tr>
      <w:tr w:rsidR="00FE6A8C" w:rsidRPr="00FE6A8C" w14:paraId="1A9C0185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85FB2BC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E3AL42000SB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7A58978E" w14:textId="77777777" w:rsidR="00FE6A8C" w:rsidRPr="00FE6A8C" w:rsidRDefault="00FE6A8C" w:rsidP="00FE6A8C">
            <w:pPr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Стыковочный моноблок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3BB2ACF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E66035E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64</w:t>
            </w:r>
          </w:p>
        </w:tc>
      </w:tr>
      <w:tr w:rsidR="00FE6A8C" w:rsidRPr="00FE6A8C" w14:paraId="6CBD2534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DF31305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E3AL42000KSB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12DA081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Комплект крышек стыка (2шт.)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E7327BD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2C86450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64</w:t>
            </w:r>
          </w:p>
        </w:tc>
      </w:tr>
      <w:tr w:rsidR="00FE6A8C" w:rsidRPr="00FE6A8C" w14:paraId="4C3D1473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F493B6C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E3AL42000KS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277957B5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Комплект фиксирующих зажимов (2шт.)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5267A71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0342A06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114</w:t>
            </w:r>
          </w:p>
        </w:tc>
      </w:tr>
      <w:tr w:rsidR="00FE6A8C" w:rsidRPr="00FE6A8C" w14:paraId="75FCCA9D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E466BAC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E3AL42000PF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4E9D94E7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Фланцевый блок подключения (прямой)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E663F95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3A1EC8F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6D761F7D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DF5F0BA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5F210DF9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221F3C9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B920FD5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1F5AA177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7A2F8B1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22B88EC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B30B1C9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6211CC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2</w:t>
            </w:r>
          </w:p>
        </w:tc>
      </w:tr>
      <w:tr w:rsidR="00FE6A8C" w:rsidRPr="00FE6A8C" w14:paraId="50B6463D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2F12686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E3AL42000PT05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285FC9C8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500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DCCD518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617F8F3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15DB5DFE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BB16255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5F163E5A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362FD0D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792CD51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492DB445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BB18A47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E3AL42000PT04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051297B2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400-499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552293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C04A4A9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5C4CB2BC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969A2D7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E3AL42000UV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649901E6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вертикальная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CEAAEB1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23CA9D9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70C61A1F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571CC63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E3AL42000PT24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79BAAFA1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2001-2499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9F0A023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F3C20E0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11A52624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AE51510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4166061E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20577C2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6CFEC33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2B1BBB93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7B4F3BF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E3AL42000PT30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3F7907F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3000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B6F3520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455D00F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13</w:t>
            </w:r>
          </w:p>
        </w:tc>
      </w:tr>
      <w:tr w:rsidR="00FE6A8C" w:rsidRPr="00FE6A8C" w14:paraId="720DCBC2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1F7ADFF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E3AL42000UV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5DB074B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вертикальная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EB3CB85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293902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53C48F1F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64EB609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4AA38AE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14D5B00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FA90F81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4A6D07D9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6B36823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E3AL42000PT05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BAED252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500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CC751D5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59B1B24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12E9404B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3D2EC84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5DC8783E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EB9B8C3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5F213AA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51A96D8A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954476E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E3AL42000PR34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5144F3B1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распределительная секция (втычной) 3М/4P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D45B7FF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6B0A4A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28</w:t>
            </w:r>
          </w:p>
        </w:tc>
      </w:tr>
      <w:tr w:rsidR="00FE6A8C" w:rsidRPr="00FE6A8C" w14:paraId="4E04DAED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BDC1CEC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764E891C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DEEEF48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25E7D98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0D58E4BE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B4FA478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E3AL42000SK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965586D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Секция компенсационная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FFE165B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1AC62D9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05FEF721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64C128F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F70C101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3A92106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A64BEF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28F211C0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15B67F6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E3AL42000UV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4AAFF9F8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вертикальная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C15825F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0376A34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383BF653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99FC9D1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E3AL42000PT04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320E3350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400-499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5D35C7A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88F9B0B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3865D756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F659568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721AD05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1F76491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ADA0105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0C1B6FA6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602D2C3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E3AL42000PT24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255C587C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2001-2499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2BB5820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8309D9D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517F992D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396DE17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E3AL42000PT29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DD2E755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2501-2999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F016C9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4AFA5FD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20D31D43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7242B04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3192FFDC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F6E78BB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C1A87A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</w:tbl>
    <w:p w14:paraId="2227C4B9" w14:textId="77777777" w:rsidR="00FE6A8C" w:rsidRDefault="00FE6A8C" w:rsidP="007317D3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14:paraId="1E0A8247" w14:textId="77777777" w:rsidR="00FE6A8C" w:rsidRDefault="00FE6A8C" w:rsidP="007317D3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tbl>
      <w:tblPr>
        <w:tblW w:w="10832" w:type="dxa"/>
        <w:jc w:val="center"/>
        <w:tblLook w:val="04A0" w:firstRow="1" w:lastRow="0" w:firstColumn="1" w:lastColumn="0" w:noHBand="0" w:noVBand="1"/>
      </w:tblPr>
      <w:tblGrid>
        <w:gridCol w:w="2493"/>
        <w:gridCol w:w="5955"/>
        <w:gridCol w:w="1196"/>
        <w:gridCol w:w="1188"/>
      </w:tblGrid>
      <w:tr w:rsidR="00FE6A8C" w:rsidRPr="00FE6A8C" w14:paraId="6CAF2CC0" w14:textId="77777777" w:rsidTr="00FE6A8C">
        <w:trPr>
          <w:trHeight w:val="278"/>
          <w:jc w:val="center"/>
        </w:trPr>
        <w:tc>
          <w:tcPr>
            <w:tcW w:w="8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08F33F" w14:textId="77777777" w:rsidR="00FE6A8C" w:rsidRPr="00FE6A8C" w:rsidRDefault="00FE6A8C" w:rsidP="00FE6A8C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0"/>
                <w:lang w:eastAsia="ru-RU"/>
              </w:rPr>
              <w:t>Комплект шинопровода PitON E3 2000A 3L+N+PE(КОРПУС) AL IP55 в составе: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68A714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109,17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E9962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п.м.</w:t>
            </w:r>
          </w:p>
        </w:tc>
      </w:tr>
      <w:tr w:rsidR="00FE6A8C" w:rsidRPr="00FE6A8C" w14:paraId="0C7E09C4" w14:textId="77777777" w:rsidTr="00FE6A8C">
        <w:trPr>
          <w:trHeight w:val="278"/>
          <w:jc w:val="center"/>
        </w:trPr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754AE2D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FFFFFF"/>
                <w:sz w:val="20"/>
                <w:lang w:eastAsia="ru-RU"/>
              </w:rPr>
            </w:pPr>
            <w:r w:rsidRPr="00FE6A8C">
              <w:rPr>
                <w:rFonts w:ascii="Arial" w:hAnsi="Arial" w:cs="Arial"/>
                <w:color w:val="FFFFFF"/>
                <w:sz w:val="20"/>
                <w:lang w:eastAsia="ru-RU"/>
              </w:rPr>
              <w:t xml:space="preserve"> Комплект шинопровода 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AAA188" w14:textId="77777777" w:rsidR="00FE6A8C" w:rsidRPr="00FE6A8C" w:rsidRDefault="00FE6A8C" w:rsidP="00FE6A8C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ШМ-6/2 2000А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03A62F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RAL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B59BA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7035</w:t>
            </w:r>
          </w:p>
        </w:tc>
      </w:tr>
      <w:tr w:rsidR="00FE6A8C" w:rsidRPr="00FE6A8C" w14:paraId="6C3E3403" w14:textId="77777777" w:rsidTr="00FE6A8C">
        <w:trPr>
          <w:trHeight w:val="278"/>
          <w:jc w:val="center"/>
        </w:trPr>
        <w:tc>
          <w:tcPr>
            <w:tcW w:w="2493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5A496BD5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5955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vAlign w:val="center"/>
            <w:hideMark/>
          </w:tcPr>
          <w:p w14:paraId="4DBABD18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0FF51F15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49B6288B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Кол-во</w:t>
            </w:r>
          </w:p>
        </w:tc>
      </w:tr>
      <w:tr w:rsidR="00FE6A8C" w:rsidRPr="00FE6A8C" w14:paraId="4639A0CD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95E36ED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E3AL42000SB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1E6DE1DD" w14:textId="77777777" w:rsidR="00FE6A8C" w:rsidRPr="00FE6A8C" w:rsidRDefault="00FE6A8C" w:rsidP="00FE6A8C">
            <w:pPr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Стыковочный моноблок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87EA4DD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D879A5D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46</w:t>
            </w:r>
          </w:p>
        </w:tc>
      </w:tr>
      <w:tr w:rsidR="00FE6A8C" w:rsidRPr="00FE6A8C" w14:paraId="2E5C575E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BDAA919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E3AL42000KSB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E95E8A3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Комплект крышек стыка (2шт.)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80ABD22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F06AE60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46</w:t>
            </w:r>
          </w:p>
        </w:tc>
      </w:tr>
      <w:tr w:rsidR="00FE6A8C" w:rsidRPr="00FE6A8C" w14:paraId="62C80771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790775C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E3AL42000KS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C3FBF77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Комплект фиксирующих зажимов (2шт.)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4A1172A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302857F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85</w:t>
            </w:r>
          </w:p>
        </w:tc>
      </w:tr>
      <w:tr w:rsidR="00FE6A8C" w:rsidRPr="00FE6A8C" w14:paraId="25F8E5F6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ED25DA2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E3AL42000PF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575ED2B0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Фланцевый блок подключения (прямой)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BC584A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37FB96A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7CD7069E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89AC8A9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510E15F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3A2DB85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9CC4746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657D3A9C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025D275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607C479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3091400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E5106C2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09B972AC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03E4F5D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E3AL42000UV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1774A59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вертикальная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86C0E94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477F9DE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4378D2B5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A70ECBA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E3AL42000SPF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493676E8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 xml:space="preserve">Секция транспозиции проводников 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97C8C3B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A1C8721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5C1E276A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D383BCE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E3AL42000PT20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15AFD57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2000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AB5D296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C5CB87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6AF68486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BDAFA75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E3AL42000UV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6AC71206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вертикальная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20B60DE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9902C0B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3CE0B3AD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E47036A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E3AL42000PT29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555AC15D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2501-2999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5B8EE0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290ECFE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285937CA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359C0CD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E3AL42000PR34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54640DA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распределительная секция (втычной) 3М/4P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332D6DF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069DD3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27</w:t>
            </w:r>
          </w:p>
        </w:tc>
      </w:tr>
      <w:tr w:rsidR="00FE6A8C" w:rsidRPr="00FE6A8C" w14:paraId="24821A4C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1BE16EE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E3AL42000PT04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74825411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400-499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6E00571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B3D94C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53D14528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E379453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lastRenderedPageBreak/>
              <w:t>E3AL42000TV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5420F44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T-образная вертикальная секция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25078BE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4351773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66A9A98A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E56FA15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E3AL42000PT24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09C4B659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2001-2499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A942915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0F8DFAD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0386BD2E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5DA0E18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695B706E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3F51143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BA4275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5A188670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3144F7F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E3AL42000TV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1D3AA769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T-образная вертикальная секция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E352CAD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8FFD845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6E70E4B6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9EA5971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E3AL42000PT09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E762D54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501-999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6B5AAF0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26B6E3E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1BB77070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C03100E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1C8BD642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BA76E7B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146299F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1E7C9851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7612A96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E3AL42000SK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5ABBBA6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Секция компенсационная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84A8C25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EEF5429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1176522F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CEC12B9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E3AL42000PT24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77971EFE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2001-2499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B8CE3AA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706F873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770A3AEA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33B98F7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E3AL42000TV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067DE93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T-образная вертикальная секция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BD272A3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384C1C3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0EFD1510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E83247B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E3AL42000PR34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81B7E17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распределительная секция (втычной) 3М/4P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1C1186B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7D26F1A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775B7067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E1DBE69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E3AL42000KZ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61E9370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Концевая заглушка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E0B32F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EAEEA32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</w:tbl>
    <w:p w14:paraId="2F5C10C8" w14:textId="77777777" w:rsidR="00FE6A8C" w:rsidRDefault="00FE6A8C" w:rsidP="007317D3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14:paraId="6A7744E1" w14:textId="77777777" w:rsidR="00FE6A8C" w:rsidRDefault="00FE6A8C" w:rsidP="007317D3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tbl>
      <w:tblPr>
        <w:tblW w:w="10832" w:type="dxa"/>
        <w:jc w:val="center"/>
        <w:tblLook w:val="04A0" w:firstRow="1" w:lastRow="0" w:firstColumn="1" w:lastColumn="0" w:noHBand="0" w:noVBand="1"/>
      </w:tblPr>
      <w:tblGrid>
        <w:gridCol w:w="2493"/>
        <w:gridCol w:w="5955"/>
        <w:gridCol w:w="1196"/>
        <w:gridCol w:w="1188"/>
      </w:tblGrid>
      <w:tr w:rsidR="00FE6A8C" w:rsidRPr="00FE6A8C" w14:paraId="3B36CAD3" w14:textId="77777777" w:rsidTr="00FE6A8C">
        <w:trPr>
          <w:trHeight w:val="278"/>
          <w:jc w:val="center"/>
        </w:trPr>
        <w:tc>
          <w:tcPr>
            <w:tcW w:w="8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088481" w14:textId="77777777" w:rsidR="00FE6A8C" w:rsidRPr="00FE6A8C" w:rsidRDefault="00FE6A8C" w:rsidP="00FE6A8C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0"/>
                <w:lang w:eastAsia="ru-RU"/>
              </w:rPr>
              <w:t>Комплект шинопровода PitON E3 2000A 3L+N+PE(КОРПУС) AL IP55 в составе: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CFFB38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173,81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54939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п.м.</w:t>
            </w:r>
          </w:p>
        </w:tc>
      </w:tr>
      <w:tr w:rsidR="00FE6A8C" w:rsidRPr="00FE6A8C" w14:paraId="5815D3F9" w14:textId="77777777" w:rsidTr="00FE6A8C">
        <w:trPr>
          <w:trHeight w:val="278"/>
          <w:jc w:val="center"/>
        </w:trPr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00FE68E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FFFFFF"/>
                <w:sz w:val="20"/>
                <w:lang w:eastAsia="ru-RU"/>
              </w:rPr>
              <w:t xml:space="preserve"> Комплект шинопровода 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0CB0A0" w14:textId="77777777" w:rsidR="00FE6A8C" w:rsidRPr="00FE6A8C" w:rsidRDefault="00FE6A8C" w:rsidP="00FE6A8C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ШМ-7/1 2000А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E0B834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RAL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0760B6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7035</w:t>
            </w:r>
          </w:p>
        </w:tc>
      </w:tr>
      <w:tr w:rsidR="00FE6A8C" w:rsidRPr="00FE6A8C" w14:paraId="3CBC6CBE" w14:textId="77777777" w:rsidTr="00FE6A8C">
        <w:trPr>
          <w:trHeight w:val="278"/>
          <w:jc w:val="center"/>
        </w:trPr>
        <w:tc>
          <w:tcPr>
            <w:tcW w:w="2493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5871D79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5955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vAlign w:val="center"/>
            <w:hideMark/>
          </w:tcPr>
          <w:p w14:paraId="2268976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2185BC5D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2298031E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Кол-во</w:t>
            </w:r>
          </w:p>
        </w:tc>
      </w:tr>
      <w:tr w:rsidR="00FE6A8C" w:rsidRPr="00FE6A8C" w14:paraId="1959BEB9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3A47C82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E3AL42000SB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784945A4" w14:textId="77777777" w:rsidR="00FE6A8C" w:rsidRPr="00FE6A8C" w:rsidRDefault="00FE6A8C" w:rsidP="00FE6A8C">
            <w:pPr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Стыковочный моноблок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E018A2F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C1EEC3E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77</w:t>
            </w:r>
          </w:p>
        </w:tc>
      </w:tr>
      <w:tr w:rsidR="00FE6A8C" w:rsidRPr="00FE6A8C" w14:paraId="772F9E1B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2F67B87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E3AL42000KSB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64EDA5FC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Комплект крышек стыка (2шт.)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C059A61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E0028F2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77</w:t>
            </w:r>
          </w:p>
        </w:tc>
      </w:tr>
      <w:tr w:rsidR="00FE6A8C" w:rsidRPr="00FE6A8C" w14:paraId="71E7E61D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8D17BF9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E3AL42000KS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178DFD90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Комплект фиксирующих зажимов (2шт.)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D454BC3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6785880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55</w:t>
            </w:r>
          </w:p>
        </w:tc>
      </w:tr>
      <w:tr w:rsidR="00FE6A8C" w:rsidRPr="00FE6A8C" w14:paraId="07B6B04C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873C88A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E3AL42000PF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CE14673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Фланцевый блок подключения (прямой)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9588E55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5592394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19925360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6960AAF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524A275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97935E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A1598C4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373D3CB4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D9537E2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08DA0D0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45EF885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A70DF8E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783967AC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34E915E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382BA408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1001-1499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D409B6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2977A3E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05FE3BED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D4B38CE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E3AL42000PR34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59CF1279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распределительная секция (втычной) 3М/4P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8048B6A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1654B14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41</w:t>
            </w:r>
          </w:p>
        </w:tc>
      </w:tr>
      <w:tr w:rsidR="00FE6A8C" w:rsidRPr="00FE6A8C" w14:paraId="6F970747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54D97AB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0CC020D0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1B78D0D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9AAFC1F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54F1500C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FFF1CB7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E3AL42000TV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48FD5DF0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T-образная вертикальная секция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B09A8A3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C9756FE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77B2B0FB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898CD47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E3AL42000PT09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2907EC5E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501-999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003A83E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75A210D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4D593669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D3C9568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83C72F3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212A8A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0DCB003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1FE418A8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2894A62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E3AL42000SK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17F7958E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Секция компенсационная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031171F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650AC05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1395D5CC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C929A89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6F3F2167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1001-1499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3F16FFD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0623B9D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05848CFE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637ABD4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E3AL42000TV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50C7D11C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T-образная вертикальная секция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CAE0AFF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BE89AB9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3F3FA532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921A153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A36B7B5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1001-1499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0326A55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925EE9B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38AB1B6A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7B156CB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E3AL42000PT24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395B653D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2001-2499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247B78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45915EF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08AFCFED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74774B9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E3AL42000TV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B558E10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T-образная вертикальная секция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C37BFC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1C4DF1A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0A11FF90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BC864A7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31CA454B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7D113EE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AF66873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078E408D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F85ED7C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E3AL42000TV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FF49465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T-образная вертикальная секция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4EDEBB0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677A8AA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6A34C46C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74F1CF0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31161A79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8027464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137F166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11689460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560526F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E3AL42000SK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5B470EB7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Секция компенсационная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00C6AA1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7638EC3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63AFE639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410EFED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E3AL42000PT24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8D15B1F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2001-2499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2A19033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B25C97F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67082F46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E2017C8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E3AL42000TV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603D5641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T-образная вертикальная секция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C22EC88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2D8ECFB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558C480D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00A8551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E3AL42000KZ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EA95C0D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Концевая заглушка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23D4094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2E3504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16F9C381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1B50FC4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A2A7B0B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ABF083F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DAC5305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656C9EFB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6CDF9CB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E3AL42000SS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047E25B6" w14:textId="77777777" w:rsidR="001B67C2" w:rsidRPr="001B67C2" w:rsidRDefault="00FE6A8C" w:rsidP="001B67C2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Секция секционирования с разъединителем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в комплекте с рубильником 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>2000A 3P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>TwinBlock EKF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и р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>укоятк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>ой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управления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>для прямой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>установки на рубильники</w:t>
            </w:r>
          </w:p>
          <w:p w14:paraId="26F490A1" w14:textId="76796AE4" w:rsidR="00FE6A8C" w:rsidRPr="00FE6A8C" w:rsidRDefault="001B67C2" w:rsidP="001B67C2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1B67C2">
              <w:rPr>
                <w:rFonts w:ascii="Arial" w:hAnsi="Arial" w:cs="Arial"/>
                <w:sz w:val="22"/>
                <w:szCs w:val="22"/>
                <w:lang w:eastAsia="ru-RU"/>
              </w:rPr>
              <w:t>TwinBlock 1000-2500А EKF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F5D269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39E27E1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2851FDFA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31BDE86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E3AL42000PT29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F347E44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2501-2999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BDCCA6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04D80C6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63293401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C8935B0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E3AL42000PT09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6DD80EB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501-999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AA7AB6F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D68A906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6690E329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EBCE8B3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037E8CD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1001-1499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BEAEF25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EE51CDB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63AD4EBE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F67816C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E3AL42000PT29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20DCEACC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2501-2999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628506D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3A247E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438F0BA3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AB2C976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E3AL42000PT30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7E75FB4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3000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24F39D5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46A781F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06597365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1BE45E7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E3AL42000PT04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5B8C9904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400-499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BD71016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490E978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45014090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0AC9227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E3AL42000UV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676FBF4D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вертикальная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50AE4B5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DF4D7A2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0C9E10BC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C169E91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ACDFABD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B190B3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AD0F044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056A65E6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6F4C055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lastRenderedPageBreak/>
              <w:t>E3AL42000UV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6835406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вертикальная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73B272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35A974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68B73D6B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DD3D9A2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2350F4B8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3C8FAA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044C146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09501C4E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8BC2B68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45DA0E78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969FBB1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1E996EE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7E1152D3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15A88C4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93DBC64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0712578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FB7179B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5552ADAE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9A352DC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E3AL42000PF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9AEC13B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Фланцевый блок подключения (прямой)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03798ED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FF2812F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</w:tbl>
    <w:p w14:paraId="34B05FFC" w14:textId="77777777" w:rsidR="00FE6A8C" w:rsidRDefault="00FE6A8C" w:rsidP="007317D3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14:paraId="15B36D6B" w14:textId="77777777" w:rsidR="00FE6A8C" w:rsidRDefault="00FE6A8C" w:rsidP="007317D3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tbl>
      <w:tblPr>
        <w:tblW w:w="10832" w:type="dxa"/>
        <w:jc w:val="center"/>
        <w:tblLook w:val="04A0" w:firstRow="1" w:lastRow="0" w:firstColumn="1" w:lastColumn="0" w:noHBand="0" w:noVBand="1"/>
      </w:tblPr>
      <w:tblGrid>
        <w:gridCol w:w="2493"/>
        <w:gridCol w:w="5955"/>
        <w:gridCol w:w="1196"/>
        <w:gridCol w:w="1188"/>
      </w:tblGrid>
      <w:tr w:rsidR="00FE6A8C" w:rsidRPr="00FE6A8C" w14:paraId="405A480D" w14:textId="77777777" w:rsidTr="00FE6A8C">
        <w:trPr>
          <w:trHeight w:val="278"/>
          <w:jc w:val="center"/>
        </w:trPr>
        <w:tc>
          <w:tcPr>
            <w:tcW w:w="8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DF02E9" w14:textId="77777777" w:rsidR="00FE6A8C" w:rsidRPr="00FE6A8C" w:rsidRDefault="00FE6A8C" w:rsidP="00FE6A8C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0"/>
                <w:lang w:eastAsia="ru-RU"/>
              </w:rPr>
              <w:t>Комплект шинопровода PitON E3 2000A 3L+N+PE(КОРПУС) AL IP55 в составе: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7F8EF8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225,90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C905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п.м.</w:t>
            </w:r>
          </w:p>
        </w:tc>
      </w:tr>
      <w:tr w:rsidR="00FE6A8C" w:rsidRPr="00FE6A8C" w14:paraId="6B3CDB8D" w14:textId="77777777" w:rsidTr="00FE6A8C">
        <w:trPr>
          <w:trHeight w:val="278"/>
          <w:jc w:val="center"/>
        </w:trPr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28AEAAB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FFFFFF"/>
                <w:sz w:val="20"/>
                <w:lang w:eastAsia="ru-RU"/>
              </w:rPr>
              <w:t xml:space="preserve"> Комплект шинопровода 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599B0F" w14:textId="77777777" w:rsidR="00FE6A8C" w:rsidRPr="00FE6A8C" w:rsidRDefault="00FE6A8C" w:rsidP="00FE6A8C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ШМ-7/2 2000А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9E485F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RAL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4B27A5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7035</w:t>
            </w:r>
          </w:p>
        </w:tc>
      </w:tr>
      <w:tr w:rsidR="00FE6A8C" w:rsidRPr="00FE6A8C" w14:paraId="57F4F7CE" w14:textId="77777777" w:rsidTr="00FE6A8C">
        <w:trPr>
          <w:trHeight w:val="278"/>
          <w:jc w:val="center"/>
        </w:trPr>
        <w:tc>
          <w:tcPr>
            <w:tcW w:w="2493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18BF9EBF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5955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vAlign w:val="center"/>
            <w:hideMark/>
          </w:tcPr>
          <w:p w14:paraId="0A39B5DE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6302CD21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7D844FC3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Кол-во</w:t>
            </w:r>
          </w:p>
        </w:tc>
      </w:tr>
      <w:tr w:rsidR="00FE6A8C" w:rsidRPr="00FE6A8C" w14:paraId="26306B6F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BD37F5D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E3AL42000SB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2BC9F159" w14:textId="77777777" w:rsidR="00FE6A8C" w:rsidRPr="00FE6A8C" w:rsidRDefault="00FE6A8C" w:rsidP="00FE6A8C">
            <w:pPr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Стыковочный моноблок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D3C9FC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9CB455B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91</w:t>
            </w:r>
          </w:p>
        </w:tc>
      </w:tr>
      <w:tr w:rsidR="00FE6A8C" w:rsidRPr="00FE6A8C" w14:paraId="211801F9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A963DB8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E3AL42000KSB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60CA7EC1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Комплект крышек стыка (2шт.)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36D93D2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DCCB3B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91</w:t>
            </w:r>
          </w:p>
        </w:tc>
      </w:tr>
      <w:tr w:rsidR="00FE6A8C" w:rsidRPr="00FE6A8C" w14:paraId="578AE159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1107CA8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E3AL42000KS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08B12A5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Комплект фиксирующих зажимов (2шт.)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2572712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482C34A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175</w:t>
            </w:r>
          </w:p>
        </w:tc>
      </w:tr>
      <w:tr w:rsidR="00FE6A8C" w:rsidRPr="00FE6A8C" w14:paraId="4B81D084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5F3E9BA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E3AL42000PF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95A489A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Фланцевый блок подключения (прямой)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7A03974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8C8D434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5FC6F42F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E293B15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1ECC7A62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57FCEB4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329A5B6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4982A1A3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E928A56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6D1E83A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DC6AA99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98B8BE6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4CE3F8F7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37FD510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E3AL42000TV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A1DA167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T-образная вертикальная секция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DC5B70B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50C1DE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594FF256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0D2F199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E3AL42000SPF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78B5A91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 xml:space="preserve">Секция транспозиции проводников 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81E3A4D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AAF7CB5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073677A5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B10AB20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E3AL42000SS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375D1DEE" w14:textId="77777777" w:rsidR="001B67C2" w:rsidRPr="001B67C2" w:rsidRDefault="00FE6A8C" w:rsidP="001B67C2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Секция секционирования с разъединителем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в комплекте с рубильником 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>2000A 3P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>TwinBlock EKF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и р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>укоятк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>ой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управления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>для прямой</w:t>
            </w:r>
            <w:r w:rsidR="001B67C2">
              <w:rPr>
                <w:rFonts w:ascii="Arial" w:hAnsi="Arial" w:cs="Arial"/>
                <w:sz w:val="22"/>
                <w:szCs w:val="22"/>
                <w:lang w:eastAsia="ru-RU"/>
              </w:rPr>
              <w:t xml:space="preserve"> </w:t>
            </w:r>
            <w:r w:rsidR="001B67C2" w:rsidRPr="001B67C2">
              <w:rPr>
                <w:rFonts w:ascii="Arial" w:hAnsi="Arial" w:cs="Arial"/>
                <w:sz w:val="22"/>
                <w:szCs w:val="22"/>
                <w:lang w:eastAsia="ru-RU"/>
              </w:rPr>
              <w:t>установки на рубильники</w:t>
            </w:r>
          </w:p>
          <w:p w14:paraId="7981DB50" w14:textId="0A521120" w:rsidR="00FE6A8C" w:rsidRPr="00FE6A8C" w:rsidRDefault="001B67C2" w:rsidP="001B67C2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1B67C2">
              <w:rPr>
                <w:rFonts w:ascii="Arial" w:hAnsi="Arial" w:cs="Arial"/>
                <w:sz w:val="22"/>
                <w:szCs w:val="22"/>
                <w:lang w:eastAsia="ru-RU"/>
              </w:rPr>
              <w:t>TwinBlock 1000-2500А EKF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5C79376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470D209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0E8D43C2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F989649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E3AL42000ZV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BCA41D7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Z-образная вертикальная секция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94CAE59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DC94C9E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29B9CDE0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C6D34B4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E3AL42000PT30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48BC550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3000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11D8BCA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588BCA5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25</w:t>
            </w:r>
          </w:p>
        </w:tc>
      </w:tr>
      <w:tr w:rsidR="00FE6A8C" w:rsidRPr="00FE6A8C" w14:paraId="493E8A85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81BCC3C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E3AL42000PT29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D770D09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2501-2999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B3BFA0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6F467C9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15641D2A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F54FDDC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E3AL42000UV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7A9BD030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вертикальная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68EB799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C2653A7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7847E851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CBF9286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E3AL42000PR34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C64F659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распределительная секция (втычной) 3М/4P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84B7BBD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2D6DF79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36</w:t>
            </w:r>
          </w:p>
        </w:tc>
      </w:tr>
      <w:tr w:rsidR="00FE6A8C" w:rsidRPr="00FE6A8C" w14:paraId="2ED14A3B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9A85093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9281FFF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3605893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232B833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31C39B30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E197AC6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E3AL42000SK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287C065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Секция компенсационная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CEC9A96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BF359AA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70CC9E65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8253E67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07D7D794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E75FA4A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F0FEB90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04BC7AF1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4E57389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E3AL42000SK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18E4FE0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Секция компенсационная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B9AF6A6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2F539F0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36F47F55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DC51F5B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E3AL42000ZG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1E50BB8E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Z-образная горизонтальная секция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A37F3BB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F8E08C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39E9228A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CC5B838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8391C1B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1F7F088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FD35824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50AB4A16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FDECA38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100A820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13EAF09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CCDDD31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2</w:t>
            </w:r>
          </w:p>
        </w:tc>
      </w:tr>
      <w:tr w:rsidR="00FE6A8C" w:rsidRPr="00FE6A8C" w14:paraId="36CB9376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6460B0D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E3AL42000PT20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5822E27D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2000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D57BD69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A0A437B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0BCBD7FF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AE4DE2C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792C22AF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1001-1499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D3B9893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25902C3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73EDB0F6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62A0D5B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E3AL42000UV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64F2CFB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вертикальная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67D799F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6AF7378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30D62451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0AABC91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3110A912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732D953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4C83CED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159A4E28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23C1790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660A482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4940E14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EED0308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72DA153E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BB51EEF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E3AL42000UV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E709ED3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вертикальная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189E2FC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1D5D1B0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1A94D721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36DD03A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6DA1FB5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1501-1999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8FF260A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F632BD0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7D24BC04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B0DDD89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E3AL42000UV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3DF8B4B9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вертикальная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93A02E3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18D849A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3</w:t>
            </w:r>
          </w:p>
        </w:tc>
      </w:tr>
      <w:tr w:rsidR="00FE6A8C" w:rsidRPr="00FE6A8C" w14:paraId="4B337FA5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54DEEE0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9D1BFF3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1001-1499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EBD8613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7CD549A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  <w:tr w:rsidR="00FE6A8C" w:rsidRPr="00FE6A8C" w14:paraId="751041C6" w14:textId="77777777" w:rsidTr="00FE6A8C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1B4C5C5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E3AL42000PT15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5F13CE76" w14:textId="77777777" w:rsidR="00FE6A8C" w:rsidRPr="00FE6A8C" w:rsidRDefault="00FE6A8C" w:rsidP="00FE6A8C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1500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5E4720A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7F7B60E" w14:textId="77777777" w:rsidR="00FE6A8C" w:rsidRPr="00FE6A8C" w:rsidRDefault="00FE6A8C" w:rsidP="00FE6A8C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FE6A8C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1</w:t>
            </w:r>
          </w:p>
        </w:tc>
      </w:tr>
    </w:tbl>
    <w:p w14:paraId="7D52AC48" w14:textId="77777777" w:rsidR="00AB6035" w:rsidRDefault="00AB6035" w:rsidP="007317D3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14:paraId="0E558F51" w14:textId="77777777" w:rsidR="00FE6A8C" w:rsidRPr="00FE6A8C" w:rsidRDefault="00FE6A8C" w:rsidP="007317D3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tbl>
      <w:tblPr>
        <w:tblW w:w="10800" w:type="dxa"/>
        <w:jc w:val="center"/>
        <w:tblLook w:val="04A0" w:firstRow="1" w:lastRow="0" w:firstColumn="1" w:lastColumn="0" w:noHBand="0" w:noVBand="1"/>
      </w:tblPr>
      <w:tblGrid>
        <w:gridCol w:w="2518"/>
        <w:gridCol w:w="5922"/>
        <w:gridCol w:w="1180"/>
        <w:gridCol w:w="1180"/>
      </w:tblGrid>
      <w:tr w:rsidR="00AB6035" w:rsidRPr="00AB6035" w14:paraId="37B13195" w14:textId="77777777" w:rsidTr="00AB6035">
        <w:trPr>
          <w:trHeight w:val="278"/>
          <w:jc w:val="center"/>
        </w:trPr>
        <w:tc>
          <w:tcPr>
            <w:tcW w:w="8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B0FB27" w14:textId="77777777" w:rsidR="00AB6035" w:rsidRPr="00AB6035" w:rsidRDefault="00AB6035" w:rsidP="00AB6035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>Комплект шинопровода PitON E3 2000A 3L+N+PE(КОРПУС) AL IP55 в составе: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9FB7C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6,99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AE28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п.м.</w:t>
            </w:r>
          </w:p>
        </w:tc>
      </w:tr>
      <w:tr w:rsidR="00AB6035" w:rsidRPr="00AB6035" w14:paraId="78CFBCDC" w14:textId="77777777" w:rsidTr="00AB6035">
        <w:trPr>
          <w:trHeight w:val="278"/>
          <w:jc w:val="center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23C7E11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FFFFFF"/>
                <w:sz w:val="20"/>
                <w:lang w:eastAsia="ru-RU"/>
              </w:rPr>
              <w:t xml:space="preserve"> Комплект шинопровода </w:t>
            </w:r>
          </w:p>
        </w:tc>
        <w:tc>
          <w:tcPr>
            <w:tcW w:w="5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6141A62" w14:textId="77777777" w:rsidR="00AB6035" w:rsidRPr="00AB6035" w:rsidRDefault="00AB6035" w:rsidP="00AB6035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ШМ-11/1 2000А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44FD5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RAL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B6CC7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7035</w:t>
            </w:r>
          </w:p>
        </w:tc>
      </w:tr>
      <w:tr w:rsidR="00AB6035" w:rsidRPr="00AB6035" w14:paraId="4E84DFF5" w14:textId="77777777" w:rsidTr="00AB6035">
        <w:trPr>
          <w:trHeight w:val="278"/>
          <w:jc w:val="center"/>
        </w:trPr>
        <w:tc>
          <w:tcPr>
            <w:tcW w:w="2518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548D41E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5922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vAlign w:val="center"/>
            <w:hideMark/>
          </w:tcPr>
          <w:p w14:paraId="4A25154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0BAD212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0BDD940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Кол-во</w:t>
            </w:r>
          </w:p>
        </w:tc>
      </w:tr>
      <w:tr w:rsidR="00AB6035" w:rsidRPr="00AB6035" w14:paraId="618967B5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A9086CE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E3AL42000SB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75906DA4" w14:textId="77777777" w:rsidR="00AB6035" w:rsidRPr="00AB6035" w:rsidRDefault="00AB6035" w:rsidP="00AB6035">
            <w:pPr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Стыковочный моноблок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0CB207E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BAA5B9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8</w:t>
            </w:r>
          </w:p>
        </w:tc>
      </w:tr>
      <w:tr w:rsidR="00AB6035" w:rsidRPr="00AB6035" w14:paraId="2E768ABB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F5C642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E3AL42000KSB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467AADA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Комплект крышек стыка (2шт.)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B6544D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710115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8</w:t>
            </w:r>
          </w:p>
        </w:tc>
      </w:tr>
      <w:tr w:rsidR="00AB6035" w:rsidRPr="00AB6035" w14:paraId="40236DDB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4B4E407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E3AL42000KS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7A9CADF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Комплект фиксирующих зажимов (2шт.)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7C9E8B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7F293F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6</w:t>
            </w:r>
          </w:p>
        </w:tc>
      </w:tr>
      <w:tr w:rsidR="00AB6035" w:rsidRPr="00AB6035" w14:paraId="25B3A99F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A3A3F7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E3AL42000KSC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7A1174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Комплект гибких шин для подключения (компенсаторы)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A06422E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D25943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20066A7A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87EEFAE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lastRenderedPageBreak/>
              <w:t>E3AL42000TSV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38BDEBE2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Трансформаторный модуль вертикальный тип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90F18B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334EA1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2FBDD295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12F7B2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E3AL42000PT09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595485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501-999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B03EC2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08815E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68C237D1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0445B7F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E3AL42000UV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7976E7E8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вертикальная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1ABA82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15E467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2</w:t>
            </w:r>
          </w:p>
        </w:tc>
      </w:tr>
      <w:tr w:rsidR="00AB6035" w:rsidRPr="00AB6035" w14:paraId="0DCE3834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DE43F0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85354F9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FEFB57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A125ED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08104C26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B4ED64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E3AL42000PT09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5A7FC5F3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501-999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2D9D8C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A5E8B3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703FB0E5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4460EF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E3AL42000PF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3EBA0129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Фланцевый блок подключения (прямой)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0CB687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673B6F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</w:tbl>
    <w:p w14:paraId="3DCE071A" w14:textId="77777777" w:rsidR="00AB6035" w:rsidRDefault="00AB6035" w:rsidP="007317D3">
      <w:pPr>
        <w:jc w:val="center"/>
        <w:rPr>
          <w:rFonts w:ascii="Arial" w:hAnsi="Arial" w:cs="Arial"/>
          <w:b/>
          <w:sz w:val="28"/>
          <w:szCs w:val="28"/>
        </w:rPr>
      </w:pPr>
    </w:p>
    <w:p w14:paraId="350B34EE" w14:textId="77777777" w:rsidR="00AB6035" w:rsidRDefault="00AB6035" w:rsidP="007317D3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800" w:type="dxa"/>
        <w:jc w:val="center"/>
        <w:tblLook w:val="04A0" w:firstRow="1" w:lastRow="0" w:firstColumn="1" w:lastColumn="0" w:noHBand="0" w:noVBand="1"/>
      </w:tblPr>
      <w:tblGrid>
        <w:gridCol w:w="2518"/>
        <w:gridCol w:w="5922"/>
        <w:gridCol w:w="1180"/>
        <w:gridCol w:w="1180"/>
      </w:tblGrid>
      <w:tr w:rsidR="00AB6035" w:rsidRPr="00AB6035" w14:paraId="2023EBC1" w14:textId="77777777" w:rsidTr="00AB6035">
        <w:trPr>
          <w:trHeight w:val="278"/>
          <w:jc w:val="center"/>
        </w:trPr>
        <w:tc>
          <w:tcPr>
            <w:tcW w:w="8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61DDFE" w14:textId="77777777" w:rsidR="00AB6035" w:rsidRPr="00AB6035" w:rsidRDefault="00AB6035" w:rsidP="00AB6035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>Комплект шинопровода PitON E3 2000A 3L+N+PE(КОРПУС) AL IP55 в составе: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8E595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6,99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5AF5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п.м.</w:t>
            </w:r>
          </w:p>
        </w:tc>
      </w:tr>
      <w:tr w:rsidR="00AB6035" w:rsidRPr="00AB6035" w14:paraId="5E2F90B8" w14:textId="77777777" w:rsidTr="00AB6035">
        <w:trPr>
          <w:trHeight w:val="278"/>
          <w:jc w:val="center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D18147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FFFFFF"/>
                <w:sz w:val="20"/>
                <w:lang w:eastAsia="ru-RU"/>
              </w:rPr>
              <w:t xml:space="preserve"> Комплект шинопровода </w:t>
            </w:r>
          </w:p>
        </w:tc>
        <w:tc>
          <w:tcPr>
            <w:tcW w:w="5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FD612C4" w14:textId="77777777" w:rsidR="00AB6035" w:rsidRPr="00AB6035" w:rsidRDefault="00AB6035" w:rsidP="00AB6035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ШМ-12/1 2000А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29AB48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RAL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0BA7C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7035</w:t>
            </w:r>
          </w:p>
        </w:tc>
      </w:tr>
      <w:tr w:rsidR="00AB6035" w:rsidRPr="00AB6035" w14:paraId="0971873B" w14:textId="77777777" w:rsidTr="00AB6035">
        <w:trPr>
          <w:trHeight w:val="278"/>
          <w:jc w:val="center"/>
        </w:trPr>
        <w:tc>
          <w:tcPr>
            <w:tcW w:w="2518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61CFDB7A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5922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vAlign w:val="center"/>
            <w:hideMark/>
          </w:tcPr>
          <w:p w14:paraId="7E23C21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3CD9E65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0E66665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Кол-во</w:t>
            </w:r>
          </w:p>
        </w:tc>
      </w:tr>
      <w:tr w:rsidR="00AB6035" w:rsidRPr="00AB6035" w14:paraId="703BA584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35D9190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E3AL42000SB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17A624D2" w14:textId="77777777" w:rsidR="00AB6035" w:rsidRPr="00AB6035" w:rsidRDefault="00AB6035" w:rsidP="00AB6035">
            <w:pPr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Стыковочный моноблок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BDF482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FE0056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8</w:t>
            </w:r>
          </w:p>
        </w:tc>
      </w:tr>
      <w:tr w:rsidR="00AB6035" w:rsidRPr="00AB6035" w14:paraId="64C98BDF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B49B12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E3AL42000KSB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51D730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Комплект крышек стыка (2шт.)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5D332F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25793B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8</w:t>
            </w:r>
          </w:p>
        </w:tc>
      </w:tr>
      <w:tr w:rsidR="00AB6035" w:rsidRPr="00AB6035" w14:paraId="24E9E636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307C80C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E3AL42000KS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7C924C9F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Комплект фиксирующих зажимов (2шт.)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3926EE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3B5EA4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6</w:t>
            </w:r>
          </w:p>
        </w:tc>
      </w:tr>
      <w:tr w:rsidR="00AB6035" w:rsidRPr="00AB6035" w14:paraId="1039E0E7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C316A7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E3AL42000KSC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4ECEA163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Комплект гибких шин для подключения (компенсаторы)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8122F59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CAF681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5C5663C3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775B285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E3AL42000TSV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194E5F6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Трансформаторный модуль вертикальный тип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EAF9A8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1C84D9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7C8E92EB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93E26F9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E3AL42000PT09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606A175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501-999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10D57D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7EEBB2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387FF9DA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4A733B7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E3AL42000UV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1D77AE27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вертикальная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360CA4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33C39B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2</w:t>
            </w:r>
          </w:p>
        </w:tc>
      </w:tr>
      <w:tr w:rsidR="00AB6035" w:rsidRPr="00AB6035" w14:paraId="38B0D759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0A0F325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599C9FD7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8ACED4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D184F8E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4BBADB44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3424639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E3AL42000PT09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508CF13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501-999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A0DC1A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CCA661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7B5871C8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A7A9CE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E3AL42000PF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2CE2955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Фланцевый блок подключения (прямой)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B88571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881EC7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</w:tbl>
    <w:p w14:paraId="6366C756" w14:textId="77777777" w:rsidR="00AB6035" w:rsidRDefault="00AB6035" w:rsidP="007317D3">
      <w:pPr>
        <w:jc w:val="center"/>
        <w:rPr>
          <w:rFonts w:ascii="Arial" w:hAnsi="Arial" w:cs="Arial"/>
          <w:b/>
          <w:sz w:val="28"/>
          <w:szCs w:val="28"/>
        </w:rPr>
      </w:pPr>
    </w:p>
    <w:p w14:paraId="16EA78F9" w14:textId="77777777" w:rsidR="00AB6035" w:rsidRDefault="00AB6035" w:rsidP="007317D3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800" w:type="dxa"/>
        <w:jc w:val="center"/>
        <w:tblLook w:val="04A0" w:firstRow="1" w:lastRow="0" w:firstColumn="1" w:lastColumn="0" w:noHBand="0" w:noVBand="1"/>
      </w:tblPr>
      <w:tblGrid>
        <w:gridCol w:w="2518"/>
        <w:gridCol w:w="5922"/>
        <w:gridCol w:w="1180"/>
        <w:gridCol w:w="1180"/>
      </w:tblGrid>
      <w:tr w:rsidR="00AB6035" w:rsidRPr="00AB6035" w14:paraId="34E8574E" w14:textId="77777777" w:rsidTr="00AB6035">
        <w:trPr>
          <w:trHeight w:val="278"/>
          <w:jc w:val="center"/>
        </w:trPr>
        <w:tc>
          <w:tcPr>
            <w:tcW w:w="8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A09351" w14:textId="77777777" w:rsidR="00AB6035" w:rsidRPr="00AB6035" w:rsidRDefault="00AB6035" w:rsidP="00AB6035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0"/>
                <w:lang w:eastAsia="ru-RU"/>
              </w:rPr>
              <w:t>Комплект шинопровода PitON E3 2000A 3L+N+PE(КОРПУС) AL IP55 в составе: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40740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6,99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EFB3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п.м.</w:t>
            </w:r>
          </w:p>
        </w:tc>
      </w:tr>
      <w:tr w:rsidR="00AB6035" w:rsidRPr="00AB6035" w14:paraId="19053CD7" w14:textId="77777777" w:rsidTr="00AB6035">
        <w:trPr>
          <w:trHeight w:val="278"/>
          <w:jc w:val="center"/>
        </w:trPr>
        <w:tc>
          <w:tcPr>
            <w:tcW w:w="2518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06A1B8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FFFFFF"/>
                <w:sz w:val="20"/>
                <w:lang w:eastAsia="ru-RU"/>
              </w:rPr>
              <w:t xml:space="preserve"> Комплект шинопровода </w:t>
            </w:r>
          </w:p>
        </w:tc>
        <w:tc>
          <w:tcPr>
            <w:tcW w:w="592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AE31B5" w14:textId="77777777" w:rsidR="00AB6035" w:rsidRPr="00AB6035" w:rsidRDefault="00AB6035" w:rsidP="00AB6035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ШМ-13/1 2000А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B59A4F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RAL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EDB35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7035</w:t>
            </w:r>
          </w:p>
        </w:tc>
      </w:tr>
      <w:tr w:rsidR="00AB6035" w:rsidRPr="00AB6035" w14:paraId="4FC38CB6" w14:textId="77777777" w:rsidTr="00AB6035">
        <w:trPr>
          <w:trHeight w:val="278"/>
          <w:jc w:val="center"/>
        </w:trPr>
        <w:tc>
          <w:tcPr>
            <w:tcW w:w="2518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78FBB4E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5922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vAlign w:val="center"/>
            <w:hideMark/>
          </w:tcPr>
          <w:p w14:paraId="6B57257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0944CDF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1180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2F9DB20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Кол-во</w:t>
            </w:r>
          </w:p>
        </w:tc>
      </w:tr>
      <w:tr w:rsidR="00AB6035" w:rsidRPr="00AB6035" w14:paraId="7C79C950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BF9F79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E3AL42000SB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5F9CFF2D" w14:textId="77777777" w:rsidR="00AB6035" w:rsidRPr="00AB6035" w:rsidRDefault="00AB6035" w:rsidP="00AB6035">
            <w:pPr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Стыковочный моноблок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4F6439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68B63A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8</w:t>
            </w:r>
          </w:p>
        </w:tc>
      </w:tr>
      <w:tr w:rsidR="00AB6035" w:rsidRPr="00AB6035" w14:paraId="7D427FBB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72CFA3F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E3AL42000KSB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43892A37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Комплект крышек стыка (2шт.)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02545F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0F9E13C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8</w:t>
            </w:r>
          </w:p>
        </w:tc>
      </w:tr>
      <w:tr w:rsidR="00AB6035" w:rsidRPr="00AB6035" w14:paraId="25B299F4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B2B155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E3AL42000KS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3EDF179B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Комплект фиксирующих зажимов (2шт.)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F995D2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997F585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6</w:t>
            </w:r>
          </w:p>
        </w:tc>
      </w:tr>
      <w:tr w:rsidR="00AB6035" w:rsidRPr="00AB6035" w14:paraId="4520E7FA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FC8E6AE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E3AL42000KSC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69466E29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Комплект гибких шин для подключения (компенсаторы)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DFD09A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F679DE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174BBA60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A704BD9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E3AL42000TSV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11A782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Трансформаторный модуль вертикальный тип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F7F81F3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9A919B2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6BCF54E2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F39C04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E3AL42000PT09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5914D1C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501-999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24820A8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419C60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54C9147B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BF8477C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E3AL42000UV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EDB0A61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вертикальная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42A1D21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EAC586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2</w:t>
            </w:r>
          </w:p>
        </w:tc>
      </w:tr>
      <w:tr w:rsidR="00AB6035" w:rsidRPr="00AB6035" w14:paraId="459B985D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1238614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ADB8D7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3CF3D7D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076B8C7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3E9B3B1C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D30FB1A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E3AL42000PT09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5B1E140C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501-999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BF3F716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95AE1F4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AB6035" w:rsidRPr="00AB6035" w14:paraId="6D404F70" w14:textId="77777777" w:rsidTr="00AB6035">
        <w:trPr>
          <w:trHeight w:val="270"/>
          <w:jc w:val="center"/>
        </w:trPr>
        <w:tc>
          <w:tcPr>
            <w:tcW w:w="251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4378978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E3AL42000PF</w:t>
            </w:r>
          </w:p>
        </w:tc>
        <w:tc>
          <w:tcPr>
            <w:tcW w:w="59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41A1BACD" w14:textId="77777777" w:rsidR="00AB6035" w:rsidRPr="00AB6035" w:rsidRDefault="00AB6035" w:rsidP="00AB6035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Фланцевый блок подключения (прямой)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4882E20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75E71CB" w14:textId="77777777" w:rsidR="00AB6035" w:rsidRPr="00AB6035" w:rsidRDefault="00AB6035" w:rsidP="00AB6035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AB6035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</w:tbl>
    <w:p w14:paraId="0A752661" w14:textId="77777777" w:rsidR="00AB6035" w:rsidRDefault="00AB6035" w:rsidP="007317D3">
      <w:pPr>
        <w:jc w:val="center"/>
        <w:rPr>
          <w:rFonts w:ascii="Arial" w:hAnsi="Arial" w:cs="Arial"/>
          <w:b/>
          <w:sz w:val="28"/>
          <w:szCs w:val="28"/>
        </w:rPr>
      </w:pPr>
    </w:p>
    <w:p w14:paraId="650643E7" w14:textId="77777777" w:rsidR="00EF5CFD" w:rsidRDefault="00EF5CFD" w:rsidP="007317D3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832" w:type="dxa"/>
        <w:jc w:val="center"/>
        <w:tblLook w:val="04A0" w:firstRow="1" w:lastRow="0" w:firstColumn="1" w:lastColumn="0" w:noHBand="0" w:noVBand="1"/>
      </w:tblPr>
      <w:tblGrid>
        <w:gridCol w:w="2493"/>
        <w:gridCol w:w="5955"/>
        <w:gridCol w:w="1196"/>
        <w:gridCol w:w="1188"/>
      </w:tblGrid>
      <w:tr w:rsidR="00EF5CFD" w:rsidRPr="00EF5CFD" w14:paraId="05F206D5" w14:textId="77777777" w:rsidTr="00EF5CFD">
        <w:trPr>
          <w:trHeight w:val="278"/>
          <w:jc w:val="center"/>
        </w:trPr>
        <w:tc>
          <w:tcPr>
            <w:tcW w:w="8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4A4A02" w14:textId="77777777" w:rsidR="00EF5CFD" w:rsidRPr="00EF5CFD" w:rsidRDefault="00EF5CFD" w:rsidP="00EF5CFD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b/>
                <w:bCs/>
                <w:sz w:val="20"/>
                <w:lang w:eastAsia="ru-RU"/>
              </w:rPr>
              <w:t>Комплект шинопровода PitON E3 2000A 3L+N+PE(КОРПУС) AL IP55 в составе: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B062497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6,99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683FB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п.м.</w:t>
            </w:r>
          </w:p>
        </w:tc>
      </w:tr>
      <w:tr w:rsidR="00EF5CFD" w:rsidRPr="00EF5CFD" w14:paraId="087A418B" w14:textId="77777777" w:rsidTr="00EF5CFD">
        <w:trPr>
          <w:trHeight w:val="278"/>
          <w:jc w:val="center"/>
        </w:trPr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30FCDA45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color w:val="FFFFFF"/>
                <w:sz w:val="20"/>
                <w:lang w:eastAsia="ru-RU"/>
              </w:rPr>
            </w:pPr>
            <w:r w:rsidRPr="00EF5CFD">
              <w:rPr>
                <w:rFonts w:ascii="Arial" w:hAnsi="Arial" w:cs="Arial"/>
                <w:color w:val="FFFFFF"/>
                <w:sz w:val="20"/>
                <w:lang w:eastAsia="ru-RU"/>
              </w:rPr>
              <w:t xml:space="preserve"> Комплект шинопровода 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4E4814" w14:textId="77777777" w:rsidR="00EF5CFD" w:rsidRPr="00EF5CFD" w:rsidRDefault="00EF5CFD" w:rsidP="00EF5CFD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ШМ-14/1 2000А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301E41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RAL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05682C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7035</w:t>
            </w:r>
          </w:p>
        </w:tc>
      </w:tr>
      <w:tr w:rsidR="00EF5CFD" w:rsidRPr="00EF5CFD" w14:paraId="7A895CB4" w14:textId="77777777" w:rsidTr="00EF5CFD">
        <w:trPr>
          <w:trHeight w:val="278"/>
          <w:jc w:val="center"/>
        </w:trPr>
        <w:tc>
          <w:tcPr>
            <w:tcW w:w="2493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55313801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5955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vAlign w:val="center"/>
            <w:hideMark/>
          </w:tcPr>
          <w:p w14:paraId="5C3E5547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5E5A799B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4FF80FF7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Кол-во</w:t>
            </w:r>
          </w:p>
        </w:tc>
      </w:tr>
      <w:tr w:rsidR="00EF5CFD" w:rsidRPr="00EF5CFD" w14:paraId="4F0B934F" w14:textId="77777777" w:rsidTr="00EF5CFD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2B66DC4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E3AL42000SB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2B9D9BCC" w14:textId="77777777" w:rsidR="00EF5CFD" w:rsidRPr="00EF5CFD" w:rsidRDefault="00EF5CFD" w:rsidP="00EF5CFD">
            <w:pPr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Стыковочный моноблок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86E9F4D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6E234AD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8</w:t>
            </w:r>
          </w:p>
        </w:tc>
      </w:tr>
      <w:tr w:rsidR="00EF5CFD" w:rsidRPr="00EF5CFD" w14:paraId="1380AF23" w14:textId="77777777" w:rsidTr="00EF5CFD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A1F1BF6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E3AL42000KSB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6680732C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Комплект крышек стыка (2шт.)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8CF51C6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480FD41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8</w:t>
            </w:r>
          </w:p>
        </w:tc>
      </w:tr>
      <w:tr w:rsidR="00EF5CFD" w:rsidRPr="00EF5CFD" w14:paraId="4AA171B7" w14:textId="77777777" w:rsidTr="00EF5CFD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ACB8364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E3AL42000KS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7C7C7D93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Комплект фиксирующих зажимов (2шт.)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EEA5FF8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07098C5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6</w:t>
            </w:r>
          </w:p>
        </w:tc>
      </w:tr>
      <w:tr w:rsidR="00EF5CFD" w:rsidRPr="00EF5CFD" w14:paraId="2FE80A59" w14:textId="77777777" w:rsidTr="00EF5CFD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E946381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E3AL42000KSC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DBA2688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Комплект гибких шин для подключения (компенсаторы)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964DAA4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D2497FF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EF5CFD" w:rsidRPr="00EF5CFD" w14:paraId="76ABE58D" w14:textId="77777777" w:rsidTr="00EF5CFD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3E1C3C8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E3AL42000TSV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3720CC7D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Трансформаторный модуль вертикальный тип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051A291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6D64F45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EF5CFD" w:rsidRPr="00EF5CFD" w14:paraId="76FD5950" w14:textId="77777777" w:rsidTr="00EF5CFD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B92587F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E3AL42000PT09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859C6CA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501-999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72C3E9A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76A604D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EF5CFD" w:rsidRPr="00EF5CFD" w14:paraId="073838D0" w14:textId="77777777" w:rsidTr="00EF5CFD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0584F1D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E3AL42000UV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06E011E3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вертикальная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D1AD8CD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9FC182C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2</w:t>
            </w:r>
          </w:p>
        </w:tc>
      </w:tr>
      <w:tr w:rsidR="00EF5CFD" w:rsidRPr="00EF5CFD" w14:paraId="5B5FE6A2" w14:textId="77777777" w:rsidTr="00EF5CFD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2E83B76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23DE4AC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B7A8D46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78A9AC2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EF5CFD" w:rsidRPr="00EF5CFD" w14:paraId="6CC544C1" w14:textId="77777777" w:rsidTr="00EF5CFD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91FACBF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E3AL42000PT09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1F32D156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501-999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B95A1B0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668C7C9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EF5CFD" w:rsidRPr="00EF5CFD" w14:paraId="54C2DAC6" w14:textId="77777777" w:rsidTr="00EF5CFD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6EB9F0A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E3AL42000PF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8413771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Фланцевый блок подключения (прямой)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8F8F112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14525AC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</w:tbl>
    <w:p w14:paraId="7AA0DE87" w14:textId="77777777" w:rsidR="00EF5CFD" w:rsidRDefault="00EF5CFD" w:rsidP="007317D3">
      <w:pPr>
        <w:jc w:val="center"/>
        <w:rPr>
          <w:rFonts w:ascii="Arial" w:hAnsi="Arial" w:cs="Arial"/>
          <w:b/>
          <w:sz w:val="28"/>
          <w:szCs w:val="28"/>
        </w:rPr>
      </w:pPr>
    </w:p>
    <w:p w14:paraId="17D7D1E7" w14:textId="77777777" w:rsidR="00EF5CFD" w:rsidRDefault="00EF5CFD" w:rsidP="007317D3">
      <w:pPr>
        <w:jc w:val="center"/>
        <w:rPr>
          <w:rFonts w:ascii="Arial" w:hAnsi="Arial" w:cs="Arial"/>
          <w:b/>
          <w:sz w:val="28"/>
          <w:szCs w:val="28"/>
        </w:rPr>
      </w:pPr>
    </w:p>
    <w:tbl>
      <w:tblPr>
        <w:tblW w:w="10832" w:type="dxa"/>
        <w:jc w:val="center"/>
        <w:tblLook w:val="04A0" w:firstRow="1" w:lastRow="0" w:firstColumn="1" w:lastColumn="0" w:noHBand="0" w:noVBand="1"/>
      </w:tblPr>
      <w:tblGrid>
        <w:gridCol w:w="2493"/>
        <w:gridCol w:w="5955"/>
        <w:gridCol w:w="1196"/>
        <w:gridCol w:w="1188"/>
      </w:tblGrid>
      <w:tr w:rsidR="00EF5CFD" w:rsidRPr="00EF5CFD" w14:paraId="66030EEE" w14:textId="77777777" w:rsidTr="00EF5CFD">
        <w:trPr>
          <w:trHeight w:val="278"/>
          <w:jc w:val="center"/>
        </w:trPr>
        <w:tc>
          <w:tcPr>
            <w:tcW w:w="8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949ACC" w14:textId="77777777" w:rsidR="00EF5CFD" w:rsidRPr="00EF5CFD" w:rsidRDefault="00EF5CFD" w:rsidP="00EF5CFD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b/>
                <w:bCs/>
                <w:sz w:val="20"/>
                <w:lang w:eastAsia="ru-RU"/>
              </w:rPr>
              <w:t>Комплект шинопровода PitON E3 2000A 3L+N+PE(КОРПУС) AL IP55 в составе: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D035FD2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6,88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FE1B8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п.м.</w:t>
            </w:r>
          </w:p>
        </w:tc>
      </w:tr>
      <w:tr w:rsidR="00EF5CFD" w:rsidRPr="00EF5CFD" w14:paraId="6E3CCDE1" w14:textId="77777777" w:rsidTr="00EF5CFD">
        <w:trPr>
          <w:trHeight w:val="278"/>
          <w:jc w:val="center"/>
        </w:trPr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1E60BE6B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color w:val="FFFFFF"/>
                <w:sz w:val="20"/>
                <w:lang w:eastAsia="ru-RU"/>
              </w:rPr>
              <w:t xml:space="preserve"> Комплект шинопровода 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75CF50" w14:textId="77777777" w:rsidR="00EF5CFD" w:rsidRPr="00EF5CFD" w:rsidRDefault="00EF5CFD" w:rsidP="00EF5CFD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ШМ-15/1 2000А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9EEBA1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RAL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C268D6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7035</w:t>
            </w:r>
          </w:p>
        </w:tc>
      </w:tr>
      <w:tr w:rsidR="00EF5CFD" w:rsidRPr="00EF5CFD" w14:paraId="2B37AE63" w14:textId="77777777" w:rsidTr="00EF5CFD">
        <w:trPr>
          <w:trHeight w:val="278"/>
          <w:jc w:val="center"/>
        </w:trPr>
        <w:tc>
          <w:tcPr>
            <w:tcW w:w="2493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2DB31F69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5955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vAlign w:val="center"/>
            <w:hideMark/>
          </w:tcPr>
          <w:p w14:paraId="4BC8BD8F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6F1CFC8D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461192C0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Кол-во</w:t>
            </w:r>
          </w:p>
        </w:tc>
      </w:tr>
      <w:tr w:rsidR="00EF5CFD" w:rsidRPr="00EF5CFD" w14:paraId="75A193CF" w14:textId="77777777" w:rsidTr="00EF5CFD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229CF41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E3AL42000SB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900A86F" w14:textId="77777777" w:rsidR="00EF5CFD" w:rsidRPr="00EF5CFD" w:rsidRDefault="00EF5CFD" w:rsidP="00EF5CFD">
            <w:pPr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Стыковочный моноблок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94A9086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C975B98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6</w:t>
            </w:r>
          </w:p>
        </w:tc>
      </w:tr>
      <w:tr w:rsidR="00EF5CFD" w:rsidRPr="00EF5CFD" w14:paraId="5F3CBF5D" w14:textId="77777777" w:rsidTr="00EF5CFD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2B051E0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E3AL42000KSB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5141EAF2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Комплект крышек стыка (2шт.)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8DF2752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3F453B9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6</w:t>
            </w:r>
          </w:p>
        </w:tc>
      </w:tr>
      <w:tr w:rsidR="00EF5CFD" w:rsidRPr="00EF5CFD" w14:paraId="35B9909F" w14:textId="77777777" w:rsidTr="00EF5CFD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88646DA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E3AL42000KS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1258DA89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Комплект фиксирующих зажимов (2шт.)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5C47C3A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DDEC1B2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6</w:t>
            </w:r>
          </w:p>
        </w:tc>
      </w:tr>
      <w:tr w:rsidR="00EF5CFD" w:rsidRPr="00EF5CFD" w14:paraId="0C4F3316" w14:textId="77777777" w:rsidTr="00EF5CFD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AEDFE20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E3AL42000KSC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73AEDB7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Комплект гибких шин для подключения (компенсаторы)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7ABE4205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FF7B106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EF5CFD" w:rsidRPr="00EF5CFD" w14:paraId="20112A59" w14:textId="77777777" w:rsidTr="00EF5CFD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556788DD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E3AL42000TSV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7FFA7720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Трансформаторный модуль вертикальный тип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6B8F598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0B2A282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EF5CFD" w:rsidRPr="00EF5CFD" w14:paraId="2938A3A4" w14:textId="77777777" w:rsidTr="00EF5CFD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D9258FF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E3AL42000PT24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26CFF1D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2001-2499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2A83B229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9569256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EF5CFD" w:rsidRPr="00EF5CFD" w14:paraId="197410DA" w14:textId="77777777" w:rsidTr="00EF5CFD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CEA9F78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4FF4B714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A205719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5BA5C4F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EF5CFD" w:rsidRPr="00EF5CFD" w14:paraId="044AF35D" w14:textId="77777777" w:rsidTr="00EF5CFD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14B73FFC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E3AL42000PT14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551E5048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1001-1499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06FABAAB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BD7E3CC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EF5CFD" w:rsidRPr="00EF5CFD" w14:paraId="38FFC07B" w14:textId="77777777" w:rsidTr="00EF5CFD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A66D9A0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E3AL42000PF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6B7BAB8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Фланцевый блок подключения (прямой)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31831EC1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E3F99E6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</w:tbl>
    <w:p w14:paraId="36C98914" w14:textId="77777777" w:rsidR="00FE6A8C" w:rsidRDefault="00FE6A8C" w:rsidP="007317D3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p w14:paraId="4B9EAF31" w14:textId="77777777" w:rsidR="00FE6A8C" w:rsidRPr="00FE6A8C" w:rsidRDefault="00FE6A8C" w:rsidP="007317D3">
      <w:pPr>
        <w:jc w:val="center"/>
        <w:rPr>
          <w:rFonts w:ascii="Arial" w:hAnsi="Arial" w:cs="Arial"/>
          <w:b/>
          <w:sz w:val="28"/>
          <w:szCs w:val="28"/>
          <w:lang w:val="en-US"/>
        </w:rPr>
      </w:pPr>
    </w:p>
    <w:tbl>
      <w:tblPr>
        <w:tblW w:w="10832" w:type="dxa"/>
        <w:jc w:val="center"/>
        <w:tblLook w:val="04A0" w:firstRow="1" w:lastRow="0" w:firstColumn="1" w:lastColumn="0" w:noHBand="0" w:noVBand="1"/>
      </w:tblPr>
      <w:tblGrid>
        <w:gridCol w:w="2493"/>
        <w:gridCol w:w="5955"/>
        <w:gridCol w:w="1196"/>
        <w:gridCol w:w="1188"/>
      </w:tblGrid>
      <w:tr w:rsidR="00EF5CFD" w:rsidRPr="00EF5CFD" w14:paraId="14AB4C34" w14:textId="77777777" w:rsidTr="00EF5CFD">
        <w:trPr>
          <w:trHeight w:val="278"/>
          <w:jc w:val="center"/>
        </w:trPr>
        <w:tc>
          <w:tcPr>
            <w:tcW w:w="8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0AAFC9" w14:textId="77777777" w:rsidR="00EF5CFD" w:rsidRPr="00EF5CFD" w:rsidRDefault="00EF5CFD" w:rsidP="00EF5CFD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b/>
                <w:bCs/>
                <w:sz w:val="20"/>
                <w:lang w:eastAsia="ru-RU"/>
              </w:rPr>
              <w:t>Комплект шинопровода PitON E3 2000A 3L+N+PE(КОРПУС) AL IP55 в составе: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066C9D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6,88</w:t>
            </w:r>
          </w:p>
        </w:tc>
        <w:tc>
          <w:tcPr>
            <w:tcW w:w="11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819E85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п.м.</w:t>
            </w:r>
          </w:p>
        </w:tc>
      </w:tr>
      <w:tr w:rsidR="00EF5CFD" w:rsidRPr="00EF5CFD" w14:paraId="2519DD85" w14:textId="77777777" w:rsidTr="00EF5CFD">
        <w:trPr>
          <w:trHeight w:val="278"/>
          <w:jc w:val="center"/>
        </w:trPr>
        <w:tc>
          <w:tcPr>
            <w:tcW w:w="249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0A973259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color w:val="FFFFFF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color w:val="FFFFFF"/>
                <w:sz w:val="20"/>
                <w:lang w:eastAsia="ru-RU"/>
              </w:rPr>
              <w:t xml:space="preserve"> Комплект шинопровода </w:t>
            </w:r>
          </w:p>
        </w:tc>
        <w:tc>
          <w:tcPr>
            <w:tcW w:w="595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573306F" w14:textId="77777777" w:rsidR="00EF5CFD" w:rsidRPr="00EF5CFD" w:rsidRDefault="00EF5CFD" w:rsidP="00EF5CFD">
            <w:pPr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ШМ-16/1 2000А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F1603B2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RAL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987052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7035</w:t>
            </w:r>
          </w:p>
        </w:tc>
      </w:tr>
      <w:tr w:rsidR="00EF5CFD" w:rsidRPr="00EF5CFD" w14:paraId="2920E678" w14:textId="77777777" w:rsidTr="00EF5CFD">
        <w:trPr>
          <w:trHeight w:val="278"/>
          <w:jc w:val="center"/>
        </w:trPr>
        <w:tc>
          <w:tcPr>
            <w:tcW w:w="2493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6C540816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Артикул</w:t>
            </w:r>
          </w:p>
        </w:tc>
        <w:tc>
          <w:tcPr>
            <w:tcW w:w="5955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vAlign w:val="center"/>
            <w:hideMark/>
          </w:tcPr>
          <w:p w14:paraId="6EC72CD9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196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6A108095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Ед. изм.</w:t>
            </w:r>
          </w:p>
        </w:tc>
        <w:tc>
          <w:tcPr>
            <w:tcW w:w="1188" w:type="dxa"/>
            <w:tcBorders>
              <w:top w:val="single" w:sz="8" w:space="0" w:color="000000"/>
              <w:left w:val="single" w:sz="4" w:space="0" w:color="A5A5A5"/>
              <w:bottom w:val="single" w:sz="8" w:space="0" w:color="A5A5A5"/>
              <w:right w:val="single" w:sz="4" w:space="0" w:color="A5A5A5"/>
            </w:tcBorders>
            <w:noWrap/>
            <w:vAlign w:val="center"/>
            <w:hideMark/>
          </w:tcPr>
          <w:p w14:paraId="1621C8CC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b/>
                <w:bCs/>
                <w:sz w:val="22"/>
                <w:szCs w:val="22"/>
                <w:lang w:eastAsia="ru-RU"/>
              </w:rPr>
              <w:t>Кол-во</w:t>
            </w:r>
          </w:p>
        </w:tc>
      </w:tr>
      <w:tr w:rsidR="00EF5CFD" w:rsidRPr="00EF5CFD" w14:paraId="2FE010B1" w14:textId="77777777" w:rsidTr="00EF5CFD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E365173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E3AL42000SB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34DF8A09" w14:textId="77777777" w:rsidR="00EF5CFD" w:rsidRPr="00EF5CFD" w:rsidRDefault="00EF5CFD" w:rsidP="00EF5CFD">
            <w:pPr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Стыковочный моноблок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EBF4C6A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0BE373D9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6</w:t>
            </w:r>
          </w:p>
        </w:tc>
      </w:tr>
      <w:tr w:rsidR="00EF5CFD" w:rsidRPr="00EF5CFD" w14:paraId="6297F76F" w14:textId="77777777" w:rsidTr="00EF5CFD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1ED2D5E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E3AL42000KSB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42F24B89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Комплект крышек стыка (2шт.)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4489F2F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10FB4CD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6</w:t>
            </w:r>
          </w:p>
        </w:tc>
      </w:tr>
      <w:tr w:rsidR="00EF5CFD" w:rsidRPr="00EF5CFD" w14:paraId="354BA8D1" w14:textId="77777777" w:rsidTr="00EF5CFD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AFC4ACB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E3AL42000KS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3BCE360C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Комплект фиксирующих зажимов (2шт.)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70FC3E34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7EB348C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6</w:t>
            </w:r>
          </w:p>
        </w:tc>
      </w:tr>
      <w:tr w:rsidR="00EF5CFD" w:rsidRPr="00EF5CFD" w14:paraId="5813FEA1" w14:textId="77777777" w:rsidTr="00EF5CFD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298181E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E3AL42000KSC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0FE20799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Комплект гибких шин для подключения (компенсаторы)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D4A441B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компл.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523C39B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EF5CFD" w:rsidRPr="00EF5CFD" w14:paraId="0A2C82DD" w14:textId="77777777" w:rsidTr="00EF5CFD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21C40DB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E3AL42000TSV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60F0C748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Трансформаторный модуль вертикальный тип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019F811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F4E4EA9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EF5CFD" w:rsidRPr="00EF5CFD" w14:paraId="7DBA3504" w14:textId="77777777" w:rsidTr="00EF5CFD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68A5071D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E3AL42000PT24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1E0ED188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2001-2499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9891AC2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BD461D6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EF5CFD" w:rsidRPr="00EF5CFD" w14:paraId="435CBF4E" w14:textId="77777777" w:rsidTr="00EF5CFD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B90D855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E3AL42000UG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2EC814B7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Угловая секция горизонтальная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CCF703E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4D11EA77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EF5CFD" w:rsidRPr="00EF5CFD" w14:paraId="745C82A2" w14:textId="77777777" w:rsidTr="00EF5CFD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5823F8A3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E3AL42000PT14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vAlign w:val="center"/>
            <w:hideMark/>
          </w:tcPr>
          <w:p w14:paraId="7706753B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Прямая транспортная секция 1001-1499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4DCC477A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noWrap/>
            <w:vAlign w:val="center"/>
            <w:hideMark/>
          </w:tcPr>
          <w:p w14:paraId="30DEF4A7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  <w:tr w:rsidR="00EF5CFD" w:rsidRPr="00EF5CFD" w14:paraId="0BFDE0E7" w14:textId="77777777" w:rsidTr="00EF5CFD">
        <w:trPr>
          <w:trHeight w:val="270"/>
          <w:jc w:val="center"/>
        </w:trPr>
        <w:tc>
          <w:tcPr>
            <w:tcW w:w="249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1C0C6422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E3AL42000PF</w:t>
            </w:r>
          </w:p>
        </w:tc>
        <w:tc>
          <w:tcPr>
            <w:tcW w:w="59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vAlign w:val="center"/>
            <w:hideMark/>
          </w:tcPr>
          <w:p w14:paraId="226A39C1" w14:textId="77777777" w:rsidR="00EF5CFD" w:rsidRPr="00EF5CFD" w:rsidRDefault="00EF5CFD" w:rsidP="00EF5CFD">
            <w:pPr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Фланцевый блок подключения (прямой)</w:t>
            </w:r>
          </w:p>
        </w:tc>
        <w:tc>
          <w:tcPr>
            <w:tcW w:w="1196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60366CF0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color w:val="000000"/>
                <w:sz w:val="22"/>
                <w:szCs w:val="22"/>
                <w:lang w:eastAsia="ru-RU"/>
              </w:rPr>
              <w:t>шт.</w:t>
            </w:r>
          </w:p>
        </w:tc>
        <w:tc>
          <w:tcPr>
            <w:tcW w:w="1188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EDEDED" w:fill="EDEDED"/>
            <w:noWrap/>
            <w:vAlign w:val="center"/>
            <w:hideMark/>
          </w:tcPr>
          <w:p w14:paraId="22FE2C80" w14:textId="77777777" w:rsidR="00EF5CFD" w:rsidRPr="00EF5CFD" w:rsidRDefault="00EF5CFD" w:rsidP="00EF5CFD">
            <w:pPr>
              <w:jc w:val="center"/>
              <w:rPr>
                <w:rFonts w:ascii="Arial" w:hAnsi="Arial" w:cs="Arial"/>
                <w:sz w:val="22"/>
                <w:szCs w:val="22"/>
                <w:lang w:eastAsia="ru-RU"/>
              </w:rPr>
            </w:pPr>
            <w:r w:rsidRPr="00EF5CFD">
              <w:rPr>
                <w:rFonts w:ascii="Arial" w:hAnsi="Arial" w:cs="Arial"/>
                <w:sz w:val="22"/>
                <w:szCs w:val="22"/>
                <w:lang w:eastAsia="ru-RU"/>
              </w:rPr>
              <w:t>1</w:t>
            </w:r>
          </w:p>
        </w:tc>
      </w:tr>
    </w:tbl>
    <w:p w14:paraId="7C56ECAE" w14:textId="77777777" w:rsidR="00EF5CFD" w:rsidRDefault="00EF5CFD" w:rsidP="007317D3">
      <w:pPr>
        <w:jc w:val="center"/>
        <w:rPr>
          <w:rFonts w:ascii="Arial" w:hAnsi="Arial" w:cs="Arial"/>
          <w:b/>
          <w:sz w:val="28"/>
          <w:szCs w:val="28"/>
        </w:rPr>
      </w:pPr>
    </w:p>
    <w:sectPr w:rsidR="00EF5CFD" w:rsidSect="001F1622">
      <w:headerReference w:type="even" r:id="rId10"/>
      <w:footerReference w:type="default" r:id="rId11"/>
      <w:headerReference w:type="first" r:id="rId12"/>
      <w:pgSz w:w="11905" w:h="16837"/>
      <w:pgMar w:top="720" w:right="720" w:bottom="720" w:left="720" w:header="480" w:footer="255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1DD974" w14:textId="77777777" w:rsidR="00E002EA" w:rsidRDefault="00E002EA">
      <w:r>
        <w:separator/>
      </w:r>
    </w:p>
  </w:endnote>
  <w:endnote w:type="continuationSeparator" w:id="0">
    <w:p w14:paraId="3760D834" w14:textId="77777777" w:rsidR="00E002EA" w:rsidRDefault="00E002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OpenSymbol">
    <w:altName w:val="Courier New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FLCB B+ Pragmatica C">
    <w:altName w:val="Arial"/>
    <w:charset w:val="CC"/>
    <w:family w:val="swiss"/>
    <w:pitch w:val="default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PFDinDisplayPro-Light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3DA57" w14:textId="122675ED" w:rsidR="00357EDF" w:rsidRPr="00D727CA" w:rsidRDefault="00357EDF" w:rsidP="00FA437B">
    <w:pPr>
      <w:pStyle w:val="ab"/>
      <w:tabs>
        <w:tab w:val="clear" w:pos="4320"/>
        <w:tab w:val="clear" w:pos="8640"/>
        <w:tab w:val="left" w:pos="2160"/>
      </w:tabs>
      <w:spacing w:before="240"/>
      <w:jc w:val="center"/>
      <w:rPr>
        <w:rFonts w:asciiTheme="minorHAnsi" w:hAnsiTheme="minorHAnsi"/>
        <w:color w:val="6CA62C"/>
        <w:sz w:val="28"/>
        <w:szCs w:val="28"/>
      </w:rPr>
    </w:pPr>
    <w:r w:rsidRPr="00634C0B">
      <w:rPr>
        <w:rFonts w:ascii="PFDinDisplayPro-Light" w:hAnsi="PFDinDisplayPro-Light"/>
        <w:noProof/>
        <w:color w:val="6CA62C"/>
        <w:sz w:val="28"/>
        <w:szCs w:val="28"/>
        <w:lang w:eastAsia="ru-RU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56A28D1" wp14:editId="04ACD017">
              <wp:simplePos x="0" y="0"/>
              <wp:positionH relativeFrom="margin">
                <wp:posOffset>6277610</wp:posOffset>
              </wp:positionH>
              <wp:positionV relativeFrom="paragraph">
                <wp:posOffset>-23495</wp:posOffset>
              </wp:positionV>
              <wp:extent cx="485140" cy="635"/>
              <wp:effectExtent l="0" t="0" r="29210" b="37465"/>
              <wp:wrapNone/>
              <wp:docPr id="7" name="AutoShape 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85140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6CA62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97CA7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5" o:spid="_x0000_s1026" type="#_x0000_t32" style="position:absolute;margin-left:494.3pt;margin-top:-1.85pt;width:38.2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" strokecolor="#6ca62c">
              <v:shadow color="#4e6128" opacity=".5" offset="1pt"/>
              <w10:wrap anchorx="margin"/>
            </v:shape>
          </w:pict>
        </mc:Fallback>
      </mc:AlternateContent>
    </w:r>
    <w:r w:rsidRPr="00634C0B">
      <w:rPr>
        <w:rFonts w:ascii="PFDinDisplayPro-Light" w:hAnsi="PFDinDisplayPro-Light"/>
        <w:noProof/>
        <w:color w:val="6CA62C"/>
        <w:sz w:val="28"/>
        <w:szCs w:val="28"/>
        <w:lang w:eastAsia="ru-RU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4B7C710" wp14:editId="495CA04E">
              <wp:simplePos x="0" y="0"/>
              <wp:positionH relativeFrom="column">
                <wp:posOffset>-904875</wp:posOffset>
              </wp:positionH>
              <wp:positionV relativeFrom="paragraph">
                <wp:posOffset>-24130</wp:posOffset>
              </wp:positionV>
              <wp:extent cx="6553200" cy="0"/>
              <wp:effectExtent l="0" t="0" r="19050" b="19050"/>
              <wp:wrapNone/>
              <wp:docPr id="6" name="AutoShape 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32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6CA62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rgbClr val="4E6128">
                                  <a:alpha val="50000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147248" id="AutoShape 101" o:spid="_x0000_s1026" type="#_x0000_t32" style="position:absolute;margin-left:-71.25pt;margin-top:-1.9pt;width:516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" strokecolor="#6ca62c">
              <v:shadow color="#4e6128" opacity=".5" offset="1pt"/>
            </v:shape>
          </w:pict>
        </mc:Fallback>
      </mc:AlternateContent>
    </w:r>
    <w:r w:rsidRPr="00634C0B">
      <w:rPr>
        <w:rFonts w:ascii="PFDinDisplayPro-Light" w:hAnsi="PFDinDisplayPro-Light"/>
        <w:noProof/>
        <w:color w:val="6CA62C"/>
        <w:sz w:val="28"/>
        <w:szCs w:val="28"/>
        <w:lang w:eastAsia="ru-RU"/>
      </w:rPr>
      <mc:AlternateContent>
        <mc:Choice Requires="wpg">
          <w:drawing>
            <wp:anchor distT="0" distB="0" distL="114300" distR="114300" simplePos="0" relativeHeight="251655680" behindDoc="0" locked="0" layoutInCell="1" allowOverlap="1" wp14:anchorId="017EB4F8" wp14:editId="74F13F65">
              <wp:simplePos x="0" y="0"/>
              <wp:positionH relativeFrom="page">
                <wp:posOffset>-2540</wp:posOffset>
              </wp:positionH>
              <wp:positionV relativeFrom="page">
                <wp:posOffset>10139785</wp:posOffset>
              </wp:positionV>
              <wp:extent cx="7559675" cy="190500"/>
              <wp:effectExtent l="0" t="0" r="0" b="0"/>
              <wp:wrapNone/>
              <wp:docPr id="1" name="Group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559675" cy="190500"/>
                        <a:chOff x="0" y="14970"/>
                        <a:chExt cx="12255" cy="300"/>
                      </a:xfrm>
                    </wpg:grpSpPr>
                    <wps:wsp>
                      <wps:cNvPr id="2" name="Text Box 25"/>
                      <wps:cNvSpPr txBox="1">
                        <a:spLocks noChangeArrowheads="1"/>
                      </wps:cNvSpPr>
                      <wps:spPr bwMode="auto">
                        <a:xfrm>
                          <a:off x="10803" y="14982"/>
                          <a:ext cx="659" cy="2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19F376" w14:textId="77777777" w:rsidR="00357EDF" w:rsidRPr="00E6395B" w:rsidRDefault="00357EDF">
                            <w:pPr>
                              <w:jc w:val="center"/>
                              <w:rPr>
                                <w:rFonts w:ascii="PFDinDisplayPro-Light" w:hAnsi="PFDinDisplayPro-Light"/>
                              </w:rPr>
                            </w:pPr>
                            <w:r w:rsidRPr="00E6395B">
                              <w:rPr>
                                <w:rFonts w:ascii="PFDinDisplayPro-Light" w:hAnsi="PFDinDisplayPro-Light"/>
                              </w:rPr>
                              <w:fldChar w:fldCharType="begin"/>
                            </w:r>
                            <w:r w:rsidRPr="00E6395B">
                              <w:rPr>
                                <w:rFonts w:ascii="PFDinDisplayPro-Light" w:hAnsi="PFDinDisplayPro-Light"/>
                              </w:rPr>
                              <w:instrText>PAGE    \* MERGEFORMAT</w:instrText>
                            </w:r>
                            <w:r w:rsidRPr="00E6395B">
                              <w:rPr>
                                <w:rFonts w:ascii="PFDinDisplayPro-Light" w:hAnsi="PFDinDisplayPro-Light"/>
                              </w:rPr>
                              <w:fldChar w:fldCharType="separate"/>
                            </w:r>
                            <w:r w:rsidR="008342DB" w:rsidRPr="008342DB">
                              <w:rPr>
                                <w:rFonts w:ascii="PFDinDisplayPro-Light" w:hAnsi="PFDinDisplayPro-Light"/>
                                <w:noProof/>
                                <w:color w:val="8C8C8C"/>
                              </w:rPr>
                              <w:t>2</w:t>
                            </w:r>
                            <w:r w:rsidRPr="00E6395B">
                              <w:rPr>
                                <w:rFonts w:ascii="PFDinDisplayPro-Light" w:hAnsi="PFDinDisplayPro-Light"/>
                                <w:color w:val="8C8C8C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4" name="Group 31"/>
                      <wpg:cNvGrpSpPr>
                        <a:grpSpLocks/>
                      </wpg:cNvGrpSpPr>
                      <wpg:grpSpPr bwMode="auto">
                        <a:xfrm flipH="1">
                          <a:off x="0" y="14970"/>
                          <a:ext cx="12255" cy="230"/>
                          <a:chOff x="-8" y="14978"/>
                          <a:chExt cx="12255" cy="230"/>
                        </a:xfrm>
                      </wpg:grpSpPr>
                      <wps:wsp>
                        <wps:cNvPr id="5" name="AutoShape 27"/>
                        <wps:cNvCnPr>
                          <a:cxnSpLocks noChangeShapeType="1"/>
                        </wps:cNvCnPr>
                        <wps:spPr bwMode="auto">
                          <a:xfrm flipV="1">
                            <a:off x="-8" y="14978"/>
                            <a:ext cx="1260" cy="230"/>
                          </a:xfrm>
                          <a:prstGeom prst="bentConnector3">
                            <a:avLst>
                              <a:gd name="adj1" fmla="val 50000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AutoShape 28"/>
                        <wps:cNvCnPr>
                          <a:cxnSpLocks noChangeShapeType="1"/>
                        </wps:cNvCnPr>
                        <wps:spPr bwMode="auto">
                          <a:xfrm rot="10800000">
                            <a:off x="1252" y="14978"/>
                            <a:ext cx="10995" cy="230"/>
                          </a:xfrm>
                          <a:prstGeom prst="bentConnector3">
                            <a:avLst>
                              <a:gd name="adj1" fmla="val 96778"/>
                            </a:avLst>
                          </a:prstGeom>
                          <a:noFill/>
                          <a:ln w="9525">
                            <a:solidFill>
                              <a:srgbClr val="A5A5A5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7EB4F8" id="Group 33" o:spid="_x0000_s1026" style="position:absolute;left:0;text-align:left;margin-left:-.2pt;margin-top:798.4pt;width:595.25pt;height:15pt;z-index:251655680;mso-width-percent:1000;mso-position-horizontal-relative:page;mso-position-vertical-relative:page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" filled="f" stroked="f">
                <v:textbox inset="0,0,0,0">
                  <w:txbxContent>
                    <w:p w14:paraId="6619F376" w14:textId="77777777" w:rsidR="00357EDF" w:rsidRPr="00E6395B" w:rsidRDefault="00357EDF">
                      <w:pPr>
                        <w:jc w:val="center"/>
                        <w:rPr>
                          <w:rFonts w:ascii="PFDinDisplayPro-Light" w:hAnsi="PFDinDisplayPro-Light"/>
                        </w:rPr>
                      </w:pPr>
                      <w:r w:rsidRPr="00E6395B">
                        <w:rPr>
                          <w:rFonts w:ascii="PFDinDisplayPro-Light" w:hAnsi="PFDinDisplayPro-Light"/>
                        </w:rPr>
                        <w:fldChar w:fldCharType="begin"/>
                      </w:r>
                      <w:r w:rsidRPr="00E6395B">
                        <w:rPr>
                          <w:rFonts w:ascii="PFDinDisplayPro-Light" w:hAnsi="PFDinDisplayPro-Light"/>
                        </w:rPr>
                        <w:instrText>PAGE    \* MERGEFORMAT</w:instrText>
                      </w:r>
                      <w:r w:rsidRPr="00E6395B">
                        <w:rPr>
                          <w:rFonts w:ascii="PFDinDisplayPro-Light" w:hAnsi="PFDinDisplayPro-Light"/>
                        </w:rPr>
                        <w:fldChar w:fldCharType="separate"/>
                      </w:r>
                      <w:r w:rsidR="008342DB" w:rsidRPr="008342DB">
                        <w:rPr>
                          <w:rFonts w:ascii="PFDinDisplayPro-Light" w:hAnsi="PFDinDisplayPro-Light"/>
                          <w:noProof/>
                          <w:color w:val="8C8C8C"/>
                        </w:rPr>
                        <w:t>2</w:t>
                      </w:r>
                      <w:r w:rsidRPr="00E6395B">
                        <w:rPr>
                          <w:rFonts w:ascii="PFDinDisplayPro-Light" w:hAnsi="PFDinDisplayPro-Light"/>
                          <w:color w:val="8C8C8C"/>
                        </w:rPr>
                        <w:fldChar w:fldCharType="end"/>
                      </w:r>
                    </w:p>
                  </w:txbxContent>
                </v:textbox>
              </v:shape>
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"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" strokecolor="#a5a5a5"/>
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" adj="20904" strokecolor="#a5a5a5"/>
              </v:group>
              <w10:wrap anchorx="page" anchory="page"/>
            </v:group>
          </w:pict>
        </mc:Fallback>
      </mc:AlternateContent>
    </w:r>
    <w:r w:rsidRPr="00634C0B">
      <w:rPr>
        <w:rFonts w:ascii="PFDinDisplayPro-Light" w:hAnsi="PFDinDisplayPro-Light"/>
        <w:color w:val="6CA62C"/>
        <w:sz w:val="28"/>
        <w:szCs w:val="28"/>
        <w:lang w:val="en-US"/>
      </w:rPr>
      <w:t>w</w:t>
    </w:r>
    <w:r w:rsidRPr="00FA437B">
      <w:rPr>
        <w:rFonts w:ascii="PFDinDisplayPro-Light" w:hAnsi="PFDinDisplayPro-Light"/>
        <w:color w:val="6CA62C"/>
        <w:sz w:val="28"/>
        <w:szCs w:val="28"/>
        <w:lang w:val="en-US"/>
      </w:rPr>
      <w:t>ww</w:t>
    </w:r>
    <w:r>
      <w:rPr>
        <w:rFonts w:ascii="PFDinDisplayPro-Light" w:hAnsi="PFDinDisplayPro-Light"/>
        <w:color w:val="6CA62C"/>
        <w:sz w:val="28"/>
        <w:szCs w:val="28"/>
        <w:lang w:val="en-US"/>
      </w:rPr>
      <w:t>.</w:t>
    </w:r>
    <w:r w:rsidRPr="00FA437B">
      <w:rPr>
        <w:rFonts w:ascii="PFDinDisplayPro-Light" w:hAnsi="PFDinDisplayPro-Light"/>
        <w:color w:val="6CA62C"/>
        <w:sz w:val="28"/>
        <w:szCs w:val="28"/>
        <w:lang w:val="en-US"/>
      </w:rPr>
      <w:t>pitonelectric.ru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5AEF6" w14:textId="77777777" w:rsidR="00E002EA" w:rsidRDefault="00E002EA">
      <w:r>
        <w:separator/>
      </w:r>
    </w:p>
  </w:footnote>
  <w:footnote w:type="continuationSeparator" w:id="0">
    <w:p w14:paraId="098CDF19" w14:textId="77777777" w:rsidR="00E002EA" w:rsidRDefault="00E002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413C3" w14:textId="77777777" w:rsidR="00357EDF" w:rsidRDefault="00000000">
    <w:pPr>
      <w:pStyle w:val="aa"/>
    </w:pPr>
    <w:r>
      <w:rPr>
        <w:noProof/>
        <w:lang w:eastAsia="ru-RU"/>
      </w:rPr>
      <w:pict w14:anchorId="64FDBD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224469" o:spid="_x0000_s1066" type="#_x0000_t75" style="position:absolute;margin-left:0;margin-top:0;width:892.8pt;height:1262.85pt;z-index:-251656704;mso-position-horizontal:center;mso-position-horizontal-relative:margin;mso-position-vertical:center;mso-position-vertical-relative:margin" o:allowincell="f">
          <v:imagedata r:id="rId1" o:title="подложка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AFFEF" w14:textId="77777777" w:rsidR="008342DB" w:rsidRPr="00EB3A7D" w:rsidRDefault="008342DB" w:rsidP="008342DB">
    <w:pPr>
      <w:contextualSpacing/>
      <w:rPr>
        <w:b/>
        <w:szCs w:val="24"/>
      </w:rPr>
    </w:pPr>
    <w:r w:rsidRPr="00EB3A7D">
      <w:rPr>
        <w:noProof/>
        <w:szCs w:val="24"/>
        <w:lang w:eastAsia="ru-RU"/>
      </w:rPr>
      <w:drawing>
        <wp:anchor distT="0" distB="0" distL="114300" distR="114300" simplePos="0" relativeHeight="251658752" behindDoc="1" locked="0" layoutInCell="1" allowOverlap="1" wp14:anchorId="3B49ACE7" wp14:editId="147ADE41">
          <wp:simplePos x="0" y="0"/>
          <wp:positionH relativeFrom="column">
            <wp:posOffset>4817745</wp:posOffset>
          </wp:positionH>
          <wp:positionV relativeFrom="paragraph">
            <wp:posOffset>148590</wp:posOffset>
          </wp:positionV>
          <wp:extent cx="1684800" cy="669600"/>
          <wp:effectExtent l="0" t="0" r="0" b="0"/>
          <wp:wrapThrough wrapText="bothSides">
            <wp:wrapPolygon edited="0">
              <wp:start x="0" y="0"/>
              <wp:lineTo x="0" y="20903"/>
              <wp:lineTo x="21250" y="20903"/>
              <wp:lineTo x="21250" y="0"/>
              <wp:lineTo x="0" y="0"/>
            </wp:wrapPolygon>
          </wp:wrapThrough>
          <wp:docPr id="3" name="Рисунок 3" descr="cid:part1.143491DA.F873C015@pitonelectric.ru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 descr="cid:part1.143491DA.F873C015@pitonelectric.r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4800" cy="669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B3A7D">
      <w:rPr>
        <w:b/>
        <w:szCs w:val="24"/>
      </w:rPr>
      <w:t>ОБЩЕСТВО С ОГРАНИЧЕННОЙ ОТВЕТСТВЕННОСТЬЮ</w:t>
    </w:r>
  </w:p>
  <w:p w14:paraId="4ED946FE" w14:textId="77777777" w:rsidR="008342DB" w:rsidRDefault="008342DB" w:rsidP="008342DB">
    <w:pPr>
      <w:contextualSpacing/>
      <w:jc w:val="both"/>
      <w:rPr>
        <w:b/>
        <w:sz w:val="28"/>
        <w:szCs w:val="28"/>
      </w:rPr>
    </w:pPr>
    <w:r w:rsidRPr="003C4339">
      <w:rPr>
        <w:b/>
        <w:sz w:val="28"/>
        <w:szCs w:val="28"/>
      </w:rPr>
      <w:t>«ПитОН Инжиниринг»</w:t>
    </w:r>
  </w:p>
  <w:p w14:paraId="00856FF2" w14:textId="2BDE6DF5" w:rsidR="008342DB" w:rsidRPr="002E1517" w:rsidRDefault="008342DB" w:rsidP="008342DB">
    <w:pPr>
      <w:contextualSpacing/>
      <w:jc w:val="both"/>
      <w:rPr>
        <w:szCs w:val="24"/>
      </w:rPr>
    </w:pPr>
    <w:r w:rsidRPr="002E1517">
      <w:rPr>
        <w:szCs w:val="24"/>
      </w:rPr>
      <w:t xml:space="preserve">ОГРН 1217700307714, ИНН 7751200687, КПП </w:t>
    </w:r>
    <w:r w:rsidR="00C16C70" w:rsidRPr="00C16C70">
      <w:rPr>
        <w:szCs w:val="24"/>
      </w:rPr>
      <w:t>772801001</w:t>
    </w:r>
  </w:p>
  <w:p w14:paraId="453AE250" w14:textId="77777777" w:rsidR="00581E69" w:rsidRDefault="00581E69" w:rsidP="00581E69">
    <w:pPr>
      <w:contextualSpacing/>
      <w:jc w:val="both"/>
    </w:pPr>
    <w:r>
      <w:t>117133, г. Москва, ул. Академика Варги, д.8,</w:t>
    </w:r>
  </w:p>
  <w:p w14:paraId="06DED81E" w14:textId="77777777" w:rsidR="00581E69" w:rsidRDefault="00581E69" w:rsidP="00581E69">
    <w:pPr>
      <w:contextualSpacing/>
      <w:jc w:val="both"/>
    </w:pPr>
    <w:r>
      <w:t xml:space="preserve"> к.1, БЦ " ЛЕЙПЦИГ ", 3-й этаж, офис №304</w:t>
    </w:r>
  </w:p>
  <w:p w14:paraId="1A514826" w14:textId="13BE4EB9" w:rsidR="008342DB" w:rsidRPr="00581E69" w:rsidRDefault="008342DB" w:rsidP="00581E69">
    <w:pPr>
      <w:contextualSpacing/>
      <w:jc w:val="both"/>
      <w:rPr>
        <w:lang w:val="en-US"/>
      </w:rPr>
    </w:pPr>
    <w:r>
      <w:t>Тел</w:t>
    </w:r>
    <w:r w:rsidRPr="00581E69">
      <w:rPr>
        <w:lang w:val="en-US"/>
      </w:rPr>
      <w:t xml:space="preserve">: +7-916-114-46-83  </w:t>
    </w:r>
    <w:r>
      <w:rPr>
        <w:lang w:val="en-US"/>
      </w:rPr>
      <w:t>E</w:t>
    </w:r>
    <w:r w:rsidRPr="00581E69">
      <w:rPr>
        <w:lang w:val="en-US"/>
      </w:rPr>
      <w:t>-</w:t>
    </w:r>
    <w:r>
      <w:rPr>
        <w:lang w:val="en-US"/>
      </w:rPr>
      <w:t>mail</w:t>
    </w:r>
    <w:r w:rsidRPr="00581E69">
      <w:rPr>
        <w:lang w:val="en-US"/>
      </w:rPr>
      <w:t xml:space="preserve">: </w:t>
    </w:r>
    <w:hyperlink r:id="rId2" w:history="1">
      <w:r w:rsidRPr="00897836">
        <w:rPr>
          <w:rStyle w:val="a4"/>
          <w:lang w:val="en-US"/>
        </w:rPr>
        <w:t>sgv</w:t>
      </w:r>
      <w:r w:rsidRPr="00581E69">
        <w:rPr>
          <w:rStyle w:val="a4"/>
          <w:lang w:val="en-US"/>
        </w:rPr>
        <w:t>@</w:t>
      </w:r>
      <w:r w:rsidRPr="00897836">
        <w:rPr>
          <w:rStyle w:val="a4"/>
          <w:lang w:val="en-US"/>
        </w:rPr>
        <w:t>pitonelectric</w:t>
      </w:r>
      <w:r w:rsidRPr="00581E69">
        <w:rPr>
          <w:rStyle w:val="a4"/>
          <w:lang w:val="en-US"/>
        </w:rPr>
        <w:t>.</w:t>
      </w:r>
      <w:r w:rsidRPr="00897836">
        <w:rPr>
          <w:rStyle w:val="a4"/>
          <w:lang w:val="en-US"/>
        </w:rPr>
        <w:t>ru</w:t>
      </w:r>
    </w:hyperlink>
  </w:p>
  <w:p w14:paraId="2BA5A61F" w14:textId="77777777" w:rsidR="008342DB" w:rsidRPr="00581E69" w:rsidRDefault="008342DB">
    <w:pPr>
      <w:pStyle w:val="aa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35B613BA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2"/>
      <w:lvlText w:val="%2."/>
      <w:lvlJc w:val="left"/>
      <w:pPr>
        <w:tabs>
          <w:tab w:val="num" w:pos="576"/>
        </w:tabs>
        <w:ind w:left="576" w:hanging="576"/>
      </w:pPr>
      <w:rPr>
        <w:b/>
      </w:r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8"/>
      <w:lvlText w:val="%8."/>
      <w:lvlJc w:val="left"/>
      <w:pPr>
        <w:tabs>
          <w:tab w:val="num" w:pos="2007"/>
        </w:tabs>
        <w:ind w:left="2007" w:hanging="1440"/>
      </w:pPr>
      <w:rPr>
        <w:sz w:val="24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pStyle w:val="21"/>
      <w:lvlText w:val="%1."/>
      <w:lvlJc w:val="left"/>
      <w:pPr>
        <w:tabs>
          <w:tab w:val="num" w:pos="643"/>
        </w:tabs>
        <w:ind w:left="643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pStyle w:val="1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pStyle w:val="11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/>
        <w:b/>
        <w:i w:val="0"/>
        <w:sz w:val="24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pStyle w:val="12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pStyle w:val="13"/>
      <w:lvlText w:val=""/>
      <w:lvlJc w:val="left"/>
      <w:pPr>
        <w:tabs>
          <w:tab w:val="num" w:pos="360"/>
        </w:tabs>
        <w:ind w:left="0" w:firstLine="0"/>
      </w:pPr>
      <w:rPr>
        <w:rFonts w:ascii="Symbol" w:hAnsi="Symbol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pStyle w:val="20"/>
      <w:lvlText w:val="1%1."/>
      <w:lvlJc w:val="left"/>
      <w:pPr>
        <w:tabs>
          <w:tab w:val="num" w:pos="360"/>
        </w:tabs>
        <w:ind w:left="0" w:firstLine="0"/>
      </w:pPr>
    </w:lvl>
  </w:abstractNum>
  <w:abstractNum w:abstractNumId="7" w15:restartNumberingAfterBreak="0">
    <w:nsid w:val="09761CF1"/>
    <w:multiLevelType w:val="hybridMultilevel"/>
    <w:tmpl w:val="E8C6AC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203B4D"/>
    <w:multiLevelType w:val="hybridMultilevel"/>
    <w:tmpl w:val="9152893A"/>
    <w:lvl w:ilvl="0" w:tplc="04190005">
      <w:start w:val="1"/>
      <w:numFmt w:val="bullet"/>
      <w:lvlText w:val=""/>
      <w:lvlJc w:val="left"/>
      <w:pPr>
        <w:ind w:left="134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9" w15:restartNumberingAfterBreak="0">
    <w:nsid w:val="0EC95FEF"/>
    <w:multiLevelType w:val="multilevel"/>
    <w:tmpl w:val="51C097C0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8."/>
      <w:lvlJc w:val="left"/>
      <w:pPr>
        <w:tabs>
          <w:tab w:val="num" w:pos="2007"/>
        </w:tabs>
        <w:ind w:left="2007" w:hanging="1440"/>
      </w:pPr>
      <w:rPr>
        <w:sz w:val="24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 w15:restartNumberingAfterBreak="0">
    <w:nsid w:val="0F4A411F"/>
    <w:multiLevelType w:val="hybridMultilevel"/>
    <w:tmpl w:val="84F63B9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0FE9036F"/>
    <w:multiLevelType w:val="hybridMultilevel"/>
    <w:tmpl w:val="E312A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01A73C2"/>
    <w:multiLevelType w:val="multilevel"/>
    <w:tmpl w:val="98A8045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1A8234A7"/>
    <w:multiLevelType w:val="hybridMultilevel"/>
    <w:tmpl w:val="42EA9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2C7381"/>
    <w:multiLevelType w:val="hybridMultilevel"/>
    <w:tmpl w:val="D89ED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0907CA7"/>
    <w:multiLevelType w:val="hybridMultilevel"/>
    <w:tmpl w:val="F37451AE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26B652CB"/>
    <w:multiLevelType w:val="hybridMultilevel"/>
    <w:tmpl w:val="FC9CA81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B65E3"/>
    <w:multiLevelType w:val="hybridMultilevel"/>
    <w:tmpl w:val="5B948F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BD3863"/>
    <w:multiLevelType w:val="hybridMultilevel"/>
    <w:tmpl w:val="67989684"/>
    <w:lvl w:ilvl="0" w:tplc="5E34674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6F71B0"/>
    <w:multiLevelType w:val="hybridMultilevel"/>
    <w:tmpl w:val="849A9006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36807D3A"/>
    <w:multiLevelType w:val="hybridMultilevel"/>
    <w:tmpl w:val="49B88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814242"/>
    <w:multiLevelType w:val="hybridMultilevel"/>
    <w:tmpl w:val="B14651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C12869"/>
    <w:multiLevelType w:val="hybridMultilevel"/>
    <w:tmpl w:val="02D29FA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C67D64"/>
    <w:multiLevelType w:val="hybridMultilevel"/>
    <w:tmpl w:val="6FD0FFD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11A4CB0"/>
    <w:multiLevelType w:val="hybridMultilevel"/>
    <w:tmpl w:val="5B948FA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8C79BC"/>
    <w:multiLevelType w:val="multilevel"/>
    <w:tmpl w:val="98A8045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2F96C9D"/>
    <w:multiLevelType w:val="hybridMultilevel"/>
    <w:tmpl w:val="236C719C"/>
    <w:lvl w:ilvl="0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A802C7E"/>
    <w:multiLevelType w:val="hybridMultilevel"/>
    <w:tmpl w:val="23EC835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F435D97"/>
    <w:multiLevelType w:val="hybridMultilevel"/>
    <w:tmpl w:val="80BE6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282177"/>
    <w:multiLevelType w:val="hybridMultilevel"/>
    <w:tmpl w:val="81BEF44C"/>
    <w:lvl w:ilvl="0" w:tplc="0419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3086DCC"/>
    <w:multiLevelType w:val="hybridMultilevel"/>
    <w:tmpl w:val="9FBEDA5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FAB4C1C"/>
    <w:multiLevelType w:val="hybridMultilevel"/>
    <w:tmpl w:val="1BFE3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DE56C1"/>
    <w:multiLevelType w:val="hybridMultilevel"/>
    <w:tmpl w:val="FA24D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8F6DCD"/>
    <w:multiLevelType w:val="hybridMultilevel"/>
    <w:tmpl w:val="30D6F932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4" w15:restartNumberingAfterBreak="0">
    <w:nsid w:val="79504968"/>
    <w:multiLevelType w:val="hybridMultilevel"/>
    <w:tmpl w:val="C9E6007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758678">
    <w:abstractNumId w:val="0"/>
  </w:num>
  <w:num w:numId="2" w16cid:durableId="349765789">
    <w:abstractNumId w:val="1"/>
  </w:num>
  <w:num w:numId="3" w16cid:durableId="1223175384">
    <w:abstractNumId w:val="2"/>
  </w:num>
  <w:num w:numId="4" w16cid:durableId="1367103371">
    <w:abstractNumId w:val="3"/>
  </w:num>
  <w:num w:numId="5" w16cid:durableId="442924812">
    <w:abstractNumId w:val="4"/>
  </w:num>
  <w:num w:numId="6" w16cid:durableId="918563508">
    <w:abstractNumId w:val="5"/>
  </w:num>
  <w:num w:numId="7" w16cid:durableId="181096592">
    <w:abstractNumId w:val="6"/>
  </w:num>
  <w:num w:numId="8" w16cid:durableId="289939004">
    <w:abstractNumId w:val="24"/>
  </w:num>
  <w:num w:numId="9" w16cid:durableId="1274167105">
    <w:abstractNumId w:val="17"/>
  </w:num>
  <w:num w:numId="10" w16cid:durableId="399444923">
    <w:abstractNumId w:val="18"/>
  </w:num>
  <w:num w:numId="11" w16cid:durableId="2092508307">
    <w:abstractNumId w:val="31"/>
  </w:num>
  <w:num w:numId="12" w16cid:durableId="558444883">
    <w:abstractNumId w:val="14"/>
  </w:num>
  <w:num w:numId="13" w16cid:durableId="1297560902">
    <w:abstractNumId w:val="28"/>
  </w:num>
  <w:num w:numId="14" w16cid:durableId="1965454848">
    <w:abstractNumId w:val="30"/>
  </w:num>
  <w:num w:numId="15" w16cid:durableId="385447334">
    <w:abstractNumId w:val="15"/>
  </w:num>
  <w:num w:numId="16" w16cid:durableId="211767750">
    <w:abstractNumId w:val="13"/>
  </w:num>
  <w:num w:numId="17" w16cid:durableId="91824105">
    <w:abstractNumId w:val="29"/>
  </w:num>
  <w:num w:numId="18" w16cid:durableId="877620658">
    <w:abstractNumId w:val="27"/>
  </w:num>
  <w:num w:numId="19" w16cid:durableId="1231038324">
    <w:abstractNumId w:val="10"/>
  </w:num>
  <w:num w:numId="20" w16cid:durableId="467092385">
    <w:abstractNumId w:val="34"/>
  </w:num>
  <w:num w:numId="21" w16cid:durableId="872116095">
    <w:abstractNumId w:val="32"/>
  </w:num>
  <w:num w:numId="22" w16cid:durableId="796028583">
    <w:abstractNumId w:val="22"/>
  </w:num>
  <w:num w:numId="23" w16cid:durableId="1842622883">
    <w:abstractNumId w:val="11"/>
  </w:num>
  <w:num w:numId="24" w16cid:durableId="2056464018">
    <w:abstractNumId w:val="23"/>
  </w:num>
  <w:num w:numId="25" w16cid:durableId="1538467390">
    <w:abstractNumId w:val="26"/>
  </w:num>
  <w:num w:numId="26" w16cid:durableId="871654075">
    <w:abstractNumId w:val="12"/>
  </w:num>
  <w:num w:numId="27" w16cid:durableId="1368870828">
    <w:abstractNumId w:val="20"/>
  </w:num>
  <w:num w:numId="28" w16cid:durableId="1119451653">
    <w:abstractNumId w:val="25"/>
  </w:num>
  <w:num w:numId="29" w16cid:durableId="1676690037">
    <w:abstractNumId w:val="9"/>
  </w:num>
  <w:num w:numId="30" w16cid:durableId="1581983326">
    <w:abstractNumId w:val="21"/>
  </w:num>
  <w:num w:numId="31" w16cid:durableId="741413046">
    <w:abstractNumId w:val="7"/>
  </w:num>
  <w:num w:numId="32" w16cid:durableId="1650400710">
    <w:abstractNumId w:val="16"/>
  </w:num>
  <w:num w:numId="33" w16cid:durableId="1927838887">
    <w:abstractNumId w:val="8"/>
  </w:num>
  <w:num w:numId="34" w16cid:durableId="1926959228">
    <w:abstractNumId w:val="19"/>
  </w:num>
  <w:num w:numId="35" w16cid:durableId="1917088597">
    <w:abstractNumId w:val="33"/>
  </w:num>
  <w:num w:numId="36" w16cid:durableId="772945318">
    <w:abstractNumId w:val="0"/>
  </w:num>
  <w:num w:numId="37" w16cid:durableId="601571141">
    <w:abstractNumId w:val="0"/>
  </w:num>
  <w:num w:numId="38" w16cid:durableId="51268704">
    <w:abstractNumId w:val="0"/>
  </w:num>
  <w:num w:numId="39" w16cid:durableId="145282414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2D6"/>
    <w:rsid w:val="00001FA0"/>
    <w:rsid w:val="000021F7"/>
    <w:rsid w:val="00006943"/>
    <w:rsid w:val="00010196"/>
    <w:rsid w:val="00015509"/>
    <w:rsid w:val="00016A45"/>
    <w:rsid w:val="0001767A"/>
    <w:rsid w:val="0002353E"/>
    <w:rsid w:val="00027675"/>
    <w:rsid w:val="00030622"/>
    <w:rsid w:val="00033148"/>
    <w:rsid w:val="000354EF"/>
    <w:rsid w:val="0003603F"/>
    <w:rsid w:val="00036EB1"/>
    <w:rsid w:val="00036EF4"/>
    <w:rsid w:val="0004375F"/>
    <w:rsid w:val="00044655"/>
    <w:rsid w:val="0004557F"/>
    <w:rsid w:val="00045709"/>
    <w:rsid w:val="00046CD4"/>
    <w:rsid w:val="00047516"/>
    <w:rsid w:val="00051B5B"/>
    <w:rsid w:val="000533BA"/>
    <w:rsid w:val="000533DC"/>
    <w:rsid w:val="0005650A"/>
    <w:rsid w:val="00060181"/>
    <w:rsid w:val="0006601E"/>
    <w:rsid w:val="00067EFA"/>
    <w:rsid w:val="00070565"/>
    <w:rsid w:val="000707EB"/>
    <w:rsid w:val="000714A6"/>
    <w:rsid w:val="0007456C"/>
    <w:rsid w:val="000746EF"/>
    <w:rsid w:val="000756CA"/>
    <w:rsid w:val="00076171"/>
    <w:rsid w:val="00090E6A"/>
    <w:rsid w:val="0009660C"/>
    <w:rsid w:val="000A2B9D"/>
    <w:rsid w:val="000A48CF"/>
    <w:rsid w:val="000B01D8"/>
    <w:rsid w:val="000B2B06"/>
    <w:rsid w:val="000B6ABC"/>
    <w:rsid w:val="000C1712"/>
    <w:rsid w:val="000C22B8"/>
    <w:rsid w:val="000C3A11"/>
    <w:rsid w:val="000C594E"/>
    <w:rsid w:val="000D2BF7"/>
    <w:rsid w:val="000D36D6"/>
    <w:rsid w:val="000D3BB1"/>
    <w:rsid w:val="000E0D20"/>
    <w:rsid w:val="000E36CA"/>
    <w:rsid w:val="000E7E47"/>
    <w:rsid w:val="000F09C6"/>
    <w:rsid w:val="000F14D1"/>
    <w:rsid w:val="001019C8"/>
    <w:rsid w:val="00101C1A"/>
    <w:rsid w:val="001022F7"/>
    <w:rsid w:val="001026A1"/>
    <w:rsid w:val="001067A9"/>
    <w:rsid w:val="00107AD1"/>
    <w:rsid w:val="00120BED"/>
    <w:rsid w:val="00122257"/>
    <w:rsid w:val="00124ABB"/>
    <w:rsid w:val="001266D5"/>
    <w:rsid w:val="0012733D"/>
    <w:rsid w:val="00132333"/>
    <w:rsid w:val="001336C0"/>
    <w:rsid w:val="001338B5"/>
    <w:rsid w:val="00133E60"/>
    <w:rsid w:val="00134BC9"/>
    <w:rsid w:val="00140CE4"/>
    <w:rsid w:val="001448F9"/>
    <w:rsid w:val="001506ED"/>
    <w:rsid w:val="0016161D"/>
    <w:rsid w:val="00162D7E"/>
    <w:rsid w:val="0016397E"/>
    <w:rsid w:val="00163DF8"/>
    <w:rsid w:val="00165669"/>
    <w:rsid w:val="001708AA"/>
    <w:rsid w:val="001715A0"/>
    <w:rsid w:val="001826D3"/>
    <w:rsid w:val="00183173"/>
    <w:rsid w:val="00183384"/>
    <w:rsid w:val="001841C6"/>
    <w:rsid w:val="00185608"/>
    <w:rsid w:val="00187018"/>
    <w:rsid w:val="00193632"/>
    <w:rsid w:val="001936E8"/>
    <w:rsid w:val="001972A8"/>
    <w:rsid w:val="001A1738"/>
    <w:rsid w:val="001A2789"/>
    <w:rsid w:val="001A38E4"/>
    <w:rsid w:val="001A4244"/>
    <w:rsid w:val="001A67DE"/>
    <w:rsid w:val="001B2FEA"/>
    <w:rsid w:val="001B5858"/>
    <w:rsid w:val="001B5C09"/>
    <w:rsid w:val="001B67C2"/>
    <w:rsid w:val="001C490B"/>
    <w:rsid w:val="001C5DF1"/>
    <w:rsid w:val="001C7DB2"/>
    <w:rsid w:val="001D06D7"/>
    <w:rsid w:val="001D1C3D"/>
    <w:rsid w:val="001D1FE1"/>
    <w:rsid w:val="001D54A3"/>
    <w:rsid w:val="001E08AA"/>
    <w:rsid w:val="001E0FDC"/>
    <w:rsid w:val="001E5C65"/>
    <w:rsid w:val="001E67A5"/>
    <w:rsid w:val="001F0EB5"/>
    <w:rsid w:val="001F1622"/>
    <w:rsid w:val="001F2470"/>
    <w:rsid w:val="001F2DB2"/>
    <w:rsid w:val="001F349B"/>
    <w:rsid w:val="001F4CC6"/>
    <w:rsid w:val="001F549D"/>
    <w:rsid w:val="00200C2E"/>
    <w:rsid w:val="00204475"/>
    <w:rsid w:val="00206EF6"/>
    <w:rsid w:val="00207789"/>
    <w:rsid w:val="00212C25"/>
    <w:rsid w:val="002130DF"/>
    <w:rsid w:val="0021445B"/>
    <w:rsid w:val="002213E5"/>
    <w:rsid w:val="002216FA"/>
    <w:rsid w:val="002220DC"/>
    <w:rsid w:val="0023139C"/>
    <w:rsid w:val="0023236A"/>
    <w:rsid w:val="0023447A"/>
    <w:rsid w:val="002364B4"/>
    <w:rsid w:val="0024057E"/>
    <w:rsid w:val="002448EE"/>
    <w:rsid w:val="00244F02"/>
    <w:rsid w:val="00246CBE"/>
    <w:rsid w:val="00253185"/>
    <w:rsid w:val="002542EB"/>
    <w:rsid w:val="002557B8"/>
    <w:rsid w:val="00255D50"/>
    <w:rsid w:val="00256D4E"/>
    <w:rsid w:val="002614CE"/>
    <w:rsid w:val="0026481C"/>
    <w:rsid w:val="00266B9B"/>
    <w:rsid w:val="00267312"/>
    <w:rsid w:val="002673F6"/>
    <w:rsid w:val="00273CD9"/>
    <w:rsid w:val="002749E2"/>
    <w:rsid w:val="00282F7A"/>
    <w:rsid w:val="00285B95"/>
    <w:rsid w:val="00285EEB"/>
    <w:rsid w:val="00286496"/>
    <w:rsid w:val="002907D6"/>
    <w:rsid w:val="00290B38"/>
    <w:rsid w:val="00295B27"/>
    <w:rsid w:val="002A0B03"/>
    <w:rsid w:val="002A1E17"/>
    <w:rsid w:val="002A1F8A"/>
    <w:rsid w:val="002A31E9"/>
    <w:rsid w:val="002A4EC9"/>
    <w:rsid w:val="002A5087"/>
    <w:rsid w:val="002A5AA8"/>
    <w:rsid w:val="002B024B"/>
    <w:rsid w:val="002C166C"/>
    <w:rsid w:val="002C234D"/>
    <w:rsid w:val="002C7568"/>
    <w:rsid w:val="002D1044"/>
    <w:rsid w:val="002D20B4"/>
    <w:rsid w:val="002D29D7"/>
    <w:rsid w:val="002D2CDD"/>
    <w:rsid w:val="002D4D68"/>
    <w:rsid w:val="002D6F51"/>
    <w:rsid w:val="002E049C"/>
    <w:rsid w:val="002E1563"/>
    <w:rsid w:val="002E3167"/>
    <w:rsid w:val="002E4E12"/>
    <w:rsid w:val="002F3E14"/>
    <w:rsid w:val="002F5039"/>
    <w:rsid w:val="002F596B"/>
    <w:rsid w:val="002F5B84"/>
    <w:rsid w:val="00305156"/>
    <w:rsid w:val="003059DC"/>
    <w:rsid w:val="00306479"/>
    <w:rsid w:val="00306DD7"/>
    <w:rsid w:val="00311B65"/>
    <w:rsid w:val="003165F1"/>
    <w:rsid w:val="00320068"/>
    <w:rsid w:val="003249F3"/>
    <w:rsid w:val="003277F2"/>
    <w:rsid w:val="00330AEC"/>
    <w:rsid w:val="003349DF"/>
    <w:rsid w:val="0033669D"/>
    <w:rsid w:val="003367F5"/>
    <w:rsid w:val="003432D6"/>
    <w:rsid w:val="00344284"/>
    <w:rsid w:val="00346046"/>
    <w:rsid w:val="0034653D"/>
    <w:rsid w:val="0035072F"/>
    <w:rsid w:val="00350BF6"/>
    <w:rsid w:val="003526DD"/>
    <w:rsid w:val="00354E68"/>
    <w:rsid w:val="00357EDF"/>
    <w:rsid w:val="003613E0"/>
    <w:rsid w:val="00361AAC"/>
    <w:rsid w:val="00367808"/>
    <w:rsid w:val="00372122"/>
    <w:rsid w:val="00376F32"/>
    <w:rsid w:val="00380F1D"/>
    <w:rsid w:val="003812AD"/>
    <w:rsid w:val="00382577"/>
    <w:rsid w:val="003867C5"/>
    <w:rsid w:val="00392513"/>
    <w:rsid w:val="00393AAF"/>
    <w:rsid w:val="00394691"/>
    <w:rsid w:val="003A580B"/>
    <w:rsid w:val="003A6873"/>
    <w:rsid w:val="003B1C6E"/>
    <w:rsid w:val="003B7146"/>
    <w:rsid w:val="003B76D2"/>
    <w:rsid w:val="003B774E"/>
    <w:rsid w:val="003C18AA"/>
    <w:rsid w:val="003C701B"/>
    <w:rsid w:val="003D0AD5"/>
    <w:rsid w:val="003D0CD2"/>
    <w:rsid w:val="003D376C"/>
    <w:rsid w:val="003D4F9C"/>
    <w:rsid w:val="003D71FE"/>
    <w:rsid w:val="003E23D0"/>
    <w:rsid w:val="003E4A8D"/>
    <w:rsid w:val="003E50BC"/>
    <w:rsid w:val="003F3D20"/>
    <w:rsid w:val="003F47A6"/>
    <w:rsid w:val="003F5CE4"/>
    <w:rsid w:val="004045BD"/>
    <w:rsid w:val="0041264D"/>
    <w:rsid w:val="00412D4A"/>
    <w:rsid w:val="00413F55"/>
    <w:rsid w:val="004151C4"/>
    <w:rsid w:val="00416217"/>
    <w:rsid w:val="004169F6"/>
    <w:rsid w:val="00420E24"/>
    <w:rsid w:val="004226E2"/>
    <w:rsid w:val="00434B3D"/>
    <w:rsid w:val="00445CC1"/>
    <w:rsid w:val="00451877"/>
    <w:rsid w:val="00453D28"/>
    <w:rsid w:val="00457C06"/>
    <w:rsid w:val="004627BA"/>
    <w:rsid w:val="00466689"/>
    <w:rsid w:val="00470846"/>
    <w:rsid w:val="00471321"/>
    <w:rsid w:val="004719C7"/>
    <w:rsid w:val="00472072"/>
    <w:rsid w:val="004722EC"/>
    <w:rsid w:val="0049110A"/>
    <w:rsid w:val="004919A1"/>
    <w:rsid w:val="00492860"/>
    <w:rsid w:val="004932BD"/>
    <w:rsid w:val="00493EE1"/>
    <w:rsid w:val="0049573E"/>
    <w:rsid w:val="00496468"/>
    <w:rsid w:val="00497772"/>
    <w:rsid w:val="004A2B54"/>
    <w:rsid w:val="004A425F"/>
    <w:rsid w:val="004B703A"/>
    <w:rsid w:val="004C0385"/>
    <w:rsid w:val="004C0D46"/>
    <w:rsid w:val="004C372D"/>
    <w:rsid w:val="004C405F"/>
    <w:rsid w:val="004C4C3E"/>
    <w:rsid w:val="004C590D"/>
    <w:rsid w:val="004D1984"/>
    <w:rsid w:val="004D1B71"/>
    <w:rsid w:val="004D25C7"/>
    <w:rsid w:val="004D25DA"/>
    <w:rsid w:val="004D6A09"/>
    <w:rsid w:val="004E0AF3"/>
    <w:rsid w:val="004E0DE8"/>
    <w:rsid w:val="004E11AE"/>
    <w:rsid w:val="004E44E5"/>
    <w:rsid w:val="004E704B"/>
    <w:rsid w:val="004E7F45"/>
    <w:rsid w:val="004F01BD"/>
    <w:rsid w:val="004F18AE"/>
    <w:rsid w:val="004F35ED"/>
    <w:rsid w:val="004F3BAE"/>
    <w:rsid w:val="004F60B2"/>
    <w:rsid w:val="0050033A"/>
    <w:rsid w:val="0050066D"/>
    <w:rsid w:val="005013C0"/>
    <w:rsid w:val="0050525C"/>
    <w:rsid w:val="00507217"/>
    <w:rsid w:val="005077DE"/>
    <w:rsid w:val="00512EB6"/>
    <w:rsid w:val="005142BD"/>
    <w:rsid w:val="00517C21"/>
    <w:rsid w:val="00520342"/>
    <w:rsid w:val="00522AF6"/>
    <w:rsid w:val="00527D78"/>
    <w:rsid w:val="005302E2"/>
    <w:rsid w:val="00533AEB"/>
    <w:rsid w:val="00536EA9"/>
    <w:rsid w:val="005420AB"/>
    <w:rsid w:val="00544F2E"/>
    <w:rsid w:val="005466C5"/>
    <w:rsid w:val="00550989"/>
    <w:rsid w:val="005526D2"/>
    <w:rsid w:val="00554566"/>
    <w:rsid w:val="0056143B"/>
    <w:rsid w:val="005621C8"/>
    <w:rsid w:val="00570742"/>
    <w:rsid w:val="00574270"/>
    <w:rsid w:val="00577C5B"/>
    <w:rsid w:val="0058194B"/>
    <w:rsid w:val="00581E69"/>
    <w:rsid w:val="00584A24"/>
    <w:rsid w:val="00586594"/>
    <w:rsid w:val="005945E7"/>
    <w:rsid w:val="00597CB2"/>
    <w:rsid w:val="005A688B"/>
    <w:rsid w:val="005B02A9"/>
    <w:rsid w:val="005B141C"/>
    <w:rsid w:val="005B4BF1"/>
    <w:rsid w:val="005B55CE"/>
    <w:rsid w:val="005C2D5F"/>
    <w:rsid w:val="005C361A"/>
    <w:rsid w:val="005D7150"/>
    <w:rsid w:val="005E4BDD"/>
    <w:rsid w:val="005E55AC"/>
    <w:rsid w:val="005E5A07"/>
    <w:rsid w:val="005E5D4D"/>
    <w:rsid w:val="005E67AB"/>
    <w:rsid w:val="005E7538"/>
    <w:rsid w:val="005E7DEF"/>
    <w:rsid w:val="005F2AAE"/>
    <w:rsid w:val="005F46E9"/>
    <w:rsid w:val="005F53A3"/>
    <w:rsid w:val="00600840"/>
    <w:rsid w:val="00601E39"/>
    <w:rsid w:val="00603F26"/>
    <w:rsid w:val="00604632"/>
    <w:rsid w:val="00604929"/>
    <w:rsid w:val="006051C0"/>
    <w:rsid w:val="006072A0"/>
    <w:rsid w:val="00611C9E"/>
    <w:rsid w:val="0061582B"/>
    <w:rsid w:val="0062194C"/>
    <w:rsid w:val="0062431B"/>
    <w:rsid w:val="00624F10"/>
    <w:rsid w:val="00626D5A"/>
    <w:rsid w:val="006271C0"/>
    <w:rsid w:val="0062749E"/>
    <w:rsid w:val="00634C0B"/>
    <w:rsid w:val="00637BAF"/>
    <w:rsid w:val="00642DA8"/>
    <w:rsid w:val="006447FD"/>
    <w:rsid w:val="00645E36"/>
    <w:rsid w:val="006517DC"/>
    <w:rsid w:val="00657914"/>
    <w:rsid w:val="006605C0"/>
    <w:rsid w:val="00662770"/>
    <w:rsid w:val="0066384C"/>
    <w:rsid w:val="006710E3"/>
    <w:rsid w:val="006711C5"/>
    <w:rsid w:val="00671E17"/>
    <w:rsid w:val="0067337E"/>
    <w:rsid w:val="0067450B"/>
    <w:rsid w:val="0067504B"/>
    <w:rsid w:val="0067565F"/>
    <w:rsid w:val="00686288"/>
    <w:rsid w:val="00692CE5"/>
    <w:rsid w:val="006942CF"/>
    <w:rsid w:val="006A144E"/>
    <w:rsid w:val="006A1A7D"/>
    <w:rsid w:val="006A458F"/>
    <w:rsid w:val="006B0535"/>
    <w:rsid w:val="006B352E"/>
    <w:rsid w:val="006B378B"/>
    <w:rsid w:val="006B54F8"/>
    <w:rsid w:val="006B65F6"/>
    <w:rsid w:val="006C16E2"/>
    <w:rsid w:val="006C3D7D"/>
    <w:rsid w:val="006C6678"/>
    <w:rsid w:val="006C6B37"/>
    <w:rsid w:val="006D02C8"/>
    <w:rsid w:val="006D1E8F"/>
    <w:rsid w:val="006D6FC5"/>
    <w:rsid w:val="006E1269"/>
    <w:rsid w:val="006E2597"/>
    <w:rsid w:val="006E2D23"/>
    <w:rsid w:val="006E3798"/>
    <w:rsid w:val="006E4749"/>
    <w:rsid w:val="006F0E2E"/>
    <w:rsid w:val="006F153C"/>
    <w:rsid w:val="006F2CAD"/>
    <w:rsid w:val="006F355D"/>
    <w:rsid w:val="006F4BAA"/>
    <w:rsid w:val="006F57CE"/>
    <w:rsid w:val="006F5874"/>
    <w:rsid w:val="00703A37"/>
    <w:rsid w:val="00711AF6"/>
    <w:rsid w:val="007143CB"/>
    <w:rsid w:val="007172F1"/>
    <w:rsid w:val="007173CE"/>
    <w:rsid w:val="007205F7"/>
    <w:rsid w:val="007313FE"/>
    <w:rsid w:val="007317D3"/>
    <w:rsid w:val="00733678"/>
    <w:rsid w:val="00734906"/>
    <w:rsid w:val="0073779F"/>
    <w:rsid w:val="007459E5"/>
    <w:rsid w:val="00751137"/>
    <w:rsid w:val="00756918"/>
    <w:rsid w:val="00757B78"/>
    <w:rsid w:val="00763E44"/>
    <w:rsid w:val="00767F78"/>
    <w:rsid w:val="007733F9"/>
    <w:rsid w:val="00773538"/>
    <w:rsid w:val="007747AB"/>
    <w:rsid w:val="007755BD"/>
    <w:rsid w:val="00776D70"/>
    <w:rsid w:val="00781CD6"/>
    <w:rsid w:val="00781D0F"/>
    <w:rsid w:val="007833F9"/>
    <w:rsid w:val="00783FB6"/>
    <w:rsid w:val="00786D3A"/>
    <w:rsid w:val="00790C46"/>
    <w:rsid w:val="007957AE"/>
    <w:rsid w:val="007967A4"/>
    <w:rsid w:val="00796C99"/>
    <w:rsid w:val="007A22D9"/>
    <w:rsid w:val="007A4593"/>
    <w:rsid w:val="007A4F0A"/>
    <w:rsid w:val="007A4FA8"/>
    <w:rsid w:val="007A7EB0"/>
    <w:rsid w:val="007B1C38"/>
    <w:rsid w:val="007B3001"/>
    <w:rsid w:val="007C2D2D"/>
    <w:rsid w:val="007C5920"/>
    <w:rsid w:val="007D2453"/>
    <w:rsid w:val="007D34F5"/>
    <w:rsid w:val="007D417D"/>
    <w:rsid w:val="007D50C4"/>
    <w:rsid w:val="007D708B"/>
    <w:rsid w:val="007E214D"/>
    <w:rsid w:val="007E234B"/>
    <w:rsid w:val="007E42C5"/>
    <w:rsid w:val="007F61CC"/>
    <w:rsid w:val="008064B6"/>
    <w:rsid w:val="008079F6"/>
    <w:rsid w:val="0081398F"/>
    <w:rsid w:val="00813B4E"/>
    <w:rsid w:val="00820739"/>
    <w:rsid w:val="00821B1B"/>
    <w:rsid w:val="008256D9"/>
    <w:rsid w:val="0083166B"/>
    <w:rsid w:val="00833638"/>
    <w:rsid w:val="008342DB"/>
    <w:rsid w:val="008356BC"/>
    <w:rsid w:val="00837B35"/>
    <w:rsid w:val="00842264"/>
    <w:rsid w:val="00847FC3"/>
    <w:rsid w:val="00850C68"/>
    <w:rsid w:val="00853124"/>
    <w:rsid w:val="00853453"/>
    <w:rsid w:val="00853AE6"/>
    <w:rsid w:val="0086429A"/>
    <w:rsid w:val="00867C62"/>
    <w:rsid w:val="00873025"/>
    <w:rsid w:val="00875CBC"/>
    <w:rsid w:val="0088257B"/>
    <w:rsid w:val="00890AE5"/>
    <w:rsid w:val="0089186F"/>
    <w:rsid w:val="008A2E46"/>
    <w:rsid w:val="008A4689"/>
    <w:rsid w:val="008A6AE1"/>
    <w:rsid w:val="008A6BB2"/>
    <w:rsid w:val="008A702D"/>
    <w:rsid w:val="008B04CB"/>
    <w:rsid w:val="008B04D0"/>
    <w:rsid w:val="008B0B61"/>
    <w:rsid w:val="008B34BA"/>
    <w:rsid w:val="008B5DFB"/>
    <w:rsid w:val="008B6519"/>
    <w:rsid w:val="008B7642"/>
    <w:rsid w:val="008C5C4B"/>
    <w:rsid w:val="008D0B71"/>
    <w:rsid w:val="008D1A67"/>
    <w:rsid w:val="008D40B4"/>
    <w:rsid w:val="008D4285"/>
    <w:rsid w:val="008D5C63"/>
    <w:rsid w:val="008D6DC6"/>
    <w:rsid w:val="008D7A5B"/>
    <w:rsid w:val="008D7E29"/>
    <w:rsid w:val="008E5351"/>
    <w:rsid w:val="008F17F1"/>
    <w:rsid w:val="00904C2F"/>
    <w:rsid w:val="00904C7A"/>
    <w:rsid w:val="00905B0B"/>
    <w:rsid w:val="00906316"/>
    <w:rsid w:val="0090638E"/>
    <w:rsid w:val="00907852"/>
    <w:rsid w:val="00911EF5"/>
    <w:rsid w:val="00916A70"/>
    <w:rsid w:val="0092331F"/>
    <w:rsid w:val="00927396"/>
    <w:rsid w:val="00932A78"/>
    <w:rsid w:val="00937705"/>
    <w:rsid w:val="00937768"/>
    <w:rsid w:val="0094121F"/>
    <w:rsid w:val="00943429"/>
    <w:rsid w:val="00943559"/>
    <w:rsid w:val="00944416"/>
    <w:rsid w:val="00944581"/>
    <w:rsid w:val="00945EA6"/>
    <w:rsid w:val="00947D57"/>
    <w:rsid w:val="00953908"/>
    <w:rsid w:val="00955526"/>
    <w:rsid w:val="009567FF"/>
    <w:rsid w:val="009572A6"/>
    <w:rsid w:val="00957EB4"/>
    <w:rsid w:val="00960065"/>
    <w:rsid w:val="00960610"/>
    <w:rsid w:val="00963C08"/>
    <w:rsid w:val="00967E73"/>
    <w:rsid w:val="00967EE4"/>
    <w:rsid w:val="0097777A"/>
    <w:rsid w:val="00977CE7"/>
    <w:rsid w:val="00980A52"/>
    <w:rsid w:val="0098193C"/>
    <w:rsid w:val="00984563"/>
    <w:rsid w:val="00985F6D"/>
    <w:rsid w:val="00991F3C"/>
    <w:rsid w:val="00996112"/>
    <w:rsid w:val="009975B1"/>
    <w:rsid w:val="009A0ED9"/>
    <w:rsid w:val="009A1E1A"/>
    <w:rsid w:val="009A25DD"/>
    <w:rsid w:val="009A282A"/>
    <w:rsid w:val="009A4CFB"/>
    <w:rsid w:val="009A602C"/>
    <w:rsid w:val="009B3762"/>
    <w:rsid w:val="009B3D9D"/>
    <w:rsid w:val="009B410D"/>
    <w:rsid w:val="009B49DE"/>
    <w:rsid w:val="009B5117"/>
    <w:rsid w:val="009B5CA3"/>
    <w:rsid w:val="009C4DBE"/>
    <w:rsid w:val="009C58A1"/>
    <w:rsid w:val="009D1AD7"/>
    <w:rsid w:val="009D3014"/>
    <w:rsid w:val="009E0EF0"/>
    <w:rsid w:val="009E11C5"/>
    <w:rsid w:val="009E4705"/>
    <w:rsid w:val="009E580F"/>
    <w:rsid w:val="009F2F9D"/>
    <w:rsid w:val="00A00D93"/>
    <w:rsid w:val="00A04C79"/>
    <w:rsid w:val="00A06F37"/>
    <w:rsid w:val="00A10CB2"/>
    <w:rsid w:val="00A3093E"/>
    <w:rsid w:val="00A31C53"/>
    <w:rsid w:val="00A3593D"/>
    <w:rsid w:val="00A411C9"/>
    <w:rsid w:val="00A43A89"/>
    <w:rsid w:val="00A44280"/>
    <w:rsid w:val="00A450B9"/>
    <w:rsid w:val="00A452F7"/>
    <w:rsid w:val="00A4561C"/>
    <w:rsid w:val="00A538D0"/>
    <w:rsid w:val="00A55599"/>
    <w:rsid w:val="00A5560B"/>
    <w:rsid w:val="00A57241"/>
    <w:rsid w:val="00A57B17"/>
    <w:rsid w:val="00A639E1"/>
    <w:rsid w:val="00A6509E"/>
    <w:rsid w:val="00A718D3"/>
    <w:rsid w:val="00A74F6D"/>
    <w:rsid w:val="00A77FB9"/>
    <w:rsid w:val="00A8264F"/>
    <w:rsid w:val="00A82D3E"/>
    <w:rsid w:val="00A863C0"/>
    <w:rsid w:val="00A86B9E"/>
    <w:rsid w:val="00A8784E"/>
    <w:rsid w:val="00A91252"/>
    <w:rsid w:val="00A9159B"/>
    <w:rsid w:val="00A95D2C"/>
    <w:rsid w:val="00A975DE"/>
    <w:rsid w:val="00A97B44"/>
    <w:rsid w:val="00AA0C69"/>
    <w:rsid w:val="00AA1402"/>
    <w:rsid w:val="00AB1DFB"/>
    <w:rsid w:val="00AB2A1F"/>
    <w:rsid w:val="00AB35B3"/>
    <w:rsid w:val="00AB45A7"/>
    <w:rsid w:val="00AB4D05"/>
    <w:rsid w:val="00AB4F88"/>
    <w:rsid w:val="00AB5404"/>
    <w:rsid w:val="00AB6035"/>
    <w:rsid w:val="00AC15ED"/>
    <w:rsid w:val="00AC1A9C"/>
    <w:rsid w:val="00AC4E52"/>
    <w:rsid w:val="00AC6411"/>
    <w:rsid w:val="00AC676F"/>
    <w:rsid w:val="00AC7636"/>
    <w:rsid w:val="00AD44DC"/>
    <w:rsid w:val="00AE1D6E"/>
    <w:rsid w:val="00AE2F56"/>
    <w:rsid w:val="00AE5B5C"/>
    <w:rsid w:val="00AE5C22"/>
    <w:rsid w:val="00AE769E"/>
    <w:rsid w:val="00AF0DF8"/>
    <w:rsid w:val="00AF62C5"/>
    <w:rsid w:val="00AF7B52"/>
    <w:rsid w:val="00B01504"/>
    <w:rsid w:val="00B0311D"/>
    <w:rsid w:val="00B03620"/>
    <w:rsid w:val="00B06729"/>
    <w:rsid w:val="00B07442"/>
    <w:rsid w:val="00B112D6"/>
    <w:rsid w:val="00B1231D"/>
    <w:rsid w:val="00B14CF7"/>
    <w:rsid w:val="00B15537"/>
    <w:rsid w:val="00B15DBB"/>
    <w:rsid w:val="00B2159C"/>
    <w:rsid w:val="00B2211E"/>
    <w:rsid w:val="00B24BEE"/>
    <w:rsid w:val="00B323C0"/>
    <w:rsid w:val="00B35436"/>
    <w:rsid w:val="00B360AB"/>
    <w:rsid w:val="00B37600"/>
    <w:rsid w:val="00B37F41"/>
    <w:rsid w:val="00B42A36"/>
    <w:rsid w:val="00B43BDA"/>
    <w:rsid w:val="00B47A8E"/>
    <w:rsid w:val="00B51EC8"/>
    <w:rsid w:val="00B52BB1"/>
    <w:rsid w:val="00B566F4"/>
    <w:rsid w:val="00B57754"/>
    <w:rsid w:val="00B616F4"/>
    <w:rsid w:val="00B62C49"/>
    <w:rsid w:val="00B66014"/>
    <w:rsid w:val="00B70D85"/>
    <w:rsid w:val="00B7122C"/>
    <w:rsid w:val="00B72101"/>
    <w:rsid w:val="00B72479"/>
    <w:rsid w:val="00B7457F"/>
    <w:rsid w:val="00B76153"/>
    <w:rsid w:val="00B76C9B"/>
    <w:rsid w:val="00B81073"/>
    <w:rsid w:val="00B82600"/>
    <w:rsid w:val="00B830D3"/>
    <w:rsid w:val="00B83636"/>
    <w:rsid w:val="00B8503E"/>
    <w:rsid w:val="00B8618D"/>
    <w:rsid w:val="00B8661B"/>
    <w:rsid w:val="00B86791"/>
    <w:rsid w:val="00B87449"/>
    <w:rsid w:val="00BA6966"/>
    <w:rsid w:val="00BB3904"/>
    <w:rsid w:val="00BB4CB4"/>
    <w:rsid w:val="00BB4D47"/>
    <w:rsid w:val="00BB598A"/>
    <w:rsid w:val="00BB5CEA"/>
    <w:rsid w:val="00BC6D24"/>
    <w:rsid w:val="00BD3934"/>
    <w:rsid w:val="00BD7F7E"/>
    <w:rsid w:val="00BE2461"/>
    <w:rsid w:val="00BE7EF7"/>
    <w:rsid w:val="00BF25DF"/>
    <w:rsid w:val="00BF519E"/>
    <w:rsid w:val="00BF5B87"/>
    <w:rsid w:val="00BF5EAF"/>
    <w:rsid w:val="00C069A2"/>
    <w:rsid w:val="00C1222B"/>
    <w:rsid w:val="00C12388"/>
    <w:rsid w:val="00C13399"/>
    <w:rsid w:val="00C16C70"/>
    <w:rsid w:val="00C2254C"/>
    <w:rsid w:val="00C227A4"/>
    <w:rsid w:val="00C22898"/>
    <w:rsid w:val="00C31BF8"/>
    <w:rsid w:val="00C327CB"/>
    <w:rsid w:val="00C37670"/>
    <w:rsid w:val="00C401C6"/>
    <w:rsid w:val="00C43F04"/>
    <w:rsid w:val="00C452ED"/>
    <w:rsid w:val="00C50241"/>
    <w:rsid w:val="00C52ABE"/>
    <w:rsid w:val="00C52D8C"/>
    <w:rsid w:val="00C54D9F"/>
    <w:rsid w:val="00C56EC8"/>
    <w:rsid w:val="00C60720"/>
    <w:rsid w:val="00C609A4"/>
    <w:rsid w:val="00C678FA"/>
    <w:rsid w:val="00C76CAC"/>
    <w:rsid w:val="00C77648"/>
    <w:rsid w:val="00C813CC"/>
    <w:rsid w:val="00C84280"/>
    <w:rsid w:val="00C84737"/>
    <w:rsid w:val="00C85E01"/>
    <w:rsid w:val="00C860BB"/>
    <w:rsid w:val="00C87E7A"/>
    <w:rsid w:val="00C9206B"/>
    <w:rsid w:val="00C94D5B"/>
    <w:rsid w:val="00CA231A"/>
    <w:rsid w:val="00CA4E25"/>
    <w:rsid w:val="00CB0B98"/>
    <w:rsid w:val="00CB0C9D"/>
    <w:rsid w:val="00CB16DC"/>
    <w:rsid w:val="00CB69AC"/>
    <w:rsid w:val="00CC2D25"/>
    <w:rsid w:val="00CC33A0"/>
    <w:rsid w:val="00CD0A87"/>
    <w:rsid w:val="00CD188A"/>
    <w:rsid w:val="00CD215F"/>
    <w:rsid w:val="00CE251E"/>
    <w:rsid w:val="00CE3451"/>
    <w:rsid w:val="00CE3A1E"/>
    <w:rsid w:val="00CE3C7E"/>
    <w:rsid w:val="00CF31E0"/>
    <w:rsid w:val="00CF5DD5"/>
    <w:rsid w:val="00D0204E"/>
    <w:rsid w:val="00D0394E"/>
    <w:rsid w:val="00D0797E"/>
    <w:rsid w:val="00D106A9"/>
    <w:rsid w:val="00D12A72"/>
    <w:rsid w:val="00D16E02"/>
    <w:rsid w:val="00D214B1"/>
    <w:rsid w:val="00D22EEF"/>
    <w:rsid w:val="00D24028"/>
    <w:rsid w:val="00D24035"/>
    <w:rsid w:val="00D241DE"/>
    <w:rsid w:val="00D264E5"/>
    <w:rsid w:val="00D26F01"/>
    <w:rsid w:val="00D32D50"/>
    <w:rsid w:val="00D3377F"/>
    <w:rsid w:val="00D3380C"/>
    <w:rsid w:val="00D33A66"/>
    <w:rsid w:val="00D367ED"/>
    <w:rsid w:val="00D4402C"/>
    <w:rsid w:val="00D45295"/>
    <w:rsid w:val="00D455D8"/>
    <w:rsid w:val="00D460A6"/>
    <w:rsid w:val="00D46970"/>
    <w:rsid w:val="00D5185E"/>
    <w:rsid w:val="00D5570C"/>
    <w:rsid w:val="00D653D6"/>
    <w:rsid w:val="00D65CFE"/>
    <w:rsid w:val="00D7227D"/>
    <w:rsid w:val="00D727CA"/>
    <w:rsid w:val="00D74AA5"/>
    <w:rsid w:val="00D74E2C"/>
    <w:rsid w:val="00D751CA"/>
    <w:rsid w:val="00D77BE3"/>
    <w:rsid w:val="00D8392C"/>
    <w:rsid w:val="00D93204"/>
    <w:rsid w:val="00D965C9"/>
    <w:rsid w:val="00DA0267"/>
    <w:rsid w:val="00DA0737"/>
    <w:rsid w:val="00DA07A2"/>
    <w:rsid w:val="00DA1459"/>
    <w:rsid w:val="00DA30DF"/>
    <w:rsid w:val="00DA3AB3"/>
    <w:rsid w:val="00DA3FDD"/>
    <w:rsid w:val="00DB0227"/>
    <w:rsid w:val="00DB0468"/>
    <w:rsid w:val="00DC1346"/>
    <w:rsid w:val="00DC18C5"/>
    <w:rsid w:val="00DC621F"/>
    <w:rsid w:val="00DD29A0"/>
    <w:rsid w:val="00DD37C3"/>
    <w:rsid w:val="00DD42D1"/>
    <w:rsid w:val="00DD4E27"/>
    <w:rsid w:val="00DE1B1F"/>
    <w:rsid w:val="00DE3F59"/>
    <w:rsid w:val="00DE5DB4"/>
    <w:rsid w:val="00DE73AA"/>
    <w:rsid w:val="00DE760F"/>
    <w:rsid w:val="00E000DC"/>
    <w:rsid w:val="00E002EA"/>
    <w:rsid w:val="00E01A2A"/>
    <w:rsid w:val="00E01ECF"/>
    <w:rsid w:val="00E03E90"/>
    <w:rsid w:val="00E06D1A"/>
    <w:rsid w:val="00E07096"/>
    <w:rsid w:val="00E24E97"/>
    <w:rsid w:val="00E26B3C"/>
    <w:rsid w:val="00E26DD1"/>
    <w:rsid w:val="00E33E66"/>
    <w:rsid w:val="00E3411F"/>
    <w:rsid w:val="00E354D2"/>
    <w:rsid w:val="00E37D19"/>
    <w:rsid w:val="00E439FA"/>
    <w:rsid w:val="00E44965"/>
    <w:rsid w:val="00E45CE4"/>
    <w:rsid w:val="00E53A7D"/>
    <w:rsid w:val="00E53ED6"/>
    <w:rsid w:val="00E55AC4"/>
    <w:rsid w:val="00E5781F"/>
    <w:rsid w:val="00E57981"/>
    <w:rsid w:val="00E601F7"/>
    <w:rsid w:val="00E6395B"/>
    <w:rsid w:val="00E63F02"/>
    <w:rsid w:val="00E6651E"/>
    <w:rsid w:val="00E66D8E"/>
    <w:rsid w:val="00E67CC7"/>
    <w:rsid w:val="00E67F0D"/>
    <w:rsid w:val="00E706EA"/>
    <w:rsid w:val="00E71698"/>
    <w:rsid w:val="00E7174B"/>
    <w:rsid w:val="00E73F62"/>
    <w:rsid w:val="00E74EFC"/>
    <w:rsid w:val="00E77718"/>
    <w:rsid w:val="00E90314"/>
    <w:rsid w:val="00E90730"/>
    <w:rsid w:val="00E9271D"/>
    <w:rsid w:val="00E977CE"/>
    <w:rsid w:val="00E97EB6"/>
    <w:rsid w:val="00EA639F"/>
    <w:rsid w:val="00EA65F6"/>
    <w:rsid w:val="00EA6C75"/>
    <w:rsid w:val="00EB03B1"/>
    <w:rsid w:val="00EB0B1A"/>
    <w:rsid w:val="00EB154E"/>
    <w:rsid w:val="00EB17BA"/>
    <w:rsid w:val="00EB3D3B"/>
    <w:rsid w:val="00EB5494"/>
    <w:rsid w:val="00EC1D4E"/>
    <w:rsid w:val="00EC51E9"/>
    <w:rsid w:val="00ED2A74"/>
    <w:rsid w:val="00ED47A5"/>
    <w:rsid w:val="00ED6768"/>
    <w:rsid w:val="00EE18DD"/>
    <w:rsid w:val="00EF2C2B"/>
    <w:rsid w:val="00EF4FC5"/>
    <w:rsid w:val="00EF5CFD"/>
    <w:rsid w:val="00EF64F1"/>
    <w:rsid w:val="00EF6651"/>
    <w:rsid w:val="00EF7BFD"/>
    <w:rsid w:val="00F0694D"/>
    <w:rsid w:val="00F1354A"/>
    <w:rsid w:val="00F164A8"/>
    <w:rsid w:val="00F207E1"/>
    <w:rsid w:val="00F21A81"/>
    <w:rsid w:val="00F23361"/>
    <w:rsid w:val="00F27E6F"/>
    <w:rsid w:val="00F314D4"/>
    <w:rsid w:val="00F33CC2"/>
    <w:rsid w:val="00F3424B"/>
    <w:rsid w:val="00F34A98"/>
    <w:rsid w:val="00F36ECF"/>
    <w:rsid w:val="00F4129F"/>
    <w:rsid w:val="00F41C30"/>
    <w:rsid w:val="00F424D7"/>
    <w:rsid w:val="00F438CE"/>
    <w:rsid w:val="00F4481D"/>
    <w:rsid w:val="00F45AFF"/>
    <w:rsid w:val="00F46CF1"/>
    <w:rsid w:val="00F51A5F"/>
    <w:rsid w:val="00F55C9D"/>
    <w:rsid w:val="00F61C29"/>
    <w:rsid w:val="00F677CE"/>
    <w:rsid w:val="00F72B60"/>
    <w:rsid w:val="00F748D9"/>
    <w:rsid w:val="00F75919"/>
    <w:rsid w:val="00F82287"/>
    <w:rsid w:val="00F82FD5"/>
    <w:rsid w:val="00F83668"/>
    <w:rsid w:val="00F846F8"/>
    <w:rsid w:val="00F867E3"/>
    <w:rsid w:val="00F90CBF"/>
    <w:rsid w:val="00FA2322"/>
    <w:rsid w:val="00FA437B"/>
    <w:rsid w:val="00FB26E0"/>
    <w:rsid w:val="00FB2750"/>
    <w:rsid w:val="00FB2B51"/>
    <w:rsid w:val="00FB3AA4"/>
    <w:rsid w:val="00FB423E"/>
    <w:rsid w:val="00FB5C7A"/>
    <w:rsid w:val="00FC2942"/>
    <w:rsid w:val="00FC54FE"/>
    <w:rsid w:val="00FC7582"/>
    <w:rsid w:val="00FC7C00"/>
    <w:rsid w:val="00FD3311"/>
    <w:rsid w:val="00FD4700"/>
    <w:rsid w:val="00FD66CB"/>
    <w:rsid w:val="00FD6E17"/>
    <w:rsid w:val="00FD7E3F"/>
    <w:rsid w:val="00FE0208"/>
    <w:rsid w:val="00FE0A95"/>
    <w:rsid w:val="00FE0DB4"/>
    <w:rsid w:val="00FE3ED5"/>
    <w:rsid w:val="00FE4952"/>
    <w:rsid w:val="00FE647A"/>
    <w:rsid w:val="00FE6A8C"/>
    <w:rsid w:val="00FF1592"/>
    <w:rsid w:val="00FF29FA"/>
    <w:rsid w:val="00FF3B02"/>
    <w:rsid w:val="00FF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BB7DC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3638"/>
    <w:rPr>
      <w:sz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jc w:val="center"/>
      <w:outlineLvl w:val="0"/>
    </w:pPr>
    <w:rPr>
      <w:b/>
      <w:kern w:val="1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120"/>
      <w:outlineLvl w:val="2"/>
    </w:p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b/>
    </w:rPr>
  </w:style>
  <w:style w:type="paragraph" w:styleId="5">
    <w:name w:val="heading 5"/>
    <w:basedOn w:val="a"/>
    <w:next w:val="a"/>
    <w:qFormat/>
    <w:pPr>
      <w:numPr>
        <w:ilvl w:val="4"/>
        <w:numId w:val="1"/>
      </w:numPr>
      <w:spacing w:before="240" w:after="60"/>
      <w:outlineLvl w:val="4"/>
    </w:pPr>
    <w:rPr>
      <w:sz w:val="22"/>
    </w:rPr>
  </w:style>
  <w:style w:type="paragraph" w:styleId="6">
    <w:name w:val="heading 6"/>
    <w:basedOn w:val="a"/>
    <w:next w:val="a"/>
    <w:qFormat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jc w:val="center"/>
      <w:outlineLvl w:val="6"/>
    </w:pPr>
    <w:rPr>
      <w:b/>
      <w:u w:val="single"/>
    </w:rPr>
  </w:style>
  <w:style w:type="paragraph" w:styleId="8">
    <w:name w:val="heading 8"/>
    <w:basedOn w:val="a"/>
    <w:next w:val="a"/>
    <w:qFormat/>
    <w:rsid w:val="00957EB4"/>
    <w:pPr>
      <w:keepNext/>
      <w:numPr>
        <w:ilvl w:val="7"/>
        <w:numId w:val="1"/>
      </w:numPr>
      <w:outlineLvl w:val="7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Pr>
      <w:rFonts w:ascii="Symbol" w:hAnsi="Symbol"/>
      <w:color w:val="auto"/>
    </w:rPr>
  </w:style>
  <w:style w:type="character" w:customStyle="1" w:styleId="WW8Num4z0">
    <w:name w:val="WW8Num4z0"/>
    <w:rPr>
      <w:rFonts w:ascii="Times New Roman" w:hAnsi="Times New Roman"/>
      <w:b/>
      <w:i w:val="0"/>
      <w:sz w:val="24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8Num2z0">
    <w:name w:val="WW8Num2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14">
    <w:name w:val="Основной шрифт абзаца1"/>
  </w:style>
  <w:style w:type="character" w:customStyle="1" w:styleId="WW-">
    <w:name w:val="WW-Основной шрифт абзаца"/>
    <w:rPr>
      <w:sz w:val="20"/>
    </w:rPr>
  </w:style>
  <w:style w:type="character" w:styleId="a3">
    <w:name w:val="page number"/>
    <w:basedOn w:val="WW-"/>
    <w:uiPriority w:val="99"/>
    <w:rPr>
      <w:sz w:val="20"/>
    </w:rPr>
  </w:style>
  <w:style w:type="character" w:styleId="a4">
    <w:name w:val="Hyperlink"/>
    <w:uiPriority w:val="99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character" w:customStyle="1" w:styleId="tw4winError">
    <w:name w:val="tw4winError"/>
    <w:rPr>
      <w:rFonts w:ascii="Courier New" w:hAnsi="Courier New"/>
      <w:color w:val="00FF00"/>
      <w:sz w:val="40"/>
    </w:rPr>
  </w:style>
  <w:style w:type="character" w:customStyle="1" w:styleId="titoletti">
    <w:name w:val="titoletti"/>
    <w:basedOn w:val="14"/>
  </w:style>
  <w:style w:type="character" w:customStyle="1" w:styleId="a6">
    <w:name w:val="Маркеры списка"/>
    <w:rPr>
      <w:rFonts w:ascii="OpenSymbol" w:eastAsia="OpenSymbol" w:hAnsi="OpenSymbol" w:cs="OpenSymbol"/>
    </w:rPr>
  </w:style>
  <w:style w:type="character" w:styleId="a7">
    <w:name w:val="Strong"/>
    <w:qFormat/>
    <w:rPr>
      <w:b/>
      <w:bCs/>
    </w:rPr>
  </w:style>
  <w:style w:type="paragraph" w:customStyle="1" w:styleId="11">
    <w:name w:val="Заголовок1"/>
    <w:basedOn w:val="1"/>
    <w:next w:val="a8"/>
    <w:pPr>
      <w:numPr>
        <w:numId w:val="4"/>
      </w:numPr>
      <w:tabs>
        <w:tab w:val="left" w:pos="709"/>
      </w:tabs>
      <w:spacing w:before="0" w:after="0"/>
    </w:pPr>
    <w:rPr>
      <w:caps/>
      <w:spacing w:val="20"/>
    </w:rPr>
  </w:style>
  <w:style w:type="paragraph" w:styleId="a8">
    <w:name w:val="Body Text"/>
    <w:basedOn w:val="a"/>
  </w:style>
  <w:style w:type="paragraph" w:styleId="a9">
    <w:name w:val="List"/>
    <w:basedOn w:val="a8"/>
    <w:rPr>
      <w:rFonts w:cs="Tahoma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Tahoma"/>
      <w:i/>
      <w:iCs/>
      <w:szCs w:val="24"/>
    </w:rPr>
  </w:style>
  <w:style w:type="paragraph" w:customStyle="1" w:styleId="16">
    <w:name w:val="Указатель1"/>
    <w:basedOn w:val="a"/>
    <w:pPr>
      <w:suppressLineNumbers/>
    </w:pPr>
    <w:rPr>
      <w:rFonts w:cs="Tahoma"/>
    </w:rPr>
  </w:style>
  <w:style w:type="paragraph" w:styleId="aa">
    <w:name w:val="header"/>
    <w:basedOn w:val="a"/>
    <w:pPr>
      <w:tabs>
        <w:tab w:val="center" w:pos="4320"/>
        <w:tab w:val="right" w:pos="8640"/>
      </w:tabs>
    </w:pPr>
  </w:style>
  <w:style w:type="paragraph" w:styleId="ab">
    <w:name w:val="footer"/>
    <w:basedOn w:val="a"/>
    <w:link w:val="ac"/>
    <w:uiPriority w:val="99"/>
    <w:pPr>
      <w:tabs>
        <w:tab w:val="center" w:pos="4320"/>
        <w:tab w:val="right" w:pos="8640"/>
      </w:tabs>
    </w:pPr>
  </w:style>
  <w:style w:type="paragraph" w:styleId="17">
    <w:name w:val="toc 1"/>
    <w:basedOn w:val="a"/>
    <w:next w:val="a"/>
    <w:uiPriority w:val="39"/>
    <w:pPr>
      <w:tabs>
        <w:tab w:val="right" w:pos="9922"/>
      </w:tabs>
      <w:spacing w:before="360"/>
    </w:pPr>
  </w:style>
  <w:style w:type="paragraph" w:customStyle="1" w:styleId="18">
    <w:name w:val="Название объекта1"/>
    <w:basedOn w:val="a"/>
    <w:next w:val="a"/>
    <w:pPr>
      <w:spacing w:before="120" w:after="120"/>
    </w:pPr>
    <w:rPr>
      <w:b/>
    </w:rPr>
  </w:style>
  <w:style w:type="paragraph" w:customStyle="1" w:styleId="ad">
    <w:name w:val="Олег"/>
    <w:basedOn w:val="a"/>
    <w:pPr>
      <w:tabs>
        <w:tab w:val="left" w:pos="-1134"/>
      </w:tabs>
      <w:jc w:val="both"/>
    </w:pPr>
    <w:rPr>
      <w:color w:val="000000"/>
    </w:rPr>
  </w:style>
  <w:style w:type="paragraph" w:customStyle="1" w:styleId="ae">
    <w:name w:val="о"/>
    <w:basedOn w:val="a"/>
    <w:pPr>
      <w:jc w:val="both"/>
    </w:pPr>
  </w:style>
  <w:style w:type="paragraph" w:customStyle="1" w:styleId="WW-0">
    <w:name w:val="WW-Нижний колонтитул"/>
    <w:basedOn w:val="a"/>
    <w:pPr>
      <w:tabs>
        <w:tab w:val="center" w:pos="4153"/>
        <w:tab w:val="right" w:pos="8306"/>
      </w:tabs>
    </w:pPr>
  </w:style>
  <w:style w:type="paragraph" w:customStyle="1" w:styleId="Iauiue1">
    <w:name w:val="Iau?iue1"/>
    <w:pPr>
      <w:widowControl w:val="0"/>
      <w:suppressAutoHyphens/>
    </w:pPr>
    <w:rPr>
      <w:rFonts w:ascii="Arial" w:eastAsia="Arial" w:hAnsi="Arial"/>
      <w:sz w:val="24"/>
      <w:lang w:eastAsia="ar-SA"/>
    </w:rPr>
  </w:style>
  <w:style w:type="paragraph" w:customStyle="1" w:styleId="Stnadp">
    <w:name w:val="Stnadp"/>
    <w:basedOn w:val="Iauiue1"/>
    <w:pPr>
      <w:ind w:right="57"/>
      <w:jc w:val="center"/>
    </w:pPr>
    <w:rPr>
      <w:b/>
      <w:sz w:val="40"/>
    </w:rPr>
  </w:style>
  <w:style w:type="paragraph" w:customStyle="1" w:styleId="Iniiaiieoaeno2">
    <w:name w:val="Iniiaiie oaeno 2"/>
    <w:basedOn w:val="Iauiue1"/>
    <w:pPr>
      <w:ind w:right="566"/>
      <w:jc w:val="both"/>
    </w:pPr>
    <w:rPr>
      <w:sz w:val="16"/>
    </w:rPr>
  </w:style>
  <w:style w:type="paragraph" w:styleId="af">
    <w:name w:val="Body Text Indent"/>
    <w:basedOn w:val="a"/>
    <w:pPr>
      <w:ind w:firstLine="720"/>
      <w:jc w:val="both"/>
    </w:pPr>
  </w:style>
  <w:style w:type="paragraph" w:customStyle="1" w:styleId="caaieiaie2">
    <w:name w:val="caaieiaie 2"/>
    <w:basedOn w:val="Iauiue1"/>
    <w:next w:val="Iauiue1"/>
    <w:pPr>
      <w:keepNext/>
      <w:ind w:left="50"/>
    </w:pPr>
    <w:rPr>
      <w:b/>
      <w:i/>
      <w:sz w:val="20"/>
    </w:rPr>
  </w:style>
  <w:style w:type="paragraph" w:customStyle="1" w:styleId="19">
    <w:name w:val="Схема документа1"/>
    <w:basedOn w:val="a"/>
    <w:pPr>
      <w:shd w:val="clear" w:color="auto" w:fill="000080"/>
    </w:pPr>
    <w:rPr>
      <w:rFonts w:ascii="Tahoma" w:hAnsi="Tahoma"/>
    </w:rPr>
  </w:style>
  <w:style w:type="paragraph" w:customStyle="1" w:styleId="13">
    <w:name w:val="Стиль1"/>
    <w:basedOn w:val="a"/>
    <w:pPr>
      <w:numPr>
        <w:numId w:val="6"/>
      </w:numPr>
    </w:pPr>
    <w:rPr>
      <w:sz w:val="20"/>
    </w:rPr>
  </w:style>
  <w:style w:type="paragraph" w:customStyle="1" w:styleId="210">
    <w:name w:val="Основной текст с отступом 21"/>
    <w:basedOn w:val="a"/>
    <w:pPr>
      <w:spacing w:before="120"/>
      <w:ind w:firstLine="709"/>
      <w:jc w:val="both"/>
    </w:pPr>
  </w:style>
  <w:style w:type="paragraph" w:customStyle="1" w:styleId="31">
    <w:name w:val="Основной текст с отступом 31"/>
    <w:basedOn w:val="a"/>
    <w:pPr>
      <w:tabs>
        <w:tab w:val="left" w:pos="16018"/>
      </w:tabs>
      <w:ind w:left="567" w:firstLine="425"/>
      <w:jc w:val="both"/>
    </w:pPr>
  </w:style>
  <w:style w:type="paragraph" w:customStyle="1" w:styleId="12">
    <w:name w:val="Нумерованный список1"/>
    <w:basedOn w:val="a"/>
    <w:pPr>
      <w:numPr>
        <w:numId w:val="5"/>
      </w:numPr>
      <w:tabs>
        <w:tab w:val="left" w:pos="992"/>
      </w:tabs>
      <w:jc w:val="both"/>
    </w:pPr>
  </w:style>
  <w:style w:type="paragraph" w:customStyle="1" w:styleId="A-Arial9Normal">
    <w:name w:val="A- Arial.9 Normal"/>
    <w:pPr>
      <w:widowControl w:val="0"/>
      <w:suppressAutoHyphens/>
      <w:spacing w:before="1" w:after="1" w:line="216" w:lineRule="auto"/>
      <w:ind w:left="3572"/>
    </w:pPr>
    <w:rPr>
      <w:rFonts w:ascii="Arial" w:eastAsia="Arial" w:hAnsi="Arial"/>
      <w:color w:val="000000"/>
      <w:sz w:val="18"/>
      <w:lang w:val="fr-FR" w:eastAsia="ar-SA"/>
    </w:rPr>
  </w:style>
  <w:style w:type="paragraph" w:customStyle="1" w:styleId="21">
    <w:name w:val="Нумерованный список 21"/>
    <w:basedOn w:val="a"/>
    <w:pPr>
      <w:numPr>
        <w:numId w:val="2"/>
      </w:numPr>
      <w:tabs>
        <w:tab w:val="left" w:pos="1418"/>
      </w:tabs>
      <w:jc w:val="both"/>
    </w:pPr>
  </w:style>
  <w:style w:type="paragraph" w:customStyle="1" w:styleId="20">
    <w:name w:val="Нумерованный список2"/>
    <w:basedOn w:val="a"/>
    <w:pPr>
      <w:numPr>
        <w:numId w:val="7"/>
      </w:numPr>
    </w:pPr>
  </w:style>
  <w:style w:type="paragraph" w:customStyle="1" w:styleId="10">
    <w:name w:val="Маркированный список1"/>
    <w:basedOn w:val="a"/>
    <w:pPr>
      <w:numPr>
        <w:numId w:val="3"/>
      </w:numPr>
      <w:jc w:val="both"/>
    </w:pPr>
    <w:rPr>
      <w:sz w:val="20"/>
    </w:rPr>
  </w:style>
  <w:style w:type="paragraph" w:customStyle="1" w:styleId="310">
    <w:name w:val="Основной текст 31"/>
    <w:basedOn w:val="a"/>
    <w:pPr>
      <w:ind w:left="567" w:firstLine="720"/>
      <w:jc w:val="both"/>
    </w:pPr>
  </w:style>
  <w:style w:type="paragraph" w:customStyle="1" w:styleId="211">
    <w:name w:val="Основной текст 21"/>
    <w:basedOn w:val="a"/>
    <w:rPr>
      <w:sz w:val="22"/>
    </w:rPr>
  </w:style>
  <w:style w:type="paragraph" w:customStyle="1" w:styleId="titrepageniveau1">
    <w:name w:val="titre page niveau 1"/>
    <w:pPr>
      <w:widowControl w:val="0"/>
      <w:suppressAutoHyphens/>
      <w:spacing w:before="1" w:after="1"/>
      <w:ind w:left="1" w:right="1" w:firstLine="1"/>
    </w:pPr>
    <w:rPr>
      <w:rFonts w:ascii="Helvetica" w:eastAsia="Arial" w:hAnsi="Helvetica"/>
      <w:b/>
      <w:color w:val="000000"/>
      <w:sz w:val="24"/>
      <w:lang w:val="fr-FR" w:eastAsia="ar-SA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a">
    <w:name w:val="Текст1"/>
    <w:basedOn w:val="a"/>
    <w:pPr>
      <w:jc w:val="both"/>
    </w:pPr>
    <w:rPr>
      <w:rFonts w:ascii="Courier New" w:hAnsi="Courier New"/>
      <w:spacing w:val="-5"/>
      <w:sz w:val="28"/>
    </w:rPr>
  </w:style>
  <w:style w:type="paragraph" w:customStyle="1" w:styleId="Default">
    <w:name w:val="Default"/>
    <w:pPr>
      <w:suppressAutoHyphens/>
      <w:autoSpaceDE w:val="0"/>
    </w:pPr>
    <w:rPr>
      <w:rFonts w:ascii="BFLCB B+ Pragmatica C" w:eastAsia="Arial" w:hAnsi="BFLCB B+ Pragmatica C" w:cs="BFLCB B+ Pragmatica C"/>
      <w:color w:val="000000"/>
      <w:sz w:val="24"/>
      <w:szCs w:val="24"/>
      <w:lang w:eastAsia="ar-SA"/>
    </w:rPr>
  </w:style>
  <w:style w:type="paragraph" w:customStyle="1" w:styleId="Arial9">
    <w:name w:val="Arial 9"/>
    <w:basedOn w:val="a"/>
    <w:rPr>
      <w:sz w:val="18"/>
      <w:lang w:val="fr-FR"/>
    </w:rPr>
  </w:style>
  <w:style w:type="paragraph" w:customStyle="1" w:styleId="texte">
    <w:name w:val="texte"/>
    <w:pPr>
      <w:suppressAutoHyphens/>
      <w:spacing w:before="1" w:after="1"/>
      <w:ind w:left="1" w:right="1" w:firstLine="1"/>
    </w:pPr>
    <w:rPr>
      <w:rFonts w:ascii="Helvetica" w:eastAsia="Arial" w:hAnsi="Helvetica"/>
      <w:color w:val="000000"/>
      <w:sz w:val="18"/>
      <w:lang w:val="fr-FR" w:eastAsia="ar-SA"/>
    </w:rPr>
  </w:style>
  <w:style w:type="paragraph" w:customStyle="1" w:styleId="A2-texte">
    <w:name w:val="A2-texte"/>
    <w:basedOn w:val="a"/>
    <w:pPr>
      <w:spacing w:before="1" w:after="1"/>
      <w:ind w:left="1134"/>
    </w:pPr>
    <w:rPr>
      <w:color w:val="000000"/>
      <w:sz w:val="18"/>
      <w:lang w:val="fr-FR"/>
    </w:rPr>
  </w:style>
  <w:style w:type="paragraph" w:customStyle="1" w:styleId="Arialcorps9">
    <w:name w:val="Arial corps 9"/>
    <w:basedOn w:val="texte"/>
    <w:pPr>
      <w:widowControl w:val="0"/>
      <w:ind w:left="0" w:right="0" w:firstLine="0"/>
    </w:pPr>
    <w:rPr>
      <w:rFonts w:ascii="Arial" w:hAnsi="Arial"/>
    </w:rPr>
  </w:style>
  <w:style w:type="paragraph" w:customStyle="1" w:styleId="Arial9texte">
    <w:name w:val="Arial 9 texte"/>
    <w:basedOn w:val="a"/>
    <w:rPr>
      <w:sz w:val="18"/>
      <w:lang w:val="fr-FR"/>
    </w:rPr>
  </w:style>
  <w:style w:type="paragraph" w:customStyle="1" w:styleId="1b">
    <w:name w:val="Основной текст с отступом1"/>
    <w:basedOn w:val="Default"/>
    <w:next w:val="Default"/>
    <w:rPr>
      <w:rFonts w:ascii="Arial" w:hAnsi="Arial" w:cs="Times New Roman"/>
      <w:color w:val="auto"/>
    </w:rPr>
  </w:style>
  <w:style w:type="paragraph" w:customStyle="1" w:styleId="BodyText21">
    <w:name w:val="Body Text 21"/>
    <w:basedOn w:val="a"/>
    <w:rPr>
      <w:b/>
      <w:bCs/>
      <w:szCs w:val="24"/>
      <w:lang w:val="fr-FR"/>
    </w:rPr>
  </w:style>
  <w:style w:type="paragraph" w:customStyle="1" w:styleId="af1">
    <w:name w:val="Содержимое врезки"/>
    <w:basedOn w:val="a8"/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styleId="af4">
    <w:name w:val="Normal (Web)"/>
    <w:basedOn w:val="a"/>
    <w:uiPriority w:val="99"/>
    <w:unhideWhenUsed/>
    <w:rsid w:val="00944416"/>
    <w:pPr>
      <w:spacing w:before="100" w:beforeAutospacing="1" w:after="100" w:afterAutospacing="1"/>
    </w:pPr>
    <w:rPr>
      <w:szCs w:val="24"/>
      <w:lang w:eastAsia="ru-RU"/>
    </w:rPr>
  </w:style>
  <w:style w:type="paragraph" w:styleId="af5">
    <w:name w:val="Document Map"/>
    <w:basedOn w:val="a"/>
    <w:link w:val="af6"/>
    <w:uiPriority w:val="99"/>
    <w:semiHidden/>
    <w:unhideWhenUsed/>
    <w:rsid w:val="007D708B"/>
    <w:rPr>
      <w:rFonts w:ascii="Tahoma" w:hAnsi="Tahoma" w:cs="Tahoma"/>
      <w:sz w:val="16"/>
      <w:szCs w:val="16"/>
    </w:rPr>
  </w:style>
  <w:style w:type="character" w:customStyle="1" w:styleId="af6">
    <w:name w:val="Схема документа Знак"/>
    <w:link w:val="af5"/>
    <w:uiPriority w:val="99"/>
    <w:semiHidden/>
    <w:rsid w:val="007D708B"/>
    <w:rPr>
      <w:rFonts w:ascii="Tahoma" w:hAnsi="Tahoma" w:cs="Tahoma"/>
      <w:sz w:val="16"/>
      <w:szCs w:val="16"/>
      <w:lang w:eastAsia="ar-SA"/>
    </w:rPr>
  </w:style>
  <w:style w:type="paragraph" w:styleId="af7">
    <w:name w:val="Plain Text"/>
    <w:basedOn w:val="a"/>
    <w:link w:val="af8"/>
    <w:uiPriority w:val="99"/>
    <w:unhideWhenUsed/>
    <w:rsid w:val="006051C0"/>
    <w:rPr>
      <w:rFonts w:ascii="Consolas" w:eastAsia="Calibri" w:hAnsi="Consolas"/>
      <w:sz w:val="21"/>
      <w:szCs w:val="21"/>
      <w:lang w:eastAsia="en-US"/>
    </w:rPr>
  </w:style>
  <w:style w:type="character" w:customStyle="1" w:styleId="af8">
    <w:name w:val="Текст Знак"/>
    <w:link w:val="af7"/>
    <w:uiPriority w:val="99"/>
    <w:rsid w:val="006051C0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apple-converted-space">
    <w:name w:val="apple-converted-space"/>
    <w:rsid w:val="00C54D9F"/>
  </w:style>
  <w:style w:type="paragraph" w:styleId="af9">
    <w:name w:val="List Paragraph"/>
    <w:basedOn w:val="a"/>
    <w:uiPriority w:val="34"/>
    <w:qFormat/>
    <w:rsid w:val="00EF64F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a">
    <w:name w:val="TOC Heading"/>
    <w:basedOn w:val="1"/>
    <w:next w:val="a"/>
    <w:uiPriority w:val="39"/>
    <w:unhideWhenUsed/>
    <w:qFormat/>
    <w:rsid w:val="0083166B"/>
    <w:pPr>
      <w:keepLines/>
      <w:numPr>
        <w:numId w:val="0"/>
      </w:numPr>
      <w:spacing w:after="0" w:line="259" w:lineRule="auto"/>
      <w:jc w:val="left"/>
      <w:outlineLvl w:val="9"/>
    </w:pPr>
    <w:rPr>
      <w:rFonts w:ascii="Calibri Light" w:hAnsi="Calibri Light"/>
      <w:b w:val="0"/>
      <w:color w:val="2E74B5"/>
      <w:kern w:val="0"/>
      <w:sz w:val="32"/>
      <w:szCs w:val="32"/>
      <w:lang w:eastAsia="ru-RU"/>
    </w:rPr>
  </w:style>
  <w:style w:type="character" w:customStyle="1" w:styleId="ac">
    <w:name w:val="Нижний колонтитул Знак"/>
    <w:link w:val="ab"/>
    <w:uiPriority w:val="99"/>
    <w:rsid w:val="000533BA"/>
    <w:rPr>
      <w:rFonts w:ascii="Arial" w:hAnsi="Arial"/>
      <w:sz w:val="24"/>
      <w:lang w:eastAsia="ar-SA"/>
    </w:rPr>
  </w:style>
  <w:style w:type="paragraph" w:styleId="afb">
    <w:name w:val="Title"/>
    <w:basedOn w:val="a"/>
    <w:next w:val="a"/>
    <w:link w:val="afc"/>
    <w:uiPriority w:val="10"/>
    <w:qFormat/>
    <w:rsid w:val="00AE5C22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c">
    <w:name w:val="Заголовок Знак"/>
    <w:link w:val="afb"/>
    <w:uiPriority w:val="10"/>
    <w:rsid w:val="00AE5C22"/>
    <w:rPr>
      <w:rFonts w:ascii="Calibri Light" w:eastAsia="Times New Roman" w:hAnsi="Calibri Light" w:cs="Times New Roman"/>
      <w:b/>
      <w:bCs/>
      <w:kern w:val="28"/>
      <w:sz w:val="32"/>
      <w:szCs w:val="32"/>
      <w:lang w:eastAsia="ar-SA"/>
    </w:rPr>
  </w:style>
  <w:style w:type="paragraph" w:styleId="afd">
    <w:name w:val="Subtitle"/>
    <w:basedOn w:val="a"/>
    <w:next w:val="a"/>
    <w:link w:val="afe"/>
    <w:uiPriority w:val="11"/>
    <w:qFormat/>
    <w:rsid w:val="00E354D2"/>
    <w:pPr>
      <w:spacing w:after="60"/>
      <w:jc w:val="center"/>
      <w:outlineLvl w:val="1"/>
    </w:pPr>
    <w:rPr>
      <w:rFonts w:ascii="Calibri Light" w:hAnsi="Calibri Light"/>
      <w:szCs w:val="24"/>
    </w:rPr>
  </w:style>
  <w:style w:type="character" w:customStyle="1" w:styleId="afe">
    <w:name w:val="Подзаголовок Знак"/>
    <w:link w:val="afd"/>
    <w:uiPriority w:val="11"/>
    <w:rsid w:val="00E354D2"/>
    <w:rPr>
      <w:rFonts w:ascii="Calibri Light" w:eastAsia="Times New Roman" w:hAnsi="Calibri Light" w:cs="Times New Roman"/>
      <w:sz w:val="24"/>
      <w:szCs w:val="24"/>
      <w:lang w:eastAsia="ar-SA"/>
    </w:rPr>
  </w:style>
  <w:style w:type="character" w:styleId="aff">
    <w:name w:val="line number"/>
    <w:basedOn w:val="a0"/>
    <w:uiPriority w:val="99"/>
    <w:semiHidden/>
    <w:unhideWhenUsed/>
    <w:rsid w:val="0033669D"/>
  </w:style>
  <w:style w:type="paragraph" w:styleId="aff0">
    <w:name w:val="No Spacing"/>
    <w:link w:val="aff1"/>
    <w:uiPriority w:val="1"/>
    <w:qFormat/>
    <w:rsid w:val="00B42A36"/>
    <w:rPr>
      <w:rFonts w:ascii="Calibri" w:hAnsi="Calibri"/>
      <w:sz w:val="22"/>
      <w:szCs w:val="22"/>
    </w:rPr>
  </w:style>
  <w:style w:type="character" w:customStyle="1" w:styleId="aff1">
    <w:name w:val="Без интервала Знак"/>
    <w:link w:val="aff0"/>
    <w:uiPriority w:val="1"/>
    <w:rsid w:val="00B42A36"/>
    <w:rPr>
      <w:rFonts w:ascii="Calibri" w:hAnsi="Calibri"/>
      <w:sz w:val="22"/>
      <w:szCs w:val="22"/>
    </w:rPr>
  </w:style>
  <w:style w:type="paragraph" w:styleId="22">
    <w:name w:val="toc 2"/>
    <w:basedOn w:val="a"/>
    <w:next w:val="a"/>
    <w:autoRedefine/>
    <w:uiPriority w:val="39"/>
    <w:unhideWhenUsed/>
    <w:rsid w:val="00776D70"/>
    <w:pPr>
      <w:ind w:left="240"/>
    </w:pPr>
  </w:style>
  <w:style w:type="table" w:styleId="aff2">
    <w:name w:val="Table Grid"/>
    <w:basedOn w:val="a1"/>
    <w:uiPriority w:val="39"/>
    <w:rsid w:val="00711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Таблица простая 41"/>
    <w:basedOn w:val="a1"/>
    <w:uiPriority w:val="44"/>
    <w:rsid w:val="0049573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character" w:customStyle="1" w:styleId="1c">
    <w:name w:val="Неразрешенное упоминание1"/>
    <w:basedOn w:val="a0"/>
    <w:uiPriority w:val="99"/>
    <w:semiHidden/>
    <w:unhideWhenUsed/>
    <w:rsid w:val="00C56EC8"/>
    <w:rPr>
      <w:color w:val="605E5C"/>
      <w:shd w:val="clear" w:color="auto" w:fill="E1DFDD"/>
    </w:rPr>
  </w:style>
  <w:style w:type="character" w:styleId="aff3">
    <w:name w:val="Unresolved Mention"/>
    <w:basedOn w:val="a0"/>
    <w:uiPriority w:val="99"/>
    <w:semiHidden/>
    <w:unhideWhenUsed/>
    <w:rsid w:val="000235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9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8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0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9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1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2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0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0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2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55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56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1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0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1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02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8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4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8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9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3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5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8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0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7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6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7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8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1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4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8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6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5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6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8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5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8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53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6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9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7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1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3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gv@pitonelectric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itonelectric.ru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sgv@pitonelectric.ru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4753E-199E-4877-8D1B-0C5AAD36F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4061</Words>
  <Characters>23148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27155</CharactersWithSpaces>
  <SharedDoc>false</SharedDoc>
  <HLinks>
    <vt:vector size="102" baseType="variant">
      <vt:variant>
        <vt:i4>131088</vt:i4>
      </vt:variant>
      <vt:variant>
        <vt:i4>96</vt:i4>
      </vt:variant>
      <vt:variant>
        <vt:i4>0</vt:i4>
      </vt:variant>
      <vt:variant>
        <vt:i4>5</vt:i4>
      </vt:variant>
      <vt:variant>
        <vt:lpwstr>http://www.pitonelectric.ru/</vt:lpwstr>
      </vt:variant>
      <vt:variant>
        <vt:lpwstr/>
      </vt:variant>
      <vt:variant>
        <vt:i4>7143501</vt:i4>
      </vt:variant>
      <vt:variant>
        <vt:i4>93</vt:i4>
      </vt:variant>
      <vt:variant>
        <vt:i4>0</vt:i4>
      </vt:variant>
      <vt:variant>
        <vt:i4>5</vt:i4>
      </vt:variant>
      <vt:variant>
        <vt:lpwstr>mailto:info@pitonelectric.ru</vt:lpwstr>
      </vt:variant>
      <vt:variant>
        <vt:lpwstr/>
      </vt:variant>
      <vt:variant>
        <vt:i4>1769527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_Toc498421901</vt:lpwstr>
      </vt:variant>
      <vt:variant>
        <vt:i4>1769527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_Toc498421900</vt:lpwstr>
      </vt:variant>
      <vt:variant>
        <vt:i4>1179702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_Toc498421899</vt:lpwstr>
      </vt:variant>
      <vt:variant>
        <vt:i4>1179702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_Toc498421898</vt:lpwstr>
      </vt:variant>
      <vt:variant>
        <vt:i4>1179702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_Toc498421897</vt:lpwstr>
      </vt:variant>
      <vt:variant>
        <vt:i4>1179702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_Toc498421896</vt:lpwstr>
      </vt:variant>
      <vt:variant>
        <vt:i4>1179702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_Toc498421895</vt:lpwstr>
      </vt:variant>
      <vt:variant>
        <vt:i4>1179702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_Toc498421894</vt:lpwstr>
      </vt:variant>
      <vt:variant>
        <vt:i4>1179702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_Toc498421893</vt:lpwstr>
      </vt:variant>
      <vt:variant>
        <vt:i4>1179702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_Toc498421892</vt:lpwstr>
      </vt:variant>
      <vt:variant>
        <vt:i4>1179702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_Toc498421891</vt:lpwstr>
      </vt:variant>
      <vt:variant>
        <vt:i4>1179702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_Toc498421890</vt:lpwstr>
      </vt:variant>
      <vt:variant>
        <vt:i4>1245238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_Toc498421889</vt:lpwstr>
      </vt:variant>
      <vt:variant>
        <vt:i4>1245238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_Toc498421888</vt:lpwstr>
      </vt:variant>
      <vt:variant>
        <vt:i4>1245238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_Toc498421887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2026-02-13T18:39:00Z</dcterms:created>
  <dcterms:modified xsi:type="dcterms:W3CDTF">2026-02-13T18:39:00Z</dcterms:modified>
</cp:coreProperties>
</file>