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1AD" w:rsidRPr="009E7B93" w:rsidRDefault="009C51AD" w:rsidP="00D23B3E">
      <w:pPr>
        <w:pStyle w:val="afb"/>
        <w:spacing w:line="240" w:lineRule="auto"/>
        <w:ind w:left="0" w:firstLine="0"/>
        <w:rPr>
          <w:b/>
        </w:rPr>
      </w:pPr>
    </w:p>
    <w:p w:rsidR="009C51AD" w:rsidRPr="005E0BE7" w:rsidRDefault="009C51AD" w:rsidP="009C51AD">
      <w:pPr>
        <w:pStyle w:val="afb"/>
        <w:spacing w:line="240" w:lineRule="auto"/>
        <w:ind w:left="0" w:firstLine="567"/>
        <w:jc w:val="right"/>
        <w:rPr>
          <w:b/>
        </w:rPr>
      </w:pPr>
      <w:r w:rsidRPr="005E0BE7">
        <w:rPr>
          <w:b/>
        </w:rPr>
        <w:t xml:space="preserve">Приложение № 1 </w:t>
      </w:r>
    </w:p>
    <w:p w:rsidR="009C51AD" w:rsidRPr="009E7B93" w:rsidRDefault="009C51AD" w:rsidP="009C51AD">
      <w:pPr>
        <w:pStyle w:val="afb"/>
        <w:spacing w:line="240" w:lineRule="auto"/>
        <w:ind w:left="0" w:firstLine="567"/>
        <w:jc w:val="right"/>
        <w:rPr>
          <w:b/>
        </w:rPr>
      </w:pPr>
      <w:r w:rsidRPr="009E7B93">
        <w:rPr>
          <w:b/>
        </w:rPr>
        <w:t xml:space="preserve">к Договору поставки </w:t>
      </w:r>
      <w:r w:rsidR="009E7B93" w:rsidRPr="009E7B93">
        <w:rPr>
          <w:b/>
        </w:rPr>
        <w:t>19-09/2023-ШЕЛЛРОКК</w:t>
      </w:r>
      <w:r w:rsidRPr="009E7B93">
        <w:rPr>
          <w:b/>
        </w:rPr>
        <w:t xml:space="preserve"> от </w:t>
      </w:r>
      <w:r w:rsidR="009E7B93" w:rsidRPr="009E7B93">
        <w:rPr>
          <w:b/>
        </w:rPr>
        <w:t>19</w:t>
      </w:r>
      <w:r w:rsidRPr="009E7B93">
        <w:rPr>
          <w:b/>
        </w:rPr>
        <w:t>.0</w:t>
      </w:r>
      <w:r w:rsidR="009E7B93" w:rsidRPr="009E7B93">
        <w:rPr>
          <w:b/>
        </w:rPr>
        <w:t>9</w:t>
      </w:r>
      <w:r w:rsidRPr="009E7B93">
        <w:rPr>
          <w:b/>
        </w:rPr>
        <w:t>.2023</w:t>
      </w:r>
    </w:p>
    <w:p w:rsidR="009C51AD" w:rsidRPr="005E0BE7" w:rsidRDefault="009C51AD" w:rsidP="009C51AD">
      <w:pPr>
        <w:pStyle w:val="afb"/>
        <w:spacing w:line="240" w:lineRule="auto"/>
        <w:ind w:left="0" w:firstLine="567"/>
        <w:jc w:val="right"/>
        <w:rPr>
          <w:b/>
        </w:rPr>
      </w:pPr>
    </w:p>
    <w:p w:rsidR="009C51AD" w:rsidRPr="005E0BE7" w:rsidRDefault="009C51AD" w:rsidP="009C51AD">
      <w:pPr>
        <w:jc w:val="center"/>
        <w:rPr>
          <w:b/>
          <w:iCs/>
          <w:sz w:val="20"/>
          <w:szCs w:val="20"/>
        </w:rPr>
      </w:pPr>
      <w:r w:rsidRPr="005E0BE7">
        <w:rPr>
          <w:b/>
          <w:iCs/>
          <w:sz w:val="20"/>
          <w:szCs w:val="20"/>
        </w:rPr>
        <w:t xml:space="preserve">СПЕЦИФИКАЦИЯ № </w:t>
      </w:r>
      <w:r w:rsidR="00ED6744">
        <w:rPr>
          <w:b/>
          <w:iCs/>
          <w:sz w:val="20"/>
          <w:szCs w:val="20"/>
        </w:rPr>
        <w:t>1</w:t>
      </w:r>
    </w:p>
    <w:p w:rsidR="009C51AD" w:rsidRPr="005E0BE7" w:rsidRDefault="009C51AD" w:rsidP="009C51AD">
      <w:pPr>
        <w:jc w:val="center"/>
        <w:rPr>
          <w:sz w:val="20"/>
          <w:szCs w:val="20"/>
        </w:rPr>
      </w:pPr>
      <w:r w:rsidRPr="005E0BE7">
        <w:rPr>
          <w:sz w:val="20"/>
          <w:szCs w:val="20"/>
        </w:rPr>
        <w:t xml:space="preserve">г. Москва                                                                                                                                    </w:t>
      </w:r>
      <w:r w:rsidR="00ED6744">
        <w:rPr>
          <w:sz w:val="20"/>
          <w:szCs w:val="20"/>
        </w:rPr>
        <w:t>22 сентября</w:t>
      </w:r>
      <w:r w:rsidRPr="005E0BE7">
        <w:rPr>
          <w:sz w:val="20"/>
          <w:szCs w:val="20"/>
        </w:rPr>
        <w:t xml:space="preserve"> 2023 года</w:t>
      </w:r>
    </w:p>
    <w:p w:rsidR="009C51AD" w:rsidRPr="005E0BE7" w:rsidRDefault="009C51AD" w:rsidP="009C51AD">
      <w:pPr>
        <w:rPr>
          <w:sz w:val="20"/>
          <w:szCs w:val="20"/>
        </w:rPr>
      </w:pPr>
    </w:p>
    <w:p w:rsidR="009C51AD" w:rsidRPr="005E0BE7" w:rsidRDefault="009C51AD" w:rsidP="009C51AD">
      <w:pPr>
        <w:widowControl w:val="0"/>
        <w:shd w:val="clear" w:color="auto" w:fill="FFFFFF"/>
        <w:ind w:firstLine="284"/>
        <w:jc w:val="both"/>
        <w:rPr>
          <w:i/>
          <w:sz w:val="20"/>
          <w:szCs w:val="20"/>
        </w:rPr>
      </w:pPr>
      <w:r w:rsidRPr="005E0BE7">
        <w:rPr>
          <w:sz w:val="20"/>
          <w:szCs w:val="20"/>
        </w:rPr>
        <w:t xml:space="preserve">Поставщик обязуется передать в собственность Покупателю Товар, а Покупатель обязуется принять и оплатить этот Товар согласно настоящей Спецификации, </w:t>
      </w:r>
      <w:r w:rsidRPr="005E0BE7">
        <w:rPr>
          <w:i/>
          <w:sz w:val="20"/>
          <w:szCs w:val="20"/>
        </w:rPr>
        <w:t>далее – «Спецификация»:</w:t>
      </w:r>
    </w:p>
    <w:p w:rsidR="009C51AD" w:rsidRPr="005E0BE7" w:rsidRDefault="009C51AD" w:rsidP="009C51AD">
      <w:pPr>
        <w:pStyle w:val="afb"/>
        <w:numPr>
          <w:ilvl w:val="0"/>
          <w:numId w:val="17"/>
        </w:numPr>
        <w:tabs>
          <w:tab w:val="left" w:pos="142"/>
          <w:tab w:val="left" w:pos="284"/>
        </w:tabs>
        <w:spacing w:line="240" w:lineRule="auto"/>
      </w:pPr>
      <w:r w:rsidRPr="005E0BE7">
        <w:t>Наименование, ассортимент, количество, цена Товара:</w:t>
      </w:r>
    </w:p>
    <w:p w:rsidR="009C51AD" w:rsidRPr="005E0BE7" w:rsidRDefault="009C51AD" w:rsidP="009C51AD">
      <w:pPr>
        <w:pStyle w:val="afb"/>
        <w:tabs>
          <w:tab w:val="left" w:pos="142"/>
          <w:tab w:val="left" w:pos="284"/>
        </w:tabs>
        <w:spacing w:line="240" w:lineRule="auto"/>
        <w:ind w:left="465" w:firstLine="0"/>
      </w:pPr>
    </w:p>
    <w:tbl>
      <w:tblPr>
        <w:tblW w:w="10201" w:type="dxa"/>
        <w:jc w:val="center"/>
        <w:tblInd w:w="113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9C51AD" w:rsidRPr="009C3C00" w:rsidTr="00FF0F08">
        <w:trPr>
          <w:trHeight w:val="315"/>
          <w:jc w:val="center"/>
        </w:trPr>
        <w:tc>
          <w:tcPr>
            <w:tcW w:w="102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tbl>
            <w:tblPr>
              <w:tblW w:w="9805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3122"/>
              <w:gridCol w:w="847"/>
              <w:gridCol w:w="709"/>
              <w:gridCol w:w="1562"/>
              <w:gridCol w:w="1698"/>
              <w:gridCol w:w="1276"/>
            </w:tblGrid>
            <w:tr w:rsidR="009C51AD" w:rsidRPr="005E0BE7" w:rsidTr="009C3C00">
              <w:trPr>
                <w:trHeight w:val="391"/>
              </w:trPr>
              <w:tc>
                <w:tcPr>
                  <w:tcW w:w="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51AD" w:rsidRPr="005E0BE7" w:rsidRDefault="009C51AD" w:rsidP="009C3C0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E0BE7">
                    <w:rPr>
                      <w:b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5E0BE7">
                    <w:rPr>
                      <w:b/>
                      <w:sz w:val="20"/>
                      <w:szCs w:val="20"/>
                    </w:rPr>
                    <w:t>п</w:t>
                  </w:r>
                  <w:proofErr w:type="gramEnd"/>
                  <w:r w:rsidRPr="005E0BE7">
                    <w:rPr>
                      <w:b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3122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51AD" w:rsidRPr="005E0BE7" w:rsidRDefault="009C51AD" w:rsidP="009C3C0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E0BE7">
                    <w:rPr>
                      <w:b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51AD" w:rsidRPr="005E0BE7" w:rsidRDefault="009C51AD" w:rsidP="009C3C00">
                  <w:pPr>
                    <w:ind w:left="-238"/>
                    <w:jc w:val="right"/>
                    <w:rPr>
                      <w:b/>
                      <w:sz w:val="20"/>
                      <w:szCs w:val="20"/>
                    </w:rPr>
                  </w:pPr>
                  <w:r w:rsidRPr="005E0BE7">
                    <w:rPr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51AD" w:rsidRPr="005E0BE7" w:rsidRDefault="009C51AD" w:rsidP="009C3C0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E0BE7">
                    <w:rPr>
                      <w:b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51AD" w:rsidRPr="005E0BE7" w:rsidRDefault="009C51AD" w:rsidP="009C3C0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E0BE7">
                    <w:rPr>
                      <w:b/>
                      <w:sz w:val="20"/>
                      <w:szCs w:val="20"/>
                    </w:rPr>
                    <w:t xml:space="preserve">Цена за ед. изм. в руб., в </w:t>
                  </w:r>
                  <w:proofErr w:type="spellStart"/>
                  <w:r w:rsidRPr="005E0BE7">
                    <w:rPr>
                      <w:b/>
                      <w:sz w:val="20"/>
                      <w:szCs w:val="20"/>
                    </w:rPr>
                    <w:t>т.ч</w:t>
                  </w:r>
                  <w:proofErr w:type="spellEnd"/>
                  <w:r w:rsidRPr="005E0BE7">
                    <w:rPr>
                      <w:b/>
                      <w:sz w:val="20"/>
                      <w:szCs w:val="20"/>
                    </w:rPr>
                    <w:t>. НДС 20%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51AD" w:rsidRPr="005E0BE7" w:rsidRDefault="009C51AD" w:rsidP="009C3C0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E0BE7">
                    <w:rPr>
                      <w:b/>
                      <w:sz w:val="20"/>
                      <w:szCs w:val="20"/>
                    </w:rPr>
                    <w:t xml:space="preserve">Сумма руб., в </w:t>
                  </w:r>
                  <w:proofErr w:type="spellStart"/>
                  <w:r w:rsidRPr="005E0BE7">
                    <w:rPr>
                      <w:b/>
                      <w:sz w:val="20"/>
                      <w:szCs w:val="20"/>
                    </w:rPr>
                    <w:t>т.ч</w:t>
                  </w:r>
                  <w:proofErr w:type="spellEnd"/>
                  <w:r w:rsidRPr="005E0BE7">
                    <w:rPr>
                      <w:b/>
                      <w:sz w:val="20"/>
                      <w:szCs w:val="20"/>
                    </w:rPr>
                    <w:t>. НДС 20%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51AD" w:rsidRPr="005E0BE7" w:rsidRDefault="009C51AD" w:rsidP="009C3C0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E0BE7">
                    <w:rPr>
                      <w:b/>
                      <w:sz w:val="20"/>
                      <w:szCs w:val="20"/>
                    </w:rPr>
                    <w:t>Срок поставки</w:t>
                  </w:r>
                </w:p>
              </w:tc>
            </w:tr>
            <w:tr w:rsidR="009C3C00" w:rsidRPr="005E0BE7" w:rsidTr="009C3C00">
              <w:trPr>
                <w:trHeight w:val="1068"/>
              </w:trPr>
              <w:tc>
                <w:tcPr>
                  <w:tcW w:w="591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3C00" w:rsidRPr="005E0BE7" w:rsidRDefault="009C3C00" w:rsidP="00012891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 w:rsidRPr="005E0BE7"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12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3C00" w:rsidRPr="005E0BE7" w:rsidRDefault="009C3C00" w:rsidP="00ED6744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ED6744">
                    <w:rPr>
                      <w:sz w:val="20"/>
                      <w:szCs w:val="20"/>
                    </w:rPr>
                    <w:t>RVH-07-G60-180-3-5000-70 Светильник промышленный светодиодный</w:t>
                  </w:r>
                </w:p>
              </w:tc>
              <w:tc>
                <w:tcPr>
                  <w:tcW w:w="8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3C00" w:rsidRPr="005E0BE7" w:rsidRDefault="009C3C00" w:rsidP="00012891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205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3C00" w:rsidRPr="005E0BE7" w:rsidRDefault="009C3C00" w:rsidP="00012891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 w:rsidRPr="005E0BE7">
                    <w:rPr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156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3C00" w:rsidRPr="005E0BE7" w:rsidRDefault="009C3C00" w:rsidP="00FF0F08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22 271,23</w:t>
                  </w:r>
                </w:p>
              </w:tc>
              <w:tc>
                <w:tcPr>
                  <w:tcW w:w="169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3C00" w:rsidRPr="005E0BE7" w:rsidRDefault="009C3C00" w:rsidP="00012891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 w:rsidRPr="00FF0F08">
                    <w:rPr>
                      <w:sz w:val="20"/>
                      <w:szCs w:val="20"/>
                    </w:rPr>
                    <w:t xml:space="preserve">4 565 602,15   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one" w:sz="4" w:space="0" w:color="000000"/>
                    <w:left w:val="none" w:sz="4" w:space="0" w:color="000000"/>
                    <w:right w:val="single" w:sz="4" w:space="0" w:color="auto"/>
                  </w:tcBorders>
                  <w:vAlign w:val="center"/>
                </w:tcPr>
                <w:p w:rsidR="009C3C00" w:rsidRPr="00FD434C" w:rsidRDefault="009C3C00" w:rsidP="009C3C00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9C3C00">
                    <w:rPr>
                      <w:sz w:val="20"/>
                      <w:szCs w:val="20"/>
                    </w:rPr>
                    <w:t>60 рабочих дн</w:t>
                  </w:r>
                  <w:r>
                    <w:rPr>
                      <w:sz w:val="20"/>
                      <w:szCs w:val="20"/>
                    </w:rPr>
                    <w:t>ей</w:t>
                  </w:r>
                  <w:r w:rsidRPr="009C3C00">
                    <w:rPr>
                      <w:sz w:val="20"/>
                      <w:szCs w:val="20"/>
                    </w:rPr>
                    <w:t xml:space="preserve"> с момента получения аванса</w:t>
                  </w:r>
                </w:p>
              </w:tc>
            </w:tr>
            <w:tr w:rsidR="009C3C00" w:rsidRPr="005E0BE7" w:rsidTr="009C3C00">
              <w:trPr>
                <w:trHeight w:val="1079"/>
              </w:trPr>
              <w:tc>
                <w:tcPr>
                  <w:tcW w:w="591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3C00" w:rsidRPr="005E0BE7" w:rsidRDefault="009C3C00" w:rsidP="00012891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12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3C00" w:rsidRPr="00ED6744" w:rsidRDefault="009C3C00" w:rsidP="00ED6744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ED6744">
                    <w:rPr>
                      <w:sz w:val="20"/>
                      <w:szCs w:val="20"/>
                      <w:lang w:val="en-US"/>
                    </w:rPr>
                    <w:t>RVH</w:t>
                  </w:r>
                  <w:r w:rsidRPr="00ED6744">
                    <w:rPr>
                      <w:sz w:val="20"/>
                      <w:szCs w:val="20"/>
                    </w:rPr>
                    <w:t>-07-</w:t>
                  </w:r>
                  <w:r w:rsidRPr="00ED6744">
                    <w:rPr>
                      <w:sz w:val="20"/>
                      <w:szCs w:val="20"/>
                      <w:lang w:val="en-US"/>
                    </w:rPr>
                    <w:t>G</w:t>
                  </w:r>
                  <w:r w:rsidRPr="00ED6744">
                    <w:rPr>
                      <w:sz w:val="20"/>
                      <w:szCs w:val="20"/>
                    </w:rPr>
                    <w:t>60-180-3-5000-70 (</w:t>
                  </w:r>
                  <w:r w:rsidRPr="00ED6744">
                    <w:rPr>
                      <w:sz w:val="20"/>
                      <w:szCs w:val="20"/>
                      <w:lang w:val="en-US"/>
                    </w:rPr>
                    <w:t>EM</w:t>
                  </w:r>
                  <w:r w:rsidRPr="00ED6744">
                    <w:rPr>
                      <w:sz w:val="20"/>
                      <w:szCs w:val="20"/>
                    </w:rPr>
                    <w:t>) Светильник промышленный светодиодный аварийный</w:t>
                  </w:r>
                </w:p>
              </w:tc>
              <w:tc>
                <w:tcPr>
                  <w:tcW w:w="8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3C00" w:rsidRPr="00ED6744" w:rsidRDefault="009C3C00" w:rsidP="00012891">
                  <w:pPr>
                    <w:spacing w:line="720" w:lineRule="auto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3C00" w:rsidRPr="00ED6744" w:rsidRDefault="009C3C00" w:rsidP="00012891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156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3C00" w:rsidRDefault="009C3C00" w:rsidP="00012891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 w:rsidRPr="00FF0F08">
                    <w:rPr>
                      <w:sz w:val="20"/>
                      <w:szCs w:val="20"/>
                    </w:rPr>
                    <w:t xml:space="preserve">23 824,92   </w:t>
                  </w:r>
                </w:p>
              </w:tc>
              <w:tc>
                <w:tcPr>
                  <w:tcW w:w="169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3C00" w:rsidRDefault="009C3C00" w:rsidP="00012891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 w:rsidRPr="00FF0F08">
                    <w:rPr>
                      <w:sz w:val="20"/>
                      <w:szCs w:val="20"/>
                    </w:rPr>
                    <w:t xml:space="preserve">285 899,04   </w:t>
                  </w:r>
                </w:p>
              </w:tc>
              <w:tc>
                <w:tcPr>
                  <w:tcW w:w="1276" w:type="dxa"/>
                  <w:vMerge/>
                  <w:tcBorders>
                    <w:left w:val="none" w:sz="4" w:space="0" w:color="000000"/>
                    <w:right w:val="single" w:sz="4" w:space="0" w:color="auto"/>
                  </w:tcBorders>
                  <w:vAlign w:val="center"/>
                </w:tcPr>
                <w:p w:rsidR="009C3C00" w:rsidRPr="00FD434C" w:rsidRDefault="009C3C00" w:rsidP="00012891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9C3C00" w:rsidRPr="005E0BE7" w:rsidTr="009C3C00">
              <w:trPr>
                <w:trHeight w:val="414"/>
              </w:trPr>
              <w:tc>
                <w:tcPr>
                  <w:tcW w:w="591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3C00" w:rsidRPr="005E0BE7" w:rsidRDefault="009C3C00" w:rsidP="00012891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12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3C00" w:rsidRPr="00ED6744" w:rsidRDefault="009C3C00" w:rsidP="00012891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 w:rsidRPr="00ED6744">
                    <w:rPr>
                      <w:sz w:val="20"/>
                      <w:szCs w:val="20"/>
                    </w:rPr>
                    <w:t>Блок аварийного питания ESP</w:t>
                  </w:r>
                </w:p>
              </w:tc>
              <w:tc>
                <w:tcPr>
                  <w:tcW w:w="8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3C00" w:rsidRDefault="009C3C00" w:rsidP="00012891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3C00" w:rsidRPr="005E0BE7" w:rsidRDefault="009C3C00" w:rsidP="00012891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156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3C00" w:rsidRDefault="009C3C00" w:rsidP="00012891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12 596,65</w:t>
                  </w:r>
                </w:p>
              </w:tc>
              <w:tc>
                <w:tcPr>
                  <w:tcW w:w="169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3C00" w:rsidRDefault="009C3C00" w:rsidP="00012891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151 159,80</w:t>
                  </w:r>
                </w:p>
              </w:tc>
              <w:tc>
                <w:tcPr>
                  <w:tcW w:w="1276" w:type="dxa"/>
                  <w:vMerge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9C3C00" w:rsidRDefault="009C3C00" w:rsidP="0001289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51AD" w:rsidRPr="005E0BE7" w:rsidTr="009C3C00">
              <w:trPr>
                <w:trHeight w:val="198"/>
              </w:trPr>
              <w:tc>
                <w:tcPr>
                  <w:tcW w:w="683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C51AD" w:rsidRPr="005E0BE7" w:rsidRDefault="009C51AD" w:rsidP="001D6BD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5E0BE7">
                    <w:rPr>
                      <w:b/>
                      <w:bCs/>
                      <w:sz w:val="20"/>
                      <w:szCs w:val="20"/>
                    </w:rPr>
                    <w:t xml:space="preserve">ИТОГО, в </w:t>
                  </w:r>
                  <w:proofErr w:type="spellStart"/>
                  <w:r w:rsidRPr="005E0BE7">
                    <w:rPr>
                      <w:b/>
                      <w:bCs/>
                      <w:sz w:val="20"/>
                      <w:szCs w:val="20"/>
                    </w:rPr>
                    <w:t>т.ч</w:t>
                  </w:r>
                  <w:proofErr w:type="spellEnd"/>
                  <w:r w:rsidRPr="005E0BE7">
                    <w:rPr>
                      <w:b/>
                      <w:bCs/>
                      <w:sz w:val="20"/>
                      <w:szCs w:val="20"/>
                    </w:rPr>
                    <w:t>. НДС 20%</w:t>
                  </w:r>
                </w:p>
              </w:tc>
              <w:tc>
                <w:tcPr>
                  <w:tcW w:w="2974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C51AD" w:rsidRPr="005E0BE7" w:rsidRDefault="009C51AD" w:rsidP="00ED674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5E0BE7">
                    <w:rPr>
                      <w:b/>
                      <w:bCs/>
                      <w:sz w:val="20"/>
                      <w:szCs w:val="20"/>
                    </w:rPr>
                    <w:t xml:space="preserve">       </w:t>
                  </w:r>
                  <w:r w:rsidR="00ED6744" w:rsidRPr="00ED6744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FF0F08" w:rsidRPr="00FF0F08">
                    <w:rPr>
                      <w:b/>
                      <w:bCs/>
                      <w:sz w:val="20"/>
                      <w:szCs w:val="20"/>
                    </w:rPr>
                    <w:t xml:space="preserve"> 5 002 660,99   </w:t>
                  </w:r>
                </w:p>
              </w:tc>
            </w:tr>
          </w:tbl>
          <w:p w:rsidR="009C51AD" w:rsidRPr="005E0BE7" w:rsidRDefault="009C51AD" w:rsidP="001D6BD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9C51AD" w:rsidRPr="005E0BE7" w:rsidRDefault="009C51AD" w:rsidP="009C51AD">
      <w:pPr>
        <w:rPr>
          <w:bCs/>
          <w:sz w:val="20"/>
          <w:szCs w:val="20"/>
          <w:lang w:eastAsia="ar-SA"/>
        </w:rPr>
      </w:pPr>
      <w:r w:rsidRPr="005E0BE7">
        <w:rPr>
          <w:bCs/>
          <w:sz w:val="20"/>
          <w:szCs w:val="20"/>
          <w:lang w:eastAsia="ar-SA"/>
        </w:rPr>
        <w:t xml:space="preserve">   </w:t>
      </w:r>
    </w:p>
    <w:p w:rsidR="009C51AD" w:rsidRPr="005E0BE7" w:rsidRDefault="009C51AD" w:rsidP="009C51AD">
      <w:pPr>
        <w:rPr>
          <w:bCs/>
          <w:sz w:val="20"/>
          <w:szCs w:val="20"/>
        </w:rPr>
      </w:pPr>
      <w:r w:rsidRPr="005E0BE7">
        <w:rPr>
          <w:bCs/>
          <w:sz w:val="20"/>
          <w:szCs w:val="20"/>
          <w:lang w:eastAsia="ar-SA"/>
        </w:rPr>
        <w:t xml:space="preserve">   Итого:</w:t>
      </w:r>
      <w:r w:rsidR="00012891">
        <w:rPr>
          <w:bCs/>
          <w:sz w:val="20"/>
          <w:szCs w:val="20"/>
          <w:lang w:eastAsia="ar-SA"/>
        </w:rPr>
        <w:t xml:space="preserve"> </w:t>
      </w:r>
      <w:r w:rsidR="00FF0F08" w:rsidRPr="00FF0F08">
        <w:rPr>
          <w:bCs/>
          <w:sz w:val="20"/>
          <w:szCs w:val="20"/>
          <w:lang w:eastAsia="ar-SA"/>
        </w:rPr>
        <w:t>5 002 660</w:t>
      </w:r>
      <w:r w:rsidR="00012891">
        <w:rPr>
          <w:bCs/>
          <w:sz w:val="20"/>
          <w:szCs w:val="20"/>
          <w:lang w:eastAsia="ar-SA"/>
        </w:rPr>
        <w:t xml:space="preserve"> (</w:t>
      </w:r>
      <w:r w:rsidR="00FF0F08">
        <w:rPr>
          <w:bCs/>
          <w:sz w:val="20"/>
          <w:szCs w:val="20"/>
          <w:lang w:eastAsia="ar-SA"/>
        </w:rPr>
        <w:t>Пять</w:t>
      </w:r>
      <w:r w:rsidR="00012891">
        <w:rPr>
          <w:bCs/>
          <w:sz w:val="20"/>
          <w:szCs w:val="20"/>
          <w:lang w:eastAsia="ar-SA"/>
        </w:rPr>
        <w:t xml:space="preserve"> миллион</w:t>
      </w:r>
      <w:r w:rsidR="00FF0F08">
        <w:rPr>
          <w:bCs/>
          <w:sz w:val="20"/>
          <w:szCs w:val="20"/>
          <w:lang w:eastAsia="ar-SA"/>
        </w:rPr>
        <w:t>ов</w:t>
      </w:r>
      <w:r w:rsidR="00012891">
        <w:rPr>
          <w:bCs/>
          <w:sz w:val="20"/>
          <w:szCs w:val="20"/>
          <w:lang w:eastAsia="ar-SA"/>
        </w:rPr>
        <w:t xml:space="preserve"> </w:t>
      </w:r>
      <w:r w:rsidR="00FF0F08">
        <w:rPr>
          <w:bCs/>
          <w:sz w:val="20"/>
          <w:szCs w:val="20"/>
          <w:lang w:eastAsia="ar-SA"/>
        </w:rPr>
        <w:t>две</w:t>
      </w:r>
      <w:r w:rsidR="00012891">
        <w:rPr>
          <w:bCs/>
          <w:sz w:val="20"/>
          <w:szCs w:val="20"/>
          <w:lang w:eastAsia="ar-SA"/>
        </w:rPr>
        <w:t xml:space="preserve"> тысячи шестьсот </w:t>
      </w:r>
      <w:r w:rsidR="00FF0F08">
        <w:rPr>
          <w:bCs/>
          <w:sz w:val="20"/>
          <w:szCs w:val="20"/>
          <w:lang w:eastAsia="ar-SA"/>
        </w:rPr>
        <w:t>шестьдесят</w:t>
      </w:r>
      <w:r w:rsidR="00012891">
        <w:rPr>
          <w:bCs/>
          <w:sz w:val="20"/>
          <w:szCs w:val="20"/>
          <w:lang w:eastAsia="ar-SA"/>
        </w:rPr>
        <w:t xml:space="preserve">) рублей </w:t>
      </w:r>
      <w:r w:rsidR="00012891" w:rsidRPr="00012891">
        <w:rPr>
          <w:bCs/>
          <w:sz w:val="20"/>
          <w:szCs w:val="20"/>
          <w:lang w:eastAsia="ar-SA"/>
        </w:rPr>
        <w:t xml:space="preserve">99 </w:t>
      </w:r>
      <w:r w:rsidR="00012891">
        <w:rPr>
          <w:bCs/>
          <w:sz w:val="20"/>
          <w:szCs w:val="20"/>
          <w:lang w:eastAsia="ar-SA"/>
        </w:rPr>
        <w:t>копеек</w:t>
      </w:r>
      <w:r w:rsidR="00FD434C">
        <w:rPr>
          <w:bCs/>
          <w:sz w:val="20"/>
          <w:szCs w:val="20"/>
          <w:lang w:eastAsia="ar-SA"/>
        </w:rPr>
        <w:t xml:space="preserve">, в том числе НДС </w:t>
      </w:r>
      <w:r w:rsidR="00EF0034">
        <w:rPr>
          <w:bCs/>
          <w:sz w:val="20"/>
          <w:szCs w:val="20"/>
          <w:lang w:eastAsia="ar-SA"/>
        </w:rPr>
        <w:t>–</w:t>
      </w:r>
      <w:r w:rsidR="00FD434C">
        <w:rPr>
          <w:bCs/>
          <w:sz w:val="20"/>
          <w:szCs w:val="20"/>
          <w:lang w:eastAsia="ar-SA"/>
        </w:rPr>
        <w:t xml:space="preserve"> </w:t>
      </w:r>
      <w:r w:rsidR="00FF0F08" w:rsidRPr="00FF0F08">
        <w:rPr>
          <w:bCs/>
          <w:sz w:val="20"/>
          <w:szCs w:val="20"/>
          <w:lang w:eastAsia="ar-SA"/>
        </w:rPr>
        <w:t xml:space="preserve"> 833</w:t>
      </w:r>
      <w:r w:rsidR="00FF0F08">
        <w:rPr>
          <w:bCs/>
          <w:sz w:val="20"/>
          <w:szCs w:val="20"/>
          <w:lang w:eastAsia="ar-SA"/>
        </w:rPr>
        <w:t> </w:t>
      </w:r>
      <w:r w:rsidR="00FF0F08" w:rsidRPr="00FF0F08">
        <w:rPr>
          <w:bCs/>
          <w:sz w:val="20"/>
          <w:szCs w:val="20"/>
          <w:lang w:eastAsia="ar-SA"/>
        </w:rPr>
        <w:t>776</w:t>
      </w:r>
      <w:r w:rsidR="00FF0F08">
        <w:rPr>
          <w:bCs/>
          <w:sz w:val="20"/>
          <w:szCs w:val="20"/>
          <w:lang w:eastAsia="ar-SA"/>
        </w:rPr>
        <w:t xml:space="preserve"> </w:t>
      </w:r>
      <w:r w:rsidR="00FF0F08" w:rsidRPr="00FF0F08">
        <w:rPr>
          <w:bCs/>
          <w:sz w:val="20"/>
          <w:szCs w:val="20"/>
          <w:lang w:eastAsia="ar-SA"/>
        </w:rPr>
        <w:t xml:space="preserve">   </w:t>
      </w:r>
      <w:r w:rsidR="00EF0034">
        <w:rPr>
          <w:bCs/>
          <w:sz w:val="20"/>
          <w:szCs w:val="20"/>
          <w:lang w:eastAsia="ar-SA"/>
        </w:rPr>
        <w:t xml:space="preserve"> (Восемьсот тридцать </w:t>
      </w:r>
      <w:r w:rsidR="00FF0F08">
        <w:rPr>
          <w:bCs/>
          <w:sz w:val="20"/>
          <w:szCs w:val="20"/>
          <w:lang w:eastAsia="ar-SA"/>
        </w:rPr>
        <w:t xml:space="preserve">три </w:t>
      </w:r>
      <w:r w:rsidR="00EF0034">
        <w:rPr>
          <w:bCs/>
          <w:sz w:val="20"/>
          <w:szCs w:val="20"/>
          <w:lang w:eastAsia="ar-SA"/>
        </w:rPr>
        <w:t>тысяч</w:t>
      </w:r>
      <w:r w:rsidR="00FF0F08">
        <w:rPr>
          <w:bCs/>
          <w:sz w:val="20"/>
          <w:szCs w:val="20"/>
          <w:lang w:eastAsia="ar-SA"/>
        </w:rPr>
        <w:t>и</w:t>
      </w:r>
      <w:r w:rsidR="00EF0034">
        <w:rPr>
          <w:bCs/>
          <w:sz w:val="20"/>
          <w:szCs w:val="20"/>
          <w:lang w:eastAsia="ar-SA"/>
        </w:rPr>
        <w:t xml:space="preserve"> семьсот семьдесят </w:t>
      </w:r>
      <w:r w:rsidR="00FF0F08">
        <w:rPr>
          <w:bCs/>
          <w:sz w:val="20"/>
          <w:szCs w:val="20"/>
          <w:lang w:eastAsia="ar-SA"/>
        </w:rPr>
        <w:t>шесть</w:t>
      </w:r>
      <w:r w:rsidR="00EF0034">
        <w:rPr>
          <w:bCs/>
          <w:sz w:val="20"/>
          <w:szCs w:val="20"/>
          <w:lang w:eastAsia="ar-SA"/>
        </w:rPr>
        <w:t xml:space="preserve">) рублей </w:t>
      </w:r>
      <w:r w:rsidR="00FF0F08">
        <w:rPr>
          <w:bCs/>
          <w:sz w:val="20"/>
          <w:szCs w:val="20"/>
          <w:lang w:eastAsia="ar-SA"/>
        </w:rPr>
        <w:t>83</w:t>
      </w:r>
      <w:r w:rsidR="00EF0034">
        <w:rPr>
          <w:bCs/>
          <w:sz w:val="20"/>
          <w:szCs w:val="20"/>
          <w:lang w:eastAsia="ar-SA"/>
        </w:rPr>
        <w:t xml:space="preserve"> копе</w:t>
      </w:r>
      <w:r w:rsidR="00FF0F08">
        <w:rPr>
          <w:bCs/>
          <w:sz w:val="20"/>
          <w:szCs w:val="20"/>
          <w:lang w:eastAsia="ar-SA"/>
        </w:rPr>
        <w:t>й</w:t>
      </w:r>
      <w:r w:rsidR="00EF0034">
        <w:rPr>
          <w:bCs/>
          <w:sz w:val="20"/>
          <w:szCs w:val="20"/>
          <w:lang w:eastAsia="ar-SA"/>
        </w:rPr>
        <w:t>к</w:t>
      </w:r>
      <w:r w:rsidR="00FF0F08">
        <w:rPr>
          <w:bCs/>
          <w:sz w:val="20"/>
          <w:szCs w:val="20"/>
          <w:lang w:eastAsia="ar-SA"/>
        </w:rPr>
        <w:t>и</w:t>
      </w:r>
      <w:r w:rsidR="00012891">
        <w:rPr>
          <w:bCs/>
          <w:sz w:val="20"/>
          <w:szCs w:val="20"/>
          <w:lang w:eastAsia="ar-SA"/>
        </w:rPr>
        <w:t>.</w:t>
      </w:r>
      <w:r w:rsidR="00012891" w:rsidRPr="00012891">
        <w:rPr>
          <w:bCs/>
          <w:sz w:val="20"/>
          <w:szCs w:val="20"/>
          <w:lang w:eastAsia="ar-SA"/>
        </w:rPr>
        <w:t xml:space="preserve">  </w:t>
      </w:r>
    </w:p>
    <w:p w:rsidR="009C51AD" w:rsidRPr="005E0BE7" w:rsidRDefault="009C51AD" w:rsidP="009C51AD">
      <w:pPr>
        <w:jc w:val="both"/>
        <w:rPr>
          <w:b/>
          <w:bCs/>
          <w:sz w:val="20"/>
          <w:szCs w:val="20"/>
          <w:u w:val="single"/>
        </w:rPr>
      </w:pPr>
    </w:p>
    <w:p w:rsidR="009C51AD" w:rsidRPr="005E0BE7" w:rsidRDefault="009C51AD" w:rsidP="009C51AD">
      <w:pPr>
        <w:pStyle w:val="afb"/>
        <w:shd w:val="clear" w:color="auto" w:fill="FFFFFF"/>
        <w:tabs>
          <w:tab w:val="left" w:pos="142"/>
        </w:tabs>
        <w:spacing w:line="240" w:lineRule="auto"/>
        <w:ind w:left="142" w:firstLine="0"/>
        <w:rPr>
          <w:lang w:eastAsia="ru-RU"/>
        </w:rPr>
      </w:pPr>
      <w:r w:rsidRPr="005E0BE7">
        <w:t>1.1</w:t>
      </w:r>
      <w:r w:rsidRPr="005E0BE7">
        <w:rPr>
          <w:lang w:eastAsia="ru-RU"/>
        </w:rPr>
        <w:t>. Спецификация заключается Покупателем для использования светильников в</w:t>
      </w:r>
      <w:r w:rsidR="00012891">
        <w:rPr>
          <w:lang w:eastAsia="ru-RU"/>
        </w:rPr>
        <w:t xml:space="preserve"> 8 цеху АО «Метровагонмаш», по адресу: </w:t>
      </w:r>
      <w:r w:rsidR="00012891" w:rsidRPr="00012891">
        <w:rPr>
          <w:lang w:eastAsia="ru-RU"/>
        </w:rPr>
        <w:t xml:space="preserve">141009, Московская область, г. Мытищи, ул. </w:t>
      </w:r>
      <w:proofErr w:type="spellStart"/>
      <w:r w:rsidR="00012891" w:rsidRPr="00012891">
        <w:rPr>
          <w:lang w:eastAsia="ru-RU"/>
        </w:rPr>
        <w:t>Колонцова</w:t>
      </w:r>
      <w:proofErr w:type="spellEnd"/>
      <w:r w:rsidR="00012891" w:rsidRPr="00012891">
        <w:rPr>
          <w:lang w:eastAsia="ru-RU"/>
        </w:rPr>
        <w:t>, д. 4</w:t>
      </w:r>
      <w:r w:rsidRPr="005E0BE7">
        <w:rPr>
          <w:lang w:eastAsia="ru-RU"/>
        </w:rPr>
        <w:t>.</w:t>
      </w:r>
    </w:p>
    <w:p w:rsidR="009C51AD" w:rsidRPr="005E0BE7" w:rsidRDefault="009C51AD" w:rsidP="009C51AD">
      <w:pPr>
        <w:pStyle w:val="afb"/>
        <w:tabs>
          <w:tab w:val="left" w:pos="142"/>
        </w:tabs>
        <w:spacing w:line="240" w:lineRule="auto"/>
        <w:ind w:left="142" w:firstLine="0"/>
        <w:rPr>
          <w:lang w:eastAsia="ru-RU"/>
        </w:rPr>
      </w:pPr>
      <w:r w:rsidRPr="005E0BE7">
        <w:rPr>
          <w:lang w:eastAsia="ru-RU"/>
        </w:rPr>
        <w:t xml:space="preserve">1.2. </w:t>
      </w:r>
      <w:proofErr w:type="gramStart"/>
      <w:r w:rsidRPr="005E0BE7">
        <w:rPr>
          <w:lang w:eastAsia="ru-RU"/>
        </w:rPr>
        <w:t xml:space="preserve">Подписанием Спецификации Поставщик подтверждает, что он осведомлен о предполагаемом использовании Товара Покупателем, </w:t>
      </w:r>
      <w:bookmarkStart w:id="0" w:name="_Hlk132383180"/>
      <w:r w:rsidRPr="005E0BE7">
        <w:rPr>
          <w:lang w:eastAsia="ru-RU"/>
        </w:rPr>
        <w:t>ознакомлен с проектной документацией</w:t>
      </w:r>
      <w:bookmarkEnd w:id="0"/>
      <w:r w:rsidRPr="005E0BE7">
        <w:rPr>
          <w:lang w:eastAsia="ru-RU"/>
        </w:rPr>
        <w:t>, и несет ответственность за качество поставляемого Товара на всех этапах: производство, поставка, монтаж у Покупателя, а также подтверждает, что отсутствуют какие-либо причины или необходимые условия, в силу которых Поставщик не может приступить к выполнению своих обязательств по Спецификации.</w:t>
      </w:r>
      <w:proofErr w:type="gramEnd"/>
    </w:p>
    <w:p w:rsidR="009C51AD" w:rsidRPr="005E0BE7" w:rsidRDefault="009C51AD" w:rsidP="009C51AD">
      <w:pPr>
        <w:pStyle w:val="afb"/>
        <w:tabs>
          <w:tab w:val="left" w:pos="142"/>
        </w:tabs>
        <w:spacing w:line="240" w:lineRule="auto"/>
        <w:ind w:left="142" w:firstLine="0"/>
        <w:rPr>
          <w:lang w:eastAsia="ru-RU"/>
        </w:rPr>
      </w:pPr>
      <w:bookmarkStart w:id="1" w:name="_Hlk132383241"/>
      <w:r w:rsidRPr="005E0BE7">
        <w:rPr>
          <w:lang w:eastAsia="ru-RU"/>
        </w:rPr>
        <w:t xml:space="preserve">1.3. </w:t>
      </w:r>
      <w:r w:rsidRPr="005E0BE7">
        <w:t>Стоимость Товара включает в себя все расходы Поставщика, необходимые для выполнения обязательств по Договору, включая стоимость погрузки, тары, включая все налоги и сборы в соответствии с законодательством РФ, и иные расходы Поставщика, связанные с исполнением обязательств по Спецификации.</w:t>
      </w:r>
      <w:r w:rsidRPr="005E0BE7">
        <w:rPr>
          <w:b/>
          <w:bCs/>
        </w:rPr>
        <w:t xml:space="preserve"> </w:t>
      </w:r>
      <w:bookmarkEnd w:id="1"/>
    </w:p>
    <w:p w:rsidR="009C51AD" w:rsidRPr="005E0BE7" w:rsidRDefault="009C51AD" w:rsidP="009C51AD">
      <w:pPr>
        <w:jc w:val="both"/>
        <w:rPr>
          <w:b/>
          <w:bCs/>
          <w:sz w:val="20"/>
          <w:szCs w:val="20"/>
          <w:u w:val="single"/>
        </w:rPr>
      </w:pPr>
    </w:p>
    <w:p w:rsidR="009C51AD" w:rsidRPr="005E0BE7" w:rsidRDefault="009C51AD" w:rsidP="009C51AD">
      <w:pPr>
        <w:pStyle w:val="ConsNormal"/>
        <w:ind w:firstLine="0"/>
        <w:jc w:val="both"/>
        <w:rPr>
          <w:rFonts w:ascii="Times New Roman" w:hAnsi="Times New Roman" w:cs="Times New Roman"/>
          <w:color w:val="000000"/>
        </w:rPr>
      </w:pPr>
      <w:r w:rsidRPr="005E0BE7">
        <w:rPr>
          <w:rFonts w:ascii="Times New Roman" w:hAnsi="Times New Roman" w:cs="Times New Roman"/>
        </w:rPr>
        <w:t xml:space="preserve">   2. </w:t>
      </w:r>
      <w:r w:rsidRPr="005E0BE7">
        <w:rPr>
          <w:rFonts w:ascii="Times New Roman" w:hAnsi="Times New Roman" w:cs="Times New Roman"/>
          <w:b/>
          <w:color w:val="000000"/>
        </w:rPr>
        <w:t>Порядок и сроки оплаты Покупателем Товара:</w:t>
      </w:r>
      <w:r w:rsidRPr="005E0BE7">
        <w:rPr>
          <w:rFonts w:ascii="Times New Roman" w:hAnsi="Times New Roman" w:cs="Times New Roman"/>
          <w:color w:val="000000"/>
        </w:rPr>
        <w:t xml:space="preserve"> </w:t>
      </w:r>
    </w:p>
    <w:p w:rsidR="009C51AD" w:rsidRPr="005E0BE7" w:rsidRDefault="009C51AD" w:rsidP="009C51AD">
      <w:pPr>
        <w:ind w:left="142"/>
        <w:rPr>
          <w:bCs/>
          <w:sz w:val="20"/>
          <w:szCs w:val="20"/>
        </w:rPr>
      </w:pPr>
      <w:r w:rsidRPr="005E0BE7">
        <w:rPr>
          <w:bCs/>
          <w:sz w:val="20"/>
          <w:szCs w:val="20"/>
        </w:rPr>
        <w:t>2.1.</w:t>
      </w:r>
      <w:r w:rsidRPr="005E0BE7">
        <w:rPr>
          <w:sz w:val="20"/>
          <w:szCs w:val="20"/>
        </w:rPr>
        <w:t xml:space="preserve"> В течение </w:t>
      </w:r>
      <w:r>
        <w:rPr>
          <w:sz w:val="20"/>
          <w:szCs w:val="20"/>
        </w:rPr>
        <w:t>5</w:t>
      </w:r>
      <w:r w:rsidRPr="005E0BE7">
        <w:rPr>
          <w:sz w:val="20"/>
          <w:szCs w:val="20"/>
        </w:rPr>
        <w:t xml:space="preserve"> (</w:t>
      </w:r>
      <w:r>
        <w:rPr>
          <w:sz w:val="20"/>
          <w:szCs w:val="20"/>
        </w:rPr>
        <w:t>п</w:t>
      </w:r>
      <w:r w:rsidRPr="005E0BE7">
        <w:rPr>
          <w:sz w:val="20"/>
          <w:szCs w:val="20"/>
        </w:rPr>
        <w:t xml:space="preserve">яти) рабочих дней с даты подписания Спецификации Покупатель перечисляет на расчетный счет Поставщика авансовый платеж в размере </w:t>
      </w:r>
      <w:r>
        <w:rPr>
          <w:sz w:val="20"/>
          <w:szCs w:val="20"/>
        </w:rPr>
        <w:t>5</w:t>
      </w:r>
      <w:r w:rsidRPr="005E0BE7">
        <w:rPr>
          <w:sz w:val="20"/>
          <w:szCs w:val="20"/>
        </w:rPr>
        <w:t>0% (</w:t>
      </w:r>
      <w:r>
        <w:rPr>
          <w:sz w:val="20"/>
          <w:szCs w:val="20"/>
        </w:rPr>
        <w:t>пятидесяти</w:t>
      </w:r>
      <w:r w:rsidRPr="005E0BE7">
        <w:rPr>
          <w:sz w:val="20"/>
          <w:szCs w:val="20"/>
        </w:rPr>
        <w:t xml:space="preserve"> процентов) от общей стоимости указанной в п.1 Спецификации, что составляет </w:t>
      </w:r>
      <w:r w:rsidR="00FF0F08" w:rsidRPr="00FF0F08">
        <w:rPr>
          <w:sz w:val="20"/>
          <w:szCs w:val="20"/>
        </w:rPr>
        <w:t xml:space="preserve"> </w:t>
      </w:r>
      <w:r w:rsidR="009C3C00" w:rsidRPr="009C3C00">
        <w:rPr>
          <w:sz w:val="20"/>
          <w:szCs w:val="20"/>
        </w:rPr>
        <w:t xml:space="preserve"> 2 501</w:t>
      </w:r>
      <w:r w:rsidR="009C3C00">
        <w:rPr>
          <w:sz w:val="20"/>
          <w:szCs w:val="20"/>
        </w:rPr>
        <w:t> </w:t>
      </w:r>
      <w:r w:rsidR="009C3C00" w:rsidRPr="009C3C00">
        <w:rPr>
          <w:sz w:val="20"/>
          <w:szCs w:val="20"/>
        </w:rPr>
        <w:t xml:space="preserve">330 </w:t>
      </w:r>
      <w:r w:rsidR="00FF0F08" w:rsidRPr="00FF0F08">
        <w:rPr>
          <w:sz w:val="20"/>
          <w:szCs w:val="20"/>
        </w:rPr>
        <w:t>(</w:t>
      </w:r>
      <w:r w:rsidR="00FF0F08">
        <w:rPr>
          <w:sz w:val="20"/>
          <w:szCs w:val="20"/>
        </w:rPr>
        <w:t xml:space="preserve">Два миллиона </w:t>
      </w:r>
      <w:r w:rsidR="009C3C00">
        <w:rPr>
          <w:sz w:val="20"/>
          <w:szCs w:val="20"/>
        </w:rPr>
        <w:t>пятьсот одна</w:t>
      </w:r>
      <w:r w:rsidR="00FF0F08">
        <w:rPr>
          <w:sz w:val="20"/>
          <w:szCs w:val="20"/>
        </w:rPr>
        <w:t xml:space="preserve"> тысяч</w:t>
      </w:r>
      <w:r w:rsidR="009C3C00">
        <w:rPr>
          <w:sz w:val="20"/>
          <w:szCs w:val="20"/>
        </w:rPr>
        <w:t>а</w:t>
      </w:r>
      <w:r w:rsidR="00FF0F08">
        <w:rPr>
          <w:sz w:val="20"/>
          <w:szCs w:val="20"/>
        </w:rPr>
        <w:t xml:space="preserve"> триста </w:t>
      </w:r>
      <w:r w:rsidR="009C3C00">
        <w:rPr>
          <w:sz w:val="20"/>
          <w:szCs w:val="20"/>
        </w:rPr>
        <w:t>тридцать</w:t>
      </w:r>
      <w:r w:rsidR="00FF0F08" w:rsidRPr="00FF0F08">
        <w:rPr>
          <w:sz w:val="20"/>
          <w:szCs w:val="20"/>
        </w:rPr>
        <w:t xml:space="preserve">) </w:t>
      </w:r>
      <w:r w:rsidR="00FF0F08">
        <w:rPr>
          <w:sz w:val="20"/>
          <w:szCs w:val="20"/>
        </w:rPr>
        <w:t xml:space="preserve">рублей </w:t>
      </w:r>
      <w:r w:rsidR="009C3C00" w:rsidRPr="009C3C00">
        <w:rPr>
          <w:sz w:val="20"/>
          <w:szCs w:val="20"/>
        </w:rPr>
        <w:t>5</w:t>
      </w:r>
      <w:r w:rsidR="00FF0F08" w:rsidRPr="00FF0F08">
        <w:rPr>
          <w:sz w:val="20"/>
          <w:szCs w:val="20"/>
        </w:rPr>
        <w:t xml:space="preserve">0 </w:t>
      </w:r>
      <w:r w:rsidR="00FF0F08">
        <w:rPr>
          <w:sz w:val="20"/>
          <w:szCs w:val="20"/>
        </w:rPr>
        <w:t xml:space="preserve">копеек, в том числе НДС - </w:t>
      </w:r>
      <w:r w:rsidR="00FF0F08" w:rsidRPr="00FF0F08">
        <w:rPr>
          <w:sz w:val="20"/>
          <w:szCs w:val="20"/>
        </w:rPr>
        <w:t xml:space="preserve"> </w:t>
      </w:r>
      <w:r w:rsidR="009C3C00" w:rsidRPr="009C3C00">
        <w:rPr>
          <w:sz w:val="20"/>
          <w:szCs w:val="20"/>
        </w:rPr>
        <w:t xml:space="preserve"> 416</w:t>
      </w:r>
      <w:r w:rsidR="00A84D6B">
        <w:rPr>
          <w:sz w:val="20"/>
          <w:szCs w:val="20"/>
        </w:rPr>
        <w:t> </w:t>
      </w:r>
      <w:r w:rsidR="009C3C00" w:rsidRPr="009C3C00">
        <w:rPr>
          <w:sz w:val="20"/>
          <w:szCs w:val="20"/>
        </w:rPr>
        <w:t>888</w:t>
      </w:r>
      <w:r w:rsidR="00A84D6B">
        <w:rPr>
          <w:sz w:val="20"/>
          <w:szCs w:val="20"/>
        </w:rPr>
        <w:t xml:space="preserve"> </w:t>
      </w:r>
      <w:bookmarkStart w:id="2" w:name="_GoBack"/>
      <w:bookmarkEnd w:id="2"/>
      <w:r w:rsidR="00FF0F08">
        <w:rPr>
          <w:sz w:val="20"/>
          <w:szCs w:val="20"/>
        </w:rPr>
        <w:t xml:space="preserve"> (Четыреста </w:t>
      </w:r>
      <w:r w:rsidR="009C3C00">
        <w:rPr>
          <w:sz w:val="20"/>
          <w:szCs w:val="20"/>
        </w:rPr>
        <w:t>шестнадцать</w:t>
      </w:r>
      <w:r w:rsidR="00FF0F08">
        <w:rPr>
          <w:sz w:val="20"/>
          <w:szCs w:val="20"/>
        </w:rPr>
        <w:t xml:space="preserve"> тысяч </w:t>
      </w:r>
      <w:r w:rsidR="009C3C00">
        <w:rPr>
          <w:sz w:val="20"/>
          <w:szCs w:val="20"/>
        </w:rPr>
        <w:t>восемьсот восемьдесят восемь</w:t>
      </w:r>
      <w:r w:rsidR="00FF0F08">
        <w:rPr>
          <w:sz w:val="20"/>
          <w:szCs w:val="20"/>
        </w:rPr>
        <w:t xml:space="preserve">) рублей </w:t>
      </w:r>
      <w:r w:rsidR="009C3C00">
        <w:rPr>
          <w:sz w:val="20"/>
          <w:szCs w:val="20"/>
        </w:rPr>
        <w:t>42</w:t>
      </w:r>
      <w:r w:rsidR="00FF0F08">
        <w:rPr>
          <w:sz w:val="20"/>
          <w:szCs w:val="20"/>
        </w:rPr>
        <w:t xml:space="preserve"> копе</w:t>
      </w:r>
      <w:r w:rsidR="009C3C00">
        <w:rPr>
          <w:sz w:val="20"/>
          <w:szCs w:val="20"/>
        </w:rPr>
        <w:t>й</w:t>
      </w:r>
      <w:r w:rsidR="00FF0F08">
        <w:rPr>
          <w:sz w:val="20"/>
          <w:szCs w:val="20"/>
        </w:rPr>
        <w:t>к</w:t>
      </w:r>
      <w:r w:rsidR="009C3C00">
        <w:rPr>
          <w:sz w:val="20"/>
          <w:szCs w:val="20"/>
        </w:rPr>
        <w:t>и</w:t>
      </w:r>
      <w:r w:rsidRPr="005E0BE7">
        <w:rPr>
          <w:b/>
          <w:sz w:val="20"/>
          <w:szCs w:val="20"/>
        </w:rPr>
        <w:t xml:space="preserve">, </w:t>
      </w:r>
      <w:r w:rsidRPr="005E0BE7">
        <w:rPr>
          <w:sz w:val="20"/>
          <w:szCs w:val="20"/>
        </w:rPr>
        <w:t>на основании предъявленного Поставщиком счета на оплату.</w:t>
      </w:r>
    </w:p>
    <w:p w:rsidR="009C51AD" w:rsidRPr="005E0BE7" w:rsidRDefault="009C51AD" w:rsidP="009C51AD">
      <w:pPr>
        <w:pStyle w:val="ConsNormal"/>
        <w:tabs>
          <w:tab w:val="left" w:pos="142"/>
          <w:tab w:val="left" w:pos="284"/>
        </w:tabs>
        <w:ind w:firstLine="426"/>
        <w:jc w:val="both"/>
        <w:rPr>
          <w:rFonts w:ascii="Times New Roman" w:hAnsi="Times New Roman" w:cs="Times New Roman"/>
          <w:color w:val="000000"/>
        </w:rPr>
      </w:pPr>
    </w:p>
    <w:p w:rsidR="009C51AD" w:rsidRPr="005E0BE7" w:rsidRDefault="009C51AD" w:rsidP="009C51AD">
      <w:pPr>
        <w:pStyle w:val="afb"/>
        <w:tabs>
          <w:tab w:val="left" w:pos="142"/>
        </w:tabs>
        <w:spacing w:line="240" w:lineRule="auto"/>
        <w:ind w:left="0" w:firstLine="0"/>
        <w:rPr>
          <w:b/>
          <w:bCs/>
        </w:rPr>
      </w:pPr>
      <w:r w:rsidRPr="005E0BE7">
        <w:rPr>
          <w:b/>
          <w:bCs/>
        </w:rPr>
        <w:t xml:space="preserve">  </w:t>
      </w:r>
      <w:r w:rsidRPr="005E0BE7">
        <w:rPr>
          <w:bCs/>
        </w:rPr>
        <w:t>3.</w:t>
      </w:r>
      <w:r w:rsidRPr="005E0BE7">
        <w:t xml:space="preserve"> </w:t>
      </w:r>
      <w:r w:rsidRPr="005E0BE7">
        <w:rPr>
          <w:b/>
          <w:bCs/>
        </w:rPr>
        <w:t xml:space="preserve">Поставка Товара: </w:t>
      </w:r>
    </w:p>
    <w:p w:rsidR="009C51AD" w:rsidRPr="005E0BE7" w:rsidRDefault="009C51AD" w:rsidP="009C51AD">
      <w:pPr>
        <w:pStyle w:val="afb"/>
        <w:tabs>
          <w:tab w:val="left" w:pos="142"/>
        </w:tabs>
        <w:spacing w:line="240" w:lineRule="auto"/>
        <w:ind w:left="142" w:firstLine="0"/>
        <w:jc w:val="left"/>
        <w:rPr>
          <w:lang w:eastAsia="ru-RU"/>
        </w:rPr>
      </w:pPr>
      <w:r w:rsidRPr="005E0BE7">
        <w:rPr>
          <w:bCs/>
        </w:rPr>
        <w:t>3.1.</w:t>
      </w:r>
      <w:r w:rsidRPr="005E0BE7">
        <w:rPr>
          <w:b/>
          <w:bCs/>
        </w:rPr>
        <w:t xml:space="preserve"> </w:t>
      </w:r>
      <w:r>
        <w:rPr>
          <w:b/>
          <w:bCs/>
        </w:rPr>
        <w:t xml:space="preserve">Доставка по адресу: </w:t>
      </w:r>
      <w:r w:rsidR="00FF0F08" w:rsidRPr="00FF0F08">
        <w:rPr>
          <w:b/>
          <w:bCs/>
        </w:rPr>
        <w:t xml:space="preserve">141009, Московская область, г. Мытищи, ул. </w:t>
      </w:r>
      <w:proofErr w:type="spellStart"/>
      <w:r w:rsidR="00FF0F08" w:rsidRPr="00FF0F08">
        <w:rPr>
          <w:b/>
          <w:bCs/>
        </w:rPr>
        <w:t>Колонцова</w:t>
      </w:r>
      <w:proofErr w:type="spellEnd"/>
      <w:r w:rsidR="00FF0F08" w:rsidRPr="00FF0F08">
        <w:rPr>
          <w:b/>
          <w:bCs/>
        </w:rPr>
        <w:t>, д. 4</w:t>
      </w:r>
      <w:r w:rsidRPr="005E0BE7">
        <w:rPr>
          <w:lang w:eastAsia="ru-RU"/>
        </w:rPr>
        <w:t>.</w:t>
      </w:r>
    </w:p>
    <w:p w:rsidR="009C51AD" w:rsidRPr="005E0BE7" w:rsidRDefault="009C51AD" w:rsidP="009C51AD">
      <w:pPr>
        <w:pStyle w:val="afb"/>
        <w:tabs>
          <w:tab w:val="left" w:pos="142"/>
        </w:tabs>
        <w:spacing w:line="240" w:lineRule="auto"/>
        <w:ind w:left="0" w:firstLine="0"/>
        <w:rPr>
          <w:b/>
          <w:bCs/>
        </w:rPr>
      </w:pPr>
    </w:p>
    <w:p w:rsidR="009C51AD" w:rsidRPr="005E0BE7" w:rsidRDefault="009C51AD" w:rsidP="009C51AD">
      <w:pPr>
        <w:pStyle w:val="afb"/>
        <w:tabs>
          <w:tab w:val="left" w:pos="142"/>
        </w:tabs>
        <w:spacing w:line="240" w:lineRule="auto"/>
        <w:ind w:left="142" w:firstLine="0"/>
      </w:pPr>
      <w:r w:rsidRPr="005E0BE7">
        <w:rPr>
          <w:bCs/>
          <w:spacing w:val="2"/>
        </w:rPr>
        <w:t>4.</w:t>
      </w:r>
      <w:r w:rsidRPr="005E0BE7">
        <w:rPr>
          <w:spacing w:val="2"/>
        </w:rPr>
        <w:t xml:space="preserve"> Гарантийный срок на поставляемый Товар предоставляется на срок, предусмотренный заводом изготовителем, и составляет 60 (Шестьдесят) календарных месяцев </w:t>
      </w:r>
      <w:proofErr w:type="gramStart"/>
      <w:r w:rsidRPr="005E0BE7">
        <w:t>с даты принятия</w:t>
      </w:r>
      <w:proofErr w:type="gramEnd"/>
      <w:r w:rsidRPr="005E0BE7">
        <w:t xml:space="preserve"> Товара Покупателем по товарной накладной (ТОРГ-12) или УПД.</w:t>
      </w:r>
    </w:p>
    <w:p w:rsidR="009C51AD" w:rsidRPr="005E0BE7" w:rsidRDefault="009C51AD" w:rsidP="009C51AD">
      <w:pPr>
        <w:pStyle w:val="afb"/>
        <w:tabs>
          <w:tab w:val="left" w:pos="142"/>
        </w:tabs>
        <w:spacing w:line="240" w:lineRule="auto"/>
        <w:ind w:left="142" w:firstLine="0"/>
        <w:rPr>
          <w:spacing w:val="2"/>
        </w:rPr>
      </w:pPr>
    </w:p>
    <w:p w:rsidR="009C51AD" w:rsidRPr="005E0BE7" w:rsidRDefault="009C51AD" w:rsidP="009C51AD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5E0BE7">
        <w:rPr>
          <w:bCs/>
          <w:sz w:val="20"/>
          <w:szCs w:val="20"/>
        </w:rPr>
        <w:t>5</w:t>
      </w:r>
      <w:r w:rsidRPr="005E0BE7">
        <w:rPr>
          <w:sz w:val="20"/>
          <w:szCs w:val="20"/>
        </w:rPr>
        <w:t xml:space="preserve">. Спецификация является неотъемлемой частью Договора поставки </w:t>
      </w:r>
      <w:r w:rsidRPr="005E0BE7">
        <w:rPr>
          <w:b/>
          <w:sz w:val="20"/>
          <w:szCs w:val="20"/>
        </w:rPr>
        <w:t xml:space="preserve">№ </w:t>
      </w:r>
      <w:r w:rsidR="009E7B93" w:rsidRPr="009E7B93">
        <w:rPr>
          <w:b/>
          <w:sz w:val="20"/>
          <w:szCs w:val="20"/>
        </w:rPr>
        <w:t>19-09/2023-ШЕЛЛРОКК</w:t>
      </w:r>
      <w:r w:rsidRPr="005E0BE7">
        <w:rPr>
          <w:b/>
          <w:sz w:val="20"/>
          <w:szCs w:val="20"/>
        </w:rPr>
        <w:t xml:space="preserve"> от </w:t>
      </w:r>
      <w:r w:rsidR="009E7B93" w:rsidRPr="009E7B93">
        <w:rPr>
          <w:b/>
          <w:sz w:val="20"/>
          <w:szCs w:val="20"/>
        </w:rPr>
        <w:t>19.09.2023</w:t>
      </w:r>
      <w:r w:rsidR="009E7B93">
        <w:rPr>
          <w:b/>
          <w:sz w:val="20"/>
          <w:szCs w:val="20"/>
        </w:rPr>
        <w:t xml:space="preserve"> </w:t>
      </w:r>
      <w:r w:rsidRPr="005E0BE7">
        <w:rPr>
          <w:b/>
          <w:sz w:val="20"/>
          <w:szCs w:val="20"/>
        </w:rPr>
        <w:t>г.</w:t>
      </w:r>
    </w:p>
    <w:p w:rsidR="009C51AD" w:rsidRPr="005E0BE7" w:rsidRDefault="009C51AD" w:rsidP="009C51AD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</w:p>
    <w:p w:rsidR="009C51AD" w:rsidRPr="005E0BE7" w:rsidRDefault="009C51AD" w:rsidP="009C51AD">
      <w:pPr>
        <w:pStyle w:val="afb"/>
        <w:tabs>
          <w:tab w:val="left" w:pos="142"/>
        </w:tabs>
        <w:spacing w:line="240" w:lineRule="auto"/>
        <w:ind w:left="142" w:firstLine="0"/>
        <w:rPr>
          <w:color w:val="000000"/>
        </w:rPr>
      </w:pPr>
      <w:r w:rsidRPr="005E0BE7">
        <w:rPr>
          <w:bCs/>
        </w:rPr>
        <w:t>6.</w:t>
      </w:r>
      <w:r w:rsidRPr="005E0BE7">
        <w:rPr>
          <w:color w:val="000000"/>
        </w:rPr>
        <w:t xml:space="preserve"> Подписи Сторон: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4678"/>
        <w:gridCol w:w="5243"/>
      </w:tblGrid>
      <w:tr w:rsidR="009C51AD" w:rsidRPr="005E0BE7" w:rsidTr="001D6BD7">
        <w:trPr>
          <w:trHeight w:val="213"/>
        </w:trPr>
        <w:tc>
          <w:tcPr>
            <w:tcW w:w="4678" w:type="dxa"/>
          </w:tcPr>
          <w:p w:rsidR="009C51AD" w:rsidRPr="005E0BE7" w:rsidRDefault="009C51AD" w:rsidP="001D6BD7">
            <w:pPr>
              <w:rPr>
                <w:b/>
                <w:sz w:val="20"/>
                <w:szCs w:val="20"/>
              </w:rPr>
            </w:pPr>
            <w:r w:rsidRPr="005E0BE7">
              <w:rPr>
                <w:b/>
                <w:sz w:val="20"/>
                <w:szCs w:val="20"/>
              </w:rPr>
              <w:t xml:space="preserve">От Поставщика: </w:t>
            </w:r>
          </w:p>
          <w:p w:rsidR="009C51AD" w:rsidRPr="005E0BE7" w:rsidRDefault="009C51AD" w:rsidP="001D6BD7">
            <w:pPr>
              <w:rPr>
                <w:b/>
                <w:sz w:val="20"/>
                <w:szCs w:val="20"/>
              </w:rPr>
            </w:pPr>
            <w:r w:rsidRPr="005E0BE7">
              <w:rPr>
                <w:b/>
                <w:sz w:val="20"/>
                <w:szCs w:val="20"/>
              </w:rPr>
              <w:t>ООО «РУСЭКОСВЕТ»</w:t>
            </w:r>
          </w:p>
          <w:p w:rsidR="009C51AD" w:rsidRPr="005E0BE7" w:rsidRDefault="009C51AD" w:rsidP="001D6BD7">
            <w:pPr>
              <w:pStyle w:val="27"/>
              <w:spacing w:after="0" w:line="240" w:lineRule="auto"/>
              <w:rPr>
                <w:bCs/>
                <w:color w:val="000000"/>
                <w:spacing w:val="-1"/>
                <w:sz w:val="20"/>
                <w:szCs w:val="20"/>
              </w:rPr>
            </w:pPr>
            <w:r w:rsidRPr="005E0BE7">
              <w:rPr>
                <w:bCs/>
                <w:color w:val="000000"/>
                <w:spacing w:val="-1"/>
                <w:sz w:val="20"/>
                <w:szCs w:val="20"/>
              </w:rPr>
              <w:t>Генеральный директор</w:t>
            </w:r>
          </w:p>
        </w:tc>
        <w:tc>
          <w:tcPr>
            <w:tcW w:w="5243" w:type="dxa"/>
          </w:tcPr>
          <w:p w:rsidR="009C51AD" w:rsidRPr="005E0BE7" w:rsidRDefault="009C51AD" w:rsidP="001D6BD7">
            <w:pPr>
              <w:pStyle w:val="27"/>
              <w:spacing w:after="0" w:line="240" w:lineRule="auto"/>
              <w:ind w:firstLine="284"/>
              <w:rPr>
                <w:b/>
                <w:sz w:val="20"/>
                <w:szCs w:val="20"/>
              </w:rPr>
            </w:pPr>
            <w:r w:rsidRPr="005E0BE7">
              <w:rPr>
                <w:b/>
                <w:sz w:val="20"/>
                <w:szCs w:val="20"/>
              </w:rPr>
              <w:t xml:space="preserve">От Покупателя: </w:t>
            </w:r>
          </w:p>
          <w:p w:rsidR="009C51AD" w:rsidRPr="005E0BE7" w:rsidRDefault="009C51AD" w:rsidP="001D6BD7">
            <w:pPr>
              <w:pStyle w:val="27"/>
              <w:spacing w:after="0" w:line="240" w:lineRule="auto"/>
              <w:ind w:firstLine="284"/>
              <w:rPr>
                <w:bCs/>
                <w:color w:val="000000"/>
                <w:spacing w:val="-1"/>
                <w:sz w:val="20"/>
                <w:szCs w:val="20"/>
              </w:rPr>
            </w:pPr>
            <w:r w:rsidRPr="005E0BE7">
              <w:rPr>
                <w:b/>
                <w:sz w:val="20"/>
                <w:szCs w:val="20"/>
              </w:rPr>
              <w:t>ООО «</w:t>
            </w:r>
            <w:r>
              <w:rPr>
                <w:b/>
                <w:sz w:val="20"/>
                <w:szCs w:val="20"/>
              </w:rPr>
              <w:t>ШЕЛЛРОКК</w:t>
            </w:r>
            <w:r w:rsidRPr="005E0BE7">
              <w:rPr>
                <w:b/>
                <w:sz w:val="20"/>
                <w:szCs w:val="20"/>
              </w:rPr>
              <w:t>»</w:t>
            </w:r>
          </w:p>
          <w:p w:rsidR="009C51AD" w:rsidRPr="005E0BE7" w:rsidRDefault="009C51AD" w:rsidP="001D6BD7">
            <w:pPr>
              <w:pStyle w:val="27"/>
              <w:spacing w:after="0" w:line="240" w:lineRule="auto"/>
              <w:ind w:firstLine="284"/>
              <w:rPr>
                <w:bCs/>
                <w:color w:val="000000"/>
                <w:spacing w:val="-1"/>
                <w:sz w:val="20"/>
                <w:szCs w:val="20"/>
              </w:rPr>
            </w:pPr>
            <w:r w:rsidRPr="005E0BE7">
              <w:rPr>
                <w:bCs/>
                <w:color w:val="000000"/>
                <w:spacing w:val="-1"/>
                <w:sz w:val="20"/>
                <w:szCs w:val="20"/>
              </w:rPr>
              <w:t>Генеральный директор</w:t>
            </w:r>
          </w:p>
        </w:tc>
      </w:tr>
      <w:tr w:rsidR="009C51AD" w:rsidRPr="005E0BE7" w:rsidTr="001D6BD7">
        <w:trPr>
          <w:trHeight w:val="161"/>
        </w:trPr>
        <w:tc>
          <w:tcPr>
            <w:tcW w:w="4678" w:type="dxa"/>
          </w:tcPr>
          <w:p w:rsidR="009C51AD" w:rsidRPr="005E0BE7" w:rsidRDefault="009C51AD" w:rsidP="001D6BD7">
            <w:pPr>
              <w:rPr>
                <w:sz w:val="20"/>
                <w:szCs w:val="20"/>
              </w:rPr>
            </w:pPr>
            <w:r w:rsidRPr="005E0BE7">
              <w:rPr>
                <w:b/>
                <w:bCs/>
                <w:sz w:val="20"/>
                <w:szCs w:val="20"/>
              </w:rPr>
              <w:fldChar w:fldCharType="begin"/>
            </w:r>
            <w:r w:rsidRPr="005E0BE7">
              <w:rPr>
                <w:b/>
                <w:bCs/>
                <w:sz w:val="20"/>
                <w:szCs w:val="20"/>
              </w:rPr>
              <w:instrText xml:space="preserve"> LINK Excel.Sheet.12 "C:\\Users\\I.Usynina\\AppData\\Roaming\\1C\\1cv8\\407d7ebc-8616-48f5-a0ce-e6c2b0ed27fc\\82e27e56-106d-4213-9c34-03ae0e86de78\\App\\Спецификация к договору.xlsx" "каскад 11!R24C2" \a \f 5 \h  \* MERGEFORMAT </w:instrText>
            </w:r>
            <w:r w:rsidRPr="005E0BE7">
              <w:rPr>
                <w:b/>
                <w:bCs/>
                <w:sz w:val="20"/>
                <w:szCs w:val="20"/>
              </w:rPr>
              <w:fldChar w:fldCharType="separate"/>
            </w:r>
          </w:p>
          <w:p w:rsidR="009C51AD" w:rsidRPr="005E0BE7" w:rsidRDefault="009C51AD" w:rsidP="001D6BD7">
            <w:pPr>
              <w:rPr>
                <w:b/>
                <w:bCs/>
                <w:sz w:val="20"/>
                <w:szCs w:val="20"/>
              </w:rPr>
            </w:pPr>
            <w:r w:rsidRPr="005E0BE7">
              <w:rPr>
                <w:b/>
                <w:bCs/>
                <w:sz w:val="20"/>
                <w:szCs w:val="20"/>
              </w:rPr>
              <w:t>__________________/</w:t>
            </w:r>
            <w:r w:rsidRPr="005E0BE7">
              <w:rPr>
                <w:sz w:val="20"/>
                <w:szCs w:val="20"/>
              </w:rPr>
              <w:t xml:space="preserve"> </w:t>
            </w:r>
            <w:r w:rsidRPr="005E0BE7">
              <w:rPr>
                <w:b/>
                <w:bCs/>
                <w:sz w:val="20"/>
                <w:szCs w:val="20"/>
              </w:rPr>
              <w:t>Брюханцев А.В./</w:t>
            </w:r>
          </w:p>
          <w:p w:rsidR="009C51AD" w:rsidRPr="005E0BE7" w:rsidRDefault="009C51AD" w:rsidP="001D6BD7">
            <w:pPr>
              <w:rPr>
                <w:sz w:val="20"/>
                <w:szCs w:val="20"/>
              </w:rPr>
            </w:pPr>
            <w:r w:rsidRPr="005E0BE7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243" w:type="dxa"/>
          </w:tcPr>
          <w:p w:rsidR="009C51AD" w:rsidRPr="005E0BE7" w:rsidRDefault="009C51AD" w:rsidP="001D6BD7">
            <w:pPr>
              <w:ind w:firstLine="284"/>
              <w:rPr>
                <w:sz w:val="20"/>
                <w:szCs w:val="20"/>
              </w:rPr>
            </w:pPr>
            <w:r w:rsidRPr="005E0BE7">
              <w:rPr>
                <w:b/>
                <w:sz w:val="20"/>
                <w:szCs w:val="20"/>
              </w:rPr>
              <w:fldChar w:fldCharType="begin"/>
            </w:r>
            <w:r w:rsidRPr="005E0BE7">
              <w:rPr>
                <w:b/>
                <w:sz w:val="20"/>
                <w:szCs w:val="20"/>
              </w:rPr>
              <w:instrText xml:space="preserve"> LINK Excel.Sheet.12 "C:\\Users\\I.Usynina\\AppData\\Roaming\\1C\\1cv8\\407d7ebc-8616-48f5-a0ce-e6c2b0ed27fc\\82e27e56-106d-4213-9c34-03ae0e86de78\\App\\Спецификация к договору.xlsx" "каскад 11!R24C2" \a \f 5 \h  \* MERGEFORMAT </w:instrText>
            </w:r>
            <w:r w:rsidRPr="005E0BE7">
              <w:rPr>
                <w:b/>
                <w:sz w:val="20"/>
                <w:szCs w:val="20"/>
              </w:rPr>
              <w:fldChar w:fldCharType="separate"/>
            </w:r>
          </w:p>
          <w:p w:rsidR="009C51AD" w:rsidRPr="005E0BE7" w:rsidRDefault="009C51AD" w:rsidP="001D6BD7">
            <w:pPr>
              <w:ind w:firstLine="284"/>
              <w:rPr>
                <w:b/>
                <w:sz w:val="20"/>
                <w:szCs w:val="20"/>
              </w:rPr>
            </w:pPr>
            <w:r w:rsidRPr="005E0BE7">
              <w:rPr>
                <w:b/>
                <w:sz w:val="20"/>
                <w:szCs w:val="20"/>
              </w:rPr>
              <w:t>__________________/</w:t>
            </w:r>
            <w:r w:rsidRPr="005E0BE7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Бусел</w:t>
            </w:r>
            <w:r w:rsidRPr="005E0BE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Е</w:t>
            </w:r>
            <w:r w:rsidRPr="005E0BE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А</w:t>
            </w:r>
            <w:r w:rsidRPr="005E0BE7">
              <w:rPr>
                <w:b/>
                <w:sz w:val="20"/>
                <w:szCs w:val="20"/>
              </w:rPr>
              <w:t>./</w:t>
            </w:r>
          </w:p>
          <w:p w:rsidR="009C51AD" w:rsidRPr="005E0BE7" w:rsidRDefault="009C51AD" w:rsidP="001D6BD7">
            <w:pPr>
              <w:ind w:firstLine="284"/>
              <w:rPr>
                <w:b/>
                <w:sz w:val="20"/>
                <w:szCs w:val="20"/>
              </w:rPr>
            </w:pPr>
            <w:r w:rsidRPr="005E0BE7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C51AD" w:rsidRPr="005E0BE7" w:rsidTr="001D6BD7">
        <w:trPr>
          <w:trHeight w:val="279"/>
        </w:trPr>
        <w:tc>
          <w:tcPr>
            <w:tcW w:w="4678" w:type="dxa"/>
          </w:tcPr>
          <w:p w:rsidR="009C51AD" w:rsidRPr="005E0BE7" w:rsidRDefault="009C51AD" w:rsidP="001D6BD7">
            <w:pPr>
              <w:ind w:firstLine="284"/>
              <w:jc w:val="both"/>
              <w:rPr>
                <w:sz w:val="20"/>
                <w:szCs w:val="20"/>
              </w:rPr>
            </w:pPr>
            <w:r w:rsidRPr="005E0BE7">
              <w:rPr>
                <w:sz w:val="20"/>
                <w:szCs w:val="20"/>
              </w:rPr>
              <w:t>М.П.</w:t>
            </w:r>
          </w:p>
        </w:tc>
        <w:tc>
          <w:tcPr>
            <w:tcW w:w="5243" w:type="dxa"/>
          </w:tcPr>
          <w:p w:rsidR="009C51AD" w:rsidRPr="005E0BE7" w:rsidRDefault="009C51AD" w:rsidP="001D6BD7">
            <w:pPr>
              <w:ind w:firstLine="284"/>
              <w:jc w:val="both"/>
              <w:rPr>
                <w:sz w:val="20"/>
                <w:szCs w:val="20"/>
              </w:rPr>
            </w:pPr>
            <w:r w:rsidRPr="005E0BE7">
              <w:rPr>
                <w:sz w:val="20"/>
                <w:szCs w:val="20"/>
              </w:rPr>
              <w:t>М.П.</w:t>
            </w:r>
          </w:p>
        </w:tc>
      </w:tr>
    </w:tbl>
    <w:p w:rsidR="009C51AD" w:rsidRPr="00323487" w:rsidRDefault="009C51AD" w:rsidP="00D23B3E">
      <w:pPr>
        <w:pStyle w:val="afb"/>
        <w:spacing w:line="240" w:lineRule="auto"/>
        <w:ind w:left="0" w:firstLine="0"/>
        <w:rPr>
          <w:b/>
        </w:rPr>
      </w:pPr>
    </w:p>
    <w:sectPr w:rsidR="009C51AD" w:rsidRPr="00323487" w:rsidSect="00323487">
      <w:footerReference w:type="default" r:id="rId9"/>
      <w:pgSz w:w="11906" w:h="16838"/>
      <w:pgMar w:top="426" w:right="566" w:bottom="142" w:left="1134" w:header="709" w:footer="19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F1704AC" w16cex:dateUtc="2023-04-19T12:28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F1704A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16B" w:rsidRDefault="009D016B">
      <w:r>
        <w:separator/>
      </w:r>
    </w:p>
  </w:endnote>
  <w:endnote w:type="continuationSeparator" w:id="0">
    <w:p w:rsidR="009D016B" w:rsidRDefault="009D016B">
      <w:r>
        <w:continuationSeparator/>
      </w:r>
    </w:p>
  </w:endnote>
  <w:endnote w:type="continuationNotice" w:id="1">
    <w:p w:rsidR="009D016B" w:rsidRDefault="009D01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EDD" w:rsidRDefault="00C70EE0">
    <w:pPr>
      <w:pStyle w:val="afe"/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 w:rsidR="00DD6319"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 w:rsidR="00A84D6B">
      <w:rPr>
        <w:noProof/>
        <w:sz w:val="21"/>
        <w:szCs w:val="21"/>
      </w:rPr>
      <w:t>1</w:t>
    </w:r>
    <w:r>
      <w:rPr>
        <w:sz w:val="21"/>
        <w:szCs w:val="21"/>
      </w:rPr>
      <w:fldChar w:fldCharType="end"/>
    </w:r>
  </w:p>
  <w:p w:rsidR="00091EDD" w:rsidRDefault="00323487" w:rsidP="00323487">
    <w:pPr>
      <w:pStyle w:val="afe"/>
      <w:tabs>
        <w:tab w:val="clear" w:pos="4677"/>
        <w:tab w:val="clear" w:pos="9355"/>
        <w:tab w:val="left" w:pos="8980"/>
      </w:tabs>
      <w:rPr>
        <w:sz w:val="21"/>
        <w:szCs w:val="21"/>
      </w:rPr>
    </w:pPr>
    <w:r>
      <w:rPr>
        <w:sz w:val="21"/>
        <w:szCs w:val="21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16B" w:rsidRDefault="009D016B">
      <w:r>
        <w:separator/>
      </w:r>
    </w:p>
  </w:footnote>
  <w:footnote w:type="continuationSeparator" w:id="0">
    <w:p w:rsidR="009D016B" w:rsidRDefault="009D016B">
      <w:r>
        <w:continuationSeparator/>
      </w:r>
    </w:p>
  </w:footnote>
  <w:footnote w:type="continuationNotice" w:id="1">
    <w:p w:rsidR="009D016B" w:rsidRDefault="009D016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67F9"/>
    <w:multiLevelType w:val="hybridMultilevel"/>
    <w:tmpl w:val="EC54FB82"/>
    <w:lvl w:ilvl="0" w:tplc="3B687A5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A75ACF40">
      <w:start w:val="1"/>
      <w:numFmt w:val="bullet"/>
      <w:lvlText w:val="o"/>
      <w:lvlJc w:val="left"/>
      <w:pPr>
        <w:tabs>
          <w:tab w:val="num" w:pos="133"/>
        </w:tabs>
        <w:ind w:left="133" w:hanging="360"/>
      </w:pPr>
      <w:rPr>
        <w:rFonts w:ascii="Courier New" w:hAnsi="Courier New" w:cs="Courier New" w:hint="default"/>
      </w:rPr>
    </w:lvl>
    <w:lvl w:ilvl="2" w:tplc="521A01EC">
      <w:start w:val="1"/>
      <w:numFmt w:val="bullet"/>
      <w:lvlText w:val=""/>
      <w:lvlJc w:val="left"/>
      <w:pPr>
        <w:tabs>
          <w:tab w:val="num" w:pos="853"/>
        </w:tabs>
        <w:ind w:left="853" w:hanging="360"/>
      </w:pPr>
      <w:rPr>
        <w:rFonts w:ascii="Wingdings" w:hAnsi="Wingdings" w:hint="default"/>
      </w:rPr>
    </w:lvl>
    <w:lvl w:ilvl="3" w:tplc="06AA0894">
      <w:start w:val="1"/>
      <w:numFmt w:val="bullet"/>
      <w:lvlText w:val=""/>
      <w:lvlJc w:val="left"/>
      <w:pPr>
        <w:tabs>
          <w:tab w:val="num" w:pos="1573"/>
        </w:tabs>
        <w:ind w:left="1573" w:hanging="360"/>
      </w:pPr>
      <w:rPr>
        <w:rFonts w:ascii="Symbol" w:hAnsi="Symbol" w:hint="default"/>
      </w:rPr>
    </w:lvl>
    <w:lvl w:ilvl="4" w:tplc="533A47B0">
      <w:start w:val="1"/>
      <w:numFmt w:val="bullet"/>
      <w:lvlText w:val="o"/>
      <w:lvlJc w:val="left"/>
      <w:pPr>
        <w:tabs>
          <w:tab w:val="num" w:pos="2293"/>
        </w:tabs>
        <w:ind w:left="2293" w:hanging="360"/>
      </w:pPr>
      <w:rPr>
        <w:rFonts w:ascii="Courier New" w:hAnsi="Courier New" w:cs="Courier New" w:hint="default"/>
      </w:rPr>
    </w:lvl>
    <w:lvl w:ilvl="5" w:tplc="BC44F6AA">
      <w:start w:val="1"/>
      <w:numFmt w:val="bullet"/>
      <w:lvlText w:val=""/>
      <w:lvlJc w:val="left"/>
      <w:pPr>
        <w:tabs>
          <w:tab w:val="num" w:pos="3013"/>
        </w:tabs>
        <w:ind w:left="3013" w:hanging="360"/>
      </w:pPr>
      <w:rPr>
        <w:rFonts w:ascii="Wingdings" w:hAnsi="Wingdings" w:hint="default"/>
      </w:rPr>
    </w:lvl>
    <w:lvl w:ilvl="6" w:tplc="9EC459E0">
      <w:start w:val="1"/>
      <w:numFmt w:val="bullet"/>
      <w:lvlText w:val=""/>
      <w:lvlJc w:val="left"/>
      <w:pPr>
        <w:tabs>
          <w:tab w:val="num" w:pos="3733"/>
        </w:tabs>
        <w:ind w:left="3733" w:hanging="360"/>
      </w:pPr>
      <w:rPr>
        <w:rFonts w:ascii="Symbol" w:hAnsi="Symbol" w:hint="default"/>
      </w:rPr>
    </w:lvl>
    <w:lvl w:ilvl="7" w:tplc="541054C6">
      <w:start w:val="1"/>
      <w:numFmt w:val="bullet"/>
      <w:lvlText w:val="o"/>
      <w:lvlJc w:val="left"/>
      <w:pPr>
        <w:tabs>
          <w:tab w:val="num" w:pos="4453"/>
        </w:tabs>
        <w:ind w:left="4453" w:hanging="360"/>
      </w:pPr>
      <w:rPr>
        <w:rFonts w:ascii="Courier New" w:hAnsi="Courier New" w:cs="Courier New" w:hint="default"/>
      </w:rPr>
    </w:lvl>
    <w:lvl w:ilvl="8" w:tplc="B9CE8E84">
      <w:start w:val="1"/>
      <w:numFmt w:val="bullet"/>
      <w:lvlText w:val=""/>
      <w:lvlJc w:val="left"/>
      <w:pPr>
        <w:tabs>
          <w:tab w:val="num" w:pos="5173"/>
        </w:tabs>
        <w:ind w:left="5173" w:hanging="360"/>
      </w:pPr>
      <w:rPr>
        <w:rFonts w:ascii="Wingdings" w:hAnsi="Wingdings" w:hint="default"/>
      </w:rPr>
    </w:lvl>
  </w:abstractNum>
  <w:abstractNum w:abstractNumId="1">
    <w:nsid w:val="11E71114"/>
    <w:multiLevelType w:val="multilevel"/>
    <w:tmpl w:val="8D66E9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11FB7358"/>
    <w:multiLevelType w:val="multilevel"/>
    <w:tmpl w:val="84D671C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3">
    <w:nsid w:val="1362533C"/>
    <w:multiLevelType w:val="multilevel"/>
    <w:tmpl w:val="5D84F45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3E576B2"/>
    <w:multiLevelType w:val="multilevel"/>
    <w:tmpl w:val="E54C1E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4925E05"/>
    <w:multiLevelType w:val="multilevel"/>
    <w:tmpl w:val="4538EB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E0F5CB2"/>
    <w:multiLevelType w:val="multilevel"/>
    <w:tmpl w:val="64FC828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  <w:u w:val="single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i w:val="0"/>
        <w:u w:val="single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i w:val="0"/>
        <w:u w:val="single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i w:val="0"/>
        <w:u w:val="single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i w:val="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  <w:i w:val="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i w:val="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  <w:i w:val="0"/>
        <w:u w:val="single"/>
      </w:rPr>
    </w:lvl>
  </w:abstractNum>
  <w:abstractNum w:abstractNumId="7">
    <w:nsid w:val="21FA3DC2"/>
    <w:multiLevelType w:val="hybridMultilevel"/>
    <w:tmpl w:val="01C08F60"/>
    <w:lvl w:ilvl="0" w:tplc="E1F8A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67504">
      <w:start w:val="1"/>
      <w:numFmt w:val="lowerLetter"/>
      <w:lvlText w:val="%2."/>
      <w:lvlJc w:val="left"/>
      <w:pPr>
        <w:ind w:left="1440" w:hanging="360"/>
      </w:pPr>
    </w:lvl>
    <w:lvl w:ilvl="2" w:tplc="9A2AD27C">
      <w:start w:val="1"/>
      <w:numFmt w:val="lowerRoman"/>
      <w:lvlText w:val="%3."/>
      <w:lvlJc w:val="right"/>
      <w:pPr>
        <w:ind w:left="2160" w:hanging="180"/>
      </w:pPr>
    </w:lvl>
    <w:lvl w:ilvl="3" w:tplc="59D0EE38">
      <w:start w:val="1"/>
      <w:numFmt w:val="decimal"/>
      <w:lvlText w:val="%4."/>
      <w:lvlJc w:val="left"/>
      <w:pPr>
        <w:ind w:left="2880" w:hanging="360"/>
      </w:pPr>
    </w:lvl>
    <w:lvl w:ilvl="4" w:tplc="6414ED60">
      <w:start w:val="1"/>
      <w:numFmt w:val="lowerLetter"/>
      <w:lvlText w:val="%5."/>
      <w:lvlJc w:val="left"/>
      <w:pPr>
        <w:ind w:left="3600" w:hanging="360"/>
      </w:pPr>
    </w:lvl>
    <w:lvl w:ilvl="5" w:tplc="3EA23B28">
      <w:start w:val="1"/>
      <w:numFmt w:val="lowerRoman"/>
      <w:lvlText w:val="%6."/>
      <w:lvlJc w:val="right"/>
      <w:pPr>
        <w:ind w:left="4320" w:hanging="180"/>
      </w:pPr>
    </w:lvl>
    <w:lvl w:ilvl="6" w:tplc="E8F6E12C">
      <w:start w:val="1"/>
      <w:numFmt w:val="decimal"/>
      <w:lvlText w:val="%7."/>
      <w:lvlJc w:val="left"/>
      <w:pPr>
        <w:ind w:left="5040" w:hanging="360"/>
      </w:pPr>
    </w:lvl>
    <w:lvl w:ilvl="7" w:tplc="EACC18F0">
      <w:start w:val="1"/>
      <w:numFmt w:val="lowerLetter"/>
      <w:lvlText w:val="%8."/>
      <w:lvlJc w:val="left"/>
      <w:pPr>
        <w:ind w:left="5760" w:hanging="360"/>
      </w:pPr>
    </w:lvl>
    <w:lvl w:ilvl="8" w:tplc="05C8150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622EF6"/>
    <w:multiLevelType w:val="hybridMultilevel"/>
    <w:tmpl w:val="AF3AD570"/>
    <w:lvl w:ilvl="0" w:tplc="B342A0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ABC222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FD8959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C3A9C6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ED6D51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2BE73D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416CFE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BAC81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AE2FE4C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6280FD0"/>
    <w:multiLevelType w:val="multilevel"/>
    <w:tmpl w:val="73EEF0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EF3F98"/>
    <w:multiLevelType w:val="multilevel"/>
    <w:tmpl w:val="03D2D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</w:abstractNum>
  <w:abstractNum w:abstractNumId="11">
    <w:nsid w:val="2A220219"/>
    <w:multiLevelType w:val="hybridMultilevel"/>
    <w:tmpl w:val="6E2E4E96"/>
    <w:lvl w:ilvl="0" w:tplc="600C42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1F8AC62">
      <w:start w:val="1"/>
      <w:numFmt w:val="lowerLetter"/>
      <w:lvlText w:val="%2."/>
      <w:lvlJc w:val="left"/>
      <w:pPr>
        <w:ind w:left="1647" w:hanging="360"/>
      </w:pPr>
    </w:lvl>
    <w:lvl w:ilvl="2" w:tplc="CD9C7EA0">
      <w:start w:val="1"/>
      <w:numFmt w:val="lowerRoman"/>
      <w:lvlText w:val="%3."/>
      <w:lvlJc w:val="right"/>
      <w:pPr>
        <w:ind w:left="2367" w:hanging="180"/>
      </w:pPr>
    </w:lvl>
    <w:lvl w:ilvl="3" w:tplc="634CFB16">
      <w:start w:val="1"/>
      <w:numFmt w:val="decimal"/>
      <w:lvlText w:val="%4."/>
      <w:lvlJc w:val="left"/>
      <w:pPr>
        <w:ind w:left="3087" w:hanging="360"/>
      </w:pPr>
    </w:lvl>
    <w:lvl w:ilvl="4" w:tplc="056C6B28">
      <w:start w:val="1"/>
      <w:numFmt w:val="lowerLetter"/>
      <w:lvlText w:val="%5."/>
      <w:lvlJc w:val="left"/>
      <w:pPr>
        <w:ind w:left="3807" w:hanging="360"/>
      </w:pPr>
    </w:lvl>
    <w:lvl w:ilvl="5" w:tplc="75F0E3C2">
      <w:start w:val="1"/>
      <w:numFmt w:val="lowerRoman"/>
      <w:lvlText w:val="%6."/>
      <w:lvlJc w:val="right"/>
      <w:pPr>
        <w:ind w:left="4527" w:hanging="180"/>
      </w:pPr>
    </w:lvl>
    <w:lvl w:ilvl="6" w:tplc="4022E570">
      <w:start w:val="1"/>
      <w:numFmt w:val="decimal"/>
      <w:lvlText w:val="%7."/>
      <w:lvlJc w:val="left"/>
      <w:pPr>
        <w:ind w:left="5247" w:hanging="360"/>
      </w:pPr>
    </w:lvl>
    <w:lvl w:ilvl="7" w:tplc="AEA0C83E">
      <w:start w:val="1"/>
      <w:numFmt w:val="lowerLetter"/>
      <w:lvlText w:val="%8."/>
      <w:lvlJc w:val="left"/>
      <w:pPr>
        <w:ind w:left="5967" w:hanging="360"/>
      </w:pPr>
    </w:lvl>
    <w:lvl w:ilvl="8" w:tplc="8870965E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03349B6"/>
    <w:multiLevelType w:val="multilevel"/>
    <w:tmpl w:val="1062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13">
    <w:nsid w:val="3C30377A"/>
    <w:multiLevelType w:val="multilevel"/>
    <w:tmpl w:val="4336C7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D616301"/>
    <w:multiLevelType w:val="multilevel"/>
    <w:tmpl w:val="7CB00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E10683F"/>
    <w:multiLevelType w:val="hybridMultilevel"/>
    <w:tmpl w:val="FD3A2530"/>
    <w:lvl w:ilvl="0" w:tplc="FB2C6A9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570CF28C">
      <w:start w:val="1"/>
      <w:numFmt w:val="lowerLetter"/>
      <w:lvlText w:val="%2."/>
      <w:lvlJc w:val="left"/>
      <w:pPr>
        <w:ind w:left="1185" w:hanging="360"/>
      </w:pPr>
    </w:lvl>
    <w:lvl w:ilvl="2" w:tplc="7DEE7EFE">
      <w:start w:val="1"/>
      <w:numFmt w:val="lowerRoman"/>
      <w:lvlText w:val="%3."/>
      <w:lvlJc w:val="right"/>
      <w:pPr>
        <w:ind w:left="1905" w:hanging="180"/>
      </w:pPr>
    </w:lvl>
    <w:lvl w:ilvl="3" w:tplc="461AD4E6">
      <w:start w:val="1"/>
      <w:numFmt w:val="decimal"/>
      <w:lvlText w:val="%4."/>
      <w:lvlJc w:val="left"/>
      <w:pPr>
        <w:ind w:left="2625" w:hanging="360"/>
      </w:pPr>
    </w:lvl>
    <w:lvl w:ilvl="4" w:tplc="F7B8E894">
      <w:start w:val="1"/>
      <w:numFmt w:val="lowerLetter"/>
      <w:lvlText w:val="%5."/>
      <w:lvlJc w:val="left"/>
      <w:pPr>
        <w:ind w:left="3345" w:hanging="360"/>
      </w:pPr>
    </w:lvl>
    <w:lvl w:ilvl="5" w:tplc="31F84444">
      <w:start w:val="1"/>
      <w:numFmt w:val="lowerRoman"/>
      <w:lvlText w:val="%6."/>
      <w:lvlJc w:val="right"/>
      <w:pPr>
        <w:ind w:left="4065" w:hanging="180"/>
      </w:pPr>
    </w:lvl>
    <w:lvl w:ilvl="6" w:tplc="71D6A4B0">
      <w:start w:val="1"/>
      <w:numFmt w:val="decimal"/>
      <w:lvlText w:val="%7."/>
      <w:lvlJc w:val="left"/>
      <w:pPr>
        <w:ind w:left="4785" w:hanging="360"/>
      </w:pPr>
    </w:lvl>
    <w:lvl w:ilvl="7" w:tplc="7EB8DE66">
      <w:start w:val="1"/>
      <w:numFmt w:val="lowerLetter"/>
      <w:lvlText w:val="%8."/>
      <w:lvlJc w:val="left"/>
      <w:pPr>
        <w:ind w:left="5505" w:hanging="360"/>
      </w:pPr>
    </w:lvl>
    <w:lvl w:ilvl="8" w:tplc="8F94849E">
      <w:start w:val="1"/>
      <w:numFmt w:val="lowerRoman"/>
      <w:lvlText w:val="%9."/>
      <w:lvlJc w:val="right"/>
      <w:pPr>
        <w:ind w:left="6225" w:hanging="180"/>
      </w:pPr>
    </w:lvl>
  </w:abstractNum>
  <w:abstractNum w:abstractNumId="16">
    <w:nsid w:val="741E61B5"/>
    <w:multiLevelType w:val="multilevel"/>
    <w:tmpl w:val="C540D4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16"/>
  </w:num>
  <w:num w:numId="8">
    <w:abstractNumId w:val="5"/>
  </w:num>
  <w:num w:numId="9">
    <w:abstractNumId w:val="13"/>
  </w:num>
  <w:num w:numId="10">
    <w:abstractNumId w:val="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1"/>
  </w:num>
  <w:num w:numId="14">
    <w:abstractNumId w:val="6"/>
  </w:num>
  <w:num w:numId="15">
    <w:abstractNumId w:val="1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EDD"/>
    <w:rsid w:val="00010427"/>
    <w:rsid w:val="00012891"/>
    <w:rsid w:val="00082C69"/>
    <w:rsid w:val="00091139"/>
    <w:rsid w:val="00091EDD"/>
    <w:rsid w:val="00095589"/>
    <w:rsid w:val="000C354E"/>
    <w:rsid w:val="00162BC6"/>
    <w:rsid w:val="00180941"/>
    <w:rsid w:val="00250D1B"/>
    <w:rsid w:val="0027442E"/>
    <w:rsid w:val="00323487"/>
    <w:rsid w:val="00362277"/>
    <w:rsid w:val="0039327C"/>
    <w:rsid w:val="003B25EA"/>
    <w:rsid w:val="0041110B"/>
    <w:rsid w:val="00434889"/>
    <w:rsid w:val="004365C3"/>
    <w:rsid w:val="00452F8A"/>
    <w:rsid w:val="005104AA"/>
    <w:rsid w:val="005B7D17"/>
    <w:rsid w:val="005E0BE7"/>
    <w:rsid w:val="005E284B"/>
    <w:rsid w:val="00600122"/>
    <w:rsid w:val="006A2373"/>
    <w:rsid w:val="006A71E0"/>
    <w:rsid w:val="00722826"/>
    <w:rsid w:val="007A2641"/>
    <w:rsid w:val="0084151F"/>
    <w:rsid w:val="00852A1F"/>
    <w:rsid w:val="00861A3D"/>
    <w:rsid w:val="008C504F"/>
    <w:rsid w:val="008D0B1C"/>
    <w:rsid w:val="008E11B1"/>
    <w:rsid w:val="00942C4C"/>
    <w:rsid w:val="00945843"/>
    <w:rsid w:val="0095604A"/>
    <w:rsid w:val="00977F76"/>
    <w:rsid w:val="009C3C00"/>
    <w:rsid w:val="009C51AD"/>
    <w:rsid w:val="009D016B"/>
    <w:rsid w:val="009E7B93"/>
    <w:rsid w:val="00A3734C"/>
    <w:rsid w:val="00A84D6B"/>
    <w:rsid w:val="00B56B77"/>
    <w:rsid w:val="00B57097"/>
    <w:rsid w:val="00B92AD3"/>
    <w:rsid w:val="00C70EE0"/>
    <w:rsid w:val="00C91A3E"/>
    <w:rsid w:val="00CA0CB9"/>
    <w:rsid w:val="00CC260C"/>
    <w:rsid w:val="00CF0EFA"/>
    <w:rsid w:val="00D23B3E"/>
    <w:rsid w:val="00D568BE"/>
    <w:rsid w:val="00D66FCA"/>
    <w:rsid w:val="00D772B0"/>
    <w:rsid w:val="00D84474"/>
    <w:rsid w:val="00D97472"/>
    <w:rsid w:val="00DD6319"/>
    <w:rsid w:val="00DE452B"/>
    <w:rsid w:val="00EA1C1E"/>
    <w:rsid w:val="00ED6744"/>
    <w:rsid w:val="00EF0034"/>
    <w:rsid w:val="00EF677A"/>
    <w:rsid w:val="00F11CFB"/>
    <w:rsid w:val="00F24C9E"/>
    <w:rsid w:val="00F3669F"/>
    <w:rsid w:val="00F633DA"/>
    <w:rsid w:val="00FD434C"/>
    <w:rsid w:val="00FF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4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bCs/>
      <w:sz w:val="4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Balloon Text"/>
    <w:basedOn w:val="a"/>
    <w:semiHidden/>
    <w:rPr>
      <w:rFonts w:ascii="Tahoma" w:hAnsi="Tahoma" w:cs="Tahoma"/>
      <w:sz w:val="16"/>
      <w:szCs w:val="16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Pr>
      <w:sz w:val="48"/>
      <w:szCs w:val="24"/>
    </w:rPr>
  </w:style>
  <w:style w:type="character" w:customStyle="1" w:styleId="20">
    <w:name w:val="Заголовок 2 Знак"/>
    <w:link w:val="2"/>
    <w:rPr>
      <w:b/>
      <w:bCs/>
      <w:sz w:val="48"/>
      <w:szCs w:val="24"/>
    </w:rPr>
  </w:style>
  <w:style w:type="paragraph" w:styleId="af1">
    <w:name w:val="No Spacing"/>
    <w:link w:val="af2"/>
    <w:qFormat/>
    <w:rPr>
      <w:sz w:val="24"/>
      <w:szCs w:val="24"/>
    </w:rPr>
  </w:style>
  <w:style w:type="character" w:customStyle="1" w:styleId="50">
    <w:name w:val="Заголовок 5 Знак"/>
    <w:link w:val="5"/>
    <w:uiPriority w:val="9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  <w:rPr>
      <w:sz w:val="20"/>
      <w:szCs w:val="20"/>
      <w:lang w:eastAsia="ar-SA"/>
    </w:rPr>
  </w:style>
  <w:style w:type="character" w:customStyle="1" w:styleId="af4">
    <w:name w:val="Верхний колонтитул Знак"/>
    <w:link w:val="af3"/>
    <w:uiPriority w:val="99"/>
    <w:rPr>
      <w:lang w:eastAsia="ar-SA"/>
    </w:rPr>
  </w:style>
  <w:style w:type="paragraph" w:styleId="a3">
    <w:name w:val="Title"/>
    <w:basedOn w:val="a"/>
    <w:next w:val="af5"/>
    <w:link w:val="11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f5">
    <w:name w:val="Body Text"/>
    <w:basedOn w:val="a"/>
    <w:link w:val="af6"/>
    <w:uiPriority w:val="99"/>
    <w:pPr>
      <w:spacing w:line="360" w:lineRule="auto"/>
    </w:pPr>
    <w:rPr>
      <w:sz w:val="22"/>
      <w:szCs w:val="22"/>
      <w:lang w:eastAsia="ar-SA"/>
    </w:rPr>
  </w:style>
  <w:style w:type="character" w:customStyle="1" w:styleId="af6">
    <w:name w:val="Основной текст Знак"/>
    <w:link w:val="af5"/>
    <w:uiPriority w:val="99"/>
    <w:rPr>
      <w:sz w:val="22"/>
      <w:szCs w:val="22"/>
      <w:lang w:eastAsia="ar-SA"/>
    </w:rPr>
  </w:style>
  <w:style w:type="paragraph" w:customStyle="1" w:styleId="13">
    <w:name w:val="Название1"/>
    <w:basedOn w:val="a"/>
    <w:next w:val="af7"/>
    <w:link w:val="af8"/>
    <w:qFormat/>
    <w:pPr>
      <w:tabs>
        <w:tab w:val="left" w:pos="9214"/>
      </w:tabs>
      <w:jc w:val="center"/>
    </w:pPr>
    <w:rPr>
      <w:b/>
      <w:bCs/>
      <w:sz w:val="36"/>
      <w:szCs w:val="36"/>
      <w:lang w:eastAsia="ar-SA"/>
    </w:rPr>
  </w:style>
  <w:style w:type="character" w:customStyle="1" w:styleId="af8">
    <w:name w:val="Название Знак"/>
    <w:link w:val="13"/>
    <w:rPr>
      <w:b/>
      <w:bCs/>
      <w:sz w:val="36"/>
      <w:szCs w:val="36"/>
      <w:lang w:eastAsia="ar-SA"/>
    </w:rPr>
  </w:style>
  <w:style w:type="paragraph" w:customStyle="1" w:styleId="af9">
    <w:name w:val="????? ????????"/>
    <w:basedOn w:val="a"/>
    <w:pPr>
      <w:tabs>
        <w:tab w:val="left" w:pos="432"/>
      </w:tabs>
      <w:ind w:left="432" w:hanging="432"/>
    </w:pPr>
    <w:rPr>
      <w:sz w:val="20"/>
      <w:szCs w:val="20"/>
      <w:lang w:eastAsia="ar-SA"/>
    </w:rPr>
  </w:style>
  <w:style w:type="paragraph" w:customStyle="1" w:styleId="afa">
    <w:name w:val="???????? ????????"/>
    <w:basedOn w:val="a"/>
    <w:pPr>
      <w:tabs>
        <w:tab w:val="left" w:pos="576"/>
      </w:tabs>
      <w:ind w:left="576" w:hanging="576"/>
    </w:pPr>
    <w:rPr>
      <w:sz w:val="20"/>
      <w:szCs w:val="20"/>
      <w:lang w:eastAsia="ar-SA"/>
    </w:rPr>
  </w:style>
  <w:style w:type="paragraph" w:styleId="afb">
    <w:name w:val="Body Text Indent"/>
    <w:basedOn w:val="a"/>
    <w:link w:val="afc"/>
    <w:uiPriority w:val="99"/>
    <w:pPr>
      <w:spacing w:line="360" w:lineRule="auto"/>
      <w:ind w:left="567" w:hanging="567"/>
      <w:jc w:val="both"/>
    </w:pPr>
    <w:rPr>
      <w:sz w:val="20"/>
      <w:szCs w:val="20"/>
      <w:lang w:eastAsia="ar-SA"/>
    </w:rPr>
  </w:style>
  <w:style w:type="character" w:customStyle="1" w:styleId="afc">
    <w:name w:val="Основной текст с отступом Знак"/>
    <w:link w:val="afb"/>
    <w:uiPriority w:val="99"/>
    <w:rPr>
      <w:lang w:eastAsia="ar-SA"/>
    </w:rPr>
  </w:style>
  <w:style w:type="paragraph" w:customStyle="1" w:styleId="310">
    <w:name w:val="Основной текст 31"/>
    <w:basedOn w:val="a"/>
    <w:uiPriority w:val="99"/>
    <w:pPr>
      <w:spacing w:after="120"/>
    </w:pPr>
    <w:rPr>
      <w:sz w:val="16"/>
      <w:szCs w:val="16"/>
      <w:lang w:eastAsia="ar-SA"/>
    </w:rPr>
  </w:style>
  <w:style w:type="paragraph" w:styleId="af7">
    <w:name w:val="Subtitle"/>
    <w:basedOn w:val="a"/>
    <w:next w:val="a"/>
    <w:link w:val="afd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link w:val="af7"/>
    <w:uiPriority w:val="11"/>
    <w:rPr>
      <w:rFonts w:ascii="Cambria" w:eastAsia="Times New Roman" w:hAnsi="Cambria" w:cs="Times New Roman"/>
      <w:sz w:val="24"/>
      <w:szCs w:val="24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link w:val="afe"/>
    <w:uiPriority w:val="99"/>
    <w:rPr>
      <w:sz w:val="24"/>
      <w:szCs w:val="24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highlight">
    <w:name w:val="highlight"/>
    <w:basedOn w:val="a0"/>
  </w:style>
  <w:style w:type="paragraph" w:customStyle="1" w:styleId="14">
    <w:name w:val="Без интервала1"/>
    <w:rPr>
      <w:sz w:val="24"/>
      <w:szCs w:val="24"/>
      <w:lang w:eastAsia="ar-SA"/>
    </w:rPr>
  </w:style>
  <w:style w:type="paragraph" w:styleId="24">
    <w:name w:val="Body Text Indent 2"/>
    <w:basedOn w:val="a"/>
    <w:link w:val="25"/>
    <w:uiPriority w:val="99"/>
    <w:semiHidden/>
    <w:unhideWhenUsed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uiPriority w:val="99"/>
    <w:semiHidden/>
    <w:rPr>
      <w:sz w:val="24"/>
      <w:szCs w:val="24"/>
    </w:rPr>
  </w:style>
  <w:style w:type="paragraph" w:styleId="32">
    <w:name w:val="Body Text Indent 3"/>
    <w:basedOn w:val="a"/>
    <w:link w:val="33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Pr>
      <w:sz w:val="16"/>
      <w:szCs w:val="16"/>
    </w:rPr>
  </w:style>
  <w:style w:type="character" w:styleId="aff1">
    <w:name w:val="Strong"/>
    <w:uiPriority w:val="22"/>
    <w:qFormat/>
    <w:rPr>
      <w:b/>
      <w:bCs/>
    </w:rPr>
  </w:style>
  <w:style w:type="paragraph" w:customStyle="1" w:styleId="aff2">
    <w:name w:val="Адрес/Телефон"/>
    <w:basedOn w:val="a"/>
    <w:pPr>
      <w:ind w:left="245"/>
    </w:pPr>
    <w:rPr>
      <w:rFonts w:ascii="Arial" w:hAnsi="Arial"/>
      <w:sz w:val="20"/>
      <w:szCs w:val="20"/>
    </w:rPr>
  </w:style>
  <w:style w:type="character" w:styleId="aff3">
    <w:name w:val="Hyperlink"/>
    <w:rPr>
      <w:u w:val="single"/>
    </w:rPr>
  </w:style>
  <w:style w:type="paragraph" w:styleId="aff4">
    <w:name w:val="Block Text"/>
    <w:basedOn w:val="a"/>
    <w:pPr>
      <w:ind w:left="-851" w:right="-908"/>
      <w:jc w:val="both"/>
    </w:pPr>
    <w:rPr>
      <w:szCs w:val="20"/>
    </w:rPr>
  </w:style>
  <w:style w:type="character" w:customStyle="1" w:styleId="af2">
    <w:name w:val="Без интервала Знак"/>
    <w:link w:val="af1"/>
    <w:rPr>
      <w:sz w:val="24"/>
      <w:szCs w:val="24"/>
    </w:rPr>
  </w:style>
  <w:style w:type="character" w:customStyle="1" w:styleId="celltext">
    <w:name w:val="cell__text"/>
  </w:style>
  <w:style w:type="character" w:customStyle="1" w:styleId="lptrackerphone">
    <w:name w:val="lptracker_phone"/>
  </w:style>
  <w:style w:type="paragraph" w:customStyle="1" w:styleId="Default">
    <w:name w:val="Default"/>
    <w:rPr>
      <w:color w:val="000000"/>
      <w:sz w:val="24"/>
      <w:szCs w:val="24"/>
    </w:rPr>
  </w:style>
  <w:style w:type="character" w:styleId="aff5">
    <w:name w:val="annotation reference"/>
    <w:uiPriority w:val="99"/>
    <w:semiHidden/>
    <w:unhideWhenUsed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</w:style>
  <w:style w:type="paragraph" w:styleId="aff8">
    <w:name w:val="annotation subject"/>
    <w:basedOn w:val="aff6"/>
    <w:next w:val="aff6"/>
    <w:link w:val="aff9"/>
    <w:uiPriority w:val="99"/>
    <w:semiHidden/>
    <w:unhideWhenUsed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rPr>
      <w:b/>
      <w:bCs/>
    </w:rPr>
  </w:style>
  <w:style w:type="paragraph" w:styleId="affa">
    <w:name w:val="List Paragraph"/>
    <w:basedOn w:val="a"/>
    <w:link w:val="affb"/>
    <w:uiPriority w:val="34"/>
    <w:qFormat/>
    <w:pPr>
      <w:ind w:left="708"/>
    </w:pPr>
  </w:style>
  <w:style w:type="character" w:customStyle="1" w:styleId="affb">
    <w:name w:val="Абзац списка Знак"/>
    <w:link w:val="affa"/>
    <w:uiPriority w:val="34"/>
    <w:rPr>
      <w:sz w:val="24"/>
      <w:szCs w:val="24"/>
    </w:rPr>
  </w:style>
  <w:style w:type="paragraph" w:customStyle="1" w:styleId="BodyText21">
    <w:name w:val="Body Text 21"/>
    <w:basedOn w:val="a"/>
    <w:pPr>
      <w:widowControl w:val="0"/>
      <w:ind w:left="284" w:hanging="284"/>
      <w:jc w:val="both"/>
    </w:pPr>
    <w:rPr>
      <w:rFonts w:ascii="Arial" w:hAnsi="Arial"/>
      <w:sz w:val="20"/>
      <w:szCs w:val="20"/>
      <w:lang w:val="fr-FR" w:eastAsia="en-US"/>
    </w:rPr>
  </w:style>
  <w:style w:type="character" w:customStyle="1" w:styleId="26">
    <w:name w:val="Основной текст (2)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WW8Num10z4">
    <w:name w:val="WW8Num10z4"/>
  </w:style>
  <w:style w:type="paragraph" w:customStyle="1" w:styleId="affc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7">
    <w:name w:val="Body Text 2"/>
    <w:basedOn w:val="a"/>
    <w:link w:val="28"/>
    <w:uiPriority w:val="99"/>
    <w:unhideWhenUsed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Pr>
      <w:sz w:val="24"/>
      <w:szCs w:val="24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4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bCs/>
      <w:sz w:val="4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Balloon Text"/>
    <w:basedOn w:val="a"/>
    <w:semiHidden/>
    <w:rPr>
      <w:rFonts w:ascii="Tahoma" w:hAnsi="Tahoma" w:cs="Tahoma"/>
      <w:sz w:val="16"/>
      <w:szCs w:val="16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Pr>
      <w:sz w:val="48"/>
      <w:szCs w:val="24"/>
    </w:rPr>
  </w:style>
  <w:style w:type="character" w:customStyle="1" w:styleId="20">
    <w:name w:val="Заголовок 2 Знак"/>
    <w:link w:val="2"/>
    <w:rPr>
      <w:b/>
      <w:bCs/>
      <w:sz w:val="48"/>
      <w:szCs w:val="24"/>
    </w:rPr>
  </w:style>
  <w:style w:type="paragraph" w:styleId="af1">
    <w:name w:val="No Spacing"/>
    <w:link w:val="af2"/>
    <w:qFormat/>
    <w:rPr>
      <w:sz w:val="24"/>
      <w:szCs w:val="24"/>
    </w:rPr>
  </w:style>
  <w:style w:type="character" w:customStyle="1" w:styleId="50">
    <w:name w:val="Заголовок 5 Знак"/>
    <w:link w:val="5"/>
    <w:uiPriority w:val="9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  <w:rPr>
      <w:sz w:val="20"/>
      <w:szCs w:val="20"/>
      <w:lang w:eastAsia="ar-SA"/>
    </w:rPr>
  </w:style>
  <w:style w:type="character" w:customStyle="1" w:styleId="af4">
    <w:name w:val="Верхний колонтитул Знак"/>
    <w:link w:val="af3"/>
    <w:uiPriority w:val="99"/>
    <w:rPr>
      <w:lang w:eastAsia="ar-SA"/>
    </w:rPr>
  </w:style>
  <w:style w:type="paragraph" w:styleId="a3">
    <w:name w:val="Title"/>
    <w:basedOn w:val="a"/>
    <w:next w:val="af5"/>
    <w:link w:val="11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f5">
    <w:name w:val="Body Text"/>
    <w:basedOn w:val="a"/>
    <w:link w:val="af6"/>
    <w:uiPriority w:val="99"/>
    <w:pPr>
      <w:spacing w:line="360" w:lineRule="auto"/>
    </w:pPr>
    <w:rPr>
      <w:sz w:val="22"/>
      <w:szCs w:val="22"/>
      <w:lang w:eastAsia="ar-SA"/>
    </w:rPr>
  </w:style>
  <w:style w:type="character" w:customStyle="1" w:styleId="af6">
    <w:name w:val="Основной текст Знак"/>
    <w:link w:val="af5"/>
    <w:uiPriority w:val="99"/>
    <w:rPr>
      <w:sz w:val="22"/>
      <w:szCs w:val="22"/>
      <w:lang w:eastAsia="ar-SA"/>
    </w:rPr>
  </w:style>
  <w:style w:type="paragraph" w:customStyle="1" w:styleId="13">
    <w:name w:val="Название1"/>
    <w:basedOn w:val="a"/>
    <w:next w:val="af7"/>
    <w:link w:val="af8"/>
    <w:qFormat/>
    <w:pPr>
      <w:tabs>
        <w:tab w:val="left" w:pos="9214"/>
      </w:tabs>
      <w:jc w:val="center"/>
    </w:pPr>
    <w:rPr>
      <w:b/>
      <w:bCs/>
      <w:sz w:val="36"/>
      <w:szCs w:val="36"/>
      <w:lang w:eastAsia="ar-SA"/>
    </w:rPr>
  </w:style>
  <w:style w:type="character" w:customStyle="1" w:styleId="af8">
    <w:name w:val="Название Знак"/>
    <w:link w:val="13"/>
    <w:rPr>
      <w:b/>
      <w:bCs/>
      <w:sz w:val="36"/>
      <w:szCs w:val="36"/>
      <w:lang w:eastAsia="ar-SA"/>
    </w:rPr>
  </w:style>
  <w:style w:type="paragraph" w:customStyle="1" w:styleId="af9">
    <w:name w:val="????? ????????"/>
    <w:basedOn w:val="a"/>
    <w:pPr>
      <w:tabs>
        <w:tab w:val="left" w:pos="432"/>
      </w:tabs>
      <w:ind w:left="432" w:hanging="432"/>
    </w:pPr>
    <w:rPr>
      <w:sz w:val="20"/>
      <w:szCs w:val="20"/>
      <w:lang w:eastAsia="ar-SA"/>
    </w:rPr>
  </w:style>
  <w:style w:type="paragraph" w:customStyle="1" w:styleId="afa">
    <w:name w:val="???????? ????????"/>
    <w:basedOn w:val="a"/>
    <w:pPr>
      <w:tabs>
        <w:tab w:val="left" w:pos="576"/>
      </w:tabs>
      <w:ind w:left="576" w:hanging="576"/>
    </w:pPr>
    <w:rPr>
      <w:sz w:val="20"/>
      <w:szCs w:val="20"/>
      <w:lang w:eastAsia="ar-SA"/>
    </w:rPr>
  </w:style>
  <w:style w:type="paragraph" w:styleId="afb">
    <w:name w:val="Body Text Indent"/>
    <w:basedOn w:val="a"/>
    <w:link w:val="afc"/>
    <w:uiPriority w:val="99"/>
    <w:pPr>
      <w:spacing w:line="360" w:lineRule="auto"/>
      <w:ind w:left="567" w:hanging="567"/>
      <w:jc w:val="both"/>
    </w:pPr>
    <w:rPr>
      <w:sz w:val="20"/>
      <w:szCs w:val="20"/>
      <w:lang w:eastAsia="ar-SA"/>
    </w:rPr>
  </w:style>
  <w:style w:type="character" w:customStyle="1" w:styleId="afc">
    <w:name w:val="Основной текст с отступом Знак"/>
    <w:link w:val="afb"/>
    <w:uiPriority w:val="99"/>
    <w:rPr>
      <w:lang w:eastAsia="ar-SA"/>
    </w:rPr>
  </w:style>
  <w:style w:type="paragraph" w:customStyle="1" w:styleId="310">
    <w:name w:val="Основной текст 31"/>
    <w:basedOn w:val="a"/>
    <w:uiPriority w:val="99"/>
    <w:pPr>
      <w:spacing w:after="120"/>
    </w:pPr>
    <w:rPr>
      <w:sz w:val="16"/>
      <w:szCs w:val="16"/>
      <w:lang w:eastAsia="ar-SA"/>
    </w:rPr>
  </w:style>
  <w:style w:type="paragraph" w:styleId="af7">
    <w:name w:val="Subtitle"/>
    <w:basedOn w:val="a"/>
    <w:next w:val="a"/>
    <w:link w:val="afd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link w:val="af7"/>
    <w:uiPriority w:val="11"/>
    <w:rPr>
      <w:rFonts w:ascii="Cambria" w:eastAsia="Times New Roman" w:hAnsi="Cambria" w:cs="Times New Roman"/>
      <w:sz w:val="24"/>
      <w:szCs w:val="24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link w:val="afe"/>
    <w:uiPriority w:val="99"/>
    <w:rPr>
      <w:sz w:val="24"/>
      <w:szCs w:val="24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highlight">
    <w:name w:val="highlight"/>
    <w:basedOn w:val="a0"/>
  </w:style>
  <w:style w:type="paragraph" w:customStyle="1" w:styleId="14">
    <w:name w:val="Без интервала1"/>
    <w:rPr>
      <w:sz w:val="24"/>
      <w:szCs w:val="24"/>
      <w:lang w:eastAsia="ar-SA"/>
    </w:rPr>
  </w:style>
  <w:style w:type="paragraph" w:styleId="24">
    <w:name w:val="Body Text Indent 2"/>
    <w:basedOn w:val="a"/>
    <w:link w:val="25"/>
    <w:uiPriority w:val="99"/>
    <w:semiHidden/>
    <w:unhideWhenUsed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uiPriority w:val="99"/>
    <w:semiHidden/>
    <w:rPr>
      <w:sz w:val="24"/>
      <w:szCs w:val="24"/>
    </w:rPr>
  </w:style>
  <w:style w:type="paragraph" w:styleId="32">
    <w:name w:val="Body Text Indent 3"/>
    <w:basedOn w:val="a"/>
    <w:link w:val="33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Pr>
      <w:sz w:val="16"/>
      <w:szCs w:val="16"/>
    </w:rPr>
  </w:style>
  <w:style w:type="character" w:styleId="aff1">
    <w:name w:val="Strong"/>
    <w:uiPriority w:val="22"/>
    <w:qFormat/>
    <w:rPr>
      <w:b/>
      <w:bCs/>
    </w:rPr>
  </w:style>
  <w:style w:type="paragraph" w:customStyle="1" w:styleId="aff2">
    <w:name w:val="Адрес/Телефон"/>
    <w:basedOn w:val="a"/>
    <w:pPr>
      <w:ind w:left="245"/>
    </w:pPr>
    <w:rPr>
      <w:rFonts w:ascii="Arial" w:hAnsi="Arial"/>
      <w:sz w:val="20"/>
      <w:szCs w:val="20"/>
    </w:rPr>
  </w:style>
  <w:style w:type="character" w:styleId="aff3">
    <w:name w:val="Hyperlink"/>
    <w:rPr>
      <w:u w:val="single"/>
    </w:rPr>
  </w:style>
  <w:style w:type="paragraph" w:styleId="aff4">
    <w:name w:val="Block Text"/>
    <w:basedOn w:val="a"/>
    <w:pPr>
      <w:ind w:left="-851" w:right="-908"/>
      <w:jc w:val="both"/>
    </w:pPr>
    <w:rPr>
      <w:szCs w:val="20"/>
    </w:rPr>
  </w:style>
  <w:style w:type="character" w:customStyle="1" w:styleId="af2">
    <w:name w:val="Без интервала Знак"/>
    <w:link w:val="af1"/>
    <w:rPr>
      <w:sz w:val="24"/>
      <w:szCs w:val="24"/>
    </w:rPr>
  </w:style>
  <w:style w:type="character" w:customStyle="1" w:styleId="celltext">
    <w:name w:val="cell__text"/>
  </w:style>
  <w:style w:type="character" w:customStyle="1" w:styleId="lptrackerphone">
    <w:name w:val="lptracker_phone"/>
  </w:style>
  <w:style w:type="paragraph" w:customStyle="1" w:styleId="Default">
    <w:name w:val="Default"/>
    <w:rPr>
      <w:color w:val="000000"/>
      <w:sz w:val="24"/>
      <w:szCs w:val="24"/>
    </w:rPr>
  </w:style>
  <w:style w:type="character" w:styleId="aff5">
    <w:name w:val="annotation reference"/>
    <w:uiPriority w:val="99"/>
    <w:semiHidden/>
    <w:unhideWhenUsed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</w:style>
  <w:style w:type="paragraph" w:styleId="aff8">
    <w:name w:val="annotation subject"/>
    <w:basedOn w:val="aff6"/>
    <w:next w:val="aff6"/>
    <w:link w:val="aff9"/>
    <w:uiPriority w:val="99"/>
    <w:semiHidden/>
    <w:unhideWhenUsed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rPr>
      <w:b/>
      <w:bCs/>
    </w:rPr>
  </w:style>
  <w:style w:type="paragraph" w:styleId="affa">
    <w:name w:val="List Paragraph"/>
    <w:basedOn w:val="a"/>
    <w:link w:val="affb"/>
    <w:uiPriority w:val="34"/>
    <w:qFormat/>
    <w:pPr>
      <w:ind w:left="708"/>
    </w:pPr>
  </w:style>
  <w:style w:type="character" w:customStyle="1" w:styleId="affb">
    <w:name w:val="Абзац списка Знак"/>
    <w:link w:val="affa"/>
    <w:uiPriority w:val="34"/>
    <w:rPr>
      <w:sz w:val="24"/>
      <w:szCs w:val="24"/>
    </w:rPr>
  </w:style>
  <w:style w:type="paragraph" w:customStyle="1" w:styleId="BodyText21">
    <w:name w:val="Body Text 21"/>
    <w:basedOn w:val="a"/>
    <w:pPr>
      <w:widowControl w:val="0"/>
      <w:ind w:left="284" w:hanging="284"/>
      <w:jc w:val="both"/>
    </w:pPr>
    <w:rPr>
      <w:rFonts w:ascii="Arial" w:hAnsi="Arial"/>
      <w:sz w:val="20"/>
      <w:szCs w:val="20"/>
      <w:lang w:val="fr-FR" w:eastAsia="en-US"/>
    </w:rPr>
  </w:style>
  <w:style w:type="character" w:customStyle="1" w:styleId="26">
    <w:name w:val="Основной текст (2)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WW8Num10z4">
    <w:name w:val="WW8Num10z4"/>
  </w:style>
  <w:style w:type="paragraph" w:customStyle="1" w:styleId="affc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7">
    <w:name w:val="Body Text 2"/>
    <w:basedOn w:val="a"/>
    <w:link w:val="28"/>
    <w:uiPriority w:val="99"/>
    <w:unhideWhenUsed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Pr>
      <w:sz w:val="24"/>
      <w:szCs w:val="24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4E925E33-C34D-4FED-93C4-D9B897AB9A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svaga</Company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Ковальчук Дмитрий</cp:lastModifiedBy>
  <cp:revision>7</cp:revision>
  <dcterms:created xsi:type="dcterms:W3CDTF">2023-09-22T12:08:00Z</dcterms:created>
  <dcterms:modified xsi:type="dcterms:W3CDTF">2023-09-22T12:54:00Z</dcterms:modified>
</cp:coreProperties>
</file>