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02753" w14:textId="3520581D" w:rsidR="00BB2601" w:rsidRPr="000A4EAE" w:rsidRDefault="000A4EAE" w:rsidP="000A4EAE">
      <w:pPr>
        <w:jc w:val="both"/>
        <w:rPr>
          <w:rFonts w:ascii="Times New Roman" w:hAnsi="Times New Roman" w:cs="Times New Roman"/>
        </w:rPr>
      </w:pPr>
      <w:r w:rsidRPr="000A4EAE">
        <w:rPr>
          <w:rFonts w:ascii="Times New Roman" w:hAnsi="Times New Roman" w:cs="Times New Roman"/>
        </w:rPr>
        <w:t>СОГЛАСОВАНО</w:t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="0034330A">
        <w:rPr>
          <w:rFonts w:ascii="Times New Roman" w:hAnsi="Times New Roman" w:cs="Times New Roman"/>
        </w:rPr>
        <w:tab/>
        <w:t xml:space="preserve">      </w:t>
      </w:r>
      <w:r w:rsidRPr="000A4EAE">
        <w:rPr>
          <w:rFonts w:ascii="Times New Roman" w:hAnsi="Times New Roman" w:cs="Times New Roman"/>
        </w:rPr>
        <w:t>УТВЕРЖДАЮ</w:t>
      </w:r>
      <w:r w:rsidRPr="000A4EAE">
        <w:rPr>
          <w:rFonts w:ascii="Times New Roman" w:hAnsi="Times New Roman" w:cs="Times New Roman"/>
        </w:rPr>
        <w:br/>
        <w:t>_____________________</w:t>
      </w:r>
      <w:r w:rsidR="00D5757D">
        <w:rPr>
          <w:rFonts w:ascii="Times New Roman" w:hAnsi="Times New Roman" w:cs="Times New Roman"/>
        </w:rPr>
        <w:t>_</w:t>
      </w:r>
      <w:r w:rsidRPr="000A4EAE">
        <w:rPr>
          <w:rFonts w:ascii="Times New Roman" w:hAnsi="Times New Roman" w:cs="Times New Roman"/>
        </w:rPr>
        <w:t xml:space="preserve"> </w:t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>_____________________</w:t>
      </w:r>
      <w:r w:rsidR="00D5757D">
        <w:rPr>
          <w:rFonts w:ascii="Times New Roman" w:hAnsi="Times New Roman" w:cs="Times New Roman"/>
        </w:rPr>
        <w:t>_</w:t>
      </w:r>
    </w:p>
    <w:p w14:paraId="276B3E42" w14:textId="12587966" w:rsidR="000A4EAE" w:rsidRPr="000A4EAE" w:rsidRDefault="00D5757D" w:rsidP="000A4EAE">
      <w:pPr>
        <w:jc w:val="both"/>
        <w:rPr>
          <w:rFonts w:ascii="Times New Roman" w:hAnsi="Times New Roman" w:cs="Times New Roman"/>
        </w:rPr>
      </w:pPr>
      <w:r w:rsidRPr="00D5757D">
        <w:rPr>
          <w:rFonts w:ascii="Times New Roman" w:hAnsi="Times New Roman" w:cs="Times New Roman"/>
          <w:u w:val="single"/>
        </w:rPr>
        <w:t>АО «Коломенский завод»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="000A4EAE" w:rsidRPr="000A4EAE">
        <w:rPr>
          <w:rFonts w:ascii="Times New Roman" w:hAnsi="Times New Roman" w:cs="Times New Roman"/>
        </w:rPr>
        <w:tab/>
      </w:r>
      <w:r w:rsidR="000A4EAE" w:rsidRPr="000A4EAE">
        <w:rPr>
          <w:rFonts w:ascii="Times New Roman" w:hAnsi="Times New Roman" w:cs="Times New Roman"/>
        </w:rPr>
        <w:tab/>
      </w:r>
      <w:r w:rsidR="000A4EAE" w:rsidRPr="000A4EAE">
        <w:rPr>
          <w:rFonts w:ascii="Times New Roman" w:hAnsi="Times New Roman" w:cs="Times New Roman"/>
        </w:rPr>
        <w:tab/>
      </w:r>
      <w:r w:rsidR="000A4EAE" w:rsidRPr="000A4EAE">
        <w:rPr>
          <w:rFonts w:ascii="Times New Roman" w:hAnsi="Times New Roman" w:cs="Times New Roman"/>
        </w:rPr>
        <w:tab/>
      </w:r>
      <w:r w:rsidR="000A4EAE" w:rsidRPr="000A4EAE">
        <w:rPr>
          <w:rFonts w:ascii="Times New Roman" w:hAnsi="Times New Roman" w:cs="Times New Roman"/>
        </w:rPr>
        <w:tab/>
      </w:r>
      <w:r w:rsidRPr="00D5757D">
        <w:rPr>
          <w:rFonts w:ascii="Times New Roman" w:hAnsi="Times New Roman" w:cs="Times New Roman"/>
          <w:u w:val="single"/>
        </w:rPr>
        <w:t>АО «Коломенский завод»</w:t>
      </w:r>
    </w:p>
    <w:p w14:paraId="0DFE4CF1" w14:textId="7D9F92EC" w:rsidR="000A4EAE" w:rsidRPr="000A4EAE" w:rsidRDefault="000A4EAE" w:rsidP="000A4EAE">
      <w:pPr>
        <w:jc w:val="both"/>
        <w:rPr>
          <w:rFonts w:ascii="Times New Roman" w:hAnsi="Times New Roman" w:cs="Times New Roman"/>
        </w:rPr>
      </w:pPr>
      <w:r w:rsidRPr="000A4EAE">
        <w:rPr>
          <w:rFonts w:ascii="Times New Roman" w:hAnsi="Times New Roman" w:cs="Times New Roman"/>
        </w:rPr>
        <w:t>_____________________</w:t>
      </w:r>
      <w:r w:rsidR="00D5757D">
        <w:rPr>
          <w:rFonts w:ascii="Times New Roman" w:hAnsi="Times New Roman" w:cs="Times New Roman"/>
        </w:rPr>
        <w:t>_</w:t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>_____________________</w:t>
      </w:r>
      <w:r w:rsidR="00D5757D">
        <w:rPr>
          <w:rFonts w:ascii="Times New Roman" w:hAnsi="Times New Roman" w:cs="Times New Roman"/>
        </w:rPr>
        <w:t>_</w:t>
      </w:r>
    </w:p>
    <w:p w14:paraId="32B22873" w14:textId="078A809D" w:rsidR="000A4EAE" w:rsidRPr="000A4EAE" w:rsidRDefault="000A4EAE" w:rsidP="000A4EAE">
      <w:pPr>
        <w:jc w:val="both"/>
        <w:rPr>
          <w:rFonts w:ascii="Times New Roman" w:hAnsi="Times New Roman" w:cs="Times New Roman"/>
        </w:rPr>
      </w:pPr>
      <w:r w:rsidRPr="000A4EAE">
        <w:rPr>
          <w:rFonts w:ascii="Times New Roman" w:hAnsi="Times New Roman" w:cs="Times New Roman"/>
        </w:rPr>
        <w:t>«___» ___________</w:t>
      </w:r>
      <w:r w:rsidR="00D5757D">
        <w:rPr>
          <w:rFonts w:ascii="Times New Roman" w:hAnsi="Times New Roman" w:cs="Times New Roman"/>
        </w:rPr>
        <w:t>_</w:t>
      </w:r>
      <w:r w:rsidRPr="000A4EAE">
        <w:rPr>
          <w:rFonts w:ascii="Times New Roman" w:hAnsi="Times New Roman" w:cs="Times New Roman"/>
        </w:rPr>
        <w:t xml:space="preserve">2025г. </w:t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>«___» ___________</w:t>
      </w:r>
      <w:r w:rsidR="00D5757D">
        <w:rPr>
          <w:rFonts w:ascii="Times New Roman" w:hAnsi="Times New Roman" w:cs="Times New Roman"/>
        </w:rPr>
        <w:t>_</w:t>
      </w:r>
      <w:r w:rsidRPr="000A4EAE">
        <w:rPr>
          <w:rFonts w:ascii="Times New Roman" w:hAnsi="Times New Roman" w:cs="Times New Roman"/>
        </w:rPr>
        <w:t>2025г.</w:t>
      </w:r>
    </w:p>
    <w:p w14:paraId="70D6121B" w14:textId="77C6A029" w:rsidR="000A4EAE" w:rsidRPr="000A4EAE" w:rsidRDefault="000A4EAE" w:rsidP="000A4EAE">
      <w:pPr>
        <w:rPr>
          <w:rFonts w:ascii="Times New Roman" w:hAnsi="Times New Roman" w:cs="Times New Roman"/>
        </w:rPr>
      </w:pPr>
    </w:p>
    <w:p w14:paraId="57600436" w14:textId="77777777" w:rsidR="000A4EAE" w:rsidRPr="000A4EAE" w:rsidRDefault="000A4EAE" w:rsidP="000A4EAE">
      <w:pPr>
        <w:rPr>
          <w:rFonts w:ascii="Times New Roman" w:hAnsi="Times New Roman" w:cs="Times New Roman"/>
        </w:rPr>
      </w:pPr>
    </w:p>
    <w:p w14:paraId="0702293D" w14:textId="0BF9999D" w:rsidR="000A4EAE" w:rsidRDefault="000A4EAE" w:rsidP="000A4E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НА ПРОЕКТИРОВАНИЕ</w:t>
      </w:r>
    </w:p>
    <w:p w14:paraId="2A35B8E3" w14:textId="77777777" w:rsidR="000A4EAE" w:rsidRDefault="000A4EAE" w:rsidP="000A4EAE">
      <w:pPr>
        <w:jc w:val="center"/>
        <w:rPr>
          <w:rFonts w:ascii="Times New Roman" w:hAnsi="Times New Roman" w:cs="Times New Roman"/>
        </w:rPr>
      </w:pPr>
    </w:p>
    <w:p w14:paraId="41CB85A4" w14:textId="77777777" w:rsidR="00D5757D" w:rsidRPr="000A4EAE" w:rsidRDefault="000A4EAE" w:rsidP="000A4E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 проектной документации стадии «Рабочая документация» по объекту:</w:t>
      </w:r>
      <w:r w:rsidR="00841015">
        <w:rPr>
          <w:rFonts w:ascii="Times New Roman" w:hAnsi="Times New Roman" w:cs="Times New Roman"/>
        </w:rPr>
        <w:t xml:space="preserve"> </w:t>
      </w:r>
      <w:r w:rsidR="004C29AC">
        <w:rPr>
          <w:rFonts w:ascii="Times New Roman" w:hAnsi="Times New Roman" w:cs="Times New Roman"/>
        </w:rPr>
        <w:br/>
      </w:r>
      <w:r w:rsidR="00841015">
        <w:rPr>
          <w:rFonts w:ascii="Times New Roman" w:hAnsi="Times New Roman" w:cs="Times New Roman"/>
        </w:rPr>
        <w:t xml:space="preserve">соединительный ЖД путь от здания заводоуправления до пути №3, </w:t>
      </w:r>
      <w:r w:rsidR="004C29AC">
        <w:rPr>
          <w:rFonts w:ascii="Times New Roman" w:hAnsi="Times New Roman" w:cs="Times New Roman"/>
        </w:rPr>
        <w:t xml:space="preserve">с организацией выставочного </w:t>
      </w:r>
      <w:proofErr w:type="spellStart"/>
      <w:r w:rsidR="00D5757D">
        <w:rPr>
          <w:rFonts w:ascii="Times New Roman" w:hAnsi="Times New Roman" w:cs="Times New Roman"/>
        </w:rPr>
        <w:t>жд</w:t>
      </w:r>
      <w:proofErr w:type="spellEnd"/>
      <w:r w:rsidR="00D5757D">
        <w:rPr>
          <w:rFonts w:ascii="Times New Roman" w:hAnsi="Times New Roman" w:cs="Times New Roman"/>
        </w:rPr>
        <w:t xml:space="preserve"> </w:t>
      </w:r>
      <w:r w:rsidR="004C29AC">
        <w:rPr>
          <w:rFonts w:ascii="Times New Roman" w:hAnsi="Times New Roman" w:cs="Times New Roman"/>
        </w:rPr>
        <w:t xml:space="preserve">пути вдоль цеха </w:t>
      </w:r>
      <w:r w:rsidR="00D5757D">
        <w:rPr>
          <w:rFonts w:ascii="Times New Roman" w:hAnsi="Times New Roman" w:cs="Times New Roman"/>
        </w:rPr>
        <w:t>М-10 (Механический).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846"/>
        <w:gridCol w:w="3402"/>
        <w:gridCol w:w="5386"/>
      </w:tblGrid>
      <w:tr w:rsidR="00D5757D" w14:paraId="073860EB" w14:textId="77777777" w:rsidTr="0034330A">
        <w:trPr>
          <w:tblHeader/>
          <w:jc w:val="center"/>
        </w:trPr>
        <w:tc>
          <w:tcPr>
            <w:tcW w:w="846" w:type="dxa"/>
            <w:vAlign w:val="center"/>
          </w:tcPr>
          <w:p w14:paraId="628C70FB" w14:textId="6853E99E" w:rsidR="00D5757D" w:rsidRPr="0034330A" w:rsidRDefault="00D5757D" w:rsidP="000A4E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30A">
              <w:rPr>
                <w:rFonts w:ascii="Times New Roman" w:hAnsi="Times New Roman" w:cs="Times New Roman"/>
                <w:b/>
                <w:bCs/>
              </w:rPr>
              <w:t>№</w:t>
            </w:r>
            <w:proofErr w:type="spellStart"/>
            <w:r w:rsidRPr="0034330A">
              <w:rPr>
                <w:rFonts w:ascii="Times New Roman" w:hAnsi="Times New Roman" w:cs="Times New Roman"/>
                <w:b/>
                <w:bCs/>
              </w:rPr>
              <w:t>пп</w:t>
            </w:r>
            <w:proofErr w:type="spellEnd"/>
          </w:p>
        </w:tc>
        <w:tc>
          <w:tcPr>
            <w:tcW w:w="3402" w:type="dxa"/>
            <w:vAlign w:val="center"/>
          </w:tcPr>
          <w:p w14:paraId="40D726CC" w14:textId="7B44F6A9" w:rsidR="00D5757D" w:rsidRPr="0034330A" w:rsidRDefault="00D5757D" w:rsidP="000A4E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30A">
              <w:rPr>
                <w:rFonts w:ascii="Times New Roman" w:hAnsi="Times New Roman" w:cs="Times New Roman"/>
                <w:b/>
                <w:bCs/>
              </w:rPr>
              <w:t>Перечень основных требований</w:t>
            </w:r>
          </w:p>
        </w:tc>
        <w:tc>
          <w:tcPr>
            <w:tcW w:w="5386" w:type="dxa"/>
            <w:vAlign w:val="center"/>
          </w:tcPr>
          <w:p w14:paraId="18F8433E" w14:textId="2FC35195" w:rsidR="00D5757D" w:rsidRPr="0034330A" w:rsidRDefault="00D5757D" w:rsidP="000A4E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30A">
              <w:rPr>
                <w:rFonts w:ascii="Times New Roman" w:hAnsi="Times New Roman" w:cs="Times New Roman"/>
                <w:b/>
                <w:bCs/>
              </w:rPr>
              <w:t>Содержание требований</w:t>
            </w:r>
          </w:p>
        </w:tc>
      </w:tr>
      <w:tr w:rsidR="00D5757D" w14:paraId="6D6A775E" w14:textId="77777777" w:rsidTr="0034330A">
        <w:trPr>
          <w:tblHeader/>
          <w:jc w:val="center"/>
        </w:trPr>
        <w:tc>
          <w:tcPr>
            <w:tcW w:w="846" w:type="dxa"/>
          </w:tcPr>
          <w:p w14:paraId="18EABE1D" w14:textId="109A0E2E" w:rsidR="00D5757D" w:rsidRPr="0034330A" w:rsidRDefault="00D5757D" w:rsidP="000A4E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30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402" w:type="dxa"/>
          </w:tcPr>
          <w:p w14:paraId="008C0E7E" w14:textId="011EA978" w:rsidR="00D5757D" w:rsidRPr="0034330A" w:rsidRDefault="00D5757D" w:rsidP="000A4E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30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386" w:type="dxa"/>
          </w:tcPr>
          <w:p w14:paraId="1814B4D8" w14:textId="10582143" w:rsidR="00D5757D" w:rsidRPr="0034330A" w:rsidRDefault="00D5757D" w:rsidP="000A4E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30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D5757D" w14:paraId="0E8EA93E" w14:textId="77777777" w:rsidTr="0034330A">
        <w:trPr>
          <w:jc w:val="center"/>
        </w:trPr>
        <w:tc>
          <w:tcPr>
            <w:tcW w:w="9634" w:type="dxa"/>
            <w:gridSpan w:val="3"/>
          </w:tcPr>
          <w:p w14:paraId="11C35B35" w14:textId="6021C3AA" w:rsidR="00D5757D" w:rsidRPr="00D5757D" w:rsidRDefault="00D5757D" w:rsidP="00D5757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данные</w:t>
            </w:r>
          </w:p>
        </w:tc>
      </w:tr>
      <w:tr w:rsidR="00D5757D" w14:paraId="2A0F7FB5" w14:textId="77777777" w:rsidTr="0034330A">
        <w:trPr>
          <w:jc w:val="center"/>
        </w:trPr>
        <w:tc>
          <w:tcPr>
            <w:tcW w:w="846" w:type="dxa"/>
            <w:vAlign w:val="center"/>
          </w:tcPr>
          <w:p w14:paraId="11FF70B7" w14:textId="0ACDB422" w:rsidR="00D5757D" w:rsidRDefault="00D5757D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402" w:type="dxa"/>
            <w:vAlign w:val="center"/>
          </w:tcPr>
          <w:p w14:paraId="0F93D102" w14:textId="4CEC141D" w:rsidR="00D5757D" w:rsidRDefault="00D5757D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Основание для проектирования</w:t>
            </w:r>
          </w:p>
        </w:tc>
        <w:tc>
          <w:tcPr>
            <w:tcW w:w="5386" w:type="dxa"/>
            <w:vAlign w:val="center"/>
          </w:tcPr>
          <w:p w14:paraId="34C5F9DE" w14:textId="1B218D78" w:rsidR="00D5757D" w:rsidRDefault="00D5757D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заказчика</w:t>
            </w:r>
          </w:p>
        </w:tc>
      </w:tr>
      <w:tr w:rsidR="00D5757D" w14:paraId="4BA4E955" w14:textId="77777777" w:rsidTr="0034330A">
        <w:trPr>
          <w:jc w:val="center"/>
        </w:trPr>
        <w:tc>
          <w:tcPr>
            <w:tcW w:w="846" w:type="dxa"/>
            <w:vAlign w:val="center"/>
          </w:tcPr>
          <w:p w14:paraId="2FA3163A" w14:textId="6F3BF8EF" w:rsidR="00D5757D" w:rsidRDefault="00D5757D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402" w:type="dxa"/>
            <w:vAlign w:val="center"/>
          </w:tcPr>
          <w:p w14:paraId="1E986FE3" w14:textId="4FC051CB" w:rsidR="00D5757D" w:rsidRDefault="00D5757D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Местоположение объекта</w:t>
            </w:r>
          </w:p>
        </w:tc>
        <w:tc>
          <w:tcPr>
            <w:tcW w:w="5386" w:type="dxa"/>
            <w:vAlign w:val="center"/>
          </w:tcPr>
          <w:p w14:paraId="59090F83" w14:textId="36247A25" w:rsidR="00D5757D" w:rsidRDefault="00D5757D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Московская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г.Коломна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ул.Партизан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д.42 </w:t>
            </w:r>
            <w:r w:rsidR="003928CE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D5757D" w14:paraId="4FF00369" w14:textId="77777777" w:rsidTr="0034330A">
        <w:trPr>
          <w:jc w:val="center"/>
        </w:trPr>
        <w:tc>
          <w:tcPr>
            <w:tcW w:w="846" w:type="dxa"/>
            <w:vAlign w:val="center"/>
          </w:tcPr>
          <w:p w14:paraId="10984C6E" w14:textId="01143705" w:rsidR="00D5757D" w:rsidRDefault="00D5757D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402" w:type="dxa"/>
            <w:vAlign w:val="center"/>
          </w:tcPr>
          <w:p w14:paraId="3DB8D6AD" w14:textId="6DFA5FAD" w:rsidR="00D5757D" w:rsidRDefault="00D5757D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объекта </w:t>
            </w:r>
          </w:p>
        </w:tc>
        <w:tc>
          <w:tcPr>
            <w:tcW w:w="5386" w:type="dxa"/>
            <w:vAlign w:val="center"/>
          </w:tcPr>
          <w:p w14:paraId="771085F5" w14:textId="3810CAF7" w:rsidR="00D5757D" w:rsidRDefault="00D5757D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объекта: </w:t>
            </w:r>
            <w:r>
              <w:rPr>
                <w:rFonts w:ascii="Times New Roman" w:hAnsi="Times New Roman" w:cs="Times New Roman"/>
              </w:rPr>
              <w:t xml:space="preserve">соединительный ЖД путь от здания заводоуправления до пути №3, с организацией выставочного </w:t>
            </w:r>
            <w:proofErr w:type="spellStart"/>
            <w:r>
              <w:rPr>
                <w:rFonts w:ascii="Times New Roman" w:hAnsi="Times New Roman" w:cs="Times New Roman"/>
              </w:rPr>
              <w:t>жд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пути вдоль цеха М-10 (Механический)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5757D" w14:paraId="6ACECD8D" w14:textId="77777777" w:rsidTr="0034330A">
        <w:trPr>
          <w:jc w:val="center"/>
        </w:trPr>
        <w:tc>
          <w:tcPr>
            <w:tcW w:w="846" w:type="dxa"/>
            <w:vAlign w:val="center"/>
          </w:tcPr>
          <w:p w14:paraId="45BFB347" w14:textId="1937AF1E" w:rsidR="00D5757D" w:rsidRDefault="003928CE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402" w:type="dxa"/>
            <w:vAlign w:val="center"/>
          </w:tcPr>
          <w:p w14:paraId="664D865A" w14:textId="39354F0B" w:rsidR="00D5757D" w:rsidRDefault="003928C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объекта </w:t>
            </w:r>
          </w:p>
        </w:tc>
        <w:tc>
          <w:tcPr>
            <w:tcW w:w="5386" w:type="dxa"/>
            <w:vAlign w:val="center"/>
          </w:tcPr>
          <w:p w14:paraId="4728298C" w14:textId="5E7B2AC4" w:rsidR="00D5757D" w:rsidRDefault="003928C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 необщего пользования на территории АО «Коломенский завод».</w:t>
            </w:r>
          </w:p>
        </w:tc>
      </w:tr>
      <w:tr w:rsidR="00D5757D" w14:paraId="22764983" w14:textId="77777777" w:rsidTr="0034330A">
        <w:trPr>
          <w:jc w:val="center"/>
        </w:trPr>
        <w:tc>
          <w:tcPr>
            <w:tcW w:w="846" w:type="dxa"/>
            <w:vAlign w:val="center"/>
          </w:tcPr>
          <w:p w14:paraId="1AB0976E" w14:textId="081E1B75" w:rsidR="00D5757D" w:rsidRDefault="003928CE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3402" w:type="dxa"/>
            <w:vAlign w:val="center"/>
          </w:tcPr>
          <w:p w14:paraId="03AE1E85" w14:textId="1D8B7CFA" w:rsidR="00D5757D" w:rsidRDefault="003928C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строительства</w:t>
            </w:r>
          </w:p>
        </w:tc>
        <w:tc>
          <w:tcPr>
            <w:tcW w:w="5386" w:type="dxa"/>
            <w:vAlign w:val="center"/>
          </w:tcPr>
          <w:p w14:paraId="49D599B3" w14:textId="3ECA4B86" w:rsidR="00D5757D" w:rsidRDefault="003928C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Реконструкция</w:t>
            </w:r>
          </w:p>
        </w:tc>
      </w:tr>
      <w:tr w:rsidR="003928CE" w14:paraId="1649D334" w14:textId="77777777" w:rsidTr="0034330A">
        <w:trPr>
          <w:jc w:val="center"/>
        </w:trPr>
        <w:tc>
          <w:tcPr>
            <w:tcW w:w="846" w:type="dxa"/>
            <w:vAlign w:val="center"/>
          </w:tcPr>
          <w:p w14:paraId="6BBBD62A" w14:textId="1E3AFD1C" w:rsidR="003928CE" w:rsidRDefault="003928CE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3402" w:type="dxa"/>
            <w:vAlign w:val="center"/>
          </w:tcPr>
          <w:p w14:paraId="2013FC93" w14:textId="43F88C67" w:rsidR="003928CE" w:rsidRDefault="003928C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и источник финансирования</w:t>
            </w:r>
          </w:p>
        </w:tc>
        <w:tc>
          <w:tcPr>
            <w:tcW w:w="5386" w:type="dxa"/>
            <w:vAlign w:val="center"/>
          </w:tcPr>
          <w:p w14:paraId="280C425E" w14:textId="306EA839" w:rsidR="003928CE" w:rsidRDefault="003928CE" w:rsidP="0034330A">
            <w:pPr>
              <w:pStyle w:val="a4"/>
              <w:numPr>
                <w:ilvl w:val="0"/>
                <w:numId w:val="2"/>
              </w:numPr>
              <w:ind w:left="4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разработка рабочей документации.</w:t>
            </w:r>
          </w:p>
          <w:p w14:paraId="39CD5BDC" w14:textId="0EA1565F" w:rsidR="003928CE" w:rsidRPr="003928CE" w:rsidRDefault="003928CE" w:rsidP="0034330A">
            <w:pPr>
              <w:pStyle w:val="a4"/>
              <w:numPr>
                <w:ilvl w:val="0"/>
                <w:numId w:val="2"/>
              </w:numPr>
              <w:ind w:left="4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Финансирование осуществляется за счет средств Заказчика.</w:t>
            </w:r>
          </w:p>
        </w:tc>
      </w:tr>
      <w:tr w:rsidR="003928CE" w14:paraId="3A45A8C5" w14:textId="77777777" w:rsidTr="0034330A">
        <w:trPr>
          <w:jc w:val="center"/>
        </w:trPr>
        <w:tc>
          <w:tcPr>
            <w:tcW w:w="846" w:type="dxa"/>
            <w:vAlign w:val="center"/>
          </w:tcPr>
          <w:p w14:paraId="4F2CCF4F" w14:textId="01BA0FFD" w:rsidR="003928CE" w:rsidRDefault="003928CE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3402" w:type="dxa"/>
            <w:vAlign w:val="center"/>
          </w:tcPr>
          <w:p w14:paraId="0519FA78" w14:textId="4966DEF9" w:rsidR="003928CE" w:rsidRDefault="003928C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Стадийность проектирования</w:t>
            </w:r>
          </w:p>
        </w:tc>
        <w:tc>
          <w:tcPr>
            <w:tcW w:w="5386" w:type="dxa"/>
            <w:vAlign w:val="center"/>
          </w:tcPr>
          <w:p w14:paraId="50AA8F3B" w14:textId="14DA71B5" w:rsidR="003928CE" w:rsidRPr="003928CE" w:rsidRDefault="003928CE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Инженерные изыскания. Рабочая документация.</w:t>
            </w:r>
          </w:p>
        </w:tc>
      </w:tr>
      <w:tr w:rsidR="003928CE" w14:paraId="7199CADA" w14:textId="77777777" w:rsidTr="0034330A">
        <w:trPr>
          <w:jc w:val="center"/>
        </w:trPr>
        <w:tc>
          <w:tcPr>
            <w:tcW w:w="846" w:type="dxa"/>
            <w:vAlign w:val="center"/>
          </w:tcPr>
          <w:p w14:paraId="777305C8" w14:textId="1DED255A" w:rsidR="003928CE" w:rsidRDefault="003928CE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3402" w:type="dxa"/>
            <w:vAlign w:val="center"/>
          </w:tcPr>
          <w:p w14:paraId="12B1C6DD" w14:textId="605112A0" w:rsidR="003928CE" w:rsidRDefault="003928C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по вариантности и конкурсной проработке</w:t>
            </w:r>
          </w:p>
        </w:tc>
        <w:tc>
          <w:tcPr>
            <w:tcW w:w="5386" w:type="dxa"/>
            <w:vAlign w:val="center"/>
          </w:tcPr>
          <w:p w14:paraId="4926D3D7" w14:textId="26CA769A" w:rsidR="003928CE" w:rsidRDefault="003928CE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вариантов и конкурсных проработок не требуется.</w:t>
            </w:r>
          </w:p>
        </w:tc>
      </w:tr>
      <w:tr w:rsidR="003928CE" w14:paraId="6042FE9E" w14:textId="77777777" w:rsidTr="0034330A">
        <w:trPr>
          <w:jc w:val="center"/>
        </w:trPr>
        <w:tc>
          <w:tcPr>
            <w:tcW w:w="846" w:type="dxa"/>
            <w:vAlign w:val="center"/>
          </w:tcPr>
          <w:p w14:paraId="5D12EA2C" w14:textId="4DEE5900" w:rsidR="003928CE" w:rsidRDefault="003928CE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3402" w:type="dxa"/>
            <w:vAlign w:val="center"/>
          </w:tcPr>
          <w:p w14:paraId="39AE934B" w14:textId="2B57E859" w:rsidR="003928CE" w:rsidRDefault="008174AD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Исходные данные для проектирования</w:t>
            </w:r>
          </w:p>
        </w:tc>
        <w:tc>
          <w:tcPr>
            <w:tcW w:w="5386" w:type="dxa"/>
            <w:vAlign w:val="center"/>
          </w:tcPr>
          <w:p w14:paraId="7114F74A" w14:textId="42A3325D" w:rsidR="008174AD" w:rsidRPr="001D14D6" w:rsidRDefault="003928CE" w:rsidP="003928CE">
            <w:pPr>
              <w:rPr>
                <w:rFonts w:ascii="Times New Roman" w:hAnsi="Times New Roman" w:cs="Times New Roman"/>
                <w:b/>
                <w:bCs/>
              </w:rPr>
            </w:pPr>
            <w:r w:rsidRPr="001D14D6">
              <w:rPr>
                <w:rFonts w:ascii="Times New Roman" w:hAnsi="Times New Roman" w:cs="Times New Roman"/>
                <w:b/>
                <w:bCs/>
              </w:rPr>
              <w:t xml:space="preserve">Исходные данные </w:t>
            </w:r>
            <w:r w:rsidR="001D14D6" w:rsidRPr="001D14D6">
              <w:rPr>
                <w:rFonts w:ascii="Times New Roman" w:hAnsi="Times New Roman" w:cs="Times New Roman"/>
                <w:b/>
                <w:bCs/>
              </w:rPr>
              <w:t>для проектирования,</w:t>
            </w:r>
            <w:r w:rsidRPr="001D14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174AD" w:rsidRPr="001D14D6">
              <w:rPr>
                <w:rFonts w:ascii="Times New Roman" w:hAnsi="Times New Roman" w:cs="Times New Roman"/>
                <w:b/>
                <w:bCs/>
              </w:rPr>
              <w:t>разрабатываемые Подрядчиком:</w:t>
            </w:r>
          </w:p>
          <w:p w14:paraId="4C602C0C" w14:textId="21F11100" w:rsidR="001D14D6" w:rsidRDefault="001D14D6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предпроектное обследование;</w:t>
            </w:r>
          </w:p>
          <w:p w14:paraId="70B14594" w14:textId="74D28C60" w:rsidR="008174AD" w:rsidRPr="001D14D6" w:rsidRDefault="008174AD" w:rsidP="003928CE">
            <w:pPr>
              <w:rPr>
                <w:rFonts w:ascii="Times New Roman" w:hAnsi="Times New Roman" w:cs="Times New Roman"/>
              </w:rPr>
            </w:pPr>
            <w:r w:rsidRPr="001D14D6">
              <w:rPr>
                <w:rFonts w:ascii="Times New Roman" w:hAnsi="Times New Roman" w:cs="Times New Roman"/>
              </w:rPr>
              <w:t>- Инженерно-геодезические изыскания;</w:t>
            </w:r>
          </w:p>
          <w:p w14:paraId="7272DB6F" w14:textId="53DD88B6" w:rsidR="008174AD" w:rsidRDefault="008174AD" w:rsidP="003928CE">
            <w:pPr>
              <w:rPr>
                <w:rFonts w:ascii="Times New Roman" w:hAnsi="Times New Roman" w:cs="Times New Roman"/>
              </w:rPr>
            </w:pPr>
            <w:r w:rsidRPr="001D14D6">
              <w:rPr>
                <w:rFonts w:ascii="Times New Roman" w:hAnsi="Times New Roman" w:cs="Times New Roman"/>
              </w:rPr>
              <w:t>- Инженерно-геологические изыскания.</w:t>
            </w:r>
          </w:p>
          <w:p w14:paraId="12A9138B" w14:textId="1AD122E4" w:rsidR="003928CE" w:rsidRPr="008174AD" w:rsidRDefault="008174AD" w:rsidP="003928CE">
            <w:pPr>
              <w:rPr>
                <w:rFonts w:ascii="Times New Roman" w:hAnsi="Times New Roman" w:cs="Times New Roman"/>
                <w:b/>
                <w:bCs/>
              </w:rPr>
            </w:pPr>
            <w:r w:rsidRPr="008174AD">
              <w:rPr>
                <w:rFonts w:ascii="Times New Roman" w:hAnsi="Times New Roman" w:cs="Times New Roman"/>
                <w:b/>
                <w:bCs/>
              </w:rPr>
              <w:t xml:space="preserve">Исходные данные </w:t>
            </w:r>
            <w:r w:rsidR="001D14D6" w:rsidRPr="008174AD">
              <w:rPr>
                <w:rFonts w:ascii="Times New Roman" w:hAnsi="Times New Roman" w:cs="Times New Roman"/>
                <w:b/>
                <w:bCs/>
              </w:rPr>
              <w:t>для проектирования,</w:t>
            </w:r>
            <w:r w:rsidRPr="008174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928CE" w:rsidRPr="008174AD">
              <w:rPr>
                <w:rFonts w:ascii="Times New Roman" w:hAnsi="Times New Roman" w:cs="Times New Roman"/>
                <w:b/>
                <w:bCs/>
              </w:rPr>
              <w:t>предоставля</w:t>
            </w:r>
            <w:r w:rsidRPr="008174AD">
              <w:rPr>
                <w:rFonts w:ascii="Times New Roman" w:hAnsi="Times New Roman" w:cs="Times New Roman"/>
                <w:b/>
                <w:bCs/>
              </w:rPr>
              <w:t>емые</w:t>
            </w:r>
            <w:r w:rsidR="003928CE" w:rsidRPr="008174AD">
              <w:rPr>
                <w:rFonts w:ascii="Times New Roman" w:hAnsi="Times New Roman" w:cs="Times New Roman"/>
                <w:b/>
                <w:bCs/>
              </w:rPr>
              <w:t xml:space="preserve"> Заказчиком:</w:t>
            </w:r>
          </w:p>
          <w:p w14:paraId="076174AD" w14:textId="68E50C85" w:rsidR="003928CE" w:rsidRDefault="003928CE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Задание на проектирование;</w:t>
            </w:r>
          </w:p>
          <w:p w14:paraId="497AA0F1" w14:textId="4937487F" w:rsidR="003928CE" w:rsidRDefault="003928CE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 с трассировкой проектируемых путей;</w:t>
            </w:r>
          </w:p>
          <w:p w14:paraId="42E70472" w14:textId="59D412A0" w:rsidR="003928CE" w:rsidRDefault="003928CE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Паспорт существующих путей </w:t>
            </w:r>
            <w:r w:rsidR="0034330A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редприятия;</w:t>
            </w:r>
          </w:p>
          <w:p w14:paraId="79558101" w14:textId="070F9DEF" w:rsidR="003928CE" w:rsidRDefault="003928CE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ТУ на подключение/переустройство сетей инженерно-технического обеспечения Предприятия</w:t>
            </w:r>
            <w:r w:rsidR="001D14D6">
              <w:rPr>
                <w:rFonts w:ascii="Times New Roman" w:hAnsi="Times New Roman" w:cs="Times New Roman"/>
              </w:rPr>
              <w:t xml:space="preserve"> (по запросу проектной организации)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928CE" w14:paraId="2D6CC534" w14:textId="77777777" w:rsidTr="0034330A">
        <w:trPr>
          <w:jc w:val="center"/>
        </w:trPr>
        <w:tc>
          <w:tcPr>
            <w:tcW w:w="846" w:type="dxa"/>
            <w:vAlign w:val="center"/>
          </w:tcPr>
          <w:p w14:paraId="4E7CBB0B" w14:textId="4133EBC3" w:rsidR="003928CE" w:rsidRDefault="003928CE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3402" w:type="dxa"/>
            <w:vAlign w:val="center"/>
          </w:tcPr>
          <w:p w14:paraId="22208072" w14:textId="37340854" w:rsidR="003928CE" w:rsidRDefault="003928C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5386" w:type="dxa"/>
            <w:vAlign w:val="center"/>
          </w:tcPr>
          <w:p w14:paraId="53EC5B06" w14:textId="28845FDB" w:rsidR="003928CE" w:rsidRDefault="003928CE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«Коломенский Завод»</w:t>
            </w:r>
          </w:p>
        </w:tc>
      </w:tr>
      <w:tr w:rsidR="008174AD" w14:paraId="13C1AEC4" w14:textId="77777777" w:rsidTr="0034330A">
        <w:trPr>
          <w:jc w:val="center"/>
        </w:trPr>
        <w:tc>
          <w:tcPr>
            <w:tcW w:w="846" w:type="dxa"/>
            <w:vAlign w:val="center"/>
          </w:tcPr>
          <w:p w14:paraId="07AAC7E0" w14:textId="64E5C6EA" w:rsidR="008174AD" w:rsidRDefault="008174AD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1.11. </w:t>
            </w:r>
          </w:p>
        </w:tc>
        <w:tc>
          <w:tcPr>
            <w:tcW w:w="3402" w:type="dxa"/>
            <w:vAlign w:val="center"/>
          </w:tcPr>
          <w:p w14:paraId="3DC27F97" w14:textId="07131B43" w:rsidR="008174AD" w:rsidRDefault="008174AD" w:rsidP="00D5757D">
            <w:pPr>
              <w:rPr>
                <w:rFonts w:ascii="Times New Roman" w:hAnsi="Times New Roman" w:cs="Times New Roman"/>
              </w:rPr>
            </w:pPr>
            <w:r w:rsidRPr="008174AD">
              <w:rPr>
                <w:rFonts w:ascii="Times New Roman" w:hAnsi="Times New Roman" w:cs="Times New Roman"/>
                <w:highlight w:val="yellow"/>
              </w:rPr>
              <w:t>Технический заказчик</w:t>
            </w:r>
          </w:p>
        </w:tc>
        <w:tc>
          <w:tcPr>
            <w:tcW w:w="5386" w:type="dxa"/>
            <w:vAlign w:val="center"/>
          </w:tcPr>
          <w:p w14:paraId="69A5ABEE" w14:textId="77777777" w:rsidR="008174AD" w:rsidRDefault="008174AD" w:rsidP="003928CE">
            <w:pPr>
              <w:rPr>
                <w:rFonts w:ascii="Times New Roman" w:hAnsi="Times New Roman" w:cs="Times New Roman"/>
              </w:rPr>
            </w:pPr>
          </w:p>
        </w:tc>
      </w:tr>
      <w:tr w:rsidR="008174AD" w14:paraId="5DB46EF6" w14:textId="77777777" w:rsidTr="0034330A">
        <w:trPr>
          <w:jc w:val="center"/>
        </w:trPr>
        <w:tc>
          <w:tcPr>
            <w:tcW w:w="846" w:type="dxa"/>
            <w:vAlign w:val="center"/>
          </w:tcPr>
          <w:p w14:paraId="386ECB42" w14:textId="275BA25B" w:rsidR="008174AD" w:rsidRDefault="008174AD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1.12.</w:t>
            </w:r>
          </w:p>
        </w:tc>
        <w:tc>
          <w:tcPr>
            <w:tcW w:w="3402" w:type="dxa"/>
            <w:vAlign w:val="center"/>
          </w:tcPr>
          <w:p w14:paraId="0D786E6F" w14:textId="542A77FD" w:rsidR="008174AD" w:rsidRPr="008174AD" w:rsidRDefault="008174AD" w:rsidP="00D5757D">
            <w:pPr>
              <w:rPr>
                <w:rFonts w:ascii="Times New Roman" w:hAnsi="Times New Roman" w:cs="Times New Roman"/>
                <w:highlight w:val="yellow"/>
              </w:rPr>
            </w:pPr>
            <w:r w:rsidRPr="008174AD">
              <w:rPr>
                <w:rFonts w:ascii="Times New Roman" w:hAnsi="Times New Roman" w:cs="Times New Roman"/>
              </w:rPr>
              <w:t xml:space="preserve">Проектная </w:t>
            </w: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5386" w:type="dxa"/>
            <w:vAlign w:val="center"/>
          </w:tcPr>
          <w:p w14:paraId="6031486D" w14:textId="5FC7E3E5" w:rsidR="008174AD" w:rsidRDefault="008174AD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Определяется Заказчиком</w:t>
            </w:r>
          </w:p>
        </w:tc>
      </w:tr>
      <w:tr w:rsidR="008174AD" w14:paraId="7F9278CF" w14:textId="77777777" w:rsidTr="0034330A">
        <w:trPr>
          <w:jc w:val="center"/>
        </w:trPr>
        <w:tc>
          <w:tcPr>
            <w:tcW w:w="846" w:type="dxa"/>
            <w:vAlign w:val="center"/>
          </w:tcPr>
          <w:p w14:paraId="4FD1D767" w14:textId="5AC283B7" w:rsidR="008174AD" w:rsidRDefault="008174AD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1.13.</w:t>
            </w:r>
          </w:p>
        </w:tc>
        <w:tc>
          <w:tcPr>
            <w:tcW w:w="3402" w:type="dxa"/>
            <w:vAlign w:val="center"/>
          </w:tcPr>
          <w:p w14:paraId="4041775D" w14:textId="0B96DEE7" w:rsidR="008174AD" w:rsidRPr="008174AD" w:rsidRDefault="008174AD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выполнения работ </w:t>
            </w:r>
          </w:p>
        </w:tc>
        <w:tc>
          <w:tcPr>
            <w:tcW w:w="5386" w:type="dxa"/>
            <w:vAlign w:val="center"/>
          </w:tcPr>
          <w:p w14:paraId="2C1950C0" w14:textId="3C23A20F" w:rsidR="008174AD" w:rsidRDefault="008174AD" w:rsidP="0034330A">
            <w:pPr>
              <w:pStyle w:val="a4"/>
              <w:numPr>
                <w:ilvl w:val="0"/>
                <w:numId w:val="3"/>
              </w:numPr>
              <w:ind w:left="3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исходных данных для проектирования Подрядчику осуществляется в течение 5 календарных дней от даты заключения Договора</w:t>
            </w:r>
            <w:r w:rsidR="0034330A">
              <w:rPr>
                <w:rFonts w:ascii="Times New Roman" w:hAnsi="Times New Roman" w:cs="Times New Roman"/>
              </w:rPr>
              <w:t>.</w:t>
            </w:r>
          </w:p>
          <w:p w14:paraId="781202FB" w14:textId="74CB6F75" w:rsidR="008174AD" w:rsidRDefault="008174AD" w:rsidP="0034330A">
            <w:pPr>
              <w:pStyle w:val="a4"/>
              <w:numPr>
                <w:ilvl w:val="0"/>
                <w:numId w:val="3"/>
              </w:numPr>
              <w:ind w:left="3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Инженерные изыскания </w:t>
            </w:r>
            <w:r w:rsidR="0034330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не более 30 рабочих дней</w:t>
            </w:r>
            <w:r w:rsidR="003D3CBF">
              <w:rPr>
                <w:rFonts w:ascii="Times New Roman" w:hAnsi="Times New Roman" w:cs="Times New Roman"/>
              </w:rPr>
              <w:t xml:space="preserve"> от даты заключения Договора</w:t>
            </w:r>
            <w:r w:rsidR="0034330A">
              <w:rPr>
                <w:rFonts w:ascii="Times New Roman" w:hAnsi="Times New Roman" w:cs="Times New Roman"/>
              </w:rPr>
              <w:t>.</w:t>
            </w:r>
          </w:p>
          <w:p w14:paraId="6922AE03" w14:textId="77777777" w:rsidR="0034330A" w:rsidRDefault="0034330A" w:rsidP="0034330A">
            <w:pPr>
              <w:pStyle w:val="a4"/>
              <w:numPr>
                <w:ilvl w:val="0"/>
                <w:numId w:val="3"/>
              </w:numPr>
              <w:ind w:left="3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Рабочей документации - не более 60 рабочих дней с момента заключения Договора.</w:t>
            </w:r>
          </w:p>
          <w:p w14:paraId="2A8D08AC" w14:textId="442B3B32" w:rsidR="0034330A" w:rsidRPr="008174AD" w:rsidRDefault="0034330A" w:rsidP="0034330A">
            <w:pPr>
              <w:pStyle w:val="a4"/>
              <w:numPr>
                <w:ilvl w:val="0"/>
                <w:numId w:val="3"/>
              </w:numPr>
              <w:ind w:left="316"/>
              <w:rPr>
                <w:rFonts w:ascii="Times New Roman" w:hAnsi="Times New Roman" w:cs="Times New Roman"/>
              </w:rPr>
            </w:pPr>
            <w:r w:rsidRPr="0034330A">
              <w:rPr>
                <w:rFonts w:ascii="Times New Roman" w:hAnsi="Times New Roman" w:cs="Times New Roman"/>
                <w:highlight w:val="yellow"/>
              </w:rPr>
              <w:t xml:space="preserve">Внесение изменений в Паспорт путей Предприятия – в течение 30 рабочих дней с момента приемки Объекта в Опытную </w:t>
            </w:r>
            <w:proofErr w:type="spellStart"/>
            <w:proofErr w:type="gramStart"/>
            <w:r w:rsidRPr="0034330A">
              <w:rPr>
                <w:rFonts w:ascii="Times New Roman" w:hAnsi="Times New Roman" w:cs="Times New Roman"/>
                <w:highlight w:val="yellow"/>
              </w:rPr>
              <w:t>эксплуатацию</w:t>
            </w:r>
            <w:r w:rsidR="00B409D8">
              <w:rPr>
                <w:rFonts w:ascii="Times New Roman" w:hAnsi="Times New Roman" w:cs="Times New Roman"/>
              </w:rPr>
              <w:t>.</w:t>
            </w:r>
            <w:r w:rsidR="00B409D8" w:rsidRPr="00B409D8">
              <w:rPr>
                <w:rFonts w:ascii="Times New Roman" w:hAnsi="Times New Roman" w:cs="Times New Roman"/>
                <w:color w:val="ED0000"/>
              </w:rPr>
              <w:t>Постановка</w:t>
            </w:r>
            <w:proofErr w:type="spellEnd"/>
            <w:proofErr w:type="gramEnd"/>
            <w:r w:rsidR="00B409D8" w:rsidRPr="00B409D8">
              <w:rPr>
                <w:rFonts w:ascii="Times New Roman" w:hAnsi="Times New Roman" w:cs="Times New Roman"/>
                <w:color w:val="ED0000"/>
              </w:rPr>
              <w:t xml:space="preserve"> </w:t>
            </w:r>
            <w:proofErr w:type="spellStart"/>
            <w:r w:rsidR="00B409D8" w:rsidRPr="00B409D8">
              <w:rPr>
                <w:rFonts w:ascii="Times New Roman" w:hAnsi="Times New Roman" w:cs="Times New Roman"/>
                <w:color w:val="ED0000"/>
              </w:rPr>
              <w:t>жд</w:t>
            </w:r>
            <w:proofErr w:type="spellEnd"/>
            <w:r w:rsidR="00B409D8" w:rsidRPr="00B409D8">
              <w:rPr>
                <w:rFonts w:ascii="Times New Roman" w:hAnsi="Times New Roman" w:cs="Times New Roman"/>
                <w:color w:val="ED0000"/>
              </w:rPr>
              <w:t xml:space="preserve"> путей на кадастровый учет.</w:t>
            </w:r>
          </w:p>
        </w:tc>
      </w:tr>
      <w:tr w:rsidR="0042629E" w14:paraId="15E4B9A3" w14:textId="77777777" w:rsidTr="009034ED">
        <w:trPr>
          <w:jc w:val="center"/>
        </w:trPr>
        <w:tc>
          <w:tcPr>
            <w:tcW w:w="9634" w:type="dxa"/>
            <w:gridSpan w:val="3"/>
            <w:vAlign w:val="center"/>
          </w:tcPr>
          <w:p w14:paraId="59C92D89" w14:textId="4E90F93C" w:rsidR="0042629E" w:rsidRDefault="0042629E" w:rsidP="004262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2.Основные требования к проек</w:t>
            </w:r>
            <w:r w:rsidR="001606A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ным решениям</w:t>
            </w:r>
          </w:p>
        </w:tc>
      </w:tr>
      <w:tr w:rsidR="0042629E" w14:paraId="70FA1E1C" w14:textId="77777777" w:rsidTr="003821DF">
        <w:trPr>
          <w:jc w:val="center"/>
        </w:trPr>
        <w:tc>
          <w:tcPr>
            <w:tcW w:w="846" w:type="dxa"/>
          </w:tcPr>
          <w:p w14:paraId="71A43E9D" w14:textId="4BDE7C14" w:rsidR="0042629E" w:rsidRDefault="0042629E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02" w:type="dxa"/>
          </w:tcPr>
          <w:p w14:paraId="45031315" w14:textId="0BDCA635" w:rsidR="0042629E" w:rsidRDefault="0042629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Объемы работ</w:t>
            </w:r>
          </w:p>
        </w:tc>
        <w:tc>
          <w:tcPr>
            <w:tcW w:w="5386" w:type="dxa"/>
            <w:vAlign w:val="center"/>
          </w:tcPr>
          <w:p w14:paraId="7B816F83" w14:textId="6A0EF103" w:rsidR="00FF5C06" w:rsidRPr="0090418C" w:rsidRDefault="0042629E" w:rsidP="00FD4594">
            <w:pPr>
              <w:pStyle w:val="a4"/>
              <w:numPr>
                <w:ilvl w:val="0"/>
                <w:numId w:val="5"/>
              </w:numPr>
              <w:ind w:left="31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0418C">
              <w:rPr>
                <w:rFonts w:ascii="Times New Roman" w:hAnsi="Times New Roman" w:cs="Times New Roman"/>
                <w:b/>
                <w:bCs/>
              </w:rPr>
              <w:t>Запроектировать соединительны</w:t>
            </w:r>
            <w:r w:rsidR="00FF5C06" w:rsidRPr="0090418C">
              <w:rPr>
                <w:rFonts w:ascii="Times New Roman" w:hAnsi="Times New Roman" w:cs="Times New Roman"/>
                <w:b/>
                <w:bCs/>
              </w:rPr>
              <w:t>й</w:t>
            </w:r>
            <w:r w:rsidRPr="009041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0418C">
              <w:rPr>
                <w:rFonts w:ascii="Times New Roman" w:hAnsi="Times New Roman" w:cs="Times New Roman"/>
                <w:b/>
                <w:bCs/>
              </w:rPr>
              <w:t>жд</w:t>
            </w:r>
            <w:proofErr w:type="spellEnd"/>
            <w:r w:rsidRPr="0090418C">
              <w:rPr>
                <w:rFonts w:ascii="Times New Roman" w:hAnsi="Times New Roman" w:cs="Times New Roman"/>
                <w:b/>
                <w:bCs/>
              </w:rPr>
              <w:t xml:space="preserve"> пут</w:t>
            </w:r>
            <w:r w:rsidR="00FF5C06" w:rsidRPr="0090418C">
              <w:rPr>
                <w:rFonts w:ascii="Times New Roman" w:hAnsi="Times New Roman" w:cs="Times New Roman"/>
                <w:b/>
                <w:bCs/>
              </w:rPr>
              <w:t>ь</w:t>
            </w:r>
            <w:r w:rsidRPr="0090418C">
              <w:rPr>
                <w:rFonts w:ascii="Times New Roman" w:hAnsi="Times New Roman" w:cs="Times New Roman"/>
                <w:b/>
                <w:bCs/>
              </w:rPr>
              <w:t xml:space="preserve"> необщего пользования от здания заводоуправления до пути №3</w:t>
            </w:r>
            <w:r w:rsidR="00FF5C06" w:rsidRPr="0090418C">
              <w:rPr>
                <w:rFonts w:ascii="Times New Roman" w:hAnsi="Times New Roman" w:cs="Times New Roman"/>
                <w:b/>
                <w:bCs/>
              </w:rPr>
              <w:t xml:space="preserve"> и</w:t>
            </w:r>
            <w:r w:rsidRPr="009041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22FF5" w:rsidRPr="0090418C">
              <w:rPr>
                <w:rFonts w:ascii="Times New Roman" w:hAnsi="Times New Roman" w:cs="Times New Roman"/>
                <w:b/>
                <w:bCs/>
              </w:rPr>
              <w:t xml:space="preserve">тупиковый </w:t>
            </w:r>
            <w:r w:rsidRPr="0090418C">
              <w:rPr>
                <w:rFonts w:ascii="Times New Roman" w:hAnsi="Times New Roman" w:cs="Times New Roman"/>
                <w:b/>
                <w:bCs/>
              </w:rPr>
              <w:t xml:space="preserve">выставочный </w:t>
            </w:r>
            <w:proofErr w:type="spellStart"/>
            <w:r w:rsidRPr="0090418C">
              <w:rPr>
                <w:rFonts w:ascii="Times New Roman" w:hAnsi="Times New Roman" w:cs="Times New Roman"/>
                <w:b/>
                <w:bCs/>
              </w:rPr>
              <w:t>жд</w:t>
            </w:r>
            <w:proofErr w:type="spellEnd"/>
            <w:r w:rsidRPr="0090418C">
              <w:rPr>
                <w:rFonts w:ascii="Times New Roman" w:hAnsi="Times New Roman" w:cs="Times New Roman"/>
                <w:b/>
                <w:bCs/>
              </w:rPr>
              <w:t xml:space="preserve"> путь от здания заводоуправления до цеха М10, в соответствии с планом</w:t>
            </w:r>
            <w:r w:rsidR="00317302">
              <w:rPr>
                <w:rFonts w:ascii="Times New Roman" w:hAnsi="Times New Roman" w:cs="Times New Roman"/>
                <w:b/>
                <w:bCs/>
              </w:rPr>
              <w:t xml:space="preserve"> (Приложение №1 к настоящему </w:t>
            </w:r>
            <w:proofErr w:type="spellStart"/>
            <w:r w:rsidR="00317302">
              <w:rPr>
                <w:rFonts w:ascii="Times New Roman" w:hAnsi="Times New Roman" w:cs="Times New Roman"/>
                <w:b/>
                <w:bCs/>
              </w:rPr>
              <w:t>ЗнП</w:t>
            </w:r>
            <w:proofErr w:type="spellEnd"/>
            <w:r w:rsidR="00317302">
              <w:rPr>
                <w:rFonts w:ascii="Times New Roman" w:hAnsi="Times New Roman" w:cs="Times New Roman"/>
                <w:b/>
                <w:bCs/>
              </w:rPr>
              <w:t>)</w:t>
            </w:r>
            <w:r w:rsidRPr="0090418C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72CDA8D9" w14:textId="77777777" w:rsidR="00FF5C06" w:rsidRPr="0090418C" w:rsidRDefault="00FF5C06" w:rsidP="00FF5C06">
            <w:pPr>
              <w:pStyle w:val="a4"/>
              <w:ind w:left="31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0418C">
              <w:rPr>
                <w:rFonts w:ascii="Times New Roman" w:hAnsi="Times New Roman" w:cs="Times New Roman"/>
                <w:b/>
                <w:bCs/>
              </w:rPr>
              <w:t>При проектировании п</w:t>
            </w:r>
            <w:r w:rsidR="0042629E" w:rsidRPr="0090418C">
              <w:rPr>
                <w:rFonts w:ascii="Times New Roman" w:hAnsi="Times New Roman" w:cs="Times New Roman"/>
                <w:b/>
                <w:bCs/>
              </w:rPr>
              <w:t>редусмотреть</w:t>
            </w:r>
            <w:r w:rsidRPr="0090418C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6CB71B6" w14:textId="40CF50A4" w:rsidR="00FF5C06" w:rsidRDefault="00FF5C06" w:rsidP="00FF5C0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конструктив </w:t>
            </w:r>
            <w:proofErr w:type="spellStart"/>
            <w:r>
              <w:rPr>
                <w:rFonts w:ascii="Times New Roman" w:hAnsi="Times New Roman" w:cs="Times New Roman"/>
              </w:rPr>
              <w:t>жд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путей для передвижения тепловозов служебной масс</w:t>
            </w:r>
            <w:r w:rsidR="001D14D6">
              <w:rPr>
                <w:rFonts w:ascii="Times New Roman" w:hAnsi="Times New Roman" w:cs="Times New Roman"/>
              </w:rPr>
              <w:t>ой</w:t>
            </w:r>
            <w:r>
              <w:rPr>
                <w:rFonts w:ascii="Times New Roman" w:hAnsi="Times New Roman" w:cs="Times New Roman"/>
              </w:rPr>
              <w:t xml:space="preserve"> до 141 т., колея 1520, </w:t>
            </w:r>
            <w:r w:rsidRPr="0090418C">
              <w:rPr>
                <w:rFonts w:ascii="Times New Roman" w:hAnsi="Times New Roman" w:cs="Times New Roman"/>
                <w:color w:val="ED0000"/>
              </w:rPr>
              <w:t>минимальный радиус кривых 125м.</w:t>
            </w:r>
          </w:p>
          <w:p w14:paraId="72957068" w14:textId="5D6F1259" w:rsidR="00FF5C06" w:rsidRDefault="00FF5C06" w:rsidP="00FF5C0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2629E">
              <w:rPr>
                <w:rFonts w:ascii="Times New Roman" w:hAnsi="Times New Roman" w:cs="Times New Roman"/>
              </w:rPr>
              <w:t xml:space="preserve"> демонтаж участка </w:t>
            </w:r>
            <w:proofErr w:type="spellStart"/>
            <w:r w:rsidR="0042629E">
              <w:rPr>
                <w:rFonts w:ascii="Times New Roman" w:hAnsi="Times New Roman" w:cs="Times New Roman"/>
              </w:rPr>
              <w:t>жд</w:t>
            </w:r>
            <w:proofErr w:type="spellEnd"/>
            <w:r w:rsidR="0042629E">
              <w:rPr>
                <w:rFonts w:ascii="Times New Roman" w:hAnsi="Times New Roman" w:cs="Times New Roman"/>
              </w:rPr>
              <w:t xml:space="preserve"> пути от здания заводоуправления до КПЦ-1, с организацией путевых тупиков</w:t>
            </w:r>
            <w:r w:rsidR="001606AF">
              <w:rPr>
                <w:rFonts w:ascii="Times New Roman" w:hAnsi="Times New Roman" w:cs="Times New Roman"/>
              </w:rPr>
              <w:t xml:space="preserve"> и мероприятиями по благоустройству</w:t>
            </w:r>
            <w:r w:rsidR="0042629E">
              <w:rPr>
                <w:rFonts w:ascii="Times New Roman" w:hAnsi="Times New Roman" w:cs="Times New Roman"/>
              </w:rPr>
              <w:t xml:space="preserve">. </w:t>
            </w:r>
            <w:r w:rsidR="001606AF">
              <w:rPr>
                <w:rFonts w:ascii="Times New Roman" w:hAnsi="Times New Roman" w:cs="Times New Roman"/>
              </w:rPr>
              <w:t xml:space="preserve">При организации путевого тупика возле здания заводоуправления, предусмотреть участок </w:t>
            </w:r>
            <w:proofErr w:type="spellStart"/>
            <w:r w:rsidR="001606AF">
              <w:rPr>
                <w:rFonts w:ascii="Times New Roman" w:hAnsi="Times New Roman" w:cs="Times New Roman"/>
              </w:rPr>
              <w:t>жд</w:t>
            </w:r>
            <w:proofErr w:type="spellEnd"/>
            <w:r w:rsidR="001606AF">
              <w:rPr>
                <w:rFonts w:ascii="Times New Roman" w:hAnsi="Times New Roman" w:cs="Times New Roman"/>
              </w:rPr>
              <w:t xml:space="preserve"> пути от тупика до ближайшего стрелочного перевода </w:t>
            </w:r>
            <w:r w:rsidR="001606AF" w:rsidRPr="003821DF">
              <w:rPr>
                <w:rFonts w:ascii="Times New Roman" w:hAnsi="Times New Roman" w:cs="Times New Roman"/>
              </w:rPr>
              <w:t>длиной не менее 100м.</w:t>
            </w:r>
          </w:p>
          <w:p w14:paraId="0F07F065" w14:textId="0BCCF8E7" w:rsidR="00FF5C06" w:rsidRDefault="00FF5C06" w:rsidP="00FF5C06">
            <w:pPr>
              <w:pStyle w:val="a4"/>
              <w:ind w:left="316"/>
              <w:jc w:val="both"/>
              <w:rPr>
                <w:rFonts w:ascii="Times New Roman" w:hAnsi="Times New Roman" w:cs="Times New Roman"/>
                <w:color w:val="ED0000"/>
              </w:rPr>
            </w:pPr>
            <w:r w:rsidRPr="00317302">
              <w:rPr>
                <w:rFonts w:ascii="Times New Roman" w:hAnsi="Times New Roman" w:cs="Times New Roman"/>
                <w:color w:val="ED0000"/>
              </w:rPr>
              <w:t>-</w:t>
            </w:r>
            <w:r w:rsidR="001606AF" w:rsidRPr="00317302">
              <w:rPr>
                <w:rFonts w:ascii="Times New Roman" w:hAnsi="Times New Roman" w:cs="Times New Roman"/>
                <w:color w:val="ED0000"/>
              </w:rPr>
              <w:t xml:space="preserve"> </w:t>
            </w:r>
            <w:r w:rsidR="001606AF" w:rsidRPr="00317302">
              <w:rPr>
                <w:rFonts w:ascii="Times New Roman" w:hAnsi="Times New Roman" w:cs="Times New Roman"/>
                <w:color w:val="ED0000"/>
              </w:rPr>
              <w:t>реконструкцию стрелочного поля в районе цеха ТМ-1.</w:t>
            </w:r>
            <w:r w:rsidR="001606AF" w:rsidRPr="00317302">
              <w:rPr>
                <w:rFonts w:ascii="Times New Roman" w:hAnsi="Times New Roman" w:cs="Times New Roman"/>
                <w:color w:val="ED0000"/>
              </w:rPr>
              <w:t xml:space="preserve"> </w:t>
            </w:r>
            <w:r w:rsidR="000560C0">
              <w:rPr>
                <w:rFonts w:ascii="Times New Roman" w:hAnsi="Times New Roman" w:cs="Times New Roman"/>
                <w:color w:val="ED0000"/>
              </w:rPr>
              <w:t>Необходимость а</w:t>
            </w:r>
            <w:r w:rsidR="00482EA8">
              <w:rPr>
                <w:rFonts w:ascii="Times New Roman" w:hAnsi="Times New Roman" w:cs="Times New Roman"/>
                <w:color w:val="ED0000"/>
              </w:rPr>
              <w:t>втоматизаци</w:t>
            </w:r>
            <w:r w:rsidR="000560C0">
              <w:rPr>
                <w:rFonts w:ascii="Times New Roman" w:hAnsi="Times New Roman" w:cs="Times New Roman"/>
                <w:color w:val="ED0000"/>
              </w:rPr>
              <w:t>и</w:t>
            </w:r>
            <w:r w:rsidR="00482EA8">
              <w:rPr>
                <w:rFonts w:ascii="Times New Roman" w:hAnsi="Times New Roman" w:cs="Times New Roman"/>
                <w:color w:val="ED0000"/>
              </w:rPr>
              <w:t xml:space="preserve"> управления и сигнализации</w:t>
            </w:r>
            <w:r w:rsidR="000560C0">
              <w:rPr>
                <w:rFonts w:ascii="Times New Roman" w:hAnsi="Times New Roman" w:cs="Times New Roman"/>
                <w:color w:val="ED0000"/>
              </w:rPr>
              <w:t xml:space="preserve"> согласовать с Заказчиком.</w:t>
            </w:r>
          </w:p>
          <w:p w14:paraId="22F11B7E" w14:textId="4465A019" w:rsidR="000560C0" w:rsidRPr="000560C0" w:rsidRDefault="000560C0" w:rsidP="00FF5C0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0560C0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560C0">
              <w:rPr>
                <w:rFonts w:ascii="Times New Roman" w:hAnsi="Times New Roman" w:cs="Times New Roman"/>
              </w:rPr>
              <w:t>водотведение</w:t>
            </w:r>
            <w:proofErr w:type="spellEnd"/>
            <w:r w:rsidRPr="000560C0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0560C0">
              <w:rPr>
                <w:rFonts w:ascii="Times New Roman" w:hAnsi="Times New Roman" w:cs="Times New Roman"/>
              </w:rPr>
              <w:t>жд</w:t>
            </w:r>
            <w:proofErr w:type="spellEnd"/>
            <w:r w:rsidRPr="000560C0">
              <w:rPr>
                <w:rFonts w:ascii="Times New Roman" w:hAnsi="Times New Roman" w:cs="Times New Roman"/>
              </w:rPr>
              <w:t xml:space="preserve"> путей;</w:t>
            </w:r>
          </w:p>
          <w:p w14:paraId="02C5FAFF" w14:textId="02CF440E" w:rsidR="000560C0" w:rsidRPr="000560C0" w:rsidRDefault="000560C0" w:rsidP="00FF5C0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0560C0">
              <w:rPr>
                <w:rFonts w:ascii="Times New Roman" w:hAnsi="Times New Roman" w:cs="Times New Roman"/>
              </w:rPr>
              <w:t xml:space="preserve">- уличное освещение </w:t>
            </w:r>
            <w:proofErr w:type="spellStart"/>
            <w:r w:rsidRPr="000560C0">
              <w:rPr>
                <w:rFonts w:ascii="Times New Roman" w:hAnsi="Times New Roman" w:cs="Times New Roman"/>
              </w:rPr>
              <w:t>жд</w:t>
            </w:r>
            <w:proofErr w:type="spellEnd"/>
            <w:r w:rsidRPr="000560C0">
              <w:rPr>
                <w:rFonts w:ascii="Times New Roman" w:hAnsi="Times New Roman" w:cs="Times New Roman"/>
              </w:rPr>
              <w:t xml:space="preserve"> путей, переходов, переездов, выставочных платформ;</w:t>
            </w:r>
          </w:p>
          <w:p w14:paraId="731B6F6C" w14:textId="5D51E0C9" w:rsidR="0042629E" w:rsidRDefault="00FF5C06" w:rsidP="00FF5C0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606AF">
              <w:rPr>
                <w:rFonts w:ascii="Times New Roman" w:hAnsi="Times New Roman" w:cs="Times New Roman"/>
              </w:rPr>
              <w:t>переустройство/защитные мероприятия всех действующих инженерных коммуникаций в границах проектирования</w:t>
            </w:r>
            <w:r w:rsidR="001E1573">
              <w:rPr>
                <w:rFonts w:ascii="Times New Roman" w:hAnsi="Times New Roman" w:cs="Times New Roman"/>
              </w:rPr>
              <w:t xml:space="preserve">, </w:t>
            </w:r>
            <w:r w:rsidR="000560C0">
              <w:rPr>
                <w:rFonts w:ascii="Times New Roman" w:hAnsi="Times New Roman" w:cs="Times New Roman"/>
              </w:rPr>
              <w:t xml:space="preserve">которые </w:t>
            </w:r>
            <w:r w:rsidR="000560C0" w:rsidRPr="000560C0">
              <w:rPr>
                <w:rFonts w:ascii="Times New Roman" w:hAnsi="Times New Roman" w:cs="Times New Roman"/>
              </w:rPr>
              <w:t>определяются в соответствии с результатами изысканий, обследований, а также техническими условиями присоединения и/или техническими требованиями и условиями по сохранению или перекладке от владельцев сетей</w:t>
            </w:r>
            <w:r w:rsidR="001606A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 w:rsidR="001606AF">
              <w:rPr>
                <w:rFonts w:ascii="Times New Roman" w:hAnsi="Times New Roman" w:cs="Times New Roman"/>
              </w:rPr>
              <w:t>емонтаж (при необходимости) недействующих инженерных коммуникаций в границах проектирования.</w:t>
            </w:r>
          </w:p>
          <w:p w14:paraId="29FF7EAE" w14:textId="2EC48EEB" w:rsidR="00FF5C06" w:rsidRDefault="00FF5C06" w:rsidP="00FF5C06">
            <w:pPr>
              <w:autoSpaceDE w:val="0"/>
              <w:autoSpaceDN w:val="0"/>
              <w:adjustRightInd w:val="0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F5C06">
              <w:rPr>
                <w:rFonts w:ascii="Times New Roman" w:hAnsi="Times New Roman" w:cs="Times New Roman"/>
              </w:rPr>
              <w:t>Обустройство технологических проездов</w:t>
            </w:r>
            <w:r w:rsidR="0090418C">
              <w:rPr>
                <w:rFonts w:ascii="Times New Roman" w:hAnsi="Times New Roman" w:cs="Times New Roman"/>
              </w:rPr>
              <w:t xml:space="preserve"> для автотранспорта</w:t>
            </w:r>
            <w:r w:rsidRPr="00FF5C0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FF5C06">
              <w:rPr>
                <w:rFonts w:ascii="Times New Roman" w:hAnsi="Times New Roman" w:cs="Times New Roman"/>
              </w:rPr>
              <w:t>ешеходных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5C06">
              <w:rPr>
                <w:rFonts w:ascii="Times New Roman" w:hAnsi="Times New Roman" w:cs="Times New Roman"/>
              </w:rPr>
              <w:t>дорожек и переходов через ж/д пути</w:t>
            </w:r>
            <w:r w:rsidR="0090418C">
              <w:rPr>
                <w:rFonts w:ascii="Times New Roman" w:hAnsi="Times New Roman" w:cs="Times New Roman"/>
              </w:rPr>
              <w:t>,</w:t>
            </w:r>
            <w:r w:rsidRPr="00FF5C06">
              <w:rPr>
                <w:rFonts w:ascii="Times New Roman" w:hAnsi="Times New Roman" w:cs="Times New Roman"/>
              </w:rPr>
              <w:t xml:space="preserve"> </w:t>
            </w:r>
            <w:r w:rsidR="0090418C">
              <w:rPr>
                <w:rFonts w:ascii="Times New Roman" w:hAnsi="Times New Roman" w:cs="Times New Roman"/>
              </w:rPr>
              <w:t>виды и количество согласовать с Заказчиком</w:t>
            </w:r>
            <w:r w:rsidRPr="00FF5C06">
              <w:rPr>
                <w:rFonts w:ascii="Times New Roman" w:hAnsi="Times New Roman" w:cs="Times New Roman"/>
              </w:rPr>
              <w:t>.</w:t>
            </w:r>
          </w:p>
          <w:p w14:paraId="51CB20BB" w14:textId="3E77F378" w:rsidR="00FF5C06" w:rsidRDefault="00FF5C06" w:rsidP="00FF5C06">
            <w:pPr>
              <w:autoSpaceDE w:val="0"/>
              <w:autoSpaceDN w:val="0"/>
              <w:adjustRightInd w:val="0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Восстановление благоустройства на объекте реконструкции.</w:t>
            </w:r>
          </w:p>
          <w:p w14:paraId="6D590477" w14:textId="450B39E3" w:rsidR="00FF5C06" w:rsidRDefault="00FF5C06" w:rsidP="0090418C">
            <w:pPr>
              <w:autoSpaceDE w:val="0"/>
              <w:autoSpaceDN w:val="0"/>
              <w:adjustRightInd w:val="0"/>
              <w:ind w:left="316"/>
              <w:jc w:val="both"/>
              <w:rPr>
                <w:rFonts w:ascii="Times New Roman" w:hAnsi="Times New Roman" w:cs="Times New Roman"/>
                <w:color w:val="454748"/>
                <w:kern w:val="0"/>
                <w:sz w:val="25"/>
                <w:szCs w:val="25"/>
              </w:rPr>
            </w:pPr>
            <w:r w:rsidRPr="0090418C">
              <w:rPr>
                <w:rFonts w:ascii="Times New Roman" w:hAnsi="Times New Roman" w:cs="Times New Roman"/>
              </w:rPr>
              <w:t xml:space="preserve">- </w:t>
            </w:r>
            <w:r w:rsidRPr="0090418C">
              <w:rPr>
                <w:rFonts w:ascii="Times New Roman" w:hAnsi="Times New Roman" w:cs="Times New Roman"/>
              </w:rPr>
              <w:t>Разработку и выполнение мероприятий,</w:t>
            </w:r>
            <w:r w:rsidR="0090418C">
              <w:rPr>
                <w:rFonts w:ascii="Times New Roman" w:hAnsi="Times New Roman" w:cs="Times New Roman"/>
              </w:rPr>
              <w:t xml:space="preserve"> </w:t>
            </w:r>
            <w:r w:rsidRPr="0090418C">
              <w:rPr>
                <w:rFonts w:ascii="Times New Roman" w:hAnsi="Times New Roman" w:cs="Times New Roman"/>
              </w:rPr>
              <w:t>обеспечивающих безопасность производства</w:t>
            </w:r>
            <w:r w:rsidR="0090418C">
              <w:rPr>
                <w:rFonts w:ascii="Times New Roman" w:hAnsi="Times New Roman" w:cs="Times New Roman"/>
              </w:rPr>
              <w:t xml:space="preserve"> </w:t>
            </w:r>
            <w:r w:rsidRPr="0090418C">
              <w:rPr>
                <w:rFonts w:ascii="Times New Roman" w:hAnsi="Times New Roman" w:cs="Times New Roman"/>
              </w:rPr>
              <w:t>строительных работ на территории действующего</w:t>
            </w:r>
            <w:r w:rsidR="0090418C">
              <w:rPr>
                <w:rFonts w:ascii="Times New Roman" w:hAnsi="Times New Roman" w:cs="Times New Roman"/>
              </w:rPr>
              <w:t xml:space="preserve"> </w:t>
            </w:r>
            <w:r w:rsidRPr="0090418C">
              <w:rPr>
                <w:rFonts w:ascii="Times New Roman" w:hAnsi="Times New Roman" w:cs="Times New Roman"/>
              </w:rPr>
              <w:lastRenderedPageBreak/>
              <w:t>предприятия в проекте организации строительства</w:t>
            </w:r>
            <w:r w:rsidR="0090418C">
              <w:rPr>
                <w:rFonts w:ascii="Times New Roman" w:hAnsi="Times New Roman" w:cs="Times New Roman"/>
              </w:rPr>
              <w:t xml:space="preserve"> </w:t>
            </w:r>
            <w:r w:rsidRPr="0090418C">
              <w:rPr>
                <w:rFonts w:ascii="Times New Roman" w:hAnsi="Times New Roman" w:cs="Times New Roman"/>
                <w:color w:val="454748"/>
                <w:kern w:val="0"/>
                <w:sz w:val="25"/>
                <w:szCs w:val="25"/>
              </w:rPr>
              <w:t>(ПОС).</w:t>
            </w:r>
          </w:p>
          <w:p w14:paraId="74401CCB" w14:textId="7DD1CAFF" w:rsidR="0090418C" w:rsidRDefault="0090418C" w:rsidP="0090418C">
            <w:pPr>
              <w:autoSpaceDE w:val="0"/>
              <w:autoSpaceDN w:val="0"/>
              <w:adjustRightInd w:val="0"/>
              <w:ind w:left="316"/>
              <w:jc w:val="both"/>
              <w:rPr>
                <w:rFonts w:ascii="Times New Roman" w:hAnsi="Times New Roman" w:cs="Times New Roman"/>
              </w:rPr>
            </w:pPr>
            <w:r w:rsidRPr="0090418C">
              <w:rPr>
                <w:rFonts w:ascii="Times New Roman" w:hAnsi="Times New Roman" w:cs="Times New Roman"/>
              </w:rPr>
              <w:t xml:space="preserve">- </w:t>
            </w:r>
            <w:r w:rsidRPr="0090418C">
              <w:rPr>
                <w:rFonts w:ascii="Times New Roman" w:hAnsi="Times New Roman" w:cs="Times New Roman"/>
              </w:rPr>
              <w:t>Устройство всех железнодорожных путей из рельсов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418C">
              <w:rPr>
                <w:rFonts w:ascii="Times New Roman" w:hAnsi="Times New Roman" w:cs="Times New Roman"/>
              </w:rPr>
              <w:t xml:space="preserve">типа Р65 на железобетонных </w:t>
            </w:r>
            <w:r>
              <w:rPr>
                <w:rFonts w:ascii="Times New Roman" w:hAnsi="Times New Roman" w:cs="Times New Roman"/>
              </w:rPr>
              <w:t>шпалах</w:t>
            </w:r>
            <w:r w:rsidRPr="0090418C">
              <w:rPr>
                <w:rFonts w:ascii="Times New Roman" w:hAnsi="Times New Roman" w:cs="Times New Roman"/>
              </w:rPr>
              <w:t xml:space="preserve"> и стрелочных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418C">
              <w:rPr>
                <w:rFonts w:ascii="Times New Roman" w:hAnsi="Times New Roman" w:cs="Times New Roman"/>
              </w:rPr>
              <w:t>переводов Р65 на железобетонных брусьях. В случае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418C">
              <w:rPr>
                <w:rFonts w:ascii="Times New Roman" w:hAnsi="Times New Roman" w:cs="Times New Roman"/>
              </w:rPr>
              <w:t>невозможности устройства всех ж/д путей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418C">
              <w:rPr>
                <w:rFonts w:ascii="Times New Roman" w:hAnsi="Times New Roman" w:cs="Times New Roman"/>
              </w:rPr>
              <w:t>железобетонных шпалах и брусьях спроектировать</w:t>
            </w:r>
            <w:r w:rsidRPr="0090418C">
              <w:rPr>
                <w:rFonts w:ascii="Times New Roman" w:hAnsi="Times New Roman" w:cs="Times New Roman"/>
              </w:rPr>
              <w:t xml:space="preserve"> участки путей на деревянных шпалах и брусьях.</w:t>
            </w:r>
          </w:p>
          <w:p w14:paraId="769DC4E6" w14:textId="1DFDCADA" w:rsidR="0090418C" w:rsidRPr="0090418C" w:rsidRDefault="0090418C" w:rsidP="0090418C">
            <w:pPr>
              <w:autoSpaceDE w:val="0"/>
              <w:autoSpaceDN w:val="0"/>
              <w:adjustRightInd w:val="0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маркировку нового оборудования информационными табличками (Образцы табличек получить у Заказчика).</w:t>
            </w:r>
          </w:p>
          <w:p w14:paraId="62A0FC75" w14:textId="09955FA8" w:rsidR="00FD4594" w:rsidRDefault="00FD4594" w:rsidP="00FD4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D4594">
              <w:rPr>
                <w:rFonts w:ascii="Times New Roman" w:hAnsi="Times New Roman" w:cs="Times New Roman"/>
              </w:rPr>
              <w:t xml:space="preserve">6. </w:t>
            </w:r>
            <w:r w:rsidRPr="00FD4594">
              <w:rPr>
                <w:rFonts w:ascii="Times New Roman" w:hAnsi="Times New Roman" w:cs="Times New Roman"/>
              </w:rPr>
              <w:t>В случае выявления на территории строительства</w:t>
            </w:r>
            <w:r w:rsidR="006C33E6">
              <w:rPr>
                <w:rFonts w:ascii="Times New Roman" w:hAnsi="Times New Roman" w:cs="Times New Roman"/>
              </w:rPr>
              <w:t xml:space="preserve"> </w:t>
            </w:r>
            <w:r w:rsidRPr="00FD4594">
              <w:rPr>
                <w:rFonts w:ascii="Times New Roman" w:hAnsi="Times New Roman" w:cs="Times New Roman"/>
              </w:rPr>
              <w:t>коммуникаций и сетей, попадающих в зону строительства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D4594">
              <w:rPr>
                <w:rFonts w:ascii="Times New Roman" w:hAnsi="Times New Roman" w:cs="Times New Roman"/>
              </w:rPr>
              <w:t xml:space="preserve">объекта, запроектировать их </w:t>
            </w:r>
            <w:r>
              <w:rPr>
                <w:rFonts w:ascii="Times New Roman" w:hAnsi="Times New Roman" w:cs="Times New Roman"/>
              </w:rPr>
              <w:t xml:space="preserve">демонтаж, </w:t>
            </w:r>
            <w:r w:rsidRPr="00FD4594">
              <w:rPr>
                <w:rFonts w:ascii="Times New Roman" w:hAnsi="Times New Roman" w:cs="Times New Roman"/>
              </w:rPr>
              <w:t>переустройство 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D4594">
              <w:rPr>
                <w:rFonts w:ascii="Times New Roman" w:hAnsi="Times New Roman" w:cs="Times New Roman"/>
              </w:rPr>
              <w:t>сохранность.</w:t>
            </w:r>
          </w:p>
          <w:p w14:paraId="41EB49B5" w14:textId="77777777" w:rsidR="00FD4594" w:rsidRDefault="00FD4594" w:rsidP="00FD4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D4594">
              <w:rPr>
                <w:rFonts w:ascii="Times New Roman" w:hAnsi="Times New Roman" w:cs="Times New Roman"/>
              </w:rPr>
              <w:t xml:space="preserve">7.Согласовать с Заказчиком и </w:t>
            </w:r>
            <w:r w:rsidRPr="006C33E6">
              <w:rPr>
                <w:rFonts w:ascii="Times New Roman" w:hAnsi="Times New Roman" w:cs="Times New Roman"/>
                <w:color w:val="ED0000"/>
              </w:rPr>
              <w:t xml:space="preserve">Техническим заказчиком </w:t>
            </w:r>
            <w:r w:rsidRPr="00FD4594">
              <w:rPr>
                <w:rFonts w:ascii="Times New Roman" w:hAnsi="Times New Roman" w:cs="Times New Roman"/>
              </w:rPr>
              <w:t>результаты инженерных изысканий и Рабочую документацию</w:t>
            </w:r>
            <w:r w:rsidR="006C33E6">
              <w:rPr>
                <w:rFonts w:ascii="Times New Roman" w:hAnsi="Times New Roman" w:cs="Times New Roman"/>
              </w:rPr>
              <w:t>.</w:t>
            </w:r>
          </w:p>
          <w:p w14:paraId="6BD24EDC" w14:textId="77777777" w:rsidR="006C33E6" w:rsidRDefault="006C33E6" w:rsidP="00FD4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8.Рабочая документация должна быть выпущена в объеме (все необходимые изыскания, расчеты, испытания и т.д.), необходимом для производства строительно-монтажных работ и ввода объекта в эксплуатацию.</w:t>
            </w:r>
          </w:p>
          <w:p w14:paraId="21FFE4D2" w14:textId="3BEF33A1" w:rsidR="006C33E6" w:rsidRPr="0090418C" w:rsidRDefault="006C33E6" w:rsidP="00FD4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ED0000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FF5C06">
              <w:rPr>
                <w:rFonts w:ascii="Times New Roman" w:hAnsi="Times New Roman" w:cs="Times New Roman"/>
                <w:color w:val="ED0000"/>
              </w:rPr>
              <w:t xml:space="preserve">Разработать сметную документацию </w:t>
            </w:r>
            <w:r>
              <w:rPr>
                <w:rFonts w:ascii="Times New Roman" w:hAnsi="Times New Roman" w:cs="Times New Roman"/>
              </w:rPr>
              <w:t xml:space="preserve">на выполнение строительно-монтажных работ в соответствии с принятыми проектными решениями и объемами работ, согласовать с Заказчиком и </w:t>
            </w:r>
            <w:r w:rsidRPr="006C33E6">
              <w:rPr>
                <w:rFonts w:ascii="Times New Roman" w:hAnsi="Times New Roman" w:cs="Times New Roman"/>
                <w:color w:val="ED0000"/>
              </w:rPr>
              <w:t>Техническим заказчиком.</w:t>
            </w:r>
          </w:p>
        </w:tc>
      </w:tr>
      <w:tr w:rsidR="00FD4594" w14:paraId="260A7BE7" w14:textId="77777777" w:rsidTr="003821DF">
        <w:trPr>
          <w:jc w:val="center"/>
        </w:trPr>
        <w:tc>
          <w:tcPr>
            <w:tcW w:w="846" w:type="dxa"/>
          </w:tcPr>
          <w:p w14:paraId="53A4A42A" w14:textId="6444A80D" w:rsidR="00FD4594" w:rsidRDefault="0090418C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3402" w:type="dxa"/>
          </w:tcPr>
          <w:p w14:paraId="6E3AB57F" w14:textId="389BC08D" w:rsidR="00FD4594" w:rsidRDefault="0090418C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обследованиям и инженерным изысканиям</w:t>
            </w:r>
          </w:p>
        </w:tc>
        <w:tc>
          <w:tcPr>
            <w:tcW w:w="5386" w:type="dxa"/>
            <w:vAlign w:val="center"/>
          </w:tcPr>
          <w:p w14:paraId="1AAC5B5D" w14:textId="16D809E5" w:rsidR="0090418C" w:rsidRPr="00317302" w:rsidRDefault="0090418C" w:rsidP="00317302">
            <w:pPr>
              <w:pStyle w:val="a4"/>
              <w:numPr>
                <w:ilvl w:val="0"/>
                <w:numId w:val="12"/>
              </w:numPr>
              <w:ind w:left="45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7302">
              <w:rPr>
                <w:rFonts w:ascii="Times New Roman" w:hAnsi="Times New Roman" w:cs="Times New Roman"/>
                <w:b/>
                <w:bCs/>
              </w:rPr>
              <w:t>Выполнить предпроектное обследование объекта строительства и прилегающих территорий (объектов, сооружений). При проведении обследования предусмотреть:</w:t>
            </w:r>
          </w:p>
          <w:p w14:paraId="6139CA3C" w14:textId="77777777" w:rsidR="0090418C" w:rsidRDefault="0090418C" w:rsidP="0090418C">
            <w:pPr>
              <w:pStyle w:val="a4"/>
              <w:numPr>
                <w:ilvl w:val="0"/>
                <w:numId w:val="10"/>
              </w:numPr>
              <w:ind w:left="7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Визуальный осмотр существующей территории, зданий, сооружений;</w:t>
            </w:r>
          </w:p>
          <w:p w14:paraId="01105CA2" w14:textId="77777777" w:rsidR="0090418C" w:rsidRDefault="0090418C" w:rsidP="0090418C">
            <w:pPr>
              <w:pStyle w:val="a4"/>
              <w:numPr>
                <w:ilvl w:val="0"/>
                <w:numId w:val="10"/>
              </w:numPr>
              <w:ind w:left="7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перечня зданий, сооружений, подлежащих демонтажу (частичному демонтажу), определение объемов работ по демонтажу (ведомость демонтажных работ).</w:t>
            </w:r>
          </w:p>
          <w:p w14:paraId="6BBE577D" w14:textId="77777777" w:rsidR="0090418C" w:rsidRPr="004C6EBD" w:rsidRDefault="0090418C" w:rsidP="0090418C">
            <w:pPr>
              <w:pStyle w:val="a4"/>
              <w:numPr>
                <w:ilvl w:val="0"/>
                <w:numId w:val="10"/>
              </w:numPr>
              <w:ind w:left="741"/>
              <w:jc w:val="both"/>
              <w:rPr>
                <w:rFonts w:ascii="Times New Roman" w:hAnsi="Times New Roman" w:cs="Times New Roman"/>
              </w:rPr>
            </w:pPr>
            <w:r w:rsidRPr="003821DF">
              <w:rPr>
                <w:rFonts w:ascii="Times New Roman" w:hAnsi="Times New Roman" w:cs="Times New Roman"/>
              </w:rPr>
              <w:t xml:space="preserve">Определить класс опасности с приведением расчета и отнесения ж/д путей к опасному производственному объекту (далее - ОПО), образованию нового или включения в состав существующего ОПО в соответствии с Федеральным законом от 21.07.1997 №116-ФЗ «О </w:t>
            </w:r>
            <w:proofErr w:type="spellStart"/>
            <w:r w:rsidRPr="003821DF">
              <w:rPr>
                <w:rFonts w:ascii="Times New Roman" w:hAnsi="Times New Roman" w:cs="Times New Roman"/>
              </w:rPr>
              <w:t>промьшленной</w:t>
            </w:r>
            <w:proofErr w:type="spellEnd"/>
            <w:r w:rsidRPr="003821DF">
              <w:rPr>
                <w:rFonts w:ascii="Times New Roman" w:hAnsi="Times New Roman" w:cs="Times New Roman"/>
              </w:rPr>
              <w:t xml:space="preserve"> безопасности опасных производственных объектов», а при отсутствии оснований, дать обоснование по исключению образования ОПО или по исключению идентификации ж/д путей как нового ОПО или в составе существующего ОПО. Информацию внести в пояснительную записку проектной документации.</w:t>
            </w:r>
          </w:p>
          <w:p w14:paraId="002F4FCD" w14:textId="77777777" w:rsidR="0090418C" w:rsidRPr="0090418C" w:rsidRDefault="0090418C" w:rsidP="00317302">
            <w:pPr>
              <w:pStyle w:val="a4"/>
              <w:numPr>
                <w:ilvl w:val="0"/>
                <w:numId w:val="12"/>
              </w:numPr>
              <w:ind w:left="31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0418C">
              <w:rPr>
                <w:rFonts w:ascii="Times New Roman" w:hAnsi="Times New Roman" w:cs="Times New Roman"/>
                <w:b/>
                <w:bCs/>
              </w:rPr>
              <w:t xml:space="preserve">Выполнить инженерные изыскания в границах проектирования, разработать и выполнить </w:t>
            </w:r>
            <w:r w:rsidRPr="0090418C">
              <w:rPr>
                <w:rFonts w:ascii="Times New Roman" w:hAnsi="Times New Roman" w:cs="Times New Roman"/>
                <w:b/>
                <w:bCs/>
              </w:rPr>
              <w:lastRenderedPageBreak/>
              <w:t>документацию по результатам инженерных изысканий в соответствии с требованиями СП 47.13330.2016. «Свод правил. Инженерные изыскания для строительства.», в объеме, необходимом для проектирования:</w:t>
            </w:r>
          </w:p>
          <w:p w14:paraId="32150E04" w14:textId="77777777" w:rsidR="0090418C" w:rsidRDefault="0090418C" w:rsidP="0090418C">
            <w:pPr>
              <w:pStyle w:val="1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600" w:hanging="357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8A2E05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Инженерно-геодезические изыскания</w:t>
            </w:r>
            <w:r w:rsidRPr="003821DF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(в том числе инженерно-топографический план) СП 317.1325800.2017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,</w:t>
            </w:r>
            <w:r w:rsidRPr="003821DF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СП 11-104-97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в составе:</w:t>
            </w:r>
          </w:p>
          <w:p w14:paraId="6CC77F2D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сбор и обработка материалов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инженерных изысканий прошлых лет, топографо-геодезических,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картографических,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аэрофотосъемочных и других материалов и данных; </w:t>
            </w:r>
          </w:p>
          <w:p w14:paraId="3C66D3C4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рекогносцировочное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обследование территории изысканий; </w:t>
            </w:r>
          </w:p>
          <w:p w14:paraId="4FD6C7C4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color w:val="ED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8F254E">
              <w:rPr>
                <w:rFonts w:eastAsiaTheme="minorHAnsi"/>
                <w:b w:val="0"/>
                <w:bCs w:val="0"/>
                <w:color w:val="ED0000"/>
                <w:kern w:val="2"/>
                <w:sz w:val="22"/>
                <w:szCs w:val="22"/>
                <w:lang w:eastAsia="en-US"/>
                <w14:ligatures w14:val="standardContextual"/>
              </w:rPr>
              <w:t>- создание (развитие) опорных геодезических сетей (плановых сетей 3 и 4 классов и сетей сгущения 1 и 2разрядов,нивелирной сети II, III, IV классов), а также геодезических</w:t>
            </w:r>
            <w:r>
              <w:rPr>
                <w:rFonts w:eastAsiaTheme="minorHAnsi"/>
                <w:b w:val="0"/>
                <w:bCs w:val="0"/>
                <w:color w:val="ED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F254E">
              <w:rPr>
                <w:rFonts w:eastAsiaTheme="minorHAnsi"/>
                <w:b w:val="0"/>
                <w:bCs w:val="0"/>
                <w:color w:val="ED0000"/>
                <w:kern w:val="2"/>
                <w:sz w:val="22"/>
                <w:szCs w:val="22"/>
                <w:lang w:eastAsia="en-US"/>
                <w14:ligatures w14:val="standardContextual"/>
              </w:rPr>
              <w:t>сетей специального назначения для строительства;</w:t>
            </w:r>
          </w:p>
          <w:p w14:paraId="7DBA8191" w14:textId="77777777" w:rsidR="0090418C" w:rsidRPr="008F254E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color w:val="ED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8F254E">
              <w:rPr>
                <w:rFonts w:eastAsiaTheme="minorHAnsi"/>
                <w:b w:val="0"/>
                <w:bCs w:val="0"/>
                <w:color w:val="ED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- создание планово-высотных съемочных геодезических сетей; </w:t>
            </w:r>
          </w:p>
          <w:p w14:paraId="77098FEF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топографическая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съемка в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масштаб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е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1:500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,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включая съемку подземных и надземных сооружений; </w:t>
            </w:r>
          </w:p>
          <w:p w14:paraId="44E3B232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перенесение проекта в натуру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 составлением соответствующего акта; обновление топографических(инженерно-топографических) планов в масштаб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е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1: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500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и кадастровых планов в графической, цифровой, фотографической и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иных формах; </w:t>
            </w:r>
          </w:p>
          <w:p w14:paraId="6E37F111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инженерно-гидрографические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работы;</w:t>
            </w:r>
          </w:p>
          <w:p w14:paraId="73280F43" w14:textId="77777777" w:rsidR="0090418C" w:rsidRPr="008F254E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color w:val="ED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8F254E">
              <w:rPr>
                <w:rFonts w:eastAsiaTheme="minorHAnsi"/>
                <w:b w:val="0"/>
                <w:bCs w:val="0"/>
                <w:color w:val="ED0000"/>
                <w:kern w:val="2"/>
                <w:sz w:val="22"/>
                <w:szCs w:val="22"/>
                <w:lang w:eastAsia="en-US"/>
                <w14:ligatures w14:val="standardContextual"/>
              </w:rPr>
              <w:t>- геодезические работы,</w:t>
            </w:r>
            <w:r>
              <w:rPr>
                <w:rFonts w:eastAsiaTheme="minorHAnsi"/>
                <w:b w:val="0"/>
                <w:bCs w:val="0"/>
                <w:color w:val="ED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F254E">
              <w:rPr>
                <w:rFonts w:eastAsiaTheme="minorHAnsi"/>
                <w:b w:val="0"/>
                <w:bCs w:val="0"/>
                <w:color w:val="ED0000"/>
                <w:kern w:val="2"/>
                <w:sz w:val="22"/>
                <w:szCs w:val="22"/>
                <w:lang w:eastAsia="en-US"/>
                <w14:ligatures w14:val="standardContextual"/>
              </w:rPr>
              <w:t>связанные с переносом в натуру и привязкой горных выработок,</w:t>
            </w:r>
            <w:r>
              <w:rPr>
                <w:rFonts w:eastAsiaTheme="minorHAnsi"/>
                <w:b w:val="0"/>
                <w:bCs w:val="0"/>
                <w:color w:val="ED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F254E">
              <w:rPr>
                <w:rFonts w:eastAsiaTheme="minorHAnsi"/>
                <w:b w:val="0"/>
                <w:bCs w:val="0"/>
                <w:color w:val="ED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геофизических и других точек инженерных изысканий; </w:t>
            </w:r>
          </w:p>
          <w:p w14:paraId="62DE615E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камеральная обработка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материалов;</w:t>
            </w:r>
          </w:p>
          <w:p w14:paraId="084A3FE0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составление технического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отчета (пояснительной записки). </w:t>
            </w:r>
          </w:p>
          <w:p w14:paraId="238116FE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камеральное трассирование и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предварительный выбор </w:t>
            </w:r>
            <w:proofErr w:type="gramStart"/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конкурентно-способных</w:t>
            </w:r>
            <w:proofErr w:type="gramEnd"/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вариантов трассы для выполнение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полевых работ и обследований; </w:t>
            </w:r>
          </w:p>
          <w:p w14:paraId="2A5BE4F8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полевое трассирование; </w:t>
            </w:r>
          </w:p>
          <w:p w14:paraId="226BB7A4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съемки существующих железных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и автомобильных дорог, составление продольных и поперечных профилей,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пересечений линий электропередачи (ЛЭП), линий связи (ЛС),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объектов радиосвязи, радиорелейных линий и магистральных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трубопроводов;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</w:p>
          <w:p w14:paraId="1970D53D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координирование основных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элементов сооружений и наружные обмеры зданий (сооружений);</w:t>
            </w:r>
          </w:p>
          <w:p w14:paraId="18B143A7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определение полной и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полезной длин железнодорожных путей на станциях и габаритов приближения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строений.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</w:p>
          <w:p w14:paraId="637D23E0" w14:textId="77777777" w:rsidR="0090418C" w:rsidRPr="008A2E05" w:rsidRDefault="0090418C" w:rsidP="0090418C">
            <w:pPr>
              <w:pStyle w:val="1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458" w:hanging="357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8A2E05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Инженерно-геологические изыскания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СП 446.1325800.2019 «Инженерно-геологические изыскания для строительства. Общие правила производства работ»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,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СП 11-105-97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,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СП 50-101-2004 в составе:</w:t>
            </w:r>
          </w:p>
          <w:p w14:paraId="52D629C8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сбор и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обработка материалов изысканий и исследований прошлых лет; </w:t>
            </w:r>
          </w:p>
          <w:p w14:paraId="7D0DBC96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>
              <w:rPr>
                <w:rFonts w:eastAsiaTheme="minorHAnsi"/>
                <w:b w:val="0"/>
                <w:bCs w:val="0"/>
                <w:color w:val="ED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рекогносцировочное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обследование, включая аэровизуальные 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или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маршрутные наблюдения;</w:t>
            </w:r>
          </w:p>
          <w:p w14:paraId="1308CC04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Pr="008A2E05">
              <w:rPr>
                <w:rFonts w:eastAsiaTheme="minorHAnsi"/>
                <w:b w:val="0"/>
                <w:bCs w:val="0"/>
                <w:color w:val="ED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геофизические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исследования; </w:t>
            </w:r>
          </w:p>
          <w:p w14:paraId="5387834E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полевые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исследования грунтов;</w:t>
            </w:r>
          </w:p>
          <w:p w14:paraId="10C5169D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гидрогеологические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исследования; </w:t>
            </w:r>
          </w:p>
          <w:p w14:paraId="74013F40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лабораторные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исследования грунтов, подземных и поверхностных вод;</w:t>
            </w:r>
          </w:p>
          <w:p w14:paraId="6EE47F9F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обследование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грунтов оснований фундаментов существующих зданий и сооружений; </w:t>
            </w:r>
          </w:p>
          <w:p w14:paraId="4F00DCE3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составление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прогноза изменений инженерно-геологических условий; </w:t>
            </w:r>
          </w:p>
          <w:p w14:paraId="6F26E07B" w14:textId="77777777" w:rsidR="0090418C" w:rsidRPr="008A2E05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камеральная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обработка материалов и составление технического отчета (заключения)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</w:p>
          <w:p w14:paraId="417EBDBA" w14:textId="48B92D3B" w:rsidR="0090418C" w:rsidRDefault="00317302" w:rsidP="009041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90418C" w:rsidRPr="00FD4594">
              <w:rPr>
                <w:rFonts w:ascii="Times New Roman" w:hAnsi="Times New Roman" w:cs="Times New Roman"/>
              </w:rPr>
              <w:t xml:space="preserve"> Обследования и инженерные изыскания объекта</w:t>
            </w:r>
            <w:r w:rsidR="0090418C">
              <w:rPr>
                <w:rFonts w:ascii="Times New Roman" w:hAnsi="Times New Roman" w:cs="Times New Roman"/>
              </w:rPr>
              <w:t xml:space="preserve"> </w:t>
            </w:r>
            <w:r w:rsidR="0090418C" w:rsidRPr="00FD4594">
              <w:rPr>
                <w:rFonts w:ascii="Times New Roman" w:hAnsi="Times New Roman" w:cs="Times New Roman"/>
              </w:rPr>
              <w:t>необходимо в</w:t>
            </w:r>
            <w:r w:rsidR="0090418C">
              <w:rPr>
                <w:rFonts w:ascii="Times New Roman" w:hAnsi="Times New Roman" w:cs="Times New Roman"/>
              </w:rPr>
              <w:t>ып</w:t>
            </w:r>
            <w:r w:rsidR="0090418C" w:rsidRPr="00FD4594">
              <w:rPr>
                <w:rFonts w:ascii="Times New Roman" w:hAnsi="Times New Roman" w:cs="Times New Roman"/>
              </w:rPr>
              <w:t>олнить в соответствии с действующей в</w:t>
            </w:r>
            <w:r w:rsidR="0090418C">
              <w:rPr>
                <w:rFonts w:ascii="Times New Roman" w:hAnsi="Times New Roman" w:cs="Times New Roman"/>
              </w:rPr>
              <w:t xml:space="preserve"> </w:t>
            </w:r>
            <w:r w:rsidR="0090418C" w:rsidRPr="00FD4594">
              <w:rPr>
                <w:rFonts w:ascii="Times New Roman" w:hAnsi="Times New Roman" w:cs="Times New Roman"/>
              </w:rPr>
              <w:t>РФ нормативно-технической документацией, в объеме</w:t>
            </w:r>
            <w:r w:rsidR="0090418C">
              <w:rPr>
                <w:rFonts w:ascii="Times New Roman" w:hAnsi="Times New Roman" w:cs="Times New Roman"/>
              </w:rPr>
              <w:t xml:space="preserve">, </w:t>
            </w:r>
            <w:r w:rsidR="0090418C" w:rsidRPr="00FD4594">
              <w:rPr>
                <w:rFonts w:ascii="Times New Roman" w:hAnsi="Times New Roman" w:cs="Times New Roman"/>
              </w:rPr>
              <w:t>необходимом для разработки</w:t>
            </w:r>
            <w:r w:rsidR="0090418C">
              <w:rPr>
                <w:rFonts w:ascii="Times New Roman" w:hAnsi="Times New Roman" w:cs="Times New Roman"/>
              </w:rPr>
              <w:t xml:space="preserve"> Рабочей документации.</w:t>
            </w:r>
          </w:p>
          <w:p w14:paraId="364169E7" w14:textId="0F90B1F0" w:rsidR="0090418C" w:rsidRPr="00FD4594" w:rsidRDefault="00317302" w:rsidP="009041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418C" w:rsidRPr="00FD4594">
              <w:rPr>
                <w:rFonts w:ascii="Times New Roman" w:hAnsi="Times New Roman" w:cs="Times New Roman"/>
              </w:rPr>
              <w:t>. Проведение топографо-геодезической съемки в</w:t>
            </w:r>
            <w:r w:rsidR="0090418C">
              <w:rPr>
                <w:rFonts w:ascii="Times New Roman" w:hAnsi="Times New Roman" w:cs="Times New Roman"/>
              </w:rPr>
              <w:t xml:space="preserve"> </w:t>
            </w:r>
            <w:r w:rsidR="0090418C" w:rsidRPr="00FD4594">
              <w:rPr>
                <w:rFonts w:ascii="Times New Roman" w:hAnsi="Times New Roman" w:cs="Times New Roman"/>
              </w:rPr>
              <w:t>масштабе 1 :500, система координат -местная, система</w:t>
            </w:r>
          </w:p>
          <w:p w14:paraId="06889AE3" w14:textId="77777777" w:rsidR="0090418C" w:rsidRDefault="0090418C" w:rsidP="009041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D4594">
              <w:rPr>
                <w:rFonts w:ascii="Times New Roman" w:hAnsi="Times New Roman" w:cs="Times New Roman"/>
              </w:rPr>
              <w:t>высот -Балтийская, шаг сетки съемки -2 м,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D4594">
              <w:rPr>
                <w:rFonts w:ascii="Times New Roman" w:hAnsi="Times New Roman" w:cs="Times New Roman"/>
              </w:rPr>
              <w:t>возможностью считывания точек в координатах Х, У, Z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D4594">
              <w:rPr>
                <w:rFonts w:ascii="Times New Roman" w:hAnsi="Times New Roman" w:cs="Times New Roman"/>
              </w:rPr>
              <w:t>файле формата .</w:t>
            </w:r>
            <w:proofErr w:type="spellStart"/>
            <w:r w:rsidRPr="00FD4594">
              <w:rPr>
                <w:rFonts w:ascii="Times New Roman" w:hAnsi="Times New Roman" w:cs="Times New Roman"/>
              </w:rPr>
              <w:t>dwg</w:t>
            </w:r>
            <w:proofErr w:type="spellEnd"/>
          </w:p>
          <w:p w14:paraId="5D51CBF6" w14:textId="77777777" w:rsidR="00FD4594" w:rsidRDefault="00FD4594" w:rsidP="0090418C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7302" w14:paraId="70CD2159" w14:textId="77777777" w:rsidTr="003821DF">
        <w:trPr>
          <w:jc w:val="center"/>
        </w:trPr>
        <w:tc>
          <w:tcPr>
            <w:tcW w:w="846" w:type="dxa"/>
          </w:tcPr>
          <w:p w14:paraId="75A7E38D" w14:textId="06268315" w:rsidR="00317302" w:rsidRDefault="00317302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3402" w:type="dxa"/>
          </w:tcPr>
          <w:p w14:paraId="44D18698" w14:textId="41AA8AB1" w:rsidR="00317302" w:rsidRDefault="00317302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Генплану</w:t>
            </w:r>
          </w:p>
        </w:tc>
        <w:tc>
          <w:tcPr>
            <w:tcW w:w="5386" w:type="dxa"/>
            <w:vAlign w:val="center"/>
          </w:tcPr>
          <w:p w14:paraId="35253E20" w14:textId="3365D494" w:rsidR="00317302" w:rsidRPr="00317302" w:rsidRDefault="00317302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317302">
              <w:rPr>
                <w:rFonts w:ascii="Times New Roman" w:hAnsi="Times New Roman" w:cs="Times New Roman"/>
              </w:rPr>
              <w:t>Разработать в составе РД</w:t>
            </w:r>
          </w:p>
        </w:tc>
      </w:tr>
      <w:tr w:rsidR="00317302" w14:paraId="59758AA0" w14:textId="77777777" w:rsidTr="003821DF">
        <w:trPr>
          <w:jc w:val="center"/>
        </w:trPr>
        <w:tc>
          <w:tcPr>
            <w:tcW w:w="846" w:type="dxa"/>
          </w:tcPr>
          <w:p w14:paraId="629498F2" w14:textId="77FFB7C8" w:rsidR="00317302" w:rsidRDefault="00317302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402" w:type="dxa"/>
          </w:tcPr>
          <w:p w14:paraId="79BC559A" w14:textId="0EE793A7" w:rsidR="00317302" w:rsidRDefault="00317302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обмерным работам и инструментальному обследованию</w:t>
            </w:r>
          </w:p>
        </w:tc>
        <w:tc>
          <w:tcPr>
            <w:tcW w:w="5386" w:type="dxa"/>
            <w:vAlign w:val="center"/>
          </w:tcPr>
          <w:p w14:paraId="492CDF0B" w14:textId="74A799CC" w:rsidR="00317302" w:rsidRPr="00317302" w:rsidRDefault="00317302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Обмерные работы и инструментальное обследование зданий, объектов, сооружений и инженерных систем выполняются в объеме, необходимом и достаточном для разработки Рабочей документации. </w:t>
            </w:r>
          </w:p>
        </w:tc>
      </w:tr>
      <w:tr w:rsidR="00317302" w14:paraId="4E42F443" w14:textId="77777777" w:rsidTr="003821DF">
        <w:trPr>
          <w:jc w:val="center"/>
        </w:trPr>
        <w:tc>
          <w:tcPr>
            <w:tcW w:w="846" w:type="dxa"/>
          </w:tcPr>
          <w:p w14:paraId="7C9B0258" w14:textId="0F332FD2" w:rsidR="00317302" w:rsidRDefault="00317302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402" w:type="dxa"/>
          </w:tcPr>
          <w:p w14:paraId="61B5EF31" w14:textId="6CBD01FC" w:rsidR="00317302" w:rsidRDefault="00317302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Особые условия</w:t>
            </w:r>
          </w:p>
        </w:tc>
        <w:tc>
          <w:tcPr>
            <w:tcW w:w="5386" w:type="dxa"/>
            <w:vAlign w:val="center"/>
          </w:tcPr>
          <w:p w14:paraId="3A0E7BC1" w14:textId="77777777" w:rsidR="00317302" w:rsidRDefault="00317302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Производство работ на действующем предприятии, в стесненных условиях с наличием в зоне производства работ действующего технологического оборудования или движения технологического транспорта, без остановки технологических процессов на территории предприятия.</w:t>
            </w:r>
          </w:p>
          <w:p w14:paraId="4329A018" w14:textId="77777777" w:rsidR="001E1573" w:rsidRDefault="001E1573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технологические, планировочные, строительные и другие решения в процессе проектирования подлежат согласованию с Заказчиком.</w:t>
            </w:r>
          </w:p>
          <w:p w14:paraId="33EE2DAC" w14:textId="77777777" w:rsidR="001E1573" w:rsidRDefault="001E1573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Подбор оборудования, технических устройств, план размещения </w:t>
            </w:r>
            <w:r w:rsidR="005173E0">
              <w:rPr>
                <w:rFonts w:ascii="Times New Roman" w:hAnsi="Times New Roman" w:cs="Times New Roman"/>
              </w:rPr>
              <w:t>оборудования письменно согласовывать с Заказчиком.</w:t>
            </w:r>
          </w:p>
          <w:p w14:paraId="2B658F6C" w14:textId="77777777" w:rsidR="005173E0" w:rsidRDefault="005173E0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субподрядных организаций письменно согласовывать с Заказчиком.</w:t>
            </w:r>
          </w:p>
          <w:p w14:paraId="5F8323B5" w14:textId="77777777" w:rsidR="005173E0" w:rsidRDefault="005173E0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 допускать отклонений от технического задания без письменного согласования с Заказчиком.</w:t>
            </w:r>
          </w:p>
          <w:p w14:paraId="2A3848A3" w14:textId="77777777" w:rsidR="005173E0" w:rsidRDefault="005173E0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Положение о пропускном и внутриобъектовом режиме на территории предприятия.</w:t>
            </w:r>
          </w:p>
          <w:p w14:paraId="1BA61A12" w14:textId="32E48CBB" w:rsidR="005173E0" w:rsidRDefault="005173E0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Заказчиком разработанной проектной документации не является подтверждением отсутствия проектных ошибок и соблюдения всех необходимых нормативов, принятых на территории Российской Федерации, и не освобождает проектную организацию от ответственности за ошибки и неверно принятые проектные решения.</w:t>
            </w:r>
          </w:p>
        </w:tc>
      </w:tr>
      <w:tr w:rsidR="008C78FC" w14:paraId="6C25E752" w14:textId="77777777" w:rsidTr="00D44475">
        <w:trPr>
          <w:jc w:val="center"/>
        </w:trPr>
        <w:tc>
          <w:tcPr>
            <w:tcW w:w="9634" w:type="dxa"/>
            <w:gridSpan w:val="3"/>
          </w:tcPr>
          <w:p w14:paraId="7FF16E6A" w14:textId="77C91676" w:rsidR="008C78FC" w:rsidRDefault="008C78FC" w:rsidP="008C78F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Иные требования</w:t>
            </w:r>
          </w:p>
        </w:tc>
      </w:tr>
      <w:tr w:rsidR="008C78FC" w14:paraId="5A043A09" w14:textId="77777777" w:rsidTr="003821DF">
        <w:trPr>
          <w:jc w:val="center"/>
        </w:trPr>
        <w:tc>
          <w:tcPr>
            <w:tcW w:w="846" w:type="dxa"/>
          </w:tcPr>
          <w:p w14:paraId="288E8CB0" w14:textId="665CED3F" w:rsidR="008C78FC" w:rsidRDefault="008C78FC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402" w:type="dxa"/>
          </w:tcPr>
          <w:p w14:paraId="7FB7F2EE" w14:textId="351247F7" w:rsidR="008C78FC" w:rsidRDefault="008C78FC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материалам, оборудованию (соответствие ГОСТ и ТУ производителя)</w:t>
            </w:r>
          </w:p>
        </w:tc>
        <w:tc>
          <w:tcPr>
            <w:tcW w:w="5386" w:type="dxa"/>
            <w:vAlign w:val="center"/>
          </w:tcPr>
          <w:p w14:paraId="7EBBE190" w14:textId="77777777" w:rsidR="008C78FC" w:rsidRDefault="001F4A2B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Применяемые в Рабочей документации оборудование, материалы должны соответствовать требованиям ГОСТ и ТУ.</w:t>
            </w:r>
          </w:p>
          <w:p w14:paraId="3C19A49A" w14:textId="77777777" w:rsidR="001F4A2B" w:rsidRDefault="001F4A2B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выборе оборудования и материалов предпочтительно использовать материалы российских производителей.</w:t>
            </w:r>
          </w:p>
          <w:p w14:paraId="00F4278D" w14:textId="77777777" w:rsidR="001F4A2B" w:rsidRDefault="001F4A2B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указании в документации конкретного производителя, предусмотреть возможность применения аналогичного оборудования, материалов, иных производителей.</w:t>
            </w:r>
          </w:p>
          <w:p w14:paraId="4EEFA11A" w14:textId="50CCD300" w:rsidR="001F4A2B" w:rsidRDefault="001F4A2B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 отсутствии на территории Российской федерации производителя оборудования, материалов, </w:t>
            </w:r>
            <w:proofErr w:type="spellStart"/>
            <w:r>
              <w:rPr>
                <w:rFonts w:ascii="Times New Roman" w:hAnsi="Times New Roman" w:cs="Times New Roman"/>
              </w:rPr>
              <w:t>первоочередно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рассматривать иностранных производителей, имеющих не менее 2-х независимых дистрибьютеров на территории РФ.</w:t>
            </w:r>
          </w:p>
        </w:tc>
      </w:tr>
      <w:tr w:rsidR="001F4A2B" w14:paraId="7EC76F8C" w14:textId="77777777" w:rsidTr="003821DF">
        <w:trPr>
          <w:jc w:val="center"/>
        </w:trPr>
        <w:tc>
          <w:tcPr>
            <w:tcW w:w="846" w:type="dxa"/>
          </w:tcPr>
          <w:p w14:paraId="4C0778A6" w14:textId="04741F4A" w:rsidR="001F4A2B" w:rsidRDefault="001F4A2B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3.2. </w:t>
            </w:r>
          </w:p>
        </w:tc>
        <w:tc>
          <w:tcPr>
            <w:tcW w:w="3402" w:type="dxa"/>
          </w:tcPr>
          <w:p w14:paraId="55AC5058" w14:textId="1506A7EC" w:rsidR="001F4A2B" w:rsidRDefault="001F4A2B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сметной документации</w:t>
            </w:r>
          </w:p>
        </w:tc>
        <w:tc>
          <w:tcPr>
            <w:tcW w:w="5386" w:type="dxa"/>
            <w:vAlign w:val="center"/>
          </w:tcPr>
          <w:p w14:paraId="4E932A37" w14:textId="77777777" w:rsidR="001F4A2B" w:rsidRDefault="001F4A2B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4A2B" w14:paraId="50FB8734" w14:textId="77777777" w:rsidTr="003821DF">
        <w:trPr>
          <w:jc w:val="center"/>
        </w:trPr>
        <w:tc>
          <w:tcPr>
            <w:tcW w:w="846" w:type="dxa"/>
          </w:tcPr>
          <w:p w14:paraId="47D8FB3C" w14:textId="0D38A078" w:rsidR="001F4A2B" w:rsidRDefault="001F4A2B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3.3. </w:t>
            </w:r>
          </w:p>
        </w:tc>
        <w:tc>
          <w:tcPr>
            <w:tcW w:w="3402" w:type="dxa"/>
          </w:tcPr>
          <w:p w14:paraId="6A2B10AD" w14:textId="12BBFF73" w:rsidR="001F4A2B" w:rsidRDefault="001F4A2B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согласованию</w:t>
            </w:r>
          </w:p>
        </w:tc>
        <w:tc>
          <w:tcPr>
            <w:tcW w:w="5386" w:type="dxa"/>
            <w:vAlign w:val="center"/>
          </w:tcPr>
          <w:p w14:paraId="112B9B8F" w14:textId="121BAC8E" w:rsidR="001F4A2B" w:rsidRDefault="001F4A2B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Проектная организация согласовывает результаты изысканий и Рабочую документацию с Заказчиком и </w:t>
            </w:r>
            <w:r w:rsidRPr="001F4A2B">
              <w:rPr>
                <w:rFonts w:ascii="Times New Roman" w:hAnsi="Times New Roman" w:cs="Times New Roman"/>
                <w:color w:val="ED0000"/>
              </w:rPr>
              <w:t>Техническим Заказчиком</w:t>
            </w:r>
            <w:r>
              <w:rPr>
                <w:rFonts w:ascii="Times New Roman" w:hAnsi="Times New Roman" w:cs="Times New Roman"/>
                <w:color w:val="ED0000"/>
              </w:rPr>
              <w:t>.</w:t>
            </w:r>
          </w:p>
        </w:tc>
      </w:tr>
      <w:tr w:rsidR="001F4A2B" w14:paraId="639F2F74" w14:textId="77777777" w:rsidTr="003821DF">
        <w:trPr>
          <w:jc w:val="center"/>
        </w:trPr>
        <w:tc>
          <w:tcPr>
            <w:tcW w:w="846" w:type="dxa"/>
          </w:tcPr>
          <w:p w14:paraId="0BE5565D" w14:textId="01B516BA" w:rsidR="001F4A2B" w:rsidRDefault="001F4A2B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3402" w:type="dxa"/>
          </w:tcPr>
          <w:p w14:paraId="782EF484" w14:textId="4EF422FF" w:rsidR="001F4A2B" w:rsidRDefault="001F4A2B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разработке специальных технических условий</w:t>
            </w:r>
          </w:p>
        </w:tc>
        <w:tc>
          <w:tcPr>
            <w:tcW w:w="5386" w:type="dxa"/>
            <w:vAlign w:val="center"/>
          </w:tcPr>
          <w:p w14:paraId="3C6757C7" w14:textId="048C93A9" w:rsidR="001F4A2B" w:rsidRPr="001F4A2B" w:rsidRDefault="001F4A2B" w:rsidP="001F4A2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специальных технических условий не требуется.</w:t>
            </w:r>
          </w:p>
        </w:tc>
      </w:tr>
      <w:tr w:rsidR="001F4A2B" w14:paraId="43251AC6" w14:textId="77777777" w:rsidTr="003821DF">
        <w:trPr>
          <w:jc w:val="center"/>
        </w:trPr>
        <w:tc>
          <w:tcPr>
            <w:tcW w:w="846" w:type="dxa"/>
          </w:tcPr>
          <w:p w14:paraId="5132691F" w14:textId="0EB67DCE" w:rsidR="001F4A2B" w:rsidRDefault="001F4A2B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3402" w:type="dxa"/>
          </w:tcPr>
          <w:p w14:paraId="15F7A5D4" w14:textId="23C951F9" w:rsidR="001F4A2B" w:rsidRDefault="00810B78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нормативной документации</w:t>
            </w:r>
          </w:p>
        </w:tc>
        <w:tc>
          <w:tcPr>
            <w:tcW w:w="5386" w:type="dxa"/>
            <w:vAlign w:val="center"/>
          </w:tcPr>
          <w:p w14:paraId="28C7E310" w14:textId="77777777" w:rsidR="006F40FF" w:rsidRDefault="00810B78" w:rsidP="001F4A2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документация </w:t>
            </w:r>
            <w:r w:rsidR="006F40FF">
              <w:rPr>
                <w:rFonts w:ascii="Times New Roman" w:hAnsi="Times New Roman" w:cs="Times New Roman"/>
              </w:rPr>
              <w:t xml:space="preserve">и принятые в ней решения </w:t>
            </w:r>
            <w:r>
              <w:rPr>
                <w:rFonts w:ascii="Times New Roman" w:hAnsi="Times New Roman" w:cs="Times New Roman"/>
              </w:rPr>
              <w:t>должн</w:t>
            </w:r>
            <w:r w:rsidR="006F40F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соответствовать </w:t>
            </w:r>
            <w:r w:rsidR="006F40FF">
              <w:rPr>
                <w:rFonts w:ascii="Times New Roman" w:hAnsi="Times New Roman" w:cs="Times New Roman"/>
              </w:rPr>
              <w:t xml:space="preserve">установленным требованиям нормативно-правовых актов, </w:t>
            </w:r>
            <w:r>
              <w:rPr>
                <w:rFonts w:ascii="Times New Roman" w:hAnsi="Times New Roman" w:cs="Times New Roman"/>
              </w:rPr>
              <w:t>действующим техническим регламентам и действующей нормативной документации Российской Федерации в области строительства, в том числе в части оформления рабочих чертежей</w:t>
            </w:r>
            <w:r w:rsidR="006F40FF">
              <w:rPr>
                <w:rFonts w:ascii="Times New Roman" w:hAnsi="Times New Roman" w:cs="Times New Roman"/>
              </w:rPr>
              <w:t>:</w:t>
            </w:r>
          </w:p>
          <w:p w14:paraId="4A164300" w14:textId="6C16E9F9" w:rsidR="006F40FF" w:rsidRDefault="006F40FF" w:rsidP="001F4A2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F40FF">
              <w:rPr>
                <w:rFonts w:ascii="Times New Roman" w:hAnsi="Times New Roman" w:cs="Times New Roman"/>
              </w:rPr>
              <w:t xml:space="preserve">ГОСТ 21.002-2014. Система проектной документации для строительства. </w:t>
            </w:r>
            <w:proofErr w:type="spellStart"/>
            <w:r w:rsidRPr="006F40FF">
              <w:rPr>
                <w:rFonts w:ascii="Times New Roman" w:hAnsi="Times New Roman" w:cs="Times New Roman"/>
              </w:rPr>
              <w:t>Нормоконтроль</w:t>
            </w:r>
            <w:proofErr w:type="spellEnd"/>
            <w:r w:rsidRPr="006F40FF">
              <w:rPr>
                <w:rFonts w:ascii="Times New Roman" w:hAnsi="Times New Roman" w:cs="Times New Roman"/>
              </w:rPr>
              <w:t xml:space="preserve"> проектной и рабочей документации;</w:t>
            </w:r>
            <w:r w:rsidRPr="006F40FF">
              <w:rPr>
                <w:rFonts w:ascii="Times New Roman" w:hAnsi="Times New Roman" w:cs="Times New Roman"/>
              </w:rPr>
              <w:t xml:space="preserve"> </w:t>
            </w:r>
          </w:p>
          <w:p w14:paraId="7A8F81E2" w14:textId="77777777" w:rsidR="001F4A2B" w:rsidRDefault="006F40FF" w:rsidP="001F4A2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10B78" w:rsidRPr="00810B78">
              <w:rPr>
                <w:rFonts w:ascii="Times New Roman" w:hAnsi="Times New Roman" w:cs="Times New Roman"/>
              </w:rPr>
              <w:t>ГОСТ Р 21.101-2020 Система проектной документации для строительства. Основные требования к проектной и рабочей документации»</w:t>
            </w:r>
          </w:p>
          <w:p w14:paraId="23FE47B8" w14:textId="1C78878B" w:rsidR="00482EA8" w:rsidRPr="00482EA8" w:rsidRDefault="00482EA8" w:rsidP="00482EA8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82EA8">
              <w:rPr>
                <w:rFonts w:ascii="Times New Roman" w:hAnsi="Times New Roman" w:cs="Times New Roman"/>
              </w:rPr>
              <w:t>СП 119.13330.2024 «СНиП 32-01-95 Железные дороги колеи 1520мм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28B71B70" w14:textId="77777777" w:rsidR="006F40FF" w:rsidRDefault="006F40FF" w:rsidP="001F4A2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F40FF">
              <w:rPr>
                <w:rFonts w:ascii="Times New Roman" w:hAnsi="Times New Roman" w:cs="Times New Roman"/>
              </w:rPr>
              <w:lastRenderedPageBreak/>
              <w:t>- Федеральный закон от 30.12.2009 № 384-ФЗ «Технический регламент о безопасности зданий и сооружений»;</w:t>
            </w:r>
          </w:p>
          <w:p w14:paraId="0741FEC1" w14:textId="77777777" w:rsidR="006F40FF" w:rsidRDefault="006F40FF" w:rsidP="001F4A2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F40FF">
              <w:rPr>
                <w:rFonts w:ascii="Times New Roman" w:hAnsi="Times New Roman" w:cs="Times New Roman"/>
              </w:rPr>
              <w:t>- Федеральный закон от 22.07.2008 № 123-ФЗ «Технический регламент о требованиях пожарной безопасности»;</w:t>
            </w:r>
          </w:p>
          <w:p w14:paraId="36A498A7" w14:textId="77777777" w:rsidR="006F40FF" w:rsidRDefault="006F40FF" w:rsidP="001F4A2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F40FF">
              <w:rPr>
                <w:rFonts w:ascii="Times New Roman" w:hAnsi="Times New Roman" w:cs="Times New Roman"/>
              </w:rPr>
              <w:t>- Федеральный закон от 03.02.2014 № 15-ФЗ &lt;,0 внесении изменений в отдельные законодательные акты Российской Федерации по вопросам обеспечения транспортной безопасности»;</w:t>
            </w:r>
          </w:p>
          <w:p w14:paraId="600BA43C" w14:textId="77777777" w:rsidR="006F40FF" w:rsidRPr="006F40FF" w:rsidRDefault="006F40FF" w:rsidP="006F40FF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F40FF">
              <w:rPr>
                <w:rFonts w:ascii="Times New Roman" w:hAnsi="Times New Roman" w:cs="Times New Roman"/>
              </w:rPr>
              <w:t>- Постановление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40FF">
              <w:rPr>
                <w:rFonts w:ascii="Times New Roman" w:hAnsi="Times New Roman" w:cs="Times New Roman"/>
              </w:rPr>
              <w:t>Правительства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40FF">
              <w:rPr>
                <w:rFonts w:ascii="Times New Roman" w:hAnsi="Times New Roman" w:cs="Times New Roman"/>
              </w:rPr>
              <w:t>Российской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40FF">
              <w:rPr>
                <w:rFonts w:ascii="Times New Roman" w:hAnsi="Times New Roman" w:cs="Times New Roman"/>
              </w:rPr>
              <w:t>Федерации от 19.01.2006 № 20 «Об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40FF">
              <w:rPr>
                <w:rFonts w:ascii="Times New Roman" w:hAnsi="Times New Roman" w:cs="Times New Roman"/>
              </w:rPr>
              <w:t>инженерных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40FF">
              <w:rPr>
                <w:rFonts w:ascii="Times New Roman" w:hAnsi="Times New Roman" w:cs="Times New Roman"/>
              </w:rPr>
              <w:t xml:space="preserve">изысканиях для подготовки проектной документации, строительства, реконструкции объектов капитального строительства»; </w:t>
            </w:r>
          </w:p>
          <w:p w14:paraId="7F3D6A41" w14:textId="77777777" w:rsidR="006F40FF" w:rsidRDefault="006F40FF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F40FF">
              <w:rPr>
                <w:rFonts w:ascii="Times New Roman" w:hAnsi="Times New Roman" w:cs="Times New Roman"/>
              </w:rPr>
              <w:t>- Приказ Министерства труда и социальной защиты Российской Федерации от 11.12.2020 № 883н «Об утверждении правил по охране труда при строительстве, реконструкции и ремонте»;</w:t>
            </w:r>
          </w:p>
          <w:p w14:paraId="0D8BFFB7" w14:textId="7F533753" w:rsidR="006F40FF" w:rsidRDefault="006F40FF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F40FF">
              <w:rPr>
                <w:rFonts w:ascii="Times New Roman" w:hAnsi="Times New Roman" w:cs="Times New Roman"/>
              </w:rPr>
              <w:t>- ГОСТ 33475-2015 «Дороги автомобильные общего пользования. Геомет</w:t>
            </w:r>
            <w:r w:rsidR="00BE1244">
              <w:rPr>
                <w:rFonts w:ascii="Times New Roman" w:hAnsi="Times New Roman" w:cs="Times New Roman"/>
              </w:rPr>
              <w:t>р</w:t>
            </w:r>
            <w:r w:rsidRPr="006F40FF">
              <w:rPr>
                <w:rFonts w:ascii="Times New Roman" w:hAnsi="Times New Roman" w:cs="Times New Roman"/>
              </w:rPr>
              <w:t>ические элементы. Технические</w:t>
            </w:r>
            <w:r w:rsidRPr="00482EA8">
              <w:rPr>
                <w:rFonts w:ascii="Times New Roman" w:hAnsi="Times New Roman" w:cs="Times New Roman"/>
              </w:rPr>
              <w:t xml:space="preserve"> </w:t>
            </w:r>
            <w:r w:rsidRPr="006F40FF">
              <w:rPr>
                <w:rFonts w:ascii="Times New Roman" w:hAnsi="Times New Roman" w:cs="Times New Roman"/>
              </w:rPr>
              <w:t>требования»;</w:t>
            </w:r>
          </w:p>
          <w:p w14:paraId="2AE67403" w14:textId="77777777" w:rsidR="006F40FF" w:rsidRDefault="00BE1244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BE1244">
              <w:rPr>
                <w:rFonts w:ascii="Times New Roman" w:hAnsi="Times New Roman" w:cs="Times New Roman"/>
              </w:rPr>
              <w:t>- ГОСТ 33150-2014 «Дороги автомобильные общего</w:t>
            </w:r>
            <w:r w:rsidRPr="00BE1244">
              <w:rPr>
                <w:rFonts w:ascii="Times New Roman" w:hAnsi="Times New Roman" w:cs="Times New Roman"/>
              </w:rPr>
              <w:t xml:space="preserve"> </w:t>
            </w:r>
            <w:r w:rsidRPr="00BE1244">
              <w:rPr>
                <w:rFonts w:ascii="Times New Roman" w:hAnsi="Times New Roman" w:cs="Times New Roman"/>
              </w:rPr>
              <w:t>пользования. Проектирование</w:t>
            </w:r>
            <w:r w:rsidRPr="00BE1244">
              <w:rPr>
                <w:rFonts w:ascii="Times New Roman" w:hAnsi="Times New Roman" w:cs="Times New Roman"/>
              </w:rPr>
              <w:t xml:space="preserve"> </w:t>
            </w:r>
            <w:r w:rsidRPr="00BE1244">
              <w:rPr>
                <w:rFonts w:ascii="Times New Roman" w:hAnsi="Times New Roman" w:cs="Times New Roman"/>
              </w:rPr>
              <w:t>пешеходных</w:t>
            </w:r>
            <w:r w:rsidRPr="00BE1244">
              <w:rPr>
                <w:rFonts w:ascii="Times New Roman" w:hAnsi="Times New Roman" w:cs="Times New Roman"/>
              </w:rPr>
              <w:t xml:space="preserve"> </w:t>
            </w:r>
            <w:r w:rsidRPr="00BE1244">
              <w:rPr>
                <w:rFonts w:ascii="Times New Roman" w:hAnsi="Times New Roman" w:cs="Times New Roman"/>
              </w:rPr>
              <w:t>велосипедных дорожек. Общие требования»;</w:t>
            </w:r>
          </w:p>
          <w:p w14:paraId="156439CB" w14:textId="77777777" w:rsidR="00BE1244" w:rsidRPr="00482EA8" w:rsidRDefault="00BE1244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СП 47.13330.2016 от 01.07.2017 «Инженерные изыскания для строительства. Основные положения»;</w:t>
            </w:r>
          </w:p>
          <w:p w14:paraId="411337F0" w14:textId="77777777" w:rsidR="00BE1244" w:rsidRPr="00482EA8" w:rsidRDefault="00BE1244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-СП 124.13330.2012 от 01.01.2013 «Тепловые сети». Актуализированная редакция СНиП 41-02-2003»;</w:t>
            </w:r>
          </w:p>
          <w:p w14:paraId="01945333" w14:textId="77777777" w:rsidR="00BE1244" w:rsidRPr="00482EA8" w:rsidRDefault="00BE1244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СП 63.13330.2018 от 20.06.2019 «Бетонные и железобетонные конструкции. Основные положения»;</w:t>
            </w:r>
          </w:p>
          <w:p w14:paraId="53D5472C" w14:textId="56F49BE3" w:rsidR="00BE1244" w:rsidRDefault="00BE1244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СП 32.13330.2018 от 26.06.2019 «Канализация.</w:t>
            </w:r>
            <w:r w:rsidRPr="00482EA8">
              <w:rPr>
                <w:rFonts w:ascii="Times New Roman" w:hAnsi="Times New Roman" w:cs="Times New Roman"/>
              </w:rPr>
              <w:t xml:space="preserve"> </w:t>
            </w:r>
            <w:r w:rsidR="00482EA8" w:rsidRPr="00482EA8">
              <w:rPr>
                <w:rFonts w:ascii="Times New Roman" w:hAnsi="Times New Roman" w:cs="Times New Roman"/>
              </w:rPr>
              <w:t>Н</w:t>
            </w:r>
            <w:r w:rsidRPr="00482EA8">
              <w:rPr>
                <w:rFonts w:ascii="Times New Roman" w:hAnsi="Times New Roman" w:cs="Times New Roman"/>
              </w:rPr>
              <w:t>аружные сети и сооружения»;</w:t>
            </w:r>
          </w:p>
          <w:p w14:paraId="563D0AC1" w14:textId="51252EEE" w:rsidR="00482EA8" w:rsidRDefault="00482EA8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СП 31.13330.2012 от 01.01.2013 «Водоснабжение. Наружные сети и сооружения». Актуализированная редакция СНиП 2.04.02-84*;</w:t>
            </w:r>
          </w:p>
          <w:p w14:paraId="5D9CFA3F" w14:textId="77777777" w:rsidR="00482EA8" w:rsidRPr="00482EA8" w:rsidRDefault="00482EA8" w:rsidP="00482EA8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СП 82.13330.2016 от 17.06.2017 «Благоустройство</w:t>
            </w:r>
          </w:p>
          <w:p w14:paraId="2689BFA5" w14:textId="6A3921BF" w:rsid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территорий. Актуализированная редакция СНиП ШО-75»;</w:t>
            </w:r>
          </w:p>
          <w:p w14:paraId="28B701D2" w14:textId="6C760E75" w:rsid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СП 11-104-97 «Инженерно-геодезические изыскания для строительства»;</w:t>
            </w:r>
          </w:p>
          <w:p w14:paraId="1CCF5E64" w14:textId="73B0BADF" w:rsid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СП 11-105-97 «Инженерно-теологические изыскания для строительства»;</w:t>
            </w:r>
          </w:p>
          <w:p w14:paraId="7460B34B" w14:textId="4A8B6D20" w:rsid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СП 11-103-97 от 15.08.1997 «</w:t>
            </w:r>
            <w:proofErr w:type="spellStart"/>
            <w:r w:rsidRPr="00482EA8">
              <w:rPr>
                <w:rFonts w:ascii="Times New Roman" w:hAnsi="Times New Roman" w:cs="Times New Roman"/>
              </w:rPr>
              <w:t>Инженерно­гидро</w:t>
            </w:r>
            <w:r>
              <w:rPr>
                <w:rFonts w:ascii="Times New Roman" w:hAnsi="Times New Roman" w:cs="Times New Roman"/>
              </w:rPr>
              <w:t>-</w:t>
            </w:r>
            <w:r w:rsidRPr="00482EA8">
              <w:rPr>
                <w:rFonts w:ascii="Times New Roman" w:hAnsi="Times New Roman" w:cs="Times New Roman"/>
              </w:rPr>
              <w:t>метеорологические</w:t>
            </w:r>
            <w:proofErr w:type="spellEnd"/>
            <w:r w:rsidRPr="00482EA8">
              <w:rPr>
                <w:rFonts w:ascii="Times New Roman" w:hAnsi="Times New Roman" w:cs="Times New Roman"/>
              </w:rPr>
              <w:t xml:space="preserve"> изыскания для строительства»;</w:t>
            </w:r>
          </w:p>
          <w:p w14:paraId="12BE3C03" w14:textId="5C2D47EA" w:rsid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СП 482.1325800.2020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EA8">
              <w:rPr>
                <w:rFonts w:ascii="Times New Roman" w:hAnsi="Times New Roman" w:cs="Times New Roman"/>
              </w:rPr>
              <w:t>Инженерно­гидро</w:t>
            </w:r>
            <w:r>
              <w:rPr>
                <w:rFonts w:ascii="Times New Roman" w:hAnsi="Times New Roman" w:cs="Times New Roman"/>
              </w:rPr>
              <w:t>-</w:t>
            </w:r>
            <w:r w:rsidRPr="00482EA8">
              <w:rPr>
                <w:rFonts w:ascii="Times New Roman" w:hAnsi="Times New Roman" w:cs="Times New Roman"/>
              </w:rPr>
              <w:t>метеорологические</w:t>
            </w:r>
            <w:proofErr w:type="spellEnd"/>
            <w:r w:rsidRPr="00482EA8">
              <w:rPr>
                <w:rFonts w:ascii="Times New Roman" w:hAnsi="Times New Roman" w:cs="Times New Roman"/>
              </w:rPr>
              <w:t xml:space="preserve"> изыскания для строительства. Общие правила производства работ»;</w:t>
            </w:r>
          </w:p>
          <w:p w14:paraId="151D362E" w14:textId="77777777" w:rsidR="00482EA8" w:rsidRPr="00482EA8" w:rsidRDefault="00482EA8" w:rsidP="00482EA8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 xml:space="preserve">-ГОСТ 31565-2012 от 01.01.2014 «Кабельные изделия. Требования пожарной безопасности»; </w:t>
            </w:r>
          </w:p>
          <w:p w14:paraId="5FD005EA" w14:textId="1CB42F72" w:rsid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ГОСТ Р 59024-2020 от 01.08.2021 «Вода. Общие требования к отбору проб».</w:t>
            </w:r>
          </w:p>
          <w:p w14:paraId="226CDF03" w14:textId="77777777" w:rsidR="00482EA8" w:rsidRPr="00482EA8" w:rsidRDefault="00482EA8" w:rsidP="00482EA8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lastRenderedPageBreak/>
              <w:t xml:space="preserve">Перечень и объем инженерных изысканий выполнять в соответствии с Постановлением Правительства Российской Федерации от 19.01.2006 № 20 «Об инженерных изысканиях для подготовки проектной документации, строительства, реконструкции объектов капитального строительства». </w:t>
            </w:r>
          </w:p>
          <w:p w14:paraId="04634E68" w14:textId="1B49C953" w:rsid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Технические отчеты по результатам инженерных изысканий должны быть оформлены в соответствии с требованиями ГОСТ Р 21.301-2021 «Национальный стандарт Российской Федерации. Система проектной документации для строительства правила в</w:t>
            </w:r>
            <w:r w:rsidR="003370F0">
              <w:rPr>
                <w:rFonts w:ascii="Times New Roman" w:hAnsi="Times New Roman" w:cs="Times New Roman"/>
              </w:rPr>
              <w:t>ы</w:t>
            </w:r>
            <w:r w:rsidRPr="00482EA8">
              <w:rPr>
                <w:rFonts w:ascii="Times New Roman" w:hAnsi="Times New Roman" w:cs="Times New Roman"/>
              </w:rPr>
              <w:t>п</w:t>
            </w:r>
            <w:r w:rsidR="003370F0">
              <w:rPr>
                <w:rFonts w:ascii="Times New Roman" w:hAnsi="Times New Roman" w:cs="Times New Roman"/>
              </w:rPr>
              <w:t>о</w:t>
            </w:r>
            <w:r w:rsidRPr="00482EA8">
              <w:rPr>
                <w:rFonts w:ascii="Times New Roman" w:hAnsi="Times New Roman" w:cs="Times New Roman"/>
              </w:rPr>
              <w:t xml:space="preserve">лнения отчетной технической документации по инженерным изысканиям» и СП 47.13330.2016 «Инженерные изыскания для строительства. Основные положения. </w:t>
            </w:r>
            <w:proofErr w:type="spellStart"/>
            <w:r w:rsidRPr="00482EA8">
              <w:rPr>
                <w:rFonts w:ascii="Times New Roman" w:hAnsi="Times New Roman" w:cs="Times New Roman"/>
              </w:rPr>
              <w:t>Актvализированная</w:t>
            </w:r>
            <w:proofErr w:type="spellEnd"/>
            <w:r w:rsidRPr="00482EA8">
              <w:rPr>
                <w:rFonts w:ascii="Times New Roman" w:hAnsi="Times New Roman" w:cs="Times New Roman"/>
              </w:rPr>
              <w:t xml:space="preserve"> редакция СНиП 11-02-96».</w:t>
            </w:r>
          </w:p>
          <w:p w14:paraId="64B8E1E3" w14:textId="77777777" w:rsidR="00482EA8" w:rsidRP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</w:p>
          <w:p w14:paraId="58A16824" w14:textId="7EAD2F5D" w:rsidR="00BE1244" w:rsidRPr="00482EA8" w:rsidRDefault="00BE1244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810B78" w14:paraId="6F3362C4" w14:textId="77777777" w:rsidTr="003821DF">
        <w:trPr>
          <w:jc w:val="center"/>
        </w:trPr>
        <w:tc>
          <w:tcPr>
            <w:tcW w:w="846" w:type="dxa"/>
          </w:tcPr>
          <w:p w14:paraId="0BAEAF60" w14:textId="0C605320" w:rsidR="00810B78" w:rsidRDefault="00810B78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3.6.</w:t>
            </w:r>
          </w:p>
        </w:tc>
        <w:tc>
          <w:tcPr>
            <w:tcW w:w="3402" w:type="dxa"/>
          </w:tcPr>
          <w:p w14:paraId="478AA514" w14:textId="16E61AD2" w:rsidR="00810B78" w:rsidRDefault="00810B78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необходимости выполнения научно-исследовательских и опытно-конструкторских работ в процессе проектирования и строительства  </w:t>
            </w:r>
          </w:p>
        </w:tc>
        <w:tc>
          <w:tcPr>
            <w:tcW w:w="5386" w:type="dxa"/>
            <w:vAlign w:val="center"/>
          </w:tcPr>
          <w:p w14:paraId="2CEBDABD" w14:textId="79CBD070" w:rsidR="00810B78" w:rsidRDefault="00810B78" w:rsidP="001F4A2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810B78" w14:paraId="15F78686" w14:textId="77777777" w:rsidTr="003821DF">
        <w:trPr>
          <w:jc w:val="center"/>
        </w:trPr>
        <w:tc>
          <w:tcPr>
            <w:tcW w:w="846" w:type="dxa"/>
          </w:tcPr>
          <w:p w14:paraId="049C1F09" w14:textId="451C142B" w:rsidR="00810B78" w:rsidRDefault="00810B78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3402" w:type="dxa"/>
          </w:tcPr>
          <w:p w14:paraId="2DEB7F7B" w14:textId="77777777" w:rsidR="00810B78" w:rsidRPr="00810B78" w:rsidRDefault="00810B78" w:rsidP="00810B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0B78">
              <w:rPr>
                <w:rFonts w:ascii="Times New Roman" w:hAnsi="Times New Roman" w:cs="Times New Roman"/>
              </w:rPr>
              <w:t xml:space="preserve">Количество разработанной </w:t>
            </w:r>
          </w:p>
          <w:p w14:paraId="3E866C59" w14:textId="77777777" w:rsidR="00810B78" w:rsidRPr="00810B78" w:rsidRDefault="00810B78" w:rsidP="00810B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0B78">
              <w:rPr>
                <w:rFonts w:ascii="Times New Roman" w:hAnsi="Times New Roman" w:cs="Times New Roman"/>
              </w:rPr>
              <w:t xml:space="preserve">документации, передаваемой </w:t>
            </w:r>
          </w:p>
          <w:p w14:paraId="745F4D45" w14:textId="45F76F6E" w:rsidR="00810B78" w:rsidRDefault="00810B78" w:rsidP="00810B78">
            <w:pPr>
              <w:rPr>
                <w:rFonts w:ascii="Times New Roman" w:hAnsi="Times New Roman" w:cs="Times New Roman"/>
              </w:rPr>
            </w:pPr>
            <w:r w:rsidRPr="00810B78">
              <w:rPr>
                <w:rFonts w:ascii="Times New Roman" w:hAnsi="Times New Roman" w:cs="Times New Roman"/>
              </w:rPr>
              <w:t>Заказчику</w:t>
            </w:r>
          </w:p>
        </w:tc>
        <w:tc>
          <w:tcPr>
            <w:tcW w:w="5386" w:type="dxa"/>
            <w:vAlign w:val="center"/>
          </w:tcPr>
          <w:p w14:paraId="07244855" w14:textId="0F4355BD" w:rsidR="00810B78" w:rsidRDefault="00810B78" w:rsidP="00810B7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810B78">
              <w:rPr>
                <w:rFonts w:ascii="Times New Roman" w:hAnsi="Times New Roman" w:cs="Times New Roman"/>
              </w:rPr>
              <w:t>Рабоч</w:t>
            </w:r>
            <w:r>
              <w:rPr>
                <w:rFonts w:ascii="Times New Roman" w:hAnsi="Times New Roman" w:cs="Times New Roman"/>
              </w:rPr>
              <w:t>ая</w:t>
            </w:r>
            <w:r w:rsidRPr="00810B7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документация</w:t>
            </w:r>
            <w:r w:rsidRPr="00810B78">
              <w:rPr>
                <w:rFonts w:ascii="Times New Roman" w:hAnsi="Times New Roman" w:cs="Times New Roman"/>
              </w:rPr>
              <w:t xml:space="preserve"> передается </w:t>
            </w:r>
            <w:r w:rsidRPr="00810B78">
              <w:rPr>
                <w:rFonts w:ascii="Times New Roman" w:hAnsi="Times New Roman" w:cs="Times New Roman"/>
                <w:color w:val="ED0000"/>
              </w:rPr>
              <w:t>Техническому</w:t>
            </w:r>
            <w:r w:rsidRPr="00810B7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</w:t>
            </w:r>
            <w:r w:rsidRPr="00810B78">
              <w:rPr>
                <w:rFonts w:ascii="Times New Roman" w:hAnsi="Times New Roman" w:cs="Times New Roman"/>
              </w:rPr>
              <w:t>аказчику на бумажном носителе (сбро</w:t>
            </w:r>
            <w:r>
              <w:rPr>
                <w:rFonts w:ascii="Times New Roman" w:hAnsi="Times New Roman" w:cs="Times New Roman"/>
              </w:rPr>
              <w:t>шю</w:t>
            </w:r>
            <w:r w:rsidRPr="00810B78">
              <w:rPr>
                <w:rFonts w:ascii="Times New Roman" w:hAnsi="Times New Roman" w:cs="Times New Roman"/>
              </w:rPr>
              <w:t xml:space="preserve">рованная в альбомы) в </w:t>
            </w:r>
            <w:r>
              <w:rPr>
                <w:rFonts w:ascii="Times New Roman" w:hAnsi="Times New Roman" w:cs="Times New Roman"/>
              </w:rPr>
              <w:t>2</w:t>
            </w:r>
            <w:r w:rsidRPr="00810B78">
              <w:rPr>
                <w:rFonts w:ascii="Times New Roman" w:hAnsi="Times New Roman" w:cs="Times New Roman"/>
              </w:rPr>
              <w:t>-х экземплярах и в электронном виде - файлы формата AutoCAD ('4'.DWG), PDF, Word, в формате программы (U.GSFX) и в Excel по форме ЛЭУ (формат 11 граф) на CD или USB флэш-накопителе, дополнительные экземпляры проекта или отдельных его частей выполняются и оплачиваются Заказчиком отдельно.</w:t>
            </w:r>
          </w:p>
        </w:tc>
      </w:tr>
      <w:tr w:rsidR="00810B78" w14:paraId="61600DC0" w14:textId="77777777" w:rsidTr="003821DF">
        <w:trPr>
          <w:jc w:val="center"/>
        </w:trPr>
        <w:tc>
          <w:tcPr>
            <w:tcW w:w="846" w:type="dxa"/>
          </w:tcPr>
          <w:p w14:paraId="0CC05B58" w14:textId="4E2F54E6" w:rsidR="00810B78" w:rsidRDefault="00810B78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3402" w:type="dxa"/>
          </w:tcPr>
          <w:p w14:paraId="4A7CEAA7" w14:textId="6704F246" w:rsidR="00810B78" w:rsidRPr="00810B78" w:rsidRDefault="00810B78" w:rsidP="00810B78">
            <w:pPr>
              <w:rPr>
                <w:rFonts w:ascii="Times New Roman" w:hAnsi="Times New Roman" w:cs="Times New Roman"/>
              </w:rPr>
            </w:pPr>
            <w:r w:rsidRPr="00810B78">
              <w:rPr>
                <w:rFonts w:ascii="Times New Roman" w:hAnsi="Times New Roman" w:cs="Times New Roman"/>
              </w:rPr>
              <w:t>Прочие требования</w:t>
            </w:r>
          </w:p>
        </w:tc>
        <w:tc>
          <w:tcPr>
            <w:tcW w:w="5386" w:type="dxa"/>
            <w:vAlign w:val="center"/>
          </w:tcPr>
          <w:p w14:paraId="3542DE89" w14:textId="5D834C33" w:rsidR="00810B78" w:rsidRPr="00810B78" w:rsidRDefault="00810B78" w:rsidP="00810B7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810B78">
              <w:rPr>
                <w:rFonts w:ascii="Times New Roman" w:hAnsi="Times New Roman" w:cs="Times New Roman"/>
              </w:rPr>
              <w:t>Пребывание МГН всех групп мобильности в процессе эксп</w:t>
            </w:r>
            <w:r>
              <w:rPr>
                <w:rFonts w:ascii="Times New Roman" w:hAnsi="Times New Roman" w:cs="Times New Roman"/>
              </w:rPr>
              <w:t>лу</w:t>
            </w:r>
            <w:r w:rsidRPr="00810B78">
              <w:rPr>
                <w:rFonts w:ascii="Times New Roman" w:hAnsi="Times New Roman" w:cs="Times New Roman"/>
              </w:rPr>
              <w:t>атации не п</w:t>
            </w:r>
            <w:r>
              <w:rPr>
                <w:rFonts w:ascii="Times New Roman" w:hAnsi="Times New Roman" w:cs="Times New Roman"/>
              </w:rPr>
              <w:t>редусмотре</w:t>
            </w:r>
            <w:r w:rsidRPr="00810B78">
              <w:rPr>
                <w:rFonts w:ascii="Times New Roman" w:hAnsi="Times New Roman" w:cs="Times New Roman"/>
              </w:rPr>
              <w:t>но.</w:t>
            </w:r>
          </w:p>
        </w:tc>
      </w:tr>
      <w:tr w:rsidR="00810B78" w14:paraId="15D87CC3" w14:textId="77777777" w:rsidTr="003821DF">
        <w:trPr>
          <w:jc w:val="center"/>
        </w:trPr>
        <w:tc>
          <w:tcPr>
            <w:tcW w:w="846" w:type="dxa"/>
          </w:tcPr>
          <w:p w14:paraId="0EA4B536" w14:textId="4F895061" w:rsidR="00810B78" w:rsidRDefault="00810B78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3.9.</w:t>
            </w:r>
          </w:p>
        </w:tc>
        <w:tc>
          <w:tcPr>
            <w:tcW w:w="3402" w:type="dxa"/>
          </w:tcPr>
          <w:p w14:paraId="5FC88486" w14:textId="10DEE1AD" w:rsidR="00810B78" w:rsidRPr="00810B78" w:rsidRDefault="00810B78" w:rsidP="00810B78">
            <w:pPr>
              <w:rPr>
                <w:rFonts w:ascii="Times New Roman" w:hAnsi="Times New Roman" w:cs="Times New Roman"/>
              </w:rPr>
            </w:pPr>
            <w:r w:rsidRPr="00810B78">
              <w:rPr>
                <w:rFonts w:ascii="Times New Roman" w:hAnsi="Times New Roman" w:cs="Times New Roman"/>
              </w:rPr>
              <w:t>Уточнение и дополнение задания</w:t>
            </w:r>
          </w:p>
        </w:tc>
        <w:tc>
          <w:tcPr>
            <w:tcW w:w="5386" w:type="dxa"/>
            <w:vAlign w:val="center"/>
          </w:tcPr>
          <w:p w14:paraId="2A90F374" w14:textId="19817D3D" w:rsidR="00810B78" w:rsidRPr="00810B78" w:rsidRDefault="00810B78" w:rsidP="00810B7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810B78">
              <w:rPr>
                <w:rFonts w:ascii="Times New Roman" w:hAnsi="Times New Roman" w:cs="Times New Roman"/>
              </w:rPr>
              <w:t xml:space="preserve">Задание на проектирование может изменяться и дополняться по взаимному согласованию сторон в срок не позднее 30 календарных дней до срока окончания подготовки </w:t>
            </w:r>
            <w:r>
              <w:rPr>
                <w:rFonts w:ascii="Times New Roman" w:hAnsi="Times New Roman" w:cs="Times New Roman"/>
              </w:rPr>
              <w:t>Р</w:t>
            </w:r>
            <w:r w:rsidRPr="00810B78">
              <w:rPr>
                <w:rFonts w:ascii="Times New Roman" w:hAnsi="Times New Roman" w:cs="Times New Roman"/>
              </w:rPr>
              <w:t>абочей док</w:t>
            </w:r>
            <w:r>
              <w:rPr>
                <w:rFonts w:ascii="Times New Roman" w:hAnsi="Times New Roman" w:cs="Times New Roman"/>
              </w:rPr>
              <w:t>у</w:t>
            </w:r>
            <w:r w:rsidRPr="00810B78">
              <w:rPr>
                <w:rFonts w:ascii="Times New Roman" w:hAnsi="Times New Roman" w:cs="Times New Roman"/>
              </w:rPr>
              <w:t>ментации по догово</w:t>
            </w:r>
            <w:r>
              <w:rPr>
                <w:rFonts w:ascii="Times New Roman" w:hAnsi="Times New Roman" w:cs="Times New Roman"/>
              </w:rPr>
              <w:t>ру. Договорной срок завершения работ по может быть изменен, по согласованию сторон.</w:t>
            </w:r>
          </w:p>
        </w:tc>
      </w:tr>
      <w:tr w:rsidR="000560C0" w14:paraId="6FA0B456" w14:textId="77777777" w:rsidTr="003821DF">
        <w:trPr>
          <w:jc w:val="center"/>
        </w:trPr>
        <w:tc>
          <w:tcPr>
            <w:tcW w:w="846" w:type="dxa"/>
          </w:tcPr>
          <w:p w14:paraId="610D0612" w14:textId="7DF2D7E1" w:rsidR="000560C0" w:rsidRPr="003370F0" w:rsidRDefault="000560C0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3.10.</w:t>
            </w:r>
          </w:p>
        </w:tc>
        <w:tc>
          <w:tcPr>
            <w:tcW w:w="3402" w:type="dxa"/>
          </w:tcPr>
          <w:p w14:paraId="4BAECBFC" w14:textId="52079854" w:rsidR="000560C0" w:rsidRPr="00810B78" w:rsidRDefault="000560C0" w:rsidP="00810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560C0">
              <w:rPr>
                <w:rFonts w:ascii="Times New Roman" w:hAnsi="Times New Roman" w:cs="Times New Roman"/>
              </w:rPr>
              <w:t>ребования к мероприятиям по</w:t>
            </w:r>
            <w:r>
              <w:rPr>
                <w:rFonts w:ascii="Times New Roman" w:hAnsi="Times New Roman" w:cs="Times New Roman"/>
              </w:rPr>
              <w:t xml:space="preserve"> охране окружающей среды</w:t>
            </w:r>
          </w:p>
        </w:tc>
        <w:tc>
          <w:tcPr>
            <w:tcW w:w="5386" w:type="dxa"/>
            <w:vAlign w:val="center"/>
          </w:tcPr>
          <w:p w14:paraId="0BD46E86" w14:textId="16733522" w:rsidR="000560C0" w:rsidRPr="00810B78" w:rsidRDefault="000560C0" w:rsidP="00810B7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0560C0">
              <w:rPr>
                <w:rFonts w:ascii="Times New Roman" w:hAnsi="Times New Roman" w:cs="Times New Roman"/>
              </w:rPr>
              <w:t>Предусмотреть вывоз и размеще</w:t>
            </w:r>
            <w:r>
              <w:rPr>
                <w:rFonts w:ascii="Times New Roman" w:hAnsi="Times New Roman" w:cs="Times New Roman"/>
              </w:rPr>
              <w:t>ни</w:t>
            </w:r>
            <w:r w:rsidRPr="000560C0">
              <w:rPr>
                <w:rFonts w:ascii="Times New Roman" w:hAnsi="Times New Roman" w:cs="Times New Roman"/>
              </w:rPr>
              <w:t>е, непригодных для дальнейшего применения, строительных отходов в организации, имеющие лицензию на размеще</w:t>
            </w:r>
            <w:r>
              <w:rPr>
                <w:rFonts w:ascii="Times New Roman" w:hAnsi="Times New Roman" w:cs="Times New Roman"/>
              </w:rPr>
              <w:t>ни</w:t>
            </w:r>
            <w:r w:rsidRPr="000560C0">
              <w:rPr>
                <w:rFonts w:ascii="Times New Roman" w:hAnsi="Times New Roman" w:cs="Times New Roman"/>
              </w:rPr>
              <w:t>е данного вида отходов.</w:t>
            </w:r>
          </w:p>
        </w:tc>
      </w:tr>
      <w:tr w:rsidR="00D03D16" w14:paraId="7E6F615C" w14:textId="77777777" w:rsidTr="003821DF">
        <w:trPr>
          <w:jc w:val="center"/>
        </w:trPr>
        <w:tc>
          <w:tcPr>
            <w:tcW w:w="846" w:type="dxa"/>
          </w:tcPr>
          <w:p w14:paraId="5D3C656B" w14:textId="0E920974" w:rsidR="00D03D16" w:rsidRDefault="00D03D16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3.11.</w:t>
            </w:r>
          </w:p>
        </w:tc>
        <w:tc>
          <w:tcPr>
            <w:tcW w:w="3402" w:type="dxa"/>
          </w:tcPr>
          <w:p w14:paraId="710B91FC" w14:textId="23636998" w:rsidR="00D03D16" w:rsidRDefault="00D03D16" w:rsidP="00810B78">
            <w:pPr>
              <w:rPr>
                <w:rFonts w:ascii="Times New Roman" w:hAnsi="Times New Roman" w:cs="Times New Roman"/>
              </w:rPr>
            </w:pPr>
            <w:r w:rsidRPr="00D03D16">
              <w:rPr>
                <w:rFonts w:ascii="Times New Roman" w:hAnsi="Times New Roman" w:cs="Times New Roman"/>
              </w:rPr>
              <w:t>Требования к технической эксплуатации и техническому обслуживанию объекта</w:t>
            </w:r>
          </w:p>
        </w:tc>
        <w:tc>
          <w:tcPr>
            <w:tcW w:w="5386" w:type="dxa"/>
            <w:vAlign w:val="center"/>
          </w:tcPr>
          <w:p w14:paraId="11381A8C" w14:textId="059E5E24" w:rsidR="00D03D16" w:rsidRPr="00D03D16" w:rsidRDefault="00D03D16" w:rsidP="00D03D16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color w:val="ED0000"/>
              </w:rPr>
            </w:pPr>
            <w:proofErr w:type="spellStart"/>
            <w:r w:rsidRPr="00D03D16">
              <w:rPr>
                <w:rFonts w:ascii="Times New Roman" w:hAnsi="Times New Roman" w:cs="Times New Roman"/>
              </w:rPr>
              <w:t>ребования</w:t>
            </w:r>
            <w:proofErr w:type="spellEnd"/>
            <w:r w:rsidRPr="00D03D16">
              <w:rPr>
                <w:rFonts w:ascii="Times New Roman" w:hAnsi="Times New Roman" w:cs="Times New Roman"/>
              </w:rPr>
              <w:t xml:space="preserve"> к технической эксплуатации и техническому обслуживанию объекта определяются нормами, указанными в пункте </w:t>
            </w:r>
            <w:r>
              <w:rPr>
                <w:rFonts w:ascii="Times New Roman" w:hAnsi="Times New Roman" w:cs="Times New Roman"/>
              </w:rPr>
              <w:t>3.5.</w:t>
            </w:r>
            <w:r w:rsidRPr="00D03D16">
              <w:rPr>
                <w:rFonts w:ascii="Times New Roman" w:hAnsi="Times New Roman" w:cs="Times New Roman"/>
              </w:rPr>
              <w:t xml:space="preserve"> настоящего задания, </w:t>
            </w:r>
            <w:r w:rsidRPr="00D03D16">
              <w:rPr>
                <w:rFonts w:ascii="Times New Roman" w:hAnsi="Times New Roman" w:cs="Times New Roman"/>
                <w:color w:val="ED0000"/>
              </w:rPr>
              <w:t>в том числе предусмотреть разработку подраздела «Требования к обеспечению безопасной эксплуатации объектов капита</w:t>
            </w:r>
            <w:r>
              <w:rPr>
                <w:rFonts w:ascii="Times New Roman" w:hAnsi="Times New Roman" w:cs="Times New Roman"/>
                <w:color w:val="ED0000"/>
              </w:rPr>
              <w:t>ль</w:t>
            </w:r>
            <w:r w:rsidRPr="00D03D16">
              <w:rPr>
                <w:rFonts w:ascii="Times New Roman" w:hAnsi="Times New Roman" w:cs="Times New Roman"/>
                <w:color w:val="ED0000"/>
              </w:rPr>
              <w:t>ного строите</w:t>
            </w:r>
            <w:r>
              <w:rPr>
                <w:rFonts w:ascii="Times New Roman" w:hAnsi="Times New Roman" w:cs="Times New Roman"/>
                <w:color w:val="ED0000"/>
              </w:rPr>
              <w:t>ль</w:t>
            </w:r>
            <w:r w:rsidRPr="00D03D16">
              <w:rPr>
                <w:rFonts w:ascii="Times New Roman" w:hAnsi="Times New Roman" w:cs="Times New Roman"/>
                <w:color w:val="ED0000"/>
              </w:rPr>
              <w:t xml:space="preserve">ства». </w:t>
            </w:r>
          </w:p>
          <w:p w14:paraId="305F1EFD" w14:textId="5F619E32" w:rsidR="00D03D16" w:rsidRPr="00D03D16" w:rsidRDefault="00D03D16" w:rsidP="00D03D16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D03D16">
              <w:rPr>
                <w:rFonts w:ascii="Times New Roman" w:hAnsi="Times New Roman" w:cs="Times New Roman"/>
              </w:rPr>
              <w:lastRenderedPageBreak/>
              <w:t xml:space="preserve">В составе проектной документации учесть требования Федеральных законов № 384-ФЗ, № 190-ФЗ, № 123-ФЗ, № 261-ФЗ, правил ПУЭ и ПТЭЭП, </w:t>
            </w:r>
            <w:proofErr w:type="spellStart"/>
            <w:r w:rsidRPr="00D03D16">
              <w:rPr>
                <w:rFonts w:ascii="Times New Roman" w:hAnsi="Times New Roman" w:cs="Times New Roman"/>
              </w:rPr>
              <w:t>сп</w:t>
            </w:r>
            <w:proofErr w:type="spellEnd"/>
            <w:r w:rsidRPr="00D03D16">
              <w:rPr>
                <w:rFonts w:ascii="Times New Roman" w:hAnsi="Times New Roman" w:cs="Times New Roman"/>
              </w:rPr>
              <w:t xml:space="preserve"> 20.13330.2016, </w:t>
            </w:r>
            <w:proofErr w:type="spellStart"/>
            <w:r w:rsidRPr="00D03D16">
              <w:rPr>
                <w:rFonts w:ascii="Times New Roman" w:hAnsi="Times New Roman" w:cs="Times New Roman"/>
              </w:rPr>
              <w:t>сп</w:t>
            </w:r>
            <w:proofErr w:type="spellEnd"/>
            <w:r w:rsidRPr="00D03D16">
              <w:rPr>
                <w:rFonts w:ascii="Times New Roman" w:hAnsi="Times New Roman" w:cs="Times New Roman"/>
              </w:rPr>
              <w:t xml:space="preserve"> 22.13330.2016, </w:t>
            </w:r>
          </w:p>
          <w:p w14:paraId="460900A6" w14:textId="77777777" w:rsidR="00D03D16" w:rsidRDefault="00D03D16" w:rsidP="00D03D1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D03D16">
              <w:rPr>
                <w:rFonts w:ascii="Times New Roman" w:hAnsi="Times New Roman" w:cs="Times New Roman"/>
              </w:rPr>
              <w:t>Учесть при разработке проектной документации необходимость соблюдения:</w:t>
            </w:r>
          </w:p>
          <w:p w14:paraId="012C9080" w14:textId="77777777" w:rsidR="0098683B" w:rsidRPr="0098683B" w:rsidRDefault="0098683B" w:rsidP="0098683B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98683B">
              <w:rPr>
                <w:rFonts w:ascii="Times New Roman" w:hAnsi="Times New Roman" w:cs="Times New Roman"/>
              </w:rPr>
              <w:t>-</w:t>
            </w:r>
            <w:r w:rsidRPr="0098683B">
              <w:rPr>
                <w:rFonts w:ascii="Times New Roman" w:hAnsi="Times New Roman" w:cs="Times New Roman"/>
              </w:rPr>
              <w:tab/>
              <w:t>механической безопасности;</w:t>
            </w:r>
          </w:p>
          <w:p w14:paraId="4CDF746F" w14:textId="77777777" w:rsidR="0098683B" w:rsidRDefault="0098683B" w:rsidP="0098683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98683B">
              <w:rPr>
                <w:rFonts w:ascii="Times New Roman" w:hAnsi="Times New Roman" w:cs="Times New Roman"/>
              </w:rPr>
              <w:t>-</w:t>
            </w:r>
            <w:r w:rsidRPr="0098683B">
              <w:rPr>
                <w:rFonts w:ascii="Times New Roman" w:hAnsi="Times New Roman" w:cs="Times New Roman"/>
              </w:rPr>
              <w:tab/>
              <w:t>пожарной безопасности;</w:t>
            </w:r>
          </w:p>
          <w:p w14:paraId="63EC61C3" w14:textId="7C48CA8B" w:rsidR="0098683B" w:rsidRPr="000560C0" w:rsidRDefault="0098683B" w:rsidP="0098683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98683B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98683B">
              <w:rPr>
                <w:rFonts w:ascii="Times New Roman" w:hAnsi="Times New Roman" w:cs="Times New Roman"/>
              </w:rPr>
              <w:t>безопасности для пользователей.</w:t>
            </w:r>
          </w:p>
        </w:tc>
      </w:tr>
      <w:tr w:rsidR="0098683B" w14:paraId="04387F00" w14:textId="77777777" w:rsidTr="003821DF">
        <w:trPr>
          <w:jc w:val="center"/>
        </w:trPr>
        <w:tc>
          <w:tcPr>
            <w:tcW w:w="846" w:type="dxa"/>
          </w:tcPr>
          <w:p w14:paraId="2349923C" w14:textId="0763EF3B" w:rsidR="0098683B" w:rsidRDefault="0098683B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3.12.</w:t>
            </w:r>
          </w:p>
        </w:tc>
        <w:tc>
          <w:tcPr>
            <w:tcW w:w="3402" w:type="dxa"/>
          </w:tcPr>
          <w:p w14:paraId="587BC204" w14:textId="29F94FFD" w:rsidR="0098683B" w:rsidRPr="00D03D16" w:rsidRDefault="0098683B" w:rsidP="00810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98683B">
              <w:rPr>
                <w:rFonts w:ascii="Times New Roman" w:hAnsi="Times New Roman" w:cs="Times New Roman"/>
              </w:rPr>
              <w:t>ребования к проекту организации строительства объекта</w:t>
            </w:r>
          </w:p>
        </w:tc>
        <w:tc>
          <w:tcPr>
            <w:tcW w:w="5386" w:type="dxa"/>
            <w:vAlign w:val="center"/>
          </w:tcPr>
          <w:p w14:paraId="1ECEF277" w14:textId="3667C9B1" w:rsidR="0098683B" w:rsidRPr="00D03D16" w:rsidRDefault="0098683B" w:rsidP="00D03D1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98683B">
              <w:rPr>
                <w:rFonts w:ascii="Times New Roman" w:hAnsi="Times New Roman" w:cs="Times New Roman"/>
              </w:rPr>
              <w:t xml:space="preserve">Раздел ПОС разработать в полном объеме в соответствии с требованиями Постановления </w:t>
            </w:r>
            <w:proofErr w:type="spellStart"/>
            <w:r w:rsidRPr="0098683B">
              <w:rPr>
                <w:rFonts w:ascii="Times New Roman" w:hAnsi="Times New Roman" w:cs="Times New Roman"/>
              </w:rPr>
              <w:t>Пnавитешства</w:t>
            </w:r>
            <w:proofErr w:type="spellEnd"/>
            <w:r w:rsidRPr="0098683B">
              <w:rPr>
                <w:rFonts w:ascii="Times New Roman" w:hAnsi="Times New Roman" w:cs="Times New Roman"/>
              </w:rPr>
              <w:t xml:space="preserve"> Российской Федерации от 16.02.2008 № 87.</w:t>
            </w:r>
          </w:p>
        </w:tc>
      </w:tr>
      <w:tr w:rsidR="0098683B" w14:paraId="49B009DF" w14:textId="77777777" w:rsidTr="003821DF">
        <w:trPr>
          <w:jc w:val="center"/>
        </w:trPr>
        <w:tc>
          <w:tcPr>
            <w:tcW w:w="846" w:type="dxa"/>
          </w:tcPr>
          <w:p w14:paraId="75B6D6EC" w14:textId="4CB4C92B" w:rsidR="0098683B" w:rsidRDefault="0098683B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3.13.</w:t>
            </w:r>
          </w:p>
        </w:tc>
        <w:tc>
          <w:tcPr>
            <w:tcW w:w="3402" w:type="dxa"/>
          </w:tcPr>
          <w:p w14:paraId="0260180B" w14:textId="386504AA" w:rsidR="0098683B" w:rsidRDefault="0098683B" w:rsidP="0098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98683B">
              <w:rPr>
                <w:rFonts w:ascii="Times New Roman" w:hAnsi="Times New Roman" w:cs="Times New Roman"/>
              </w:rPr>
              <w:t>ребования о необходимости сноса или сохранения зданий, соо</w:t>
            </w:r>
            <w:r>
              <w:rPr>
                <w:rFonts w:ascii="Times New Roman" w:hAnsi="Times New Roman" w:cs="Times New Roman"/>
              </w:rPr>
              <w:t>ру</w:t>
            </w:r>
            <w:r w:rsidRPr="0098683B">
              <w:rPr>
                <w:rFonts w:ascii="Times New Roman" w:hAnsi="Times New Roman" w:cs="Times New Roman"/>
              </w:rPr>
              <w:t>жений, в</w:t>
            </w:r>
            <w:r>
              <w:rPr>
                <w:rFonts w:ascii="Times New Roman" w:hAnsi="Times New Roman" w:cs="Times New Roman"/>
              </w:rPr>
              <w:t>ыру</w:t>
            </w:r>
            <w:r w:rsidRPr="0098683B">
              <w:rPr>
                <w:rFonts w:ascii="Times New Roman" w:hAnsi="Times New Roman" w:cs="Times New Roman"/>
              </w:rPr>
              <w:t>бки 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683B">
              <w:rPr>
                <w:rFonts w:ascii="Times New Roman" w:hAnsi="Times New Roman" w:cs="Times New Roman"/>
              </w:rPr>
              <w:t>охранения зеленых насаждений, реконструкции,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683B">
              <w:rPr>
                <w:rFonts w:ascii="Times New Roman" w:hAnsi="Times New Roman" w:cs="Times New Roman"/>
              </w:rPr>
              <w:t>капитального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683B">
              <w:rPr>
                <w:rFonts w:ascii="Times New Roman" w:hAnsi="Times New Roman" w:cs="Times New Roman"/>
              </w:rPr>
              <w:t>ремонта существующих линейных</w:t>
            </w:r>
            <w:r>
              <w:t xml:space="preserve"> </w:t>
            </w:r>
            <w:r w:rsidRPr="0098683B">
              <w:rPr>
                <w:rFonts w:ascii="Times New Roman" w:hAnsi="Times New Roman" w:cs="Times New Roman"/>
              </w:rPr>
              <w:t>объектов в связи с план</w:t>
            </w:r>
            <w:r>
              <w:rPr>
                <w:rFonts w:ascii="Times New Roman" w:hAnsi="Times New Roman" w:cs="Times New Roman"/>
              </w:rPr>
              <w:t>и</w:t>
            </w:r>
            <w:r w:rsidRPr="0098683B">
              <w:rPr>
                <w:rFonts w:ascii="Times New Roman" w:hAnsi="Times New Roman" w:cs="Times New Roman"/>
              </w:rPr>
              <w:t>руемым строительством объекта, расположенных на земельном участке, на котором планируется строите</w:t>
            </w:r>
            <w:r>
              <w:rPr>
                <w:rFonts w:ascii="Times New Roman" w:hAnsi="Times New Roman" w:cs="Times New Roman"/>
              </w:rPr>
              <w:t>ль</w:t>
            </w:r>
            <w:r w:rsidRPr="0098683B">
              <w:rPr>
                <w:rFonts w:ascii="Times New Roman" w:hAnsi="Times New Roman" w:cs="Times New Roman"/>
              </w:rPr>
              <w:t>ство объекта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vAlign w:val="center"/>
          </w:tcPr>
          <w:p w14:paraId="3B871EA9" w14:textId="6C18EEE4" w:rsidR="0098683B" w:rsidRPr="0098683B" w:rsidRDefault="0098683B" w:rsidP="00D03D1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98683B">
              <w:rPr>
                <w:rFonts w:ascii="Times New Roman" w:hAnsi="Times New Roman" w:cs="Times New Roman"/>
              </w:rPr>
              <w:t>Решение о необходимости сноса или сохранения зданий, сооружений, зеленых насаждений, а также переноса инжене</w:t>
            </w:r>
            <w:r>
              <w:rPr>
                <w:rFonts w:ascii="Times New Roman" w:hAnsi="Times New Roman" w:cs="Times New Roman"/>
              </w:rPr>
              <w:t>р</w:t>
            </w:r>
            <w:r w:rsidRPr="0098683B">
              <w:rPr>
                <w:rFonts w:ascii="Times New Roman" w:hAnsi="Times New Roman" w:cs="Times New Roman"/>
              </w:rPr>
              <w:t>ных сетей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683B">
              <w:rPr>
                <w:rFonts w:ascii="Times New Roman" w:hAnsi="Times New Roman" w:cs="Times New Roman"/>
              </w:rPr>
              <w:t>и комм</w:t>
            </w:r>
            <w:r>
              <w:rPr>
                <w:rFonts w:ascii="Times New Roman" w:hAnsi="Times New Roman" w:cs="Times New Roman"/>
              </w:rPr>
              <w:t>у</w:t>
            </w:r>
            <w:r w:rsidRPr="0098683B">
              <w:rPr>
                <w:rFonts w:ascii="Times New Roman" w:hAnsi="Times New Roman" w:cs="Times New Roman"/>
              </w:rPr>
              <w:t>никаций объекта,</w:t>
            </w:r>
            <w:r>
              <w:rPr>
                <w:rFonts w:ascii="Times New Roman" w:hAnsi="Times New Roman" w:cs="Times New Roman"/>
              </w:rPr>
              <w:t xml:space="preserve"> р</w:t>
            </w:r>
            <w:r w:rsidRPr="0098683B">
              <w:rPr>
                <w:rFonts w:ascii="Times New Roman" w:hAnsi="Times New Roman" w:cs="Times New Roman"/>
              </w:rPr>
              <w:t>асположенных на земельном участке, на котором планируется выполнение работ, принимаются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683B">
              <w:rPr>
                <w:rFonts w:ascii="Times New Roman" w:hAnsi="Times New Roman" w:cs="Times New Roman"/>
              </w:rPr>
              <w:t>комиссионно</w:t>
            </w:r>
            <w:proofErr w:type="spellEnd"/>
            <w:r w:rsidRPr="0098683B">
              <w:rPr>
                <w:rFonts w:ascii="Times New Roman" w:hAnsi="Times New Roman" w:cs="Times New Roman"/>
              </w:rPr>
              <w:t>.</w:t>
            </w:r>
          </w:p>
        </w:tc>
      </w:tr>
      <w:tr w:rsidR="0098683B" w14:paraId="38CB83D7" w14:textId="77777777" w:rsidTr="003821DF">
        <w:trPr>
          <w:jc w:val="center"/>
        </w:trPr>
        <w:tc>
          <w:tcPr>
            <w:tcW w:w="846" w:type="dxa"/>
          </w:tcPr>
          <w:p w14:paraId="03312B05" w14:textId="0111A331" w:rsidR="0098683B" w:rsidRDefault="0098683B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3.14.</w:t>
            </w:r>
          </w:p>
        </w:tc>
        <w:tc>
          <w:tcPr>
            <w:tcW w:w="3402" w:type="dxa"/>
          </w:tcPr>
          <w:p w14:paraId="104C10DF" w14:textId="57175AED" w:rsidR="0098683B" w:rsidRDefault="0098683B" w:rsidP="0098683B">
            <w:pPr>
              <w:rPr>
                <w:rFonts w:ascii="Times New Roman" w:hAnsi="Times New Roman" w:cs="Times New Roman"/>
              </w:rPr>
            </w:pPr>
            <w:r w:rsidRPr="0098683B">
              <w:rPr>
                <w:rFonts w:ascii="Times New Roman" w:hAnsi="Times New Roman" w:cs="Times New Roman"/>
              </w:rPr>
              <w:t>Требования к решениям по</w:t>
            </w:r>
            <w:r>
              <w:rPr>
                <w:rFonts w:ascii="Times New Roman" w:hAnsi="Times New Roman" w:cs="Times New Roman"/>
              </w:rPr>
              <w:t xml:space="preserve"> б</w:t>
            </w:r>
            <w:r w:rsidRPr="0098683B">
              <w:rPr>
                <w:rFonts w:ascii="Times New Roman" w:hAnsi="Times New Roman" w:cs="Times New Roman"/>
              </w:rPr>
              <w:t>лагоустройству прилегающей территории, малым архитектурным формам и планировочной организации земе</w:t>
            </w:r>
            <w:r>
              <w:rPr>
                <w:rFonts w:ascii="Times New Roman" w:hAnsi="Times New Roman" w:cs="Times New Roman"/>
              </w:rPr>
              <w:t>ль</w:t>
            </w:r>
            <w:r w:rsidRPr="0098683B">
              <w:rPr>
                <w:rFonts w:ascii="Times New Roman" w:hAnsi="Times New Roman" w:cs="Times New Roman"/>
              </w:rPr>
              <w:t>ного участка</w:t>
            </w:r>
          </w:p>
        </w:tc>
        <w:tc>
          <w:tcPr>
            <w:tcW w:w="5386" w:type="dxa"/>
            <w:vAlign w:val="center"/>
          </w:tcPr>
          <w:p w14:paraId="1CDDC411" w14:textId="374F5419" w:rsidR="0098683B" w:rsidRPr="0098683B" w:rsidRDefault="0098683B" w:rsidP="0098683B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8683B">
              <w:rPr>
                <w:rFonts w:ascii="Times New Roman" w:hAnsi="Times New Roman" w:cs="Times New Roman"/>
              </w:rPr>
              <w:t xml:space="preserve"> составе </w:t>
            </w:r>
            <w:r>
              <w:rPr>
                <w:rFonts w:ascii="Times New Roman" w:hAnsi="Times New Roman" w:cs="Times New Roman"/>
              </w:rPr>
              <w:t>Рабочей</w:t>
            </w:r>
            <w:r w:rsidRPr="0098683B">
              <w:rPr>
                <w:rFonts w:ascii="Times New Roman" w:hAnsi="Times New Roman" w:cs="Times New Roman"/>
              </w:rPr>
              <w:t xml:space="preserve"> документации предусмотреть разработку проекта благоустройства территории в соответствии с нормами, указанными в пункте </w:t>
            </w:r>
            <w:r>
              <w:rPr>
                <w:rFonts w:ascii="Times New Roman" w:hAnsi="Times New Roman" w:cs="Times New Roman"/>
              </w:rPr>
              <w:t>3.5.</w:t>
            </w:r>
            <w:r w:rsidRPr="0098683B">
              <w:rPr>
                <w:rFonts w:ascii="Times New Roman" w:hAnsi="Times New Roman" w:cs="Times New Roman"/>
              </w:rPr>
              <w:t xml:space="preserve"> настоящего задания. </w:t>
            </w:r>
          </w:p>
          <w:p w14:paraId="512FFB60" w14:textId="47D25EE8" w:rsidR="0098683B" w:rsidRPr="0098683B" w:rsidRDefault="0098683B" w:rsidP="0098683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98683B">
              <w:rPr>
                <w:rFonts w:ascii="Times New Roman" w:hAnsi="Times New Roman" w:cs="Times New Roman"/>
              </w:rPr>
              <w:t xml:space="preserve">Решение о необходимости сноса, пересадки, сохранения зеленых насаждений принимаются </w:t>
            </w:r>
            <w:proofErr w:type="spellStart"/>
            <w:r w:rsidRPr="0098683B">
              <w:rPr>
                <w:rFonts w:ascii="Times New Roman" w:hAnsi="Times New Roman" w:cs="Times New Roman"/>
              </w:rPr>
              <w:t>комиссионно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8683B" w14:paraId="55F5C55E" w14:textId="77777777" w:rsidTr="003821DF">
        <w:trPr>
          <w:jc w:val="center"/>
        </w:trPr>
        <w:tc>
          <w:tcPr>
            <w:tcW w:w="846" w:type="dxa"/>
          </w:tcPr>
          <w:p w14:paraId="71AD6191" w14:textId="72A85270" w:rsidR="0098683B" w:rsidRDefault="0098683B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3.15.</w:t>
            </w:r>
          </w:p>
        </w:tc>
        <w:tc>
          <w:tcPr>
            <w:tcW w:w="3402" w:type="dxa"/>
          </w:tcPr>
          <w:p w14:paraId="2384ECF1" w14:textId="7D5603DF" w:rsidR="0098683B" w:rsidRPr="0098683B" w:rsidRDefault="0098683B" w:rsidP="0098683B">
            <w:pPr>
              <w:rPr>
                <w:rFonts w:ascii="Times New Roman" w:hAnsi="Times New Roman" w:cs="Times New Roman"/>
              </w:rPr>
            </w:pPr>
            <w:r w:rsidRPr="0098683B">
              <w:rPr>
                <w:rFonts w:ascii="Times New Roman" w:hAnsi="Times New Roman" w:cs="Times New Roman"/>
              </w:rPr>
              <w:t>Требования к местам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98683B">
              <w:rPr>
                <w:rFonts w:ascii="Times New Roman" w:hAnsi="Times New Roman" w:cs="Times New Roman"/>
              </w:rPr>
              <w:t>кладирования излишков грунта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683B">
              <w:rPr>
                <w:rFonts w:ascii="Times New Roman" w:hAnsi="Times New Roman" w:cs="Times New Roman"/>
              </w:rPr>
              <w:t>(или) мусора при строительстве и протяженность маршрута их доставки</w:t>
            </w:r>
          </w:p>
        </w:tc>
        <w:tc>
          <w:tcPr>
            <w:tcW w:w="5386" w:type="dxa"/>
            <w:vAlign w:val="center"/>
          </w:tcPr>
          <w:p w14:paraId="3D82975E" w14:textId="343FB5AC" w:rsidR="0098683B" w:rsidRPr="0098683B" w:rsidRDefault="0098683B" w:rsidP="0098683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8683B">
              <w:rPr>
                <w:rFonts w:ascii="Times New Roman" w:hAnsi="Times New Roman" w:cs="Times New Roman"/>
              </w:rPr>
              <w:t xml:space="preserve"> составе </w:t>
            </w:r>
            <w:r>
              <w:rPr>
                <w:rFonts w:ascii="Times New Roman" w:hAnsi="Times New Roman" w:cs="Times New Roman"/>
              </w:rPr>
              <w:t>Рабочей</w:t>
            </w:r>
            <w:r w:rsidRPr="0098683B">
              <w:rPr>
                <w:rFonts w:ascii="Times New Roman" w:hAnsi="Times New Roman" w:cs="Times New Roman"/>
              </w:rPr>
              <w:t xml:space="preserve"> документации предусмотреть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683B">
              <w:rPr>
                <w:rFonts w:ascii="Times New Roman" w:hAnsi="Times New Roman" w:cs="Times New Roman"/>
              </w:rPr>
              <w:t>утилизацию и размещение отходов (в том числе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683B">
              <w:rPr>
                <w:rFonts w:ascii="Times New Roman" w:hAnsi="Times New Roman" w:cs="Times New Roman"/>
              </w:rPr>
              <w:t xml:space="preserve">излишнего грунта) на полигонах включенных в Государственный реестр объектов размещения отходов и/или в местах, определенных требованиями и условиями владельцев демонтируемого (сносимого) имущества. </w:t>
            </w:r>
          </w:p>
        </w:tc>
      </w:tr>
      <w:tr w:rsidR="0098683B" w14:paraId="12C8769B" w14:textId="77777777" w:rsidTr="003821DF">
        <w:trPr>
          <w:jc w:val="center"/>
        </w:trPr>
        <w:tc>
          <w:tcPr>
            <w:tcW w:w="846" w:type="dxa"/>
          </w:tcPr>
          <w:p w14:paraId="724899CB" w14:textId="37D20B89" w:rsidR="0098683B" w:rsidRDefault="008E3B34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3.16.</w:t>
            </w:r>
          </w:p>
        </w:tc>
        <w:tc>
          <w:tcPr>
            <w:tcW w:w="3402" w:type="dxa"/>
          </w:tcPr>
          <w:p w14:paraId="664103A5" w14:textId="7E1CA0BA" w:rsidR="0098683B" w:rsidRPr="0098683B" w:rsidRDefault="008E3B34" w:rsidP="0098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Рабочей документации</w:t>
            </w:r>
          </w:p>
        </w:tc>
        <w:tc>
          <w:tcPr>
            <w:tcW w:w="5386" w:type="dxa"/>
            <w:vAlign w:val="center"/>
          </w:tcPr>
          <w:p w14:paraId="4B956C32" w14:textId="6AD11C20" w:rsidR="008E3B34" w:rsidRPr="008E3B34" w:rsidRDefault="008E3B34" w:rsidP="008E3B34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8E3B34">
              <w:rPr>
                <w:rFonts w:ascii="Times New Roman" w:hAnsi="Times New Roman" w:cs="Times New Roman"/>
              </w:rPr>
              <w:t xml:space="preserve">Рабочая документация разрабатывается в соответствии с </w:t>
            </w:r>
            <w:r>
              <w:rPr>
                <w:rFonts w:ascii="Times New Roman" w:hAnsi="Times New Roman" w:cs="Times New Roman"/>
              </w:rPr>
              <w:t>настоящим заданием</w:t>
            </w:r>
            <w:r w:rsidRPr="008E3B3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на основании проведенных обследований и инженерных изысканий.</w:t>
            </w:r>
            <w:r w:rsidRPr="008E3B34">
              <w:rPr>
                <w:rFonts w:ascii="Times New Roman" w:hAnsi="Times New Roman" w:cs="Times New Roman"/>
              </w:rPr>
              <w:t xml:space="preserve"> </w:t>
            </w:r>
          </w:p>
          <w:p w14:paraId="36616BA1" w14:textId="77777777" w:rsidR="0098683B" w:rsidRDefault="008E3B34" w:rsidP="008E3B34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8E3B34">
              <w:rPr>
                <w:rFonts w:ascii="Times New Roman" w:hAnsi="Times New Roman" w:cs="Times New Roman"/>
              </w:rPr>
              <w:t>Требования к рабочей документации определяются в соответствии ГОСТ Р 21.101-2020 от 01.01.2021. 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 (в действующей редакции).</w:t>
            </w:r>
          </w:p>
          <w:p w14:paraId="031E0020" w14:textId="77777777" w:rsidR="008E3B34" w:rsidRDefault="008E3B34" w:rsidP="008E3B34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проектной документации определить в процессе проектирования, в объеме удовлетворяющем задачам настоящего Технического задания.</w:t>
            </w:r>
          </w:p>
          <w:p w14:paraId="35B1997D" w14:textId="1469BB89" w:rsidR="008E3B34" w:rsidRDefault="008E3B34" w:rsidP="008E3B34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8E3B34">
              <w:rPr>
                <w:rFonts w:ascii="Times New Roman" w:hAnsi="Times New Roman" w:cs="Times New Roman"/>
              </w:rPr>
              <w:lastRenderedPageBreak/>
              <w:t>Графические материалы конструктивных и технологических решений должны быть представлены в объеме, достаточном для проверки объемов в</w:t>
            </w:r>
            <w:r>
              <w:rPr>
                <w:rFonts w:ascii="Times New Roman" w:hAnsi="Times New Roman" w:cs="Times New Roman"/>
              </w:rPr>
              <w:t>ып</w:t>
            </w:r>
            <w:r w:rsidRPr="008E3B34">
              <w:rPr>
                <w:rFonts w:ascii="Times New Roman" w:hAnsi="Times New Roman" w:cs="Times New Roman"/>
              </w:rPr>
              <w:t>олняемых работ. В составе документации предусмотреть спецификации материалов и оборудования, ведомости объемов работ.</w:t>
            </w:r>
          </w:p>
          <w:p w14:paraId="787B5DB5" w14:textId="344F13AA" w:rsidR="008E3B34" w:rsidRPr="008E3B34" w:rsidRDefault="008E3B34" w:rsidP="008E3B34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8E3B34">
              <w:rPr>
                <w:rFonts w:ascii="Times New Roman" w:hAnsi="Times New Roman" w:cs="Times New Roman"/>
              </w:rPr>
              <w:t xml:space="preserve">При разработке </w:t>
            </w:r>
            <w:r>
              <w:rPr>
                <w:rFonts w:ascii="Times New Roman" w:hAnsi="Times New Roman" w:cs="Times New Roman"/>
              </w:rPr>
              <w:t>Рабочей</w:t>
            </w:r>
            <w:r w:rsidRPr="008E3B34">
              <w:rPr>
                <w:rFonts w:ascii="Times New Roman" w:hAnsi="Times New Roman" w:cs="Times New Roman"/>
              </w:rPr>
              <w:t xml:space="preserve"> документации на устройство инженерных коммуникаций и дорожных работ предусмотреть разработку и включение в состав проектной документации продольных профилей устраиваемых коммуникаций, поперечных разрезов в характерных местах, деталировок нетиповых узлов и сечений, позволяющих достоверно определить объемы работ. </w:t>
            </w:r>
          </w:p>
          <w:p w14:paraId="6735B75E" w14:textId="097E447A" w:rsidR="008E3B34" w:rsidRDefault="008E3B34" w:rsidP="008E3B34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8E3B34">
              <w:rPr>
                <w:rFonts w:ascii="Times New Roman" w:hAnsi="Times New Roman" w:cs="Times New Roman"/>
              </w:rPr>
              <w:t xml:space="preserve">В ходе разработки </w:t>
            </w:r>
            <w:r>
              <w:rPr>
                <w:rFonts w:ascii="Times New Roman" w:hAnsi="Times New Roman" w:cs="Times New Roman"/>
              </w:rPr>
              <w:t>Рабочей</w:t>
            </w:r>
            <w:r w:rsidRPr="008E3B34">
              <w:rPr>
                <w:rFonts w:ascii="Times New Roman" w:hAnsi="Times New Roman" w:cs="Times New Roman"/>
              </w:rPr>
              <w:t xml:space="preserve"> документации настоя</w:t>
            </w:r>
            <w:r>
              <w:rPr>
                <w:rFonts w:ascii="Times New Roman" w:hAnsi="Times New Roman" w:cs="Times New Roman"/>
              </w:rPr>
              <w:t>щ</w:t>
            </w:r>
            <w:r w:rsidRPr="008E3B34">
              <w:rPr>
                <w:rFonts w:ascii="Times New Roman" w:hAnsi="Times New Roman" w:cs="Times New Roman"/>
              </w:rPr>
              <w:t>ее задание может быть дополнено требованиями по составу оборудования, применения материалов, назначения соор</w:t>
            </w:r>
            <w:r>
              <w:rPr>
                <w:rFonts w:ascii="Times New Roman" w:hAnsi="Times New Roman" w:cs="Times New Roman"/>
              </w:rPr>
              <w:t>у</w:t>
            </w:r>
            <w:r w:rsidRPr="008E3B34">
              <w:rPr>
                <w:rFonts w:ascii="Times New Roman" w:hAnsi="Times New Roman" w:cs="Times New Roman"/>
              </w:rPr>
              <w:t>жений и иными т</w:t>
            </w:r>
            <w:r>
              <w:rPr>
                <w:rFonts w:ascii="Times New Roman" w:hAnsi="Times New Roman" w:cs="Times New Roman"/>
              </w:rPr>
              <w:t>р</w:t>
            </w:r>
            <w:r w:rsidRPr="008E3B34">
              <w:rPr>
                <w:rFonts w:ascii="Times New Roman" w:hAnsi="Times New Roman" w:cs="Times New Roman"/>
              </w:rPr>
              <w:t>ебованиями Заказчика.</w:t>
            </w:r>
          </w:p>
        </w:tc>
      </w:tr>
      <w:tr w:rsidR="008E3B34" w14:paraId="0CF433EE" w14:textId="77777777" w:rsidTr="003821DF">
        <w:trPr>
          <w:jc w:val="center"/>
        </w:trPr>
        <w:tc>
          <w:tcPr>
            <w:tcW w:w="846" w:type="dxa"/>
          </w:tcPr>
          <w:p w14:paraId="6F45B661" w14:textId="652D796F" w:rsidR="008E3B34" w:rsidRDefault="008E3B34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3.17.</w:t>
            </w:r>
          </w:p>
        </w:tc>
        <w:tc>
          <w:tcPr>
            <w:tcW w:w="3402" w:type="dxa"/>
          </w:tcPr>
          <w:p w14:paraId="6072A737" w14:textId="01132BE7" w:rsidR="008E3B34" w:rsidRDefault="008E3B34" w:rsidP="0098683B">
            <w:pPr>
              <w:rPr>
                <w:rFonts w:ascii="Times New Roman" w:hAnsi="Times New Roman" w:cs="Times New Roman"/>
              </w:rPr>
            </w:pPr>
            <w:r w:rsidRPr="008E3B34">
              <w:rPr>
                <w:rFonts w:ascii="Times New Roman" w:hAnsi="Times New Roman" w:cs="Times New Roman"/>
                <w:color w:val="ED0000"/>
              </w:rPr>
              <w:t>Требования к подготовке сметной документации</w:t>
            </w:r>
          </w:p>
        </w:tc>
        <w:tc>
          <w:tcPr>
            <w:tcW w:w="5386" w:type="dxa"/>
            <w:vAlign w:val="center"/>
          </w:tcPr>
          <w:p w14:paraId="2C1122DF" w14:textId="77777777" w:rsidR="008E3B34" w:rsidRPr="006B01DE" w:rsidRDefault="008E3B34" w:rsidP="008E3B34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Требования к подготовке сметной документации всех этапов определяются Постановлением Правительства Российской Федерации от 16.02.2008 № 87, в том числе: </w:t>
            </w:r>
          </w:p>
          <w:p w14:paraId="28739E54" w14:textId="7348CCC2" w:rsidR="008E3B34" w:rsidRPr="006B01DE" w:rsidRDefault="008E3B34" w:rsidP="008E3B34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- разработать сметную документацию на каждый этап строительс</w:t>
            </w:r>
            <w:r w:rsidRPr="006B01DE">
              <w:rPr>
                <w:rFonts w:ascii="Times New Roman" w:hAnsi="Times New Roman" w:cs="Times New Roman"/>
              </w:rPr>
              <w:t>т</w:t>
            </w:r>
            <w:r w:rsidRPr="006B01DE">
              <w:rPr>
                <w:rFonts w:ascii="Times New Roman" w:hAnsi="Times New Roman" w:cs="Times New Roman"/>
              </w:rPr>
              <w:t xml:space="preserve">ва (с отдельным сводным сметным расчетом на каждый этап); </w:t>
            </w:r>
          </w:p>
          <w:p w14:paraId="768DC3C5" w14:textId="73B6B61C" w:rsidR="008E3B34" w:rsidRPr="006B01DE" w:rsidRDefault="008E3B34" w:rsidP="008E3B34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При определении сметной стоимости применять базисно-индексный метод и сметно-нормативную базу в действующей редакции (ФЕР-2001), текущий уровень цен определять с использованием индексов по статьям затрат в соответствии с письмами Минстроя России, включенным в федеральный реестр сметных нормативов на соответствующий период расчета. </w:t>
            </w:r>
          </w:p>
          <w:p w14:paraId="379C52CE" w14:textId="424497DA" w:rsidR="008E3B34" w:rsidRPr="006B01DE" w:rsidRDefault="008E3B34" w:rsidP="008E3B34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Провести мониторинг цен на оборудование и строительные материал</w:t>
            </w:r>
            <w:r w:rsidRPr="006B01DE">
              <w:rPr>
                <w:rFonts w:ascii="Times New Roman" w:hAnsi="Times New Roman" w:cs="Times New Roman"/>
              </w:rPr>
              <w:t>ы</w:t>
            </w:r>
            <w:r w:rsidRPr="006B01DE">
              <w:rPr>
                <w:rFonts w:ascii="Times New Roman" w:hAnsi="Times New Roman" w:cs="Times New Roman"/>
              </w:rPr>
              <w:t>, стоимость которых определяется по прайс-листам, с оформлением конъюнктурного анализа в соответствии</w:t>
            </w:r>
            <w:r w:rsidRPr="006B01DE">
              <w:rPr>
                <w:rFonts w:ascii="Times New Roman" w:hAnsi="Times New Roman" w:cs="Times New Roman"/>
              </w:rPr>
              <w:t xml:space="preserve"> с Инструкцией </w:t>
            </w:r>
            <w:r w:rsidRPr="006B01DE">
              <w:rPr>
                <w:rFonts w:ascii="Times New Roman" w:hAnsi="Times New Roman" w:cs="Times New Roman"/>
              </w:rPr>
              <w:t>о порядке составления, оформления и согласования сметной документации на строительно-монтажные, пусконаладочные, проектно-изыскательские работы, работы и услуги по обследованию и экспертизе промышленной безопасности зданий и сооружений на предприятиях, входящих в группу лиц АО «Трансмашхолдинг»</w:t>
            </w:r>
            <w:r w:rsidRPr="006B01DE">
              <w:rPr>
                <w:rFonts w:ascii="Times New Roman" w:hAnsi="Times New Roman" w:cs="Times New Roman"/>
              </w:rPr>
              <w:t xml:space="preserve"> (</w:t>
            </w:r>
            <w:r w:rsidRPr="006B01DE">
              <w:rPr>
                <w:rFonts w:ascii="Times New Roman" w:hAnsi="Times New Roman" w:cs="Times New Roman"/>
              </w:rPr>
              <w:t>Утверждена Приказом генерального директора № 65 от 16.03. 2020 г.</w:t>
            </w:r>
            <w:r w:rsidRPr="006B01DE">
              <w:rPr>
                <w:rFonts w:ascii="Times New Roman" w:hAnsi="Times New Roman" w:cs="Times New Roman"/>
              </w:rPr>
              <w:t>).</w:t>
            </w:r>
            <w:r w:rsidRPr="006B01DE">
              <w:rPr>
                <w:rFonts w:ascii="Times New Roman" w:hAnsi="Times New Roman" w:cs="Times New Roman"/>
              </w:rPr>
              <w:t xml:space="preserve"> Перечень выбранных товаров и материалов согласовать с Заказчиком, включить условие о возможности использования эквивалентного товара и указать параметры эквивалентности. </w:t>
            </w:r>
          </w:p>
          <w:p w14:paraId="03217498" w14:textId="77777777" w:rsidR="008E3B34" w:rsidRPr="008E3B34" w:rsidRDefault="008E3B34" w:rsidP="008E3B34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8E3B34">
              <w:rPr>
                <w:rFonts w:ascii="Times New Roman" w:hAnsi="Times New Roman" w:cs="Times New Roman"/>
              </w:rPr>
              <w:lastRenderedPageBreak/>
              <w:t xml:space="preserve">В составе сметной документации при необходимости предусмотреть (при условии своевременного предоставления информации Заказчиком): </w:t>
            </w:r>
          </w:p>
          <w:p w14:paraId="6AA24C96" w14:textId="77777777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-затраты на переключение/отключение/промывку переустраиваемых инженерных коммуникаций; </w:t>
            </w:r>
          </w:p>
          <w:p w14:paraId="6F610DC7" w14:textId="77777777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-затраты на водоотведение поверхностного стока на период строительства объекта, присоединение к канализационной сети; </w:t>
            </w:r>
          </w:p>
          <w:p w14:paraId="721E7A17" w14:textId="77777777" w:rsid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-</w:t>
            </w:r>
            <w:r w:rsidRPr="006B01DE">
              <w:rPr>
                <w:rFonts w:ascii="Times New Roman" w:hAnsi="Times New Roman" w:cs="Times New Roman"/>
              </w:rPr>
              <w:tab/>
              <w:t>затраты на мойку колес;</w:t>
            </w:r>
          </w:p>
          <w:p w14:paraId="33950276" w14:textId="2083470A" w:rsid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-затраты на получение технических </w:t>
            </w:r>
            <w:r>
              <w:rPr>
                <w:rFonts w:ascii="Times New Roman" w:hAnsi="Times New Roman" w:cs="Times New Roman"/>
              </w:rPr>
              <w:t xml:space="preserve">условий, </w:t>
            </w:r>
            <w:r w:rsidRPr="006B01DE">
              <w:rPr>
                <w:rFonts w:ascii="Times New Roman" w:hAnsi="Times New Roman" w:cs="Times New Roman"/>
              </w:rPr>
              <w:t>проведение необходимых согласований решений;</w:t>
            </w:r>
          </w:p>
          <w:p w14:paraId="3CF03BCE" w14:textId="77777777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 затраты на технологические присоединения к источникам электроснабжения; </w:t>
            </w:r>
          </w:p>
          <w:p w14:paraId="6733176A" w14:textId="1F87F9EE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-затраты на техническое сопровождение работ, в</w:t>
            </w:r>
            <w:r>
              <w:rPr>
                <w:rFonts w:ascii="Times New Roman" w:hAnsi="Times New Roman" w:cs="Times New Roman"/>
              </w:rPr>
              <w:t>ып</w:t>
            </w:r>
            <w:r w:rsidRPr="006B01DE">
              <w:rPr>
                <w:rFonts w:ascii="Times New Roman" w:hAnsi="Times New Roman" w:cs="Times New Roman"/>
              </w:rPr>
              <w:t xml:space="preserve">олняемых по техническим условиям владельцев инженерных сетей и коммуникаций; </w:t>
            </w:r>
          </w:p>
          <w:p w14:paraId="2E162596" w14:textId="77777777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-затраты на утилизацию и обеззараживание отходов, в том числе излишнего грунта; </w:t>
            </w:r>
          </w:p>
          <w:p w14:paraId="22ACAA6F" w14:textId="77777777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 затраты за прием твердых бытовых отходов на полигоне и дальнейшей их утилизации; </w:t>
            </w:r>
          </w:p>
          <w:p w14:paraId="7EC20577" w14:textId="77777777" w:rsid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-затраты на организацию дорожного движения на период производства работ;</w:t>
            </w:r>
          </w:p>
          <w:p w14:paraId="2CBFBF5A" w14:textId="77777777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-</w:t>
            </w:r>
            <w:r w:rsidRPr="006B01DE">
              <w:rPr>
                <w:rFonts w:ascii="Times New Roman" w:hAnsi="Times New Roman" w:cs="Times New Roman"/>
              </w:rPr>
              <w:tab/>
              <w:t>затраты на авторский надзор за строительством;</w:t>
            </w:r>
          </w:p>
          <w:p w14:paraId="531CB8B6" w14:textId="77777777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-</w:t>
            </w:r>
            <w:r w:rsidRPr="006B01DE">
              <w:rPr>
                <w:rFonts w:ascii="Times New Roman" w:hAnsi="Times New Roman" w:cs="Times New Roman"/>
              </w:rPr>
              <w:tab/>
              <w:t>затраты на осуществление строительного контроля;</w:t>
            </w:r>
          </w:p>
          <w:p w14:paraId="3D44E4E1" w14:textId="77777777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-затраты на временное присоединение к источникам</w:t>
            </w:r>
          </w:p>
          <w:p w14:paraId="170D4E21" w14:textId="77777777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электроснабжения и (или) связанные с эксплуатацией передвижных станций в соответствии с ПОС; </w:t>
            </w:r>
          </w:p>
          <w:p w14:paraId="747AF8EA" w14:textId="2D576F0E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B01DE">
              <w:rPr>
                <w:rFonts w:ascii="Times New Roman" w:hAnsi="Times New Roman" w:cs="Times New Roman"/>
              </w:rPr>
              <w:t xml:space="preserve">затраты на техническую инвентаризацию, изготовление документов кадастрового и технического учета, в том числе технических и кадастровых паспортов объектов недвижимого имущества, расположенных в границах проведения работ по строительству объекта; </w:t>
            </w:r>
          </w:p>
          <w:p w14:paraId="2CAC1A4D" w14:textId="77777777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-затраты на геодезические работы по разбивке основных осей сооружения; </w:t>
            </w:r>
          </w:p>
          <w:p w14:paraId="274BB0AD" w14:textId="77777777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 затраты на демонтаж объектов недвижимого имущества, переустройство (демонтаж) </w:t>
            </w:r>
          </w:p>
          <w:p w14:paraId="24EBE14E" w14:textId="144B3EFF" w:rsid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ограждений, и утилизацию строительного мусора;</w:t>
            </w:r>
          </w:p>
          <w:p w14:paraId="4C01B40A" w14:textId="77777777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 затраты на переключение переустраиваемых сетей с постоянной схемы снабжения на временную и обратно, согласно сведениям, полученным от сетевых организаций; </w:t>
            </w:r>
          </w:p>
          <w:p w14:paraId="7864BB5F" w14:textId="77777777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 затраты на проведение мониторинга зданий и сооружений, попадающих в зону влияния строительства объекта (при необходимости); </w:t>
            </w:r>
          </w:p>
          <w:p w14:paraId="4B752040" w14:textId="77777777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 затраты на изготовление технических паспортов по переустраиваемым инженерным сетям, коммуникациям и строящимся участкам автомобильных дорог; </w:t>
            </w:r>
          </w:p>
          <w:p w14:paraId="5E937107" w14:textId="77777777" w:rsidR="006B01DE" w:rsidRPr="006B01DE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lastRenderedPageBreak/>
              <w:t>- затраты на непредвиденные расходы в соответствии с Методикой 421/</w:t>
            </w:r>
            <w:proofErr w:type="spellStart"/>
            <w:r w:rsidRPr="006B01DE">
              <w:rPr>
                <w:rFonts w:ascii="Times New Roman" w:hAnsi="Times New Roman" w:cs="Times New Roman"/>
              </w:rPr>
              <w:t>пр</w:t>
            </w:r>
            <w:proofErr w:type="spellEnd"/>
            <w:r w:rsidRPr="006B01DE">
              <w:rPr>
                <w:rFonts w:ascii="Times New Roman" w:hAnsi="Times New Roman" w:cs="Times New Roman"/>
              </w:rPr>
              <w:t xml:space="preserve"> от 4 августа 2020 года; </w:t>
            </w:r>
          </w:p>
          <w:p w14:paraId="6A6B890C" w14:textId="25BC6A92" w:rsid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 затраты на составление технического плана объекта. </w:t>
            </w:r>
          </w:p>
          <w:p w14:paraId="1C89109A" w14:textId="6441B926" w:rsidR="003D376C" w:rsidRPr="006B01DE" w:rsidRDefault="003D376C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временные здания и сооружения</w:t>
            </w:r>
          </w:p>
          <w:p w14:paraId="2FB9BE9D" w14:textId="77777777" w:rsidR="006B01DE" w:rsidRPr="003D376C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  <w:color w:val="ED0000"/>
              </w:rPr>
            </w:pPr>
            <w:r w:rsidRPr="003D376C">
              <w:rPr>
                <w:rFonts w:ascii="Times New Roman" w:hAnsi="Times New Roman" w:cs="Times New Roman"/>
                <w:color w:val="ED0000"/>
              </w:rPr>
              <w:t>Применить в сметной документации следующие коэффициенты:</w:t>
            </w:r>
            <w:r w:rsidRPr="003D376C">
              <w:rPr>
                <w:rFonts w:ascii="Times New Roman" w:hAnsi="Times New Roman" w:cs="Times New Roman"/>
                <w:color w:val="ED0000"/>
              </w:rPr>
              <w:t xml:space="preserve"> </w:t>
            </w:r>
          </w:p>
          <w:p w14:paraId="7311295A" w14:textId="77777777" w:rsidR="006B01DE" w:rsidRPr="003D376C" w:rsidRDefault="006B01DE" w:rsidP="006B01DE">
            <w:pPr>
              <w:pStyle w:val="a4"/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color w:val="ED0000"/>
              </w:rPr>
            </w:pPr>
            <w:r w:rsidRPr="003D376C">
              <w:rPr>
                <w:rFonts w:ascii="Times New Roman" w:hAnsi="Times New Roman" w:cs="Times New Roman"/>
                <w:color w:val="ED0000"/>
              </w:rPr>
              <w:t>К=l,5 - коэффициент на реконструкцию (п. 3.4</w:t>
            </w:r>
          </w:p>
          <w:p w14:paraId="6BD660BB" w14:textId="77777777" w:rsidR="006B01DE" w:rsidRPr="003D376C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  <w:color w:val="ED0000"/>
              </w:rPr>
            </w:pPr>
            <w:r w:rsidRPr="003D376C">
              <w:rPr>
                <w:rFonts w:ascii="Times New Roman" w:hAnsi="Times New Roman" w:cs="Times New Roman"/>
                <w:color w:val="ED0000"/>
              </w:rPr>
              <w:t>Методическ</w:t>
            </w:r>
            <w:r w:rsidRPr="003D376C">
              <w:rPr>
                <w:rFonts w:ascii="Times New Roman" w:hAnsi="Times New Roman" w:cs="Times New Roman"/>
                <w:color w:val="ED0000"/>
              </w:rPr>
              <w:t>и</w:t>
            </w:r>
            <w:r w:rsidRPr="003D376C">
              <w:rPr>
                <w:rFonts w:ascii="Times New Roman" w:hAnsi="Times New Roman" w:cs="Times New Roman"/>
                <w:color w:val="ED0000"/>
              </w:rPr>
              <w:t>х указаний по применению справочников базовых цен на проектные работы (Приказ №620 от 29 декаб</w:t>
            </w:r>
            <w:r w:rsidRPr="003D376C">
              <w:rPr>
                <w:rFonts w:ascii="Times New Roman" w:hAnsi="Times New Roman" w:cs="Times New Roman"/>
                <w:color w:val="ED0000"/>
              </w:rPr>
              <w:t>р</w:t>
            </w:r>
            <w:r w:rsidRPr="003D376C">
              <w:rPr>
                <w:rFonts w:ascii="Times New Roman" w:hAnsi="Times New Roman" w:cs="Times New Roman"/>
                <w:color w:val="ED0000"/>
              </w:rPr>
              <w:t>я 2009</w:t>
            </w:r>
            <w:proofErr w:type="gramStart"/>
            <w:r w:rsidRPr="003D376C">
              <w:rPr>
                <w:rFonts w:ascii="Times New Roman" w:hAnsi="Times New Roman" w:cs="Times New Roman"/>
                <w:color w:val="ED0000"/>
              </w:rPr>
              <w:t>года )</w:t>
            </w:r>
            <w:proofErr w:type="gramEnd"/>
            <w:r w:rsidRPr="003D376C">
              <w:rPr>
                <w:rFonts w:ascii="Times New Roman" w:hAnsi="Times New Roman" w:cs="Times New Roman"/>
                <w:color w:val="ED0000"/>
              </w:rPr>
              <w:t>.</w:t>
            </w:r>
          </w:p>
          <w:p w14:paraId="27D80BE9" w14:textId="75A7CC21" w:rsidR="006B01DE" w:rsidRPr="003D376C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  <w:color w:val="ED0000"/>
              </w:rPr>
            </w:pPr>
            <w:r w:rsidRPr="003D376C">
              <w:rPr>
                <w:rFonts w:ascii="Times New Roman" w:hAnsi="Times New Roman" w:cs="Times New Roman"/>
                <w:color w:val="ED0000"/>
              </w:rPr>
              <w:t>К=</w:t>
            </w:r>
            <w:r w:rsidR="003D376C" w:rsidRPr="003D376C">
              <w:rPr>
                <w:rFonts w:ascii="Times New Roman" w:hAnsi="Times New Roman" w:cs="Times New Roman"/>
                <w:color w:val="ED0000"/>
              </w:rPr>
              <w:t>1,15 на стесненность при производстве работ.</w:t>
            </w:r>
          </w:p>
          <w:p w14:paraId="2985CC1D" w14:textId="3E89A156" w:rsidR="003D376C" w:rsidRPr="008E3B34" w:rsidRDefault="003D376C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01DE" w14:paraId="77034312" w14:textId="77777777" w:rsidTr="003821DF">
        <w:trPr>
          <w:jc w:val="center"/>
        </w:trPr>
        <w:tc>
          <w:tcPr>
            <w:tcW w:w="846" w:type="dxa"/>
          </w:tcPr>
          <w:p w14:paraId="4A0388F9" w14:textId="77777777" w:rsidR="006B01DE" w:rsidRDefault="006B01DE" w:rsidP="000A4E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4AA8C75" w14:textId="77777777" w:rsidR="006B01DE" w:rsidRPr="008E3B34" w:rsidRDefault="006B01DE" w:rsidP="0098683B">
            <w:pPr>
              <w:rPr>
                <w:rFonts w:ascii="Times New Roman" w:hAnsi="Times New Roman" w:cs="Times New Roman"/>
                <w:color w:val="ED0000"/>
              </w:rPr>
            </w:pPr>
          </w:p>
        </w:tc>
        <w:tc>
          <w:tcPr>
            <w:tcW w:w="5386" w:type="dxa"/>
            <w:vAlign w:val="center"/>
          </w:tcPr>
          <w:p w14:paraId="1DDB095F" w14:textId="77777777" w:rsidR="006B01DE" w:rsidRPr="006B01DE" w:rsidRDefault="006B01DE" w:rsidP="008E3B34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1F98F77" w14:textId="03F76EAC" w:rsidR="000A4EAE" w:rsidRPr="00B409D8" w:rsidRDefault="004C6EBD" w:rsidP="004C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0A4EAE" w:rsidRPr="00B409D8" w:rsidSect="0034330A">
      <w:footerReference w:type="default" r:id="rId7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47F0B" w14:textId="77777777" w:rsidR="00A476DE" w:rsidRDefault="00A476DE" w:rsidP="0034330A">
      <w:pPr>
        <w:spacing w:after="0" w:line="240" w:lineRule="auto"/>
      </w:pPr>
      <w:r>
        <w:separator/>
      </w:r>
    </w:p>
  </w:endnote>
  <w:endnote w:type="continuationSeparator" w:id="0">
    <w:p w14:paraId="7E7C3598" w14:textId="77777777" w:rsidR="00A476DE" w:rsidRDefault="00A476DE" w:rsidP="00343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2072404"/>
      <w:docPartObj>
        <w:docPartGallery w:val="Page Numbers (Bottom of Page)"/>
        <w:docPartUnique/>
      </w:docPartObj>
    </w:sdtPr>
    <w:sdtContent>
      <w:p w14:paraId="6B922B39" w14:textId="17D433E7" w:rsidR="0034330A" w:rsidRDefault="0034330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08BE7E" w14:textId="77777777" w:rsidR="0034330A" w:rsidRDefault="003433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22497" w14:textId="77777777" w:rsidR="00A476DE" w:rsidRDefault="00A476DE" w:rsidP="0034330A">
      <w:pPr>
        <w:spacing w:after="0" w:line="240" w:lineRule="auto"/>
      </w:pPr>
      <w:r>
        <w:separator/>
      </w:r>
    </w:p>
  </w:footnote>
  <w:footnote w:type="continuationSeparator" w:id="0">
    <w:p w14:paraId="30D56B8C" w14:textId="77777777" w:rsidR="00A476DE" w:rsidRDefault="00A476DE" w:rsidP="00343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73166"/>
    <w:multiLevelType w:val="hybridMultilevel"/>
    <w:tmpl w:val="DF8A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63FF1"/>
    <w:multiLevelType w:val="hybridMultilevel"/>
    <w:tmpl w:val="2EE43F40"/>
    <w:lvl w:ilvl="0" w:tplc="4836A706">
      <w:start w:val="1"/>
      <w:numFmt w:val="decimal"/>
      <w:lvlText w:val="%1."/>
      <w:lvlJc w:val="left"/>
      <w:pPr>
        <w:ind w:left="1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6" w:hanging="360"/>
      </w:pPr>
    </w:lvl>
    <w:lvl w:ilvl="2" w:tplc="0419001B" w:tentative="1">
      <w:start w:val="1"/>
      <w:numFmt w:val="lowerRoman"/>
      <w:lvlText w:val="%3."/>
      <w:lvlJc w:val="right"/>
      <w:pPr>
        <w:ind w:left="2836" w:hanging="180"/>
      </w:pPr>
    </w:lvl>
    <w:lvl w:ilvl="3" w:tplc="0419000F" w:tentative="1">
      <w:start w:val="1"/>
      <w:numFmt w:val="decimal"/>
      <w:lvlText w:val="%4."/>
      <w:lvlJc w:val="left"/>
      <w:pPr>
        <w:ind w:left="3556" w:hanging="360"/>
      </w:pPr>
    </w:lvl>
    <w:lvl w:ilvl="4" w:tplc="04190019" w:tentative="1">
      <w:start w:val="1"/>
      <w:numFmt w:val="lowerLetter"/>
      <w:lvlText w:val="%5."/>
      <w:lvlJc w:val="left"/>
      <w:pPr>
        <w:ind w:left="4276" w:hanging="360"/>
      </w:pPr>
    </w:lvl>
    <w:lvl w:ilvl="5" w:tplc="0419001B" w:tentative="1">
      <w:start w:val="1"/>
      <w:numFmt w:val="lowerRoman"/>
      <w:lvlText w:val="%6."/>
      <w:lvlJc w:val="right"/>
      <w:pPr>
        <w:ind w:left="4996" w:hanging="180"/>
      </w:pPr>
    </w:lvl>
    <w:lvl w:ilvl="6" w:tplc="0419000F" w:tentative="1">
      <w:start w:val="1"/>
      <w:numFmt w:val="decimal"/>
      <w:lvlText w:val="%7."/>
      <w:lvlJc w:val="left"/>
      <w:pPr>
        <w:ind w:left="5716" w:hanging="360"/>
      </w:pPr>
    </w:lvl>
    <w:lvl w:ilvl="7" w:tplc="04190019" w:tentative="1">
      <w:start w:val="1"/>
      <w:numFmt w:val="lowerLetter"/>
      <w:lvlText w:val="%8."/>
      <w:lvlJc w:val="left"/>
      <w:pPr>
        <w:ind w:left="6436" w:hanging="360"/>
      </w:pPr>
    </w:lvl>
    <w:lvl w:ilvl="8" w:tplc="041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2" w15:restartNumberingAfterBreak="0">
    <w:nsid w:val="166F636E"/>
    <w:multiLevelType w:val="hybridMultilevel"/>
    <w:tmpl w:val="09B4A48C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3" w15:restartNumberingAfterBreak="0">
    <w:nsid w:val="1FE30EF8"/>
    <w:multiLevelType w:val="hybridMultilevel"/>
    <w:tmpl w:val="A0F8C14E"/>
    <w:lvl w:ilvl="0" w:tplc="500431A8">
      <w:start w:val="1"/>
      <w:numFmt w:val="decimal"/>
      <w:lvlText w:val="%1."/>
      <w:lvlJc w:val="left"/>
      <w:pPr>
        <w:ind w:left="1396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4" w15:restartNumberingAfterBreak="0">
    <w:nsid w:val="3428145C"/>
    <w:multiLevelType w:val="hybridMultilevel"/>
    <w:tmpl w:val="82520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D3B58"/>
    <w:multiLevelType w:val="hybridMultilevel"/>
    <w:tmpl w:val="B630F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A3C1D"/>
    <w:multiLevelType w:val="hybridMultilevel"/>
    <w:tmpl w:val="E5E08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F166C"/>
    <w:multiLevelType w:val="hybridMultilevel"/>
    <w:tmpl w:val="5740A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A323F"/>
    <w:multiLevelType w:val="hybridMultilevel"/>
    <w:tmpl w:val="D01EB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B23CAF"/>
    <w:multiLevelType w:val="hybridMultilevel"/>
    <w:tmpl w:val="97168EDE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10" w15:restartNumberingAfterBreak="0">
    <w:nsid w:val="785516D1"/>
    <w:multiLevelType w:val="hybridMultilevel"/>
    <w:tmpl w:val="98B02F18"/>
    <w:lvl w:ilvl="0" w:tplc="5D5C0BB6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1" w15:restartNumberingAfterBreak="0">
    <w:nsid w:val="7E7F1169"/>
    <w:multiLevelType w:val="hybridMultilevel"/>
    <w:tmpl w:val="4372C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188323">
    <w:abstractNumId w:val="5"/>
  </w:num>
  <w:num w:numId="2" w16cid:durableId="1707171013">
    <w:abstractNumId w:val="7"/>
  </w:num>
  <w:num w:numId="3" w16cid:durableId="1446467225">
    <w:abstractNumId w:val="0"/>
  </w:num>
  <w:num w:numId="4" w16cid:durableId="1478375712">
    <w:abstractNumId w:val="10"/>
  </w:num>
  <w:num w:numId="5" w16cid:durableId="1705711931">
    <w:abstractNumId w:val="3"/>
  </w:num>
  <w:num w:numId="6" w16cid:durableId="1884560815">
    <w:abstractNumId w:val="9"/>
  </w:num>
  <w:num w:numId="7" w16cid:durableId="1935162593">
    <w:abstractNumId w:val="4"/>
  </w:num>
  <w:num w:numId="8" w16cid:durableId="1546991574">
    <w:abstractNumId w:val="8"/>
  </w:num>
  <w:num w:numId="9" w16cid:durableId="1826435710">
    <w:abstractNumId w:val="6"/>
  </w:num>
  <w:num w:numId="10" w16cid:durableId="831601647">
    <w:abstractNumId w:val="2"/>
  </w:num>
  <w:num w:numId="11" w16cid:durableId="1766412696">
    <w:abstractNumId w:val="11"/>
  </w:num>
  <w:num w:numId="12" w16cid:durableId="1533298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AE"/>
    <w:rsid w:val="000560C0"/>
    <w:rsid w:val="000A4EAE"/>
    <w:rsid w:val="001606AF"/>
    <w:rsid w:val="001D14D6"/>
    <w:rsid w:val="001E1573"/>
    <w:rsid w:val="001F4A2B"/>
    <w:rsid w:val="00317302"/>
    <w:rsid w:val="003370F0"/>
    <w:rsid w:val="0034330A"/>
    <w:rsid w:val="003821DF"/>
    <w:rsid w:val="003928CE"/>
    <w:rsid w:val="003D376C"/>
    <w:rsid w:val="003D3CBF"/>
    <w:rsid w:val="0042629E"/>
    <w:rsid w:val="00482EA8"/>
    <w:rsid w:val="004C29AC"/>
    <w:rsid w:val="004C6EBD"/>
    <w:rsid w:val="005173E0"/>
    <w:rsid w:val="006B01DE"/>
    <w:rsid w:val="006C33E6"/>
    <w:rsid w:val="006F40FF"/>
    <w:rsid w:val="00810B78"/>
    <w:rsid w:val="008174AD"/>
    <w:rsid w:val="00825FA6"/>
    <w:rsid w:val="00841015"/>
    <w:rsid w:val="008A2E05"/>
    <w:rsid w:val="008C78FC"/>
    <w:rsid w:val="008E3B34"/>
    <w:rsid w:val="008F254E"/>
    <w:rsid w:val="0090418C"/>
    <w:rsid w:val="0098683B"/>
    <w:rsid w:val="00A476DE"/>
    <w:rsid w:val="00B409D8"/>
    <w:rsid w:val="00BB2601"/>
    <w:rsid w:val="00BE1244"/>
    <w:rsid w:val="00C166AA"/>
    <w:rsid w:val="00C56930"/>
    <w:rsid w:val="00D03D16"/>
    <w:rsid w:val="00D22FF5"/>
    <w:rsid w:val="00D5757D"/>
    <w:rsid w:val="00FD4594"/>
    <w:rsid w:val="00F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D755B"/>
  <w15:chartTrackingRefBased/>
  <w15:docId w15:val="{F8B376AD-6538-4855-8B8E-8F7139A8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EAE"/>
  </w:style>
  <w:style w:type="paragraph" w:styleId="1">
    <w:name w:val="heading 1"/>
    <w:basedOn w:val="a"/>
    <w:link w:val="10"/>
    <w:uiPriority w:val="9"/>
    <w:qFormat/>
    <w:rsid w:val="003821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757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4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330A"/>
  </w:style>
  <w:style w:type="paragraph" w:styleId="a7">
    <w:name w:val="footer"/>
    <w:basedOn w:val="a"/>
    <w:link w:val="a8"/>
    <w:uiPriority w:val="99"/>
    <w:unhideWhenUsed/>
    <w:rsid w:val="0034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330A"/>
  </w:style>
  <w:style w:type="character" w:customStyle="1" w:styleId="10">
    <w:name w:val="Заголовок 1 Знак"/>
    <w:basedOn w:val="a0"/>
    <w:link w:val="1"/>
    <w:uiPriority w:val="9"/>
    <w:rsid w:val="003821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9">
    <w:name w:val="Strong"/>
    <w:basedOn w:val="a0"/>
    <w:uiPriority w:val="22"/>
    <w:qFormat/>
    <w:rsid w:val="008A2E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12</Pages>
  <Words>3588</Words>
  <Characters>20457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Липатов</dc:creator>
  <cp:keywords/>
  <dc:description/>
  <cp:lastModifiedBy>Владислав Липатов</cp:lastModifiedBy>
  <cp:revision>3</cp:revision>
  <dcterms:created xsi:type="dcterms:W3CDTF">2025-02-12T07:22:00Z</dcterms:created>
  <dcterms:modified xsi:type="dcterms:W3CDTF">2025-02-12T08:09:00Z</dcterms:modified>
</cp:coreProperties>
</file>