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915" w:type="dxa"/>
        <w:tblInd w:w="-150"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928"/>
        <w:gridCol w:w="4987"/>
      </w:tblGrid>
      <w:tr w:rsidR="006F583F" w:rsidRPr="002C2133" w14:paraId="6D874FE1" w14:textId="77777777" w:rsidTr="006F583F">
        <w:trPr>
          <w:cantSplit/>
          <w:trHeight w:hRule="exact" w:val="661"/>
        </w:trPr>
        <w:tc>
          <w:tcPr>
            <w:tcW w:w="10915" w:type="dxa"/>
            <w:gridSpan w:val="2"/>
          </w:tcPr>
          <w:p w14:paraId="4E06B4F8" w14:textId="77777777" w:rsidR="006F583F" w:rsidRPr="002C2133" w:rsidRDefault="006F583F" w:rsidP="006F583F">
            <w:pPr>
              <w:widowControl w:val="0"/>
              <w:tabs>
                <w:tab w:val="left" w:pos="0"/>
              </w:tabs>
              <w:overflowPunct w:val="0"/>
              <w:autoSpaceDE w:val="0"/>
              <w:autoSpaceDN w:val="0"/>
              <w:adjustRightInd w:val="0"/>
              <w:spacing w:before="0"/>
              <w:ind w:right="-106"/>
              <w:jc w:val="left"/>
              <w:textAlignment w:val="baseline"/>
              <w:rPr>
                <w:rFonts w:eastAsia="Times New Roman"/>
                <w:b/>
                <w:noProof/>
                <w:sz w:val="32"/>
                <w:szCs w:val="20"/>
                <w:lang w:eastAsia="ru-RU"/>
              </w:rPr>
            </w:pPr>
          </w:p>
          <w:p w14:paraId="72597917" w14:textId="77777777" w:rsidR="006F583F" w:rsidRPr="002C2133" w:rsidRDefault="006F583F" w:rsidP="006F583F">
            <w:pPr>
              <w:widowControl w:val="0"/>
              <w:tabs>
                <w:tab w:val="left" w:pos="0"/>
                <w:tab w:val="left" w:pos="284"/>
              </w:tabs>
              <w:overflowPunct w:val="0"/>
              <w:autoSpaceDE w:val="0"/>
              <w:autoSpaceDN w:val="0"/>
              <w:adjustRightInd w:val="0"/>
              <w:spacing w:before="0"/>
              <w:ind w:right="-106"/>
              <w:jc w:val="left"/>
              <w:textAlignment w:val="baseline"/>
              <w:rPr>
                <w:rFonts w:eastAsia="Times New Roman"/>
                <w:b/>
                <w:sz w:val="20"/>
                <w:szCs w:val="20"/>
                <w:lang w:eastAsia="ru-RU"/>
              </w:rPr>
            </w:pPr>
            <w:r w:rsidRPr="002C2133">
              <w:rPr>
                <w:rFonts w:eastAsia="Times New Roman"/>
                <w:b/>
                <w:noProof/>
                <w:sz w:val="20"/>
                <w:szCs w:val="20"/>
                <w:lang w:eastAsia="ru-RU"/>
              </w:rPr>
              <w:drawing>
                <wp:anchor distT="0" distB="0" distL="114300" distR="114300" simplePos="0" relativeHeight="251661312" behindDoc="1" locked="0" layoutInCell="1" allowOverlap="1" wp14:anchorId="6214A95A" wp14:editId="4DB1C99F">
                  <wp:simplePos x="0" y="0"/>
                  <wp:positionH relativeFrom="column">
                    <wp:posOffset>-4362</wp:posOffset>
                  </wp:positionH>
                  <wp:positionV relativeFrom="paragraph">
                    <wp:posOffset>-1187</wp:posOffset>
                  </wp:positionV>
                  <wp:extent cx="1767840" cy="1475105"/>
                  <wp:effectExtent l="0" t="0" r="0" b="0"/>
                  <wp:wrapNone/>
                  <wp:docPr id="82"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67840" cy="1475105"/>
                          </a:xfrm>
                          <a:prstGeom prst="rect">
                            <a:avLst/>
                          </a:prstGeom>
                          <a:noFill/>
                        </pic:spPr>
                      </pic:pic>
                    </a:graphicData>
                  </a:graphic>
                </wp:anchor>
              </w:drawing>
            </w:r>
          </w:p>
        </w:tc>
      </w:tr>
      <w:tr w:rsidR="006F583F" w:rsidRPr="002C2133" w14:paraId="08318EF5" w14:textId="77777777" w:rsidTr="006F583F">
        <w:trPr>
          <w:cantSplit/>
          <w:trHeight w:hRule="exact" w:val="1796"/>
        </w:trPr>
        <w:tc>
          <w:tcPr>
            <w:tcW w:w="10915" w:type="dxa"/>
            <w:gridSpan w:val="2"/>
          </w:tcPr>
          <w:p w14:paraId="7B10538F" w14:textId="77777777" w:rsidR="006F583F" w:rsidRPr="002C2133" w:rsidRDefault="006F583F" w:rsidP="006F583F">
            <w:pPr>
              <w:widowControl w:val="0"/>
              <w:tabs>
                <w:tab w:val="left" w:pos="0"/>
                <w:tab w:val="left" w:pos="284"/>
              </w:tabs>
              <w:overflowPunct w:val="0"/>
              <w:autoSpaceDE w:val="0"/>
              <w:autoSpaceDN w:val="0"/>
              <w:adjustRightInd w:val="0"/>
              <w:spacing w:before="0"/>
              <w:jc w:val="center"/>
              <w:textAlignment w:val="baseline"/>
              <w:rPr>
                <w:rFonts w:eastAsia="Times New Roman"/>
                <w:b/>
                <w:sz w:val="32"/>
                <w:szCs w:val="20"/>
                <w:lang w:eastAsia="ru-RU"/>
              </w:rPr>
            </w:pPr>
            <w:r w:rsidRPr="002C2133">
              <w:rPr>
                <w:rFonts w:eastAsia="Times New Roman"/>
                <w:b/>
                <w:noProof/>
                <w:sz w:val="32"/>
                <w:szCs w:val="20"/>
                <w:lang w:eastAsia="ru-RU"/>
              </w:rPr>
              <mc:AlternateContent>
                <mc:Choice Requires="wps">
                  <w:drawing>
                    <wp:anchor distT="0" distB="0" distL="114300" distR="114300" simplePos="0" relativeHeight="251660288" behindDoc="0" locked="0" layoutInCell="1" allowOverlap="1" wp14:anchorId="3890B021" wp14:editId="21C1B3E3">
                      <wp:simplePos x="0" y="0"/>
                      <wp:positionH relativeFrom="column">
                        <wp:posOffset>3783799</wp:posOffset>
                      </wp:positionH>
                      <wp:positionV relativeFrom="paragraph">
                        <wp:posOffset>123964</wp:posOffset>
                      </wp:positionV>
                      <wp:extent cx="2538730" cy="1971675"/>
                      <wp:effectExtent l="0" t="0" r="0" b="9525"/>
                      <wp:wrapNone/>
                      <wp:docPr id="2" name="Text Box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38730" cy="19716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306A499" w14:textId="77777777" w:rsidR="008D4FAF" w:rsidRPr="002C2133" w:rsidRDefault="008D4FAF" w:rsidP="006F583F">
                                  <w:pPr>
                                    <w:rPr>
                                      <w:rFonts w:ascii="Open Sans" w:hAnsi="Open Sans" w:cs="Open Sans"/>
                                      <w:b/>
                                      <w:sz w:val="20"/>
                                      <w:szCs w:val="20"/>
                                    </w:rPr>
                                  </w:pPr>
                                  <w:r w:rsidRPr="002C2133">
                                    <w:rPr>
                                      <w:rFonts w:ascii="Open Sans" w:hAnsi="Open Sans" w:cs="Open Sans"/>
                                      <w:b/>
                                      <w:sz w:val="20"/>
                                      <w:szCs w:val="20"/>
                                    </w:rPr>
                                    <w:t>УТВЕРЖДАЮ:</w:t>
                                  </w:r>
                                </w:p>
                                <w:p w14:paraId="40E561DD" w14:textId="77777777" w:rsidR="008D4FAF" w:rsidRPr="002C2133" w:rsidRDefault="008D4FAF" w:rsidP="006F583F">
                                  <w:pPr>
                                    <w:rPr>
                                      <w:rFonts w:ascii="Open Sans" w:hAnsi="Open Sans" w:cs="Open Sans"/>
                                      <w:b/>
                                      <w:sz w:val="20"/>
                                      <w:szCs w:val="20"/>
                                    </w:rPr>
                                  </w:pPr>
                                </w:p>
                                <w:p w14:paraId="3AE844C9" w14:textId="77777777" w:rsidR="008D4FAF" w:rsidRDefault="008D4FAF" w:rsidP="006F583F">
                                  <w:pPr>
                                    <w:rPr>
                                      <w:rFonts w:ascii="Open Sans" w:hAnsi="Open Sans" w:cs="Open Sans"/>
                                      <w:i/>
                                      <w:sz w:val="20"/>
                                      <w:szCs w:val="20"/>
                                    </w:rPr>
                                  </w:pPr>
                                  <w:r>
                                    <w:rPr>
                                      <w:rFonts w:ascii="Open Sans" w:hAnsi="Open Sans" w:cs="Open Sans"/>
                                      <w:sz w:val="20"/>
                                      <w:szCs w:val="20"/>
                                    </w:rPr>
                                    <w:t>Заместитель Председателя Закупочной комиссии ООО «ЕТУ»</w:t>
                                  </w:r>
                                  <w:r w:rsidRPr="002C2133">
                                    <w:rPr>
                                      <w:rFonts w:ascii="Open Sans" w:hAnsi="Open Sans" w:cs="Open Sans"/>
                                      <w:i/>
                                      <w:sz w:val="20"/>
                                      <w:szCs w:val="20"/>
                                    </w:rPr>
                                    <w:t xml:space="preserve"> </w:t>
                                  </w:r>
                                </w:p>
                                <w:p w14:paraId="7BA3A344" w14:textId="77777777" w:rsidR="008D4FAF" w:rsidRPr="002C2133" w:rsidRDefault="008D4FAF" w:rsidP="006F583F">
                                  <w:pPr>
                                    <w:rPr>
                                      <w:rFonts w:ascii="Open Sans" w:hAnsi="Open Sans" w:cs="Open Sans"/>
                                      <w:sz w:val="20"/>
                                      <w:szCs w:val="20"/>
                                    </w:rPr>
                                  </w:pPr>
                                </w:p>
                                <w:p w14:paraId="4FBB5626" w14:textId="77777777" w:rsidR="008D4FAF" w:rsidRPr="002C2133" w:rsidRDefault="008D4FAF" w:rsidP="006F583F">
                                  <w:pPr>
                                    <w:rPr>
                                      <w:rFonts w:ascii="Open Sans" w:hAnsi="Open Sans" w:cs="Open Sans"/>
                                      <w:i/>
                                      <w:sz w:val="20"/>
                                      <w:szCs w:val="20"/>
                                    </w:rPr>
                                  </w:pPr>
                                  <w:r w:rsidRPr="002C2133">
                                    <w:rPr>
                                      <w:rFonts w:ascii="Open Sans" w:hAnsi="Open Sans" w:cs="Open Sans"/>
                                      <w:sz w:val="20"/>
                                      <w:szCs w:val="20"/>
                                    </w:rPr>
                                    <w:t>________________ Обухов И.А.</w:t>
                                  </w:r>
                                </w:p>
                                <w:p w14:paraId="60E4BFC0" w14:textId="77777777" w:rsidR="008D4FAF" w:rsidRPr="002C2133" w:rsidRDefault="008D4FAF" w:rsidP="006F583F">
                                  <w:pPr>
                                    <w:rPr>
                                      <w:rFonts w:ascii="Open Sans" w:hAnsi="Open Sans" w:cs="Open Sans"/>
                                      <w:sz w:val="20"/>
                                      <w:szCs w:val="20"/>
                                    </w:rPr>
                                  </w:pPr>
                                  <w:r w:rsidRPr="002C2133">
                                    <w:rPr>
                                      <w:rFonts w:ascii="Open Sans" w:hAnsi="Open Sans" w:cs="Open Sans"/>
                                      <w:sz w:val="20"/>
                                      <w:szCs w:val="20"/>
                                    </w:rPr>
                                    <w:t>«_____» _____________ 202</w:t>
                                  </w:r>
                                  <w:r>
                                    <w:rPr>
                                      <w:rFonts w:ascii="Open Sans" w:hAnsi="Open Sans" w:cs="Open Sans"/>
                                      <w:sz w:val="20"/>
                                      <w:szCs w:val="20"/>
                                    </w:rPr>
                                    <w:t>5</w:t>
                                  </w:r>
                                  <w:r w:rsidRPr="002C2133">
                                    <w:rPr>
                                      <w:rFonts w:ascii="Open Sans" w:hAnsi="Open Sans" w:cs="Open Sans"/>
                                      <w:sz w:val="20"/>
                                      <w:szCs w:val="20"/>
                                    </w:rPr>
                                    <w:t xml:space="preserve"> г.</w:t>
                                  </w:r>
                                </w:p>
                                <w:p w14:paraId="429D21AF" w14:textId="77777777" w:rsidR="008D4FAF" w:rsidRPr="00714501" w:rsidRDefault="008D4FAF" w:rsidP="006F583F">
                                  <w:pPr>
                                    <w:rPr>
                                      <w:rFonts w:ascii="Open Sans" w:hAnsi="Open Sans" w:cs="Open San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890B021" id="_x0000_t202" coordsize="21600,21600" o:spt="202" path="m,l,21600r21600,l21600,xe">
                      <v:stroke joinstyle="miter"/>
                      <v:path gradientshapeok="t" o:connecttype="rect"/>
                    </v:shapetype>
                    <v:shape id="Text Box 88" o:spid="_x0000_s1026" type="#_x0000_t202" style="position:absolute;left:0;text-align:left;margin-left:297.95pt;margin-top:9.75pt;width:199.9pt;height:155.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" stroked="f">
                      <v:textbox>
                        <w:txbxContent>
                          <w:p w14:paraId="5306A499" w14:textId="77777777" w:rsidR="008D4FAF" w:rsidRPr="002C2133" w:rsidRDefault="008D4FAF" w:rsidP="006F583F">
                            <w:pPr>
                              <w:rPr>
                                <w:rFonts w:ascii="Open Sans" w:hAnsi="Open Sans" w:cs="Open Sans"/>
                                <w:b/>
                                <w:sz w:val="20"/>
                                <w:szCs w:val="20"/>
                              </w:rPr>
                            </w:pPr>
                            <w:r w:rsidRPr="002C2133">
                              <w:rPr>
                                <w:rFonts w:ascii="Open Sans" w:hAnsi="Open Sans" w:cs="Open Sans"/>
                                <w:b/>
                                <w:sz w:val="20"/>
                                <w:szCs w:val="20"/>
                              </w:rPr>
                              <w:t>УТВЕРЖДАЮ:</w:t>
                            </w:r>
                          </w:p>
                          <w:p w14:paraId="40E561DD" w14:textId="77777777" w:rsidR="008D4FAF" w:rsidRPr="002C2133" w:rsidRDefault="008D4FAF" w:rsidP="006F583F">
                            <w:pPr>
                              <w:rPr>
                                <w:rFonts w:ascii="Open Sans" w:hAnsi="Open Sans" w:cs="Open Sans"/>
                                <w:b/>
                                <w:sz w:val="20"/>
                                <w:szCs w:val="20"/>
                              </w:rPr>
                            </w:pPr>
                          </w:p>
                          <w:p w14:paraId="3AE844C9" w14:textId="77777777" w:rsidR="008D4FAF" w:rsidRDefault="008D4FAF" w:rsidP="006F583F">
                            <w:pPr>
                              <w:rPr>
                                <w:rFonts w:ascii="Open Sans" w:hAnsi="Open Sans" w:cs="Open Sans"/>
                                <w:i/>
                                <w:sz w:val="20"/>
                                <w:szCs w:val="20"/>
                              </w:rPr>
                            </w:pPr>
                            <w:r>
                              <w:rPr>
                                <w:rFonts w:ascii="Open Sans" w:hAnsi="Open Sans" w:cs="Open Sans"/>
                                <w:sz w:val="20"/>
                                <w:szCs w:val="20"/>
                              </w:rPr>
                              <w:t>Заместитель Председателя Закупочной комиссии ООО «ЕТУ»</w:t>
                            </w:r>
                            <w:r w:rsidRPr="002C2133">
                              <w:rPr>
                                <w:rFonts w:ascii="Open Sans" w:hAnsi="Open Sans" w:cs="Open Sans"/>
                                <w:i/>
                                <w:sz w:val="20"/>
                                <w:szCs w:val="20"/>
                              </w:rPr>
                              <w:t xml:space="preserve"> </w:t>
                            </w:r>
                          </w:p>
                          <w:p w14:paraId="7BA3A344" w14:textId="77777777" w:rsidR="008D4FAF" w:rsidRPr="002C2133" w:rsidRDefault="008D4FAF" w:rsidP="006F583F">
                            <w:pPr>
                              <w:rPr>
                                <w:rFonts w:ascii="Open Sans" w:hAnsi="Open Sans" w:cs="Open Sans"/>
                                <w:sz w:val="20"/>
                                <w:szCs w:val="20"/>
                              </w:rPr>
                            </w:pPr>
                          </w:p>
                          <w:p w14:paraId="4FBB5626" w14:textId="77777777" w:rsidR="008D4FAF" w:rsidRPr="002C2133" w:rsidRDefault="008D4FAF" w:rsidP="006F583F">
                            <w:pPr>
                              <w:rPr>
                                <w:rFonts w:ascii="Open Sans" w:hAnsi="Open Sans" w:cs="Open Sans"/>
                                <w:i/>
                                <w:sz w:val="20"/>
                                <w:szCs w:val="20"/>
                              </w:rPr>
                            </w:pPr>
                            <w:r w:rsidRPr="002C2133">
                              <w:rPr>
                                <w:rFonts w:ascii="Open Sans" w:hAnsi="Open Sans" w:cs="Open Sans"/>
                                <w:sz w:val="20"/>
                                <w:szCs w:val="20"/>
                              </w:rPr>
                              <w:t>________________ Обухов И.А.</w:t>
                            </w:r>
                          </w:p>
                          <w:p w14:paraId="60E4BFC0" w14:textId="77777777" w:rsidR="008D4FAF" w:rsidRPr="002C2133" w:rsidRDefault="008D4FAF" w:rsidP="006F583F">
                            <w:pPr>
                              <w:rPr>
                                <w:rFonts w:ascii="Open Sans" w:hAnsi="Open Sans" w:cs="Open Sans"/>
                                <w:sz w:val="20"/>
                                <w:szCs w:val="20"/>
                              </w:rPr>
                            </w:pPr>
                            <w:r w:rsidRPr="002C2133">
                              <w:rPr>
                                <w:rFonts w:ascii="Open Sans" w:hAnsi="Open Sans" w:cs="Open Sans"/>
                                <w:sz w:val="20"/>
                                <w:szCs w:val="20"/>
                              </w:rPr>
                              <w:t>«_____» _____________ 202</w:t>
                            </w:r>
                            <w:r>
                              <w:rPr>
                                <w:rFonts w:ascii="Open Sans" w:hAnsi="Open Sans" w:cs="Open Sans"/>
                                <w:sz w:val="20"/>
                                <w:szCs w:val="20"/>
                              </w:rPr>
                              <w:t>5</w:t>
                            </w:r>
                            <w:r w:rsidRPr="002C2133">
                              <w:rPr>
                                <w:rFonts w:ascii="Open Sans" w:hAnsi="Open Sans" w:cs="Open Sans"/>
                                <w:sz w:val="20"/>
                                <w:szCs w:val="20"/>
                              </w:rPr>
                              <w:t xml:space="preserve"> г.</w:t>
                            </w:r>
                          </w:p>
                          <w:p w14:paraId="429D21AF" w14:textId="77777777" w:rsidR="008D4FAF" w:rsidRPr="00714501" w:rsidRDefault="008D4FAF" w:rsidP="006F583F">
                            <w:pPr>
                              <w:rPr>
                                <w:rFonts w:ascii="Open Sans" w:hAnsi="Open Sans" w:cs="Open Sans"/>
                              </w:rPr>
                            </w:pPr>
                          </w:p>
                        </w:txbxContent>
                      </v:textbox>
                    </v:shape>
                  </w:pict>
                </mc:Fallback>
              </mc:AlternateContent>
            </w:r>
          </w:p>
          <w:p w14:paraId="3C6299A6" w14:textId="77777777" w:rsidR="006F583F" w:rsidRPr="002C2133" w:rsidRDefault="006F583F" w:rsidP="006F583F">
            <w:pPr>
              <w:tabs>
                <w:tab w:val="left" w:pos="0"/>
              </w:tabs>
              <w:spacing w:before="0"/>
              <w:jc w:val="left"/>
              <w:rPr>
                <w:rFonts w:eastAsia="Times New Roman"/>
                <w:sz w:val="32"/>
                <w:szCs w:val="20"/>
                <w:lang w:eastAsia="ru-RU"/>
              </w:rPr>
            </w:pPr>
          </w:p>
          <w:p w14:paraId="2DAD4328" w14:textId="77777777" w:rsidR="006F583F" w:rsidRPr="002C2133" w:rsidRDefault="006F583F" w:rsidP="006F583F">
            <w:pPr>
              <w:tabs>
                <w:tab w:val="left" w:pos="0"/>
                <w:tab w:val="left" w:pos="1515"/>
              </w:tabs>
              <w:spacing w:before="0"/>
              <w:jc w:val="left"/>
              <w:rPr>
                <w:rFonts w:eastAsia="Times New Roman"/>
                <w:sz w:val="32"/>
                <w:szCs w:val="20"/>
                <w:lang w:eastAsia="ru-RU"/>
              </w:rPr>
            </w:pPr>
            <w:r w:rsidRPr="002C2133">
              <w:rPr>
                <w:rFonts w:eastAsia="Times New Roman"/>
                <w:sz w:val="32"/>
                <w:szCs w:val="20"/>
                <w:lang w:eastAsia="ru-RU"/>
              </w:rPr>
              <w:tab/>
            </w:r>
          </w:p>
          <w:p w14:paraId="6AF624CE" w14:textId="77777777" w:rsidR="006F583F" w:rsidRPr="002C2133" w:rsidRDefault="006F583F" w:rsidP="006F583F">
            <w:pPr>
              <w:tabs>
                <w:tab w:val="left" w:pos="0"/>
              </w:tabs>
              <w:spacing w:before="0"/>
              <w:jc w:val="left"/>
              <w:rPr>
                <w:rFonts w:eastAsia="Times New Roman"/>
                <w:b/>
                <w:sz w:val="32"/>
                <w:szCs w:val="20"/>
                <w:lang w:eastAsia="ru-RU"/>
              </w:rPr>
            </w:pPr>
          </w:p>
          <w:p w14:paraId="7FEED36A" w14:textId="77777777" w:rsidR="006F583F" w:rsidRPr="002C2133" w:rsidRDefault="006F583F" w:rsidP="006F583F">
            <w:pPr>
              <w:tabs>
                <w:tab w:val="left" w:pos="0"/>
              </w:tabs>
              <w:spacing w:before="0"/>
              <w:jc w:val="center"/>
              <w:rPr>
                <w:rFonts w:ascii="Arial" w:eastAsia="Times New Roman" w:hAnsi="Arial" w:cs="Arial"/>
                <w:sz w:val="22"/>
                <w:szCs w:val="22"/>
                <w:lang w:eastAsia="ru-RU"/>
              </w:rPr>
            </w:pPr>
            <w:r w:rsidRPr="002C2133">
              <w:rPr>
                <w:rFonts w:eastAsia="Times New Roman"/>
                <w:noProof/>
                <w:sz w:val="24"/>
                <w:szCs w:val="24"/>
                <w:lang w:eastAsia="ru-RU"/>
              </w:rPr>
              <mc:AlternateContent>
                <mc:Choice Requires="wps">
                  <w:drawing>
                    <wp:anchor distT="0" distB="0" distL="114300" distR="114300" simplePos="0" relativeHeight="251659264" behindDoc="0" locked="0" layoutInCell="1" allowOverlap="1" wp14:anchorId="1F1ED366" wp14:editId="7CA0B1EA">
                      <wp:simplePos x="0" y="0"/>
                      <wp:positionH relativeFrom="margin">
                        <wp:posOffset>205712</wp:posOffset>
                      </wp:positionH>
                      <wp:positionV relativeFrom="paragraph">
                        <wp:posOffset>167253</wp:posOffset>
                      </wp:positionV>
                      <wp:extent cx="1438910" cy="477079"/>
                      <wp:effectExtent l="0" t="0" r="8890" b="0"/>
                      <wp:wrapNone/>
                      <wp:docPr id="3" name="Надпись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38910" cy="477079"/>
                              </a:xfrm>
                              <a:prstGeom prst="rect">
                                <a:avLst/>
                              </a:prstGeom>
                              <a:solidFill>
                                <a:sysClr val="window" lastClr="FFFFFF"/>
                              </a:solidFill>
                              <a:ln w="6350">
                                <a:noFill/>
                              </a:ln>
                            </wps:spPr>
                            <wps:txbx>
                              <w:txbxContent>
                                <w:p w14:paraId="33D3B90F" w14:textId="77777777" w:rsidR="008D4FAF" w:rsidRPr="005C4039" w:rsidRDefault="008D4FAF" w:rsidP="006F583F">
                                  <w:pPr>
                                    <w:rPr>
                                      <w:rFonts w:ascii="Open Sans" w:hAnsi="Open Sans" w:cs="Open Sans"/>
                                      <w:caps/>
                                      <w:sz w:val="12"/>
                                      <w:szCs w:val="12"/>
                                    </w:rPr>
                                  </w:pPr>
                                  <w:r w:rsidRPr="005C4039">
                                    <w:rPr>
                                      <w:rFonts w:ascii="Open Sans" w:hAnsi="Open Sans" w:cs="Open Sans"/>
                                      <w:caps/>
                                      <w:sz w:val="12"/>
                                      <w:szCs w:val="12"/>
                                    </w:rPr>
                                    <w:t>Общество с ограниченной ответственностью «Еврохим терминал усть-луга»</w:t>
                                  </w:r>
                                </w:p>
                                <w:p w14:paraId="5C6F44B2" w14:textId="77777777" w:rsidR="008D4FAF" w:rsidRDefault="008D4FAF" w:rsidP="006F583F">
                                  <w:pPr>
                                    <w:ind w:left="-142"/>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1ED366" id="Надпись 3" o:spid="_x0000_s1027" type="#_x0000_t202" style="position:absolute;left:0;text-align:left;margin-left:16.2pt;margin-top:13.15pt;width:113.3pt;height:37.5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" fillcolor="window" stroked="f" strokeweight=".5pt">
                      <v:path arrowok="t"/>
                      <v:textbox>
                        <w:txbxContent>
                          <w:p w14:paraId="33D3B90F" w14:textId="77777777" w:rsidR="008D4FAF" w:rsidRPr="005C4039" w:rsidRDefault="008D4FAF" w:rsidP="006F583F">
                            <w:pPr>
                              <w:rPr>
                                <w:rFonts w:ascii="Open Sans" w:hAnsi="Open Sans" w:cs="Open Sans"/>
                                <w:caps/>
                                <w:sz w:val="12"/>
                                <w:szCs w:val="12"/>
                              </w:rPr>
                            </w:pPr>
                            <w:r w:rsidRPr="005C4039">
                              <w:rPr>
                                <w:rFonts w:ascii="Open Sans" w:hAnsi="Open Sans" w:cs="Open Sans"/>
                                <w:caps/>
                                <w:sz w:val="12"/>
                                <w:szCs w:val="12"/>
                              </w:rPr>
                              <w:t>Общество с ограниченной ответственностью «Еврохим терминал усть-луга»</w:t>
                            </w:r>
                          </w:p>
                          <w:p w14:paraId="5C6F44B2" w14:textId="77777777" w:rsidR="008D4FAF" w:rsidRDefault="008D4FAF" w:rsidP="006F583F">
                            <w:pPr>
                              <w:ind w:left="-142"/>
                            </w:pPr>
                          </w:p>
                        </w:txbxContent>
                      </v:textbox>
                      <w10:wrap anchorx="margin"/>
                    </v:shape>
                  </w:pict>
                </mc:Fallback>
              </mc:AlternateContent>
            </w:r>
          </w:p>
        </w:tc>
      </w:tr>
      <w:tr w:rsidR="006F583F" w:rsidRPr="002C2133" w14:paraId="3C2E28BD" w14:textId="77777777" w:rsidTr="006F583F">
        <w:trPr>
          <w:trHeight w:hRule="exact" w:val="1822"/>
        </w:trPr>
        <w:tc>
          <w:tcPr>
            <w:tcW w:w="5928" w:type="dxa"/>
          </w:tcPr>
          <w:p w14:paraId="704613CF" w14:textId="77777777" w:rsidR="006F583F" w:rsidRPr="002C2133" w:rsidRDefault="006F583F" w:rsidP="006F583F">
            <w:pPr>
              <w:tabs>
                <w:tab w:val="left" w:pos="0"/>
                <w:tab w:val="left" w:pos="284"/>
              </w:tabs>
              <w:spacing w:before="0"/>
              <w:jc w:val="center"/>
              <w:rPr>
                <w:rFonts w:ascii="Arial" w:eastAsia="Times New Roman" w:hAnsi="Arial" w:cs="Arial"/>
                <w:sz w:val="20"/>
                <w:szCs w:val="20"/>
                <w:lang w:eastAsia="ru-RU"/>
              </w:rPr>
            </w:pPr>
          </w:p>
        </w:tc>
        <w:tc>
          <w:tcPr>
            <w:tcW w:w="4987" w:type="dxa"/>
          </w:tcPr>
          <w:p w14:paraId="4B72DEFD" w14:textId="77777777" w:rsidR="006F583F" w:rsidRPr="002C2133" w:rsidRDefault="006F583F" w:rsidP="006F583F">
            <w:pPr>
              <w:widowControl w:val="0"/>
              <w:tabs>
                <w:tab w:val="left" w:pos="0"/>
                <w:tab w:val="left" w:pos="284"/>
              </w:tabs>
              <w:overflowPunct w:val="0"/>
              <w:autoSpaceDE w:val="0"/>
              <w:autoSpaceDN w:val="0"/>
              <w:adjustRightInd w:val="0"/>
              <w:spacing w:before="0"/>
              <w:textAlignment w:val="baseline"/>
              <w:rPr>
                <w:rFonts w:ascii="Arial" w:eastAsia="Times New Roman" w:hAnsi="Arial" w:cs="Arial"/>
                <w:sz w:val="20"/>
                <w:szCs w:val="20"/>
                <w:lang w:eastAsia="ru-RU"/>
              </w:rPr>
            </w:pPr>
            <w:r w:rsidRPr="002C2133">
              <w:rPr>
                <w:rFonts w:ascii="Arial" w:eastAsia="Times New Roman" w:hAnsi="Arial" w:cs="Arial"/>
                <w:sz w:val="20"/>
                <w:szCs w:val="20"/>
                <w:lang w:eastAsia="ru-RU"/>
              </w:rPr>
              <w:tab/>
            </w:r>
            <w:r w:rsidRPr="002C2133">
              <w:rPr>
                <w:rFonts w:ascii="Arial" w:eastAsia="Times New Roman" w:hAnsi="Arial" w:cs="Arial"/>
                <w:sz w:val="20"/>
                <w:szCs w:val="20"/>
                <w:lang w:eastAsia="ru-RU"/>
              </w:rPr>
              <w:tab/>
              <w:t xml:space="preserve">           </w:t>
            </w:r>
          </w:p>
          <w:p w14:paraId="10E1743E" w14:textId="77777777" w:rsidR="006F583F" w:rsidRPr="002C2133" w:rsidRDefault="006F583F" w:rsidP="006F583F">
            <w:pPr>
              <w:widowControl w:val="0"/>
              <w:tabs>
                <w:tab w:val="left" w:pos="0"/>
                <w:tab w:val="left" w:pos="284"/>
              </w:tabs>
              <w:overflowPunct w:val="0"/>
              <w:autoSpaceDE w:val="0"/>
              <w:autoSpaceDN w:val="0"/>
              <w:adjustRightInd w:val="0"/>
              <w:spacing w:before="0"/>
              <w:textAlignment w:val="baseline"/>
              <w:rPr>
                <w:rFonts w:ascii="Arial" w:eastAsia="Times New Roman" w:hAnsi="Arial" w:cs="Arial"/>
                <w:sz w:val="20"/>
                <w:szCs w:val="20"/>
                <w:lang w:eastAsia="ru-RU"/>
              </w:rPr>
            </w:pPr>
          </w:p>
          <w:p w14:paraId="34352A51" w14:textId="77777777" w:rsidR="006F583F" w:rsidRPr="002C2133" w:rsidRDefault="006F583F" w:rsidP="006F583F">
            <w:pPr>
              <w:widowControl w:val="0"/>
              <w:tabs>
                <w:tab w:val="left" w:pos="0"/>
              </w:tabs>
              <w:overflowPunct w:val="0"/>
              <w:autoSpaceDE w:val="0"/>
              <w:autoSpaceDN w:val="0"/>
              <w:adjustRightInd w:val="0"/>
              <w:spacing w:before="0"/>
              <w:textAlignment w:val="baseline"/>
              <w:rPr>
                <w:rFonts w:ascii="Arial" w:eastAsia="Times New Roman" w:hAnsi="Arial" w:cs="Arial"/>
                <w:sz w:val="20"/>
                <w:szCs w:val="20"/>
                <w:lang w:eastAsia="ru-RU"/>
              </w:rPr>
            </w:pPr>
            <w:r w:rsidRPr="002C2133">
              <w:rPr>
                <w:rFonts w:ascii="Arial" w:eastAsia="Times New Roman" w:hAnsi="Arial" w:cs="Arial"/>
                <w:sz w:val="20"/>
                <w:szCs w:val="20"/>
                <w:lang w:eastAsia="ru-RU"/>
              </w:rPr>
              <w:t xml:space="preserve">                    </w:t>
            </w:r>
          </w:p>
          <w:p w14:paraId="76A53D50" w14:textId="77777777" w:rsidR="006F583F" w:rsidRPr="002C2133" w:rsidRDefault="006F583F" w:rsidP="006F583F">
            <w:pPr>
              <w:widowControl w:val="0"/>
              <w:tabs>
                <w:tab w:val="left" w:pos="0"/>
                <w:tab w:val="left" w:pos="284"/>
              </w:tabs>
              <w:overflowPunct w:val="0"/>
              <w:autoSpaceDE w:val="0"/>
              <w:autoSpaceDN w:val="0"/>
              <w:adjustRightInd w:val="0"/>
              <w:spacing w:before="0"/>
              <w:ind w:left="1388" w:right="-106"/>
              <w:textAlignment w:val="baseline"/>
              <w:rPr>
                <w:rFonts w:ascii="Arial" w:eastAsia="Times New Roman" w:hAnsi="Arial" w:cs="Arial"/>
                <w:sz w:val="20"/>
                <w:szCs w:val="20"/>
                <w:lang w:eastAsia="ru-RU"/>
              </w:rPr>
            </w:pPr>
            <w:r w:rsidRPr="002C2133">
              <w:rPr>
                <w:rFonts w:ascii="Arial" w:eastAsia="Times New Roman" w:hAnsi="Arial" w:cs="Arial"/>
                <w:sz w:val="20"/>
                <w:szCs w:val="20"/>
                <w:lang w:eastAsia="ru-RU"/>
              </w:rPr>
              <w:t xml:space="preserve">                     </w:t>
            </w:r>
          </w:p>
        </w:tc>
      </w:tr>
      <w:tr w:rsidR="006F583F" w:rsidRPr="002C2133" w14:paraId="402072A8" w14:textId="77777777" w:rsidTr="006F583F">
        <w:trPr>
          <w:trHeight w:hRule="exact" w:val="1519"/>
        </w:trPr>
        <w:tc>
          <w:tcPr>
            <w:tcW w:w="10915" w:type="dxa"/>
            <w:gridSpan w:val="2"/>
          </w:tcPr>
          <w:p w14:paraId="51DDAC1B" w14:textId="77777777" w:rsidR="006F583F" w:rsidRPr="002C2133" w:rsidRDefault="006F583F" w:rsidP="006F583F">
            <w:pPr>
              <w:widowControl w:val="0"/>
              <w:tabs>
                <w:tab w:val="left" w:pos="0"/>
                <w:tab w:val="left" w:pos="284"/>
                <w:tab w:val="left" w:pos="4707"/>
              </w:tabs>
              <w:overflowPunct w:val="0"/>
              <w:autoSpaceDE w:val="0"/>
              <w:autoSpaceDN w:val="0"/>
              <w:adjustRightInd w:val="0"/>
              <w:spacing w:before="0"/>
              <w:jc w:val="center"/>
              <w:textAlignment w:val="baseline"/>
              <w:rPr>
                <w:rFonts w:ascii="Open Sans" w:eastAsia="Times New Roman" w:hAnsi="Open Sans" w:cs="Open Sans"/>
                <w:b/>
                <w:bCs/>
                <w:sz w:val="40"/>
                <w:szCs w:val="40"/>
                <w:lang w:eastAsia="ru-RU"/>
              </w:rPr>
            </w:pPr>
          </w:p>
        </w:tc>
      </w:tr>
      <w:tr w:rsidR="006F583F" w:rsidRPr="002C2133" w14:paraId="533E3E8F" w14:textId="77777777" w:rsidTr="006F583F">
        <w:trPr>
          <w:trHeight w:hRule="exact" w:val="3699"/>
        </w:trPr>
        <w:tc>
          <w:tcPr>
            <w:tcW w:w="10915" w:type="dxa"/>
            <w:gridSpan w:val="2"/>
          </w:tcPr>
          <w:p w14:paraId="37DB719F" w14:textId="77777777" w:rsidR="006F583F" w:rsidRPr="002C2133" w:rsidRDefault="006F583F" w:rsidP="006F583F">
            <w:pPr>
              <w:widowControl w:val="0"/>
              <w:tabs>
                <w:tab w:val="left" w:pos="0"/>
                <w:tab w:val="left" w:pos="284"/>
              </w:tabs>
              <w:overflowPunct w:val="0"/>
              <w:autoSpaceDE w:val="0"/>
              <w:autoSpaceDN w:val="0"/>
              <w:adjustRightInd w:val="0"/>
              <w:spacing w:before="0"/>
              <w:ind w:right="-40"/>
              <w:jc w:val="center"/>
              <w:textAlignment w:val="baseline"/>
              <w:rPr>
                <w:rFonts w:ascii="Open Sans" w:eastAsia="Times New Roman" w:hAnsi="Open Sans" w:cs="Open Sans"/>
                <w:b/>
                <w:smallCaps/>
                <w:sz w:val="44"/>
                <w:szCs w:val="44"/>
                <w:lang w:eastAsia="ru-RU"/>
              </w:rPr>
            </w:pPr>
            <w:r w:rsidRPr="002C2133">
              <w:rPr>
                <w:rFonts w:ascii="Open Sans" w:eastAsia="Times New Roman" w:hAnsi="Open Sans" w:cs="Open Sans"/>
                <w:b/>
                <w:smallCaps/>
                <w:sz w:val="44"/>
                <w:szCs w:val="44"/>
                <w:lang w:eastAsia="ru-RU"/>
              </w:rPr>
              <w:t>ДОКУМЕНТАЦИЯ О ЗАКУПКЕ</w:t>
            </w:r>
          </w:p>
          <w:p w14:paraId="78A2AB63" w14:textId="77777777" w:rsidR="006F583F" w:rsidRPr="002C2133" w:rsidRDefault="006F583F" w:rsidP="006F583F">
            <w:pPr>
              <w:widowControl w:val="0"/>
              <w:tabs>
                <w:tab w:val="left" w:pos="0"/>
                <w:tab w:val="left" w:pos="284"/>
              </w:tabs>
              <w:overflowPunct w:val="0"/>
              <w:autoSpaceDE w:val="0"/>
              <w:autoSpaceDN w:val="0"/>
              <w:adjustRightInd w:val="0"/>
              <w:spacing w:before="0"/>
              <w:ind w:right="-40"/>
              <w:jc w:val="center"/>
              <w:textAlignment w:val="baseline"/>
              <w:rPr>
                <w:rFonts w:ascii="Open Sans" w:eastAsia="Times New Roman" w:hAnsi="Open Sans" w:cs="Open Sans"/>
                <w:b/>
                <w:smallCaps/>
                <w:sz w:val="44"/>
                <w:szCs w:val="44"/>
                <w:lang w:eastAsia="ru-RU"/>
              </w:rPr>
            </w:pPr>
            <w:r w:rsidRPr="002C2133">
              <w:rPr>
                <w:rFonts w:ascii="Open Sans" w:eastAsia="Times New Roman" w:hAnsi="Open Sans" w:cs="Open Sans"/>
                <w:b/>
                <w:smallCaps/>
                <w:sz w:val="44"/>
                <w:szCs w:val="44"/>
                <w:lang w:eastAsia="ru-RU"/>
              </w:rPr>
              <w:t xml:space="preserve">по запросу </w:t>
            </w:r>
            <w:r>
              <w:rPr>
                <w:rFonts w:ascii="Open Sans" w:eastAsia="Times New Roman" w:hAnsi="Open Sans" w:cs="Open Sans"/>
                <w:b/>
                <w:smallCaps/>
                <w:sz w:val="44"/>
                <w:szCs w:val="44"/>
                <w:lang w:eastAsia="ru-RU"/>
              </w:rPr>
              <w:t>предложений</w:t>
            </w:r>
            <w:r w:rsidRPr="002C2133">
              <w:rPr>
                <w:rFonts w:ascii="Open Sans" w:eastAsia="Times New Roman" w:hAnsi="Open Sans" w:cs="Open Sans"/>
                <w:b/>
                <w:smallCaps/>
                <w:sz w:val="44"/>
                <w:szCs w:val="44"/>
                <w:lang w:eastAsia="ru-RU"/>
              </w:rPr>
              <w:t xml:space="preserve"> в электронной форме </w:t>
            </w:r>
          </w:p>
          <w:p w14:paraId="3A907751" w14:textId="5EB6F1B1" w:rsidR="006F583F" w:rsidRPr="002C2133" w:rsidRDefault="006F583F" w:rsidP="001D07EA">
            <w:pPr>
              <w:widowControl w:val="0"/>
              <w:tabs>
                <w:tab w:val="left" w:pos="0"/>
                <w:tab w:val="left" w:pos="284"/>
              </w:tabs>
              <w:overflowPunct w:val="0"/>
              <w:autoSpaceDE w:val="0"/>
              <w:autoSpaceDN w:val="0"/>
              <w:adjustRightInd w:val="0"/>
              <w:spacing w:before="0"/>
              <w:ind w:right="-40"/>
              <w:jc w:val="center"/>
              <w:textAlignment w:val="baseline"/>
              <w:rPr>
                <w:rFonts w:ascii="Open Sans" w:eastAsia="Times New Roman" w:hAnsi="Open Sans" w:cs="Open Sans"/>
                <w:b/>
                <w:sz w:val="36"/>
                <w:szCs w:val="36"/>
                <w:lang w:eastAsia="ru-RU"/>
              </w:rPr>
            </w:pPr>
            <w:r w:rsidRPr="002C2133">
              <w:rPr>
                <w:rFonts w:ascii="Open Sans" w:eastAsia="Times New Roman" w:hAnsi="Open Sans" w:cs="Open Sans"/>
                <w:b/>
                <w:smallCaps/>
                <w:sz w:val="44"/>
                <w:szCs w:val="44"/>
                <w:lang w:eastAsia="ru-RU"/>
              </w:rPr>
              <w:t>на право заключения договора</w:t>
            </w:r>
            <w:r w:rsidR="001D07EA">
              <w:rPr>
                <w:rFonts w:ascii="Open Sans" w:eastAsia="Times New Roman" w:hAnsi="Open Sans" w:cs="Open Sans"/>
                <w:b/>
                <w:smallCaps/>
                <w:sz w:val="44"/>
                <w:szCs w:val="44"/>
                <w:lang w:eastAsia="ru-RU"/>
              </w:rPr>
              <w:t xml:space="preserve"> на </w:t>
            </w:r>
            <w:r w:rsidR="001D07EA" w:rsidRPr="001D07EA">
              <w:rPr>
                <w:rFonts w:ascii="Open Sans" w:eastAsia="Times New Roman" w:hAnsi="Open Sans" w:cs="Open Sans"/>
                <w:b/>
                <w:smallCaps/>
                <w:sz w:val="44"/>
                <w:szCs w:val="44"/>
                <w:lang w:eastAsia="ru-RU"/>
              </w:rPr>
              <w:t>выполнение комплекса работ по монтажу технологических трубопроводов на объекте «Терминал по перевалке минеральных удобрений в МТП Усть-Луга. Перевалка аммиака 3 этап».</w:t>
            </w:r>
          </w:p>
        </w:tc>
      </w:tr>
      <w:tr w:rsidR="006F583F" w:rsidRPr="002C2133" w14:paraId="71CA1F3E" w14:textId="77777777" w:rsidTr="006F583F">
        <w:trPr>
          <w:trHeight w:hRule="exact" w:val="3833"/>
        </w:trPr>
        <w:tc>
          <w:tcPr>
            <w:tcW w:w="10915" w:type="dxa"/>
            <w:gridSpan w:val="2"/>
            <w:tcBorders>
              <w:bottom w:val="nil"/>
            </w:tcBorders>
          </w:tcPr>
          <w:p w14:paraId="15F2CF84" w14:textId="77777777" w:rsidR="006F583F" w:rsidRPr="002C2133" w:rsidRDefault="006F583F" w:rsidP="006F583F">
            <w:pPr>
              <w:widowControl w:val="0"/>
              <w:tabs>
                <w:tab w:val="left" w:pos="0"/>
                <w:tab w:val="left" w:pos="284"/>
              </w:tabs>
              <w:overflowPunct w:val="0"/>
              <w:autoSpaceDE w:val="0"/>
              <w:autoSpaceDN w:val="0"/>
              <w:adjustRightInd w:val="0"/>
              <w:spacing w:before="0"/>
              <w:ind w:right="-40"/>
              <w:jc w:val="center"/>
              <w:textAlignment w:val="baseline"/>
              <w:rPr>
                <w:rFonts w:ascii="Open Sans" w:eastAsia="Times New Roman" w:hAnsi="Open Sans" w:cs="Open Sans"/>
                <w:b/>
                <w:sz w:val="28"/>
                <w:szCs w:val="20"/>
                <w:lang w:eastAsia="ru-RU"/>
              </w:rPr>
            </w:pPr>
          </w:p>
          <w:p w14:paraId="1F0FAD15" w14:textId="77777777" w:rsidR="006F583F" w:rsidRPr="002C2133" w:rsidRDefault="006F583F" w:rsidP="006F583F">
            <w:pPr>
              <w:widowControl w:val="0"/>
              <w:tabs>
                <w:tab w:val="left" w:pos="0"/>
                <w:tab w:val="left" w:pos="284"/>
              </w:tabs>
              <w:overflowPunct w:val="0"/>
              <w:autoSpaceDE w:val="0"/>
              <w:autoSpaceDN w:val="0"/>
              <w:adjustRightInd w:val="0"/>
              <w:spacing w:before="0"/>
              <w:ind w:right="-40"/>
              <w:jc w:val="center"/>
              <w:textAlignment w:val="baseline"/>
              <w:rPr>
                <w:rFonts w:ascii="Open Sans" w:eastAsia="Times New Roman" w:hAnsi="Open Sans" w:cs="Open Sans"/>
                <w:b/>
                <w:sz w:val="28"/>
                <w:szCs w:val="20"/>
                <w:lang w:eastAsia="ru-RU"/>
              </w:rPr>
            </w:pPr>
          </w:p>
          <w:p w14:paraId="376FC5F6" w14:textId="77777777" w:rsidR="006F583F" w:rsidRPr="002C2133" w:rsidRDefault="006F583F" w:rsidP="006F583F">
            <w:pPr>
              <w:widowControl w:val="0"/>
              <w:tabs>
                <w:tab w:val="left" w:pos="0"/>
                <w:tab w:val="left" w:pos="284"/>
              </w:tabs>
              <w:overflowPunct w:val="0"/>
              <w:autoSpaceDE w:val="0"/>
              <w:autoSpaceDN w:val="0"/>
              <w:adjustRightInd w:val="0"/>
              <w:spacing w:before="0"/>
              <w:ind w:right="-40"/>
              <w:jc w:val="center"/>
              <w:textAlignment w:val="baseline"/>
              <w:rPr>
                <w:rFonts w:ascii="Open Sans" w:eastAsia="Times New Roman" w:hAnsi="Open Sans" w:cs="Open Sans"/>
                <w:b/>
                <w:sz w:val="28"/>
                <w:szCs w:val="20"/>
                <w:lang w:eastAsia="ru-RU"/>
              </w:rPr>
            </w:pPr>
          </w:p>
          <w:p w14:paraId="560A4535" w14:textId="77777777" w:rsidR="006F583F" w:rsidRPr="002C2133" w:rsidRDefault="006F583F" w:rsidP="006F583F">
            <w:pPr>
              <w:widowControl w:val="0"/>
              <w:tabs>
                <w:tab w:val="left" w:pos="0"/>
                <w:tab w:val="left" w:pos="284"/>
              </w:tabs>
              <w:overflowPunct w:val="0"/>
              <w:autoSpaceDE w:val="0"/>
              <w:autoSpaceDN w:val="0"/>
              <w:adjustRightInd w:val="0"/>
              <w:spacing w:before="0"/>
              <w:ind w:right="-40"/>
              <w:jc w:val="center"/>
              <w:textAlignment w:val="baseline"/>
              <w:rPr>
                <w:rFonts w:ascii="Open Sans" w:eastAsia="Times New Roman" w:hAnsi="Open Sans" w:cs="Open Sans"/>
                <w:b/>
                <w:sz w:val="28"/>
                <w:szCs w:val="20"/>
                <w:lang w:eastAsia="ru-RU"/>
              </w:rPr>
            </w:pPr>
          </w:p>
          <w:p w14:paraId="630DF019" w14:textId="77777777" w:rsidR="006F583F" w:rsidRPr="002C2133" w:rsidRDefault="006F583F" w:rsidP="006F583F">
            <w:pPr>
              <w:widowControl w:val="0"/>
              <w:tabs>
                <w:tab w:val="left" w:pos="0"/>
                <w:tab w:val="left" w:pos="284"/>
              </w:tabs>
              <w:overflowPunct w:val="0"/>
              <w:autoSpaceDE w:val="0"/>
              <w:autoSpaceDN w:val="0"/>
              <w:adjustRightInd w:val="0"/>
              <w:spacing w:before="0"/>
              <w:ind w:right="-40"/>
              <w:jc w:val="center"/>
              <w:textAlignment w:val="baseline"/>
              <w:rPr>
                <w:rFonts w:ascii="Open Sans" w:eastAsia="Times New Roman" w:hAnsi="Open Sans" w:cs="Open Sans"/>
                <w:b/>
                <w:sz w:val="28"/>
                <w:szCs w:val="20"/>
                <w:lang w:eastAsia="ru-RU"/>
              </w:rPr>
            </w:pPr>
          </w:p>
          <w:p w14:paraId="28C0D3DD" w14:textId="77777777" w:rsidR="006F583F" w:rsidRPr="002C2133" w:rsidRDefault="006F583F" w:rsidP="006F583F">
            <w:pPr>
              <w:widowControl w:val="0"/>
              <w:tabs>
                <w:tab w:val="left" w:pos="0"/>
                <w:tab w:val="left" w:pos="284"/>
              </w:tabs>
              <w:overflowPunct w:val="0"/>
              <w:autoSpaceDE w:val="0"/>
              <w:autoSpaceDN w:val="0"/>
              <w:adjustRightInd w:val="0"/>
              <w:spacing w:before="0"/>
              <w:ind w:right="-40"/>
              <w:jc w:val="center"/>
              <w:textAlignment w:val="baseline"/>
              <w:rPr>
                <w:rFonts w:ascii="Open Sans" w:eastAsia="Times New Roman" w:hAnsi="Open Sans" w:cs="Open Sans"/>
                <w:b/>
                <w:sz w:val="28"/>
                <w:szCs w:val="20"/>
                <w:lang w:eastAsia="ru-RU"/>
              </w:rPr>
            </w:pPr>
          </w:p>
          <w:p w14:paraId="088C8487" w14:textId="77777777" w:rsidR="006F583F" w:rsidRPr="002C2133" w:rsidRDefault="006F583F" w:rsidP="006F583F">
            <w:pPr>
              <w:widowControl w:val="0"/>
              <w:tabs>
                <w:tab w:val="left" w:pos="0"/>
                <w:tab w:val="left" w:pos="284"/>
              </w:tabs>
              <w:overflowPunct w:val="0"/>
              <w:autoSpaceDE w:val="0"/>
              <w:autoSpaceDN w:val="0"/>
              <w:adjustRightInd w:val="0"/>
              <w:spacing w:before="0"/>
              <w:ind w:right="-40"/>
              <w:jc w:val="center"/>
              <w:textAlignment w:val="baseline"/>
              <w:rPr>
                <w:rFonts w:ascii="Open Sans" w:eastAsia="Times New Roman" w:hAnsi="Open Sans" w:cs="Open Sans"/>
                <w:b/>
                <w:sz w:val="28"/>
                <w:szCs w:val="20"/>
                <w:lang w:eastAsia="ru-RU"/>
              </w:rPr>
            </w:pPr>
          </w:p>
          <w:p w14:paraId="11C4EE36" w14:textId="77777777" w:rsidR="006F583F" w:rsidRPr="002C2133" w:rsidRDefault="006F583F" w:rsidP="006F583F">
            <w:pPr>
              <w:widowControl w:val="0"/>
              <w:tabs>
                <w:tab w:val="left" w:pos="0"/>
                <w:tab w:val="left" w:pos="284"/>
              </w:tabs>
              <w:overflowPunct w:val="0"/>
              <w:autoSpaceDE w:val="0"/>
              <w:autoSpaceDN w:val="0"/>
              <w:adjustRightInd w:val="0"/>
              <w:spacing w:before="0"/>
              <w:ind w:right="-40"/>
              <w:jc w:val="center"/>
              <w:textAlignment w:val="baseline"/>
              <w:rPr>
                <w:rFonts w:ascii="Open Sans" w:eastAsia="Times New Roman" w:hAnsi="Open Sans" w:cs="Open Sans"/>
                <w:b/>
                <w:sz w:val="28"/>
                <w:szCs w:val="20"/>
                <w:lang w:eastAsia="ru-RU"/>
              </w:rPr>
            </w:pPr>
          </w:p>
          <w:p w14:paraId="4AF345D0" w14:textId="77777777" w:rsidR="006F583F" w:rsidRPr="002C2133" w:rsidRDefault="006F583F" w:rsidP="006F583F">
            <w:pPr>
              <w:tabs>
                <w:tab w:val="left" w:pos="0"/>
                <w:tab w:val="left" w:pos="284"/>
              </w:tabs>
              <w:spacing w:before="0"/>
              <w:ind w:right="-40"/>
              <w:jc w:val="center"/>
              <w:rPr>
                <w:rFonts w:ascii="Open Sans" w:eastAsia="Times New Roman" w:hAnsi="Open Sans" w:cs="Open Sans"/>
                <w:sz w:val="28"/>
                <w:szCs w:val="20"/>
                <w:lang w:eastAsia="ru-RU"/>
              </w:rPr>
            </w:pPr>
          </w:p>
        </w:tc>
      </w:tr>
      <w:tr w:rsidR="006F583F" w:rsidRPr="002C2133" w14:paraId="5F69349F" w14:textId="77777777" w:rsidTr="006F583F">
        <w:trPr>
          <w:trHeight w:hRule="exact" w:val="1124"/>
        </w:trPr>
        <w:tc>
          <w:tcPr>
            <w:tcW w:w="10915" w:type="dxa"/>
            <w:gridSpan w:val="2"/>
            <w:tcBorders>
              <w:top w:val="nil"/>
              <w:left w:val="single" w:sz="4" w:space="0" w:color="auto"/>
              <w:bottom w:val="single" w:sz="4" w:space="0" w:color="auto"/>
              <w:right w:val="single" w:sz="4" w:space="0" w:color="auto"/>
            </w:tcBorders>
          </w:tcPr>
          <w:p w14:paraId="721D6FD4" w14:textId="77777777" w:rsidR="006F583F" w:rsidRPr="002C2133" w:rsidRDefault="006F583F" w:rsidP="006F583F">
            <w:pPr>
              <w:widowControl w:val="0"/>
              <w:tabs>
                <w:tab w:val="left" w:pos="0"/>
                <w:tab w:val="left" w:pos="284"/>
              </w:tabs>
              <w:overflowPunct w:val="0"/>
              <w:autoSpaceDE w:val="0"/>
              <w:autoSpaceDN w:val="0"/>
              <w:adjustRightInd w:val="0"/>
              <w:spacing w:before="0"/>
              <w:ind w:right="-40"/>
              <w:jc w:val="center"/>
              <w:textAlignment w:val="baseline"/>
              <w:rPr>
                <w:rFonts w:ascii="Open Sans" w:eastAsia="Times New Roman" w:hAnsi="Open Sans" w:cs="Open Sans"/>
                <w:b/>
                <w:sz w:val="24"/>
                <w:szCs w:val="24"/>
                <w:lang w:eastAsia="ru-RU"/>
              </w:rPr>
            </w:pPr>
          </w:p>
          <w:p w14:paraId="6E57FDD7" w14:textId="77777777" w:rsidR="006F583F" w:rsidRPr="002C2133" w:rsidRDefault="006F583F" w:rsidP="006F583F">
            <w:pPr>
              <w:widowControl w:val="0"/>
              <w:tabs>
                <w:tab w:val="left" w:pos="0"/>
                <w:tab w:val="left" w:pos="284"/>
              </w:tabs>
              <w:overflowPunct w:val="0"/>
              <w:autoSpaceDE w:val="0"/>
              <w:autoSpaceDN w:val="0"/>
              <w:adjustRightInd w:val="0"/>
              <w:spacing w:before="0"/>
              <w:ind w:right="-40"/>
              <w:jc w:val="center"/>
              <w:textAlignment w:val="baseline"/>
              <w:rPr>
                <w:rFonts w:ascii="Open Sans" w:eastAsia="Times New Roman" w:hAnsi="Open Sans" w:cs="Open Sans"/>
                <w:b/>
                <w:sz w:val="24"/>
                <w:szCs w:val="24"/>
                <w:lang w:eastAsia="ru-RU"/>
              </w:rPr>
            </w:pPr>
            <w:r w:rsidRPr="002C2133">
              <w:rPr>
                <w:rFonts w:ascii="Open Sans" w:eastAsia="Times New Roman" w:hAnsi="Open Sans" w:cs="Open Sans"/>
                <w:b/>
                <w:sz w:val="24"/>
                <w:szCs w:val="24"/>
                <w:lang w:eastAsia="ru-RU"/>
              </w:rPr>
              <w:t>Кингисепп</w:t>
            </w:r>
          </w:p>
          <w:p w14:paraId="40B21B9D" w14:textId="77777777" w:rsidR="006F583F" w:rsidRPr="002C2133" w:rsidRDefault="006F583F" w:rsidP="006F583F">
            <w:pPr>
              <w:tabs>
                <w:tab w:val="left" w:pos="0"/>
              </w:tabs>
              <w:spacing w:before="0"/>
              <w:jc w:val="center"/>
              <w:rPr>
                <w:rFonts w:ascii="Open Sans" w:eastAsia="Times New Roman" w:hAnsi="Open Sans" w:cs="Open Sans"/>
                <w:b/>
                <w:sz w:val="24"/>
                <w:szCs w:val="24"/>
                <w:lang w:eastAsia="ru-RU"/>
              </w:rPr>
            </w:pPr>
            <w:r w:rsidRPr="002C2133">
              <w:rPr>
                <w:rFonts w:ascii="Open Sans" w:eastAsia="Times New Roman" w:hAnsi="Open Sans" w:cs="Open Sans"/>
                <w:b/>
                <w:sz w:val="24"/>
                <w:szCs w:val="24"/>
                <w:lang w:eastAsia="ru-RU"/>
              </w:rPr>
              <w:t>20</w:t>
            </w:r>
            <w:r>
              <w:rPr>
                <w:rFonts w:ascii="Open Sans" w:eastAsia="Times New Roman" w:hAnsi="Open Sans" w:cs="Open Sans"/>
                <w:b/>
                <w:sz w:val="24"/>
                <w:szCs w:val="24"/>
                <w:lang w:eastAsia="ru-RU"/>
              </w:rPr>
              <w:t>25</w:t>
            </w:r>
          </w:p>
          <w:p w14:paraId="0BDA2F47" w14:textId="77777777" w:rsidR="006F583F" w:rsidRPr="002C2133" w:rsidRDefault="006F583F" w:rsidP="006F583F">
            <w:pPr>
              <w:tabs>
                <w:tab w:val="left" w:pos="0"/>
              </w:tabs>
              <w:spacing w:before="0"/>
              <w:jc w:val="left"/>
              <w:rPr>
                <w:rFonts w:ascii="Open Sans" w:eastAsia="Times New Roman" w:hAnsi="Open Sans" w:cs="Open Sans"/>
                <w:sz w:val="12"/>
                <w:szCs w:val="12"/>
                <w:lang w:eastAsia="ru-RU"/>
              </w:rPr>
            </w:pPr>
          </w:p>
          <w:p w14:paraId="4C547715" w14:textId="77777777" w:rsidR="006F583F" w:rsidRPr="002C2133" w:rsidRDefault="006F583F" w:rsidP="006F583F">
            <w:pPr>
              <w:tabs>
                <w:tab w:val="left" w:pos="0"/>
              </w:tabs>
              <w:spacing w:before="0"/>
              <w:jc w:val="center"/>
              <w:rPr>
                <w:rFonts w:ascii="Open Sans" w:eastAsia="Times New Roman" w:hAnsi="Open Sans" w:cs="Open Sans"/>
                <w:sz w:val="28"/>
                <w:szCs w:val="20"/>
                <w:lang w:eastAsia="ru-RU"/>
              </w:rPr>
            </w:pPr>
          </w:p>
        </w:tc>
      </w:tr>
    </w:tbl>
    <w:p w14:paraId="18D2FC7B" w14:textId="77777777" w:rsidR="006F583F" w:rsidRDefault="006F583F">
      <w:pPr>
        <w:spacing w:before="0"/>
        <w:jc w:val="center"/>
        <w:rPr>
          <w:b/>
          <w:caps/>
          <w:sz w:val="24"/>
          <w:szCs w:val="24"/>
        </w:rPr>
      </w:pPr>
    </w:p>
    <w:p w14:paraId="1795C119" w14:textId="79930926" w:rsidR="00714027" w:rsidRPr="007640EA" w:rsidRDefault="00714027">
      <w:pPr>
        <w:spacing w:before="0"/>
        <w:jc w:val="center"/>
        <w:rPr>
          <w:b/>
          <w:caps/>
          <w:sz w:val="24"/>
          <w:szCs w:val="24"/>
        </w:rPr>
      </w:pPr>
      <w:r w:rsidRPr="007640EA">
        <w:rPr>
          <w:b/>
          <w:caps/>
          <w:sz w:val="24"/>
          <w:szCs w:val="24"/>
        </w:rPr>
        <w:lastRenderedPageBreak/>
        <w:t>Содержание документации о закупке</w:t>
      </w:r>
    </w:p>
    <w:p w14:paraId="6574B953" w14:textId="25FE7F94" w:rsidR="008328C4" w:rsidRDefault="00714027">
      <w:pPr>
        <w:pStyle w:val="16"/>
        <w:rPr>
          <w:rFonts w:asciiTheme="minorHAnsi" w:eastAsiaTheme="minorEastAsia" w:hAnsiTheme="minorHAnsi"/>
          <w:b w:val="0"/>
          <w:noProof/>
          <w:sz w:val="22"/>
          <w:szCs w:val="22"/>
          <w:lang w:eastAsia="ru-RU"/>
        </w:rPr>
      </w:pPr>
      <w:r w:rsidRPr="007640EA">
        <w:rPr>
          <w:b w:val="0"/>
          <w:caps/>
          <w:sz w:val="24"/>
          <w:szCs w:val="24"/>
        </w:rPr>
        <w:fldChar w:fldCharType="begin"/>
      </w:r>
      <w:r w:rsidRPr="007640EA">
        <w:rPr>
          <w:b w:val="0"/>
          <w:caps/>
          <w:sz w:val="24"/>
          <w:szCs w:val="24"/>
        </w:rPr>
        <w:instrText xml:space="preserve"> TOC \o "1-3" \h \z \u </w:instrText>
      </w:r>
      <w:r w:rsidRPr="007640EA">
        <w:rPr>
          <w:b w:val="0"/>
          <w:caps/>
          <w:sz w:val="24"/>
          <w:szCs w:val="24"/>
        </w:rPr>
        <w:fldChar w:fldCharType="separate"/>
      </w:r>
      <w:hyperlink w:anchor="_Toc183438369" w:history="1">
        <w:r w:rsidR="008328C4" w:rsidRPr="000C7DF3">
          <w:rPr>
            <w:rStyle w:val="af9"/>
            <w:caps/>
            <w:noProof/>
          </w:rPr>
          <w:t>Сокращения</w:t>
        </w:r>
        <w:r w:rsidR="008328C4">
          <w:rPr>
            <w:noProof/>
            <w:webHidden/>
          </w:rPr>
          <w:tab/>
        </w:r>
        <w:r w:rsidR="008328C4">
          <w:rPr>
            <w:noProof/>
            <w:webHidden/>
          </w:rPr>
          <w:fldChar w:fldCharType="begin"/>
        </w:r>
        <w:r w:rsidR="008328C4">
          <w:rPr>
            <w:noProof/>
            <w:webHidden/>
          </w:rPr>
          <w:instrText xml:space="preserve"> PAGEREF _Toc183438369 \h </w:instrText>
        </w:r>
        <w:r w:rsidR="008328C4">
          <w:rPr>
            <w:noProof/>
            <w:webHidden/>
          </w:rPr>
        </w:r>
        <w:r w:rsidR="008328C4">
          <w:rPr>
            <w:noProof/>
            <w:webHidden/>
          </w:rPr>
          <w:fldChar w:fldCharType="separate"/>
        </w:r>
        <w:r w:rsidR="004328BA">
          <w:rPr>
            <w:noProof/>
            <w:webHidden/>
          </w:rPr>
          <w:t>4</w:t>
        </w:r>
        <w:r w:rsidR="008328C4">
          <w:rPr>
            <w:noProof/>
            <w:webHidden/>
          </w:rPr>
          <w:fldChar w:fldCharType="end"/>
        </w:r>
      </w:hyperlink>
    </w:p>
    <w:p w14:paraId="49F698B1" w14:textId="1FEFF6DA" w:rsidR="008328C4" w:rsidRDefault="001D07EA">
      <w:pPr>
        <w:pStyle w:val="16"/>
        <w:rPr>
          <w:rFonts w:asciiTheme="minorHAnsi" w:eastAsiaTheme="minorEastAsia" w:hAnsiTheme="minorHAnsi"/>
          <w:b w:val="0"/>
          <w:noProof/>
          <w:sz w:val="22"/>
          <w:szCs w:val="22"/>
          <w:lang w:eastAsia="ru-RU"/>
        </w:rPr>
      </w:pPr>
      <w:hyperlink w:anchor="_Toc183438370" w:history="1">
        <w:r w:rsidR="008328C4" w:rsidRPr="000C7DF3">
          <w:rPr>
            <w:rStyle w:val="af9"/>
            <w:caps/>
            <w:noProof/>
          </w:rPr>
          <w:t>ТЕРМИНЫ И ОПРЕДЕЛНИЯ</w:t>
        </w:r>
        <w:r w:rsidR="008328C4">
          <w:rPr>
            <w:noProof/>
            <w:webHidden/>
          </w:rPr>
          <w:tab/>
        </w:r>
        <w:r w:rsidR="008328C4">
          <w:rPr>
            <w:noProof/>
            <w:webHidden/>
          </w:rPr>
          <w:fldChar w:fldCharType="begin"/>
        </w:r>
        <w:r w:rsidR="008328C4">
          <w:rPr>
            <w:noProof/>
            <w:webHidden/>
          </w:rPr>
          <w:instrText xml:space="preserve"> PAGEREF _Toc183438370 \h </w:instrText>
        </w:r>
        <w:r w:rsidR="008328C4">
          <w:rPr>
            <w:noProof/>
            <w:webHidden/>
          </w:rPr>
        </w:r>
        <w:r w:rsidR="008328C4">
          <w:rPr>
            <w:noProof/>
            <w:webHidden/>
          </w:rPr>
          <w:fldChar w:fldCharType="separate"/>
        </w:r>
        <w:r w:rsidR="004328BA">
          <w:rPr>
            <w:noProof/>
            <w:webHidden/>
          </w:rPr>
          <w:t>5</w:t>
        </w:r>
        <w:r w:rsidR="008328C4">
          <w:rPr>
            <w:noProof/>
            <w:webHidden/>
          </w:rPr>
          <w:fldChar w:fldCharType="end"/>
        </w:r>
      </w:hyperlink>
    </w:p>
    <w:p w14:paraId="144C9B97" w14:textId="7C3A288D" w:rsidR="008328C4" w:rsidRDefault="001D07EA">
      <w:pPr>
        <w:pStyle w:val="27"/>
        <w:tabs>
          <w:tab w:val="left" w:pos="660"/>
          <w:tab w:val="right" w:leader="dot" w:pos="10338"/>
        </w:tabs>
        <w:rPr>
          <w:rFonts w:asciiTheme="minorHAnsi" w:eastAsiaTheme="minorEastAsia" w:hAnsiTheme="minorHAnsi" w:cstheme="minorBidi"/>
          <w:noProof/>
          <w:sz w:val="22"/>
          <w:szCs w:val="22"/>
          <w:lang w:eastAsia="ru-RU"/>
        </w:rPr>
      </w:pPr>
      <w:hyperlink w:anchor="_Toc183438371" w:history="1">
        <w:r w:rsidR="008328C4" w:rsidRPr="000C7DF3">
          <w:rPr>
            <w:rStyle w:val="af9"/>
            <w:noProof/>
          </w:rPr>
          <w:t>1.</w:t>
        </w:r>
        <w:r w:rsidR="008328C4">
          <w:rPr>
            <w:rFonts w:asciiTheme="minorHAnsi" w:eastAsiaTheme="minorEastAsia" w:hAnsiTheme="minorHAnsi" w:cstheme="minorBidi"/>
            <w:noProof/>
            <w:sz w:val="22"/>
            <w:szCs w:val="22"/>
            <w:lang w:eastAsia="ru-RU"/>
          </w:rPr>
          <w:tab/>
        </w:r>
        <w:r w:rsidR="008328C4" w:rsidRPr="000C7DF3">
          <w:rPr>
            <w:rStyle w:val="af9"/>
            <w:noProof/>
          </w:rPr>
          <w:t>Информационная карта</w:t>
        </w:r>
        <w:r w:rsidR="008328C4">
          <w:rPr>
            <w:noProof/>
            <w:webHidden/>
          </w:rPr>
          <w:tab/>
        </w:r>
        <w:r w:rsidR="008328C4">
          <w:rPr>
            <w:noProof/>
            <w:webHidden/>
          </w:rPr>
          <w:fldChar w:fldCharType="begin"/>
        </w:r>
        <w:r w:rsidR="008328C4">
          <w:rPr>
            <w:noProof/>
            <w:webHidden/>
          </w:rPr>
          <w:instrText xml:space="preserve"> PAGEREF _Toc183438371 \h </w:instrText>
        </w:r>
        <w:r w:rsidR="008328C4">
          <w:rPr>
            <w:noProof/>
            <w:webHidden/>
          </w:rPr>
        </w:r>
        <w:r w:rsidR="008328C4">
          <w:rPr>
            <w:noProof/>
            <w:webHidden/>
          </w:rPr>
          <w:fldChar w:fldCharType="separate"/>
        </w:r>
        <w:r w:rsidR="004328BA">
          <w:rPr>
            <w:noProof/>
            <w:webHidden/>
          </w:rPr>
          <w:t>6</w:t>
        </w:r>
        <w:r w:rsidR="008328C4">
          <w:rPr>
            <w:noProof/>
            <w:webHidden/>
          </w:rPr>
          <w:fldChar w:fldCharType="end"/>
        </w:r>
      </w:hyperlink>
    </w:p>
    <w:p w14:paraId="59F9A8CD" w14:textId="5689A424" w:rsidR="008328C4" w:rsidRDefault="001D07EA">
      <w:pPr>
        <w:pStyle w:val="27"/>
        <w:tabs>
          <w:tab w:val="left" w:pos="660"/>
          <w:tab w:val="right" w:leader="dot" w:pos="10338"/>
        </w:tabs>
        <w:rPr>
          <w:rFonts w:asciiTheme="minorHAnsi" w:eastAsiaTheme="minorEastAsia" w:hAnsiTheme="minorHAnsi" w:cstheme="minorBidi"/>
          <w:noProof/>
          <w:sz w:val="22"/>
          <w:szCs w:val="22"/>
          <w:lang w:eastAsia="ru-RU"/>
        </w:rPr>
      </w:pPr>
      <w:hyperlink w:anchor="_Toc183438372" w:history="1">
        <w:r w:rsidR="008328C4" w:rsidRPr="000C7DF3">
          <w:rPr>
            <w:rStyle w:val="af9"/>
            <w:noProof/>
          </w:rPr>
          <w:t>2.</w:t>
        </w:r>
        <w:r w:rsidR="008328C4">
          <w:rPr>
            <w:rFonts w:asciiTheme="minorHAnsi" w:eastAsiaTheme="minorEastAsia" w:hAnsiTheme="minorHAnsi" w:cstheme="minorBidi"/>
            <w:noProof/>
            <w:sz w:val="22"/>
            <w:szCs w:val="22"/>
            <w:lang w:eastAsia="ru-RU"/>
          </w:rPr>
          <w:tab/>
        </w:r>
        <w:r w:rsidR="008328C4" w:rsidRPr="000C7DF3">
          <w:rPr>
            <w:rStyle w:val="af9"/>
            <w:noProof/>
          </w:rPr>
          <w:t>Общие положения</w:t>
        </w:r>
        <w:r w:rsidR="008328C4">
          <w:rPr>
            <w:noProof/>
            <w:webHidden/>
          </w:rPr>
          <w:tab/>
        </w:r>
        <w:r w:rsidR="008328C4">
          <w:rPr>
            <w:noProof/>
            <w:webHidden/>
          </w:rPr>
          <w:fldChar w:fldCharType="begin"/>
        </w:r>
        <w:r w:rsidR="008328C4">
          <w:rPr>
            <w:noProof/>
            <w:webHidden/>
          </w:rPr>
          <w:instrText xml:space="preserve"> PAGEREF _Toc183438372 \h </w:instrText>
        </w:r>
        <w:r w:rsidR="008328C4">
          <w:rPr>
            <w:noProof/>
            <w:webHidden/>
          </w:rPr>
        </w:r>
        <w:r w:rsidR="008328C4">
          <w:rPr>
            <w:noProof/>
            <w:webHidden/>
          </w:rPr>
          <w:fldChar w:fldCharType="separate"/>
        </w:r>
        <w:r w:rsidR="004328BA">
          <w:rPr>
            <w:noProof/>
            <w:webHidden/>
          </w:rPr>
          <w:t>25</w:t>
        </w:r>
        <w:r w:rsidR="008328C4">
          <w:rPr>
            <w:noProof/>
            <w:webHidden/>
          </w:rPr>
          <w:fldChar w:fldCharType="end"/>
        </w:r>
      </w:hyperlink>
    </w:p>
    <w:p w14:paraId="59CD9C1C" w14:textId="11CB7750" w:rsidR="008328C4" w:rsidRDefault="001D07EA">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373" w:history="1">
        <w:r w:rsidR="008328C4" w:rsidRPr="000C7DF3">
          <w:rPr>
            <w:rStyle w:val="af9"/>
            <w:noProof/>
          </w:rPr>
          <w:t>2.1.</w:t>
        </w:r>
        <w:r w:rsidR="008328C4">
          <w:rPr>
            <w:rFonts w:asciiTheme="minorHAnsi" w:eastAsiaTheme="minorEastAsia" w:hAnsiTheme="minorHAnsi" w:cstheme="minorBidi"/>
            <w:noProof/>
            <w:sz w:val="22"/>
            <w:szCs w:val="22"/>
            <w:lang w:eastAsia="ru-RU"/>
          </w:rPr>
          <w:tab/>
        </w:r>
        <w:r w:rsidR="008328C4" w:rsidRPr="000C7DF3">
          <w:rPr>
            <w:rStyle w:val="af9"/>
            <w:noProof/>
          </w:rPr>
          <w:t>Общие сведения о процедуре закупки</w:t>
        </w:r>
        <w:r w:rsidR="008328C4">
          <w:rPr>
            <w:noProof/>
            <w:webHidden/>
          </w:rPr>
          <w:tab/>
        </w:r>
        <w:r w:rsidR="008328C4">
          <w:rPr>
            <w:noProof/>
            <w:webHidden/>
          </w:rPr>
          <w:fldChar w:fldCharType="begin"/>
        </w:r>
        <w:r w:rsidR="008328C4">
          <w:rPr>
            <w:noProof/>
            <w:webHidden/>
          </w:rPr>
          <w:instrText xml:space="preserve"> PAGEREF _Toc183438373 \h </w:instrText>
        </w:r>
        <w:r w:rsidR="008328C4">
          <w:rPr>
            <w:noProof/>
            <w:webHidden/>
          </w:rPr>
        </w:r>
        <w:r w:rsidR="008328C4">
          <w:rPr>
            <w:noProof/>
            <w:webHidden/>
          </w:rPr>
          <w:fldChar w:fldCharType="separate"/>
        </w:r>
        <w:r w:rsidR="004328BA">
          <w:rPr>
            <w:noProof/>
            <w:webHidden/>
          </w:rPr>
          <w:t>25</w:t>
        </w:r>
        <w:r w:rsidR="008328C4">
          <w:rPr>
            <w:noProof/>
            <w:webHidden/>
          </w:rPr>
          <w:fldChar w:fldCharType="end"/>
        </w:r>
      </w:hyperlink>
    </w:p>
    <w:p w14:paraId="3FEABDA1" w14:textId="18E87B5F" w:rsidR="008328C4" w:rsidRDefault="001D07EA">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374" w:history="1">
        <w:r w:rsidR="008328C4" w:rsidRPr="000C7DF3">
          <w:rPr>
            <w:rStyle w:val="af9"/>
            <w:noProof/>
          </w:rPr>
          <w:t>2.2.</w:t>
        </w:r>
        <w:r w:rsidR="008328C4">
          <w:rPr>
            <w:rFonts w:asciiTheme="minorHAnsi" w:eastAsiaTheme="minorEastAsia" w:hAnsiTheme="minorHAnsi" w:cstheme="minorBidi"/>
            <w:noProof/>
            <w:sz w:val="22"/>
            <w:szCs w:val="22"/>
            <w:lang w:eastAsia="ru-RU"/>
          </w:rPr>
          <w:tab/>
        </w:r>
        <w:r w:rsidR="008328C4" w:rsidRPr="000C7DF3">
          <w:rPr>
            <w:rStyle w:val="af9"/>
            <w:noProof/>
          </w:rPr>
          <w:t>Правовой статус процедуры закупки</w:t>
        </w:r>
        <w:r w:rsidR="008328C4">
          <w:rPr>
            <w:noProof/>
            <w:webHidden/>
          </w:rPr>
          <w:tab/>
        </w:r>
        <w:r w:rsidR="008328C4">
          <w:rPr>
            <w:noProof/>
            <w:webHidden/>
          </w:rPr>
          <w:fldChar w:fldCharType="begin"/>
        </w:r>
        <w:r w:rsidR="008328C4">
          <w:rPr>
            <w:noProof/>
            <w:webHidden/>
          </w:rPr>
          <w:instrText xml:space="preserve"> PAGEREF _Toc183438374 \h </w:instrText>
        </w:r>
        <w:r w:rsidR="008328C4">
          <w:rPr>
            <w:noProof/>
            <w:webHidden/>
          </w:rPr>
        </w:r>
        <w:r w:rsidR="008328C4">
          <w:rPr>
            <w:noProof/>
            <w:webHidden/>
          </w:rPr>
          <w:fldChar w:fldCharType="separate"/>
        </w:r>
        <w:r w:rsidR="004328BA">
          <w:rPr>
            <w:noProof/>
            <w:webHidden/>
          </w:rPr>
          <w:t>25</w:t>
        </w:r>
        <w:r w:rsidR="008328C4">
          <w:rPr>
            <w:noProof/>
            <w:webHidden/>
          </w:rPr>
          <w:fldChar w:fldCharType="end"/>
        </w:r>
      </w:hyperlink>
    </w:p>
    <w:p w14:paraId="2B79B310" w14:textId="6CFD7CDA" w:rsidR="008328C4" w:rsidRDefault="001D07EA">
      <w:pPr>
        <w:pStyle w:val="27"/>
        <w:tabs>
          <w:tab w:val="left" w:pos="660"/>
          <w:tab w:val="right" w:leader="dot" w:pos="10338"/>
        </w:tabs>
        <w:rPr>
          <w:rFonts w:asciiTheme="minorHAnsi" w:eastAsiaTheme="minorEastAsia" w:hAnsiTheme="minorHAnsi" w:cstheme="minorBidi"/>
          <w:noProof/>
          <w:sz w:val="22"/>
          <w:szCs w:val="22"/>
          <w:lang w:eastAsia="ru-RU"/>
        </w:rPr>
      </w:pPr>
      <w:hyperlink w:anchor="_Toc183438375" w:history="1">
        <w:r w:rsidR="008328C4" w:rsidRPr="000C7DF3">
          <w:rPr>
            <w:rStyle w:val="af9"/>
            <w:noProof/>
          </w:rPr>
          <w:t>3.</w:t>
        </w:r>
        <w:r w:rsidR="008328C4">
          <w:rPr>
            <w:rFonts w:asciiTheme="minorHAnsi" w:eastAsiaTheme="minorEastAsia" w:hAnsiTheme="minorHAnsi" w:cstheme="minorBidi"/>
            <w:noProof/>
            <w:sz w:val="22"/>
            <w:szCs w:val="22"/>
            <w:lang w:eastAsia="ru-RU"/>
          </w:rPr>
          <w:tab/>
        </w:r>
        <w:r w:rsidR="008328C4" w:rsidRPr="000C7DF3">
          <w:rPr>
            <w:rStyle w:val="af9"/>
            <w:noProof/>
          </w:rPr>
          <w:t>Порядок проведения процедуры закупки</w:t>
        </w:r>
        <w:r w:rsidR="008328C4">
          <w:rPr>
            <w:noProof/>
            <w:webHidden/>
          </w:rPr>
          <w:tab/>
        </w:r>
        <w:r w:rsidR="008328C4">
          <w:rPr>
            <w:noProof/>
            <w:webHidden/>
          </w:rPr>
          <w:fldChar w:fldCharType="begin"/>
        </w:r>
        <w:r w:rsidR="008328C4">
          <w:rPr>
            <w:noProof/>
            <w:webHidden/>
          </w:rPr>
          <w:instrText xml:space="preserve"> PAGEREF _Toc183438375 \h </w:instrText>
        </w:r>
        <w:r w:rsidR="008328C4">
          <w:rPr>
            <w:noProof/>
            <w:webHidden/>
          </w:rPr>
        </w:r>
        <w:r w:rsidR="008328C4">
          <w:rPr>
            <w:noProof/>
            <w:webHidden/>
          </w:rPr>
          <w:fldChar w:fldCharType="separate"/>
        </w:r>
        <w:r w:rsidR="004328BA">
          <w:rPr>
            <w:noProof/>
            <w:webHidden/>
          </w:rPr>
          <w:t>25</w:t>
        </w:r>
        <w:r w:rsidR="008328C4">
          <w:rPr>
            <w:noProof/>
            <w:webHidden/>
          </w:rPr>
          <w:fldChar w:fldCharType="end"/>
        </w:r>
      </w:hyperlink>
    </w:p>
    <w:p w14:paraId="76D74407" w14:textId="7AAAF833" w:rsidR="008328C4" w:rsidRDefault="001D07EA">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376" w:history="1">
        <w:r w:rsidR="008328C4" w:rsidRPr="000C7DF3">
          <w:rPr>
            <w:rStyle w:val="af9"/>
            <w:noProof/>
          </w:rPr>
          <w:t>3.1.</w:t>
        </w:r>
        <w:r w:rsidR="008328C4">
          <w:rPr>
            <w:rFonts w:asciiTheme="minorHAnsi" w:eastAsiaTheme="minorEastAsia" w:hAnsiTheme="minorHAnsi" w:cstheme="minorBidi"/>
            <w:noProof/>
            <w:sz w:val="22"/>
            <w:szCs w:val="22"/>
            <w:lang w:eastAsia="ru-RU"/>
          </w:rPr>
          <w:tab/>
        </w:r>
        <w:r w:rsidR="008328C4" w:rsidRPr="000C7DF3">
          <w:rPr>
            <w:rStyle w:val="af9"/>
            <w:noProof/>
          </w:rPr>
          <w:t>Размещение документации о закупке</w:t>
        </w:r>
        <w:r w:rsidR="008328C4">
          <w:rPr>
            <w:noProof/>
            <w:webHidden/>
          </w:rPr>
          <w:tab/>
        </w:r>
        <w:r w:rsidR="008328C4">
          <w:rPr>
            <w:noProof/>
            <w:webHidden/>
          </w:rPr>
          <w:fldChar w:fldCharType="begin"/>
        </w:r>
        <w:r w:rsidR="008328C4">
          <w:rPr>
            <w:noProof/>
            <w:webHidden/>
          </w:rPr>
          <w:instrText xml:space="preserve"> PAGEREF _Toc183438376 \h </w:instrText>
        </w:r>
        <w:r w:rsidR="008328C4">
          <w:rPr>
            <w:noProof/>
            <w:webHidden/>
          </w:rPr>
        </w:r>
        <w:r w:rsidR="008328C4">
          <w:rPr>
            <w:noProof/>
            <w:webHidden/>
          </w:rPr>
          <w:fldChar w:fldCharType="separate"/>
        </w:r>
        <w:r w:rsidR="004328BA">
          <w:rPr>
            <w:noProof/>
            <w:webHidden/>
          </w:rPr>
          <w:t>25</w:t>
        </w:r>
        <w:r w:rsidR="008328C4">
          <w:rPr>
            <w:noProof/>
            <w:webHidden/>
          </w:rPr>
          <w:fldChar w:fldCharType="end"/>
        </w:r>
      </w:hyperlink>
    </w:p>
    <w:p w14:paraId="3B59AADE" w14:textId="11DC948D" w:rsidR="008328C4" w:rsidRDefault="001D07EA">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377" w:history="1">
        <w:r w:rsidR="008328C4" w:rsidRPr="000C7DF3">
          <w:rPr>
            <w:rStyle w:val="af9"/>
            <w:noProof/>
          </w:rPr>
          <w:t>3.2.</w:t>
        </w:r>
        <w:r w:rsidR="008328C4">
          <w:rPr>
            <w:rFonts w:asciiTheme="minorHAnsi" w:eastAsiaTheme="minorEastAsia" w:hAnsiTheme="minorHAnsi" w:cstheme="minorBidi"/>
            <w:noProof/>
            <w:sz w:val="22"/>
            <w:szCs w:val="22"/>
            <w:lang w:eastAsia="ru-RU"/>
          </w:rPr>
          <w:tab/>
        </w:r>
        <w:r w:rsidR="008328C4" w:rsidRPr="000C7DF3">
          <w:rPr>
            <w:rStyle w:val="af9"/>
            <w:noProof/>
          </w:rPr>
          <w:t>Разъяснения документации о закупке</w:t>
        </w:r>
        <w:r w:rsidR="008328C4">
          <w:rPr>
            <w:noProof/>
            <w:webHidden/>
          </w:rPr>
          <w:tab/>
        </w:r>
        <w:r w:rsidR="008328C4">
          <w:rPr>
            <w:noProof/>
            <w:webHidden/>
          </w:rPr>
          <w:fldChar w:fldCharType="begin"/>
        </w:r>
        <w:r w:rsidR="008328C4">
          <w:rPr>
            <w:noProof/>
            <w:webHidden/>
          </w:rPr>
          <w:instrText xml:space="preserve"> PAGEREF _Toc183438377 \h </w:instrText>
        </w:r>
        <w:r w:rsidR="008328C4">
          <w:rPr>
            <w:noProof/>
            <w:webHidden/>
          </w:rPr>
        </w:r>
        <w:r w:rsidR="008328C4">
          <w:rPr>
            <w:noProof/>
            <w:webHidden/>
          </w:rPr>
          <w:fldChar w:fldCharType="separate"/>
        </w:r>
        <w:r w:rsidR="004328BA">
          <w:rPr>
            <w:noProof/>
            <w:webHidden/>
          </w:rPr>
          <w:t>25</w:t>
        </w:r>
        <w:r w:rsidR="008328C4">
          <w:rPr>
            <w:noProof/>
            <w:webHidden/>
          </w:rPr>
          <w:fldChar w:fldCharType="end"/>
        </w:r>
      </w:hyperlink>
    </w:p>
    <w:p w14:paraId="79FCD6E5" w14:textId="47B6F8B1" w:rsidR="008328C4" w:rsidRDefault="001D07EA">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378" w:history="1">
        <w:r w:rsidR="008328C4" w:rsidRPr="000C7DF3">
          <w:rPr>
            <w:rStyle w:val="af9"/>
            <w:noProof/>
          </w:rPr>
          <w:t>3.3.</w:t>
        </w:r>
        <w:r w:rsidR="008328C4">
          <w:rPr>
            <w:rFonts w:asciiTheme="minorHAnsi" w:eastAsiaTheme="minorEastAsia" w:hAnsiTheme="minorHAnsi" w:cstheme="minorBidi"/>
            <w:noProof/>
            <w:sz w:val="22"/>
            <w:szCs w:val="22"/>
            <w:lang w:eastAsia="ru-RU"/>
          </w:rPr>
          <w:tab/>
        </w:r>
        <w:r w:rsidR="008328C4" w:rsidRPr="000C7DF3">
          <w:rPr>
            <w:rStyle w:val="af9"/>
            <w:noProof/>
          </w:rPr>
          <w:t>Внесение изменений в документацию о закупке</w:t>
        </w:r>
        <w:r w:rsidR="008328C4">
          <w:rPr>
            <w:noProof/>
            <w:webHidden/>
          </w:rPr>
          <w:tab/>
        </w:r>
        <w:r w:rsidR="008328C4">
          <w:rPr>
            <w:noProof/>
            <w:webHidden/>
          </w:rPr>
          <w:fldChar w:fldCharType="begin"/>
        </w:r>
        <w:r w:rsidR="008328C4">
          <w:rPr>
            <w:noProof/>
            <w:webHidden/>
          </w:rPr>
          <w:instrText xml:space="preserve"> PAGEREF _Toc183438378 \h </w:instrText>
        </w:r>
        <w:r w:rsidR="008328C4">
          <w:rPr>
            <w:noProof/>
            <w:webHidden/>
          </w:rPr>
        </w:r>
        <w:r w:rsidR="008328C4">
          <w:rPr>
            <w:noProof/>
            <w:webHidden/>
          </w:rPr>
          <w:fldChar w:fldCharType="separate"/>
        </w:r>
        <w:r w:rsidR="004328BA">
          <w:rPr>
            <w:noProof/>
            <w:webHidden/>
          </w:rPr>
          <w:t>26</w:t>
        </w:r>
        <w:r w:rsidR="008328C4">
          <w:rPr>
            <w:noProof/>
            <w:webHidden/>
          </w:rPr>
          <w:fldChar w:fldCharType="end"/>
        </w:r>
      </w:hyperlink>
    </w:p>
    <w:p w14:paraId="73CCFDA2" w14:textId="3A69C562" w:rsidR="008328C4" w:rsidRDefault="001D07EA">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379" w:history="1">
        <w:r w:rsidR="008328C4" w:rsidRPr="000C7DF3">
          <w:rPr>
            <w:rStyle w:val="af9"/>
            <w:noProof/>
          </w:rPr>
          <w:t>3.4.</w:t>
        </w:r>
        <w:r w:rsidR="008328C4">
          <w:rPr>
            <w:rFonts w:asciiTheme="minorHAnsi" w:eastAsiaTheme="minorEastAsia" w:hAnsiTheme="minorHAnsi" w:cstheme="minorBidi"/>
            <w:noProof/>
            <w:sz w:val="22"/>
            <w:szCs w:val="22"/>
            <w:lang w:eastAsia="ru-RU"/>
          </w:rPr>
          <w:tab/>
        </w:r>
        <w:r w:rsidR="008328C4" w:rsidRPr="000C7DF3">
          <w:rPr>
            <w:rStyle w:val="af9"/>
            <w:noProof/>
          </w:rPr>
          <w:t>Подготовка заявки (требования к заявке)</w:t>
        </w:r>
        <w:r w:rsidR="008328C4">
          <w:rPr>
            <w:noProof/>
            <w:webHidden/>
          </w:rPr>
          <w:tab/>
        </w:r>
        <w:r w:rsidR="008328C4">
          <w:rPr>
            <w:noProof/>
            <w:webHidden/>
          </w:rPr>
          <w:fldChar w:fldCharType="begin"/>
        </w:r>
        <w:r w:rsidR="008328C4">
          <w:rPr>
            <w:noProof/>
            <w:webHidden/>
          </w:rPr>
          <w:instrText xml:space="preserve"> PAGEREF _Toc183438379 \h </w:instrText>
        </w:r>
        <w:r w:rsidR="008328C4">
          <w:rPr>
            <w:noProof/>
            <w:webHidden/>
          </w:rPr>
        </w:r>
        <w:r w:rsidR="008328C4">
          <w:rPr>
            <w:noProof/>
            <w:webHidden/>
          </w:rPr>
          <w:fldChar w:fldCharType="separate"/>
        </w:r>
        <w:r w:rsidR="004328BA">
          <w:rPr>
            <w:noProof/>
            <w:webHidden/>
          </w:rPr>
          <w:t>26</w:t>
        </w:r>
        <w:r w:rsidR="008328C4">
          <w:rPr>
            <w:noProof/>
            <w:webHidden/>
          </w:rPr>
          <w:fldChar w:fldCharType="end"/>
        </w:r>
      </w:hyperlink>
    </w:p>
    <w:p w14:paraId="1A2B262A" w14:textId="77B7E0D1" w:rsidR="008328C4" w:rsidRDefault="001D07EA">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380" w:history="1">
        <w:r w:rsidR="008328C4" w:rsidRPr="000C7DF3">
          <w:rPr>
            <w:rStyle w:val="af9"/>
            <w:noProof/>
          </w:rPr>
          <w:t>3.5.</w:t>
        </w:r>
        <w:r w:rsidR="008328C4">
          <w:rPr>
            <w:rFonts w:asciiTheme="minorHAnsi" w:eastAsiaTheme="minorEastAsia" w:hAnsiTheme="minorHAnsi" w:cstheme="minorBidi"/>
            <w:noProof/>
            <w:sz w:val="22"/>
            <w:szCs w:val="22"/>
            <w:lang w:eastAsia="ru-RU"/>
          </w:rPr>
          <w:tab/>
        </w:r>
        <w:r w:rsidR="008328C4" w:rsidRPr="000C7DF3">
          <w:rPr>
            <w:rStyle w:val="af9"/>
            <w:noProof/>
          </w:rPr>
          <w:t>Обеспечение заявки</w:t>
        </w:r>
        <w:r w:rsidR="008328C4">
          <w:rPr>
            <w:noProof/>
            <w:webHidden/>
          </w:rPr>
          <w:tab/>
        </w:r>
        <w:r w:rsidR="008328C4">
          <w:rPr>
            <w:noProof/>
            <w:webHidden/>
          </w:rPr>
          <w:fldChar w:fldCharType="begin"/>
        </w:r>
        <w:r w:rsidR="008328C4">
          <w:rPr>
            <w:noProof/>
            <w:webHidden/>
          </w:rPr>
          <w:instrText xml:space="preserve"> PAGEREF _Toc183438380 \h </w:instrText>
        </w:r>
        <w:r w:rsidR="008328C4">
          <w:rPr>
            <w:noProof/>
            <w:webHidden/>
          </w:rPr>
        </w:r>
        <w:r w:rsidR="008328C4">
          <w:rPr>
            <w:noProof/>
            <w:webHidden/>
          </w:rPr>
          <w:fldChar w:fldCharType="separate"/>
        </w:r>
        <w:r w:rsidR="004328BA">
          <w:rPr>
            <w:noProof/>
            <w:webHidden/>
          </w:rPr>
          <w:t>28</w:t>
        </w:r>
        <w:r w:rsidR="008328C4">
          <w:rPr>
            <w:noProof/>
            <w:webHidden/>
          </w:rPr>
          <w:fldChar w:fldCharType="end"/>
        </w:r>
      </w:hyperlink>
    </w:p>
    <w:p w14:paraId="0463EBE8" w14:textId="6C58E1B4" w:rsidR="008328C4" w:rsidRDefault="001D07EA">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381" w:history="1">
        <w:r w:rsidR="008328C4" w:rsidRPr="000C7DF3">
          <w:rPr>
            <w:rStyle w:val="af9"/>
            <w:noProof/>
          </w:rPr>
          <w:t>3.6.</w:t>
        </w:r>
        <w:r w:rsidR="008328C4">
          <w:rPr>
            <w:rFonts w:asciiTheme="minorHAnsi" w:eastAsiaTheme="minorEastAsia" w:hAnsiTheme="minorHAnsi" w:cstheme="minorBidi"/>
            <w:noProof/>
            <w:sz w:val="22"/>
            <w:szCs w:val="22"/>
            <w:lang w:eastAsia="ru-RU"/>
          </w:rPr>
          <w:tab/>
        </w:r>
        <w:r w:rsidR="008328C4" w:rsidRPr="000C7DF3">
          <w:rPr>
            <w:rStyle w:val="af9"/>
            <w:noProof/>
          </w:rPr>
          <w:t>Подача и прием заявок</w:t>
        </w:r>
        <w:r w:rsidR="008328C4">
          <w:rPr>
            <w:noProof/>
            <w:webHidden/>
          </w:rPr>
          <w:tab/>
        </w:r>
        <w:r w:rsidR="008328C4">
          <w:rPr>
            <w:noProof/>
            <w:webHidden/>
          </w:rPr>
          <w:fldChar w:fldCharType="begin"/>
        </w:r>
        <w:r w:rsidR="008328C4">
          <w:rPr>
            <w:noProof/>
            <w:webHidden/>
          </w:rPr>
          <w:instrText xml:space="preserve"> PAGEREF _Toc183438381 \h </w:instrText>
        </w:r>
        <w:r w:rsidR="008328C4">
          <w:rPr>
            <w:noProof/>
            <w:webHidden/>
          </w:rPr>
        </w:r>
        <w:r w:rsidR="008328C4">
          <w:rPr>
            <w:noProof/>
            <w:webHidden/>
          </w:rPr>
          <w:fldChar w:fldCharType="separate"/>
        </w:r>
        <w:r w:rsidR="004328BA">
          <w:rPr>
            <w:noProof/>
            <w:webHidden/>
          </w:rPr>
          <w:t>29</w:t>
        </w:r>
        <w:r w:rsidR="008328C4">
          <w:rPr>
            <w:noProof/>
            <w:webHidden/>
          </w:rPr>
          <w:fldChar w:fldCharType="end"/>
        </w:r>
      </w:hyperlink>
    </w:p>
    <w:p w14:paraId="085DE42C" w14:textId="7470EEF6" w:rsidR="008328C4" w:rsidRDefault="001D07EA">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382" w:history="1">
        <w:r w:rsidR="008328C4" w:rsidRPr="000C7DF3">
          <w:rPr>
            <w:rStyle w:val="af9"/>
            <w:noProof/>
          </w:rPr>
          <w:t>3.7.</w:t>
        </w:r>
        <w:r w:rsidR="008328C4">
          <w:rPr>
            <w:rFonts w:asciiTheme="minorHAnsi" w:eastAsiaTheme="minorEastAsia" w:hAnsiTheme="minorHAnsi" w:cstheme="minorBidi"/>
            <w:noProof/>
            <w:sz w:val="22"/>
            <w:szCs w:val="22"/>
            <w:lang w:eastAsia="ru-RU"/>
          </w:rPr>
          <w:tab/>
        </w:r>
        <w:r w:rsidR="008328C4" w:rsidRPr="000C7DF3">
          <w:rPr>
            <w:rStyle w:val="af9"/>
            <w:noProof/>
          </w:rPr>
          <w:t>Внесение участником изменений в ранее поданную заявку</w:t>
        </w:r>
        <w:r w:rsidR="008328C4">
          <w:rPr>
            <w:noProof/>
            <w:webHidden/>
          </w:rPr>
          <w:tab/>
        </w:r>
        <w:r w:rsidR="008328C4">
          <w:rPr>
            <w:noProof/>
            <w:webHidden/>
          </w:rPr>
          <w:fldChar w:fldCharType="begin"/>
        </w:r>
        <w:r w:rsidR="008328C4">
          <w:rPr>
            <w:noProof/>
            <w:webHidden/>
          </w:rPr>
          <w:instrText xml:space="preserve"> PAGEREF _Toc183438382 \h </w:instrText>
        </w:r>
        <w:r w:rsidR="008328C4">
          <w:rPr>
            <w:noProof/>
            <w:webHidden/>
          </w:rPr>
        </w:r>
        <w:r w:rsidR="008328C4">
          <w:rPr>
            <w:noProof/>
            <w:webHidden/>
          </w:rPr>
          <w:fldChar w:fldCharType="separate"/>
        </w:r>
        <w:r w:rsidR="004328BA">
          <w:rPr>
            <w:noProof/>
            <w:webHidden/>
          </w:rPr>
          <w:t>30</w:t>
        </w:r>
        <w:r w:rsidR="008328C4">
          <w:rPr>
            <w:noProof/>
            <w:webHidden/>
          </w:rPr>
          <w:fldChar w:fldCharType="end"/>
        </w:r>
      </w:hyperlink>
    </w:p>
    <w:p w14:paraId="15072B01" w14:textId="42B96AFD" w:rsidR="008328C4" w:rsidRDefault="001D07EA">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383" w:history="1">
        <w:r w:rsidR="008328C4" w:rsidRPr="000C7DF3">
          <w:rPr>
            <w:rStyle w:val="af9"/>
            <w:noProof/>
          </w:rPr>
          <w:t>3.8.</w:t>
        </w:r>
        <w:r w:rsidR="008328C4">
          <w:rPr>
            <w:rFonts w:asciiTheme="minorHAnsi" w:eastAsiaTheme="minorEastAsia" w:hAnsiTheme="minorHAnsi" w:cstheme="minorBidi"/>
            <w:noProof/>
            <w:sz w:val="22"/>
            <w:szCs w:val="22"/>
            <w:lang w:eastAsia="ru-RU"/>
          </w:rPr>
          <w:tab/>
        </w:r>
        <w:r w:rsidR="008328C4" w:rsidRPr="000C7DF3">
          <w:rPr>
            <w:rStyle w:val="af9"/>
            <w:noProof/>
          </w:rPr>
          <w:t>Отзыв участником ранее поданной заявки</w:t>
        </w:r>
        <w:r w:rsidR="008328C4">
          <w:rPr>
            <w:noProof/>
            <w:webHidden/>
          </w:rPr>
          <w:tab/>
        </w:r>
        <w:r w:rsidR="008328C4">
          <w:rPr>
            <w:noProof/>
            <w:webHidden/>
          </w:rPr>
          <w:fldChar w:fldCharType="begin"/>
        </w:r>
        <w:r w:rsidR="008328C4">
          <w:rPr>
            <w:noProof/>
            <w:webHidden/>
          </w:rPr>
          <w:instrText xml:space="preserve"> PAGEREF _Toc183438383 \h </w:instrText>
        </w:r>
        <w:r w:rsidR="008328C4">
          <w:rPr>
            <w:noProof/>
            <w:webHidden/>
          </w:rPr>
        </w:r>
        <w:r w:rsidR="008328C4">
          <w:rPr>
            <w:noProof/>
            <w:webHidden/>
          </w:rPr>
          <w:fldChar w:fldCharType="separate"/>
        </w:r>
        <w:r w:rsidR="004328BA">
          <w:rPr>
            <w:noProof/>
            <w:webHidden/>
          </w:rPr>
          <w:t>30</w:t>
        </w:r>
        <w:r w:rsidR="008328C4">
          <w:rPr>
            <w:noProof/>
            <w:webHidden/>
          </w:rPr>
          <w:fldChar w:fldCharType="end"/>
        </w:r>
      </w:hyperlink>
    </w:p>
    <w:p w14:paraId="4F096F9F" w14:textId="625FC88D" w:rsidR="008328C4" w:rsidRDefault="001D07EA">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384" w:history="1">
        <w:r w:rsidR="008328C4" w:rsidRPr="000C7DF3">
          <w:rPr>
            <w:rStyle w:val="af9"/>
            <w:noProof/>
          </w:rPr>
          <w:t>3.9.</w:t>
        </w:r>
        <w:r w:rsidR="008328C4">
          <w:rPr>
            <w:rFonts w:asciiTheme="minorHAnsi" w:eastAsiaTheme="minorEastAsia" w:hAnsiTheme="minorHAnsi" w:cstheme="minorBidi"/>
            <w:noProof/>
            <w:sz w:val="22"/>
            <w:szCs w:val="22"/>
            <w:lang w:eastAsia="ru-RU"/>
          </w:rPr>
          <w:tab/>
        </w:r>
        <w:r w:rsidR="008328C4" w:rsidRPr="000C7DF3">
          <w:rPr>
            <w:rStyle w:val="af9"/>
            <w:noProof/>
          </w:rPr>
          <w:t>Отказ от проведения закупки</w:t>
        </w:r>
        <w:r w:rsidR="008328C4">
          <w:rPr>
            <w:noProof/>
            <w:webHidden/>
          </w:rPr>
          <w:tab/>
        </w:r>
        <w:r w:rsidR="008328C4">
          <w:rPr>
            <w:noProof/>
            <w:webHidden/>
          </w:rPr>
          <w:fldChar w:fldCharType="begin"/>
        </w:r>
        <w:r w:rsidR="008328C4">
          <w:rPr>
            <w:noProof/>
            <w:webHidden/>
          </w:rPr>
          <w:instrText xml:space="preserve"> PAGEREF _Toc183438384 \h </w:instrText>
        </w:r>
        <w:r w:rsidR="008328C4">
          <w:rPr>
            <w:noProof/>
            <w:webHidden/>
          </w:rPr>
        </w:r>
        <w:r w:rsidR="008328C4">
          <w:rPr>
            <w:noProof/>
            <w:webHidden/>
          </w:rPr>
          <w:fldChar w:fldCharType="separate"/>
        </w:r>
        <w:r w:rsidR="004328BA">
          <w:rPr>
            <w:noProof/>
            <w:webHidden/>
          </w:rPr>
          <w:t>30</w:t>
        </w:r>
        <w:r w:rsidR="008328C4">
          <w:rPr>
            <w:noProof/>
            <w:webHidden/>
          </w:rPr>
          <w:fldChar w:fldCharType="end"/>
        </w:r>
      </w:hyperlink>
    </w:p>
    <w:p w14:paraId="380C11AF" w14:textId="2E124826" w:rsidR="008328C4" w:rsidRDefault="001D07EA">
      <w:pPr>
        <w:pStyle w:val="35"/>
        <w:tabs>
          <w:tab w:val="left" w:pos="1040"/>
          <w:tab w:val="right" w:leader="dot" w:pos="10338"/>
        </w:tabs>
        <w:rPr>
          <w:rFonts w:asciiTheme="minorHAnsi" w:eastAsiaTheme="minorEastAsia" w:hAnsiTheme="minorHAnsi" w:cstheme="minorBidi"/>
          <w:noProof/>
          <w:sz w:val="22"/>
          <w:szCs w:val="22"/>
          <w:lang w:eastAsia="ru-RU"/>
        </w:rPr>
      </w:pPr>
      <w:hyperlink w:anchor="_Toc183438385" w:history="1">
        <w:r w:rsidR="008328C4" w:rsidRPr="000C7DF3">
          <w:rPr>
            <w:rStyle w:val="af9"/>
            <w:noProof/>
          </w:rPr>
          <w:t>3.10.</w:t>
        </w:r>
        <w:r w:rsidR="008328C4">
          <w:rPr>
            <w:rFonts w:asciiTheme="minorHAnsi" w:eastAsiaTheme="minorEastAsia" w:hAnsiTheme="minorHAnsi" w:cstheme="minorBidi"/>
            <w:noProof/>
            <w:sz w:val="22"/>
            <w:szCs w:val="22"/>
            <w:lang w:eastAsia="ru-RU"/>
          </w:rPr>
          <w:tab/>
        </w:r>
        <w:r w:rsidR="008328C4" w:rsidRPr="000C7DF3">
          <w:rPr>
            <w:rStyle w:val="af9"/>
            <w:noProof/>
          </w:rPr>
          <w:t>Открытие доступа к электронным заявкам</w:t>
        </w:r>
        <w:r w:rsidR="008328C4">
          <w:rPr>
            <w:noProof/>
            <w:webHidden/>
          </w:rPr>
          <w:tab/>
        </w:r>
        <w:r w:rsidR="008328C4">
          <w:rPr>
            <w:noProof/>
            <w:webHidden/>
          </w:rPr>
          <w:fldChar w:fldCharType="begin"/>
        </w:r>
        <w:r w:rsidR="008328C4">
          <w:rPr>
            <w:noProof/>
            <w:webHidden/>
          </w:rPr>
          <w:instrText xml:space="preserve"> PAGEREF _Toc183438385 \h </w:instrText>
        </w:r>
        <w:r w:rsidR="008328C4">
          <w:rPr>
            <w:noProof/>
            <w:webHidden/>
          </w:rPr>
        </w:r>
        <w:r w:rsidR="008328C4">
          <w:rPr>
            <w:noProof/>
            <w:webHidden/>
          </w:rPr>
          <w:fldChar w:fldCharType="separate"/>
        </w:r>
        <w:r w:rsidR="004328BA">
          <w:rPr>
            <w:noProof/>
            <w:webHidden/>
          </w:rPr>
          <w:t>30</w:t>
        </w:r>
        <w:r w:rsidR="008328C4">
          <w:rPr>
            <w:noProof/>
            <w:webHidden/>
          </w:rPr>
          <w:fldChar w:fldCharType="end"/>
        </w:r>
      </w:hyperlink>
    </w:p>
    <w:p w14:paraId="420F4822" w14:textId="137144DA" w:rsidR="008328C4" w:rsidRDefault="001D07EA">
      <w:pPr>
        <w:pStyle w:val="35"/>
        <w:tabs>
          <w:tab w:val="left" w:pos="1040"/>
          <w:tab w:val="right" w:leader="dot" w:pos="10338"/>
        </w:tabs>
        <w:rPr>
          <w:rFonts w:asciiTheme="minorHAnsi" w:eastAsiaTheme="minorEastAsia" w:hAnsiTheme="minorHAnsi" w:cstheme="minorBidi"/>
          <w:noProof/>
          <w:sz w:val="22"/>
          <w:szCs w:val="22"/>
          <w:lang w:eastAsia="ru-RU"/>
        </w:rPr>
      </w:pPr>
      <w:hyperlink w:anchor="_Toc183438386" w:history="1">
        <w:r w:rsidR="008328C4" w:rsidRPr="000C7DF3">
          <w:rPr>
            <w:rStyle w:val="af9"/>
            <w:noProof/>
          </w:rPr>
          <w:t>3.11.</w:t>
        </w:r>
        <w:r w:rsidR="008328C4">
          <w:rPr>
            <w:rFonts w:asciiTheme="minorHAnsi" w:eastAsiaTheme="minorEastAsia" w:hAnsiTheme="minorHAnsi" w:cstheme="minorBidi"/>
            <w:noProof/>
            <w:sz w:val="22"/>
            <w:szCs w:val="22"/>
            <w:lang w:eastAsia="ru-RU"/>
          </w:rPr>
          <w:tab/>
        </w:r>
        <w:r w:rsidR="008328C4" w:rsidRPr="000C7DF3">
          <w:rPr>
            <w:rStyle w:val="af9"/>
            <w:noProof/>
          </w:rPr>
          <w:t>Рассмотрение заявок</w:t>
        </w:r>
        <w:r w:rsidR="008328C4">
          <w:rPr>
            <w:noProof/>
            <w:webHidden/>
          </w:rPr>
          <w:tab/>
        </w:r>
        <w:r w:rsidR="008328C4">
          <w:rPr>
            <w:noProof/>
            <w:webHidden/>
          </w:rPr>
          <w:fldChar w:fldCharType="begin"/>
        </w:r>
        <w:r w:rsidR="008328C4">
          <w:rPr>
            <w:noProof/>
            <w:webHidden/>
          </w:rPr>
          <w:instrText xml:space="preserve"> PAGEREF _Toc183438386 \h </w:instrText>
        </w:r>
        <w:r w:rsidR="008328C4">
          <w:rPr>
            <w:noProof/>
            <w:webHidden/>
          </w:rPr>
        </w:r>
        <w:r w:rsidR="008328C4">
          <w:rPr>
            <w:noProof/>
            <w:webHidden/>
          </w:rPr>
          <w:fldChar w:fldCharType="separate"/>
        </w:r>
        <w:r w:rsidR="004328BA">
          <w:rPr>
            <w:noProof/>
            <w:webHidden/>
          </w:rPr>
          <w:t>31</w:t>
        </w:r>
        <w:r w:rsidR="008328C4">
          <w:rPr>
            <w:noProof/>
            <w:webHidden/>
          </w:rPr>
          <w:fldChar w:fldCharType="end"/>
        </w:r>
      </w:hyperlink>
    </w:p>
    <w:p w14:paraId="5F4F06DC" w14:textId="567E793B" w:rsidR="008328C4" w:rsidRDefault="001D07EA">
      <w:pPr>
        <w:pStyle w:val="35"/>
        <w:tabs>
          <w:tab w:val="left" w:pos="1040"/>
          <w:tab w:val="right" w:leader="dot" w:pos="10338"/>
        </w:tabs>
        <w:rPr>
          <w:rFonts w:asciiTheme="minorHAnsi" w:eastAsiaTheme="minorEastAsia" w:hAnsiTheme="minorHAnsi" w:cstheme="minorBidi"/>
          <w:noProof/>
          <w:sz w:val="22"/>
          <w:szCs w:val="22"/>
          <w:lang w:eastAsia="ru-RU"/>
        </w:rPr>
      </w:pPr>
      <w:hyperlink w:anchor="_Toc183438387" w:history="1">
        <w:r w:rsidR="008328C4" w:rsidRPr="000C7DF3">
          <w:rPr>
            <w:rStyle w:val="af9"/>
            <w:noProof/>
          </w:rPr>
          <w:t>3.12.</w:t>
        </w:r>
        <w:r w:rsidR="008328C4">
          <w:rPr>
            <w:rFonts w:asciiTheme="minorHAnsi" w:eastAsiaTheme="minorEastAsia" w:hAnsiTheme="minorHAnsi" w:cstheme="minorBidi"/>
            <w:noProof/>
            <w:sz w:val="22"/>
            <w:szCs w:val="22"/>
            <w:lang w:eastAsia="ru-RU"/>
          </w:rPr>
          <w:tab/>
        </w:r>
        <w:r w:rsidR="008328C4" w:rsidRPr="000C7DF3">
          <w:rPr>
            <w:rStyle w:val="af9"/>
            <w:noProof/>
          </w:rPr>
          <w:t>Оценка и сопоставление заявок</w:t>
        </w:r>
        <w:r w:rsidR="008328C4">
          <w:rPr>
            <w:noProof/>
            <w:webHidden/>
          </w:rPr>
          <w:tab/>
        </w:r>
        <w:r w:rsidR="008328C4">
          <w:rPr>
            <w:noProof/>
            <w:webHidden/>
          </w:rPr>
          <w:fldChar w:fldCharType="begin"/>
        </w:r>
        <w:r w:rsidR="008328C4">
          <w:rPr>
            <w:noProof/>
            <w:webHidden/>
          </w:rPr>
          <w:instrText xml:space="preserve"> PAGEREF _Toc183438387 \h </w:instrText>
        </w:r>
        <w:r w:rsidR="008328C4">
          <w:rPr>
            <w:noProof/>
            <w:webHidden/>
          </w:rPr>
        </w:r>
        <w:r w:rsidR="008328C4">
          <w:rPr>
            <w:noProof/>
            <w:webHidden/>
          </w:rPr>
          <w:fldChar w:fldCharType="separate"/>
        </w:r>
        <w:r w:rsidR="004328BA">
          <w:rPr>
            <w:noProof/>
            <w:webHidden/>
          </w:rPr>
          <w:t>32</w:t>
        </w:r>
        <w:r w:rsidR="008328C4">
          <w:rPr>
            <w:noProof/>
            <w:webHidden/>
          </w:rPr>
          <w:fldChar w:fldCharType="end"/>
        </w:r>
      </w:hyperlink>
    </w:p>
    <w:p w14:paraId="75C6FCD6" w14:textId="3D3376D2" w:rsidR="008328C4" w:rsidRDefault="001D07EA">
      <w:pPr>
        <w:pStyle w:val="35"/>
        <w:tabs>
          <w:tab w:val="left" w:pos="1040"/>
          <w:tab w:val="right" w:leader="dot" w:pos="10338"/>
        </w:tabs>
        <w:rPr>
          <w:rFonts w:asciiTheme="minorHAnsi" w:eastAsiaTheme="minorEastAsia" w:hAnsiTheme="minorHAnsi" w:cstheme="minorBidi"/>
          <w:noProof/>
          <w:sz w:val="22"/>
          <w:szCs w:val="22"/>
          <w:lang w:eastAsia="ru-RU"/>
        </w:rPr>
      </w:pPr>
      <w:hyperlink w:anchor="_Toc183438388" w:history="1">
        <w:r w:rsidR="008328C4" w:rsidRPr="000C7DF3">
          <w:rPr>
            <w:rStyle w:val="af9"/>
            <w:noProof/>
          </w:rPr>
          <w:t>3.13.</w:t>
        </w:r>
        <w:r w:rsidR="008328C4">
          <w:rPr>
            <w:rFonts w:asciiTheme="minorHAnsi" w:eastAsiaTheme="minorEastAsia" w:hAnsiTheme="minorHAnsi" w:cstheme="minorBidi"/>
            <w:noProof/>
            <w:sz w:val="22"/>
            <w:szCs w:val="22"/>
            <w:lang w:eastAsia="ru-RU"/>
          </w:rPr>
          <w:tab/>
        </w:r>
        <w:r w:rsidR="008328C4" w:rsidRPr="000C7DF3">
          <w:rPr>
            <w:rStyle w:val="af9"/>
            <w:noProof/>
          </w:rPr>
          <w:t>Переговоры</w:t>
        </w:r>
        <w:r w:rsidR="008328C4">
          <w:rPr>
            <w:noProof/>
            <w:webHidden/>
          </w:rPr>
          <w:tab/>
        </w:r>
        <w:r w:rsidR="008328C4">
          <w:rPr>
            <w:noProof/>
            <w:webHidden/>
          </w:rPr>
          <w:fldChar w:fldCharType="begin"/>
        </w:r>
        <w:r w:rsidR="008328C4">
          <w:rPr>
            <w:noProof/>
            <w:webHidden/>
          </w:rPr>
          <w:instrText xml:space="preserve"> PAGEREF _Toc183438388 \h </w:instrText>
        </w:r>
        <w:r w:rsidR="008328C4">
          <w:rPr>
            <w:noProof/>
            <w:webHidden/>
          </w:rPr>
        </w:r>
        <w:r w:rsidR="008328C4">
          <w:rPr>
            <w:noProof/>
            <w:webHidden/>
          </w:rPr>
          <w:fldChar w:fldCharType="separate"/>
        </w:r>
        <w:r w:rsidR="004328BA">
          <w:rPr>
            <w:noProof/>
            <w:webHidden/>
          </w:rPr>
          <w:t>33</w:t>
        </w:r>
        <w:r w:rsidR="008328C4">
          <w:rPr>
            <w:noProof/>
            <w:webHidden/>
          </w:rPr>
          <w:fldChar w:fldCharType="end"/>
        </w:r>
      </w:hyperlink>
    </w:p>
    <w:p w14:paraId="6DDE928E" w14:textId="24F6E6FD" w:rsidR="008328C4" w:rsidRDefault="001D07EA">
      <w:pPr>
        <w:pStyle w:val="35"/>
        <w:tabs>
          <w:tab w:val="left" w:pos="1040"/>
          <w:tab w:val="right" w:leader="dot" w:pos="10338"/>
        </w:tabs>
        <w:rPr>
          <w:rFonts w:asciiTheme="minorHAnsi" w:eastAsiaTheme="minorEastAsia" w:hAnsiTheme="minorHAnsi" w:cstheme="minorBidi"/>
          <w:noProof/>
          <w:sz w:val="22"/>
          <w:szCs w:val="22"/>
          <w:lang w:eastAsia="ru-RU"/>
        </w:rPr>
      </w:pPr>
      <w:hyperlink w:anchor="_Toc183438389" w:history="1">
        <w:r w:rsidR="008328C4" w:rsidRPr="000C7DF3">
          <w:rPr>
            <w:rStyle w:val="af9"/>
            <w:noProof/>
          </w:rPr>
          <w:t>3.14.</w:t>
        </w:r>
        <w:r w:rsidR="008328C4">
          <w:rPr>
            <w:rFonts w:asciiTheme="minorHAnsi" w:eastAsiaTheme="minorEastAsia" w:hAnsiTheme="minorHAnsi" w:cstheme="minorBidi"/>
            <w:noProof/>
            <w:sz w:val="22"/>
            <w:szCs w:val="22"/>
            <w:lang w:eastAsia="ru-RU"/>
          </w:rPr>
          <w:tab/>
        </w:r>
        <w:r w:rsidR="008328C4" w:rsidRPr="000C7DF3">
          <w:rPr>
            <w:rStyle w:val="af9"/>
            <w:noProof/>
          </w:rPr>
          <w:t>Переторжка</w:t>
        </w:r>
        <w:r w:rsidR="008328C4">
          <w:rPr>
            <w:noProof/>
            <w:webHidden/>
          </w:rPr>
          <w:tab/>
        </w:r>
        <w:r w:rsidR="008328C4">
          <w:rPr>
            <w:noProof/>
            <w:webHidden/>
          </w:rPr>
          <w:fldChar w:fldCharType="begin"/>
        </w:r>
        <w:r w:rsidR="008328C4">
          <w:rPr>
            <w:noProof/>
            <w:webHidden/>
          </w:rPr>
          <w:instrText xml:space="preserve"> PAGEREF _Toc183438389 \h </w:instrText>
        </w:r>
        <w:r w:rsidR="008328C4">
          <w:rPr>
            <w:noProof/>
            <w:webHidden/>
          </w:rPr>
        </w:r>
        <w:r w:rsidR="008328C4">
          <w:rPr>
            <w:noProof/>
            <w:webHidden/>
          </w:rPr>
          <w:fldChar w:fldCharType="separate"/>
        </w:r>
        <w:r w:rsidR="004328BA">
          <w:rPr>
            <w:noProof/>
            <w:webHidden/>
          </w:rPr>
          <w:t>34</w:t>
        </w:r>
        <w:r w:rsidR="008328C4">
          <w:rPr>
            <w:noProof/>
            <w:webHidden/>
          </w:rPr>
          <w:fldChar w:fldCharType="end"/>
        </w:r>
      </w:hyperlink>
    </w:p>
    <w:p w14:paraId="0EA93252" w14:textId="6A1BA81D" w:rsidR="008328C4" w:rsidRDefault="001D07EA">
      <w:pPr>
        <w:pStyle w:val="35"/>
        <w:tabs>
          <w:tab w:val="left" w:pos="1040"/>
          <w:tab w:val="right" w:leader="dot" w:pos="10338"/>
        </w:tabs>
        <w:rPr>
          <w:rFonts w:asciiTheme="minorHAnsi" w:eastAsiaTheme="minorEastAsia" w:hAnsiTheme="minorHAnsi" w:cstheme="minorBidi"/>
          <w:noProof/>
          <w:sz w:val="22"/>
          <w:szCs w:val="22"/>
          <w:lang w:eastAsia="ru-RU"/>
        </w:rPr>
      </w:pPr>
      <w:hyperlink w:anchor="_Toc183438390" w:history="1">
        <w:r w:rsidR="008328C4" w:rsidRPr="000C7DF3">
          <w:rPr>
            <w:rStyle w:val="af9"/>
            <w:noProof/>
          </w:rPr>
          <w:t>3.15.</w:t>
        </w:r>
        <w:r w:rsidR="008328C4">
          <w:rPr>
            <w:rFonts w:asciiTheme="minorHAnsi" w:eastAsiaTheme="minorEastAsia" w:hAnsiTheme="minorHAnsi" w:cstheme="minorBidi"/>
            <w:noProof/>
            <w:sz w:val="22"/>
            <w:szCs w:val="22"/>
            <w:lang w:eastAsia="ru-RU"/>
          </w:rPr>
          <w:tab/>
        </w:r>
        <w:r w:rsidR="008328C4" w:rsidRPr="000C7DF3">
          <w:rPr>
            <w:rStyle w:val="af9"/>
            <w:noProof/>
          </w:rPr>
          <w:t>Подведение итогов закупки</w:t>
        </w:r>
        <w:r w:rsidR="008328C4">
          <w:rPr>
            <w:noProof/>
            <w:webHidden/>
          </w:rPr>
          <w:tab/>
        </w:r>
        <w:r w:rsidR="008328C4">
          <w:rPr>
            <w:noProof/>
            <w:webHidden/>
          </w:rPr>
          <w:fldChar w:fldCharType="begin"/>
        </w:r>
        <w:r w:rsidR="008328C4">
          <w:rPr>
            <w:noProof/>
            <w:webHidden/>
          </w:rPr>
          <w:instrText xml:space="preserve"> PAGEREF _Toc183438390 \h </w:instrText>
        </w:r>
        <w:r w:rsidR="008328C4">
          <w:rPr>
            <w:noProof/>
            <w:webHidden/>
          </w:rPr>
        </w:r>
        <w:r w:rsidR="008328C4">
          <w:rPr>
            <w:noProof/>
            <w:webHidden/>
          </w:rPr>
          <w:fldChar w:fldCharType="separate"/>
        </w:r>
        <w:r w:rsidR="004328BA">
          <w:rPr>
            <w:noProof/>
            <w:webHidden/>
          </w:rPr>
          <w:t>35</w:t>
        </w:r>
        <w:r w:rsidR="008328C4">
          <w:rPr>
            <w:noProof/>
            <w:webHidden/>
          </w:rPr>
          <w:fldChar w:fldCharType="end"/>
        </w:r>
      </w:hyperlink>
    </w:p>
    <w:p w14:paraId="0BFC3A73" w14:textId="142E5C64" w:rsidR="008328C4" w:rsidRDefault="001D07EA">
      <w:pPr>
        <w:pStyle w:val="35"/>
        <w:tabs>
          <w:tab w:val="left" w:pos="1040"/>
          <w:tab w:val="right" w:leader="dot" w:pos="10338"/>
        </w:tabs>
        <w:rPr>
          <w:rFonts w:asciiTheme="minorHAnsi" w:eastAsiaTheme="minorEastAsia" w:hAnsiTheme="minorHAnsi" w:cstheme="minorBidi"/>
          <w:noProof/>
          <w:sz w:val="22"/>
          <w:szCs w:val="22"/>
          <w:lang w:eastAsia="ru-RU"/>
        </w:rPr>
      </w:pPr>
      <w:hyperlink w:anchor="_Toc183438391" w:history="1">
        <w:r w:rsidR="008328C4" w:rsidRPr="000C7DF3">
          <w:rPr>
            <w:rStyle w:val="af9"/>
            <w:noProof/>
          </w:rPr>
          <w:t>3.16.</w:t>
        </w:r>
        <w:r w:rsidR="008328C4">
          <w:rPr>
            <w:rFonts w:asciiTheme="minorHAnsi" w:eastAsiaTheme="minorEastAsia" w:hAnsiTheme="minorHAnsi" w:cstheme="minorBidi"/>
            <w:noProof/>
            <w:sz w:val="22"/>
            <w:szCs w:val="22"/>
            <w:lang w:eastAsia="ru-RU"/>
          </w:rPr>
          <w:tab/>
        </w:r>
        <w:r w:rsidR="008328C4" w:rsidRPr="000C7DF3">
          <w:rPr>
            <w:rStyle w:val="af9"/>
            <w:noProof/>
          </w:rPr>
          <w:t>Признание процедуры закупки несостоявшейся</w:t>
        </w:r>
        <w:r w:rsidR="008328C4">
          <w:rPr>
            <w:noProof/>
            <w:webHidden/>
          </w:rPr>
          <w:tab/>
        </w:r>
        <w:r w:rsidR="008328C4">
          <w:rPr>
            <w:noProof/>
            <w:webHidden/>
          </w:rPr>
          <w:fldChar w:fldCharType="begin"/>
        </w:r>
        <w:r w:rsidR="008328C4">
          <w:rPr>
            <w:noProof/>
            <w:webHidden/>
          </w:rPr>
          <w:instrText xml:space="preserve"> PAGEREF _Toc183438391 \h </w:instrText>
        </w:r>
        <w:r w:rsidR="008328C4">
          <w:rPr>
            <w:noProof/>
            <w:webHidden/>
          </w:rPr>
        </w:r>
        <w:r w:rsidR="008328C4">
          <w:rPr>
            <w:noProof/>
            <w:webHidden/>
          </w:rPr>
          <w:fldChar w:fldCharType="separate"/>
        </w:r>
        <w:r w:rsidR="004328BA">
          <w:rPr>
            <w:noProof/>
            <w:webHidden/>
          </w:rPr>
          <w:t>36</w:t>
        </w:r>
        <w:r w:rsidR="008328C4">
          <w:rPr>
            <w:noProof/>
            <w:webHidden/>
          </w:rPr>
          <w:fldChar w:fldCharType="end"/>
        </w:r>
      </w:hyperlink>
    </w:p>
    <w:p w14:paraId="665B0C44" w14:textId="46588194" w:rsidR="008328C4" w:rsidRDefault="001D07EA">
      <w:pPr>
        <w:pStyle w:val="35"/>
        <w:tabs>
          <w:tab w:val="left" w:pos="1040"/>
          <w:tab w:val="right" w:leader="dot" w:pos="10338"/>
        </w:tabs>
        <w:rPr>
          <w:rFonts w:asciiTheme="minorHAnsi" w:eastAsiaTheme="minorEastAsia" w:hAnsiTheme="minorHAnsi" w:cstheme="minorBidi"/>
          <w:noProof/>
          <w:sz w:val="22"/>
          <w:szCs w:val="22"/>
          <w:lang w:eastAsia="ru-RU"/>
        </w:rPr>
      </w:pPr>
      <w:hyperlink w:anchor="_Toc183438392" w:history="1">
        <w:r w:rsidR="008328C4" w:rsidRPr="000C7DF3">
          <w:rPr>
            <w:rStyle w:val="af9"/>
            <w:noProof/>
          </w:rPr>
          <w:t>3.17.</w:t>
        </w:r>
        <w:r w:rsidR="008328C4">
          <w:rPr>
            <w:rFonts w:asciiTheme="minorHAnsi" w:eastAsiaTheme="minorEastAsia" w:hAnsiTheme="minorHAnsi" w:cstheme="minorBidi"/>
            <w:noProof/>
            <w:sz w:val="22"/>
            <w:szCs w:val="22"/>
            <w:lang w:eastAsia="ru-RU"/>
          </w:rPr>
          <w:tab/>
        </w:r>
        <w:r w:rsidR="008328C4" w:rsidRPr="000C7DF3">
          <w:rPr>
            <w:rStyle w:val="af9"/>
            <w:noProof/>
          </w:rPr>
          <w:t>Отстранение участника</w:t>
        </w:r>
        <w:r w:rsidR="008328C4">
          <w:rPr>
            <w:noProof/>
            <w:webHidden/>
          </w:rPr>
          <w:tab/>
        </w:r>
        <w:r w:rsidR="008328C4">
          <w:rPr>
            <w:noProof/>
            <w:webHidden/>
          </w:rPr>
          <w:fldChar w:fldCharType="begin"/>
        </w:r>
        <w:r w:rsidR="008328C4">
          <w:rPr>
            <w:noProof/>
            <w:webHidden/>
          </w:rPr>
          <w:instrText xml:space="preserve"> PAGEREF _Toc183438392 \h </w:instrText>
        </w:r>
        <w:r w:rsidR="008328C4">
          <w:rPr>
            <w:noProof/>
            <w:webHidden/>
          </w:rPr>
        </w:r>
        <w:r w:rsidR="008328C4">
          <w:rPr>
            <w:noProof/>
            <w:webHidden/>
          </w:rPr>
          <w:fldChar w:fldCharType="separate"/>
        </w:r>
        <w:r w:rsidR="004328BA">
          <w:rPr>
            <w:noProof/>
            <w:webHidden/>
          </w:rPr>
          <w:t>36</w:t>
        </w:r>
        <w:r w:rsidR="008328C4">
          <w:rPr>
            <w:noProof/>
            <w:webHidden/>
          </w:rPr>
          <w:fldChar w:fldCharType="end"/>
        </w:r>
      </w:hyperlink>
    </w:p>
    <w:p w14:paraId="4DF27946" w14:textId="79F2B360" w:rsidR="008328C4" w:rsidRDefault="001D07EA">
      <w:pPr>
        <w:pStyle w:val="27"/>
        <w:tabs>
          <w:tab w:val="left" w:pos="660"/>
          <w:tab w:val="right" w:leader="dot" w:pos="10338"/>
        </w:tabs>
        <w:rPr>
          <w:rFonts w:asciiTheme="minorHAnsi" w:eastAsiaTheme="minorEastAsia" w:hAnsiTheme="minorHAnsi" w:cstheme="minorBidi"/>
          <w:noProof/>
          <w:sz w:val="22"/>
          <w:szCs w:val="22"/>
          <w:lang w:eastAsia="ru-RU"/>
        </w:rPr>
      </w:pPr>
      <w:hyperlink w:anchor="_Toc183438393" w:history="1">
        <w:r w:rsidR="008328C4" w:rsidRPr="000C7DF3">
          <w:rPr>
            <w:rStyle w:val="af9"/>
            <w:noProof/>
          </w:rPr>
          <w:t>4.</w:t>
        </w:r>
        <w:r w:rsidR="008328C4">
          <w:rPr>
            <w:rFonts w:asciiTheme="minorHAnsi" w:eastAsiaTheme="minorEastAsia" w:hAnsiTheme="minorHAnsi" w:cstheme="minorBidi"/>
            <w:noProof/>
            <w:sz w:val="22"/>
            <w:szCs w:val="22"/>
            <w:lang w:eastAsia="ru-RU"/>
          </w:rPr>
          <w:tab/>
        </w:r>
        <w:r w:rsidR="008328C4" w:rsidRPr="000C7DF3">
          <w:rPr>
            <w:rStyle w:val="af9"/>
            <w:noProof/>
          </w:rPr>
          <w:t>Порядок заключения договора</w:t>
        </w:r>
        <w:r w:rsidR="008328C4">
          <w:rPr>
            <w:noProof/>
            <w:webHidden/>
          </w:rPr>
          <w:tab/>
        </w:r>
        <w:r w:rsidR="008328C4">
          <w:rPr>
            <w:noProof/>
            <w:webHidden/>
          </w:rPr>
          <w:fldChar w:fldCharType="begin"/>
        </w:r>
        <w:r w:rsidR="008328C4">
          <w:rPr>
            <w:noProof/>
            <w:webHidden/>
          </w:rPr>
          <w:instrText xml:space="preserve"> PAGEREF _Toc183438393 \h </w:instrText>
        </w:r>
        <w:r w:rsidR="008328C4">
          <w:rPr>
            <w:noProof/>
            <w:webHidden/>
          </w:rPr>
        </w:r>
        <w:r w:rsidR="008328C4">
          <w:rPr>
            <w:noProof/>
            <w:webHidden/>
          </w:rPr>
          <w:fldChar w:fldCharType="separate"/>
        </w:r>
        <w:r w:rsidR="004328BA">
          <w:rPr>
            <w:noProof/>
            <w:webHidden/>
          </w:rPr>
          <w:t>37</w:t>
        </w:r>
        <w:r w:rsidR="008328C4">
          <w:rPr>
            <w:noProof/>
            <w:webHidden/>
          </w:rPr>
          <w:fldChar w:fldCharType="end"/>
        </w:r>
      </w:hyperlink>
    </w:p>
    <w:p w14:paraId="6A2353D6" w14:textId="7FFFCC49" w:rsidR="008328C4" w:rsidRDefault="001D07EA">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394" w:history="1">
        <w:r w:rsidR="008328C4" w:rsidRPr="000C7DF3">
          <w:rPr>
            <w:rStyle w:val="af9"/>
            <w:noProof/>
          </w:rPr>
          <w:t>4.1.</w:t>
        </w:r>
        <w:r w:rsidR="008328C4">
          <w:rPr>
            <w:rFonts w:asciiTheme="minorHAnsi" w:eastAsiaTheme="minorEastAsia" w:hAnsiTheme="minorHAnsi" w:cstheme="minorBidi"/>
            <w:noProof/>
            <w:sz w:val="22"/>
            <w:szCs w:val="22"/>
            <w:lang w:eastAsia="ru-RU"/>
          </w:rPr>
          <w:tab/>
        </w:r>
        <w:r w:rsidR="008328C4" w:rsidRPr="000C7DF3">
          <w:rPr>
            <w:rStyle w:val="af9"/>
            <w:noProof/>
          </w:rPr>
          <w:t>Преддоговорные переговоры по уточнению условий договора</w:t>
        </w:r>
        <w:r w:rsidR="008328C4">
          <w:rPr>
            <w:noProof/>
            <w:webHidden/>
          </w:rPr>
          <w:tab/>
        </w:r>
        <w:r w:rsidR="008328C4">
          <w:rPr>
            <w:noProof/>
            <w:webHidden/>
          </w:rPr>
          <w:fldChar w:fldCharType="begin"/>
        </w:r>
        <w:r w:rsidR="008328C4">
          <w:rPr>
            <w:noProof/>
            <w:webHidden/>
          </w:rPr>
          <w:instrText xml:space="preserve"> PAGEREF _Toc183438394 \h </w:instrText>
        </w:r>
        <w:r w:rsidR="008328C4">
          <w:rPr>
            <w:noProof/>
            <w:webHidden/>
          </w:rPr>
        </w:r>
        <w:r w:rsidR="008328C4">
          <w:rPr>
            <w:noProof/>
            <w:webHidden/>
          </w:rPr>
          <w:fldChar w:fldCharType="separate"/>
        </w:r>
        <w:r w:rsidR="004328BA">
          <w:rPr>
            <w:noProof/>
            <w:webHidden/>
          </w:rPr>
          <w:t>37</w:t>
        </w:r>
        <w:r w:rsidR="008328C4">
          <w:rPr>
            <w:noProof/>
            <w:webHidden/>
          </w:rPr>
          <w:fldChar w:fldCharType="end"/>
        </w:r>
      </w:hyperlink>
    </w:p>
    <w:p w14:paraId="685417AD" w14:textId="0B8C8260" w:rsidR="008328C4" w:rsidRDefault="001D07EA">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395" w:history="1">
        <w:r w:rsidR="008328C4" w:rsidRPr="000C7DF3">
          <w:rPr>
            <w:rStyle w:val="af9"/>
            <w:noProof/>
          </w:rPr>
          <w:t>4.2.</w:t>
        </w:r>
        <w:r w:rsidR="008328C4">
          <w:rPr>
            <w:rFonts w:asciiTheme="minorHAnsi" w:eastAsiaTheme="minorEastAsia" w:hAnsiTheme="minorHAnsi" w:cstheme="minorBidi"/>
            <w:noProof/>
            <w:sz w:val="22"/>
            <w:szCs w:val="22"/>
            <w:lang w:eastAsia="ru-RU"/>
          </w:rPr>
          <w:tab/>
        </w:r>
        <w:r w:rsidR="008328C4" w:rsidRPr="000C7DF3">
          <w:rPr>
            <w:rStyle w:val="af9"/>
            <w:noProof/>
          </w:rPr>
          <w:t>Обеспечение исполнения договора</w:t>
        </w:r>
        <w:r w:rsidR="008328C4">
          <w:rPr>
            <w:noProof/>
            <w:webHidden/>
          </w:rPr>
          <w:tab/>
        </w:r>
        <w:r w:rsidR="008328C4">
          <w:rPr>
            <w:noProof/>
            <w:webHidden/>
          </w:rPr>
          <w:fldChar w:fldCharType="begin"/>
        </w:r>
        <w:r w:rsidR="008328C4">
          <w:rPr>
            <w:noProof/>
            <w:webHidden/>
          </w:rPr>
          <w:instrText xml:space="preserve"> PAGEREF _Toc183438395 \h </w:instrText>
        </w:r>
        <w:r w:rsidR="008328C4">
          <w:rPr>
            <w:noProof/>
            <w:webHidden/>
          </w:rPr>
        </w:r>
        <w:r w:rsidR="008328C4">
          <w:rPr>
            <w:noProof/>
            <w:webHidden/>
          </w:rPr>
          <w:fldChar w:fldCharType="separate"/>
        </w:r>
        <w:r w:rsidR="004328BA">
          <w:rPr>
            <w:noProof/>
            <w:webHidden/>
          </w:rPr>
          <w:t>38</w:t>
        </w:r>
        <w:r w:rsidR="008328C4">
          <w:rPr>
            <w:noProof/>
            <w:webHidden/>
          </w:rPr>
          <w:fldChar w:fldCharType="end"/>
        </w:r>
      </w:hyperlink>
    </w:p>
    <w:p w14:paraId="7D1D2701" w14:textId="442E021E" w:rsidR="008328C4" w:rsidRDefault="001D07EA">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396" w:history="1">
        <w:r w:rsidR="008328C4" w:rsidRPr="000C7DF3">
          <w:rPr>
            <w:rStyle w:val="af9"/>
            <w:noProof/>
          </w:rPr>
          <w:t>4.3.</w:t>
        </w:r>
        <w:r w:rsidR="008328C4">
          <w:rPr>
            <w:rFonts w:asciiTheme="minorHAnsi" w:eastAsiaTheme="minorEastAsia" w:hAnsiTheme="minorHAnsi" w:cstheme="minorBidi"/>
            <w:noProof/>
            <w:sz w:val="22"/>
            <w:szCs w:val="22"/>
            <w:lang w:eastAsia="ru-RU"/>
          </w:rPr>
          <w:tab/>
        </w:r>
        <w:r w:rsidR="008328C4" w:rsidRPr="000C7DF3">
          <w:rPr>
            <w:rStyle w:val="af9"/>
            <w:noProof/>
          </w:rPr>
          <w:t>Заключение договора</w:t>
        </w:r>
        <w:r w:rsidR="008328C4">
          <w:rPr>
            <w:noProof/>
            <w:webHidden/>
          </w:rPr>
          <w:tab/>
        </w:r>
        <w:r w:rsidR="008328C4">
          <w:rPr>
            <w:noProof/>
            <w:webHidden/>
          </w:rPr>
          <w:fldChar w:fldCharType="begin"/>
        </w:r>
        <w:r w:rsidR="008328C4">
          <w:rPr>
            <w:noProof/>
            <w:webHidden/>
          </w:rPr>
          <w:instrText xml:space="preserve"> PAGEREF _Toc183438396 \h </w:instrText>
        </w:r>
        <w:r w:rsidR="008328C4">
          <w:rPr>
            <w:noProof/>
            <w:webHidden/>
          </w:rPr>
        </w:r>
        <w:r w:rsidR="008328C4">
          <w:rPr>
            <w:noProof/>
            <w:webHidden/>
          </w:rPr>
          <w:fldChar w:fldCharType="separate"/>
        </w:r>
        <w:r w:rsidR="004328BA">
          <w:rPr>
            <w:noProof/>
            <w:webHidden/>
          </w:rPr>
          <w:t>38</w:t>
        </w:r>
        <w:r w:rsidR="008328C4">
          <w:rPr>
            <w:noProof/>
            <w:webHidden/>
          </w:rPr>
          <w:fldChar w:fldCharType="end"/>
        </w:r>
      </w:hyperlink>
    </w:p>
    <w:p w14:paraId="626E456D" w14:textId="01B8077B" w:rsidR="008328C4" w:rsidRDefault="001D07EA">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397" w:history="1">
        <w:r w:rsidR="008328C4" w:rsidRPr="000C7DF3">
          <w:rPr>
            <w:rStyle w:val="af9"/>
            <w:noProof/>
          </w:rPr>
          <w:t>4.4.</w:t>
        </w:r>
        <w:r w:rsidR="008328C4">
          <w:rPr>
            <w:rFonts w:asciiTheme="minorHAnsi" w:eastAsiaTheme="minorEastAsia" w:hAnsiTheme="minorHAnsi" w:cstheme="minorBidi"/>
            <w:noProof/>
            <w:sz w:val="22"/>
            <w:szCs w:val="22"/>
            <w:lang w:eastAsia="ru-RU"/>
          </w:rPr>
          <w:tab/>
        </w:r>
        <w:r w:rsidR="008328C4" w:rsidRPr="000C7DF3">
          <w:rPr>
            <w:rStyle w:val="af9"/>
            <w:noProof/>
          </w:rPr>
          <w:t>Уклонение контрагента от заключения договора</w:t>
        </w:r>
        <w:r w:rsidR="008328C4">
          <w:rPr>
            <w:noProof/>
            <w:webHidden/>
          </w:rPr>
          <w:tab/>
        </w:r>
        <w:r w:rsidR="008328C4">
          <w:rPr>
            <w:noProof/>
            <w:webHidden/>
          </w:rPr>
          <w:fldChar w:fldCharType="begin"/>
        </w:r>
        <w:r w:rsidR="008328C4">
          <w:rPr>
            <w:noProof/>
            <w:webHidden/>
          </w:rPr>
          <w:instrText xml:space="preserve"> PAGEREF _Toc183438397 \h </w:instrText>
        </w:r>
        <w:r w:rsidR="008328C4">
          <w:rPr>
            <w:noProof/>
            <w:webHidden/>
          </w:rPr>
        </w:r>
        <w:r w:rsidR="008328C4">
          <w:rPr>
            <w:noProof/>
            <w:webHidden/>
          </w:rPr>
          <w:fldChar w:fldCharType="separate"/>
        </w:r>
        <w:r w:rsidR="004328BA">
          <w:rPr>
            <w:noProof/>
            <w:webHidden/>
          </w:rPr>
          <w:t>40</w:t>
        </w:r>
        <w:r w:rsidR="008328C4">
          <w:rPr>
            <w:noProof/>
            <w:webHidden/>
          </w:rPr>
          <w:fldChar w:fldCharType="end"/>
        </w:r>
      </w:hyperlink>
    </w:p>
    <w:p w14:paraId="3B6A4E60" w14:textId="05C8DC0B" w:rsidR="008328C4" w:rsidRDefault="001D07EA">
      <w:pPr>
        <w:pStyle w:val="27"/>
        <w:tabs>
          <w:tab w:val="left" w:pos="660"/>
          <w:tab w:val="right" w:leader="dot" w:pos="10338"/>
        </w:tabs>
        <w:rPr>
          <w:rFonts w:asciiTheme="minorHAnsi" w:eastAsiaTheme="minorEastAsia" w:hAnsiTheme="minorHAnsi" w:cstheme="minorBidi"/>
          <w:noProof/>
          <w:sz w:val="22"/>
          <w:szCs w:val="22"/>
          <w:lang w:eastAsia="ru-RU"/>
        </w:rPr>
      </w:pPr>
      <w:hyperlink w:anchor="_Toc183438398" w:history="1">
        <w:r w:rsidR="008328C4" w:rsidRPr="000C7DF3">
          <w:rPr>
            <w:rStyle w:val="af9"/>
            <w:noProof/>
          </w:rPr>
          <w:t>5.</w:t>
        </w:r>
        <w:r w:rsidR="008328C4">
          <w:rPr>
            <w:rFonts w:asciiTheme="minorHAnsi" w:eastAsiaTheme="minorEastAsia" w:hAnsiTheme="minorHAnsi" w:cstheme="minorBidi"/>
            <w:noProof/>
            <w:sz w:val="22"/>
            <w:szCs w:val="22"/>
            <w:lang w:eastAsia="ru-RU"/>
          </w:rPr>
          <w:tab/>
        </w:r>
        <w:r w:rsidR="008328C4" w:rsidRPr="000C7DF3">
          <w:rPr>
            <w:rStyle w:val="af9"/>
            <w:noProof/>
          </w:rPr>
          <w:t>Порядок применения дополнительных элементов процедуры закупки</w:t>
        </w:r>
        <w:r w:rsidR="008328C4">
          <w:rPr>
            <w:noProof/>
            <w:webHidden/>
          </w:rPr>
          <w:tab/>
        </w:r>
        <w:r w:rsidR="008328C4">
          <w:rPr>
            <w:noProof/>
            <w:webHidden/>
          </w:rPr>
          <w:fldChar w:fldCharType="begin"/>
        </w:r>
        <w:r w:rsidR="008328C4">
          <w:rPr>
            <w:noProof/>
            <w:webHidden/>
          </w:rPr>
          <w:instrText xml:space="preserve"> PAGEREF _Toc183438398 \h </w:instrText>
        </w:r>
        <w:r w:rsidR="008328C4">
          <w:rPr>
            <w:noProof/>
            <w:webHidden/>
          </w:rPr>
        </w:r>
        <w:r w:rsidR="008328C4">
          <w:rPr>
            <w:noProof/>
            <w:webHidden/>
          </w:rPr>
          <w:fldChar w:fldCharType="separate"/>
        </w:r>
        <w:r w:rsidR="004328BA">
          <w:rPr>
            <w:noProof/>
            <w:webHidden/>
          </w:rPr>
          <w:t>41</w:t>
        </w:r>
        <w:r w:rsidR="008328C4">
          <w:rPr>
            <w:noProof/>
            <w:webHidden/>
          </w:rPr>
          <w:fldChar w:fldCharType="end"/>
        </w:r>
      </w:hyperlink>
    </w:p>
    <w:p w14:paraId="784D824D" w14:textId="0BC81056" w:rsidR="008328C4" w:rsidRDefault="001D07EA">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399" w:history="1">
        <w:r w:rsidR="008328C4" w:rsidRPr="000C7DF3">
          <w:rPr>
            <w:rStyle w:val="af9"/>
            <w:noProof/>
          </w:rPr>
          <w:t>5.1.</w:t>
        </w:r>
        <w:r w:rsidR="008328C4">
          <w:rPr>
            <w:rFonts w:asciiTheme="minorHAnsi" w:eastAsiaTheme="minorEastAsia" w:hAnsiTheme="minorHAnsi" w:cstheme="minorBidi"/>
            <w:noProof/>
            <w:sz w:val="22"/>
            <w:szCs w:val="22"/>
            <w:lang w:eastAsia="ru-RU"/>
          </w:rPr>
          <w:tab/>
        </w:r>
        <w:r w:rsidR="008328C4" w:rsidRPr="000C7DF3">
          <w:rPr>
            <w:rStyle w:val="af9"/>
            <w:noProof/>
          </w:rPr>
          <w:t>Общие положения</w:t>
        </w:r>
        <w:r w:rsidR="008328C4">
          <w:rPr>
            <w:noProof/>
            <w:webHidden/>
          </w:rPr>
          <w:tab/>
        </w:r>
        <w:r w:rsidR="008328C4">
          <w:rPr>
            <w:noProof/>
            <w:webHidden/>
          </w:rPr>
          <w:fldChar w:fldCharType="begin"/>
        </w:r>
        <w:r w:rsidR="008328C4">
          <w:rPr>
            <w:noProof/>
            <w:webHidden/>
          </w:rPr>
          <w:instrText xml:space="preserve"> PAGEREF _Toc183438399 \h </w:instrText>
        </w:r>
        <w:r w:rsidR="008328C4">
          <w:rPr>
            <w:noProof/>
            <w:webHidden/>
          </w:rPr>
        </w:r>
        <w:r w:rsidR="008328C4">
          <w:rPr>
            <w:noProof/>
            <w:webHidden/>
          </w:rPr>
          <w:fldChar w:fldCharType="separate"/>
        </w:r>
        <w:r w:rsidR="004328BA">
          <w:rPr>
            <w:noProof/>
            <w:webHidden/>
          </w:rPr>
          <w:t>41</w:t>
        </w:r>
        <w:r w:rsidR="008328C4">
          <w:rPr>
            <w:noProof/>
            <w:webHidden/>
          </w:rPr>
          <w:fldChar w:fldCharType="end"/>
        </w:r>
      </w:hyperlink>
    </w:p>
    <w:p w14:paraId="508CC479" w14:textId="23377B0F" w:rsidR="008328C4" w:rsidRDefault="001D07EA">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400" w:history="1">
        <w:r w:rsidR="008328C4" w:rsidRPr="000C7DF3">
          <w:rPr>
            <w:rStyle w:val="af9"/>
            <w:noProof/>
          </w:rPr>
          <w:t>5.2.</w:t>
        </w:r>
        <w:r w:rsidR="008328C4">
          <w:rPr>
            <w:rFonts w:asciiTheme="minorHAnsi" w:eastAsiaTheme="minorEastAsia" w:hAnsiTheme="minorHAnsi" w:cstheme="minorBidi"/>
            <w:noProof/>
            <w:sz w:val="22"/>
            <w:szCs w:val="22"/>
            <w:lang w:eastAsia="ru-RU"/>
          </w:rPr>
          <w:tab/>
        </w:r>
        <w:r w:rsidR="008328C4" w:rsidRPr="000C7DF3">
          <w:rPr>
            <w:rStyle w:val="af9"/>
            <w:noProof/>
          </w:rPr>
          <w:t>Многолотовая закупка и/или закупка с делимым лотом</w:t>
        </w:r>
        <w:r w:rsidR="008328C4">
          <w:rPr>
            <w:noProof/>
            <w:webHidden/>
          </w:rPr>
          <w:tab/>
        </w:r>
        <w:r w:rsidR="008328C4">
          <w:rPr>
            <w:noProof/>
            <w:webHidden/>
          </w:rPr>
          <w:fldChar w:fldCharType="begin"/>
        </w:r>
        <w:r w:rsidR="008328C4">
          <w:rPr>
            <w:noProof/>
            <w:webHidden/>
          </w:rPr>
          <w:instrText xml:space="preserve"> PAGEREF _Toc183438400 \h </w:instrText>
        </w:r>
        <w:r w:rsidR="008328C4">
          <w:rPr>
            <w:noProof/>
            <w:webHidden/>
          </w:rPr>
        </w:r>
        <w:r w:rsidR="008328C4">
          <w:rPr>
            <w:noProof/>
            <w:webHidden/>
          </w:rPr>
          <w:fldChar w:fldCharType="separate"/>
        </w:r>
        <w:r w:rsidR="004328BA">
          <w:rPr>
            <w:noProof/>
            <w:webHidden/>
          </w:rPr>
          <w:t>41</w:t>
        </w:r>
        <w:r w:rsidR="008328C4">
          <w:rPr>
            <w:noProof/>
            <w:webHidden/>
          </w:rPr>
          <w:fldChar w:fldCharType="end"/>
        </w:r>
      </w:hyperlink>
    </w:p>
    <w:p w14:paraId="435A4394" w14:textId="0E01D80F" w:rsidR="008328C4" w:rsidRDefault="001D07EA">
      <w:pPr>
        <w:pStyle w:val="27"/>
        <w:tabs>
          <w:tab w:val="left" w:pos="660"/>
          <w:tab w:val="right" w:leader="dot" w:pos="10338"/>
        </w:tabs>
        <w:rPr>
          <w:rFonts w:asciiTheme="minorHAnsi" w:eastAsiaTheme="minorEastAsia" w:hAnsiTheme="minorHAnsi" w:cstheme="minorBidi"/>
          <w:noProof/>
          <w:sz w:val="22"/>
          <w:szCs w:val="22"/>
          <w:lang w:eastAsia="ru-RU"/>
        </w:rPr>
      </w:pPr>
      <w:hyperlink w:anchor="_Toc183438401" w:history="1">
        <w:r w:rsidR="008328C4" w:rsidRPr="000C7DF3">
          <w:rPr>
            <w:rStyle w:val="af9"/>
            <w:noProof/>
          </w:rPr>
          <w:t>6.</w:t>
        </w:r>
        <w:r w:rsidR="008328C4">
          <w:rPr>
            <w:rFonts w:asciiTheme="minorHAnsi" w:eastAsiaTheme="minorEastAsia" w:hAnsiTheme="minorHAnsi" w:cstheme="minorBidi"/>
            <w:noProof/>
            <w:sz w:val="22"/>
            <w:szCs w:val="22"/>
            <w:lang w:eastAsia="ru-RU"/>
          </w:rPr>
          <w:tab/>
        </w:r>
        <w:r w:rsidR="008328C4" w:rsidRPr="000C7DF3">
          <w:rPr>
            <w:rStyle w:val="af9"/>
            <w:noProof/>
          </w:rPr>
          <w:t>Требования к участникам</w:t>
        </w:r>
        <w:r w:rsidR="008328C4">
          <w:rPr>
            <w:noProof/>
            <w:webHidden/>
          </w:rPr>
          <w:tab/>
        </w:r>
        <w:r w:rsidR="008328C4">
          <w:rPr>
            <w:noProof/>
            <w:webHidden/>
          </w:rPr>
          <w:fldChar w:fldCharType="begin"/>
        </w:r>
        <w:r w:rsidR="008328C4">
          <w:rPr>
            <w:noProof/>
            <w:webHidden/>
          </w:rPr>
          <w:instrText xml:space="preserve"> PAGEREF _Toc183438401 \h </w:instrText>
        </w:r>
        <w:r w:rsidR="008328C4">
          <w:rPr>
            <w:noProof/>
            <w:webHidden/>
          </w:rPr>
        </w:r>
        <w:r w:rsidR="008328C4">
          <w:rPr>
            <w:noProof/>
            <w:webHidden/>
          </w:rPr>
          <w:fldChar w:fldCharType="separate"/>
        </w:r>
        <w:r w:rsidR="004328BA">
          <w:rPr>
            <w:noProof/>
            <w:webHidden/>
          </w:rPr>
          <w:t>42</w:t>
        </w:r>
        <w:r w:rsidR="008328C4">
          <w:rPr>
            <w:noProof/>
            <w:webHidden/>
          </w:rPr>
          <w:fldChar w:fldCharType="end"/>
        </w:r>
      </w:hyperlink>
    </w:p>
    <w:p w14:paraId="78DF54A3" w14:textId="2CB6C949" w:rsidR="008328C4" w:rsidRDefault="001D07EA">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402" w:history="1">
        <w:r w:rsidR="008328C4" w:rsidRPr="000C7DF3">
          <w:rPr>
            <w:rStyle w:val="af9"/>
            <w:noProof/>
          </w:rPr>
          <w:t>6.1.</w:t>
        </w:r>
        <w:r w:rsidR="008328C4">
          <w:rPr>
            <w:rFonts w:asciiTheme="minorHAnsi" w:eastAsiaTheme="minorEastAsia" w:hAnsiTheme="minorHAnsi" w:cstheme="minorBidi"/>
            <w:noProof/>
            <w:sz w:val="22"/>
            <w:szCs w:val="22"/>
            <w:lang w:eastAsia="ru-RU"/>
          </w:rPr>
          <w:tab/>
        </w:r>
        <w:r w:rsidR="008328C4" w:rsidRPr="000C7DF3">
          <w:rPr>
            <w:rStyle w:val="af9"/>
            <w:noProof/>
          </w:rPr>
          <w:t>Требования к участникам</w:t>
        </w:r>
        <w:r w:rsidR="008328C4">
          <w:rPr>
            <w:noProof/>
            <w:webHidden/>
          </w:rPr>
          <w:tab/>
        </w:r>
        <w:r w:rsidR="008328C4">
          <w:rPr>
            <w:noProof/>
            <w:webHidden/>
          </w:rPr>
          <w:fldChar w:fldCharType="begin"/>
        </w:r>
        <w:r w:rsidR="008328C4">
          <w:rPr>
            <w:noProof/>
            <w:webHidden/>
          </w:rPr>
          <w:instrText xml:space="preserve"> PAGEREF _Toc183438402 \h </w:instrText>
        </w:r>
        <w:r w:rsidR="008328C4">
          <w:rPr>
            <w:noProof/>
            <w:webHidden/>
          </w:rPr>
        </w:r>
        <w:r w:rsidR="008328C4">
          <w:rPr>
            <w:noProof/>
            <w:webHidden/>
          </w:rPr>
          <w:fldChar w:fldCharType="separate"/>
        </w:r>
        <w:r w:rsidR="004328BA">
          <w:rPr>
            <w:noProof/>
            <w:webHidden/>
          </w:rPr>
          <w:t>42</w:t>
        </w:r>
        <w:r w:rsidR="008328C4">
          <w:rPr>
            <w:noProof/>
            <w:webHidden/>
          </w:rPr>
          <w:fldChar w:fldCharType="end"/>
        </w:r>
      </w:hyperlink>
    </w:p>
    <w:p w14:paraId="2ABEE32F" w14:textId="7F6A50AD" w:rsidR="008328C4" w:rsidRDefault="001D07EA">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403" w:history="1">
        <w:r w:rsidR="008328C4" w:rsidRPr="000C7DF3">
          <w:rPr>
            <w:rStyle w:val="af9"/>
            <w:noProof/>
          </w:rPr>
          <w:t>6.2.</w:t>
        </w:r>
        <w:r w:rsidR="008328C4">
          <w:rPr>
            <w:rFonts w:asciiTheme="minorHAnsi" w:eastAsiaTheme="minorEastAsia" w:hAnsiTheme="minorHAnsi" w:cstheme="minorBidi"/>
            <w:noProof/>
            <w:sz w:val="22"/>
            <w:szCs w:val="22"/>
            <w:lang w:eastAsia="ru-RU"/>
          </w:rPr>
          <w:tab/>
        </w:r>
        <w:r w:rsidR="008328C4" w:rsidRPr="000C7DF3">
          <w:rPr>
            <w:rStyle w:val="af9"/>
            <w:noProof/>
          </w:rPr>
          <w:t>Участие в закупке с привлечением субподрядчиков / соисполнителей</w:t>
        </w:r>
        <w:r w:rsidR="008328C4">
          <w:rPr>
            <w:noProof/>
            <w:webHidden/>
          </w:rPr>
          <w:tab/>
        </w:r>
        <w:r w:rsidR="008328C4">
          <w:rPr>
            <w:noProof/>
            <w:webHidden/>
          </w:rPr>
          <w:fldChar w:fldCharType="begin"/>
        </w:r>
        <w:r w:rsidR="008328C4">
          <w:rPr>
            <w:noProof/>
            <w:webHidden/>
          </w:rPr>
          <w:instrText xml:space="preserve"> PAGEREF _Toc183438403 \h </w:instrText>
        </w:r>
        <w:r w:rsidR="008328C4">
          <w:rPr>
            <w:noProof/>
            <w:webHidden/>
          </w:rPr>
        </w:r>
        <w:r w:rsidR="008328C4">
          <w:rPr>
            <w:noProof/>
            <w:webHidden/>
          </w:rPr>
          <w:fldChar w:fldCharType="separate"/>
        </w:r>
        <w:r w:rsidR="004328BA">
          <w:rPr>
            <w:noProof/>
            <w:webHidden/>
          </w:rPr>
          <w:t>44</w:t>
        </w:r>
        <w:r w:rsidR="008328C4">
          <w:rPr>
            <w:noProof/>
            <w:webHidden/>
          </w:rPr>
          <w:fldChar w:fldCharType="end"/>
        </w:r>
      </w:hyperlink>
    </w:p>
    <w:p w14:paraId="781E4030" w14:textId="77B8A428" w:rsidR="008328C4" w:rsidRDefault="001D07EA">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404" w:history="1">
        <w:r w:rsidR="008328C4" w:rsidRPr="000C7DF3">
          <w:rPr>
            <w:rStyle w:val="af9"/>
            <w:noProof/>
          </w:rPr>
          <w:t>6.3.</w:t>
        </w:r>
        <w:r w:rsidR="008328C4">
          <w:rPr>
            <w:rFonts w:asciiTheme="minorHAnsi" w:eastAsiaTheme="minorEastAsia" w:hAnsiTheme="minorHAnsi" w:cstheme="minorBidi"/>
            <w:noProof/>
            <w:sz w:val="22"/>
            <w:szCs w:val="22"/>
            <w:lang w:eastAsia="ru-RU"/>
          </w:rPr>
          <w:tab/>
        </w:r>
        <w:r w:rsidR="008328C4" w:rsidRPr="000C7DF3">
          <w:rPr>
            <w:rStyle w:val="af9"/>
            <w:noProof/>
          </w:rPr>
          <w:t>Участие в закупке в форме коллективного участника</w:t>
        </w:r>
        <w:r w:rsidR="008328C4">
          <w:rPr>
            <w:noProof/>
            <w:webHidden/>
          </w:rPr>
          <w:tab/>
        </w:r>
        <w:r w:rsidR="008328C4">
          <w:rPr>
            <w:noProof/>
            <w:webHidden/>
          </w:rPr>
          <w:fldChar w:fldCharType="begin"/>
        </w:r>
        <w:r w:rsidR="008328C4">
          <w:rPr>
            <w:noProof/>
            <w:webHidden/>
          </w:rPr>
          <w:instrText xml:space="preserve"> PAGEREF _Toc183438404 \h </w:instrText>
        </w:r>
        <w:r w:rsidR="008328C4">
          <w:rPr>
            <w:noProof/>
            <w:webHidden/>
          </w:rPr>
        </w:r>
        <w:r w:rsidR="008328C4">
          <w:rPr>
            <w:noProof/>
            <w:webHidden/>
          </w:rPr>
          <w:fldChar w:fldCharType="separate"/>
        </w:r>
        <w:r w:rsidR="004328BA">
          <w:rPr>
            <w:noProof/>
            <w:webHidden/>
          </w:rPr>
          <w:t>44</w:t>
        </w:r>
        <w:r w:rsidR="008328C4">
          <w:rPr>
            <w:noProof/>
            <w:webHidden/>
          </w:rPr>
          <w:fldChar w:fldCharType="end"/>
        </w:r>
      </w:hyperlink>
    </w:p>
    <w:p w14:paraId="3B916188" w14:textId="6C914D7E" w:rsidR="008328C4" w:rsidRDefault="001D07EA">
      <w:pPr>
        <w:pStyle w:val="27"/>
        <w:tabs>
          <w:tab w:val="left" w:pos="660"/>
          <w:tab w:val="right" w:leader="dot" w:pos="10338"/>
        </w:tabs>
        <w:rPr>
          <w:rFonts w:asciiTheme="minorHAnsi" w:eastAsiaTheme="minorEastAsia" w:hAnsiTheme="minorHAnsi" w:cstheme="minorBidi"/>
          <w:noProof/>
          <w:sz w:val="22"/>
          <w:szCs w:val="22"/>
          <w:lang w:eastAsia="ru-RU"/>
        </w:rPr>
      </w:pPr>
      <w:hyperlink w:anchor="_Toc183438405" w:history="1">
        <w:r w:rsidR="008328C4" w:rsidRPr="000C7DF3">
          <w:rPr>
            <w:rStyle w:val="af9"/>
            <w:noProof/>
          </w:rPr>
          <w:t>7.</w:t>
        </w:r>
        <w:r w:rsidR="008328C4">
          <w:rPr>
            <w:rFonts w:asciiTheme="minorHAnsi" w:eastAsiaTheme="minorEastAsia" w:hAnsiTheme="minorHAnsi" w:cstheme="minorBidi"/>
            <w:noProof/>
            <w:sz w:val="22"/>
            <w:szCs w:val="22"/>
            <w:lang w:eastAsia="ru-RU"/>
          </w:rPr>
          <w:tab/>
        </w:r>
        <w:r w:rsidR="008328C4" w:rsidRPr="000C7DF3">
          <w:rPr>
            <w:rStyle w:val="af9"/>
            <w:noProof/>
          </w:rPr>
          <w:t>Образцы форм документов, включаемых в заявку</w:t>
        </w:r>
        <w:r w:rsidR="008328C4">
          <w:rPr>
            <w:noProof/>
            <w:webHidden/>
          </w:rPr>
          <w:tab/>
        </w:r>
        <w:r w:rsidR="008328C4">
          <w:rPr>
            <w:noProof/>
            <w:webHidden/>
          </w:rPr>
          <w:fldChar w:fldCharType="begin"/>
        </w:r>
        <w:r w:rsidR="008328C4">
          <w:rPr>
            <w:noProof/>
            <w:webHidden/>
          </w:rPr>
          <w:instrText xml:space="preserve"> PAGEREF _Toc183438405 \h </w:instrText>
        </w:r>
        <w:r w:rsidR="008328C4">
          <w:rPr>
            <w:noProof/>
            <w:webHidden/>
          </w:rPr>
        </w:r>
        <w:r w:rsidR="008328C4">
          <w:rPr>
            <w:noProof/>
            <w:webHidden/>
          </w:rPr>
          <w:fldChar w:fldCharType="separate"/>
        </w:r>
        <w:r w:rsidR="004328BA">
          <w:rPr>
            <w:noProof/>
            <w:webHidden/>
          </w:rPr>
          <w:t>46</w:t>
        </w:r>
        <w:r w:rsidR="008328C4">
          <w:rPr>
            <w:noProof/>
            <w:webHidden/>
          </w:rPr>
          <w:fldChar w:fldCharType="end"/>
        </w:r>
      </w:hyperlink>
    </w:p>
    <w:p w14:paraId="53576E0E" w14:textId="24A34DFF" w:rsidR="008328C4" w:rsidRDefault="001D07EA">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406" w:history="1">
        <w:r w:rsidR="008328C4" w:rsidRPr="000C7DF3">
          <w:rPr>
            <w:rStyle w:val="af9"/>
            <w:noProof/>
          </w:rPr>
          <w:t>7.1.</w:t>
        </w:r>
        <w:r w:rsidR="008328C4">
          <w:rPr>
            <w:rFonts w:asciiTheme="minorHAnsi" w:eastAsiaTheme="minorEastAsia" w:hAnsiTheme="minorHAnsi" w:cstheme="minorBidi"/>
            <w:noProof/>
            <w:sz w:val="22"/>
            <w:szCs w:val="22"/>
            <w:lang w:eastAsia="ru-RU"/>
          </w:rPr>
          <w:tab/>
        </w:r>
        <w:r w:rsidR="008328C4" w:rsidRPr="000C7DF3">
          <w:rPr>
            <w:rStyle w:val="af9"/>
            <w:noProof/>
          </w:rPr>
          <w:t>Форма заявки</w:t>
        </w:r>
        <w:r w:rsidR="008328C4">
          <w:rPr>
            <w:noProof/>
            <w:webHidden/>
          </w:rPr>
          <w:tab/>
        </w:r>
        <w:r w:rsidR="008328C4">
          <w:rPr>
            <w:noProof/>
            <w:webHidden/>
          </w:rPr>
          <w:fldChar w:fldCharType="begin"/>
        </w:r>
        <w:r w:rsidR="008328C4">
          <w:rPr>
            <w:noProof/>
            <w:webHidden/>
          </w:rPr>
          <w:instrText xml:space="preserve"> PAGEREF _Toc183438406 \h </w:instrText>
        </w:r>
        <w:r w:rsidR="008328C4">
          <w:rPr>
            <w:noProof/>
            <w:webHidden/>
          </w:rPr>
        </w:r>
        <w:r w:rsidR="008328C4">
          <w:rPr>
            <w:noProof/>
            <w:webHidden/>
          </w:rPr>
          <w:fldChar w:fldCharType="separate"/>
        </w:r>
        <w:r w:rsidR="004328BA">
          <w:rPr>
            <w:noProof/>
            <w:webHidden/>
          </w:rPr>
          <w:t>46</w:t>
        </w:r>
        <w:r w:rsidR="008328C4">
          <w:rPr>
            <w:noProof/>
            <w:webHidden/>
          </w:rPr>
          <w:fldChar w:fldCharType="end"/>
        </w:r>
      </w:hyperlink>
    </w:p>
    <w:p w14:paraId="5C25EC25" w14:textId="533FB6FD" w:rsidR="008328C4" w:rsidRDefault="001D07EA">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407" w:history="1">
        <w:r w:rsidR="008328C4" w:rsidRPr="000C7DF3">
          <w:rPr>
            <w:rStyle w:val="af9"/>
            <w:noProof/>
          </w:rPr>
          <w:t>7.2.</w:t>
        </w:r>
        <w:r w:rsidR="008328C4">
          <w:rPr>
            <w:rFonts w:asciiTheme="minorHAnsi" w:eastAsiaTheme="minorEastAsia" w:hAnsiTheme="minorHAnsi" w:cstheme="minorBidi"/>
            <w:noProof/>
            <w:sz w:val="22"/>
            <w:szCs w:val="22"/>
            <w:lang w:eastAsia="ru-RU"/>
          </w:rPr>
          <w:tab/>
        </w:r>
        <w:r w:rsidR="008328C4" w:rsidRPr="000C7DF3">
          <w:rPr>
            <w:rStyle w:val="af9"/>
            <w:noProof/>
          </w:rPr>
          <w:t>Форма коммерческого предложения</w:t>
        </w:r>
        <w:r w:rsidR="008328C4">
          <w:rPr>
            <w:noProof/>
            <w:webHidden/>
          </w:rPr>
          <w:tab/>
        </w:r>
        <w:r w:rsidR="008328C4">
          <w:rPr>
            <w:noProof/>
            <w:webHidden/>
          </w:rPr>
          <w:fldChar w:fldCharType="begin"/>
        </w:r>
        <w:r w:rsidR="008328C4">
          <w:rPr>
            <w:noProof/>
            <w:webHidden/>
          </w:rPr>
          <w:instrText xml:space="preserve"> PAGEREF _Toc183438407 \h </w:instrText>
        </w:r>
        <w:r w:rsidR="008328C4">
          <w:rPr>
            <w:noProof/>
            <w:webHidden/>
          </w:rPr>
        </w:r>
        <w:r w:rsidR="008328C4">
          <w:rPr>
            <w:noProof/>
            <w:webHidden/>
          </w:rPr>
          <w:fldChar w:fldCharType="separate"/>
        </w:r>
        <w:r w:rsidR="004328BA">
          <w:rPr>
            <w:noProof/>
            <w:webHidden/>
          </w:rPr>
          <w:t>50</w:t>
        </w:r>
        <w:r w:rsidR="008328C4">
          <w:rPr>
            <w:noProof/>
            <w:webHidden/>
          </w:rPr>
          <w:fldChar w:fldCharType="end"/>
        </w:r>
      </w:hyperlink>
    </w:p>
    <w:p w14:paraId="35E13836" w14:textId="38D31330" w:rsidR="008328C4" w:rsidRDefault="001D07EA">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408" w:history="1">
        <w:r w:rsidR="008328C4" w:rsidRPr="000C7DF3">
          <w:rPr>
            <w:rStyle w:val="af9"/>
            <w:noProof/>
          </w:rPr>
          <w:t>7.3.</w:t>
        </w:r>
        <w:r w:rsidR="008328C4">
          <w:rPr>
            <w:rFonts w:asciiTheme="minorHAnsi" w:eastAsiaTheme="minorEastAsia" w:hAnsiTheme="minorHAnsi" w:cstheme="minorBidi"/>
            <w:noProof/>
            <w:sz w:val="22"/>
            <w:szCs w:val="22"/>
            <w:lang w:eastAsia="ru-RU"/>
          </w:rPr>
          <w:tab/>
        </w:r>
        <w:r w:rsidR="008328C4" w:rsidRPr="000C7DF3">
          <w:rPr>
            <w:rStyle w:val="af9"/>
            <w:noProof/>
          </w:rPr>
          <w:t>Форма Технического предложения</w:t>
        </w:r>
        <w:r w:rsidR="008328C4">
          <w:rPr>
            <w:noProof/>
            <w:webHidden/>
          </w:rPr>
          <w:tab/>
        </w:r>
        <w:r w:rsidR="008328C4">
          <w:rPr>
            <w:noProof/>
            <w:webHidden/>
          </w:rPr>
          <w:fldChar w:fldCharType="begin"/>
        </w:r>
        <w:r w:rsidR="008328C4">
          <w:rPr>
            <w:noProof/>
            <w:webHidden/>
          </w:rPr>
          <w:instrText xml:space="preserve"> PAGEREF _Toc183438408 \h </w:instrText>
        </w:r>
        <w:r w:rsidR="008328C4">
          <w:rPr>
            <w:noProof/>
            <w:webHidden/>
          </w:rPr>
        </w:r>
        <w:r w:rsidR="008328C4">
          <w:rPr>
            <w:noProof/>
            <w:webHidden/>
          </w:rPr>
          <w:fldChar w:fldCharType="separate"/>
        </w:r>
        <w:r w:rsidR="004328BA">
          <w:rPr>
            <w:noProof/>
            <w:webHidden/>
          </w:rPr>
          <w:t>52</w:t>
        </w:r>
        <w:r w:rsidR="008328C4">
          <w:rPr>
            <w:noProof/>
            <w:webHidden/>
          </w:rPr>
          <w:fldChar w:fldCharType="end"/>
        </w:r>
      </w:hyperlink>
    </w:p>
    <w:p w14:paraId="1C363142" w14:textId="07332877" w:rsidR="008328C4" w:rsidRDefault="001D07EA">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409" w:history="1">
        <w:r w:rsidR="008328C4" w:rsidRPr="000C7DF3">
          <w:rPr>
            <w:rStyle w:val="af9"/>
            <w:noProof/>
          </w:rPr>
          <w:t>7.4.</w:t>
        </w:r>
        <w:r w:rsidR="008328C4">
          <w:rPr>
            <w:rFonts w:asciiTheme="minorHAnsi" w:eastAsiaTheme="minorEastAsia" w:hAnsiTheme="minorHAnsi" w:cstheme="minorBidi"/>
            <w:noProof/>
            <w:sz w:val="22"/>
            <w:szCs w:val="22"/>
            <w:lang w:eastAsia="ru-RU"/>
          </w:rPr>
          <w:tab/>
        </w:r>
        <w:r w:rsidR="008328C4" w:rsidRPr="000C7DF3">
          <w:rPr>
            <w:rStyle w:val="af9"/>
            <w:noProof/>
          </w:rPr>
          <w:t>Форма Анкеты участника</w:t>
        </w:r>
        <w:r w:rsidR="008328C4">
          <w:rPr>
            <w:noProof/>
            <w:webHidden/>
          </w:rPr>
          <w:tab/>
        </w:r>
        <w:r w:rsidR="008328C4">
          <w:rPr>
            <w:noProof/>
            <w:webHidden/>
          </w:rPr>
          <w:fldChar w:fldCharType="begin"/>
        </w:r>
        <w:r w:rsidR="008328C4">
          <w:rPr>
            <w:noProof/>
            <w:webHidden/>
          </w:rPr>
          <w:instrText xml:space="preserve"> PAGEREF _Toc183438409 \h </w:instrText>
        </w:r>
        <w:r w:rsidR="008328C4">
          <w:rPr>
            <w:noProof/>
            <w:webHidden/>
          </w:rPr>
        </w:r>
        <w:r w:rsidR="008328C4">
          <w:rPr>
            <w:noProof/>
            <w:webHidden/>
          </w:rPr>
          <w:fldChar w:fldCharType="separate"/>
        </w:r>
        <w:r w:rsidR="004328BA">
          <w:rPr>
            <w:noProof/>
            <w:webHidden/>
          </w:rPr>
          <w:t>54</w:t>
        </w:r>
        <w:r w:rsidR="008328C4">
          <w:rPr>
            <w:noProof/>
            <w:webHidden/>
          </w:rPr>
          <w:fldChar w:fldCharType="end"/>
        </w:r>
      </w:hyperlink>
    </w:p>
    <w:p w14:paraId="660C68F2" w14:textId="415E1EB6" w:rsidR="008328C4" w:rsidRDefault="001D07EA">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410" w:history="1">
        <w:r w:rsidR="008328C4" w:rsidRPr="000C7DF3">
          <w:rPr>
            <w:rStyle w:val="af9"/>
            <w:noProof/>
          </w:rPr>
          <w:t>7.5.</w:t>
        </w:r>
        <w:r w:rsidR="008328C4">
          <w:rPr>
            <w:rFonts w:asciiTheme="minorHAnsi" w:eastAsiaTheme="minorEastAsia" w:hAnsiTheme="minorHAnsi" w:cstheme="minorBidi"/>
            <w:noProof/>
            <w:sz w:val="22"/>
            <w:szCs w:val="22"/>
            <w:lang w:eastAsia="ru-RU"/>
          </w:rPr>
          <w:tab/>
        </w:r>
        <w:r w:rsidR="008328C4" w:rsidRPr="000C7DF3">
          <w:rPr>
            <w:rStyle w:val="af9"/>
            <w:noProof/>
          </w:rPr>
          <w:t>Форма Плана распределения объемов по договору внутри коллективного участника</w:t>
        </w:r>
        <w:r w:rsidR="008328C4">
          <w:rPr>
            <w:noProof/>
            <w:webHidden/>
          </w:rPr>
          <w:tab/>
        </w:r>
        <w:r w:rsidR="008328C4">
          <w:rPr>
            <w:noProof/>
            <w:webHidden/>
          </w:rPr>
          <w:fldChar w:fldCharType="begin"/>
        </w:r>
        <w:r w:rsidR="008328C4">
          <w:rPr>
            <w:noProof/>
            <w:webHidden/>
          </w:rPr>
          <w:instrText xml:space="preserve"> PAGEREF _Toc183438410 \h </w:instrText>
        </w:r>
        <w:r w:rsidR="008328C4">
          <w:rPr>
            <w:noProof/>
            <w:webHidden/>
          </w:rPr>
        </w:r>
        <w:r w:rsidR="008328C4">
          <w:rPr>
            <w:noProof/>
            <w:webHidden/>
          </w:rPr>
          <w:fldChar w:fldCharType="separate"/>
        </w:r>
        <w:r w:rsidR="004328BA">
          <w:rPr>
            <w:noProof/>
            <w:webHidden/>
          </w:rPr>
          <w:t>58</w:t>
        </w:r>
        <w:r w:rsidR="008328C4">
          <w:rPr>
            <w:noProof/>
            <w:webHidden/>
          </w:rPr>
          <w:fldChar w:fldCharType="end"/>
        </w:r>
      </w:hyperlink>
    </w:p>
    <w:p w14:paraId="0523000F" w14:textId="1CE08B65" w:rsidR="008328C4" w:rsidRDefault="001D07EA">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411" w:history="1">
        <w:r w:rsidR="008328C4" w:rsidRPr="000C7DF3">
          <w:rPr>
            <w:rStyle w:val="af9"/>
            <w:noProof/>
          </w:rPr>
          <w:t>7.6.</w:t>
        </w:r>
        <w:r w:rsidR="008328C4">
          <w:rPr>
            <w:rFonts w:asciiTheme="minorHAnsi" w:eastAsiaTheme="minorEastAsia" w:hAnsiTheme="minorHAnsi" w:cstheme="minorBidi"/>
            <w:noProof/>
            <w:sz w:val="22"/>
            <w:szCs w:val="22"/>
            <w:lang w:eastAsia="ru-RU"/>
          </w:rPr>
          <w:tab/>
        </w:r>
        <w:r w:rsidR="008328C4" w:rsidRPr="000C7DF3">
          <w:rPr>
            <w:rStyle w:val="af9"/>
            <w:noProof/>
          </w:rPr>
          <w:t>Форма Протокола разногласий к проекту договора</w:t>
        </w:r>
        <w:r w:rsidR="008328C4">
          <w:rPr>
            <w:noProof/>
            <w:webHidden/>
          </w:rPr>
          <w:tab/>
        </w:r>
        <w:r w:rsidR="008328C4">
          <w:rPr>
            <w:noProof/>
            <w:webHidden/>
          </w:rPr>
          <w:fldChar w:fldCharType="begin"/>
        </w:r>
        <w:r w:rsidR="008328C4">
          <w:rPr>
            <w:noProof/>
            <w:webHidden/>
          </w:rPr>
          <w:instrText xml:space="preserve"> PAGEREF _Toc183438411 \h </w:instrText>
        </w:r>
        <w:r w:rsidR="008328C4">
          <w:rPr>
            <w:noProof/>
            <w:webHidden/>
          </w:rPr>
        </w:r>
        <w:r w:rsidR="008328C4">
          <w:rPr>
            <w:noProof/>
            <w:webHidden/>
          </w:rPr>
          <w:fldChar w:fldCharType="separate"/>
        </w:r>
        <w:r w:rsidR="004328BA">
          <w:rPr>
            <w:noProof/>
            <w:webHidden/>
          </w:rPr>
          <w:t>59</w:t>
        </w:r>
        <w:r w:rsidR="008328C4">
          <w:rPr>
            <w:noProof/>
            <w:webHidden/>
          </w:rPr>
          <w:fldChar w:fldCharType="end"/>
        </w:r>
      </w:hyperlink>
    </w:p>
    <w:p w14:paraId="2AC5E165" w14:textId="41EDD59B" w:rsidR="008328C4" w:rsidRDefault="001D07EA">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412" w:history="1">
        <w:r w:rsidR="008328C4" w:rsidRPr="000C7DF3">
          <w:rPr>
            <w:rStyle w:val="af9"/>
            <w:noProof/>
          </w:rPr>
          <w:t>7.7.</w:t>
        </w:r>
        <w:r w:rsidR="008328C4">
          <w:rPr>
            <w:rFonts w:asciiTheme="minorHAnsi" w:eastAsiaTheme="minorEastAsia" w:hAnsiTheme="minorHAnsi" w:cstheme="minorBidi"/>
            <w:noProof/>
            <w:sz w:val="22"/>
            <w:szCs w:val="22"/>
            <w:lang w:eastAsia="ru-RU"/>
          </w:rPr>
          <w:tab/>
        </w:r>
        <w:r w:rsidR="008328C4" w:rsidRPr="000C7DF3">
          <w:rPr>
            <w:rStyle w:val="af9"/>
            <w:noProof/>
          </w:rPr>
          <w:t>Форма Справки об опыте</w:t>
        </w:r>
        <w:r w:rsidR="008328C4">
          <w:rPr>
            <w:noProof/>
            <w:webHidden/>
          </w:rPr>
          <w:tab/>
        </w:r>
        <w:r w:rsidR="008328C4">
          <w:rPr>
            <w:noProof/>
            <w:webHidden/>
          </w:rPr>
          <w:fldChar w:fldCharType="begin"/>
        </w:r>
        <w:r w:rsidR="008328C4">
          <w:rPr>
            <w:noProof/>
            <w:webHidden/>
          </w:rPr>
          <w:instrText xml:space="preserve"> PAGEREF _Toc183438412 \h </w:instrText>
        </w:r>
        <w:r w:rsidR="008328C4">
          <w:rPr>
            <w:noProof/>
            <w:webHidden/>
          </w:rPr>
        </w:r>
        <w:r w:rsidR="008328C4">
          <w:rPr>
            <w:noProof/>
            <w:webHidden/>
          </w:rPr>
          <w:fldChar w:fldCharType="separate"/>
        </w:r>
        <w:r w:rsidR="004328BA">
          <w:rPr>
            <w:noProof/>
            <w:webHidden/>
          </w:rPr>
          <w:t>60</w:t>
        </w:r>
        <w:r w:rsidR="008328C4">
          <w:rPr>
            <w:noProof/>
            <w:webHidden/>
          </w:rPr>
          <w:fldChar w:fldCharType="end"/>
        </w:r>
      </w:hyperlink>
    </w:p>
    <w:p w14:paraId="04649E09" w14:textId="18597683" w:rsidR="008328C4" w:rsidRDefault="001D07EA">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413" w:history="1">
        <w:r w:rsidR="008328C4" w:rsidRPr="000C7DF3">
          <w:rPr>
            <w:rStyle w:val="af9"/>
            <w:noProof/>
          </w:rPr>
          <w:t>7.8.</w:t>
        </w:r>
        <w:r w:rsidR="008328C4">
          <w:rPr>
            <w:rFonts w:asciiTheme="minorHAnsi" w:eastAsiaTheme="minorEastAsia" w:hAnsiTheme="minorHAnsi" w:cstheme="minorBidi"/>
            <w:noProof/>
            <w:sz w:val="22"/>
            <w:szCs w:val="22"/>
            <w:lang w:eastAsia="ru-RU"/>
          </w:rPr>
          <w:tab/>
        </w:r>
        <w:r w:rsidR="008328C4" w:rsidRPr="000C7DF3">
          <w:rPr>
            <w:rStyle w:val="af9"/>
            <w:noProof/>
          </w:rPr>
          <w:t>Форма Справки о материально-технических ресурсах</w:t>
        </w:r>
        <w:r w:rsidR="008328C4">
          <w:rPr>
            <w:noProof/>
            <w:webHidden/>
          </w:rPr>
          <w:tab/>
        </w:r>
        <w:r w:rsidR="008328C4">
          <w:rPr>
            <w:noProof/>
            <w:webHidden/>
          </w:rPr>
          <w:fldChar w:fldCharType="begin"/>
        </w:r>
        <w:r w:rsidR="008328C4">
          <w:rPr>
            <w:noProof/>
            <w:webHidden/>
          </w:rPr>
          <w:instrText xml:space="preserve"> PAGEREF _Toc183438413 \h </w:instrText>
        </w:r>
        <w:r w:rsidR="008328C4">
          <w:rPr>
            <w:noProof/>
            <w:webHidden/>
          </w:rPr>
        </w:r>
        <w:r w:rsidR="008328C4">
          <w:rPr>
            <w:noProof/>
            <w:webHidden/>
          </w:rPr>
          <w:fldChar w:fldCharType="separate"/>
        </w:r>
        <w:r w:rsidR="004328BA">
          <w:rPr>
            <w:noProof/>
            <w:webHidden/>
          </w:rPr>
          <w:t>61</w:t>
        </w:r>
        <w:r w:rsidR="008328C4">
          <w:rPr>
            <w:noProof/>
            <w:webHidden/>
          </w:rPr>
          <w:fldChar w:fldCharType="end"/>
        </w:r>
      </w:hyperlink>
    </w:p>
    <w:p w14:paraId="230F778B" w14:textId="79010B3D" w:rsidR="008328C4" w:rsidRDefault="001D07EA">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414" w:history="1">
        <w:r w:rsidR="008328C4" w:rsidRPr="000C7DF3">
          <w:rPr>
            <w:rStyle w:val="af9"/>
            <w:noProof/>
          </w:rPr>
          <w:t>7.9.</w:t>
        </w:r>
        <w:r w:rsidR="008328C4">
          <w:rPr>
            <w:rFonts w:asciiTheme="minorHAnsi" w:eastAsiaTheme="minorEastAsia" w:hAnsiTheme="minorHAnsi" w:cstheme="minorBidi"/>
            <w:noProof/>
            <w:sz w:val="22"/>
            <w:szCs w:val="22"/>
            <w:lang w:eastAsia="ru-RU"/>
          </w:rPr>
          <w:tab/>
        </w:r>
        <w:r w:rsidR="008328C4" w:rsidRPr="000C7DF3">
          <w:rPr>
            <w:rStyle w:val="af9"/>
            <w:noProof/>
          </w:rPr>
          <w:t>Форма Справки о кадровых ресурсах</w:t>
        </w:r>
        <w:r w:rsidR="008328C4">
          <w:rPr>
            <w:noProof/>
            <w:webHidden/>
          </w:rPr>
          <w:tab/>
        </w:r>
        <w:r w:rsidR="008328C4">
          <w:rPr>
            <w:noProof/>
            <w:webHidden/>
          </w:rPr>
          <w:fldChar w:fldCharType="begin"/>
        </w:r>
        <w:r w:rsidR="008328C4">
          <w:rPr>
            <w:noProof/>
            <w:webHidden/>
          </w:rPr>
          <w:instrText xml:space="preserve"> PAGEREF _Toc183438414 \h </w:instrText>
        </w:r>
        <w:r w:rsidR="008328C4">
          <w:rPr>
            <w:noProof/>
            <w:webHidden/>
          </w:rPr>
        </w:r>
        <w:r w:rsidR="008328C4">
          <w:rPr>
            <w:noProof/>
            <w:webHidden/>
          </w:rPr>
          <w:fldChar w:fldCharType="separate"/>
        </w:r>
        <w:r w:rsidR="004328BA">
          <w:rPr>
            <w:noProof/>
            <w:webHidden/>
          </w:rPr>
          <w:t>62</w:t>
        </w:r>
        <w:r w:rsidR="008328C4">
          <w:rPr>
            <w:noProof/>
            <w:webHidden/>
          </w:rPr>
          <w:fldChar w:fldCharType="end"/>
        </w:r>
      </w:hyperlink>
    </w:p>
    <w:p w14:paraId="2369D2C9" w14:textId="35D08B28" w:rsidR="008328C4" w:rsidRDefault="001D07EA">
      <w:pPr>
        <w:pStyle w:val="35"/>
        <w:tabs>
          <w:tab w:val="left" w:pos="1040"/>
          <w:tab w:val="right" w:leader="dot" w:pos="10338"/>
        </w:tabs>
        <w:rPr>
          <w:rFonts w:asciiTheme="minorHAnsi" w:eastAsiaTheme="minorEastAsia" w:hAnsiTheme="minorHAnsi" w:cstheme="minorBidi"/>
          <w:noProof/>
          <w:sz w:val="22"/>
          <w:szCs w:val="22"/>
          <w:lang w:eastAsia="ru-RU"/>
        </w:rPr>
      </w:pPr>
      <w:hyperlink w:anchor="_Toc183438415" w:history="1">
        <w:r w:rsidR="008328C4" w:rsidRPr="000C7DF3">
          <w:rPr>
            <w:rStyle w:val="af9"/>
            <w:noProof/>
          </w:rPr>
          <w:t>7.10.</w:t>
        </w:r>
        <w:r w:rsidR="008328C4">
          <w:rPr>
            <w:rFonts w:asciiTheme="minorHAnsi" w:eastAsiaTheme="minorEastAsia" w:hAnsiTheme="minorHAnsi" w:cstheme="minorBidi"/>
            <w:noProof/>
            <w:sz w:val="22"/>
            <w:szCs w:val="22"/>
            <w:lang w:eastAsia="ru-RU"/>
          </w:rPr>
          <w:tab/>
        </w:r>
        <w:r w:rsidR="008328C4" w:rsidRPr="000C7DF3">
          <w:rPr>
            <w:rStyle w:val="af9"/>
            <w:noProof/>
          </w:rPr>
          <w:t>Форма Плана распределения объемов по договору между участником и привлекаемыми субподрядчиками / соисполнителями</w:t>
        </w:r>
        <w:r w:rsidR="008328C4">
          <w:rPr>
            <w:noProof/>
            <w:webHidden/>
          </w:rPr>
          <w:tab/>
        </w:r>
        <w:r w:rsidR="008328C4">
          <w:rPr>
            <w:noProof/>
            <w:webHidden/>
          </w:rPr>
          <w:fldChar w:fldCharType="begin"/>
        </w:r>
        <w:r w:rsidR="008328C4">
          <w:rPr>
            <w:noProof/>
            <w:webHidden/>
          </w:rPr>
          <w:instrText xml:space="preserve"> PAGEREF _Toc183438415 \h </w:instrText>
        </w:r>
        <w:r w:rsidR="008328C4">
          <w:rPr>
            <w:noProof/>
            <w:webHidden/>
          </w:rPr>
        </w:r>
        <w:r w:rsidR="008328C4">
          <w:rPr>
            <w:noProof/>
            <w:webHidden/>
          </w:rPr>
          <w:fldChar w:fldCharType="separate"/>
        </w:r>
        <w:r w:rsidR="004328BA">
          <w:rPr>
            <w:noProof/>
            <w:webHidden/>
          </w:rPr>
          <w:t>64</w:t>
        </w:r>
        <w:r w:rsidR="008328C4">
          <w:rPr>
            <w:noProof/>
            <w:webHidden/>
          </w:rPr>
          <w:fldChar w:fldCharType="end"/>
        </w:r>
      </w:hyperlink>
    </w:p>
    <w:p w14:paraId="2DC820D8" w14:textId="274BE11C" w:rsidR="008328C4" w:rsidRDefault="001D07EA">
      <w:pPr>
        <w:pStyle w:val="27"/>
        <w:tabs>
          <w:tab w:val="left" w:pos="660"/>
          <w:tab w:val="right" w:leader="dot" w:pos="10338"/>
        </w:tabs>
        <w:rPr>
          <w:rFonts w:asciiTheme="minorHAnsi" w:eastAsiaTheme="minorEastAsia" w:hAnsiTheme="minorHAnsi" w:cstheme="minorBidi"/>
          <w:noProof/>
          <w:sz w:val="22"/>
          <w:szCs w:val="22"/>
          <w:lang w:eastAsia="ru-RU"/>
        </w:rPr>
      </w:pPr>
      <w:hyperlink w:anchor="_Toc183438416" w:history="1">
        <w:r w:rsidR="008328C4" w:rsidRPr="000C7DF3">
          <w:rPr>
            <w:rStyle w:val="af9"/>
            <w:noProof/>
          </w:rPr>
          <w:t>8.</w:t>
        </w:r>
        <w:r w:rsidR="008328C4">
          <w:rPr>
            <w:rFonts w:asciiTheme="minorHAnsi" w:eastAsiaTheme="minorEastAsia" w:hAnsiTheme="minorHAnsi" w:cstheme="minorBidi"/>
            <w:noProof/>
            <w:sz w:val="22"/>
            <w:szCs w:val="22"/>
            <w:lang w:eastAsia="ru-RU"/>
          </w:rPr>
          <w:tab/>
        </w:r>
        <w:r w:rsidR="008328C4" w:rsidRPr="000C7DF3">
          <w:rPr>
            <w:rStyle w:val="af9"/>
            <w:noProof/>
          </w:rPr>
          <w:t>Приложения к документации о закупке</w:t>
        </w:r>
        <w:r w:rsidR="008328C4">
          <w:rPr>
            <w:noProof/>
            <w:webHidden/>
          </w:rPr>
          <w:tab/>
        </w:r>
        <w:r w:rsidR="008328C4">
          <w:rPr>
            <w:noProof/>
            <w:webHidden/>
          </w:rPr>
          <w:fldChar w:fldCharType="begin"/>
        </w:r>
        <w:r w:rsidR="008328C4">
          <w:rPr>
            <w:noProof/>
            <w:webHidden/>
          </w:rPr>
          <w:instrText xml:space="preserve"> PAGEREF _Toc183438416 \h </w:instrText>
        </w:r>
        <w:r w:rsidR="008328C4">
          <w:rPr>
            <w:noProof/>
            <w:webHidden/>
          </w:rPr>
        </w:r>
        <w:r w:rsidR="008328C4">
          <w:rPr>
            <w:noProof/>
            <w:webHidden/>
          </w:rPr>
          <w:fldChar w:fldCharType="separate"/>
        </w:r>
        <w:r w:rsidR="004328BA">
          <w:rPr>
            <w:noProof/>
            <w:webHidden/>
          </w:rPr>
          <w:t>65</w:t>
        </w:r>
        <w:r w:rsidR="008328C4">
          <w:rPr>
            <w:noProof/>
            <w:webHidden/>
          </w:rPr>
          <w:fldChar w:fldCharType="end"/>
        </w:r>
      </w:hyperlink>
    </w:p>
    <w:p w14:paraId="71A0BE4E" w14:textId="35EB32F2" w:rsidR="008328C4" w:rsidRDefault="001D07EA">
      <w:pPr>
        <w:pStyle w:val="35"/>
        <w:tabs>
          <w:tab w:val="right" w:leader="dot" w:pos="10338"/>
        </w:tabs>
        <w:rPr>
          <w:rFonts w:asciiTheme="minorHAnsi" w:eastAsiaTheme="minorEastAsia" w:hAnsiTheme="minorHAnsi" w:cstheme="minorBidi"/>
          <w:noProof/>
          <w:sz w:val="22"/>
          <w:szCs w:val="22"/>
          <w:lang w:eastAsia="ru-RU"/>
        </w:rPr>
      </w:pPr>
      <w:hyperlink w:anchor="_Toc183438417" w:history="1">
        <w:r w:rsidR="008328C4" w:rsidRPr="000C7DF3">
          <w:rPr>
            <w:rStyle w:val="af9"/>
            <w:noProof/>
          </w:rPr>
          <w:t>ПРИЛОЖЕНИЕ 1:</w:t>
        </w:r>
        <w:r w:rsidR="008328C4">
          <w:rPr>
            <w:noProof/>
            <w:webHidden/>
          </w:rPr>
          <w:tab/>
        </w:r>
        <w:r w:rsidR="008328C4">
          <w:rPr>
            <w:noProof/>
            <w:webHidden/>
          </w:rPr>
          <w:fldChar w:fldCharType="begin"/>
        </w:r>
        <w:r w:rsidR="008328C4">
          <w:rPr>
            <w:noProof/>
            <w:webHidden/>
          </w:rPr>
          <w:instrText xml:space="preserve"> PAGEREF _Toc183438417 \h </w:instrText>
        </w:r>
        <w:r w:rsidR="008328C4">
          <w:rPr>
            <w:noProof/>
            <w:webHidden/>
          </w:rPr>
        </w:r>
        <w:r w:rsidR="008328C4">
          <w:rPr>
            <w:noProof/>
            <w:webHidden/>
          </w:rPr>
          <w:fldChar w:fldCharType="separate"/>
        </w:r>
        <w:r w:rsidR="004328BA">
          <w:rPr>
            <w:noProof/>
            <w:webHidden/>
          </w:rPr>
          <w:t>65</w:t>
        </w:r>
        <w:r w:rsidR="008328C4">
          <w:rPr>
            <w:noProof/>
            <w:webHidden/>
          </w:rPr>
          <w:fldChar w:fldCharType="end"/>
        </w:r>
      </w:hyperlink>
    </w:p>
    <w:p w14:paraId="3EB1AD3F" w14:textId="0BAD4244" w:rsidR="008328C4" w:rsidRDefault="001D07EA">
      <w:pPr>
        <w:pStyle w:val="35"/>
        <w:tabs>
          <w:tab w:val="right" w:leader="dot" w:pos="10338"/>
        </w:tabs>
        <w:rPr>
          <w:rFonts w:asciiTheme="minorHAnsi" w:eastAsiaTheme="minorEastAsia" w:hAnsiTheme="minorHAnsi" w:cstheme="minorBidi"/>
          <w:noProof/>
          <w:sz w:val="22"/>
          <w:szCs w:val="22"/>
          <w:lang w:eastAsia="ru-RU"/>
        </w:rPr>
      </w:pPr>
      <w:hyperlink w:anchor="_Toc183438418" w:history="1">
        <w:r w:rsidR="008328C4" w:rsidRPr="000C7DF3">
          <w:rPr>
            <w:rStyle w:val="af9"/>
            <w:noProof/>
          </w:rPr>
          <w:t>Проект договора</w:t>
        </w:r>
        <w:r w:rsidR="008328C4">
          <w:rPr>
            <w:noProof/>
            <w:webHidden/>
          </w:rPr>
          <w:tab/>
        </w:r>
        <w:r w:rsidR="008328C4">
          <w:rPr>
            <w:noProof/>
            <w:webHidden/>
          </w:rPr>
          <w:fldChar w:fldCharType="begin"/>
        </w:r>
        <w:r w:rsidR="008328C4">
          <w:rPr>
            <w:noProof/>
            <w:webHidden/>
          </w:rPr>
          <w:instrText xml:space="preserve"> PAGEREF _Toc183438418 \h </w:instrText>
        </w:r>
        <w:r w:rsidR="008328C4">
          <w:rPr>
            <w:noProof/>
            <w:webHidden/>
          </w:rPr>
        </w:r>
        <w:r w:rsidR="008328C4">
          <w:rPr>
            <w:noProof/>
            <w:webHidden/>
          </w:rPr>
          <w:fldChar w:fldCharType="separate"/>
        </w:r>
        <w:r w:rsidR="004328BA">
          <w:rPr>
            <w:noProof/>
            <w:webHidden/>
          </w:rPr>
          <w:t>65</w:t>
        </w:r>
        <w:r w:rsidR="008328C4">
          <w:rPr>
            <w:noProof/>
            <w:webHidden/>
          </w:rPr>
          <w:fldChar w:fldCharType="end"/>
        </w:r>
      </w:hyperlink>
    </w:p>
    <w:p w14:paraId="41502DEB" w14:textId="2BDCB26D" w:rsidR="008328C4" w:rsidRDefault="001D07EA">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419" w:history="1">
        <w:r w:rsidR="008328C4" w:rsidRPr="000C7DF3">
          <w:rPr>
            <w:rStyle w:val="af9"/>
            <w:noProof/>
          </w:rPr>
          <w:t>8.1.</w:t>
        </w:r>
        <w:r w:rsidR="008328C4">
          <w:rPr>
            <w:rFonts w:asciiTheme="minorHAnsi" w:eastAsiaTheme="minorEastAsia" w:hAnsiTheme="minorHAnsi" w:cstheme="minorBidi"/>
            <w:noProof/>
            <w:sz w:val="22"/>
            <w:szCs w:val="22"/>
            <w:lang w:eastAsia="ru-RU"/>
          </w:rPr>
          <w:tab/>
        </w:r>
        <w:r w:rsidR="008328C4" w:rsidRPr="000C7DF3">
          <w:rPr>
            <w:rStyle w:val="af9"/>
            <w:noProof/>
          </w:rPr>
          <w:t>Пояснения к проекту договора</w:t>
        </w:r>
        <w:r w:rsidR="008328C4">
          <w:rPr>
            <w:noProof/>
            <w:webHidden/>
          </w:rPr>
          <w:tab/>
        </w:r>
        <w:r w:rsidR="008328C4">
          <w:rPr>
            <w:noProof/>
            <w:webHidden/>
          </w:rPr>
          <w:fldChar w:fldCharType="begin"/>
        </w:r>
        <w:r w:rsidR="008328C4">
          <w:rPr>
            <w:noProof/>
            <w:webHidden/>
          </w:rPr>
          <w:instrText xml:space="preserve"> PAGEREF _Toc183438419 \h </w:instrText>
        </w:r>
        <w:r w:rsidR="008328C4">
          <w:rPr>
            <w:noProof/>
            <w:webHidden/>
          </w:rPr>
        </w:r>
        <w:r w:rsidR="008328C4">
          <w:rPr>
            <w:noProof/>
            <w:webHidden/>
          </w:rPr>
          <w:fldChar w:fldCharType="separate"/>
        </w:r>
        <w:r w:rsidR="004328BA">
          <w:rPr>
            <w:noProof/>
            <w:webHidden/>
          </w:rPr>
          <w:t>65</w:t>
        </w:r>
        <w:r w:rsidR="008328C4">
          <w:rPr>
            <w:noProof/>
            <w:webHidden/>
          </w:rPr>
          <w:fldChar w:fldCharType="end"/>
        </w:r>
      </w:hyperlink>
    </w:p>
    <w:p w14:paraId="3BFE56A8" w14:textId="75C2A21C" w:rsidR="008328C4" w:rsidRDefault="001D07EA">
      <w:pPr>
        <w:pStyle w:val="35"/>
        <w:tabs>
          <w:tab w:val="right" w:leader="dot" w:pos="10338"/>
        </w:tabs>
        <w:rPr>
          <w:rFonts w:asciiTheme="minorHAnsi" w:eastAsiaTheme="minorEastAsia" w:hAnsiTheme="minorHAnsi" w:cstheme="minorBidi"/>
          <w:noProof/>
          <w:sz w:val="22"/>
          <w:szCs w:val="22"/>
          <w:lang w:eastAsia="ru-RU"/>
        </w:rPr>
      </w:pPr>
      <w:hyperlink w:anchor="_Toc183438420" w:history="1">
        <w:r w:rsidR="008328C4" w:rsidRPr="000C7DF3">
          <w:rPr>
            <w:rStyle w:val="af9"/>
            <w:noProof/>
          </w:rPr>
          <w:t>ПРИЛОЖЕНИЕ 2:</w:t>
        </w:r>
        <w:r w:rsidR="008328C4">
          <w:rPr>
            <w:noProof/>
            <w:webHidden/>
          </w:rPr>
          <w:tab/>
        </w:r>
        <w:r w:rsidR="008328C4">
          <w:rPr>
            <w:noProof/>
            <w:webHidden/>
          </w:rPr>
          <w:fldChar w:fldCharType="begin"/>
        </w:r>
        <w:r w:rsidR="008328C4">
          <w:rPr>
            <w:noProof/>
            <w:webHidden/>
          </w:rPr>
          <w:instrText xml:space="preserve"> PAGEREF _Toc183438420 \h </w:instrText>
        </w:r>
        <w:r w:rsidR="008328C4">
          <w:rPr>
            <w:noProof/>
            <w:webHidden/>
          </w:rPr>
        </w:r>
        <w:r w:rsidR="008328C4">
          <w:rPr>
            <w:noProof/>
            <w:webHidden/>
          </w:rPr>
          <w:fldChar w:fldCharType="separate"/>
        </w:r>
        <w:r w:rsidR="004328BA">
          <w:rPr>
            <w:noProof/>
            <w:webHidden/>
          </w:rPr>
          <w:t>66</w:t>
        </w:r>
        <w:r w:rsidR="008328C4">
          <w:rPr>
            <w:noProof/>
            <w:webHidden/>
          </w:rPr>
          <w:fldChar w:fldCharType="end"/>
        </w:r>
      </w:hyperlink>
    </w:p>
    <w:p w14:paraId="274F2D0B" w14:textId="00B08D64" w:rsidR="008328C4" w:rsidRDefault="001D07EA">
      <w:pPr>
        <w:pStyle w:val="35"/>
        <w:tabs>
          <w:tab w:val="right" w:leader="dot" w:pos="10338"/>
        </w:tabs>
        <w:rPr>
          <w:rFonts w:asciiTheme="minorHAnsi" w:eastAsiaTheme="minorEastAsia" w:hAnsiTheme="minorHAnsi" w:cstheme="minorBidi"/>
          <w:noProof/>
          <w:sz w:val="22"/>
          <w:szCs w:val="22"/>
          <w:lang w:eastAsia="ru-RU"/>
        </w:rPr>
      </w:pPr>
      <w:hyperlink w:anchor="_Toc183438421" w:history="1">
        <w:r w:rsidR="008328C4" w:rsidRPr="000C7DF3">
          <w:rPr>
            <w:rStyle w:val="af9"/>
            <w:noProof/>
          </w:rPr>
          <w:t>Технические требования (техническое задание/требования к продукции)</w:t>
        </w:r>
        <w:r w:rsidR="008328C4">
          <w:rPr>
            <w:noProof/>
            <w:webHidden/>
          </w:rPr>
          <w:tab/>
        </w:r>
        <w:r w:rsidR="008328C4">
          <w:rPr>
            <w:noProof/>
            <w:webHidden/>
          </w:rPr>
          <w:fldChar w:fldCharType="begin"/>
        </w:r>
        <w:r w:rsidR="008328C4">
          <w:rPr>
            <w:noProof/>
            <w:webHidden/>
          </w:rPr>
          <w:instrText xml:space="preserve"> PAGEREF _Toc183438421 \h </w:instrText>
        </w:r>
        <w:r w:rsidR="008328C4">
          <w:rPr>
            <w:noProof/>
            <w:webHidden/>
          </w:rPr>
        </w:r>
        <w:r w:rsidR="008328C4">
          <w:rPr>
            <w:noProof/>
            <w:webHidden/>
          </w:rPr>
          <w:fldChar w:fldCharType="separate"/>
        </w:r>
        <w:r w:rsidR="004328BA">
          <w:rPr>
            <w:noProof/>
            <w:webHidden/>
          </w:rPr>
          <w:t>66</w:t>
        </w:r>
        <w:r w:rsidR="008328C4">
          <w:rPr>
            <w:noProof/>
            <w:webHidden/>
          </w:rPr>
          <w:fldChar w:fldCharType="end"/>
        </w:r>
      </w:hyperlink>
    </w:p>
    <w:p w14:paraId="237FD9D0" w14:textId="25989C43" w:rsidR="008328C4" w:rsidRDefault="001D07EA">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422" w:history="1">
        <w:r w:rsidR="008328C4" w:rsidRPr="000C7DF3">
          <w:rPr>
            <w:rStyle w:val="af9"/>
            <w:noProof/>
          </w:rPr>
          <w:t>8.2.</w:t>
        </w:r>
        <w:r w:rsidR="008328C4">
          <w:rPr>
            <w:rFonts w:asciiTheme="minorHAnsi" w:eastAsiaTheme="minorEastAsia" w:hAnsiTheme="minorHAnsi" w:cstheme="minorBidi"/>
            <w:noProof/>
            <w:sz w:val="22"/>
            <w:szCs w:val="22"/>
            <w:lang w:eastAsia="ru-RU"/>
          </w:rPr>
          <w:tab/>
        </w:r>
        <w:r w:rsidR="008328C4" w:rsidRPr="000C7DF3">
          <w:rPr>
            <w:rStyle w:val="af9"/>
            <w:noProof/>
          </w:rPr>
          <w:t>Пояснения к техническим требованиям:</w:t>
        </w:r>
        <w:r w:rsidR="008328C4">
          <w:rPr>
            <w:noProof/>
            <w:webHidden/>
          </w:rPr>
          <w:tab/>
        </w:r>
        <w:r w:rsidR="008328C4">
          <w:rPr>
            <w:noProof/>
            <w:webHidden/>
          </w:rPr>
          <w:fldChar w:fldCharType="begin"/>
        </w:r>
        <w:r w:rsidR="008328C4">
          <w:rPr>
            <w:noProof/>
            <w:webHidden/>
          </w:rPr>
          <w:instrText xml:space="preserve"> PAGEREF _Toc183438422 \h </w:instrText>
        </w:r>
        <w:r w:rsidR="008328C4">
          <w:rPr>
            <w:noProof/>
            <w:webHidden/>
          </w:rPr>
        </w:r>
        <w:r w:rsidR="008328C4">
          <w:rPr>
            <w:noProof/>
            <w:webHidden/>
          </w:rPr>
          <w:fldChar w:fldCharType="separate"/>
        </w:r>
        <w:r w:rsidR="004328BA">
          <w:rPr>
            <w:noProof/>
            <w:webHidden/>
          </w:rPr>
          <w:t>66</w:t>
        </w:r>
        <w:r w:rsidR="008328C4">
          <w:rPr>
            <w:noProof/>
            <w:webHidden/>
          </w:rPr>
          <w:fldChar w:fldCharType="end"/>
        </w:r>
      </w:hyperlink>
    </w:p>
    <w:p w14:paraId="7AD3B9BB" w14:textId="68CCDDE4" w:rsidR="008328C4" w:rsidRDefault="001D07EA">
      <w:pPr>
        <w:pStyle w:val="35"/>
        <w:tabs>
          <w:tab w:val="right" w:leader="dot" w:pos="10338"/>
        </w:tabs>
        <w:rPr>
          <w:rFonts w:asciiTheme="minorHAnsi" w:eastAsiaTheme="minorEastAsia" w:hAnsiTheme="minorHAnsi" w:cstheme="minorBidi"/>
          <w:noProof/>
          <w:sz w:val="22"/>
          <w:szCs w:val="22"/>
          <w:lang w:eastAsia="ru-RU"/>
        </w:rPr>
      </w:pPr>
      <w:hyperlink w:anchor="_Toc183438423" w:history="1">
        <w:r w:rsidR="008328C4" w:rsidRPr="000C7DF3">
          <w:rPr>
            <w:rStyle w:val="af9"/>
            <w:noProof/>
          </w:rPr>
          <w:t>ПРИЛОЖЕНИЕ 3:</w:t>
        </w:r>
        <w:r w:rsidR="008328C4">
          <w:rPr>
            <w:noProof/>
            <w:webHidden/>
          </w:rPr>
          <w:tab/>
        </w:r>
        <w:r w:rsidR="008328C4">
          <w:rPr>
            <w:noProof/>
            <w:webHidden/>
          </w:rPr>
          <w:fldChar w:fldCharType="begin"/>
        </w:r>
        <w:r w:rsidR="008328C4">
          <w:rPr>
            <w:noProof/>
            <w:webHidden/>
          </w:rPr>
          <w:instrText xml:space="preserve"> PAGEREF _Toc183438423 \h </w:instrText>
        </w:r>
        <w:r w:rsidR="008328C4">
          <w:rPr>
            <w:noProof/>
            <w:webHidden/>
          </w:rPr>
        </w:r>
        <w:r w:rsidR="008328C4">
          <w:rPr>
            <w:noProof/>
            <w:webHidden/>
          </w:rPr>
          <w:fldChar w:fldCharType="separate"/>
        </w:r>
        <w:r w:rsidR="004328BA">
          <w:rPr>
            <w:noProof/>
            <w:webHidden/>
          </w:rPr>
          <w:t>67</w:t>
        </w:r>
        <w:r w:rsidR="008328C4">
          <w:rPr>
            <w:noProof/>
            <w:webHidden/>
          </w:rPr>
          <w:fldChar w:fldCharType="end"/>
        </w:r>
      </w:hyperlink>
    </w:p>
    <w:p w14:paraId="27892B7A" w14:textId="6298B67D" w:rsidR="008328C4" w:rsidRDefault="001D07EA">
      <w:pPr>
        <w:pStyle w:val="35"/>
        <w:tabs>
          <w:tab w:val="right" w:leader="dot" w:pos="10338"/>
        </w:tabs>
        <w:rPr>
          <w:rFonts w:asciiTheme="minorHAnsi" w:eastAsiaTheme="minorEastAsia" w:hAnsiTheme="minorHAnsi" w:cstheme="minorBidi"/>
          <w:noProof/>
          <w:sz w:val="22"/>
          <w:szCs w:val="22"/>
          <w:lang w:eastAsia="ru-RU"/>
        </w:rPr>
      </w:pPr>
      <w:hyperlink w:anchor="_Toc183438424" w:history="1">
        <w:r w:rsidR="008328C4" w:rsidRPr="000C7DF3">
          <w:rPr>
            <w:rStyle w:val="af9"/>
            <w:noProof/>
          </w:rPr>
          <w:t>Методика оценки заявок</w:t>
        </w:r>
        <w:r w:rsidR="008328C4">
          <w:rPr>
            <w:noProof/>
            <w:webHidden/>
          </w:rPr>
          <w:tab/>
        </w:r>
        <w:r w:rsidR="008328C4">
          <w:rPr>
            <w:noProof/>
            <w:webHidden/>
          </w:rPr>
          <w:fldChar w:fldCharType="begin"/>
        </w:r>
        <w:r w:rsidR="008328C4">
          <w:rPr>
            <w:noProof/>
            <w:webHidden/>
          </w:rPr>
          <w:instrText xml:space="preserve"> PAGEREF _Toc183438424 \h </w:instrText>
        </w:r>
        <w:r w:rsidR="008328C4">
          <w:rPr>
            <w:noProof/>
            <w:webHidden/>
          </w:rPr>
        </w:r>
        <w:r w:rsidR="008328C4">
          <w:rPr>
            <w:noProof/>
            <w:webHidden/>
          </w:rPr>
          <w:fldChar w:fldCharType="separate"/>
        </w:r>
        <w:r w:rsidR="004328BA">
          <w:rPr>
            <w:noProof/>
            <w:webHidden/>
          </w:rPr>
          <w:t>67</w:t>
        </w:r>
        <w:r w:rsidR="008328C4">
          <w:rPr>
            <w:noProof/>
            <w:webHidden/>
          </w:rPr>
          <w:fldChar w:fldCharType="end"/>
        </w:r>
      </w:hyperlink>
    </w:p>
    <w:p w14:paraId="7203100E" w14:textId="1760539F" w:rsidR="00EC3289" w:rsidRPr="007640EA" w:rsidRDefault="00714027" w:rsidP="00D42959">
      <w:pPr>
        <w:pStyle w:val="35"/>
        <w:tabs>
          <w:tab w:val="right" w:leader="dot" w:pos="10195"/>
        </w:tabs>
        <w:rPr>
          <w:sz w:val="24"/>
          <w:szCs w:val="24"/>
        </w:rPr>
      </w:pPr>
      <w:r w:rsidRPr="007640EA">
        <w:rPr>
          <w:rFonts w:ascii="Calibri Light" w:hAnsi="Calibri Light"/>
          <w:caps/>
          <w:sz w:val="24"/>
          <w:szCs w:val="24"/>
        </w:rPr>
        <w:fldChar w:fldCharType="end"/>
      </w:r>
      <w:r w:rsidR="00EC3289" w:rsidRPr="007640EA">
        <w:rPr>
          <w:sz w:val="24"/>
          <w:szCs w:val="24"/>
        </w:rPr>
        <w:t xml:space="preserve"> </w:t>
      </w:r>
    </w:p>
    <w:p w14:paraId="7A8BCF82" w14:textId="77777777" w:rsidR="00714027" w:rsidRPr="00FB07BD" w:rsidRDefault="00714027" w:rsidP="00D233B0">
      <w:pPr>
        <w:pStyle w:val="35"/>
        <w:tabs>
          <w:tab w:val="left" w:pos="660"/>
          <w:tab w:val="right" w:leader="dot" w:pos="10195"/>
        </w:tabs>
      </w:pPr>
    </w:p>
    <w:p w14:paraId="60A4BA1E" w14:textId="77777777" w:rsidR="00714027" w:rsidRPr="00FB07BD" w:rsidRDefault="00714027" w:rsidP="00D233B0">
      <w:pPr>
        <w:keepNext/>
        <w:pageBreakBefore/>
        <w:spacing w:before="0"/>
        <w:jc w:val="center"/>
        <w:outlineLvl w:val="0"/>
        <w:rPr>
          <w:b/>
          <w:caps/>
        </w:rPr>
      </w:pPr>
      <w:bookmarkStart w:id="0" w:name="_Toc183438369"/>
      <w:r w:rsidRPr="00FB07BD">
        <w:rPr>
          <w:b/>
          <w:caps/>
        </w:rPr>
        <w:t>Сокращения</w:t>
      </w:r>
      <w:bookmarkEnd w:id="0"/>
    </w:p>
    <w:p w14:paraId="2A84EF89" w14:textId="77777777" w:rsidR="00714027" w:rsidRPr="007640EA" w:rsidRDefault="00714027">
      <w:pPr>
        <w:tabs>
          <w:tab w:val="left" w:pos="3686"/>
          <w:tab w:val="left" w:pos="4253"/>
        </w:tabs>
        <w:spacing w:before="0"/>
        <w:ind w:left="4253" w:hanging="4253"/>
        <w:rPr>
          <w:sz w:val="24"/>
          <w:szCs w:val="24"/>
        </w:rPr>
      </w:pPr>
      <w:r w:rsidRPr="007640EA">
        <w:rPr>
          <w:b/>
          <w:sz w:val="24"/>
          <w:szCs w:val="24"/>
        </w:rPr>
        <w:t>ЕГРЮЛ</w:t>
      </w:r>
      <w:r w:rsidRPr="007640EA">
        <w:rPr>
          <w:sz w:val="24"/>
          <w:szCs w:val="24"/>
        </w:rPr>
        <w:tab/>
        <w:t>–</w:t>
      </w:r>
      <w:r w:rsidRPr="007640EA">
        <w:rPr>
          <w:sz w:val="24"/>
          <w:szCs w:val="24"/>
        </w:rPr>
        <w:tab/>
        <w:t>единый государственный реестр юридических лиц.</w:t>
      </w:r>
    </w:p>
    <w:p w14:paraId="19DE4939" w14:textId="265F72EB" w:rsidR="004D5F3E" w:rsidRPr="007640EA" w:rsidRDefault="004D5F3E">
      <w:pPr>
        <w:tabs>
          <w:tab w:val="left" w:pos="3686"/>
          <w:tab w:val="left" w:pos="4253"/>
        </w:tabs>
        <w:spacing w:before="0"/>
        <w:ind w:left="4253" w:hanging="4253"/>
        <w:rPr>
          <w:b/>
          <w:sz w:val="24"/>
          <w:szCs w:val="24"/>
        </w:rPr>
      </w:pPr>
      <w:bookmarkStart w:id="1" w:name="_Hlk105755496"/>
      <w:r w:rsidRPr="007640EA">
        <w:rPr>
          <w:b/>
          <w:sz w:val="24"/>
          <w:szCs w:val="24"/>
        </w:rPr>
        <w:t xml:space="preserve">Заказчик                                       </w:t>
      </w:r>
      <w:r w:rsidR="007640EA">
        <w:rPr>
          <w:b/>
          <w:sz w:val="24"/>
          <w:szCs w:val="24"/>
        </w:rPr>
        <w:t xml:space="preserve">   </w:t>
      </w:r>
      <w:r w:rsidR="006A012D">
        <w:rPr>
          <w:b/>
          <w:sz w:val="24"/>
          <w:szCs w:val="24"/>
        </w:rPr>
        <w:t xml:space="preserve">  </w:t>
      </w:r>
      <w:r w:rsidRPr="007640EA">
        <w:rPr>
          <w:b/>
          <w:sz w:val="24"/>
          <w:szCs w:val="24"/>
        </w:rPr>
        <w:t>–</w:t>
      </w:r>
      <w:r w:rsidRPr="007640EA">
        <w:rPr>
          <w:b/>
          <w:sz w:val="24"/>
          <w:szCs w:val="24"/>
        </w:rPr>
        <w:tab/>
      </w:r>
      <w:r w:rsidR="006F583F">
        <w:rPr>
          <w:color w:val="000000" w:themeColor="text1"/>
          <w:sz w:val="24"/>
          <w:szCs w:val="24"/>
        </w:rPr>
        <w:t>ООО «ЕТУ»</w:t>
      </w:r>
      <w:r w:rsidRPr="007640EA">
        <w:rPr>
          <w:sz w:val="24"/>
          <w:szCs w:val="24"/>
        </w:rPr>
        <w:t>, для удовлетворения потребностей которого проводится закупочная процедура.</w:t>
      </w:r>
      <w:bookmarkEnd w:id="1"/>
    </w:p>
    <w:p w14:paraId="2B048645" w14:textId="3D8ACF42" w:rsidR="00714027" w:rsidRDefault="00714027">
      <w:pPr>
        <w:tabs>
          <w:tab w:val="left" w:pos="3686"/>
          <w:tab w:val="left" w:pos="4253"/>
        </w:tabs>
        <w:spacing w:before="0"/>
        <w:ind w:left="4253" w:hanging="4253"/>
        <w:rPr>
          <w:sz w:val="24"/>
          <w:szCs w:val="24"/>
        </w:rPr>
      </w:pPr>
      <w:r w:rsidRPr="007640EA">
        <w:rPr>
          <w:b/>
          <w:sz w:val="24"/>
          <w:szCs w:val="24"/>
        </w:rPr>
        <w:t>Закон 223-ФЗ</w:t>
      </w:r>
      <w:r w:rsidRPr="007640EA">
        <w:rPr>
          <w:sz w:val="24"/>
          <w:szCs w:val="24"/>
        </w:rPr>
        <w:tab/>
        <w:t>–</w:t>
      </w:r>
      <w:r w:rsidRPr="007640EA">
        <w:rPr>
          <w:sz w:val="24"/>
          <w:szCs w:val="24"/>
        </w:rPr>
        <w:tab/>
        <w:t>Федеральный закон от 18.07.2011 № 223-ФЗ «О закупках товаров, работ, услуг отдельными видами юридических лиц».</w:t>
      </w:r>
    </w:p>
    <w:p w14:paraId="3A9E437C" w14:textId="77777777" w:rsidR="005A4A01" w:rsidRPr="006A5621" w:rsidRDefault="005A4A01">
      <w:pPr>
        <w:tabs>
          <w:tab w:val="left" w:pos="3686"/>
          <w:tab w:val="left" w:pos="4253"/>
        </w:tabs>
        <w:spacing w:before="0"/>
        <w:ind w:left="4253" w:hanging="4253"/>
        <w:rPr>
          <w:color w:val="000000" w:themeColor="text1"/>
          <w:sz w:val="24"/>
          <w:szCs w:val="24"/>
        </w:rPr>
      </w:pPr>
      <w:r w:rsidRPr="005A4A01">
        <w:rPr>
          <w:b/>
          <w:color w:val="000000" w:themeColor="text1"/>
          <w:sz w:val="24"/>
          <w:szCs w:val="24"/>
        </w:rPr>
        <w:t>Закон 255-ФЗ</w:t>
      </w:r>
      <w:r w:rsidRPr="005A4A01">
        <w:rPr>
          <w:color w:val="000000" w:themeColor="text1"/>
          <w:sz w:val="24"/>
          <w:szCs w:val="24"/>
        </w:rPr>
        <w:t xml:space="preserve"> </w:t>
      </w:r>
      <w:r w:rsidRPr="005A4A01">
        <w:rPr>
          <w:color w:val="000000" w:themeColor="text1"/>
          <w:sz w:val="24"/>
          <w:szCs w:val="24"/>
        </w:rPr>
        <w:tab/>
        <w:t>–</w:t>
      </w:r>
      <w:r w:rsidRPr="005A4A01">
        <w:rPr>
          <w:color w:val="000000" w:themeColor="text1"/>
          <w:sz w:val="24"/>
          <w:szCs w:val="24"/>
        </w:rPr>
        <w:tab/>
        <w:t>Федеральный закон от 14.07.2022 №255-ФЗ «О контроле за деятельностью лиц, находящихся под иностранным влиянием».</w:t>
      </w:r>
    </w:p>
    <w:p w14:paraId="3118EF6A" w14:textId="2FF3261F" w:rsidR="005A4A01" w:rsidRPr="005A4A01" w:rsidRDefault="005A4A01">
      <w:pPr>
        <w:tabs>
          <w:tab w:val="left" w:pos="3686"/>
          <w:tab w:val="left" w:pos="4111"/>
        </w:tabs>
        <w:spacing w:before="0"/>
        <w:ind w:left="4253" w:hanging="4253"/>
        <w:rPr>
          <w:sz w:val="24"/>
          <w:szCs w:val="24"/>
        </w:rPr>
      </w:pPr>
      <w:r w:rsidRPr="006A5621">
        <w:rPr>
          <w:b/>
          <w:color w:val="000000" w:themeColor="text1"/>
          <w:sz w:val="24"/>
          <w:szCs w:val="24"/>
        </w:rPr>
        <w:t>Закон 44-ФЗ</w:t>
      </w:r>
      <w:r w:rsidRPr="005A4A01">
        <w:rPr>
          <w:color w:val="000000" w:themeColor="text1"/>
          <w:sz w:val="24"/>
          <w:szCs w:val="24"/>
        </w:rPr>
        <w:t xml:space="preserve"> </w:t>
      </w:r>
      <w:r w:rsidR="00D37DC5">
        <w:rPr>
          <w:color w:val="000000" w:themeColor="text1"/>
          <w:sz w:val="24"/>
          <w:szCs w:val="24"/>
        </w:rPr>
        <w:tab/>
      </w:r>
      <w:r w:rsidRPr="005A4A01">
        <w:rPr>
          <w:color w:val="000000" w:themeColor="text1"/>
          <w:sz w:val="24"/>
          <w:szCs w:val="24"/>
        </w:rPr>
        <w:t>–  Федеральный закон от 05.04.2013 № 44-ФЗ «О контрактной</w:t>
      </w:r>
      <w:r w:rsidR="00D37DC5">
        <w:rPr>
          <w:color w:val="000000" w:themeColor="text1"/>
          <w:sz w:val="24"/>
          <w:szCs w:val="24"/>
        </w:rPr>
        <w:t xml:space="preserve"> сис</w:t>
      </w:r>
      <w:r w:rsidRPr="005A4A01">
        <w:rPr>
          <w:color w:val="000000" w:themeColor="text1"/>
          <w:sz w:val="24"/>
          <w:szCs w:val="24"/>
        </w:rPr>
        <w:t>теме в сфере закупок товаров, работ, услуг для</w:t>
      </w:r>
      <w:r w:rsidR="00D37DC5">
        <w:rPr>
          <w:color w:val="000000" w:themeColor="text1"/>
          <w:sz w:val="24"/>
          <w:szCs w:val="24"/>
        </w:rPr>
        <w:t xml:space="preserve"> </w:t>
      </w:r>
      <w:r w:rsidRPr="005A4A01">
        <w:rPr>
          <w:color w:val="000000" w:themeColor="text1"/>
          <w:sz w:val="24"/>
          <w:szCs w:val="24"/>
        </w:rPr>
        <w:t>обеспечения государственных и муниципальных нужд».</w:t>
      </w:r>
    </w:p>
    <w:p w14:paraId="26E88E97" w14:textId="77777777" w:rsidR="00714027" w:rsidRPr="007640EA" w:rsidRDefault="00714027">
      <w:pPr>
        <w:tabs>
          <w:tab w:val="left" w:pos="3686"/>
          <w:tab w:val="left" w:pos="4253"/>
        </w:tabs>
        <w:spacing w:before="0"/>
        <w:ind w:left="4253" w:hanging="4253"/>
        <w:rPr>
          <w:sz w:val="24"/>
          <w:szCs w:val="24"/>
        </w:rPr>
      </w:pPr>
      <w:r w:rsidRPr="007640EA">
        <w:rPr>
          <w:b/>
          <w:sz w:val="24"/>
          <w:szCs w:val="24"/>
        </w:rPr>
        <w:t>ИНН</w:t>
      </w:r>
      <w:r w:rsidRPr="007640EA">
        <w:rPr>
          <w:sz w:val="24"/>
          <w:szCs w:val="24"/>
        </w:rPr>
        <w:tab/>
        <w:t>–</w:t>
      </w:r>
      <w:r w:rsidRPr="007640EA">
        <w:rPr>
          <w:sz w:val="24"/>
          <w:szCs w:val="24"/>
        </w:rPr>
        <w:tab/>
        <w:t>идентификационный номер налогоплательщика.</w:t>
      </w:r>
    </w:p>
    <w:p w14:paraId="67A33038" w14:textId="77777777" w:rsidR="00714027" w:rsidRPr="007640EA" w:rsidRDefault="00714027">
      <w:pPr>
        <w:tabs>
          <w:tab w:val="left" w:pos="3686"/>
          <w:tab w:val="left" w:pos="4253"/>
        </w:tabs>
        <w:spacing w:before="0"/>
        <w:ind w:left="4253" w:hanging="4253"/>
        <w:rPr>
          <w:sz w:val="24"/>
          <w:szCs w:val="24"/>
        </w:rPr>
      </w:pPr>
      <w:r w:rsidRPr="007640EA">
        <w:rPr>
          <w:b/>
          <w:sz w:val="24"/>
          <w:szCs w:val="24"/>
        </w:rPr>
        <w:t>МТР</w:t>
      </w:r>
      <w:r w:rsidRPr="007640EA">
        <w:rPr>
          <w:sz w:val="24"/>
          <w:szCs w:val="24"/>
        </w:rPr>
        <w:tab/>
        <w:t>–</w:t>
      </w:r>
      <w:r w:rsidRPr="007640EA">
        <w:rPr>
          <w:sz w:val="24"/>
          <w:szCs w:val="24"/>
        </w:rPr>
        <w:tab/>
        <w:t>материально-технические ресурсы.</w:t>
      </w:r>
    </w:p>
    <w:p w14:paraId="7A7DB346" w14:textId="77777777" w:rsidR="00714027" w:rsidRPr="007640EA" w:rsidRDefault="00714027">
      <w:pPr>
        <w:tabs>
          <w:tab w:val="left" w:pos="3686"/>
          <w:tab w:val="left" w:pos="4253"/>
        </w:tabs>
        <w:spacing w:before="0"/>
        <w:ind w:left="4253" w:hanging="4253"/>
        <w:rPr>
          <w:sz w:val="24"/>
          <w:szCs w:val="24"/>
        </w:rPr>
      </w:pPr>
      <w:r w:rsidRPr="007640EA">
        <w:rPr>
          <w:b/>
          <w:sz w:val="24"/>
          <w:szCs w:val="24"/>
        </w:rPr>
        <w:t>НДС</w:t>
      </w:r>
      <w:r w:rsidRPr="007640EA">
        <w:rPr>
          <w:sz w:val="24"/>
          <w:szCs w:val="24"/>
        </w:rPr>
        <w:tab/>
        <w:t>–</w:t>
      </w:r>
      <w:r w:rsidRPr="007640EA">
        <w:rPr>
          <w:sz w:val="24"/>
          <w:szCs w:val="24"/>
        </w:rPr>
        <w:tab/>
        <w:t>налог на добавленную стоимость.</w:t>
      </w:r>
    </w:p>
    <w:p w14:paraId="435389F4" w14:textId="77777777" w:rsidR="00714027" w:rsidRPr="007640EA" w:rsidRDefault="00714027">
      <w:pPr>
        <w:tabs>
          <w:tab w:val="left" w:pos="3686"/>
          <w:tab w:val="left" w:pos="4253"/>
        </w:tabs>
        <w:spacing w:before="0"/>
        <w:ind w:left="4253" w:hanging="4253"/>
        <w:rPr>
          <w:sz w:val="24"/>
          <w:szCs w:val="24"/>
        </w:rPr>
      </w:pPr>
      <w:r w:rsidRPr="007640EA">
        <w:rPr>
          <w:b/>
          <w:sz w:val="24"/>
          <w:szCs w:val="24"/>
        </w:rPr>
        <w:t>НМЦ</w:t>
      </w:r>
      <w:r w:rsidRPr="007640EA">
        <w:rPr>
          <w:sz w:val="24"/>
          <w:szCs w:val="24"/>
        </w:rPr>
        <w:tab/>
        <w:t>–</w:t>
      </w:r>
      <w:r w:rsidRPr="007640EA">
        <w:rPr>
          <w:sz w:val="24"/>
          <w:szCs w:val="24"/>
        </w:rPr>
        <w:tab/>
        <w:t>начальная (максимальная) цена договора (цена лота).</w:t>
      </w:r>
    </w:p>
    <w:p w14:paraId="76E0237D" w14:textId="77777777" w:rsidR="00714027" w:rsidRPr="007640EA" w:rsidRDefault="00714027">
      <w:pPr>
        <w:tabs>
          <w:tab w:val="left" w:pos="3686"/>
          <w:tab w:val="left" w:pos="4253"/>
        </w:tabs>
        <w:spacing w:before="0"/>
        <w:ind w:left="4253" w:hanging="4253"/>
        <w:rPr>
          <w:sz w:val="24"/>
          <w:szCs w:val="24"/>
        </w:rPr>
      </w:pPr>
      <w:r w:rsidRPr="007640EA">
        <w:rPr>
          <w:b/>
          <w:sz w:val="24"/>
          <w:szCs w:val="24"/>
        </w:rPr>
        <w:t>ОГРН</w:t>
      </w:r>
      <w:r w:rsidRPr="007640EA">
        <w:rPr>
          <w:sz w:val="24"/>
          <w:szCs w:val="24"/>
        </w:rPr>
        <w:tab/>
        <w:t>–</w:t>
      </w:r>
      <w:r w:rsidRPr="007640EA">
        <w:rPr>
          <w:sz w:val="24"/>
          <w:szCs w:val="24"/>
        </w:rPr>
        <w:tab/>
        <w:t>основной государственный регистрационный номер.</w:t>
      </w:r>
    </w:p>
    <w:p w14:paraId="0FBE680D" w14:textId="77777777" w:rsidR="00714027" w:rsidRPr="007640EA" w:rsidRDefault="00714027">
      <w:pPr>
        <w:tabs>
          <w:tab w:val="left" w:pos="3686"/>
          <w:tab w:val="left" w:pos="4253"/>
        </w:tabs>
        <w:spacing w:before="0"/>
        <w:ind w:left="4253" w:hanging="4253"/>
        <w:rPr>
          <w:sz w:val="24"/>
          <w:szCs w:val="24"/>
        </w:rPr>
      </w:pPr>
      <w:r w:rsidRPr="007640EA">
        <w:rPr>
          <w:b/>
          <w:sz w:val="24"/>
          <w:szCs w:val="24"/>
        </w:rPr>
        <w:t>ОКВЭД2</w:t>
      </w:r>
      <w:r w:rsidRPr="007640EA">
        <w:rPr>
          <w:sz w:val="24"/>
          <w:szCs w:val="24"/>
        </w:rPr>
        <w:tab/>
        <w:t>–</w:t>
      </w:r>
      <w:r w:rsidRPr="007640EA">
        <w:rPr>
          <w:sz w:val="24"/>
          <w:szCs w:val="24"/>
        </w:rPr>
        <w:tab/>
        <w:t>общероссийский классификатор видов экономической деятельности ОК 029-2014 (КДЕС Ред. 2).</w:t>
      </w:r>
    </w:p>
    <w:p w14:paraId="3D7C3148" w14:textId="77777777" w:rsidR="00714027" w:rsidRPr="007640EA" w:rsidRDefault="00714027">
      <w:pPr>
        <w:tabs>
          <w:tab w:val="left" w:pos="3686"/>
          <w:tab w:val="left" w:pos="4253"/>
        </w:tabs>
        <w:spacing w:before="0"/>
        <w:ind w:left="4253" w:hanging="4253"/>
        <w:rPr>
          <w:b/>
          <w:sz w:val="24"/>
          <w:szCs w:val="24"/>
        </w:rPr>
      </w:pPr>
      <w:r w:rsidRPr="007640EA">
        <w:rPr>
          <w:b/>
          <w:sz w:val="24"/>
          <w:szCs w:val="24"/>
        </w:rPr>
        <w:t>РНП</w:t>
      </w:r>
      <w:r w:rsidRPr="007640EA">
        <w:rPr>
          <w:sz w:val="24"/>
          <w:szCs w:val="24"/>
        </w:rPr>
        <w:tab/>
        <w:t>–</w:t>
      </w:r>
      <w:r w:rsidRPr="007640EA">
        <w:rPr>
          <w:sz w:val="24"/>
          <w:szCs w:val="24"/>
        </w:rPr>
        <w:tab/>
        <w:t>реестр недобросовестных поставщиков.</w:t>
      </w:r>
    </w:p>
    <w:p w14:paraId="7BF5496F" w14:textId="77777777" w:rsidR="00714027" w:rsidRPr="007640EA" w:rsidRDefault="00714027">
      <w:pPr>
        <w:tabs>
          <w:tab w:val="left" w:pos="3686"/>
          <w:tab w:val="left" w:pos="4253"/>
        </w:tabs>
        <w:spacing w:before="0"/>
        <w:ind w:left="4253" w:hanging="4253"/>
        <w:rPr>
          <w:sz w:val="24"/>
          <w:szCs w:val="24"/>
        </w:rPr>
      </w:pPr>
      <w:r w:rsidRPr="007640EA">
        <w:rPr>
          <w:b/>
          <w:sz w:val="24"/>
          <w:szCs w:val="24"/>
        </w:rPr>
        <w:t>ЭТП</w:t>
      </w:r>
      <w:r w:rsidRPr="007640EA">
        <w:rPr>
          <w:sz w:val="24"/>
          <w:szCs w:val="24"/>
        </w:rPr>
        <w:tab/>
        <w:t>–</w:t>
      </w:r>
      <w:r w:rsidRPr="007640EA">
        <w:rPr>
          <w:sz w:val="24"/>
          <w:szCs w:val="24"/>
        </w:rPr>
        <w:tab/>
        <w:t>электронная торговая площадка.</w:t>
      </w:r>
    </w:p>
    <w:p w14:paraId="5255EE98" w14:textId="77777777" w:rsidR="006D4F28" w:rsidRPr="007640EA" w:rsidRDefault="006D4F28">
      <w:pPr>
        <w:tabs>
          <w:tab w:val="left" w:pos="3686"/>
          <w:tab w:val="left" w:pos="4253"/>
        </w:tabs>
        <w:spacing w:before="0"/>
        <w:ind w:left="4253" w:hanging="4253"/>
        <w:rPr>
          <w:sz w:val="24"/>
          <w:szCs w:val="24"/>
        </w:rPr>
      </w:pPr>
    </w:p>
    <w:p w14:paraId="3A52AFE6" w14:textId="57F644BB" w:rsidR="00714027" w:rsidRPr="007640EA" w:rsidRDefault="00E52A59">
      <w:pPr>
        <w:keepNext/>
        <w:pageBreakBefore/>
        <w:spacing w:before="0"/>
        <w:jc w:val="center"/>
        <w:outlineLvl w:val="0"/>
        <w:rPr>
          <w:b/>
          <w:caps/>
          <w:sz w:val="24"/>
          <w:szCs w:val="24"/>
        </w:rPr>
      </w:pPr>
      <w:bookmarkStart w:id="2" w:name="_Toc183438370"/>
      <w:r>
        <w:rPr>
          <w:b/>
          <w:caps/>
          <w:sz w:val="24"/>
          <w:szCs w:val="24"/>
        </w:rPr>
        <w:t>ТЕРМИНЫ И ОПРЕДЕЛНИЯ</w:t>
      </w:r>
      <w:bookmarkEnd w:id="2"/>
    </w:p>
    <w:p w14:paraId="68E0E351" w14:textId="634510E0" w:rsidR="00714027" w:rsidRDefault="00714027" w:rsidP="00654754">
      <w:pPr>
        <w:tabs>
          <w:tab w:val="left" w:pos="2835"/>
        </w:tabs>
        <w:spacing w:before="0"/>
        <w:ind w:left="3119" w:hanging="3119"/>
        <w:rPr>
          <w:sz w:val="24"/>
          <w:szCs w:val="24"/>
        </w:rPr>
      </w:pPr>
      <w:r w:rsidRPr="007640EA">
        <w:rPr>
          <w:b/>
          <w:sz w:val="24"/>
          <w:szCs w:val="24"/>
        </w:rPr>
        <w:t>День</w:t>
      </w:r>
      <w:r w:rsidRPr="007640EA">
        <w:rPr>
          <w:sz w:val="24"/>
          <w:szCs w:val="24"/>
        </w:rPr>
        <w:tab/>
        <w:t>–</w:t>
      </w:r>
      <w:r w:rsidRPr="007640EA">
        <w:rPr>
          <w:sz w:val="24"/>
          <w:szCs w:val="24"/>
        </w:rPr>
        <w:tab/>
        <w:t>календарный день, за исключением случаев, когда в Положении о закупк</w:t>
      </w:r>
      <w:r w:rsidR="0005256C">
        <w:rPr>
          <w:sz w:val="24"/>
          <w:szCs w:val="24"/>
        </w:rPr>
        <w:t>ах</w:t>
      </w:r>
      <w:r w:rsidRPr="007640EA">
        <w:rPr>
          <w:sz w:val="24"/>
          <w:szCs w:val="24"/>
        </w:rPr>
        <w:t>, документации о закупке срок прямо устанавливается в рабочих днях; при этом рабочим днем считается день, который не признается в соответствии с законодательством выходным и/или нерабочим праздничным днем.</w:t>
      </w:r>
    </w:p>
    <w:p w14:paraId="370C6174" w14:textId="36C6012A" w:rsidR="00E52A59" w:rsidRDefault="00E52A59" w:rsidP="00654754">
      <w:pPr>
        <w:tabs>
          <w:tab w:val="left" w:pos="2835"/>
        </w:tabs>
        <w:spacing w:before="0"/>
        <w:ind w:left="3119" w:hanging="3119"/>
        <w:rPr>
          <w:sz w:val="24"/>
          <w:szCs w:val="24"/>
        </w:rPr>
      </w:pPr>
      <w:r w:rsidRPr="00E52A59">
        <w:rPr>
          <w:b/>
          <w:sz w:val="24"/>
          <w:szCs w:val="24"/>
        </w:rPr>
        <w:t>Заказчик</w:t>
      </w:r>
      <w:r w:rsidRPr="00E52A59">
        <w:rPr>
          <w:b/>
          <w:sz w:val="24"/>
          <w:szCs w:val="24"/>
        </w:rPr>
        <w:tab/>
        <w:t xml:space="preserve"> –</w:t>
      </w:r>
      <w:r w:rsidRPr="00E52A59">
        <w:rPr>
          <w:b/>
          <w:sz w:val="24"/>
          <w:szCs w:val="24"/>
        </w:rPr>
        <w:tab/>
      </w:r>
      <w:r w:rsidR="006F583F">
        <w:rPr>
          <w:sz w:val="24"/>
          <w:szCs w:val="24"/>
        </w:rPr>
        <w:t>ООО «ЕТУ»</w:t>
      </w:r>
      <w:r w:rsidRPr="00654754">
        <w:rPr>
          <w:sz w:val="24"/>
          <w:szCs w:val="24"/>
        </w:rPr>
        <w:t xml:space="preserve"> для удовлетворения потребностей которого и в интересах которого осуществляется закупка.</w:t>
      </w:r>
    </w:p>
    <w:p w14:paraId="2D71705F" w14:textId="40E74F88" w:rsidR="007247C2" w:rsidRPr="007640EA" w:rsidRDefault="007247C2" w:rsidP="00654754">
      <w:pPr>
        <w:tabs>
          <w:tab w:val="left" w:pos="2835"/>
        </w:tabs>
        <w:spacing w:before="0"/>
        <w:ind w:left="3119" w:hanging="3119"/>
        <w:rPr>
          <w:sz w:val="24"/>
          <w:szCs w:val="24"/>
        </w:rPr>
      </w:pPr>
      <w:r w:rsidRPr="007640EA">
        <w:rPr>
          <w:b/>
          <w:sz w:val="24"/>
          <w:szCs w:val="24"/>
        </w:rPr>
        <w:t>Закупочн</w:t>
      </w:r>
      <w:r>
        <w:rPr>
          <w:b/>
          <w:sz w:val="24"/>
          <w:szCs w:val="24"/>
        </w:rPr>
        <w:t>ая комиссия</w:t>
      </w:r>
      <w:r w:rsidRPr="007640EA">
        <w:rPr>
          <w:sz w:val="24"/>
          <w:szCs w:val="24"/>
        </w:rPr>
        <w:tab/>
        <w:t>–</w:t>
      </w:r>
      <w:r w:rsidRPr="007640EA">
        <w:rPr>
          <w:sz w:val="24"/>
          <w:szCs w:val="24"/>
        </w:rPr>
        <w:tab/>
        <w:t xml:space="preserve">коллегиальный орган </w:t>
      </w:r>
      <w:r w:rsidR="00134869" w:rsidRPr="00E52A59">
        <w:rPr>
          <w:sz w:val="24"/>
          <w:szCs w:val="24"/>
        </w:rPr>
        <w:t>Заказчика/организатора</w:t>
      </w:r>
      <w:r w:rsidRPr="007640EA">
        <w:rPr>
          <w:sz w:val="24"/>
          <w:szCs w:val="24"/>
        </w:rPr>
        <w:t xml:space="preserve">, принимающий решения при осуществлении закупочной деятельности в рамках компетенции, определенной в Положении </w:t>
      </w:r>
      <w:r>
        <w:rPr>
          <w:sz w:val="24"/>
          <w:szCs w:val="24"/>
        </w:rPr>
        <w:t xml:space="preserve">о закупках </w:t>
      </w:r>
      <w:r w:rsidRPr="007640EA">
        <w:rPr>
          <w:sz w:val="24"/>
          <w:szCs w:val="24"/>
        </w:rPr>
        <w:t>и иными внутренними нормативными документами Заказчика.</w:t>
      </w:r>
    </w:p>
    <w:p w14:paraId="6CB3665E" w14:textId="77777777" w:rsidR="00134869" w:rsidRDefault="00134869" w:rsidP="00134869">
      <w:pPr>
        <w:tabs>
          <w:tab w:val="left" w:pos="2835"/>
        </w:tabs>
        <w:spacing w:before="0"/>
        <w:ind w:left="3119" w:hanging="3119"/>
        <w:rPr>
          <w:sz w:val="24"/>
          <w:szCs w:val="24"/>
        </w:rPr>
      </w:pPr>
      <w:r w:rsidRPr="008A4150">
        <w:rPr>
          <w:b/>
          <w:sz w:val="24"/>
          <w:szCs w:val="24"/>
        </w:rPr>
        <w:t>Контрагент</w:t>
      </w:r>
      <w:r>
        <w:rPr>
          <w:b/>
          <w:sz w:val="24"/>
          <w:szCs w:val="24"/>
        </w:rPr>
        <w:t xml:space="preserve"> (поставщик)</w:t>
      </w:r>
      <w:r w:rsidRPr="008A4150">
        <w:rPr>
          <w:sz w:val="24"/>
          <w:szCs w:val="24"/>
        </w:rPr>
        <w:tab/>
        <w:t>–</w:t>
      </w:r>
      <w:r w:rsidRPr="008A4150">
        <w:rPr>
          <w:sz w:val="24"/>
          <w:szCs w:val="24"/>
        </w:rPr>
        <w:tab/>
      </w:r>
      <w:r>
        <w:rPr>
          <w:sz w:val="23"/>
          <w:szCs w:val="23"/>
        </w:rPr>
        <w:t>юридическое или физическое лицо, в том числе индивидуальный предприниматель, которые, зарегистрированы в соответствии с законодательством Российской Федерации или законодательством иностранного государства, с которым(и) планируется заключить или заключен договор</w:t>
      </w:r>
      <w:r w:rsidRPr="008A4150">
        <w:rPr>
          <w:sz w:val="24"/>
          <w:szCs w:val="24"/>
        </w:rPr>
        <w:t>.</w:t>
      </w:r>
      <w:r w:rsidRPr="002B7867">
        <w:rPr>
          <w:sz w:val="24"/>
          <w:szCs w:val="24"/>
        </w:rPr>
        <w:t xml:space="preserve"> </w:t>
      </w:r>
      <w:r>
        <w:rPr>
          <w:sz w:val="24"/>
          <w:szCs w:val="24"/>
        </w:rPr>
        <w:t>Под поставщиком продукции при закупке работ / услуг понимается соответственно подрядчик / исполнитель</w:t>
      </w:r>
      <w:r w:rsidRPr="007640EA">
        <w:rPr>
          <w:sz w:val="24"/>
          <w:szCs w:val="24"/>
        </w:rPr>
        <w:t>.</w:t>
      </w:r>
    </w:p>
    <w:p w14:paraId="69E59D86" w14:textId="6AFBCCBF" w:rsidR="00E52A59" w:rsidRDefault="00E52A59" w:rsidP="00654754">
      <w:pPr>
        <w:tabs>
          <w:tab w:val="left" w:pos="2835"/>
        </w:tabs>
        <w:spacing w:before="0"/>
        <w:ind w:left="3119" w:hanging="3119"/>
        <w:rPr>
          <w:sz w:val="24"/>
          <w:szCs w:val="24"/>
        </w:rPr>
      </w:pPr>
      <w:r w:rsidRPr="00E52A59">
        <w:rPr>
          <w:b/>
          <w:sz w:val="24"/>
          <w:szCs w:val="24"/>
        </w:rPr>
        <w:t>Организатор закупки</w:t>
      </w:r>
      <w:r w:rsidRPr="00E52A59">
        <w:rPr>
          <w:b/>
          <w:sz w:val="24"/>
          <w:szCs w:val="24"/>
        </w:rPr>
        <w:tab/>
        <w:t xml:space="preserve"> –</w:t>
      </w:r>
      <w:r w:rsidRPr="00E52A59">
        <w:rPr>
          <w:b/>
          <w:sz w:val="24"/>
          <w:szCs w:val="24"/>
        </w:rPr>
        <w:tab/>
      </w:r>
      <w:r w:rsidR="000439E7">
        <w:rPr>
          <w:sz w:val="24"/>
          <w:szCs w:val="24"/>
        </w:rPr>
        <w:t>юридическое лицо</w:t>
      </w:r>
      <w:r w:rsidRPr="00E52A59">
        <w:rPr>
          <w:sz w:val="24"/>
          <w:szCs w:val="24"/>
        </w:rPr>
        <w:t>, действующее по договору с Заказчиком, выступающее сторонним организатором закупки.</w:t>
      </w:r>
    </w:p>
    <w:p w14:paraId="03691DD6" w14:textId="5C9BEBD7" w:rsidR="007247C2" w:rsidRDefault="007247C2" w:rsidP="00654754">
      <w:pPr>
        <w:tabs>
          <w:tab w:val="left" w:pos="2835"/>
        </w:tabs>
        <w:spacing w:before="0"/>
        <w:ind w:left="3119" w:hanging="3119"/>
        <w:rPr>
          <w:sz w:val="24"/>
          <w:szCs w:val="24"/>
        </w:rPr>
      </w:pPr>
      <w:r w:rsidRPr="007640EA">
        <w:rPr>
          <w:b/>
          <w:sz w:val="24"/>
          <w:szCs w:val="24"/>
        </w:rPr>
        <w:t>Положение о закупк</w:t>
      </w:r>
      <w:r>
        <w:rPr>
          <w:b/>
          <w:sz w:val="24"/>
          <w:szCs w:val="24"/>
        </w:rPr>
        <w:t>ах</w:t>
      </w:r>
      <w:r w:rsidRPr="007640EA">
        <w:rPr>
          <w:sz w:val="24"/>
          <w:szCs w:val="24"/>
        </w:rPr>
        <w:tab/>
        <w:t>–</w:t>
      </w:r>
      <w:r w:rsidRPr="007640EA">
        <w:rPr>
          <w:sz w:val="24"/>
          <w:szCs w:val="24"/>
        </w:rPr>
        <w:tab/>
        <w:t>Положение о закупк</w:t>
      </w:r>
      <w:r>
        <w:rPr>
          <w:sz w:val="24"/>
          <w:szCs w:val="24"/>
        </w:rPr>
        <w:t>ах</w:t>
      </w:r>
      <w:r w:rsidRPr="007640EA">
        <w:rPr>
          <w:sz w:val="24"/>
          <w:szCs w:val="24"/>
        </w:rPr>
        <w:t xml:space="preserve"> </w:t>
      </w:r>
      <w:r w:rsidR="006F583F">
        <w:rPr>
          <w:color w:val="000000" w:themeColor="text1"/>
          <w:sz w:val="24"/>
          <w:szCs w:val="24"/>
        </w:rPr>
        <w:t>ООО «ЕТУ»</w:t>
      </w:r>
    </w:p>
    <w:p w14:paraId="3EE0C107" w14:textId="3756752A" w:rsidR="007247C2" w:rsidRDefault="007247C2" w:rsidP="00654754">
      <w:pPr>
        <w:tabs>
          <w:tab w:val="left" w:pos="2835"/>
        </w:tabs>
        <w:spacing w:before="0"/>
        <w:ind w:left="3119" w:hanging="3119"/>
        <w:rPr>
          <w:color w:val="000000" w:themeColor="text1"/>
          <w:sz w:val="24"/>
          <w:szCs w:val="24"/>
        </w:rPr>
      </w:pPr>
      <w:r w:rsidRPr="00833C9A">
        <w:rPr>
          <w:b/>
          <w:sz w:val="24"/>
          <w:szCs w:val="24"/>
        </w:rPr>
        <w:t xml:space="preserve">Продукция </w:t>
      </w:r>
      <w:r>
        <w:rPr>
          <w:b/>
          <w:sz w:val="24"/>
          <w:szCs w:val="24"/>
        </w:rPr>
        <w:tab/>
      </w:r>
      <w:r w:rsidRPr="003C4857">
        <w:rPr>
          <w:sz w:val="24"/>
          <w:szCs w:val="24"/>
        </w:rPr>
        <w:t>–</w:t>
      </w:r>
      <w:r>
        <w:rPr>
          <w:sz w:val="24"/>
          <w:szCs w:val="24"/>
        </w:rPr>
        <w:tab/>
      </w:r>
      <w:r w:rsidRPr="00041C89">
        <w:rPr>
          <w:color w:val="000000" w:themeColor="text1"/>
          <w:sz w:val="24"/>
          <w:szCs w:val="24"/>
        </w:rPr>
        <w:t>товары, работы, услу</w:t>
      </w:r>
      <w:r>
        <w:rPr>
          <w:color w:val="000000" w:themeColor="text1"/>
          <w:sz w:val="24"/>
          <w:szCs w:val="24"/>
        </w:rPr>
        <w:t xml:space="preserve">ги, приобретаемые Заказчиком на возмездной основе, в том числе в контексте «поставка продукции»: поставка товаров, выполнение работ, оказание услуг.  </w:t>
      </w:r>
    </w:p>
    <w:p w14:paraId="76467501" w14:textId="314FDB15" w:rsidR="007247C2" w:rsidRPr="000330CC" w:rsidRDefault="007247C2" w:rsidP="00654754">
      <w:pPr>
        <w:tabs>
          <w:tab w:val="left" w:pos="2835"/>
        </w:tabs>
        <w:spacing w:before="0"/>
        <w:ind w:left="3119" w:hanging="3119"/>
        <w:rPr>
          <w:b/>
          <w:sz w:val="24"/>
          <w:szCs w:val="24"/>
        </w:rPr>
      </w:pPr>
      <w:r>
        <w:rPr>
          <w:b/>
          <w:sz w:val="24"/>
          <w:szCs w:val="24"/>
        </w:rPr>
        <w:t>Технические требования</w:t>
      </w:r>
      <w:r>
        <w:rPr>
          <w:b/>
          <w:sz w:val="24"/>
          <w:szCs w:val="24"/>
        </w:rPr>
        <w:tab/>
      </w:r>
      <w:r w:rsidRPr="003C4857">
        <w:rPr>
          <w:sz w:val="24"/>
          <w:szCs w:val="24"/>
        </w:rPr>
        <w:t>–</w:t>
      </w:r>
      <w:r>
        <w:rPr>
          <w:sz w:val="24"/>
          <w:szCs w:val="24"/>
        </w:rPr>
        <w:t xml:space="preserve"> </w:t>
      </w:r>
      <w:r w:rsidRPr="00654754">
        <w:rPr>
          <w:color w:val="000000" w:themeColor="text1"/>
          <w:sz w:val="24"/>
          <w:szCs w:val="24"/>
        </w:rPr>
        <w:t>и</w:t>
      </w:r>
      <w:r w:rsidRPr="003B6FC3">
        <w:rPr>
          <w:color w:val="000000" w:themeColor="text1"/>
          <w:sz w:val="24"/>
          <w:szCs w:val="24"/>
        </w:rPr>
        <w:t>сходный</w:t>
      </w:r>
      <w:r w:rsidRPr="00E12979">
        <w:rPr>
          <w:color w:val="000000" w:themeColor="text1"/>
          <w:sz w:val="24"/>
          <w:szCs w:val="24"/>
        </w:rPr>
        <w:t xml:space="preserve"> технический документ, устанавливающий характеристики, требования к приобретаемым товарам, выполняемым работам, оказываемым услугам, а также требования к результату, объему, срокам поставки товаров, выполнения работ, оказания услуг и форме представления результатов. В зависимости от предмета и специфики закупки под техническим</w:t>
      </w:r>
      <w:r>
        <w:rPr>
          <w:color w:val="000000" w:themeColor="text1"/>
          <w:sz w:val="24"/>
          <w:szCs w:val="24"/>
        </w:rPr>
        <w:t>и требованиями</w:t>
      </w:r>
      <w:r w:rsidRPr="00E12979">
        <w:rPr>
          <w:color w:val="000000" w:themeColor="text1"/>
          <w:sz w:val="24"/>
          <w:szCs w:val="24"/>
        </w:rPr>
        <w:t xml:space="preserve"> могут пониматься: техническ</w:t>
      </w:r>
      <w:r>
        <w:rPr>
          <w:color w:val="000000" w:themeColor="text1"/>
          <w:sz w:val="24"/>
          <w:szCs w:val="24"/>
        </w:rPr>
        <w:t>ое задание</w:t>
      </w:r>
      <w:r w:rsidRPr="00E12979">
        <w:rPr>
          <w:color w:val="000000" w:themeColor="text1"/>
          <w:sz w:val="24"/>
          <w:szCs w:val="24"/>
        </w:rPr>
        <w:t xml:space="preserve">, </w:t>
      </w:r>
      <w:r>
        <w:rPr>
          <w:color w:val="000000" w:themeColor="text1"/>
          <w:sz w:val="24"/>
          <w:szCs w:val="24"/>
        </w:rPr>
        <w:t xml:space="preserve">спецификация, </w:t>
      </w:r>
      <w:r w:rsidRPr="00E12979">
        <w:rPr>
          <w:color w:val="000000" w:themeColor="text1"/>
          <w:sz w:val="24"/>
          <w:szCs w:val="24"/>
        </w:rPr>
        <w:t>дефектная ведомость, проектно-сметная документация, опросный</w:t>
      </w:r>
      <w:r>
        <w:rPr>
          <w:color w:val="000000" w:themeColor="text1"/>
          <w:sz w:val="24"/>
          <w:szCs w:val="24"/>
        </w:rPr>
        <w:t xml:space="preserve"> </w:t>
      </w:r>
      <w:r w:rsidRPr="00E12979">
        <w:rPr>
          <w:color w:val="000000" w:themeColor="text1"/>
          <w:sz w:val="24"/>
          <w:szCs w:val="24"/>
        </w:rPr>
        <w:t>лист, чертежный номер, каталожный номер и т.д.).</w:t>
      </w:r>
    </w:p>
    <w:p w14:paraId="5E66378B" w14:textId="74CAC49C" w:rsidR="00714027" w:rsidRPr="00654754" w:rsidRDefault="00714027" w:rsidP="00654754">
      <w:pPr>
        <w:tabs>
          <w:tab w:val="left" w:pos="3119"/>
        </w:tabs>
        <w:spacing w:before="0"/>
        <w:ind w:left="3119" w:hanging="3119"/>
        <w:rPr>
          <w:b/>
          <w:sz w:val="24"/>
          <w:szCs w:val="24"/>
        </w:rPr>
      </w:pPr>
      <w:r w:rsidRPr="007640EA">
        <w:rPr>
          <w:b/>
          <w:sz w:val="24"/>
          <w:szCs w:val="24"/>
        </w:rPr>
        <w:t>Участник</w:t>
      </w:r>
      <w:r w:rsidR="007247C2">
        <w:rPr>
          <w:b/>
          <w:sz w:val="24"/>
          <w:szCs w:val="24"/>
        </w:rPr>
        <w:t xml:space="preserve"> закупки             </w:t>
      </w:r>
      <w:r w:rsidRPr="007640EA">
        <w:rPr>
          <w:sz w:val="24"/>
          <w:szCs w:val="24"/>
        </w:rPr>
        <w:t>–</w:t>
      </w:r>
      <w:r w:rsidR="007247C2">
        <w:rPr>
          <w:sz w:val="24"/>
          <w:szCs w:val="24"/>
        </w:rPr>
        <w:t xml:space="preserve"> л</w:t>
      </w:r>
      <w:r w:rsidR="003C6445" w:rsidRPr="003C4857">
        <w:rPr>
          <w:sz w:val="24"/>
          <w:szCs w:val="24"/>
        </w:rPr>
        <w:t>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w:t>
      </w:r>
      <w:r w:rsidR="003C6445">
        <w:rPr>
          <w:sz w:val="24"/>
          <w:szCs w:val="24"/>
        </w:rPr>
        <w:t xml:space="preserve"> за исключением юридического лица, являющегося иностранным агентом в соответствии с Законом 255-ФЗ, </w:t>
      </w:r>
      <w:r w:rsidR="003C6445" w:rsidRPr="003C4857">
        <w:rPr>
          <w:sz w:val="24"/>
          <w:szCs w:val="24"/>
        </w:rPr>
        <w:t>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r w:rsidR="003C6445">
        <w:rPr>
          <w:sz w:val="24"/>
          <w:szCs w:val="24"/>
        </w:rPr>
        <w:t>, за исключением физического лица, являющегося иностранным агентом в соответствии с Законом 255-ФЗ</w:t>
      </w:r>
      <w:r w:rsidRPr="007640EA">
        <w:rPr>
          <w:sz w:val="24"/>
          <w:szCs w:val="24"/>
        </w:rPr>
        <w:t>.</w:t>
      </w:r>
    </w:p>
    <w:p w14:paraId="126DC3DD" w14:textId="77777777" w:rsidR="00714027" w:rsidRPr="007E23F1" w:rsidRDefault="00714027">
      <w:pPr>
        <w:rPr>
          <w:b/>
          <w:sz w:val="24"/>
          <w:szCs w:val="24"/>
          <w:lang w:eastAsia="ru-RU"/>
        </w:rPr>
      </w:pPr>
      <w:bookmarkStart w:id="3" w:name="dst100024"/>
      <w:bookmarkEnd w:id="3"/>
      <w:r w:rsidRPr="007640EA">
        <w:rPr>
          <w:sz w:val="24"/>
          <w:szCs w:val="24"/>
          <w:lang w:eastAsia="ru-RU"/>
        </w:rPr>
        <w:br w:type="page"/>
      </w:r>
    </w:p>
    <w:p w14:paraId="17FFAC23" w14:textId="77777777" w:rsidR="00714027" w:rsidRPr="007E23F1" w:rsidRDefault="00714027">
      <w:pPr>
        <w:pStyle w:val="1"/>
        <w:rPr>
          <w:sz w:val="24"/>
          <w:szCs w:val="24"/>
        </w:rPr>
      </w:pPr>
      <w:bookmarkStart w:id="4" w:name="_Toc464052596"/>
      <w:bookmarkStart w:id="5" w:name="_Toc464061054"/>
      <w:bookmarkStart w:id="6" w:name="_Toc464061126"/>
      <w:bookmarkStart w:id="7" w:name="_Toc464134281"/>
      <w:bookmarkStart w:id="8" w:name="_Toc464486428"/>
      <w:bookmarkStart w:id="9" w:name="_Toc464486500"/>
      <w:bookmarkStart w:id="10" w:name="_Toc464599254"/>
      <w:bookmarkStart w:id="11" w:name="_Toc464052597"/>
      <w:bookmarkStart w:id="12" w:name="_Toc464061055"/>
      <w:bookmarkStart w:id="13" w:name="_Toc464061127"/>
      <w:bookmarkStart w:id="14" w:name="_Toc464134282"/>
      <w:bookmarkStart w:id="15" w:name="_Toc464486429"/>
      <w:bookmarkStart w:id="16" w:name="_Toc464486501"/>
      <w:bookmarkStart w:id="17" w:name="_Toc464599255"/>
      <w:bookmarkStart w:id="18" w:name="_Ref443485519"/>
      <w:bookmarkStart w:id="19" w:name="_Ref443486534"/>
      <w:bookmarkStart w:id="20" w:name="_Ref446002031"/>
      <w:bookmarkStart w:id="21" w:name="_Toc183438371"/>
      <w:bookmarkEnd w:id="4"/>
      <w:bookmarkEnd w:id="5"/>
      <w:bookmarkEnd w:id="6"/>
      <w:bookmarkEnd w:id="7"/>
      <w:bookmarkEnd w:id="8"/>
      <w:bookmarkEnd w:id="9"/>
      <w:bookmarkEnd w:id="10"/>
      <w:bookmarkEnd w:id="11"/>
      <w:bookmarkEnd w:id="12"/>
      <w:bookmarkEnd w:id="13"/>
      <w:bookmarkEnd w:id="14"/>
      <w:bookmarkEnd w:id="15"/>
      <w:bookmarkEnd w:id="16"/>
      <w:bookmarkEnd w:id="17"/>
      <w:r w:rsidRPr="007E23F1">
        <w:rPr>
          <w:sz w:val="24"/>
          <w:szCs w:val="24"/>
        </w:rPr>
        <w:t>Информационная карта</w:t>
      </w:r>
      <w:bookmarkEnd w:id="18"/>
      <w:bookmarkEnd w:id="19"/>
      <w:bookmarkEnd w:id="20"/>
      <w:bookmarkEnd w:id="21"/>
    </w:p>
    <w:p w14:paraId="467B6CB1" w14:textId="5E565689" w:rsidR="00B97B4B" w:rsidRPr="00C449C2" w:rsidRDefault="00B97B4B" w:rsidP="00C449C2">
      <w:pPr>
        <w:numPr>
          <w:ilvl w:val="1"/>
          <w:numId w:val="18"/>
        </w:numPr>
        <w:tabs>
          <w:tab w:val="clear" w:pos="1134"/>
        </w:tabs>
        <w:ind w:left="0" w:firstLine="0"/>
        <w:rPr>
          <w:color w:val="000000" w:themeColor="text1"/>
          <w:sz w:val="24"/>
          <w:szCs w:val="24"/>
        </w:rPr>
      </w:pPr>
      <w:bookmarkStart w:id="22" w:name="_Toc467849764"/>
      <w:r w:rsidRPr="00C449C2">
        <w:rPr>
          <w:color w:val="000000" w:themeColor="text1"/>
          <w:sz w:val="24"/>
          <w:szCs w:val="24"/>
        </w:rPr>
        <w:t>Условия проведения закупки и требования, установленные в информационной карте, уточняют и дополняют нормы всех иных разделов и имеют по отношению к ним высший приоритет.</w:t>
      </w:r>
    </w:p>
    <w:p w14:paraId="0805A210" w14:textId="2EBA2263" w:rsidR="00B97B4B" w:rsidRPr="00C449C2" w:rsidRDefault="00B97B4B" w:rsidP="00C449C2">
      <w:pPr>
        <w:numPr>
          <w:ilvl w:val="1"/>
          <w:numId w:val="18"/>
        </w:numPr>
        <w:tabs>
          <w:tab w:val="clear" w:pos="1134"/>
        </w:tabs>
        <w:ind w:left="0" w:firstLine="0"/>
        <w:rPr>
          <w:color w:val="000000" w:themeColor="text1"/>
          <w:sz w:val="24"/>
          <w:szCs w:val="24"/>
        </w:rPr>
      </w:pPr>
      <w:bookmarkStart w:id="23" w:name="_Ref95120887"/>
      <w:bookmarkStart w:id="24" w:name="_Ref95120946"/>
      <w:r w:rsidRPr="00C449C2">
        <w:rPr>
          <w:color w:val="000000" w:themeColor="text1"/>
          <w:sz w:val="24"/>
          <w:szCs w:val="24"/>
        </w:rPr>
        <w:t>Условия и требования проведения закупки</w:t>
      </w:r>
      <w:bookmarkEnd w:id="23"/>
      <w:bookmarkEnd w:id="24"/>
      <w:r w:rsidR="005846FA" w:rsidRPr="00C449C2">
        <w:rPr>
          <w:color w:val="000000" w:themeColor="text1"/>
          <w:sz w:val="24"/>
          <w:szCs w:val="24"/>
        </w:rPr>
        <w:t>:</w:t>
      </w:r>
      <w:r w:rsidRPr="00C449C2">
        <w:rPr>
          <w:color w:val="000000" w:themeColor="text1"/>
          <w:sz w:val="24"/>
          <w:szCs w:val="24"/>
        </w:rPr>
        <w:t xml:space="preserve"> </w:t>
      </w:r>
    </w:p>
    <w:tbl>
      <w:tblPr>
        <w:tblStyle w:val="afa"/>
        <w:tblW w:w="10343" w:type="dxa"/>
        <w:tblLayout w:type="fixed"/>
        <w:tblLook w:val="04A0" w:firstRow="1" w:lastRow="0" w:firstColumn="1" w:lastColumn="0" w:noHBand="0" w:noVBand="1"/>
      </w:tblPr>
      <w:tblGrid>
        <w:gridCol w:w="2958"/>
        <w:gridCol w:w="7385"/>
      </w:tblGrid>
      <w:tr w:rsidR="00FB07BD" w:rsidRPr="0005256C" w14:paraId="467E2852" w14:textId="77777777" w:rsidTr="00DC3F4D">
        <w:tc>
          <w:tcPr>
            <w:tcW w:w="2958" w:type="dxa"/>
          </w:tcPr>
          <w:bookmarkEnd w:id="22"/>
          <w:p w14:paraId="5B26F888" w14:textId="77777777" w:rsidR="00714027" w:rsidRPr="007640EA" w:rsidRDefault="00714027" w:rsidP="00F21929">
            <w:pPr>
              <w:keepNext/>
              <w:spacing w:before="0"/>
              <w:jc w:val="center"/>
              <w:rPr>
                <w:b/>
                <w:sz w:val="24"/>
                <w:szCs w:val="24"/>
              </w:rPr>
            </w:pPr>
            <w:r w:rsidRPr="007640EA">
              <w:rPr>
                <w:b/>
                <w:sz w:val="24"/>
                <w:szCs w:val="24"/>
              </w:rPr>
              <w:t>Пункт, наименование пункта</w:t>
            </w:r>
          </w:p>
        </w:tc>
        <w:tc>
          <w:tcPr>
            <w:tcW w:w="7385" w:type="dxa"/>
          </w:tcPr>
          <w:p w14:paraId="01196682" w14:textId="77777777" w:rsidR="00714027" w:rsidRPr="007640EA" w:rsidRDefault="00714027" w:rsidP="00D42959">
            <w:pPr>
              <w:keepNext/>
              <w:spacing w:before="0"/>
              <w:jc w:val="center"/>
              <w:rPr>
                <w:b/>
                <w:sz w:val="24"/>
                <w:szCs w:val="24"/>
              </w:rPr>
            </w:pPr>
            <w:r w:rsidRPr="007640EA">
              <w:rPr>
                <w:b/>
                <w:sz w:val="24"/>
                <w:szCs w:val="24"/>
              </w:rPr>
              <w:t>Содержание условия / требования</w:t>
            </w:r>
          </w:p>
        </w:tc>
      </w:tr>
      <w:tr w:rsidR="00654754" w:rsidRPr="0005256C" w14:paraId="4F0FA053" w14:textId="77777777" w:rsidTr="00DC3F4D">
        <w:tc>
          <w:tcPr>
            <w:tcW w:w="2958" w:type="dxa"/>
          </w:tcPr>
          <w:p w14:paraId="70DDBA3D" w14:textId="2A54E7A7" w:rsidR="00654754" w:rsidRPr="007640EA" w:rsidRDefault="00654754" w:rsidP="00654754">
            <w:pPr>
              <w:pStyle w:val="111"/>
              <w:numPr>
                <w:ilvl w:val="2"/>
                <w:numId w:val="22"/>
              </w:numPr>
              <w:tabs>
                <w:tab w:val="clear" w:pos="1134"/>
              </w:tabs>
              <w:spacing w:before="0"/>
              <w:ind w:left="731" w:hanging="731"/>
              <w:rPr>
                <w:sz w:val="24"/>
                <w:szCs w:val="24"/>
              </w:rPr>
            </w:pPr>
            <w:bookmarkStart w:id="25" w:name="_Ref467753511"/>
            <w:r w:rsidRPr="007640EA">
              <w:rPr>
                <w:sz w:val="24"/>
                <w:szCs w:val="24"/>
              </w:rPr>
              <w:t>Предмет закупки:</w:t>
            </w:r>
            <w:bookmarkEnd w:id="25"/>
          </w:p>
        </w:tc>
        <w:tc>
          <w:tcPr>
            <w:tcW w:w="7385" w:type="dxa"/>
          </w:tcPr>
          <w:p w14:paraId="053EA369" w14:textId="2E403532" w:rsidR="00654754" w:rsidRPr="006F583F" w:rsidRDefault="001D07EA" w:rsidP="00654754">
            <w:pPr>
              <w:spacing w:before="0"/>
              <w:rPr>
                <w:sz w:val="24"/>
                <w:szCs w:val="24"/>
              </w:rPr>
            </w:pPr>
            <w:r>
              <w:rPr>
                <w:sz w:val="24"/>
                <w:szCs w:val="24"/>
              </w:rPr>
              <w:t>В</w:t>
            </w:r>
            <w:r w:rsidRPr="001D07EA">
              <w:rPr>
                <w:sz w:val="24"/>
                <w:szCs w:val="24"/>
              </w:rPr>
              <w:t>ыполнение комплекса работ по монтажу технологических трубопроводов на объекте «Терминал по перевалке минеральных удобрений в МТП Усть-Луга. Перевалка аммиака 3 этап».</w:t>
            </w:r>
          </w:p>
        </w:tc>
      </w:tr>
      <w:tr w:rsidR="00654754" w:rsidRPr="0005256C" w14:paraId="4FAA63AC" w14:textId="77777777" w:rsidTr="00DC3F4D">
        <w:tc>
          <w:tcPr>
            <w:tcW w:w="2958" w:type="dxa"/>
          </w:tcPr>
          <w:p w14:paraId="25867E4D" w14:textId="149FD476" w:rsidR="00654754" w:rsidRPr="007640EA" w:rsidRDefault="00654754" w:rsidP="00654754">
            <w:pPr>
              <w:pStyle w:val="111"/>
              <w:numPr>
                <w:ilvl w:val="2"/>
                <w:numId w:val="22"/>
              </w:numPr>
              <w:tabs>
                <w:tab w:val="clear" w:pos="1134"/>
              </w:tabs>
              <w:spacing w:before="0"/>
              <w:ind w:left="731" w:hanging="731"/>
              <w:rPr>
                <w:sz w:val="24"/>
                <w:szCs w:val="24"/>
              </w:rPr>
            </w:pPr>
            <w:bookmarkStart w:id="26" w:name="_Ref446066480"/>
            <w:bookmarkStart w:id="27" w:name="_Ref446068972"/>
            <w:bookmarkEnd w:id="26"/>
            <w:r w:rsidRPr="007640EA">
              <w:rPr>
                <w:sz w:val="24"/>
                <w:szCs w:val="24"/>
              </w:rPr>
              <w:t>Способ закупки:</w:t>
            </w:r>
            <w:bookmarkEnd w:id="27"/>
          </w:p>
        </w:tc>
        <w:tc>
          <w:tcPr>
            <w:tcW w:w="7385" w:type="dxa"/>
          </w:tcPr>
          <w:p w14:paraId="33A803E6" w14:textId="38DB542F" w:rsidR="00654754" w:rsidRPr="007640EA" w:rsidRDefault="00654754" w:rsidP="00654754">
            <w:pPr>
              <w:spacing w:before="0"/>
              <w:rPr>
                <w:sz w:val="24"/>
                <w:szCs w:val="24"/>
              </w:rPr>
            </w:pPr>
            <w:r>
              <w:rPr>
                <w:sz w:val="24"/>
                <w:szCs w:val="24"/>
              </w:rPr>
              <w:t>Запрос предложений</w:t>
            </w:r>
          </w:p>
        </w:tc>
      </w:tr>
      <w:tr w:rsidR="00654754" w:rsidRPr="0005256C" w14:paraId="7D8770CC" w14:textId="77777777" w:rsidTr="00DC3F4D">
        <w:trPr>
          <w:trHeight w:val="423"/>
        </w:trPr>
        <w:tc>
          <w:tcPr>
            <w:tcW w:w="2958" w:type="dxa"/>
          </w:tcPr>
          <w:p w14:paraId="56BEA482" w14:textId="60188299" w:rsidR="00654754" w:rsidRPr="007640EA" w:rsidRDefault="00654754" w:rsidP="00654754">
            <w:pPr>
              <w:pStyle w:val="111"/>
              <w:numPr>
                <w:ilvl w:val="2"/>
                <w:numId w:val="22"/>
              </w:numPr>
              <w:tabs>
                <w:tab w:val="clear" w:pos="1134"/>
              </w:tabs>
              <w:spacing w:before="0"/>
              <w:ind w:left="731" w:hanging="731"/>
              <w:rPr>
                <w:sz w:val="24"/>
                <w:szCs w:val="24"/>
              </w:rPr>
            </w:pPr>
            <w:bookmarkStart w:id="28" w:name="_Ref446078556"/>
            <w:r w:rsidRPr="007640EA">
              <w:rPr>
                <w:sz w:val="24"/>
                <w:szCs w:val="24"/>
              </w:rPr>
              <w:t>Форма закупки:</w:t>
            </w:r>
            <w:bookmarkEnd w:id="28"/>
          </w:p>
        </w:tc>
        <w:tc>
          <w:tcPr>
            <w:tcW w:w="7385" w:type="dxa"/>
          </w:tcPr>
          <w:p w14:paraId="6ABA0610" w14:textId="2424178B" w:rsidR="00654754" w:rsidRPr="00C5251C" w:rsidRDefault="00654754" w:rsidP="00654754">
            <w:pPr>
              <w:spacing w:before="0"/>
              <w:rPr>
                <w:sz w:val="24"/>
                <w:szCs w:val="24"/>
              </w:rPr>
            </w:pPr>
            <w:r>
              <w:rPr>
                <w:sz w:val="24"/>
                <w:szCs w:val="24"/>
              </w:rPr>
              <w:t>Открытая электронная с использованием ЭТП</w:t>
            </w:r>
          </w:p>
        </w:tc>
      </w:tr>
      <w:tr w:rsidR="00654754" w:rsidRPr="0005256C" w14:paraId="60FFAA2B" w14:textId="77777777" w:rsidTr="00DC3F4D">
        <w:tc>
          <w:tcPr>
            <w:tcW w:w="2958" w:type="dxa"/>
            <w:vMerge w:val="restart"/>
          </w:tcPr>
          <w:p w14:paraId="5FC65A89" w14:textId="2389AEEF" w:rsidR="00654754" w:rsidRPr="007640EA" w:rsidRDefault="00654754" w:rsidP="00654754">
            <w:pPr>
              <w:pStyle w:val="111"/>
              <w:tabs>
                <w:tab w:val="clear" w:pos="1134"/>
                <w:tab w:val="num" w:pos="731"/>
              </w:tabs>
              <w:spacing w:before="0"/>
              <w:ind w:left="731" w:hanging="731"/>
              <w:rPr>
                <w:sz w:val="24"/>
                <w:szCs w:val="24"/>
              </w:rPr>
            </w:pPr>
            <w:bookmarkStart w:id="29" w:name="_Ref446069013"/>
            <w:r w:rsidRPr="007640EA">
              <w:rPr>
                <w:sz w:val="24"/>
                <w:szCs w:val="24"/>
              </w:rPr>
              <w:t>Дополнительные элементы закупки:</w:t>
            </w:r>
            <w:bookmarkEnd w:id="29"/>
          </w:p>
          <w:p w14:paraId="578C16AE" w14:textId="77777777" w:rsidR="00654754" w:rsidRPr="007640EA" w:rsidRDefault="00654754" w:rsidP="00654754">
            <w:pPr>
              <w:pStyle w:val="1"/>
              <w:numPr>
                <w:ilvl w:val="0"/>
                <w:numId w:val="0"/>
              </w:numPr>
              <w:spacing w:before="0" w:after="0"/>
              <w:rPr>
                <w:sz w:val="24"/>
                <w:szCs w:val="24"/>
              </w:rPr>
            </w:pPr>
          </w:p>
          <w:p w14:paraId="344EF40B" w14:textId="77777777" w:rsidR="00654754" w:rsidRPr="007640EA" w:rsidRDefault="00654754" w:rsidP="00654754">
            <w:pPr>
              <w:pStyle w:val="1"/>
              <w:numPr>
                <w:ilvl w:val="0"/>
                <w:numId w:val="0"/>
              </w:numPr>
              <w:spacing w:before="0" w:after="0"/>
              <w:rPr>
                <w:sz w:val="24"/>
                <w:szCs w:val="24"/>
              </w:rPr>
            </w:pPr>
          </w:p>
          <w:p w14:paraId="53F513E0" w14:textId="77777777" w:rsidR="00654754" w:rsidRPr="007640EA" w:rsidRDefault="00654754" w:rsidP="00654754">
            <w:pPr>
              <w:pStyle w:val="1"/>
              <w:numPr>
                <w:ilvl w:val="0"/>
                <w:numId w:val="0"/>
              </w:numPr>
              <w:spacing w:before="0" w:after="0"/>
              <w:rPr>
                <w:sz w:val="24"/>
                <w:szCs w:val="24"/>
              </w:rPr>
            </w:pPr>
          </w:p>
          <w:p w14:paraId="7C0855F5" w14:textId="77777777" w:rsidR="00654754" w:rsidRPr="007640EA" w:rsidRDefault="00654754" w:rsidP="00654754">
            <w:pPr>
              <w:pStyle w:val="1"/>
              <w:numPr>
                <w:ilvl w:val="0"/>
                <w:numId w:val="0"/>
              </w:numPr>
              <w:spacing w:before="0" w:after="0"/>
              <w:rPr>
                <w:sz w:val="24"/>
                <w:szCs w:val="24"/>
              </w:rPr>
            </w:pPr>
          </w:p>
          <w:p w14:paraId="66D6932F" w14:textId="77777777" w:rsidR="00654754" w:rsidRPr="007640EA" w:rsidRDefault="00654754" w:rsidP="00654754">
            <w:pPr>
              <w:pStyle w:val="1"/>
              <w:numPr>
                <w:ilvl w:val="0"/>
                <w:numId w:val="0"/>
              </w:numPr>
              <w:spacing w:before="0" w:after="0"/>
              <w:rPr>
                <w:sz w:val="24"/>
                <w:szCs w:val="24"/>
              </w:rPr>
            </w:pPr>
          </w:p>
          <w:p w14:paraId="208A114E" w14:textId="45CF0F11" w:rsidR="00654754" w:rsidRPr="007640EA" w:rsidRDefault="00654754" w:rsidP="00654754">
            <w:pPr>
              <w:spacing w:before="0"/>
              <w:ind w:left="1134"/>
              <w:jc w:val="left"/>
              <w:outlineLvl w:val="3"/>
              <w:rPr>
                <w:sz w:val="24"/>
                <w:szCs w:val="24"/>
              </w:rPr>
            </w:pPr>
          </w:p>
        </w:tc>
        <w:tc>
          <w:tcPr>
            <w:tcW w:w="7385" w:type="dxa"/>
          </w:tcPr>
          <w:p w14:paraId="60A59E59" w14:textId="1C5697C5" w:rsidR="00654754" w:rsidRPr="007640EA" w:rsidRDefault="00654754" w:rsidP="00654754">
            <w:pPr>
              <w:spacing w:before="0"/>
              <w:rPr>
                <w:sz w:val="24"/>
                <w:szCs w:val="24"/>
              </w:rPr>
            </w:pPr>
            <w:r w:rsidRPr="007640EA">
              <w:rPr>
                <w:sz w:val="24"/>
                <w:szCs w:val="24"/>
              </w:rPr>
              <w:t xml:space="preserve">Однолотовая </w:t>
            </w:r>
          </w:p>
          <w:p w14:paraId="052469E8" w14:textId="2E5AB343" w:rsidR="00654754" w:rsidRPr="007640EA" w:rsidRDefault="00654754" w:rsidP="00654754">
            <w:pPr>
              <w:spacing w:before="0"/>
              <w:rPr>
                <w:sz w:val="24"/>
                <w:szCs w:val="24"/>
              </w:rPr>
            </w:pPr>
          </w:p>
        </w:tc>
      </w:tr>
      <w:tr w:rsidR="00654754" w:rsidRPr="0005256C" w14:paraId="4E7B54DC" w14:textId="77777777" w:rsidTr="00DC3F4D">
        <w:tc>
          <w:tcPr>
            <w:tcW w:w="2958" w:type="dxa"/>
            <w:vMerge/>
          </w:tcPr>
          <w:p w14:paraId="4B301900" w14:textId="77777777" w:rsidR="00654754" w:rsidRPr="007640EA" w:rsidRDefault="00654754" w:rsidP="00654754">
            <w:pPr>
              <w:spacing w:before="0"/>
              <w:ind w:left="1080"/>
              <w:jc w:val="left"/>
              <w:outlineLvl w:val="3"/>
              <w:rPr>
                <w:sz w:val="24"/>
                <w:szCs w:val="24"/>
              </w:rPr>
            </w:pPr>
          </w:p>
        </w:tc>
        <w:tc>
          <w:tcPr>
            <w:tcW w:w="7385" w:type="dxa"/>
          </w:tcPr>
          <w:p w14:paraId="58BA09AA" w14:textId="4EE36A59" w:rsidR="00654754" w:rsidRPr="007640EA" w:rsidRDefault="00654754" w:rsidP="00654754">
            <w:pPr>
              <w:spacing w:before="0"/>
              <w:rPr>
                <w:sz w:val="24"/>
                <w:szCs w:val="24"/>
              </w:rPr>
            </w:pPr>
            <w:r w:rsidRPr="007640EA">
              <w:rPr>
                <w:sz w:val="24"/>
                <w:szCs w:val="24"/>
              </w:rPr>
              <w:t>С возможностью проведения процедуры переговоров.</w:t>
            </w:r>
          </w:p>
          <w:p w14:paraId="74CBEE21" w14:textId="72B60FFC" w:rsidR="00654754" w:rsidRPr="007640EA" w:rsidRDefault="00654754" w:rsidP="006F583F">
            <w:pPr>
              <w:spacing w:before="0"/>
              <w:rPr>
                <w:sz w:val="24"/>
                <w:szCs w:val="24"/>
              </w:rPr>
            </w:pPr>
            <w:r w:rsidRPr="007640EA">
              <w:rPr>
                <w:b/>
                <w:i/>
                <w:sz w:val="24"/>
                <w:szCs w:val="24"/>
                <w:u w:val="single"/>
              </w:rPr>
              <w:t xml:space="preserve"> </w:t>
            </w:r>
          </w:p>
        </w:tc>
      </w:tr>
      <w:tr w:rsidR="00654754" w:rsidRPr="0005256C" w14:paraId="77FECFDF" w14:textId="77777777" w:rsidTr="00DC3F4D">
        <w:tc>
          <w:tcPr>
            <w:tcW w:w="2958" w:type="dxa"/>
            <w:vMerge/>
          </w:tcPr>
          <w:p w14:paraId="6C7352E9" w14:textId="77777777" w:rsidR="00654754" w:rsidRPr="007640EA" w:rsidRDefault="00654754" w:rsidP="00654754">
            <w:pPr>
              <w:spacing w:before="0"/>
              <w:ind w:left="1080"/>
              <w:jc w:val="left"/>
              <w:outlineLvl w:val="3"/>
              <w:rPr>
                <w:sz w:val="24"/>
                <w:szCs w:val="24"/>
              </w:rPr>
            </w:pPr>
          </w:p>
        </w:tc>
        <w:tc>
          <w:tcPr>
            <w:tcW w:w="7385" w:type="dxa"/>
          </w:tcPr>
          <w:p w14:paraId="3B069C1F" w14:textId="64251057" w:rsidR="00654754" w:rsidRPr="007640EA" w:rsidRDefault="00654754" w:rsidP="00654754">
            <w:pPr>
              <w:spacing w:before="0"/>
              <w:rPr>
                <w:sz w:val="24"/>
                <w:szCs w:val="24"/>
              </w:rPr>
            </w:pPr>
            <w:r w:rsidRPr="007640EA">
              <w:rPr>
                <w:sz w:val="24"/>
                <w:szCs w:val="24"/>
              </w:rPr>
              <w:t>С возможностью проведения переторжки.</w:t>
            </w:r>
          </w:p>
          <w:p w14:paraId="65D358B4" w14:textId="7A31DF0C" w:rsidR="00654754" w:rsidRPr="007640EA" w:rsidRDefault="00654754" w:rsidP="00654754">
            <w:pPr>
              <w:spacing w:before="0"/>
              <w:rPr>
                <w:sz w:val="24"/>
                <w:szCs w:val="24"/>
              </w:rPr>
            </w:pPr>
          </w:p>
        </w:tc>
      </w:tr>
      <w:tr w:rsidR="00654754" w:rsidRPr="0005256C" w14:paraId="375BA2D3" w14:textId="77777777" w:rsidTr="00DC3F4D">
        <w:tc>
          <w:tcPr>
            <w:tcW w:w="2958" w:type="dxa"/>
            <w:vMerge/>
          </w:tcPr>
          <w:p w14:paraId="0579A017" w14:textId="77777777" w:rsidR="00654754" w:rsidRPr="007640EA" w:rsidRDefault="00654754" w:rsidP="00654754">
            <w:pPr>
              <w:spacing w:before="0"/>
              <w:ind w:left="1080"/>
              <w:jc w:val="left"/>
              <w:outlineLvl w:val="3"/>
              <w:rPr>
                <w:sz w:val="24"/>
                <w:szCs w:val="24"/>
              </w:rPr>
            </w:pPr>
          </w:p>
        </w:tc>
        <w:tc>
          <w:tcPr>
            <w:tcW w:w="7385" w:type="dxa"/>
          </w:tcPr>
          <w:p w14:paraId="42F11FBE" w14:textId="24682435" w:rsidR="00654754" w:rsidRPr="007640EA" w:rsidRDefault="00654754" w:rsidP="00654754">
            <w:pPr>
              <w:spacing w:before="0"/>
              <w:rPr>
                <w:sz w:val="24"/>
                <w:szCs w:val="24"/>
              </w:rPr>
            </w:pPr>
            <w:r w:rsidRPr="007640EA">
              <w:rPr>
                <w:sz w:val="24"/>
                <w:szCs w:val="24"/>
              </w:rPr>
              <w:t>Распределение объемов продукции/работ/услуг среди нескольких участников не предусмотрено.</w:t>
            </w:r>
          </w:p>
        </w:tc>
      </w:tr>
      <w:tr w:rsidR="00654754" w:rsidRPr="0005256C" w14:paraId="4585356B" w14:textId="77777777" w:rsidTr="006F583F">
        <w:trPr>
          <w:trHeight w:val="677"/>
        </w:trPr>
        <w:tc>
          <w:tcPr>
            <w:tcW w:w="2958" w:type="dxa"/>
            <w:vMerge/>
          </w:tcPr>
          <w:p w14:paraId="51825A95" w14:textId="77777777" w:rsidR="00654754" w:rsidRPr="007640EA" w:rsidRDefault="00654754" w:rsidP="00654754">
            <w:pPr>
              <w:spacing w:before="0"/>
              <w:ind w:left="1080"/>
              <w:jc w:val="left"/>
              <w:outlineLvl w:val="3"/>
              <w:rPr>
                <w:sz w:val="24"/>
                <w:szCs w:val="24"/>
              </w:rPr>
            </w:pPr>
          </w:p>
        </w:tc>
        <w:tc>
          <w:tcPr>
            <w:tcW w:w="7385" w:type="dxa"/>
          </w:tcPr>
          <w:p w14:paraId="08371DF7" w14:textId="58EAA1BD" w:rsidR="00654754" w:rsidRPr="007640EA" w:rsidRDefault="00654754" w:rsidP="00654754">
            <w:pPr>
              <w:spacing w:before="0"/>
              <w:rPr>
                <w:sz w:val="24"/>
                <w:szCs w:val="24"/>
              </w:rPr>
            </w:pPr>
            <w:r w:rsidRPr="007640EA">
              <w:rPr>
                <w:sz w:val="24"/>
                <w:szCs w:val="24"/>
              </w:rPr>
              <w:t>Без возможности выбора нескольких победителей.</w:t>
            </w:r>
          </w:p>
        </w:tc>
      </w:tr>
      <w:tr w:rsidR="00654754" w:rsidRPr="0005256C" w14:paraId="1E337ABE" w14:textId="77777777" w:rsidTr="00DC3F4D">
        <w:tc>
          <w:tcPr>
            <w:tcW w:w="2958" w:type="dxa"/>
          </w:tcPr>
          <w:p w14:paraId="225F158D" w14:textId="04B61D4D" w:rsidR="00654754" w:rsidRPr="007640EA" w:rsidRDefault="00654754" w:rsidP="00654754">
            <w:pPr>
              <w:pStyle w:val="111"/>
              <w:tabs>
                <w:tab w:val="clear" w:pos="1134"/>
                <w:tab w:val="num" w:pos="731"/>
              </w:tabs>
              <w:spacing w:before="0"/>
              <w:rPr>
                <w:sz w:val="24"/>
                <w:szCs w:val="24"/>
              </w:rPr>
            </w:pPr>
            <w:bookmarkStart w:id="30" w:name="_Ref443392224"/>
            <w:r w:rsidRPr="007640EA">
              <w:rPr>
                <w:sz w:val="24"/>
                <w:szCs w:val="24"/>
              </w:rPr>
              <w:t>Заказчик:</w:t>
            </w:r>
            <w:bookmarkEnd w:id="30"/>
          </w:p>
        </w:tc>
        <w:tc>
          <w:tcPr>
            <w:tcW w:w="7385" w:type="dxa"/>
          </w:tcPr>
          <w:p w14:paraId="5125463C" w14:textId="77777777" w:rsidR="006F583F" w:rsidRPr="006F583F" w:rsidRDefault="006F583F" w:rsidP="006F583F">
            <w:pPr>
              <w:tabs>
                <w:tab w:val="right" w:pos="5845"/>
              </w:tabs>
              <w:spacing w:before="0"/>
              <w:rPr>
                <w:sz w:val="24"/>
                <w:szCs w:val="24"/>
              </w:rPr>
            </w:pPr>
            <w:r w:rsidRPr="006F583F">
              <w:rPr>
                <w:sz w:val="24"/>
                <w:szCs w:val="24"/>
              </w:rPr>
              <w:t>Наименование: ООО «ЕвроХим Терминал Усть-Луга»</w:t>
            </w:r>
          </w:p>
          <w:p w14:paraId="1E0458F8" w14:textId="77777777" w:rsidR="006F583F" w:rsidRPr="006F583F" w:rsidRDefault="006F583F" w:rsidP="006F583F">
            <w:pPr>
              <w:tabs>
                <w:tab w:val="right" w:pos="5845"/>
              </w:tabs>
              <w:spacing w:before="0"/>
              <w:rPr>
                <w:sz w:val="24"/>
                <w:szCs w:val="24"/>
              </w:rPr>
            </w:pPr>
            <w:r w:rsidRPr="006F583F">
              <w:rPr>
                <w:sz w:val="24"/>
                <w:szCs w:val="24"/>
              </w:rPr>
              <w:t>Место нахождения: Российская Федерация, 188480, Ленинградская область, Кингисеппский район, промышленная зона Фосфорит, проезд Центральный, стр. 2</w:t>
            </w:r>
          </w:p>
          <w:p w14:paraId="27D5EE86" w14:textId="77777777" w:rsidR="006F583F" w:rsidRPr="006F583F" w:rsidRDefault="006F583F" w:rsidP="006F583F">
            <w:pPr>
              <w:tabs>
                <w:tab w:val="right" w:pos="5845"/>
              </w:tabs>
              <w:spacing w:before="0"/>
              <w:rPr>
                <w:sz w:val="24"/>
                <w:szCs w:val="24"/>
              </w:rPr>
            </w:pPr>
            <w:r w:rsidRPr="006F583F">
              <w:rPr>
                <w:sz w:val="24"/>
                <w:szCs w:val="24"/>
              </w:rPr>
              <w:t>Почтовый адрес: 188480, Ленинградская область, г. Кингисепп, ул. Большая Советская, дом 16, Главпочтамт, а/я № 5</w:t>
            </w:r>
          </w:p>
          <w:p w14:paraId="552C48A5" w14:textId="77777777" w:rsidR="006F583F" w:rsidRPr="006F583F" w:rsidRDefault="006F583F" w:rsidP="006F583F">
            <w:pPr>
              <w:tabs>
                <w:tab w:val="right" w:pos="5845"/>
              </w:tabs>
              <w:spacing w:before="0"/>
              <w:rPr>
                <w:sz w:val="24"/>
                <w:szCs w:val="24"/>
              </w:rPr>
            </w:pPr>
            <w:r w:rsidRPr="006F583F">
              <w:rPr>
                <w:sz w:val="24"/>
                <w:szCs w:val="24"/>
              </w:rPr>
              <w:t>Адрес электронной почты: zakupki-etu@eurochem.ru</w:t>
            </w:r>
          </w:p>
          <w:p w14:paraId="1EEBC41A" w14:textId="25E4AB0C" w:rsidR="006F583F" w:rsidRPr="006F583F" w:rsidRDefault="006F583F" w:rsidP="006F583F">
            <w:pPr>
              <w:tabs>
                <w:tab w:val="right" w:pos="5845"/>
              </w:tabs>
              <w:spacing w:before="0"/>
              <w:rPr>
                <w:sz w:val="24"/>
                <w:szCs w:val="24"/>
              </w:rPr>
            </w:pPr>
            <w:r w:rsidRPr="006F583F">
              <w:rPr>
                <w:sz w:val="24"/>
                <w:szCs w:val="24"/>
              </w:rPr>
              <w:t xml:space="preserve">Номер контактного телефона: </w:t>
            </w:r>
            <w:r w:rsidR="002377BE">
              <w:rPr>
                <w:sz w:val="24"/>
                <w:szCs w:val="24"/>
              </w:rPr>
              <w:t>8-813-75-95-089</w:t>
            </w:r>
          </w:p>
          <w:p w14:paraId="17C133AC" w14:textId="0F4D4D37" w:rsidR="00654754" w:rsidRDefault="006F583F" w:rsidP="006F583F">
            <w:pPr>
              <w:tabs>
                <w:tab w:val="right" w:pos="5845"/>
              </w:tabs>
              <w:spacing w:before="0"/>
              <w:rPr>
                <w:sz w:val="24"/>
                <w:szCs w:val="24"/>
              </w:rPr>
            </w:pPr>
            <w:r w:rsidRPr="006F583F">
              <w:rPr>
                <w:sz w:val="24"/>
                <w:szCs w:val="24"/>
              </w:rPr>
              <w:t>Контактное лицо:</w:t>
            </w:r>
            <w:r w:rsidR="006B4B71">
              <w:rPr>
                <w:sz w:val="24"/>
                <w:szCs w:val="24"/>
              </w:rPr>
              <w:t xml:space="preserve"> </w:t>
            </w:r>
            <w:r w:rsidR="002377BE">
              <w:rPr>
                <w:sz w:val="24"/>
                <w:szCs w:val="24"/>
              </w:rPr>
              <w:t>Шаньгина Ольга</w:t>
            </w:r>
          </w:p>
          <w:p w14:paraId="2397F792" w14:textId="73738309" w:rsidR="002377BE" w:rsidRDefault="002377BE" w:rsidP="006F583F">
            <w:pPr>
              <w:tabs>
                <w:tab w:val="right" w:pos="5845"/>
              </w:tabs>
              <w:spacing w:before="0"/>
              <w:rPr>
                <w:sz w:val="24"/>
                <w:szCs w:val="24"/>
              </w:rPr>
            </w:pPr>
            <w:r>
              <w:rPr>
                <w:sz w:val="24"/>
                <w:szCs w:val="24"/>
              </w:rPr>
              <w:t>По техническим вопросам:</w:t>
            </w:r>
          </w:p>
          <w:p w14:paraId="34658D18" w14:textId="01D87834" w:rsidR="002377BE" w:rsidRPr="002377BE" w:rsidRDefault="002377BE" w:rsidP="002377BE">
            <w:pPr>
              <w:tabs>
                <w:tab w:val="right" w:pos="5845"/>
              </w:tabs>
              <w:spacing w:before="0"/>
              <w:rPr>
                <w:sz w:val="24"/>
                <w:szCs w:val="24"/>
              </w:rPr>
            </w:pPr>
            <w:r w:rsidRPr="002377BE">
              <w:rPr>
                <w:sz w:val="24"/>
                <w:szCs w:val="24"/>
              </w:rPr>
              <w:t>Адрес электронной почты: Olga.Myshkina@eurochem.ru</w:t>
            </w:r>
          </w:p>
          <w:p w14:paraId="36E2AA5C" w14:textId="613F3599" w:rsidR="002377BE" w:rsidRPr="002377BE" w:rsidRDefault="002377BE" w:rsidP="002377BE">
            <w:pPr>
              <w:tabs>
                <w:tab w:val="right" w:pos="5845"/>
              </w:tabs>
              <w:spacing w:before="0"/>
              <w:rPr>
                <w:sz w:val="24"/>
                <w:szCs w:val="24"/>
              </w:rPr>
            </w:pPr>
            <w:r w:rsidRPr="002377BE">
              <w:rPr>
                <w:sz w:val="24"/>
                <w:szCs w:val="24"/>
              </w:rPr>
              <w:t>Номер кон</w:t>
            </w:r>
            <w:r>
              <w:rPr>
                <w:sz w:val="24"/>
                <w:szCs w:val="24"/>
              </w:rPr>
              <w:t>тактного телефона: 8-813-75-95-890</w:t>
            </w:r>
          </w:p>
          <w:p w14:paraId="3176DC64" w14:textId="152991C1" w:rsidR="002377BE" w:rsidRDefault="002377BE" w:rsidP="002377BE">
            <w:pPr>
              <w:tabs>
                <w:tab w:val="right" w:pos="5845"/>
              </w:tabs>
              <w:spacing w:before="0"/>
              <w:rPr>
                <w:sz w:val="24"/>
                <w:szCs w:val="24"/>
              </w:rPr>
            </w:pPr>
            <w:r w:rsidRPr="002377BE">
              <w:rPr>
                <w:sz w:val="24"/>
                <w:szCs w:val="24"/>
              </w:rPr>
              <w:t xml:space="preserve">Контактное лицо: </w:t>
            </w:r>
            <w:r>
              <w:rPr>
                <w:sz w:val="24"/>
                <w:szCs w:val="24"/>
              </w:rPr>
              <w:t>Мышкина</w:t>
            </w:r>
            <w:r w:rsidRPr="002377BE">
              <w:rPr>
                <w:sz w:val="24"/>
                <w:szCs w:val="24"/>
              </w:rPr>
              <w:t xml:space="preserve"> Ольга</w:t>
            </w:r>
          </w:p>
          <w:p w14:paraId="0B5D87E8" w14:textId="4AADD1C1" w:rsidR="006B4B71" w:rsidRPr="007640EA" w:rsidRDefault="006B4B71" w:rsidP="006F583F">
            <w:pPr>
              <w:tabs>
                <w:tab w:val="right" w:pos="5845"/>
              </w:tabs>
              <w:spacing w:before="0"/>
              <w:rPr>
                <w:sz w:val="24"/>
                <w:szCs w:val="24"/>
              </w:rPr>
            </w:pPr>
          </w:p>
        </w:tc>
      </w:tr>
      <w:tr w:rsidR="00654754" w:rsidRPr="0005256C" w14:paraId="67DFE688" w14:textId="77777777" w:rsidTr="00DC3F4D">
        <w:tc>
          <w:tcPr>
            <w:tcW w:w="2958" w:type="dxa"/>
          </w:tcPr>
          <w:p w14:paraId="37F88BFD" w14:textId="3E9E2618" w:rsidR="00654754" w:rsidRPr="007640EA" w:rsidRDefault="00654754" w:rsidP="00654754">
            <w:pPr>
              <w:pStyle w:val="111"/>
              <w:tabs>
                <w:tab w:val="clear" w:pos="1134"/>
                <w:tab w:val="num" w:pos="731"/>
              </w:tabs>
              <w:spacing w:before="0"/>
              <w:rPr>
                <w:sz w:val="24"/>
                <w:szCs w:val="24"/>
              </w:rPr>
            </w:pPr>
            <w:bookmarkStart w:id="31" w:name="_Ref446065368"/>
            <w:r w:rsidRPr="007640EA">
              <w:rPr>
                <w:sz w:val="24"/>
                <w:szCs w:val="24"/>
              </w:rPr>
              <w:t>Организатор закупки:</w:t>
            </w:r>
            <w:bookmarkEnd w:id="31"/>
          </w:p>
        </w:tc>
        <w:tc>
          <w:tcPr>
            <w:tcW w:w="7385" w:type="dxa"/>
          </w:tcPr>
          <w:p w14:paraId="2761A411" w14:textId="7BB640BE" w:rsidR="00654754" w:rsidRPr="006F583F" w:rsidRDefault="006F583F" w:rsidP="00654754">
            <w:pPr>
              <w:tabs>
                <w:tab w:val="right" w:pos="5845"/>
              </w:tabs>
              <w:spacing w:before="0"/>
              <w:rPr>
                <w:sz w:val="24"/>
                <w:szCs w:val="24"/>
              </w:rPr>
            </w:pPr>
            <w:r w:rsidRPr="006F583F">
              <w:rPr>
                <w:sz w:val="24"/>
                <w:szCs w:val="24"/>
              </w:rPr>
              <w:t>Закупка проводится Заказчиком без привлечения организатора закупки</w:t>
            </w:r>
          </w:p>
        </w:tc>
      </w:tr>
      <w:tr w:rsidR="00654754" w:rsidRPr="0005256C" w14:paraId="40AAC8F6" w14:textId="77777777" w:rsidTr="00DC3F4D">
        <w:tc>
          <w:tcPr>
            <w:tcW w:w="2958" w:type="dxa"/>
          </w:tcPr>
          <w:p w14:paraId="139BDEC1" w14:textId="6EFFE92C" w:rsidR="00654754" w:rsidRPr="007640EA" w:rsidRDefault="00654754" w:rsidP="00654754">
            <w:pPr>
              <w:pStyle w:val="111"/>
              <w:tabs>
                <w:tab w:val="clear" w:pos="1134"/>
                <w:tab w:val="num" w:pos="589"/>
              </w:tabs>
              <w:spacing w:before="0"/>
              <w:ind w:left="589" w:hanging="589"/>
              <w:rPr>
                <w:sz w:val="24"/>
                <w:szCs w:val="24"/>
              </w:rPr>
            </w:pPr>
            <w:bookmarkStart w:id="32" w:name="_Ref446065541"/>
            <w:r w:rsidRPr="007640EA">
              <w:rPr>
                <w:sz w:val="24"/>
                <w:szCs w:val="24"/>
              </w:rPr>
              <w:t>Место размещения информации о закупке:</w:t>
            </w:r>
            <w:bookmarkEnd w:id="32"/>
          </w:p>
        </w:tc>
        <w:tc>
          <w:tcPr>
            <w:tcW w:w="7385" w:type="dxa"/>
          </w:tcPr>
          <w:p w14:paraId="5DBD4271" w14:textId="391FF4A4" w:rsidR="00654754" w:rsidRPr="007640EA" w:rsidRDefault="00654754" w:rsidP="00654754">
            <w:pPr>
              <w:spacing w:before="0"/>
              <w:rPr>
                <w:sz w:val="24"/>
                <w:szCs w:val="24"/>
              </w:rPr>
            </w:pPr>
            <w:r w:rsidRPr="008B74DE">
              <w:rPr>
                <w:sz w:val="24"/>
                <w:szCs w:val="24"/>
              </w:rPr>
              <w:t xml:space="preserve">Информация о закупке размещается на </w:t>
            </w:r>
            <w:r w:rsidRPr="006E0D57">
              <w:rPr>
                <w:sz w:val="24"/>
                <w:szCs w:val="24"/>
              </w:rPr>
              <w:t>ЭТП</w:t>
            </w:r>
            <w:r>
              <w:rPr>
                <w:sz w:val="24"/>
                <w:szCs w:val="24"/>
              </w:rPr>
              <w:t xml:space="preserve"> </w:t>
            </w:r>
          </w:p>
        </w:tc>
      </w:tr>
      <w:tr w:rsidR="00654754" w:rsidRPr="0005256C" w14:paraId="11BD2752" w14:textId="77777777" w:rsidTr="00DC3F4D">
        <w:tc>
          <w:tcPr>
            <w:tcW w:w="2958" w:type="dxa"/>
          </w:tcPr>
          <w:p w14:paraId="72EC4C06" w14:textId="4428A977" w:rsidR="00654754" w:rsidRPr="007640EA" w:rsidRDefault="00654754" w:rsidP="00654754">
            <w:pPr>
              <w:pStyle w:val="111"/>
              <w:tabs>
                <w:tab w:val="clear" w:pos="1134"/>
                <w:tab w:val="num" w:pos="589"/>
              </w:tabs>
              <w:spacing w:before="0"/>
              <w:ind w:left="589" w:hanging="589"/>
              <w:rPr>
                <w:sz w:val="24"/>
                <w:szCs w:val="24"/>
              </w:rPr>
            </w:pPr>
            <w:bookmarkStart w:id="33" w:name="_Ref446066558"/>
            <w:bookmarkStart w:id="34" w:name="_Ref446068116"/>
            <w:bookmarkEnd w:id="33"/>
            <w:r w:rsidRPr="007640EA">
              <w:rPr>
                <w:sz w:val="24"/>
                <w:szCs w:val="24"/>
              </w:rPr>
              <w:t>Наименование ЭТП, на которой проводится закупка:</w:t>
            </w:r>
            <w:bookmarkEnd w:id="34"/>
          </w:p>
        </w:tc>
        <w:tc>
          <w:tcPr>
            <w:tcW w:w="7385" w:type="dxa"/>
          </w:tcPr>
          <w:p w14:paraId="73CBBBBB" w14:textId="72A8EA38" w:rsidR="006F583F" w:rsidRDefault="006F583F" w:rsidP="006F583F">
            <w:pPr>
              <w:spacing w:before="60" w:after="60"/>
              <w:rPr>
                <w:sz w:val="24"/>
                <w:szCs w:val="24"/>
              </w:rPr>
            </w:pPr>
            <w:r w:rsidRPr="006F583F">
              <w:rPr>
                <w:sz w:val="24"/>
                <w:szCs w:val="24"/>
              </w:rPr>
              <w:t xml:space="preserve">ЕЭТП </w:t>
            </w:r>
            <w:hyperlink r:id="rId13" w:history="1">
              <w:r w:rsidRPr="00E83454">
                <w:rPr>
                  <w:rStyle w:val="af9"/>
                  <w:sz w:val="24"/>
                  <w:szCs w:val="24"/>
                </w:rPr>
                <w:t>www.roseltorg.ru</w:t>
              </w:r>
            </w:hyperlink>
            <w:r w:rsidRPr="006F583F">
              <w:rPr>
                <w:sz w:val="24"/>
                <w:szCs w:val="24"/>
              </w:rPr>
              <w:t>.</w:t>
            </w:r>
          </w:p>
          <w:p w14:paraId="68814017" w14:textId="77777777" w:rsidR="006F583F" w:rsidRPr="006F583F" w:rsidRDefault="006F583F" w:rsidP="006F583F">
            <w:pPr>
              <w:spacing w:before="60" w:after="60"/>
              <w:rPr>
                <w:sz w:val="24"/>
                <w:szCs w:val="24"/>
              </w:rPr>
            </w:pPr>
          </w:p>
          <w:p w14:paraId="4274B128" w14:textId="69EDF223" w:rsidR="00654754" w:rsidRPr="006E0D57" w:rsidRDefault="006F583F" w:rsidP="006F583F">
            <w:pPr>
              <w:spacing w:before="0"/>
              <w:rPr>
                <w:sz w:val="24"/>
                <w:szCs w:val="24"/>
              </w:rPr>
            </w:pPr>
            <w:r w:rsidRPr="006F583F">
              <w:rPr>
                <w:sz w:val="24"/>
                <w:szCs w:val="24"/>
              </w:rPr>
              <w:t>Заявки принимаются в порядке, установленном регламентом данной ЭТП в соответствии с условиями и требованиями настоящей документации о закупке</w:t>
            </w:r>
          </w:p>
        </w:tc>
      </w:tr>
      <w:tr w:rsidR="00654754" w:rsidRPr="0005256C" w14:paraId="0B1E53BB" w14:textId="77777777" w:rsidTr="00DC3F4D">
        <w:tc>
          <w:tcPr>
            <w:tcW w:w="2958" w:type="dxa"/>
          </w:tcPr>
          <w:p w14:paraId="209A3BD3" w14:textId="020D0926" w:rsidR="00654754" w:rsidRPr="007640EA" w:rsidRDefault="00654754" w:rsidP="00654754">
            <w:pPr>
              <w:pStyle w:val="111"/>
              <w:tabs>
                <w:tab w:val="clear" w:pos="1134"/>
                <w:tab w:val="num" w:pos="731"/>
              </w:tabs>
              <w:spacing w:before="0"/>
              <w:ind w:left="731" w:hanging="731"/>
              <w:rPr>
                <w:sz w:val="24"/>
                <w:szCs w:val="24"/>
              </w:rPr>
            </w:pPr>
            <w:bookmarkStart w:id="35" w:name="_Ref446080853"/>
            <w:r w:rsidRPr="007640EA">
              <w:rPr>
                <w:sz w:val="24"/>
                <w:szCs w:val="24"/>
              </w:rPr>
              <w:t>Участниками закупки являются:</w:t>
            </w:r>
            <w:bookmarkEnd w:id="35"/>
          </w:p>
        </w:tc>
        <w:tc>
          <w:tcPr>
            <w:tcW w:w="7385" w:type="dxa"/>
          </w:tcPr>
          <w:p w14:paraId="57F5C89F" w14:textId="18625078" w:rsidR="00654754" w:rsidRPr="007640EA" w:rsidRDefault="00654754" w:rsidP="00654754">
            <w:pPr>
              <w:spacing w:before="0"/>
              <w:rPr>
                <w:sz w:val="24"/>
                <w:szCs w:val="24"/>
              </w:rPr>
            </w:pPr>
            <w:r w:rsidRPr="007640EA">
              <w:rPr>
                <w:sz w:val="24"/>
                <w:szCs w:val="24"/>
              </w:rPr>
              <w:t xml:space="preserve"> В закупке могут принять участие любые </w:t>
            </w:r>
            <w:r>
              <w:rPr>
                <w:sz w:val="24"/>
                <w:szCs w:val="24"/>
              </w:rPr>
              <w:t>участники</w:t>
            </w:r>
          </w:p>
        </w:tc>
      </w:tr>
      <w:tr w:rsidR="00654754" w:rsidRPr="0005256C" w14:paraId="341F628A" w14:textId="77777777" w:rsidTr="00DC3F4D">
        <w:tc>
          <w:tcPr>
            <w:tcW w:w="2958" w:type="dxa"/>
          </w:tcPr>
          <w:p w14:paraId="257EE9DA" w14:textId="7506D996" w:rsidR="00654754" w:rsidRPr="007640EA" w:rsidRDefault="00654754" w:rsidP="00654754">
            <w:pPr>
              <w:pStyle w:val="111"/>
              <w:tabs>
                <w:tab w:val="clear" w:pos="1134"/>
                <w:tab w:val="num" w:pos="731"/>
              </w:tabs>
              <w:spacing w:before="0"/>
              <w:ind w:left="731" w:hanging="709"/>
              <w:rPr>
                <w:sz w:val="24"/>
                <w:szCs w:val="24"/>
              </w:rPr>
            </w:pPr>
            <w:r w:rsidRPr="007640EA">
              <w:rPr>
                <w:sz w:val="24"/>
                <w:szCs w:val="24"/>
              </w:rPr>
              <w:t xml:space="preserve">Место поставки </w:t>
            </w:r>
            <w:r>
              <w:rPr>
                <w:sz w:val="24"/>
                <w:szCs w:val="24"/>
              </w:rPr>
              <w:t>продукции</w:t>
            </w:r>
            <w:r w:rsidRPr="007640EA">
              <w:rPr>
                <w:sz w:val="24"/>
                <w:szCs w:val="24"/>
              </w:rPr>
              <w:t>:</w:t>
            </w:r>
          </w:p>
        </w:tc>
        <w:tc>
          <w:tcPr>
            <w:tcW w:w="7385" w:type="dxa"/>
            <w:tcBorders>
              <w:bottom w:val="single" w:sz="4" w:space="0" w:color="auto"/>
            </w:tcBorders>
          </w:tcPr>
          <w:p w14:paraId="10DE1D86" w14:textId="18117A4E" w:rsidR="00654754" w:rsidRPr="006F583F" w:rsidRDefault="006F583F" w:rsidP="00654754">
            <w:pPr>
              <w:spacing w:before="0"/>
              <w:rPr>
                <w:sz w:val="24"/>
                <w:szCs w:val="24"/>
              </w:rPr>
            </w:pPr>
            <w:r w:rsidRPr="006F583F">
              <w:rPr>
                <w:sz w:val="24"/>
                <w:szCs w:val="24"/>
              </w:rPr>
              <w:t>Морской торговый порт Усть-Луга</w:t>
            </w:r>
          </w:p>
        </w:tc>
      </w:tr>
      <w:tr w:rsidR="00654754" w:rsidRPr="0005256C" w14:paraId="1351C06D" w14:textId="77777777" w:rsidTr="00DC3F4D">
        <w:tc>
          <w:tcPr>
            <w:tcW w:w="2958" w:type="dxa"/>
            <w:vMerge w:val="restart"/>
          </w:tcPr>
          <w:p w14:paraId="33141F33" w14:textId="243D3F78" w:rsidR="00654754" w:rsidRPr="007640EA" w:rsidRDefault="00654754" w:rsidP="00654754">
            <w:pPr>
              <w:pStyle w:val="111"/>
              <w:tabs>
                <w:tab w:val="clear" w:pos="1134"/>
              </w:tabs>
              <w:spacing w:before="0"/>
              <w:ind w:left="731" w:hanging="731"/>
              <w:rPr>
                <w:sz w:val="24"/>
                <w:szCs w:val="24"/>
              </w:rPr>
            </w:pPr>
            <w:r w:rsidRPr="006244C4">
              <w:rPr>
                <w:sz w:val="24"/>
                <w:szCs w:val="24"/>
              </w:rPr>
              <w:t>Условия и сроки (периоды) поставки продукции:</w:t>
            </w:r>
          </w:p>
        </w:tc>
        <w:tc>
          <w:tcPr>
            <w:tcW w:w="7385" w:type="dxa"/>
            <w:tcBorders>
              <w:bottom w:val="nil"/>
            </w:tcBorders>
          </w:tcPr>
          <w:p w14:paraId="25FDC3EA" w14:textId="00AC1076" w:rsidR="00654754" w:rsidRPr="007640EA" w:rsidRDefault="00654754" w:rsidP="00654754">
            <w:pPr>
              <w:spacing w:before="0"/>
              <w:rPr>
                <w:sz w:val="24"/>
                <w:szCs w:val="24"/>
              </w:rPr>
            </w:pPr>
            <w:r w:rsidRPr="007640EA">
              <w:rPr>
                <w:sz w:val="24"/>
                <w:szCs w:val="24"/>
              </w:rPr>
              <w:t>Условия</w:t>
            </w:r>
            <w:r w:rsidRPr="008230D4">
              <w:rPr>
                <w:sz w:val="24"/>
                <w:szCs w:val="24"/>
              </w:rPr>
              <w:t xml:space="preserve"> </w:t>
            </w:r>
            <w:r>
              <w:rPr>
                <w:sz w:val="24"/>
                <w:szCs w:val="24"/>
              </w:rPr>
              <w:t>и сроки (периоды)</w:t>
            </w:r>
            <w:r w:rsidRPr="007640EA">
              <w:rPr>
                <w:sz w:val="24"/>
                <w:szCs w:val="24"/>
              </w:rPr>
              <w:t xml:space="preserve"> </w:t>
            </w:r>
            <w:r w:rsidRPr="00D972C6">
              <w:rPr>
                <w:sz w:val="24"/>
                <w:szCs w:val="24"/>
              </w:rPr>
              <w:t>поставки товаров/ выполнения работ/ оказания  услуг</w:t>
            </w:r>
            <w:r w:rsidRPr="007640EA">
              <w:rPr>
                <w:sz w:val="24"/>
                <w:szCs w:val="24"/>
              </w:rPr>
              <w:t xml:space="preserve"> указаны в проекте договора.</w:t>
            </w:r>
          </w:p>
        </w:tc>
      </w:tr>
      <w:tr w:rsidR="00654754" w:rsidRPr="0005256C" w14:paraId="73A69EB9" w14:textId="77777777" w:rsidTr="00DC3F4D">
        <w:tc>
          <w:tcPr>
            <w:tcW w:w="2958" w:type="dxa"/>
            <w:vMerge/>
          </w:tcPr>
          <w:p w14:paraId="387F8875" w14:textId="77777777" w:rsidR="00654754" w:rsidRPr="007640EA" w:rsidRDefault="00654754" w:rsidP="00654754">
            <w:pPr>
              <w:pStyle w:val="111"/>
              <w:spacing w:before="0"/>
              <w:rPr>
                <w:sz w:val="24"/>
                <w:szCs w:val="24"/>
              </w:rPr>
            </w:pPr>
          </w:p>
        </w:tc>
        <w:tc>
          <w:tcPr>
            <w:tcW w:w="7385" w:type="dxa"/>
            <w:tcBorders>
              <w:top w:val="nil"/>
            </w:tcBorders>
          </w:tcPr>
          <w:p w14:paraId="0FA2CD32" w14:textId="67C4ECFA" w:rsidR="00654754" w:rsidRPr="007640EA" w:rsidRDefault="00654754" w:rsidP="00654754">
            <w:pPr>
              <w:spacing w:before="0"/>
              <w:rPr>
                <w:sz w:val="24"/>
                <w:szCs w:val="24"/>
              </w:rPr>
            </w:pPr>
          </w:p>
        </w:tc>
      </w:tr>
      <w:tr w:rsidR="00654754" w:rsidRPr="0005256C" w14:paraId="496898FC" w14:textId="77777777" w:rsidTr="00DC3F4D">
        <w:tc>
          <w:tcPr>
            <w:tcW w:w="2958" w:type="dxa"/>
          </w:tcPr>
          <w:p w14:paraId="424FD5F6" w14:textId="77777777" w:rsidR="00654754" w:rsidRPr="007640EA" w:rsidRDefault="00654754" w:rsidP="00654754">
            <w:pPr>
              <w:pStyle w:val="111"/>
              <w:tabs>
                <w:tab w:val="clear" w:pos="1134"/>
              </w:tabs>
              <w:spacing w:before="0"/>
              <w:ind w:left="731" w:hanging="731"/>
              <w:rPr>
                <w:sz w:val="24"/>
                <w:szCs w:val="24"/>
              </w:rPr>
            </w:pPr>
            <w:r w:rsidRPr="007640EA">
              <w:rPr>
                <w:sz w:val="24"/>
                <w:szCs w:val="24"/>
              </w:rPr>
              <w:t>Форма, сроки и порядок оплаты продукции:</w:t>
            </w:r>
          </w:p>
        </w:tc>
        <w:tc>
          <w:tcPr>
            <w:tcW w:w="7385" w:type="dxa"/>
          </w:tcPr>
          <w:p w14:paraId="0BD01955" w14:textId="744AE627" w:rsidR="00654754" w:rsidRPr="007640EA" w:rsidRDefault="00654754" w:rsidP="00654754">
            <w:pPr>
              <w:spacing w:before="0"/>
              <w:rPr>
                <w:sz w:val="24"/>
                <w:szCs w:val="24"/>
              </w:rPr>
            </w:pPr>
            <w:r w:rsidRPr="007640EA">
              <w:rPr>
                <w:sz w:val="24"/>
                <w:szCs w:val="24"/>
              </w:rPr>
              <w:t>Сведения о форме, сроках и порядке оплаты продукции указаны в проекте договора.</w:t>
            </w:r>
          </w:p>
        </w:tc>
      </w:tr>
      <w:tr w:rsidR="00654754" w:rsidRPr="0005256C" w14:paraId="06E88679" w14:textId="77777777" w:rsidTr="006F583F">
        <w:trPr>
          <w:trHeight w:val="4826"/>
        </w:trPr>
        <w:tc>
          <w:tcPr>
            <w:tcW w:w="2958" w:type="dxa"/>
          </w:tcPr>
          <w:p w14:paraId="4CC1E3D9" w14:textId="1CDAC9C4" w:rsidR="006F583F" w:rsidRDefault="00654754" w:rsidP="00654754">
            <w:pPr>
              <w:pStyle w:val="111"/>
              <w:tabs>
                <w:tab w:val="clear" w:pos="1134"/>
                <w:tab w:val="num" w:pos="873"/>
              </w:tabs>
              <w:spacing w:before="0"/>
              <w:ind w:left="731" w:hanging="731"/>
              <w:rPr>
                <w:sz w:val="24"/>
                <w:szCs w:val="24"/>
              </w:rPr>
            </w:pPr>
            <w:bookmarkStart w:id="36" w:name="_Ref446066595"/>
            <w:r w:rsidRPr="007640EA">
              <w:rPr>
                <w:sz w:val="24"/>
                <w:szCs w:val="24"/>
              </w:rPr>
              <w:t>Сведения о НМЦ:</w:t>
            </w:r>
            <w:bookmarkEnd w:id="36"/>
          </w:p>
          <w:p w14:paraId="19229C4D" w14:textId="77777777" w:rsidR="006F583F" w:rsidRPr="006F583F" w:rsidRDefault="006F583F" w:rsidP="006F583F"/>
          <w:p w14:paraId="3C0A6A28" w14:textId="77777777" w:rsidR="006F583F" w:rsidRPr="006F583F" w:rsidRDefault="006F583F" w:rsidP="006F583F"/>
          <w:p w14:paraId="764CA9FF" w14:textId="6ADC5D8A" w:rsidR="00654754" w:rsidRPr="006F583F" w:rsidRDefault="00654754" w:rsidP="006F583F"/>
        </w:tc>
        <w:tc>
          <w:tcPr>
            <w:tcW w:w="7385" w:type="dxa"/>
          </w:tcPr>
          <w:p w14:paraId="342EDF9B" w14:textId="03A66974" w:rsidR="006F583F" w:rsidRDefault="006F583F" w:rsidP="00654754">
            <w:pPr>
              <w:spacing w:before="0"/>
              <w:rPr>
                <w:sz w:val="24"/>
                <w:szCs w:val="24"/>
              </w:rPr>
            </w:pPr>
            <w:r>
              <w:rPr>
                <w:sz w:val="24"/>
                <w:szCs w:val="24"/>
              </w:rPr>
              <w:t xml:space="preserve">НМЦ: </w:t>
            </w:r>
            <w:r w:rsidR="001D07EA" w:rsidRPr="001D07EA">
              <w:rPr>
                <w:sz w:val="24"/>
                <w:szCs w:val="24"/>
              </w:rPr>
              <w:t>26 596 028,00 руб. без НДС</w:t>
            </w:r>
          </w:p>
          <w:p w14:paraId="5F53468B" w14:textId="3DF67D3A" w:rsidR="00654754" w:rsidRDefault="00654754" w:rsidP="00654754">
            <w:pPr>
              <w:spacing w:before="0"/>
              <w:rPr>
                <w:sz w:val="24"/>
                <w:szCs w:val="24"/>
              </w:rPr>
            </w:pPr>
            <w:r w:rsidRPr="007640EA">
              <w:rPr>
                <w:sz w:val="24"/>
                <w:szCs w:val="24"/>
              </w:rPr>
              <w:t>На ЭТП Участник подает своё ценовое предложение без НДС.</w:t>
            </w:r>
          </w:p>
          <w:p w14:paraId="18C632E4" w14:textId="77777777" w:rsidR="00654754" w:rsidRDefault="00654754" w:rsidP="00654754">
            <w:pPr>
              <w:pStyle w:val="2a"/>
              <w:suppressAutoHyphens/>
              <w:spacing w:before="0" w:after="0" w:line="240" w:lineRule="auto"/>
              <w:rPr>
                <w:sz w:val="24"/>
                <w:szCs w:val="24"/>
              </w:rPr>
            </w:pPr>
            <w:r w:rsidRPr="007640EA">
              <w:rPr>
                <w:sz w:val="24"/>
                <w:szCs w:val="24"/>
              </w:rPr>
              <w:t>Сведения о НМЦ договора указаны с учетом всех расходов на перевозку, страхование, уплату таможенных пошлин, налогов и других обязательных платежей, подлежащих уплате в</w:t>
            </w:r>
            <w:r>
              <w:rPr>
                <w:sz w:val="24"/>
                <w:szCs w:val="24"/>
              </w:rPr>
              <w:t xml:space="preserve"> </w:t>
            </w:r>
            <w:r w:rsidRPr="007640EA">
              <w:rPr>
                <w:sz w:val="24"/>
                <w:szCs w:val="24"/>
              </w:rPr>
              <w:t>соответствии с нормами законодательства Российской Федерации</w:t>
            </w:r>
            <w:r>
              <w:rPr>
                <w:sz w:val="24"/>
                <w:szCs w:val="24"/>
              </w:rPr>
              <w:t>, без НДС.</w:t>
            </w:r>
          </w:p>
          <w:p w14:paraId="069B19FE" w14:textId="77777777" w:rsidR="00654754" w:rsidRPr="00D873AE" w:rsidRDefault="00654754" w:rsidP="00654754">
            <w:pPr>
              <w:pStyle w:val="2a"/>
              <w:suppressAutoHyphens/>
              <w:spacing w:before="0" w:after="0" w:line="240" w:lineRule="auto"/>
              <w:rPr>
                <w:sz w:val="24"/>
                <w:szCs w:val="24"/>
              </w:rPr>
            </w:pPr>
            <w:r w:rsidRPr="00D873AE">
              <w:rPr>
                <w:sz w:val="24"/>
                <w:szCs w:val="24"/>
              </w:rPr>
              <w:t xml:space="preserve">Если участник является плательщиком НДС, то в заявке он должен указать своё ценовое предложение без НДС, кроме того указать ставку и сумму НДС, начисляемую на стоимость закупаемых товаров (работ, услуг) и подлежащую оплате Заказчиком в соответствии с законодательством Российской Федерации. </w:t>
            </w:r>
          </w:p>
          <w:p w14:paraId="6C90B7D0" w14:textId="2EB9FD1C" w:rsidR="006F583F" w:rsidRDefault="00654754" w:rsidP="00654754">
            <w:pPr>
              <w:spacing w:before="0"/>
              <w:rPr>
                <w:sz w:val="24"/>
                <w:szCs w:val="24"/>
              </w:rPr>
            </w:pPr>
            <w:r w:rsidRPr="00D873AE">
              <w:rPr>
                <w:sz w:val="24"/>
                <w:szCs w:val="24"/>
              </w:rPr>
              <w:t xml:space="preserve">Цена заключаемого с победителем закупки договора будет включать в себя ценовое предложение победителя и в случае, если победитель является плательщиком НДС, - дополнительно размер НДС, который должен уплачиваться в соответствии с законодательством Российской Федерации.   </w:t>
            </w:r>
          </w:p>
          <w:p w14:paraId="2970796F" w14:textId="77777777" w:rsidR="006F583F" w:rsidRPr="006F583F" w:rsidRDefault="006F583F" w:rsidP="006F583F">
            <w:pPr>
              <w:rPr>
                <w:sz w:val="24"/>
                <w:szCs w:val="24"/>
              </w:rPr>
            </w:pPr>
          </w:p>
          <w:p w14:paraId="2E6ACEB7" w14:textId="77777777" w:rsidR="006F583F" w:rsidRPr="006F583F" w:rsidRDefault="006F583F" w:rsidP="006F583F">
            <w:pPr>
              <w:rPr>
                <w:sz w:val="24"/>
                <w:szCs w:val="24"/>
              </w:rPr>
            </w:pPr>
          </w:p>
          <w:p w14:paraId="70D9A9EA" w14:textId="77777777" w:rsidR="006F583F" w:rsidRPr="006F583F" w:rsidRDefault="006F583F" w:rsidP="006F583F">
            <w:pPr>
              <w:rPr>
                <w:sz w:val="24"/>
                <w:szCs w:val="24"/>
              </w:rPr>
            </w:pPr>
          </w:p>
          <w:p w14:paraId="216EC467" w14:textId="2D4DB8A1" w:rsidR="00654754" w:rsidRPr="006F583F" w:rsidRDefault="00654754" w:rsidP="006F583F">
            <w:pPr>
              <w:tabs>
                <w:tab w:val="left" w:pos="2535"/>
              </w:tabs>
              <w:rPr>
                <w:sz w:val="24"/>
                <w:szCs w:val="24"/>
              </w:rPr>
            </w:pPr>
          </w:p>
        </w:tc>
      </w:tr>
      <w:tr w:rsidR="00654754" w:rsidRPr="0005256C" w14:paraId="331DC159" w14:textId="77777777" w:rsidTr="00DC3F4D">
        <w:trPr>
          <w:trHeight w:val="866"/>
        </w:trPr>
        <w:tc>
          <w:tcPr>
            <w:tcW w:w="2958" w:type="dxa"/>
            <w:tcBorders>
              <w:bottom w:val="single" w:sz="4" w:space="0" w:color="auto"/>
            </w:tcBorders>
          </w:tcPr>
          <w:p w14:paraId="217B969E" w14:textId="77777777" w:rsidR="00654754" w:rsidRPr="007640EA" w:rsidRDefault="00654754" w:rsidP="00654754">
            <w:pPr>
              <w:pStyle w:val="111"/>
              <w:tabs>
                <w:tab w:val="clear" w:pos="1134"/>
              </w:tabs>
              <w:spacing w:before="0"/>
              <w:ind w:left="731" w:hanging="731"/>
              <w:rPr>
                <w:sz w:val="24"/>
                <w:szCs w:val="24"/>
              </w:rPr>
            </w:pPr>
            <w:bookmarkStart w:id="37" w:name="_Ref95116894"/>
            <w:bookmarkStart w:id="38" w:name="_Ref446066860"/>
            <w:r w:rsidRPr="007640EA">
              <w:rPr>
                <w:sz w:val="24"/>
                <w:szCs w:val="24"/>
              </w:rPr>
              <w:t>Место приёма заявок:</w:t>
            </w:r>
            <w:bookmarkEnd w:id="37"/>
            <w:r w:rsidRPr="007640EA">
              <w:rPr>
                <w:sz w:val="24"/>
                <w:szCs w:val="24"/>
              </w:rPr>
              <w:t xml:space="preserve"> </w:t>
            </w:r>
          </w:p>
          <w:bookmarkEnd w:id="38"/>
          <w:p w14:paraId="1D4DE9E4" w14:textId="77777777" w:rsidR="00654754" w:rsidRPr="007640EA" w:rsidRDefault="00654754" w:rsidP="00654754">
            <w:pPr>
              <w:pStyle w:val="111"/>
              <w:numPr>
                <w:ilvl w:val="0"/>
                <w:numId w:val="0"/>
              </w:numPr>
              <w:spacing w:before="0"/>
              <w:ind w:left="1134" w:hanging="1134"/>
              <w:rPr>
                <w:sz w:val="24"/>
                <w:szCs w:val="24"/>
              </w:rPr>
            </w:pPr>
          </w:p>
        </w:tc>
        <w:tc>
          <w:tcPr>
            <w:tcW w:w="7385" w:type="dxa"/>
          </w:tcPr>
          <w:p w14:paraId="308A90E2" w14:textId="66A72D5E" w:rsidR="00654754" w:rsidRPr="005C6516" w:rsidRDefault="00654754" w:rsidP="006F583F">
            <w:pPr>
              <w:spacing w:after="60"/>
              <w:rPr>
                <w:b/>
                <w:i/>
                <w:sz w:val="24"/>
                <w:szCs w:val="24"/>
                <w:u w:val="single"/>
              </w:rPr>
            </w:pPr>
          </w:p>
          <w:p w14:paraId="1E0A378B" w14:textId="77777777" w:rsidR="005374C2" w:rsidRDefault="00654754" w:rsidP="005374C2">
            <w:pPr>
              <w:rPr>
                <w:sz w:val="22"/>
                <w:szCs w:val="22"/>
              </w:rPr>
            </w:pPr>
            <w:r w:rsidRPr="000B467C">
              <w:rPr>
                <w:sz w:val="24"/>
                <w:szCs w:val="24"/>
              </w:rPr>
              <w:t xml:space="preserve">АО «Единая электронная торговая площадка» (ЕЭТП) </w:t>
            </w:r>
            <w:hyperlink r:id="rId14" w:history="1">
              <w:r w:rsidR="005374C2">
                <w:rPr>
                  <w:rStyle w:val="af9"/>
                </w:rPr>
                <w:t>https://www.roseltorg.ru/business</w:t>
              </w:r>
            </w:hyperlink>
            <w:r w:rsidR="005374C2">
              <w:t xml:space="preserve"> </w:t>
            </w:r>
          </w:p>
          <w:p w14:paraId="44CE22E7" w14:textId="702D22F2" w:rsidR="00654754" w:rsidRPr="007640EA" w:rsidRDefault="00654754" w:rsidP="006F583F">
            <w:pPr>
              <w:spacing w:before="0" w:after="240"/>
              <w:contextualSpacing/>
              <w:rPr>
                <w:i/>
                <w:sz w:val="24"/>
                <w:szCs w:val="24"/>
              </w:rPr>
            </w:pPr>
          </w:p>
        </w:tc>
      </w:tr>
      <w:tr w:rsidR="00654754" w:rsidRPr="0005256C" w14:paraId="7A6540F7" w14:textId="77777777" w:rsidTr="00DC3F4D">
        <w:tc>
          <w:tcPr>
            <w:tcW w:w="2958" w:type="dxa"/>
            <w:tcBorders>
              <w:top w:val="single" w:sz="4" w:space="0" w:color="auto"/>
              <w:left w:val="single" w:sz="4" w:space="0" w:color="auto"/>
              <w:bottom w:val="nil"/>
              <w:right w:val="single" w:sz="4" w:space="0" w:color="auto"/>
            </w:tcBorders>
          </w:tcPr>
          <w:p w14:paraId="178F4D79" w14:textId="77777777" w:rsidR="00654754" w:rsidRPr="007640EA" w:rsidRDefault="00654754" w:rsidP="00654754">
            <w:pPr>
              <w:pStyle w:val="111"/>
              <w:tabs>
                <w:tab w:val="clear" w:pos="1134"/>
              </w:tabs>
              <w:spacing w:before="0"/>
              <w:ind w:left="731" w:hanging="731"/>
              <w:rPr>
                <w:sz w:val="24"/>
                <w:szCs w:val="24"/>
              </w:rPr>
            </w:pPr>
            <w:bookmarkStart w:id="39" w:name="_Ref183419849"/>
            <w:r w:rsidRPr="007640EA">
              <w:rPr>
                <w:sz w:val="24"/>
                <w:szCs w:val="24"/>
              </w:rPr>
              <w:t>Дата и время начала и окончания подачи заявок на участие в закупке:</w:t>
            </w:r>
            <w:bookmarkEnd w:id="39"/>
          </w:p>
          <w:p w14:paraId="6F9BE223" w14:textId="77777777" w:rsidR="00654754" w:rsidRPr="007640EA" w:rsidRDefault="00654754" w:rsidP="00654754">
            <w:pPr>
              <w:pStyle w:val="111"/>
              <w:numPr>
                <w:ilvl w:val="0"/>
                <w:numId w:val="0"/>
              </w:numPr>
              <w:spacing w:before="0"/>
              <w:ind w:left="1134"/>
              <w:rPr>
                <w:sz w:val="24"/>
                <w:szCs w:val="24"/>
              </w:rPr>
            </w:pPr>
          </w:p>
        </w:tc>
        <w:tc>
          <w:tcPr>
            <w:tcW w:w="7385" w:type="dxa"/>
            <w:tcBorders>
              <w:left w:val="single" w:sz="4" w:space="0" w:color="auto"/>
            </w:tcBorders>
          </w:tcPr>
          <w:p w14:paraId="78B95E58" w14:textId="23469F73" w:rsidR="00654754" w:rsidRPr="007640EA" w:rsidRDefault="00654754" w:rsidP="006B4B71">
            <w:pPr>
              <w:spacing w:before="0"/>
              <w:contextualSpacing/>
              <w:rPr>
                <w:sz w:val="24"/>
                <w:szCs w:val="24"/>
              </w:rPr>
            </w:pPr>
            <w:r w:rsidRPr="006A5621">
              <w:rPr>
                <w:sz w:val="24"/>
                <w:szCs w:val="24"/>
              </w:rPr>
              <w:t xml:space="preserve">С момента публикации на </w:t>
            </w:r>
            <w:r w:rsidR="00C80B4F">
              <w:rPr>
                <w:sz w:val="24"/>
                <w:szCs w:val="24"/>
              </w:rPr>
              <w:t>ЭТП, указанной в п. </w:t>
            </w:r>
            <w:r w:rsidR="00C80B4F">
              <w:rPr>
                <w:sz w:val="24"/>
                <w:szCs w:val="24"/>
              </w:rPr>
              <w:fldChar w:fldCharType="begin"/>
            </w:r>
            <w:r w:rsidR="00C80B4F">
              <w:rPr>
                <w:sz w:val="24"/>
                <w:szCs w:val="24"/>
              </w:rPr>
              <w:instrText xml:space="preserve"> REF _Ref95116894 \r \h </w:instrText>
            </w:r>
            <w:r w:rsidR="00C80B4F">
              <w:rPr>
                <w:sz w:val="24"/>
                <w:szCs w:val="24"/>
              </w:rPr>
            </w:r>
            <w:r w:rsidR="00C80B4F">
              <w:rPr>
                <w:sz w:val="24"/>
                <w:szCs w:val="24"/>
              </w:rPr>
              <w:fldChar w:fldCharType="separate"/>
            </w:r>
            <w:r w:rsidR="00C80B4F">
              <w:rPr>
                <w:sz w:val="24"/>
                <w:szCs w:val="24"/>
              </w:rPr>
              <w:t>1.2.14</w:t>
            </w:r>
            <w:r w:rsidR="00C80B4F">
              <w:rPr>
                <w:sz w:val="24"/>
                <w:szCs w:val="24"/>
              </w:rPr>
              <w:fldChar w:fldCharType="end"/>
            </w:r>
            <w:r w:rsidR="00C80B4F">
              <w:rPr>
                <w:sz w:val="24"/>
                <w:szCs w:val="24"/>
              </w:rPr>
              <w:t xml:space="preserve"> информационной карты</w:t>
            </w:r>
            <w:r w:rsidR="005374C2">
              <w:rPr>
                <w:sz w:val="24"/>
                <w:szCs w:val="24"/>
              </w:rPr>
              <w:t xml:space="preserve">, </w:t>
            </w:r>
            <w:r w:rsidRPr="006A5621">
              <w:rPr>
                <w:sz w:val="24"/>
                <w:szCs w:val="24"/>
              </w:rPr>
              <w:t xml:space="preserve">по </w:t>
            </w:r>
            <w:r w:rsidR="006F583F">
              <w:rPr>
                <w:sz w:val="24"/>
                <w:szCs w:val="24"/>
              </w:rPr>
              <w:t xml:space="preserve">   </w:t>
            </w:r>
            <w:r w:rsidR="006B4B71">
              <w:rPr>
                <w:sz w:val="24"/>
                <w:szCs w:val="24"/>
              </w:rPr>
              <w:t>01.04</w:t>
            </w:r>
            <w:r w:rsidR="006F583F">
              <w:rPr>
                <w:sz w:val="24"/>
                <w:szCs w:val="24"/>
              </w:rPr>
              <w:t>.2025</w:t>
            </w:r>
          </w:p>
        </w:tc>
      </w:tr>
      <w:tr w:rsidR="00654754" w:rsidRPr="0005256C" w14:paraId="68B3B13B" w14:textId="77777777" w:rsidTr="00DC3F4D">
        <w:tc>
          <w:tcPr>
            <w:tcW w:w="2958" w:type="dxa"/>
            <w:tcBorders>
              <w:top w:val="nil"/>
              <w:bottom w:val="nil"/>
            </w:tcBorders>
          </w:tcPr>
          <w:p w14:paraId="197A2C42" w14:textId="6CDDE42D" w:rsidR="00654754" w:rsidRPr="007640EA" w:rsidRDefault="00654754" w:rsidP="00654754">
            <w:pPr>
              <w:pStyle w:val="111"/>
              <w:numPr>
                <w:ilvl w:val="0"/>
                <w:numId w:val="0"/>
              </w:numPr>
              <w:spacing w:before="0"/>
              <w:ind w:left="731"/>
              <w:rPr>
                <w:sz w:val="24"/>
                <w:szCs w:val="24"/>
              </w:rPr>
            </w:pPr>
            <w:r>
              <w:rPr>
                <w:sz w:val="24"/>
                <w:szCs w:val="24"/>
              </w:rPr>
              <w:t>Д</w:t>
            </w:r>
            <w:r w:rsidRPr="00FF10AF">
              <w:rPr>
                <w:color w:val="000000" w:themeColor="text1"/>
                <w:sz w:val="24"/>
                <w:szCs w:val="24"/>
              </w:rPr>
              <w:t>ата и время открытия</w:t>
            </w:r>
            <w:r w:rsidRPr="00FF10AF">
              <w:rPr>
                <w:sz w:val="24"/>
                <w:szCs w:val="24"/>
              </w:rPr>
              <w:t xml:space="preserve"> доступа к электронным заявкам на ЭТП</w:t>
            </w:r>
          </w:p>
        </w:tc>
        <w:tc>
          <w:tcPr>
            <w:tcW w:w="7385" w:type="dxa"/>
          </w:tcPr>
          <w:p w14:paraId="566480F2" w14:textId="5F10A468" w:rsidR="00654754" w:rsidRPr="007640EA" w:rsidRDefault="00654754" w:rsidP="00654754">
            <w:pPr>
              <w:spacing w:before="0"/>
              <w:rPr>
                <w:sz w:val="24"/>
                <w:szCs w:val="24"/>
              </w:rPr>
            </w:pPr>
            <w:r w:rsidRPr="006C0525">
              <w:rPr>
                <w:color w:val="000000" w:themeColor="text1"/>
                <w:sz w:val="24"/>
                <w:szCs w:val="24"/>
              </w:rPr>
              <w:t xml:space="preserve">Процедура открытия доступа к заявкам осуществляется автоматически посредством функционала ЭТП по </w:t>
            </w:r>
            <w:r w:rsidRPr="006C0525">
              <w:rPr>
                <w:color w:val="000000" w:themeColor="text1"/>
                <w:sz w:val="24"/>
                <w:lang w:val="ru"/>
              </w:rPr>
              <w:t xml:space="preserve">окончании срока подачи заявок, </w:t>
            </w:r>
            <w:r w:rsidRPr="006C0525">
              <w:rPr>
                <w:color w:val="000000" w:themeColor="text1"/>
                <w:sz w:val="24"/>
                <w:szCs w:val="24"/>
              </w:rPr>
              <w:t xml:space="preserve">установленного в </w:t>
            </w:r>
            <w:r>
              <w:rPr>
                <w:color w:val="000000" w:themeColor="text1"/>
                <w:sz w:val="24"/>
                <w:szCs w:val="24"/>
              </w:rPr>
              <w:t>настоящем пункте</w:t>
            </w:r>
            <w:r w:rsidRPr="006C0525">
              <w:rPr>
                <w:color w:val="000000" w:themeColor="text1"/>
                <w:sz w:val="24"/>
                <w:szCs w:val="24"/>
              </w:rPr>
              <w:t>.</w:t>
            </w:r>
          </w:p>
        </w:tc>
      </w:tr>
      <w:tr w:rsidR="00654754" w:rsidRPr="0005256C" w14:paraId="20828D17" w14:textId="77777777" w:rsidTr="00DC3F4D">
        <w:tc>
          <w:tcPr>
            <w:tcW w:w="2958" w:type="dxa"/>
            <w:tcBorders>
              <w:bottom w:val="single" w:sz="4" w:space="0" w:color="auto"/>
            </w:tcBorders>
          </w:tcPr>
          <w:p w14:paraId="50A32529" w14:textId="5197B2BA" w:rsidR="00654754" w:rsidRPr="007640EA" w:rsidRDefault="00654754" w:rsidP="00654754">
            <w:pPr>
              <w:pStyle w:val="111"/>
              <w:tabs>
                <w:tab w:val="clear" w:pos="1134"/>
              </w:tabs>
              <w:spacing w:before="0"/>
              <w:ind w:left="731" w:hanging="731"/>
              <w:rPr>
                <w:sz w:val="24"/>
                <w:szCs w:val="24"/>
              </w:rPr>
            </w:pPr>
            <w:bookmarkStart w:id="40" w:name="_Ref463530950"/>
            <w:r w:rsidRPr="007640EA">
              <w:rPr>
                <w:sz w:val="24"/>
                <w:szCs w:val="24"/>
              </w:rPr>
              <w:t>Срок для отзыва заявки</w:t>
            </w:r>
            <w:bookmarkEnd w:id="40"/>
          </w:p>
        </w:tc>
        <w:tc>
          <w:tcPr>
            <w:tcW w:w="7385" w:type="dxa"/>
            <w:tcBorders>
              <w:bottom w:val="single" w:sz="4" w:space="0" w:color="auto"/>
            </w:tcBorders>
          </w:tcPr>
          <w:p w14:paraId="1DD571FC" w14:textId="2667AF64" w:rsidR="00654754" w:rsidRPr="007640EA" w:rsidRDefault="00654754" w:rsidP="00C80B4F">
            <w:pPr>
              <w:spacing w:before="0"/>
              <w:rPr>
                <w:sz w:val="24"/>
                <w:szCs w:val="24"/>
              </w:rPr>
            </w:pPr>
            <w:r w:rsidRPr="007640EA">
              <w:rPr>
                <w:sz w:val="24"/>
                <w:szCs w:val="24"/>
              </w:rPr>
              <w:t>До окончания срока подачи заявок</w:t>
            </w:r>
            <w:r>
              <w:rPr>
                <w:sz w:val="24"/>
                <w:szCs w:val="24"/>
              </w:rPr>
              <w:t>, установленного в п.</w:t>
            </w:r>
            <w:r w:rsidR="00C80B4F">
              <w:rPr>
                <w:sz w:val="24"/>
                <w:szCs w:val="24"/>
              </w:rPr>
              <w:t> </w:t>
            </w:r>
            <w:r w:rsidR="00C80B4F">
              <w:rPr>
                <w:sz w:val="24"/>
                <w:szCs w:val="24"/>
              </w:rPr>
              <w:fldChar w:fldCharType="begin"/>
            </w:r>
            <w:r w:rsidR="00C80B4F">
              <w:rPr>
                <w:sz w:val="24"/>
                <w:szCs w:val="24"/>
              </w:rPr>
              <w:instrText xml:space="preserve"> REF _Ref183419849 \r \h </w:instrText>
            </w:r>
            <w:r w:rsidR="00C80B4F">
              <w:rPr>
                <w:sz w:val="24"/>
                <w:szCs w:val="24"/>
              </w:rPr>
            </w:r>
            <w:r w:rsidR="00C80B4F">
              <w:rPr>
                <w:sz w:val="24"/>
                <w:szCs w:val="24"/>
              </w:rPr>
              <w:fldChar w:fldCharType="separate"/>
            </w:r>
            <w:r w:rsidR="00C80B4F">
              <w:rPr>
                <w:sz w:val="24"/>
                <w:szCs w:val="24"/>
              </w:rPr>
              <w:t>1.2.15</w:t>
            </w:r>
            <w:r w:rsidR="00C80B4F">
              <w:rPr>
                <w:sz w:val="24"/>
                <w:szCs w:val="24"/>
              </w:rPr>
              <w:fldChar w:fldCharType="end"/>
            </w:r>
            <w:r>
              <w:rPr>
                <w:sz w:val="24"/>
                <w:szCs w:val="24"/>
              </w:rPr>
              <w:t xml:space="preserve"> информационной карты.</w:t>
            </w:r>
            <w:r w:rsidRPr="007640EA">
              <w:rPr>
                <w:i/>
                <w:sz w:val="24"/>
                <w:szCs w:val="24"/>
              </w:rPr>
              <w:t xml:space="preserve"> </w:t>
            </w:r>
          </w:p>
        </w:tc>
      </w:tr>
      <w:tr w:rsidR="00654754" w:rsidRPr="0005256C" w14:paraId="4217E7CC" w14:textId="77777777" w:rsidTr="00DC3F4D">
        <w:trPr>
          <w:trHeight w:val="656"/>
        </w:trPr>
        <w:tc>
          <w:tcPr>
            <w:tcW w:w="2958" w:type="dxa"/>
            <w:tcBorders>
              <w:bottom w:val="single" w:sz="4" w:space="0" w:color="auto"/>
            </w:tcBorders>
          </w:tcPr>
          <w:p w14:paraId="4B6B7C34" w14:textId="62AF14E4" w:rsidR="00654754" w:rsidRPr="007640EA" w:rsidRDefault="00654754" w:rsidP="00654754">
            <w:pPr>
              <w:pStyle w:val="111"/>
              <w:tabs>
                <w:tab w:val="clear" w:pos="1134"/>
              </w:tabs>
              <w:spacing w:before="0"/>
              <w:ind w:left="731" w:hanging="731"/>
              <w:rPr>
                <w:sz w:val="24"/>
                <w:szCs w:val="24"/>
              </w:rPr>
            </w:pPr>
            <w:bookmarkStart w:id="41" w:name="_Ref446068702"/>
            <w:r>
              <w:rPr>
                <w:sz w:val="24"/>
                <w:szCs w:val="24"/>
              </w:rPr>
              <w:t>Д</w:t>
            </w:r>
            <w:r w:rsidRPr="007640EA">
              <w:rPr>
                <w:sz w:val="24"/>
                <w:szCs w:val="24"/>
              </w:rPr>
              <w:t xml:space="preserve">ата рассмотрения заявок на участие в </w:t>
            </w:r>
            <w:r w:rsidRPr="0025494B">
              <w:rPr>
                <w:sz w:val="24"/>
                <w:szCs w:val="24"/>
              </w:rPr>
              <w:t>закупке:</w:t>
            </w:r>
            <w:bookmarkEnd w:id="41"/>
          </w:p>
        </w:tc>
        <w:tc>
          <w:tcPr>
            <w:tcW w:w="7385" w:type="dxa"/>
            <w:tcBorders>
              <w:bottom w:val="single" w:sz="4" w:space="0" w:color="auto"/>
            </w:tcBorders>
          </w:tcPr>
          <w:p w14:paraId="5E0A0969" w14:textId="5D314E3D" w:rsidR="00654754" w:rsidRPr="007640EA" w:rsidRDefault="00654754" w:rsidP="006B4B71">
            <w:pPr>
              <w:spacing w:before="0"/>
              <w:rPr>
                <w:sz w:val="24"/>
                <w:szCs w:val="24"/>
              </w:rPr>
            </w:pPr>
            <w:r>
              <w:rPr>
                <w:sz w:val="24"/>
                <w:szCs w:val="24"/>
              </w:rPr>
              <w:t>Дата рассмотрения заявок</w:t>
            </w:r>
            <w:r w:rsidRPr="005C6516">
              <w:rPr>
                <w:sz w:val="24"/>
                <w:szCs w:val="24"/>
              </w:rPr>
              <w:t xml:space="preserve"> </w:t>
            </w:r>
            <w:r>
              <w:rPr>
                <w:sz w:val="24"/>
                <w:szCs w:val="24"/>
              </w:rPr>
              <w:t xml:space="preserve"> </w:t>
            </w:r>
            <w:r w:rsidR="006B4B71">
              <w:rPr>
                <w:sz w:val="24"/>
                <w:szCs w:val="24"/>
              </w:rPr>
              <w:t>14</w:t>
            </w:r>
            <w:r w:rsidR="006F583F">
              <w:rPr>
                <w:sz w:val="24"/>
                <w:szCs w:val="24"/>
              </w:rPr>
              <w:t>.0</w:t>
            </w:r>
            <w:r w:rsidR="006B4B71">
              <w:rPr>
                <w:sz w:val="24"/>
                <w:szCs w:val="24"/>
              </w:rPr>
              <w:t>4</w:t>
            </w:r>
            <w:r w:rsidR="006F583F">
              <w:rPr>
                <w:sz w:val="24"/>
                <w:szCs w:val="24"/>
              </w:rPr>
              <w:t>.2025</w:t>
            </w:r>
            <w:r w:rsidRPr="005B2E9A">
              <w:t xml:space="preserve"> </w:t>
            </w:r>
            <w:r w:rsidRPr="00173396">
              <w:rPr>
                <w:sz w:val="24"/>
                <w:szCs w:val="24"/>
              </w:rPr>
              <w:t>в установленном документацией порядке</w:t>
            </w:r>
            <w:r>
              <w:rPr>
                <w:sz w:val="24"/>
                <w:szCs w:val="24"/>
              </w:rPr>
              <w:t>.</w:t>
            </w:r>
          </w:p>
        </w:tc>
      </w:tr>
      <w:tr w:rsidR="00654754" w:rsidRPr="0005256C" w14:paraId="3684B016" w14:textId="77777777" w:rsidTr="00DC3F4D">
        <w:trPr>
          <w:trHeight w:val="585"/>
        </w:trPr>
        <w:tc>
          <w:tcPr>
            <w:tcW w:w="2958" w:type="dxa"/>
            <w:tcBorders>
              <w:top w:val="single" w:sz="4" w:space="0" w:color="auto"/>
            </w:tcBorders>
          </w:tcPr>
          <w:p w14:paraId="1FF169EE" w14:textId="27D163A2" w:rsidR="00654754" w:rsidRPr="007640EA" w:rsidRDefault="00654754" w:rsidP="00654754">
            <w:pPr>
              <w:pStyle w:val="111"/>
              <w:tabs>
                <w:tab w:val="clear" w:pos="1134"/>
              </w:tabs>
              <w:spacing w:before="0"/>
              <w:ind w:left="731" w:hanging="731"/>
              <w:rPr>
                <w:sz w:val="24"/>
                <w:szCs w:val="24"/>
              </w:rPr>
            </w:pPr>
            <w:bookmarkStart w:id="42" w:name="_Ref446068832"/>
            <w:r>
              <w:rPr>
                <w:sz w:val="24"/>
                <w:szCs w:val="24"/>
              </w:rPr>
              <w:t>Дата</w:t>
            </w:r>
            <w:r w:rsidRPr="007640EA">
              <w:rPr>
                <w:sz w:val="24"/>
                <w:szCs w:val="24"/>
              </w:rPr>
              <w:t xml:space="preserve"> </w:t>
            </w:r>
            <w:r>
              <w:rPr>
                <w:sz w:val="24"/>
                <w:szCs w:val="24"/>
              </w:rPr>
              <w:t xml:space="preserve"> </w:t>
            </w:r>
            <w:r w:rsidRPr="007640EA">
              <w:rPr>
                <w:sz w:val="24"/>
                <w:szCs w:val="24"/>
              </w:rPr>
              <w:t xml:space="preserve"> подведения итогов закупки:</w:t>
            </w:r>
            <w:bookmarkEnd w:id="42"/>
          </w:p>
        </w:tc>
        <w:tc>
          <w:tcPr>
            <w:tcW w:w="7385" w:type="dxa"/>
            <w:tcBorders>
              <w:top w:val="single" w:sz="4" w:space="0" w:color="auto"/>
            </w:tcBorders>
          </w:tcPr>
          <w:p w14:paraId="078FE65A" w14:textId="61617B34" w:rsidR="00654754" w:rsidRPr="007640EA" w:rsidRDefault="00654754" w:rsidP="006B4B71">
            <w:pPr>
              <w:spacing w:before="0"/>
              <w:rPr>
                <w:sz w:val="24"/>
                <w:szCs w:val="24"/>
              </w:rPr>
            </w:pPr>
            <w:r>
              <w:rPr>
                <w:sz w:val="24"/>
                <w:szCs w:val="24"/>
              </w:rPr>
              <w:t>Дата подведения</w:t>
            </w:r>
            <w:r w:rsidRPr="005C6516">
              <w:rPr>
                <w:sz w:val="24"/>
                <w:szCs w:val="24"/>
              </w:rPr>
              <w:t xml:space="preserve"> итогов закупки </w:t>
            </w:r>
            <w:r>
              <w:rPr>
                <w:sz w:val="24"/>
                <w:szCs w:val="24"/>
              </w:rPr>
              <w:t xml:space="preserve"> </w:t>
            </w:r>
            <w:r w:rsidR="006F583F">
              <w:rPr>
                <w:i/>
                <w:sz w:val="24"/>
                <w:szCs w:val="24"/>
              </w:rPr>
              <w:t xml:space="preserve"> </w:t>
            </w:r>
            <w:r w:rsidR="006B4B71">
              <w:rPr>
                <w:i/>
                <w:sz w:val="24"/>
                <w:szCs w:val="24"/>
              </w:rPr>
              <w:t>30</w:t>
            </w:r>
            <w:r w:rsidR="006F583F">
              <w:rPr>
                <w:i/>
                <w:sz w:val="24"/>
                <w:szCs w:val="24"/>
              </w:rPr>
              <w:t>.0</w:t>
            </w:r>
            <w:r w:rsidR="006B4B71">
              <w:rPr>
                <w:i/>
                <w:sz w:val="24"/>
                <w:szCs w:val="24"/>
              </w:rPr>
              <w:t>4</w:t>
            </w:r>
            <w:r w:rsidR="006F583F">
              <w:rPr>
                <w:i/>
                <w:sz w:val="24"/>
                <w:szCs w:val="24"/>
              </w:rPr>
              <w:t>.2025</w:t>
            </w:r>
            <w:r w:rsidRPr="005B2E9A">
              <w:t xml:space="preserve"> </w:t>
            </w:r>
            <w:r w:rsidRPr="00173396">
              <w:rPr>
                <w:sz w:val="24"/>
                <w:szCs w:val="24"/>
              </w:rPr>
              <w:t>в установленном документацией порядке.</w:t>
            </w:r>
            <w:r>
              <w:t xml:space="preserve"> </w:t>
            </w:r>
          </w:p>
        </w:tc>
      </w:tr>
      <w:tr w:rsidR="00654754" w:rsidRPr="0005256C" w14:paraId="28991B40" w14:textId="77777777" w:rsidTr="00DC3F4D">
        <w:tc>
          <w:tcPr>
            <w:tcW w:w="2958" w:type="dxa"/>
          </w:tcPr>
          <w:p w14:paraId="1B6407F9" w14:textId="36612168" w:rsidR="00654754" w:rsidRPr="007640EA" w:rsidRDefault="00654754" w:rsidP="00654754">
            <w:pPr>
              <w:pStyle w:val="111"/>
              <w:tabs>
                <w:tab w:val="clear" w:pos="1134"/>
              </w:tabs>
              <w:spacing w:before="0"/>
              <w:ind w:left="731" w:hanging="731"/>
              <w:rPr>
                <w:sz w:val="24"/>
                <w:szCs w:val="24"/>
              </w:rPr>
            </w:pPr>
            <w:bookmarkStart w:id="43" w:name="_Ref446506887"/>
            <w:r w:rsidRPr="007640EA">
              <w:rPr>
                <w:sz w:val="24"/>
                <w:szCs w:val="24"/>
              </w:rPr>
              <w:t>Срок действия заявки:</w:t>
            </w:r>
            <w:bookmarkEnd w:id="43"/>
          </w:p>
        </w:tc>
        <w:tc>
          <w:tcPr>
            <w:tcW w:w="7385" w:type="dxa"/>
          </w:tcPr>
          <w:p w14:paraId="7051EBD2" w14:textId="389AC7D7" w:rsidR="00654754" w:rsidRPr="007640EA" w:rsidRDefault="006F583F" w:rsidP="00654754">
            <w:pPr>
              <w:spacing w:before="0"/>
              <w:rPr>
                <w:sz w:val="24"/>
                <w:szCs w:val="24"/>
              </w:rPr>
            </w:pPr>
            <w:r>
              <w:rPr>
                <w:sz w:val="24"/>
                <w:szCs w:val="24"/>
              </w:rPr>
              <w:t>60</w:t>
            </w:r>
            <w:r w:rsidR="00654754" w:rsidRPr="007640EA">
              <w:rPr>
                <w:sz w:val="24"/>
                <w:szCs w:val="24"/>
              </w:rPr>
              <w:t xml:space="preserve"> дней с даты окончания срока подачи заявок, установленного в п.</w:t>
            </w:r>
            <w:r w:rsidR="00C80B4F">
              <w:rPr>
                <w:sz w:val="24"/>
                <w:szCs w:val="24"/>
              </w:rPr>
              <w:t> </w:t>
            </w:r>
            <w:r w:rsidR="00C80B4F">
              <w:rPr>
                <w:sz w:val="24"/>
                <w:szCs w:val="24"/>
              </w:rPr>
              <w:fldChar w:fldCharType="begin"/>
            </w:r>
            <w:r w:rsidR="00C80B4F">
              <w:rPr>
                <w:sz w:val="24"/>
                <w:szCs w:val="24"/>
              </w:rPr>
              <w:instrText xml:space="preserve"> REF _Ref183419849 \r \h </w:instrText>
            </w:r>
            <w:r w:rsidR="00C80B4F">
              <w:rPr>
                <w:sz w:val="24"/>
                <w:szCs w:val="24"/>
              </w:rPr>
            </w:r>
            <w:r w:rsidR="00C80B4F">
              <w:rPr>
                <w:sz w:val="24"/>
                <w:szCs w:val="24"/>
              </w:rPr>
              <w:fldChar w:fldCharType="separate"/>
            </w:r>
            <w:r w:rsidR="00C80B4F">
              <w:rPr>
                <w:sz w:val="24"/>
                <w:szCs w:val="24"/>
              </w:rPr>
              <w:t>1.2.15</w:t>
            </w:r>
            <w:r w:rsidR="00C80B4F">
              <w:rPr>
                <w:sz w:val="24"/>
                <w:szCs w:val="24"/>
              </w:rPr>
              <w:fldChar w:fldCharType="end"/>
            </w:r>
            <w:r w:rsidR="00654754">
              <w:rPr>
                <w:sz w:val="24"/>
                <w:szCs w:val="24"/>
              </w:rPr>
              <w:t xml:space="preserve"> информационной карты</w:t>
            </w:r>
            <w:r w:rsidR="00654754" w:rsidRPr="007640EA">
              <w:rPr>
                <w:sz w:val="24"/>
                <w:szCs w:val="24"/>
              </w:rPr>
              <w:t>.</w:t>
            </w:r>
          </w:p>
          <w:p w14:paraId="7D906C56" w14:textId="0F350A8D" w:rsidR="00654754" w:rsidRPr="007640EA" w:rsidRDefault="00654754" w:rsidP="006F583F">
            <w:pPr>
              <w:spacing w:before="0"/>
              <w:rPr>
                <w:sz w:val="24"/>
                <w:szCs w:val="24"/>
              </w:rPr>
            </w:pPr>
            <w:r w:rsidRPr="007640EA" w:rsidDel="00E9523C">
              <w:rPr>
                <w:sz w:val="24"/>
                <w:szCs w:val="24"/>
              </w:rPr>
              <w:t xml:space="preserve"> </w:t>
            </w:r>
          </w:p>
        </w:tc>
      </w:tr>
      <w:tr w:rsidR="00654754" w:rsidRPr="0005256C" w14:paraId="3A46C75D" w14:textId="77777777" w:rsidTr="00DC3F4D">
        <w:tc>
          <w:tcPr>
            <w:tcW w:w="2958" w:type="dxa"/>
          </w:tcPr>
          <w:p w14:paraId="14B73168" w14:textId="56B45E0A" w:rsidR="00654754" w:rsidRPr="007640EA" w:rsidRDefault="00654754" w:rsidP="00654754">
            <w:pPr>
              <w:pStyle w:val="111"/>
              <w:tabs>
                <w:tab w:val="clear" w:pos="1134"/>
                <w:tab w:val="num" w:pos="873"/>
              </w:tabs>
              <w:spacing w:before="0"/>
              <w:ind w:left="731" w:hanging="731"/>
              <w:rPr>
                <w:sz w:val="24"/>
                <w:szCs w:val="24"/>
              </w:rPr>
            </w:pPr>
            <w:bookmarkStart w:id="44" w:name="_Ref446067050"/>
            <w:r w:rsidRPr="007640EA">
              <w:rPr>
                <w:sz w:val="24"/>
                <w:szCs w:val="24"/>
              </w:rPr>
              <w:t>Срок заключения договора:</w:t>
            </w:r>
            <w:bookmarkEnd w:id="44"/>
          </w:p>
        </w:tc>
        <w:tc>
          <w:tcPr>
            <w:tcW w:w="7385" w:type="dxa"/>
          </w:tcPr>
          <w:p w14:paraId="4B6EE2E4" w14:textId="77777777" w:rsidR="00654754" w:rsidRPr="006A5621" w:rsidRDefault="00654754" w:rsidP="00654754">
            <w:pPr>
              <w:spacing w:before="0"/>
              <w:rPr>
                <w:sz w:val="24"/>
                <w:szCs w:val="24"/>
              </w:rPr>
            </w:pPr>
            <w:r w:rsidRPr="00A65333">
              <w:rPr>
                <w:sz w:val="24"/>
                <w:szCs w:val="24"/>
              </w:rPr>
              <w:t xml:space="preserve">Не </w:t>
            </w:r>
            <w:r w:rsidRPr="00041C89">
              <w:rPr>
                <w:color w:val="000000" w:themeColor="text1"/>
                <w:sz w:val="24"/>
                <w:szCs w:val="24"/>
              </w:rPr>
              <w:t>позднее чем через 20 дней с даты</w:t>
            </w:r>
            <w:r>
              <w:rPr>
                <w:sz w:val="24"/>
                <w:szCs w:val="24"/>
              </w:rPr>
              <w:t xml:space="preserve"> </w:t>
            </w:r>
            <w:r w:rsidRPr="006A5621">
              <w:rPr>
                <w:sz w:val="24"/>
                <w:szCs w:val="24"/>
              </w:rPr>
              <w:t>размещения на ЭТП протокола, содержащего решение об итогах закупки</w:t>
            </w:r>
            <w:r>
              <w:rPr>
                <w:sz w:val="24"/>
                <w:szCs w:val="24"/>
              </w:rPr>
              <w:t>.</w:t>
            </w:r>
            <w:r w:rsidRPr="006A5621">
              <w:rPr>
                <w:sz w:val="24"/>
                <w:szCs w:val="24"/>
              </w:rPr>
              <w:t xml:space="preserve"> </w:t>
            </w:r>
          </w:p>
          <w:p w14:paraId="52EF1D60" w14:textId="78031A05" w:rsidR="00654754" w:rsidRPr="007640EA" w:rsidRDefault="00654754" w:rsidP="00654754">
            <w:pPr>
              <w:spacing w:before="0"/>
              <w:rPr>
                <w:sz w:val="24"/>
                <w:szCs w:val="24"/>
              </w:rPr>
            </w:pPr>
            <w:r w:rsidRPr="007640EA">
              <w:rPr>
                <w:sz w:val="24"/>
                <w:szCs w:val="24"/>
              </w:rPr>
              <w:t xml:space="preserve">Если в соответствии с законодательством, уставом Заказчика, договор требует предварительного одобрения соответствующих органов управления как крупная сделка или сделка, в совершении которой имеется заинтересованность, то договор должен быть заключен не позднее чем через 5 (пять) дней с даты указанного одобрения </w:t>
            </w:r>
          </w:p>
        </w:tc>
      </w:tr>
      <w:tr w:rsidR="00654754" w:rsidRPr="0005256C" w14:paraId="1669F4A3" w14:textId="77777777" w:rsidTr="00DC3F4D">
        <w:tc>
          <w:tcPr>
            <w:tcW w:w="2958" w:type="dxa"/>
          </w:tcPr>
          <w:p w14:paraId="485B0C4F" w14:textId="01BC9E5F" w:rsidR="00654754" w:rsidRPr="007640EA" w:rsidRDefault="00654754" w:rsidP="00654754">
            <w:pPr>
              <w:pStyle w:val="111"/>
              <w:tabs>
                <w:tab w:val="clear" w:pos="1134"/>
              </w:tabs>
              <w:spacing w:before="0"/>
              <w:ind w:left="731" w:hanging="731"/>
              <w:rPr>
                <w:sz w:val="24"/>
                <w:szCs w:val="24"/>
              </w:rPr>
            </w:pPr>
            <w:bookmarkStart w:id="45" w:name="_Ref464060966"/>
            <w:r w:rsidRPr="007640EA">
              <w:rPr>
                <w:sz w:val="24"/>
                <w:szCs w:val="24"/>
              </w:rPr>
              <w:t>Валюта заявки и договора:</w:t>
            </w:r>
            <w:bookmarkEnd w:id="45"/>
          </w:p>
        </w:tc>
        <w:tc>
          <w:tcPr>
            <w:tcW w:w="7385" w:type="dxa"/>
          </w:tcPr>
          <w:p w14:paraId="1CA8005F" w14:textId="06548ED9" w:rsidR="006F583F" w:rsidRPr="007640EA" w:rsidRDefault="00654754" w:rsidP="006F583F">
            <w:pPr>
              <w:spacing w:before="0"/>
              <w:rPr>
                <w:sz w:val="24"/>
                <w:szCs w:val="24"/>
              </w:rPr>
            </w:pPr>
            <w:r w:rsidRPr="007640EA">
              <w:rPr>
                <w:sz w:val="24"/>
                <w:szCs w:val="24"/>
              </w:rPr>
              <w:t xml:space="preserve">Российский рубль </w:t>
            </w:r>
          </w:p>
          <w:p w14:paraId="67F3FE26" w14:textId="0FABA00E" w:rsidR="00654754" w:rsidRPr="007640EA" w:rsidRDefault="00654754" w:rsidP="006F583F">
            <w:pPr>
              <w:pStyle w:val="10"/>
              <w:numPr>
                <w:ilvl w:val="0"/>
                <w:numId w:val="0"/>
              </w:numPr>
              <w:spacing w:before="0"/>
              <w:ind w:left="1701" w:hanging="567"/>
              <w:rPr>
                <w:sz w:val="24"/>
                <w:szCs w:val="24"/>
              </w:rPr>
            </w:pPr>
          </w:p>
        </w:tc>
      </w:tr>
      <w:tr w:rsidR="00654754" w:rsidRPr="0005256C" w14:paraId="61F591CF" w14:textId="77777777" w:rsidTr="00DC3F4D">
        <w:trPr>
          <w:trHeight w:val="938"/>
        </w:trPr>
        <w:tc>
          <w:tcPr>
            <w:tcW w:w="2958" w:type="dxa"/>
          </w:tcPr>
          <w:p w14:paraId="79DADC37" w14:textId="4C4DCC45" w:rsidR="00654754" w:rsidRPr="007640EA" w:rsidRDefault="00654754" w:rsidP="00654754">
            <w:pPr>
              <w:pStyle w:val="111"/>
              <w:spacing w:before="0"/>
              <w:ind w:left="731" w:hanging="731"/>
              <w:rPr>
                <w:sz w:val="24"/>
                <w:szCs w:val="24"/>
              </w:rPr>
            </w:pPr>
            <w:bookmarkStart w:id="46" w:name="_Ref464232543"/>
            <w:r w:rsidRPr="007640EA">
              <w:rPr>
                <w:sz w:val="24"/>
                <w:szCs w:val="24"/>
              </w:rPr>
              <w:t>Требования к описанию продукции</w:t>
            </w:r>
            <w:bookmarkEnd w:id="46"/>
          </w:p>
        </w:tc>
        <w:tc>
          <w:tcPr>
            <w:tcW w:w="7385" w:type="dxa"/>
          </w:tcPr>
          <w:p w14:paraId="50077149" w14:textId="3C7C19A2" w:rsidR="00654754" w:rsidRDefault="00654754" w:rsidP="00654754">
            <w:pPr>
              <w:spacing w:before="0" w:line="280" w:lineRule="exact"/>
              <w:rPr>
                <w:bCs/>
                <w:i/>
                <w:iCs/>
                <w:sz w:val="24"/>
                <w:szCs w:val="24"/>
              </w:rPr>
            </w:pPr>
            <w:r w:rsidRPr="005B18D3">
              <w:rPr>
                <w:sz w:val="24"/>
                <w:szCs w:val="24"/>
              </w:rPr>
              <w:t xml:space="preserve">Указаны в </w:t>
            </w:r>
            <w:r w:rsidR="006F583F">
              <w:rPr>
                <w:sz w:val="24"/>
                <w:szCs w:val="24"/>
              </w:rPr>
              <w:t>техническом задании</w:t>
            </w:r>
          </w:p>
          <w:p w14:paraId="4417D93B" w14:textId="26C599E5" w:rsidR="00654754" w:rsidRPr="007640EA" w:rsidRDefault="00FC409B" w:rsidP="00BF25FD">
            <w:pPr>
              <w:spacing w:before="0"/>
              <w:rPr>
                <w:sz w:val="24"/>
                <w:szCs w:val="24"/>
              </w:rPr>
            </w:pPr>
            <w:r w:rsidRPr="00FC409B">
              <w:rPr>
                <w:sz w:val="24"/>
                <w:szCs w:val="24"/>
              </w:rPr>
              <w:t>Участник подтверждает – дает согласие на поставку товаров/выполнение работ/оказание услуг на условиях, полностью соответствующих требованиям Заказчика, указанных в документации о закупке, без подготовки и направления участником собственных подробных предложений.</w:t>
            </w:r>
          </w:p>
        </w:tc>
      </w:tr>
      <w:tr w:rsidR="00654754" w:rsidRPr="0005256C" w14:paraId="29A99D85" w14:textId="77777777" w:rsidTr="00DC3F4D">
        <w:tc>
          <w:tcPr>
            <w:tcW w:w="2958" w:type="dxa"/>
          </w:tcPr>
          <w:p w14:paraId="24E7A930" w14:textId="6902A583" w:rsidR="00654754" w:rsidRPr="007640EA" w:rsidRDefault="00654754" w:rsidP="00654754">
            <w:pPr>
              <w:pStyle w:val="111"/>
              <w:tabs>
                <w:tab w:val="clear" w:pos="1134"/>
                <w:tab w:val="num" w:pos="731"/>
              </w:tabs>
              <w:spacing w:before="0"/>
              <w:rPr>
                <w:sz w:val="24"/>
                <w:szCs w:val="24"/>
              </w:rPr>
            </w:pPr>
            <w:bookmarkStart w:id="47" w:name="_Ref446067404"/>
            <w:r w:rsidRPr="007640EA">
              <w:rPr>
                <w:sz w:val="24"/>
                <w:szCs w:val="24"/>
              </w:rPr>
              <w:t>Обеспечение заявки:</w:t>
            </w:r>
            <w:bookmarkEnd w:id="47"/>
          </w:p>
        </w:tc>
        <w:tc>
          <w:tcPr>
            <w:tcW w:w="7385" w:type="dxa"/>
          </w:tcPr>
          <w:p w14:paraId="5FF3C8D0" w14:textId="77777777" w:rsidR="00654754" w:rsidRPr="00743B51" w:rsidRDefault="00654754" w:rsidP="00654754">
            <w:pPr>
              <w:spacing w:before="0" w:line="280" w:lineRule="exact"/>
              <w:rPr>
                <w:bCs/>
                <w:iCs/>
                <w:sz w:val="24"/>
                <w:szCs w:val="24"/>
              </w:rPr>
            </w:pPr>
            <w:r w:rsidRPr="00743B51">
              <w:rPr>
                <w:b/>
                <w:bCs/>
                <w:iCs/>
                <w:sz w:val="24"/>
                <w:szCs w:val="24"/>
              </w:rPr>
              <w:t>ВНИМАНИЕ!</w:t>
            </w:r>
            <w:r w:rsidRPr="00743B51">
              <w:rPr>
                <w:bCs/>
                <w:iCs/>
                <w:sz w:val="24"/>
                <w:szCs w:val="24"/>
              </w:rPr>
              <w:t xml:space="preserve"> Для того, чтобы иметь возможность подать заявку на участие в закупке, в соответствии с Регламентом ЭТП на счете </w:t>
            </w:r>
            <w:r>
              <w:rPr>
                <w:bCs/>
                <w:iCs/>
                <w:sz w:val="24"/>
                <w:szCs w:val="24"/>
              </w:rPr>
              <w:t>у</w:t>
            </w:r>
            <w:r w:rsidRPr="00743B51">
              <w:rPr>
                <w:bCs/>
                <w:iCs/>
                <w:sz w:val="24"/>
                <w:szCs w:val="24"/>
              </w:rPr>
              <w:t>частника, открытом ему оператором ЭТП, дополнительно к обеспечению заявки должна быть внесена сумма в размере не менее установленной платы с лица, с которым заключается договор, в соответствии с тарифами оператора ЭТП.</w:t>
            </w:r>
          </w:p>
          <w:p w14:paraId="4EBFA855" w14:textId="5BFA3F6B" w:rsidR="00654754" w:rsidRPr="00AD052C" w:rsidRDefault="00654754" w:rsidP="00FC409B">
            <w:pPr>
              <w:spacing w:before="0"/>
              <w:rPr>
                <w:rFonts w:eastAsia="Calibri"/>
                <w:sz w:val="24"/>
                <w:szCs w:val="24"/>
              </w:rPr>
            </w:pPr>
          </w:p>
        </w:tc>
      </w:tr>
      <w:tr w:rsidR="00654754" w:rsidRPr="0005256C" w14:paraId="667931B6" w14:textId="77777777" w:rsidTr="00DC3F4D">
        <w:tc>
          <w:tcPr>
            <w:tcW w:w="2958" w:type="dxa"/>
          </w:tcPr>
          <w:p w14:paraId="6B0CCC95" w14:textId="5E503DAC" w:rsidR="00654754" w:rsidRPr="007640EA" w:rsidRDefault="00654754" w:rsidP="00654754">
            <w:pPr>
              <w:pStyle w:val="111"/>
              <w:tabs>
                <w:tab w:val="clear" w:pos="1134"/>
                <w:tab w:val="num" w:pos="731"/>
              </w:tabs>
              <w:spacing w:before="0"/>
              <w:ind w:left="731" w:hanging="731"/>
              <w:rPr>
                <w:sz w:val="24"/>
                <w:szCs w:val="24"/>
              </w:rPr>
            </w:pPr>
            <w:bookmarkStart w:id="48" w:name="_Ref446069966"/>
            <w:r w:rsidRPr="007640EA">
              <w:rPr>
                <w:sz w:val="24"/>
                <w:szCs w:val="24"/>
              </w:rPr>
              <w:t xml:space="preserve">Обеспечение исполнения договора </w:t>
            </w:r>
            <w:r w:rsidRPr="007640EA">
              <w:rPr>
                <w:i/>
                <w:sz w:val="24"/>
                <w:szCs w:val="24"/>
              </w:rPr>
              <w:t>(если обеспечение договора должно предоставляться до заключения договора)</w:t>
            </w:r>
            <w:r w:rsidRPr="007640EA">
              <w:rPr>
                <w:sz w:val="24"/>
                <w:szCs w:val="24"/>
              </w:rPr>
              <w:t>:</w:t>
            </w:r>
            <w:bookmarkEnd w:id="48"/>
          </w:p>
        </w:tc>
        <w:tc>
          <w:tcPr>
            <w:tcW w:w="7385" w:type="dxa"/>
          </w:tcPr>
          <w:p w14:paraId="38E29F32" w14:textId="5A142DFA" w:rsidR="00654754" w:rsidRPr="007640EA" w:rsidRDefault="00654754" w:rsidP="00654754">
            <w:pPr>
              <w:spacing w:before="0"/>
              <w:rPr>
                <w:sz w:val="24"/>
                <w:szCs w:val="24"/>
              </w:rPr>
            </w:pPr>
            <w:r w:rsidRPr="007640EA">
              <w:rPr>
                <w:sz w:val="24"/>
                <w:szCs w:val="24"/>
              </w:rPr>
              <w:t>Не применимо.</w:t>
            </w:r>
          </w:p>
          <w:p w14:paraId="467DE2F9" w14:textId="1BA0A5F0" w:rsidR="00654754" w:rsidRPr="007640EA" w:rsidRDefault="00654754" w:rsidP="00FC409B">
            <w:pPr>
              <w:spacing w:before="0"/>
              <w:rPr>
                <w:sz w:val="24"/>
                <w:szCs w:val="24"/>
              </w:rPr>
            </w:pPr>
          </w:p>
        </w:tc>
      </w:tr>
      <w:tr w:rsidR="00654754" w:rsidRPr="0005256C" w14:paraId="74D7E738" w14:textId="77777777" w:rsidTr="00DC3F4D">
        <w:tc>
          <w:tcPr>
            <w:tcW w:w="2958" w:type="dxa"/>
          </w:tcPr>
          <w:p w14:paraId="5275095A" w14:textId="4B164DAB" w:rsidR="00654754" w:rsidRPr="007640EA" w:rsidRDefault="00654754" w:rsidP="00654754">
            <w:pPr>
              <w:pStyle w:val="111"/>
              <w:tabs>
                <w:tab w:val="clear" w:pos="1134"/>
                <w:tab w:val="num" w:pos="731"/>
              </w:tabs>
              <w:spacing w:before="0"/>
              <w:ind w:left="731" w:hanging="731"/>
              <w:rPr>
                <w:sz w:val="24"/>
                <w:szCs w:val="24"/>
              </w:rPr>
            </w:pPr>
            <w:bookmarkStart w:id="49" w:name="_Ref446079610"/>
            <w:r w:rsidRPr="007640EA">
              <w:rPr>
                <w:sz w:val="24"/>
                <w:szCs w:val="24"/>
              </w:rPr>
              <w:t>Специальные требования к участнику (специальная правоспособность):</w:t>
            </w:r>
            <w:bookmarkEnd w:id="49"/>
          </w:p>
        </w:tc>
        <w:tc>
          <w:tcPr>
            <w:tcW w:w="7385" w:type="dxa"/>
          </w:tcPr>
          <w:p w14:paraId="79F7D650" w14:textId="6B447B84" w:rsidR="001D07EA" w:rsidRPr="001D07EA" w:rsidRDefault="001D07EA" w:rsidP="001D07EA">
            <w:pPr>
              <w:spacing w:before="0"/>
              <w:rPr>
                <w:sz w:val="24"/>
                <w:szCs w:val="24"/>
              </w:rPr>
            </w:pPr>
            <w:r>
              <w:rPr>
                <w:sz w:val="24"/>
                <w:szCs w:val="24"/>
              </w:rPr>
              <w:t>*</w:t>
            </w:r>
            <w:r w:rsidRPr="001D07EA">
              <w:rPr>
                <w:sz w:val="24"/>
                <w:szCs w:val="24"/>
              </w:rPr>
              <w:t>Должен обладать общей и специальной правоспособностью для заключения Договора.</w:t>
            </w:r>
          </w:p>
          <w:p w14:paraId="33E5A623" w14:textId="77777777" w:rsidR="001D07EA" w:rsidRPr="001D07EA" w:rsidRDefault="001D07EA" w:rsidP="001D07EA">
            <w:pPr>
              <w:spacing w:before="0"/>
              <w:rPr>
                <w:sz w:val="24"/>
                <w:szCs w:val="24"/>
              </w:rPr>
            </w:pPr>
            <w:r w:rsidRPr="001D07EA">
              <w:rPr>
                <w:sz w:val="24"/>
                <w:szCs w:val="24"/>
              </w:rPr>
              <w:t xml:space="preserve">Не должен находиться в процессе ликвидации или реорганизации; отсутствует вступившее в законную силу решение арбитражного суда о признании Подрядчика банкротом и об открытии Конкурсного производства; на имущество Подрядчика, в части, существенной для исполнения Договора, не должен быть наложен арест; экономическая деятельность Подрядчика не должна быть приостановлена. </w:t>
            </w:r>
          </w:p>
          <w:p w14:paraId="2A2E0356" w14:textId="77777777" w:rsidR="00FF7D45" w:rsidRDefault="001D07EA" w:rsidP="001D07EA">
            <w:pPr>
              <w:spacing w:before="0"/>
              <w:rPr>
                <w:sz w:val="24"/>
                <w:szCs w:val="24"/>
              </w:rPr>
            </w:pPr>
            <w:r w:rsidRPr="001D07EA">
              <w:rPr>
                <w:sz w:val="24"/>
                <w:szCs w:val="24"/>
              </w:rPr>
              <w:t>Не должен быть включенным в Реестр недобросовестных подрядчиков, который ведется в соответствии с Федеральным законом от 18.07.2011 № 223 - ФЗ «О закупках товаров, работ, услуг отдельными видами юридических лиц».</w:t>
            </w:r>
          </w:p>
          <w:p w14:paraId="0F67F6BB" w14:textId="08D5DD28" w:rsidR="001D07EA" w:rsidRPr="001D07EA" w:rsidRDefault="001D07EA" w:rsidP="001D07EA">
            <w:pPr>
              <w:spacing w:before="0"/>
              <w:rPr>
                <w:sz w:val="24"/>
                <w:szCs w:val="24"/>
              </w:rPr>
            </w:pPr>
            <w:r>
              <w:rPr>
                <w:sz w:val="24"/>
                <w:szCs w:val="24"/>
              </w:rPr>
              <w:t>*</w:t>
            </w:r>
            <w:r>
              <w:t xml:space="preserve"> </w:t>
            </w:r>
            <w:r w:rsidRPr="001D07EA">
              <w:rPr>
                <w:sz w:val="24"/>
                <w:szCs w:val="24"/>
              </w:rPr>
              <w:t xml:space="preserve">Должен обладать соответствующими материально-техническими ресурсами, машинами, механизмами, необходимыми для полного и своевременного выполнения работ по данному тех. заданию. </w:t>
            </w:r>
          </w:p>
          <w:p w14:paraId="227119BC" w14:textId="77777777" w:rsidR="001D07EA" w:rsidRPr="001D07EA" w:rsidRDefault="001D07EA" w:rsidP="001D07EA">
            <w:pPr>
              <w:spacing w:before="0"/>
              <w:rPr>
                <w:sz w:val="24"/>
                <w:szCs w:val="24"/>
              </w:rPr>
            </w:pPr>
            <w:r w:rsidRPr="001D07EA">
              <w:rPr>
                <w:sz w:val="24"/>
                <w:szCs w:val="24"/>
              </w:rPr>
              <w:t xml:space="preserve">Ответственные за безопасное производство работ, назначенные приказом подрядной организации для осуществления производственного контроля на территории Предприятия, должны быть аттестованы по областям аттестации по промышленной безопасности в соответствии с видом деятельности (Приказ Ростехнадзора № 334 от 04.09.2020). Области аттестации: Б.9.31/Б.9.3 (при выполнении работ с применением подъемных сооружений, предназначенные для подъема и перемещения грузов), </w:t>
            </w:r>
          </w:p>
          <w:p w14:paraId="67F504CE" w14:textId="77777777" w:rsidR="001D07EA" w:rsidRPr="001D07EA" w:rsidRDefault="001D07EA" w:rsidP="001D07EA">
            <w:pPr>
              <w:spacing w:before="0"/>
              <w:rPr>
                <w:sz w:val="24"/>
                <w:szCs w:val="24"/>
              </w:rPr>
            </w:pPr>
            <w:r w:rsidRPr="001D07EA">
              <w:rPr>
                <w:sz w:val="24"/>
                <w:szCs w:val="24"/>
              </w:rPr>
              <w:t>- удостоверения по электробезопасности группа допуска не ниже группы, подчиненного персонала;</w:t>
            </w:r>
          </w:p>
          <w:p w14:paraId="3DC645ED" w14:textId="77777777" w:rsidR="001D07EA" w:rsidRPr="001D07EA" w:rsidRDefault="001D07EA" w:rsidP="001D07EA">
            <w:pPr>
              <w:spacing w:before="0"/>
              <w:rPr>
                <w:sz w:val="24"/>
                <w:szCs w:val="24"/>
              </w:rPr>
            </w:pPr>
            <w:r w:rsidRPr="001D07EA">
              <w:rPr>
                <w:sz w:val="24"/>
                <w:szCs w:val="24"/>
              </w:rPr>
              <w:t>- удостоверения по охране труда;</w:t>
            </w:r>
          </w:p>
          <w:p w14:paraId="7A756EEF" w14:textId="77777777" w:rsidR="001D07EA" w:rsidRPr="001D07EA" w:rsidRDefault="001D07EA" w:rsidP="001D07EA">
            <w:pPr>
              <w:spacing w:before="0"/>
              <w:rPr>
                <w:sz w:val="24"/>
                <w:szCs w:val="24"/>
              </w:rPr>
            </w:pPr>
            <w:r w:rsidRPr="001D07EA">
              <w:rPr>
                <w:sz w:val="24"/>
                <w:szCs w:val="24"/>
              </w:rPr>
              <w:t xml:space="preserve">- удостоверения по проверке знаний пожарно-технического минимума  </w:t>
            </w:r>
          </w:p>
          <w:p w14:paraId="062DBEDD" w14:textId="77777777" w:rsidR="001D07EA" w:rsidRPr="001D07EA" w:rsidRDefault="001D07EA" w:rsidP="001D07EA">
            <w:pPr>
              <w:spacing w:before="0"/>
              <w:rPr>
                <w:sz w:val="24"/>
                <w:szCs w:val="24"/>
              </w:rPr>
            </w:pPr>
            <w:r w:rsidRPr="001D07EA">
              <w:rPr>
                <w:sz w:val="24"/>
                <w:szCs w:val="24"/>
              </w:rPr>
              <w:t>- удостоверения по оказанию первой помощи пострадавшему;</w:t>
            </w:r>
          </w:p>
          <w:p w14:paraId="23FFD777" w14:textId="77777777" w:rsidR="001D07EA" w:rsidRPr="001D07EA" w:rsidRDefault="001D07EA" w:rsidP="001D07EA">
            <w:pPr>
              <w:spacing w:before="0"/>
              <w:rPr>
                <w:sz w:val="24"/>
                <w:szCs w:val="24"/>
              </w:rPr>
            </w:pPr>
            <w:r w:rsidRPr="001D07EA">
              <w:rPr>
                <w:sz w:val="24"/>
                <w:szCs w:val="24"/>
              </w:rPr>
              <w:t>- удостоверение по обучению по высоте 3 или 2 группа (при выполнении работ на высоте).</w:t>
            </w:r>
          </w:p>
          <w:p w14:paraId="28F9A608" w14:textId="77777777" w:rsidR="001D07EA" w:rsidRPr="001D07EA" w:rsidRDefault="001D07EA" w:rsidP="001D07EA">
            <w:pPr>
              <w:spacing w:before="0"/>
              <w:rPr>
                <w:sz w:val="24"/>
                <w:szCs w:val="24"/>
              </w:rPr>
            </w:pPr>
            <w:r w:rsidRPr="001D07EA">
              <w:rPr>
                <w:sz w:val="24"/>
                <w:szCs w:val="24"/>
              </w:rPr>
              <w:t>квалифицированным рабочим:</w:t>
            </w:r>
          </w:p>
          <w:p w14:paraId="0C63446C" w14:textId="77777777" w:rsidR="001D07EA" w:rsidRPr="001D07EA" w:rsidRDefault="001D07EA" w:rsidP="001D07EA">
            <w:pPr>
              <w:spacing w:before="0"/>
              <w:rPr>
                <w:sz w:val="24"/>
                <w:szCs w:val="24"/>
              </w:rPr>
            </w:pPr>
            <w:r w:rsidRPr="001D07EA">
              <w:rPr>
                <w:sz w:val="24"/>
                <w:szCs w:val="24"/>
              </w:rPr>
              <w:t xml:space="preserve">- квалификационные удостоверения по профессии; </w:t>
            </w:r>
          </w:p>
          <w:p w14:paraId="57448999" w14:textId="77777777" w:rsidR="001D07EA" w:rsidRPr="001D07EA" w:rsidRDefault="001D07EA" w:rsidP="001D07EA">
            <w:pPr>
              <w:spacing w:before="0"/>
              <w:rPr>
                <w:sz w:val="24"/>
                <w:szCs w:val="24"/>
              </w:rPr>
            </w:pPr>
            <w:r w:rsidRPr="001D07EA">
              <w:rPr>
                <w:sz w:val="24"/>
                <w:szCs w:val="24"/>
              </w:rPr>
              <w:t>- удостоверения по охране труда;</w:t>
            </w:r>
          </w:p>
          <w:p w14:paraId="7B5F8C6B" w14:textId="77777777" w:rsidR="001D07EA" w:rsidRPr="001D07EA" w:rsidRDefault="001D07EA" w:rsidP="001D07EA">
            <w:pPr>
              <w:spacing w:before="0"/>
              <w:rPr>
                <w:sz w:val="24"/>
                <w:szCs w:val="24"/>
              </w:rPr>
            </w:pPr>
            <w:r w:rsidRPr="001D07EA">
              <w:rPr>
                <w:sz w:val="24"/>
                <w:szCs w:val="24"/>
              </w:rPr>
              <w:t>- удостоверения по проверке знаний пожарно-технического минимума (талон по технике пожарной безопасности) / журнала противопожарного инструктажа;</w:t>
            </w:r>
          </w:p>
          <w:p w14:paraId="1B9ADCE9" w14:textId="77777777" w:rsidR="001D07EA" w:rsidRPr="001D07EA" w:rsidRDefault="001D07EA" w:rsidP="001D07EA">
            <w:pPr>
              <w:spacing w:before="0"/>
              <w:rPr>
                <w:sz w:val="24"/>
                <w:szCs w:val="24"/>
              </w:rPr>
            </w:pPr>
            <w:r w:rsidRPr="001D07EA">
              <w:rPr>
                <w:sz w:val="24"/>
                <w:szCs w:val="24"/>
              </w:rPr>
              <w:t>- удостоверения по оказанию первой помощи пострадавшему;</w:t>
            </w:r>
          </w:p>
          <w:p w14:paraId="1F1989D3" w14:textId="77777777" w:rsidR="001D07EA" w:rsidRPr="001D07EA" w:rsidRDefault="001D07EA" w:rsidP="001D07EA">
            <w:pPr>
              <w:spacing w:before="0"/>
              <w:rPr>
                <w:sz w:val="24"/>
                <w:szCs w:val="24"/>
              </w:rPr>
            </w:pPr>
            <w:r w:rsidRPr="001D07EA">
              <w:rPr>
                <w:sz w:val="24"/>
                <w:szCs w:val="24"/>
              </w:rPr>
              <w:t>- удостоверения по электробезопасности (группа допуска не ниже 2 группы при работе с электроинструментом);</w:t>
            </w:r>
          </w:p>
          <w:p w14:paraId="31C91974" w14:textId="77777777" w:rsidR="001D07EA" w:rsidRPr="001D07EA" w:rsidRDefault="001D07EA" w:rsidP="001D07EA">
            <w:pPr>
              <w:spacing w:before="0"/>
              <w:rPr>
                <w:sz w:val="24"/>
                <w:szCs w:val="24"/>
              </w:rPr>
            </w:pPr>
            <w:r w:rsidRPr="001D07EA">
              <w:rPr>
                <w:sz w:val="24"/>
                <w:szCs w:val="24"/>
              </w:rPr>
              <w:t>- удостоверение по обучению по высоте 1 или 2 группа (при выполнении работ на высоте).</w:t>
            </w:r>
          </w:p>
          <w:p w14:paraId="0AE23AA8" w14:textId="77777777" w:rsidR="001D07EA" w:rsidRPr="001D07EA" w:rsidRDefault="001D07EA" w:rsidP="001D07EA">
            <w:pPr>
              <w:spacing w:before="0"/>
              <w:rPr>
                <w:sz w:val="24"/>
                <w:szCs w:val="24"/>
              </w:rPr>
            </w:pPr>
            <w:r w:rsidRPr="001D07EA">
              <w:rPr>
                <w:sz w:val="24"/>
                <w:szCs w:val="24"/>
              </w:rPr>
              <w:t>- удостоверение стропальщика;</w:t>
            </w:r>
          </w:p>
          <w:p w14:paraId="23F0E566" w14:textId="77777777" w:rsidR="001D07EA" w:rsidRPr="001D07EA" w:rsidRDefault="001D07EA" w:rsidP="001D07EA">
            <w:pPr>
              <w:spacing w:before="0"/>
              <w:rPr>
                <w:sz w:val="24"/>
                <w:szCs w:val="24"/>
              </w:rPr>
            </w:pPr>
            <w:r w:rsidRPr="001D07EA">
              <w:rPr>
                <w:sz w:val="24"/>
                <w:szCs w:val="24"/>
              </w:rPr>
              <w:t>- удостоверение аттестации НАКС «Строительные конструкции» для сварщика по необходимым видам работ.</w:t>
            </w:r>
          </w:p>
          <w:p w14:paraId="6B9D2D87" w14:textId="77777777" w:rsidR="001D07EA" w:rsidRPr="001D07EA" w:rsidRDefault="001D07EA" w:rsidP="001D07EA">
            <w:pPr>
              <w:spacing w:before="0"/>
              <w:rPr>
                <w:sz w:val="24"/>
                <w:szCs w:val="24"/>
              </w:rPr>
            </w:pPr>
            <w:r w:rsidRPr="001D07EA">
              <w:rPr>
                <w:sz w:val="24"/>
                <w:szCs w:val="24"/>
              </w:rPr>
              <w:t>специалисту ПТО:</w:t>
            </w:r>
          </w:p>
          <w:p w14:paraId="07E88C15" w14:textId="77777777" w:rsidR="001D07EA" w:rsidRPr="001D07EA" w:rsidRDefault="001D07EA" w:rsidP="001D07EA">
            <w:pPr>
              <w:spacing w:before="0"/>
              <w:rPr>
                <w:sz w:val="24"/>
                <w:szCs w:val="24"/>
              </w:rPr>
            </w:pPr>
            <w:r w:rsidRPr="001D07EA">
              <w:rPr>
                <w:sz w:val="24"/>
                <w:szCs w:val="24"/>
              </w:rPr>
              <w:t>- удостоверение по охране труда;</w:t>
            </w:r>
          </w:p>
          <w:p w14:paraId="7F52B4CD" w14:textId="77777777" w:rsidR="001D07EA" w:rsidRPr="001D07EA" w:rsidRDefault="001D07EA" w:rsidP="001D07EA">
            <w:pPr>
              <w:spacing w:before="0"/>
              <w:rPr>
                <w:sz w:val="24"/>
                <w:szCs w:val="24"/>
              </w:rPr>
            </w:pPr>
            <w:r w:rsidRPr="001D07EA">
              <w:rPr>
                <w:sz w:val="24"/>
                <w:szCs w:val="24"/>
              </w:rPr>
              <w:t>специалисту по охране труда и промышленной безопасности:</w:t>
            </w:r>
          </w:p>
          <w:p w14:paraId="22EF1F00" w14:textId="77777777" w:rsidR="001D07EA" w:rsidRPr="001D07EA" w:rsidRDefault="001D07EA" w:rsidP="001D07EA">
            <w:pPr>
              <w:spacing w:before="0"/>
              <w:rPr>
                <w:sz w:val="24"/>
                <w:szCs w:val="24"/>
              </w:rPr>
            </w:pPr>
            <w:r w:rsidRPr="001D07EA">
              <w:rPr>
                <w:sz w:val="24"/>
                <w:szCs w:val="24"/>
              </w:rPr>
              <w:t>- удостоверения по охране труда;</w:t>
            </w:r>
          </w:p>
          <w:p w14:paraId="4A8506A9" w14:textId="77777777" w:rsidR="001D07EA" w:rsidRPr="001D07EA" w:rsidRDefault="001D07EA" w:rsidP="001D07EA">
            <w:pPr>
              <w:spacing w:before="0"/>
              <w:rPr>
                <w:sz w:val="24"/>
                <w:szCs w:val="24"/>
              </w:rPr>
            </w:pPr>
            <w:r w:rsidRPr="001D07EA">
              <w:rPr>
                <w:sz w:val="24"/>
                <w:szCs w:val="24"/>
              </w:rPr>
              <w:t>- удостоверение по обучению по высоте 3 группа.</w:t>
            </w:r>
          </w:p>
          <w:p w14:paraId="6C5D5C0E" w14:textId="77777777" w:rsidR="001D07EA" w:rsidRPr="001D07EA" w:rsidRDefault="001D07EA" w:rsidP="001D07EA">
            <w:pPr>
              <w:spacing w:before="0"/>
              <w:rPr>
                <w:sz w:val="24"/>
                <w:szCs w:val="24"/>
              </w:rPr>
            </w:pPr>
            <w:r w:rsidRPr="001D07EA">
              <w:rPr>
                <w:sz w:val="24"/>
                <w:szCs w:val="24"/>
              </w:rPr>
              <w:t>- удостоверения по электробезопасности группа допуска не ниже 3 группы;</w:t>
            </w:r>
          </w:p>
          <w:p w14:paraId="54A17D0C" w14:textId="77777777" w:rsidR="001D07EA" w:rsidRPr="001D07EA" w:rsidRDefault="001D07EA" w:rsidP="001D07EA">
            <w:pPr>
              <w:spacing w:before="0"/>
              <w:rPr>
                <w:sz w:val="24"/>
                <w:szCs w:val="24"/>
              </w:rPr>
            </w:pPr>
            <w:r w:rsidRPr="001D07EA">
              <w:rPr>
                <w:sz w:val="24"/>
                <w:szCs w:val="24"/>
              </w:rPr>
              <w:t>- удостоверения по оказанию первой помощи пострадавшему;</w:t>
            </w:r>
          </w:p>
          <w:p w14:paraId="524707DB" w14:textId="77777777" w:rsidR="001D07EA" w:rsidRPr="001D07EA" w:rsidRDefault="001D07EA" w:rsidP="001D07EA">
            <w:pPr>
              <w:spacing w:before="0"/>
              <w:rPr>
                <w:sz w:val="24"/>
                <w:szCs w:val="24"/>
              </w:rPr>
            </w:pPr>
            <w:r w:rsidRPr="001D07EA">
              <w:rPr>
                <w:sz w:val="24"/>
                <w:szCs w:val="24"/>
              </w:rPr>
              <w:t>- удостоверения по проверке знаний пожарно-технического минимума.</w:t>
            </w:r>
          </w:p>
          <w:p w14:paraId="0A0535E0" w14:textId="77777777" w:rsidR="001D07EA" w:rsidRPr="001D07EA" w:rsidRDefault="001D07EA" w:rsidP="001D07EA">
            <w:pPr>
              <w:spacing w:before="0"/>
              <w:rPr>
                <w:sz w:val="24"/>
                <w:szCs w:val="24"/>
              </w:rPr>
            </w:pPr>
            <w:r w:rsidRPr="001D07EA">
              <w:rPr>
                <w:sz w:val="24"/>
                <w:szCs w:val="24"/>
              </w:rPr>
              <w:t xml:space="preserve">Свидетельство НАКС о готовности организации-исполнителя работ к использованию аттестованной технологии сварки на группы технических устройств. </w:t>
            </w:r>
          </w:p>
          <w:p w14:paraId="04F099A3" w14:textId="77777777" w:rsidR="001D07EA" w:rsidRPr="001D07EA" w:rsidRDefault="001D07EA" w:rsidP="001D07EA">
            <w:pPr>
              <w:spacing w:before="0"/>
              <w:rPr>
                <w:sz w:val="24"/>
                <w:szCs w:val="24"/>
              </w:rPr>
            </w:pPr>
            <w:r w:rsidRPr="001D07EA">
              <w:rPr>
                <w:sz w:val="24"/>
                <w:szCs w:val="24"/>
              </w:rPr>
              <w:t>Свидетельства об аттестации и/или аккредитации собственной или арендованной ЛНМК (Заверенная копия Договора с аттестованной ЛНМК).</w:t>
            </w:r>
          </w:p>
          <w:p w14:paraId="1D42ABBA" w14:textId="77777777" w:rsidR="001D07EA" w:rsidRPr="001D07EA" w:rsidRDefault="001D07EA" w:rsidP="001D07EA">
            <w:pPr>
              <w:spacing w:before="0"/>
              <w:rPr>
                <w:sz w:val="24"/>
                <w:szCs w:val="24"/>
              </w:rPr>
            </w:pPr>
            <w:r w:rsidRPr="001D07EA">
              <w:rPr>
                <w:sz w:val="24"/>
                <w:szCs w:val="24"/>
              </w:rPr>
              <w:t>Квалификационные удостоверения специалистов НК на необходимые виды/методы и объекты контроля.</w:t>
            </w:r>
          </w:p>
          <w:p w14:paraId="21C2CA2D" w14:textId="77777777" w:rsidR="001D07EA" w:rsidRPr="001D07EA" w:rsidRDefault="001D07EA" w:rsidP="001D07EA">
            <w:pPr>
              <w:spacing w:before="0"/>
              <w:rPr>
                <w:sz w:val="24"/>
                <w:szCs w:val="24"/>
              </w:rPr>
            </w:pPr>
            <w:r w:rsidRPr="001D07EA">
              <w:rPr>
                <w:sz w:val="24"/>
                <w:szCs w:val="24"/>
              </w:rPr>
              <w:t>Производственный контроль качества работ, выполняемый исполнителем работ должен включать в себя:</w:t>
            </w:r>
          </w:p>
          <w:p w14:paraId="48D2DE63" w14:textId="77777777" w:rsidR="001D07EA" w:rsidRPr="001D07EA" w:rsidRDefault="001D07EA" w:rsidP="001D07EA">
            <w:pPr>
              <w:spacing w:before="0"/>
              <w:rPr>
                <w:sz w:val="24"/>
                <w:szCs w:val="24"/>
              </w:rPr>
            </w:pPr>
            <w:r w:rsidRPr="001D07EA">
              <w:rPr>
                <w:sz w:val="24"/>
                <w:szCs w:val="24"/>
              </w:rPr>
              <w:t xml:space="preserve"> - операционный контроль в процессе выполнения и по завершении операций;</w:t>
            </w:r>
          </w:p>
          <w:p w14:paraId="5CAA6516" w14:textId="77777777" w:rsidR="001D07EA" w:rsidRPr="001D07EA" w:rsidRDefault="001D07EA" w:rsidP="001D07EA">
            <w:pPr>
              <w:spacing w:before="0"/>
              <w:rPr>
                <w:sz w:val="24"/>
                <w:szCs w:val="24"/>
              </w:rPr>
            </w:pPr>
            <w:r w:rsidRPr="001D07EA">
              <w:rPr>
                <w:sz w:val="24"/>
                <w:szCs w:val="24"/>
              </w:rPr>
              <w:t xml:space="preserve"> - пооперационный контроль осуществляет ИТР Подрядчика, ответственный за проведение СМР и по контролю качества выполненных работ (согласно приказу организации-подрядчика);</w:t>
            </w:r>
          </w:p>
          <w:p w14:paraId="0FF4F721" w14:textId="77777777" w:rsidR="001D07EA" w:rsidRPr="001D07EA" w:rsidRDefault="001D07EA" w:rsidP="001D07EA">
            <w:pPr>
              <w:spacing w:before="0"/>
              <w:rPr>
                <w:sz w:val="24"/>
                <w:szCs w:val="24"/>
              </w:rPr>
            </w:pPr>
            <w:r w:rsidRPr="001D07EA">
              <w:rPr>
                <w:sz w:val="24"/>
                <w:szCs w:val="24"/>
              </w:rPr>
              <w:t>- подрядчик должен иметь аттестованную лабораторию по НК, специалистов и средства контроля, либо договор, заключённый с аттестованной лабораторией (при выполнении работ).</w:t>
            </w:r>
          </w:p>
          <w:p w14:paraId="43B96350" w14:textId="77777777" w:rsidR="001D07EA" w:rsidRPr="001D07EA" w:rsidRDefault="001D07EA" w:rsidP="001D07EA">
            <w:pPr>
              <w:spacing w:before="0"/>
              <w:rPr>
                <w:sz w:val="24"/>
                <w:szCs w:val="24"/>
              </w:rPr>
            </w:pPr>
            <w:r w:rsidRPr="001D07EA">
              <w:rPr>
                <w:sz w:val="24"/>
                <w:szCs w:val="24"/>
              </w:rPr>
              <w:t xml:space="preserve"> - со стороны Заказчика осуществляется инспекционный контроль специалистами по направлению, встречный контроль качества сварных стыков.</w:t>
            </w:r>
          </w:p>
          <w:p w14:paraId="2390B7F7" w14:textId="77777777" w:rsidR="001D07EA" w:rsidRDefault="001D07EA" w:rsidP="001D07EA">
            <w:pPr>
              <w:spacing w:before="0"/>
              <w:rPr>
                <w:sz w:val="24"/>
                <w:szCs w:val="24"/>
              </w:rPr>
            </w:pPr>
            <w:r w:rsidRPr="001D07EA">
              <w:rPr>
                <w:sz w:val="24"/>
                <w:szCs w:val="24"/>
              </w:rPr>
              <w:t>Уведомления НОСТРОЙ о включении сведений и о присвоении идентификационного номера в Национальном реестре специалистов</w:t>
            </w:r>
            <w:r>
              <w:t xml:space="preserve"> </w:t>
            </w:r>
            <w:r w:rsidRPr="001D07EA">
              <w:rPr>
                <w:sz w:val="24"/>
                <w:szCs w:val="24"/>
              </w:rPr>
              <w:t>в области строительства, подтверждающие наличие в штате Претендента не менее 2 работников</w:t>
            </w:r>
          </w:p>
          <w:p w14:paraId="182475FF" w14:textId="382CE81A" w:rsidR="001D07EA" w:rsidRPr="001D07EA" w:rsidRDefault="001D07EA" w:rsidP="001D07EA">
            <w:pPr>
              <w:spacing w:before="0"/>
              <w:rPr>
                <w:sz w:val="24"/>
                <w:szCs w:val="24"/>
              </w:rPr>
            </w:pPr>
            <w:r>
              <w:rPr>
                <w:sz w:val="24"/>
                <w:szCs w:val="24"/>
              </w:rPr>
              <w:t>*</w:t>
            </w:r>
            <w:r>
              <w:t xml:space="preserve"> </w:t>
            </w:r>
            <w:r w:rsidRPr="001D07EA">
              <w:rPr>
                <w:sz w:val="24"/>
                <w:szCs w:val="24"/>
              </w:rPr>
              <w:t xml:space="preserve">Должен исполнять в полном объеме обязательства по уплате налогов в бюджеты всех уровней и обязательные платежи в государственные внебюджетные фонды на территории РФ. </w:t>
            </w:r>
          </w:p>
          <w:p w14:paraId="4B4652B6" w14:textId="77777777" w:rsidR="001D07EA" w:rsidRDefault="001D07EA" w:rsidP="001D07EA">
            <w:pPr>
              <w:spacing w:before="0"/>
              <w:rPr>
                <w:sz w:val="24"/>
                <w:szCs w:val="24"/>
              </w:rPr>
            </w:pPr>
            <w:r w:rsidRPr="001D07EA">
              <w:rPr>
                <w:sz w:val="24"/>
                <w:szCs w:val="24"/>
              </w:rPr>
              <w:t>Должен иметь устойчивое финансовое положение. Степень загруженности Подрядчика должна обеспечивать ему возможность выполнения работ по данному тех.заданию по итогам процедуры выбора Подрядчика без ущерба для Заказчика, в случае заключения Договора по результатам тендера.</w:t>
            </w:r>
          </w:p>
          <w:p w14:paraId="675ABB71" w14:textId="0DA25674" w:rsidR="001D07EA" w:rsidRPr="001D07EA" w:rsidRDefault="001D07EA" w:rsidP="001D07EA">
            <w:pPr>
              <w:spacing w:before="0"/>
              <w:rPr>
                <w:sz w:val="24"/>
                <w:szCs w:val="24"/>
              </w:rPr>
            </w:pPr>
            <w:r>
              <w:rPr>
                <w:sz w:val="24"/>
                <w:szCs w:val="24"/>
              </w:rPr>
              <w:t>*</w:t>
            </w:r>
            <w:r>
              <w:t xml:space="preserve"> </w:t>
            </w:r>
            <w:r w:rsidRPr="001D07EA">
              <w:rPr>
                <w:sz w:val="24"/>
                <w:szCs w:val="24"/>
              </w:rPr>
              <w:t>Подрядчик:</w:t>
            </w:r>
          </w:p>
          <w:p w14:paraId="15D0584B" w14:textId="1ED5DD95" w:rsidR="001D07EA" w:rsidRPr="00FC409B" w:rsidRDefault="001D07EA" w:rsidP="001D07EA">
            <w:pPr>
              <w:spacing w:before="0"/>
              <w:rPr>
                <w:sz w:val="24"/>
                <w:szCs w:val="24"/>
              </w:rPr>
            </w:pPr>
            <w:r w:rsidRPr="001D07EA">
              <w:rPr>
                <w:sz w:val="24"/>
                <w:szCs w:val="24"/>
              </w:rPr>
              <w:t>- должен являться действующим членом СРО с правом выполнять работы по строительству, объектов капитального строительства по договору строительного подряда: а) в отношении объектов капитального строительства (кроме особо опасных, технически сложных и уникальных объектов, объектов использования атомной энергии)</w:t>
            </w:r>
          </w:p>
        </w:tc>
      </w:tr>
      <w:tr w:rsidR="00654754" w:rsidRPr="0005256C" w14:paraId="63F8DDCC" w14:textId="77777777" w:rsidTr="00DC3F4D">
        <w:tc>
          <w:tcPr>
            <w:tcW w:w="2958" w:type="dxa"/>
          </w:tcPr>
          <w:p w14:paraId="19CE5578" w14:textId="6CED42BC" w:rsidR="00654754" w:rsidRPr="007640EA" w:rsidRDefault="00654754" w:rsidP="00654754">
            <w:pPr>
              <w:pStyle w:val="111"/>
              <w:tabs>
                <w:tab w:val="clear" w:pos="1134"/>
                <w:tab w:val="num" w:pos="731"/>
              </w:tabs>
              <w:spacing w:before="0"/>
              <w:ind w:left="731" w:hanging="731"/>
              <w:rPr>
                <w:sz w:val="24"/>
                <w:szCs w:val="24"/>
              </w:rPr>
            </w:pPr>
            <w:bookmarkStart w:id="50" w:name="_Ref446079934"/>
            <w:r w:rsidRPr="007640EA">
              <w:rPr>
                <w:sz w:val="24"/>
                <w:szCs w:val="24"/>
              </w:rPr>
              <w:t>Дополнительные требования к участнику:</w:t>
            </w:r>
            <w:bookmarkEnd w:id="50"/>
          </w:p>
        </w:tc>
        <w:tc>
          <w:tcPr>
            <w:tcW w:w="7385" w:type="dxa"/>
          </w:tcPr>
          <w:p w14:paraId="31CEC218" w14:textId="5A507366" w:rsidR="00654754" w:rsidRPr="00FC409B" w:rsidRDefault="00FC409B" w:rsidP="00D96866">
            <w:pPr>
              <w:spacing w:before="0"/>
              <w:rPr>
                <w:sz w:val="24"/>
                <w:szCs w:val="24"/>
              </w:rPr>
            </w:pPr>
            <w:r w:rsidRPr="00FC409B">
              <w:rPr>
                <w:sz w:val="24"/>
                <w:szCs w:val="24"/>
              </w:rPr>
              <w:t>В соответствии с ТЗ</w:t>
            </w:r>
          </w:p>
        </w:tc>
      </w:tr>
      <w:tr w:rsidR="00654754" w:rsidRPr="0005256C" w14:paraId="1F5F64D9" w14:textId="77777777" w:rsidTr="00654754">
        <w:trPr>
          <w:trHeight w:val="558"/>
        </w:trPr>
        <w:tc>
          <w:tcPr>
            <w:tcW w:w="2958" w:type="dxa"/>
          </w:tcPr>
          <w:p w14:paraId="5D61B519" w14:textId="4158FE40" w:rsidR="00654754" w:rsidRPr="007640EA" w:rsidRDefault="00654754" w:rsidP="00654754">
            <w:pPr>
              <w:pStyle w:val="111"/>
              <w:tabs>
                <w:tab w:val="clear" w:pos="1134"/>
                <w:tab w:val="num" w:pos="731"/>
              </w:tabs>
              <w:spacing w:before="0"/>
              <w:ind w:left="731" w:hanging="731"/>
              <w:rPr>
                <w:sz w:val="24"/>
                <w:szCs w:val="24"/>
              </w:rPr>
            </w:pPr>
            <w:bookmarkStart w:id="51" w:name="_Ref446080043"/>
            <w:r w:rsidRPr="007640EA">
              <w:rPr>
                <w:sz w:val="24"/>
                <w:szCs w:val="24"/>
              </w:rPr>
              <w:t>Привлечение субподрядчиков / соисполнителей:</w:t>
            </w:r>
            <w:bookmarkEnd w:id="51"/>
          </w:p>
        </w:tc>
        <w:tc>
          <w:tcPr>
            <w:tcW w:w="7385" w:type="dxa"/>
          </w:tcPr>
          <w:p w14:paraId="406692EE" w14:textId="77777777" w:rsidR="00FC409B" w:rsidRPr="00FC409B" w:rsidRDefault="00FC409B" w:rsidP="00FC409B">
            <w:pPr>
              <w:spacing w:before="0"/>
              <w:rPr>
                <w:sz w:val="24"/>
                <w:szCs w:val="24"/>
              </w:rPr>
            </w:pPr>
            <w:r w:rsidRPr="00FC409B">
              <w:rPr>
                <w:sz w:val="24"/>
                <w:szCs w:val="24"/>
              </w:rPr>
              <w:t xml:space="preserve">Привлечение субподрядчиков / </w:t>
            </w:r>
          </w:p>
          <w:p w14:paraId="246A5C30" w14:textId="3A1F829D" w:rsidR="00654754" w:rsidRPr="007640EA" w:rsidRDefault="00FC409B" w:rsidP="00FC409B">
            <w:pPr>
              <w:spacing w:before="0"/>
              <w:rPr>
                <w:sz w:val="24"/>
                <w:szCs w:val="24"/>
              </w:rPr>
            </w:pPr>
            <w:r w:rsidRPr="00FC409B">
              <w:rPr>
                <w:sz w:val="24"/>
                <w:szCs w:val="24"/>
              </w:rPr>
              <w:t>соисполнителей допускается.</w:t>
            </w:r>
          </w:p>
        </w:tc>
      </w:tr>
      <w:tr w:rsidR="00654754" w:rsidRPr="00AD0006" w14:paraId="37EB25F4" w14:textId="77777777" w:rsidTr="00DC3F4D">
        <w:tc>
          <w:tcPr>
            <w:tcW w:w="2958" w:type="dxa"/>
          </w:tcPr>
          <w:p w14:paraId="29AC9048" w14:textId="27A32028" w:rsidR="00654754" w:rsidRPr="00AD0006" w:rsidRDefault="00654754" w:rsidP="00654754">
            <w:pPr>
              <w:pStyle w:val="111"/>
              <w:tabs>
                <w:tab w:val="clear" w:pos="1134"/>
                <w:tab w:val="num" w:pos="731"/>
              </w:tabs>
              <w:spacing w:before="0"/>
              <w:ind w:left="731" w:hanging="731"/>
              <w:jc w:val="left"/>
              <w:rPr>
                <w:sz w:val="24"/>
                <w:szCs w:val="24"/>
              </w:rPr>
            </w:pPr>
            <w:bookmarkStart w:id="52" w:name="_Ref446080618"/>
            <w:r w:rsidRPr="00AD0006">
              <w:rPr>
                <w:sz w:val="24"/>
                <w:szCs w:val="24"/>
              </w:rPr>
              <w:t>Требования к коллективному участнику:</w:t>
            </w:r>
            <w:bookmarkEnd w:id="52"/>
          </w:p>
        </w:tc>
        <w:tc>
          <w:tcPr>
            <w:tcW w:w="7385" w:type="dxa"/>
            <w:tcBorders>
              <w:bottom w:val="single" w:sz="4" w:space="0" w:color="auto"/>
            </w:tcBorders>
          </w:tcPr>
          <w:p w14:paraId="235F72CD" w14:textId="77777777" w:rsidR="00FC409B" w:rsidRPr="00FC409B" w:rsidRDefault="00FC409B" w:rsidP="00FC409B">
            <w:pPr>
              <w:spacing w:before="0"/>
              <w:rPr>
                <w:sz w:val="24"/>
                <w:szCs w:val="24"/>
              </w:rPr>
            </w:pPr>
            <w:r w:rsidRPr="00FC409B">
              <w:rPr>
                <w:sz w:val="24"/>
                <w:szCs w:val="24"/>
              </w:rPr>
              <w:t>1) Соответствие обязательным требованиям</w:t>
            </w:r>
          </w:p>
          <w:p w14:paraId="1FC3D62D" w14:textId="77777777" w:rsidR="00FC409B" w:rsidRPr="00FC409B" w:rsidRDefault="00FC409B" w:rsidP="00FC409B">
            <w:pPr>
              <w:spacing w:before="0"/>
              <w:rPr>
                <w:sz w:val="24"/>
                <w:szCs w:val="24"/>
              </w:rPr>
            </w:pPr>
            <w:r w:rsidRPr="00FC409B">
              <w:rPr>
                <w:sz w:val="24"/>
                <w:szCs w:val="24"/>
              </w:rPr>
              <w:t>Каждый член коллективного участника должен соответствовать обязательным требованиям, предусмотренными п. 7.6.1.5 Положения о закупках.</w:t>
            </w:r>
          </w:p>
          <w:p w14:paraId="36FC3C90" w14:textId="77777777" w:rsidR="00FC409B" w:rsidRPr="00FC409B" w:rsidRDefault="00FC409B" w:rsidP="00FC409B">
            <w:pPr>
              <w:spacing w:before="0"/>
              <w:rPr>
                <w:sz w:val="24"/>
                <w:szCs w:val="24"/>
              </w:rPr>
            </w:pPr>
            <w:r w:rsidRPr="00FC409B">
              <w:rPr>
                <w:sz w:val="24"/>
                <w:szCs w:val="24"/>
              </w:rPr>
              <w:t>2) Соответствие специальным требованиям</w:t>
            </w:r>
          </w:p>
          <w:p w14:paraId="05AC2D58" w14:textId="77777777" w:rsidR="00FC409B" w:rsidRPr="00FC409B" w:rsidRDefault="00FC409B" w:rsidP="00FC409B">
            <w:pPr>
              <w:spacing w:before="0"/>
              <w:rPr>
                <w:sz w:val="24"/>
                <w:szCs w:val="24"/>
              </w:rPr>
            </w:pPr>
            <w:r w:rsidRPr="00FC409B">
              <w:rPr>
                <w:sz w:val="24"/>
                <w:szCs w:val="24"/>
              </w:rPr>
              <w:t xml:space="preserve">Не применимо. </w:t>
            </w:r>
          </w:p>
          <w:p w14:paraId="395431F5" w14:textId="77777777" w:rsidR="00FC409B" w:rsidRPr="00FC409B" w:rsidRDefault="00FC409B" w:rsidP="00FC409B">
            <w:pPr>
              <w:spacing w:before="0"/>
              <w:rPr>
                <w:sz w:val="24"/>
                <w:szCs w:val="24"/>
              </w:rPr>
            </w:pPr>
            <w:r w:rsidRPr="00FC409B">
              <w:rPr>
                <w:sz w:val="24"/>
                <w:szCs w:val="24"/>
              </w:rPr>
              <w:t>3) Соответствие дополнительным требованиям</w:t>
            </w:r>
          </w:p>
          <w:p w14:paraId="19D267F7" w14:textId="6E0D4530" w:rsidR="00654754" w:rsidRPr="00AD0006" w:rsidRDefault="00FC409B" w:rsidP="00FC409B">
            <w:pPr>
              <w:spacing w:before="0"/>
              <w:rPr>
                <w:sz w:val="24"/>
                <w:szCs w:val="24"/>
              </w:rPr>
            </w:pPr>
            <w:r w:rsidRPr="00FC409B">
              <w:rPr>
                <w:sz w:val="24"/>
                <w:szCs w:val="24"/>
              </w:rPr>
              <w:t>Не применимо.</w:t>
            </w:r>
          </w:p>
        </w:tc>
      </w:tr>
      <w:tr w:rsidR="00654754" w:rsidRPr="00AD0006" w14:paraId="70429B52" w14:textId="77777777" w:rsidTr="00DC3F4D">
        <w:tc>
          <w:tcPr>
            <w:tcW w:w="2958" w:type="dxa"/>
          </w:tcPr>
          <w:p w14:paraId="531BD675" w14:textId="5E976230" w:rsidR="00654754" w:rsidRPr="00AD0006" w:rsidRDefault="00654754" w:rsidP="00654754">
            <w:pPr>
              <w:pStyle w:val="111"/>
              <w:tabs>
                <w:tab w:val="clear" w:pos="1134"/>
                <w:tab w:val="num" w:pos="731"/>
              </w:tabs>
              <w:spacing w:before="0"/>
              <w:ind w:left="731" w:hanging="731"/>
              <w:rPr>
                <w:sz w:val="24"/>
                <w:szCs w:val="24"/>
              </w:rPr>
            </w:pPr>
            <w:bookmarkStart w:id="53" w:name="_Ref446078645"/>
            <w:r w:rsidRPr="00AD0006">
              <w:rPr>
                <w:sz w:val="24"/>
                <w:szCs w:val="24"/>
              </w:rPr>
              <w:t xml:space="preserve">Состав </w:t>
            </w:r>
            <w:r>
              <w:rPr>
                <w:sz w:val="24"/>
                <w:szCs w:val="24"/>
              </w:rPr>
              <w:t xml:space="preserve">сведений и </w:t>
            </w:r>
            <w:r w:rsidRPr="00AD0006">
              <w:rPr>
                <w:sz w:val="24"/>
                <w:szCs w:val="24"/>
              </w:rPr>
              <w:t>документов заявки:</w:t>
            </w:r>
            <w:bookmarkEnd w:id="53"/>
          </w:p>
        </w:tc>
        <w:tc>
          <w:tcPr>
            <w:tcW w:w="7385" w:type="dxa"/>
            <w:tcBorders>
              <w:bottom w:val="single" w:sz="4" w:space="0" w:color="auto"/>
            </w:tcBorders>
          </w:tcPr>
          <w:p w14:paraId="1978198D" w14:textId="2D355310" w:rsidR="00654754" w:rsidRPr="00A65333" w:rsidRDefault="00654754" w:rsidP="00654754">
            <w:pPr>
              <w:tabs>
                <w:tab w:val="left" w:pos="2111"/>
              </w:tabs>
              <w:spacing w:before="0"/>
              <w:rPr>
                <w:sz w:val="24"/>
                <w:szCs w:val="24"/>
              </w:rPr>
            </w:pPr>
            <w:r w:rsidRPr="00A65333">
              <w:rPr>
                <w:sz w:val="24"/>
                <w:szCs w:val="24"/>
              </w:rPr>
              <w:t>Заявка должна содержать следующий комплект документов с учетом требований подраздела</w:t>
            </w:r>
            <w:r>
              <w:rPr>
                <w:sz w:val="24"/>
                <w:szCs w:val="24"/>
              </w:rPr>
              <w:t xml:space="preserve"> </w:t>
            </w:r>
            <w:r w:rsidR="009E5237">
              <w:rPr>
                <w:sz w:val="24"/>
                <w:szCs w:val="24"/>
              </w:rPr>
              <w:fldChar w:fldCharType="begin"/>
            </w:r>
            <w:r w:rsidR="009E5237">
              <w:rPr>
                <w:sz w:val="24"/>
                <w:szCs w:val="24"/>
              </w:rPr>
              <w:instrText xml:space="preserve"> REF _Ref95117175 \r \h </w:instrText>
            </w:r>
            <w:r w:rsidR="009E5237">
              <w:rPr>
                <w:sz w:val="24"/>
                <w:szCs w:val="24"/>
              </w:rPr>
            </w:r>
            <w:r w:rsidR="009E5237">
              <w:rPr>
                <w:sz w:val="24"/>
                <w:szCs w:val="24"/>
              </w:rPr>
              <w:fldChar w:fldCharType="separate"/>
            </w:r>
            <w:r w:rsidR="009E5237">
              <w:rPr>
                <w:sz w:val="24"/>
                <w:szCs w:val="24"/>
              </w:rPr>
              <w:t>3.4</w:t>
            </w:r>
            <w:r w:rsidR="009E5237">
              <w:rPr>
                <w:sz w:val="24"/>
                <w:szCs w:val="24"/>
              </w:rPr>
              <w:fldChar w:fldCharType="end"/>
            </w:r>
            <w:r w:rsidRPr="00A65333">
              <w:rPr>
                <w:sz w:val="24"/>
                <w:szCs w:val="24"/>
              </w:rPr>
              <w:t>, раздела</w:t>
            </w:r>
            <w:r>
              <w:rPr>
                <w:sz w:val="24"/>
                <w:szCs w:val="24"/>
              </w:rPr>
              <w:t xml:space="preserve"> </w:t>
            </w:r>
            <w:r w:rsidR="00214A72">
              <w:rPr>
                <w:sz w:val="24"/>
                <w:szCs w:val="24"/>
              </w:rPr>
              <w:fldChar w:fldCharType="begin"/>
            </w:r>
            <w:r w:rsidR="00214A72">
              <w:rPr>
                <w:sz w:val="24"/>
                <w:szCs w:val="24"/>
              </w:rPr>
              <w:instrText xml:space="preserve"> REF _Ref183421046 \r \h </w:instrText>
            </w:r>
            <w:r w:rsidR="00214A72">
              <w:rPr>
                <w:sz w:val="24"/>
                <w:szCs w:val="24"/>
              </w:rPr>
            </w:r>
            <w:r w:rsidR="00214A72">
              <w:rPr>
                <w:sz w:val="24"/>
                <w:szCs w:val="24"/>
              </w:rPr>
              <w:fldChar w:fldCharType="separate"/>
            </w:r>
            <w:r w:rsidR="00214A72">
              <w:rPr>
                <w:sz w:val="24"/>
                <w:szCs w:val="24"/>
              </w:rPr>
              <w:t>6</w:t>
            </w:r>
            <w:r w:rsidR="00214A72">
              <w:rPr>
                <w:sz w:val="24"/>
                <w:szCs w:val="24"/>
              </w:rPr>
              <w:fldChar w:fldCharType="end"/>
            </w:r>
            <w:r w:rsidRPr="00A65333">
              <w:rPr>
                <w:sz w:val="24"/>
                <w:szCs w:val="24"/>
              </w:rPr>
              <w:t>, а также иных пунктов настоящей информационной карты:</w:t>
            </w:r>
          </w:p>
          <w:p w14:paraId="2F78F816" w14:textId="77777777" w:rsidR="00654754" w:rsidRPr="00A65333" w:rsidRDefault="00654754" w:rsidP="00654754">
            <w:pPr>
              <w:tabs>
                <w:tab w:val="left" w:pos="2111"/>
              </w:tabs>
              <w:spacing w:before="0"/>
              <w:rPr>
                <w:b/>
                <w:sz w:val="24"/>
                <w:szCs w:val="24"/>
                <w:u w:val="single"/>
              </w:rPr>
            </w:pPr>
            <w:r w:rsidRPr="00A65333">
              <w:rPr>
                <w:b/>
                <w:sz w:val="24"/>
                <w:szCs w:val="24"/>
                <w:u w:val="single"/>
                <w:lang w:val="en-US"/>
              </w:rPr>
              <w:t>I</w:t>
            </w:r>
            <w:r w:rsidRPr="00A65333">
              <w:rPr>
                <w:b/>
                <w:sz w:val="24"/>
                <w:szCs w:val="24"/>
                <w:u w:val="single"/>
              </w:rPr>
              <w:t xml:space="preserve">. Для юридических лиц: </w:t>
            </w:r>
          </w:p>
          <w:p w14:paraId="4ED230DE" w14:textId="77777777" w:rsidR="00654754" w:rsidRPr="00A65333" w:rsidRDefault="00654754" w:rsidP="00654754">
            <w:pPr>
              <w:spacing w:before="0"/>
              <w:rPr>
                <w:sz w:val="24"/>
                <w:szCs w:val="24"/>
              </w:rPr>
            </w:pPr>
            <w:r w:rsidRPr="00A65333">
              <w:rPr>
                <w:sz w:val="24"/>
                <w:szCs w:val="24"/>
              </w:rPr>
              <w:t>1) наименование, фирменное наименование (при наличии), адрес юридического лица в пределах места нахождения юридического лица - учредительный документ;</w:t>
            </w:r>
            <w:bookmarkStart w:id="54" w:name="sub_3419102"/>
          </w:p>
          <w:bookmarkEnd w:id="54"/>
          <w:p w14:paraId="70A99C6C" w14:textId="77777777" w:rsidR="00654754" w:rsidRPr="00A65333" w:rsidRDefault="00654754" w:rsidP="00654754">
            <w:pPr>
              <w:spacing w:before="0"/>
              <w:rPr>
                <w:sz w:val="24"/>
                <w:szCs w:val="24"/>
              </w:rPr>
            </w:pPr>
            <w:r w:rsidRPr="00A65333">
              <w:rPr>
                <w:sz w:val="24"/>
                <w:szCs w:val="24"/>
              </w:rPr>
              <w:t>2) идентифика</w:t>
            </w:r>
            <w:r>
              <w:rPr>
                <w:sz w:val="24"/>
                <w:szCs w:val="24"/>
              </w:rPr>
              <w:t>ционный номер налогоплательщика;</w:t>
            </w:r>
          </w:p>
          <w:p w14:paraId="35E2CB07" w14:textId="77777777" w:rsidR="00654754" w:rsidRPr="00A65333" w:rsidRDefault="00654754" w:rsidP="00654754">
            <w:pPr>
              <w:spacing w:before="0"/>
              <w:rPr>
                <w:sz w:val="24"/>
                <w:szCs w:val="24"/>
              </w:rPr>
            </w:pPr>
            <w:r w:rsidRPr="00A65333">
              <w:rPr>
                <w:sz w:val="24"/>
                <w:szCs w:val="24"/>
              </w:rPr>
              <w:t>3)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юридического лица;</w:t>
            </w:r>
          </w:p>
          <w:p w14:paraId="5893A5AE" w14:textId="77777777" w:rsidR="00654754" w:rsidRPr="00A65333" w:rsidRDefault="00654754" w:rsidP="00654754">
            <w:pPr>
              <w:spacing w:before="0"/>
              <w:rPr>
                <w:sz w:val="24"/>
                <w:szCs w:val="24"/>
              </w:rPr>
            </w:pPr>
            <w:r w:rsidRPr="00A65333">
              <w:rPr>
                <w:sz w:val="24"/>
                <w:szCs w:val="24"/>
              </w:rPr>
              <w:t>4) копия документа, подтверждающего полномочия лица действовать от имени участника, за исключением случаев подписания заявки 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(далее в настоящей статье - руководитель), если участником такой закупки является юридическое лицо;</w:t>
            </w:r>
          </w:p>
          <w:p w14:paraId="3347F1C2" w14:textId="22392505" w:rsidR="00654754" w:rsidRPr="00A65333" w:rsidRDefault="00654754" w:rsidP="00654754">
            <w:pPr>
              <w:spacing w:before="0"/>
              <w:rPr>
                <w:sz w:val="24"/>
                <w:szCs w:val="24"/>
              </w:rPr>
            </w:pPr>
            <w:r w:rsidRPr="00A65333">
              <w:rPr>
                <w:sz w:val="24"/>
                <w:szCs w:val="24"/>
              </w:rPr>
              <w:t xml:space="preserve">5) копии документов, подтверждающих соответствие участника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закупки, за исключением случая, когда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w:t>
            </w:r>
            <w:r w:rsidRPr="009E4A5E">
              <w:rPr>
                <w:sz w:val="24"/>
                <w:szCs w:val="24"/>
              </w:rPr>
              <w:t>(указать адреса сайта или страницы сайта в информационно-телекоммуникационной сети "Интернет", на которых размещены эти информация и документы</w:t>
            </w:r>
            <w:r w:rsidRPr="00A65333">
              <w:rPr>
                <w:sz w:val="24"/>
                <w:szCs w:val="24"/>
              </w:rPr>
              <w:t>), в соответствии с требованиями п.</w:t>
            </w:r>
            <w:r w:rsidR="00214A72">
              <w:rPr>
                <w:sz w:val="24"/>
                <w:szCs w:val="24"/>
              </w:rPr>
              <w:t> </w:t>
            </w:r>
            <w:r w:rsidR="00214A72">
              <w:rPr>
                <w:sz w:val="24"/>
                <w:szCs w:val="24"/>
              </w:rPr>
              <w:fldChar w:fldCharType="begin"/>
            </w:r>
            <w:r w:rsidR="00214A72">
              <w:rPr>
                <w:sz w:val="24"/>
                <w:szCs w:val="24"/>
              </w:rPr>
              <w:instrText xml:space="preserve"> REF _Ref446079610 \r \h </w:instrText>
            </w:r>
            <w:r w:rsidR="00214A72">
              <w:rPr>
                <w:sz w:val="24"/>
                <w:szCs w:val="24"/>
              </w:rPr>
            </w:r>
            <w:r w:rsidR="00214A72">
              <w:rPr>
                <w:sz w:val="24"/>
                <w:szCs w:val="24"/>
              </w:rPr>
              <w:fldChar w:fldCharType="separate"/>
            </w:r>
            <w:r w:rsidR="00214A72">
              <w:rPr>
                <w:sz w:val="24"/>
                <w:szCs w:val="24"/>
              </w:rPr>
              <w:t>1.2.25</w:t>
            </w:r>
            <w:r w:rsidR="00214A72">
              <w:rPr>
                <w:sz w:val="24"/>
                <w:szCs w:val="24"/>
              </w:rPr>
              <w:fldChar w:fldCharType="end"/>
            </w:r>
            <w:r w:rsidRPr="00A65333">
              <w:rPr>
                <w:sz w:val="24"/>
                <w:szCs w:val="24"/>
              </w:rPr>
              <w:t xml:space="preserve"> информационной карты;</w:t>
            </w:r>
          </w:p>
          <w:p w14:paraId="6A126861" w14:textId="2B694E7E" w:rsidR="00654754" w:rsidRPr="00A65333" w:rsidRDefault="00654754" w:rsidP="00654754">
            <w:pPr>
              <w:spacing w:before="0"/>
              <w:rPr>
                <w:sz w:val="24"/>
                <w:szCs w:val="24"/>
              </w:rPr>
            </w:pPr>
            <w:r w:rsidRPr="00A65333">
              <w:rPr>
                <w:sz w:val="24"/>
                <w:szCs w:val="24"/>
              </w:rPr>
              <w:t>6) копия решения о согласии на совершение крупной сделки или о последующем одобрении этой сделки, если требование о наличии указанного решения установлено законодательством Российской Федерации и для участника</w:t>
            </w:r>
            <w:r>
              <w:rPr>
                <w:sz w:val="24"/>
                <w:szCs w:val="24"/>
              </w:rPr>
              <w:t xml:space="preserve"> </w:t>
            </w:r>
            <w:r w:rsidRPr="00A65333">
              <w:rPr>
                <w:sz w:val="24"/>
                <w:szCs w:val="24"/>
              </w:rPr>
              <w:t>закупки заключение по результатам такой закупки договора либо предоставление обеспечения заявки на участие в такой закупке (если требование об обеспечении заявок установлено заказчиком в документации о закупке), обеспечения исполнения договора (если требование об обеспечении исполнения договора установлено заказчиком в документации о закупке) является крупной сделкой;</w:t>
            </w:r>
          </w:p>
          <w:p w14:paraId="5F3B4753" w14:textId="6B52B131" w:rsidR="00654754" w:rsidRDefault="00654754" w:rsidP="00654754">
            <w:pPr>
              <w:spacing w:before="0"/>
              <w:rPr>
                <w:sz w:val="24"/>
                <w:szCs w:val="24"/>
              </w:rPr>
            </w:pPr>
            <w:r w:rsidRPr="00A65333">
              <w:rPr>
                <w:sz w:val="24"/>
                <w:szCs w:val="24"/>
              </w:rPr>
              <w:t xml:space="preserve">7) информация и документы об обеспечении заявки на участие в закупке, если соответствующее требование предусмотрено документацией о </w:t>
            </w:r>
            <w:r>
              <w:rPr>
                <w:sz w:val="24"/>
                <w:szCs w:val="24"/>
              </w:rPr>
              <w:t>з</w:t>
            </w:r>
            <w:r w:rsidRPr="00A65333">
              <w:rPr>
                <w:sz w:val="24"/>
                <w:szCs w:val="24"/>
              </w:rPr>
              <w:t>акупке:</w:t>
            </w:r>
          </w:p>
          <w:p w14:paraId="002C1F30" w14:textId="77777777" w:rsidR="00654754" w:rsidRPr="00A65333" w:rsidRDefault="00654754" w:rsidP="00654754">
            <w:pPr>
              <w:spacing w:before="0"/>
              <w:rPr>
                <w:sz w:val="24"/>
                <w:szCs w:val="24"/>
              </w:rPr>
            </w:pPr>
            <w:r>
              <w:rPr>
                <w:sz w:val="24"/>
                <w:szCs w:val="24"/>
              </w:rPr>
              <w:t>-</w:t>
            </w:r>
            <w:r w:rsidRPr="00A65333">
              <w:rPr>
                <w:sz w:val="24"/>
                <w:szCs w:val="24"/>
              </w:rPr>
              <w:t>реквизиты специального банковского счета участника закупки если обеспечение заявки на участие в такой закупке предоставляется участником такой закупки путем внесения денежных средств;</w:t>
            </w:r>
          </w:p>
          <w:p w14:paraId="37B5145C" w14:textId="77777777" w:rsidR="00654754" w:rsidRDefault="00654754" w:rsidP="00654754">
            <w:pPr>
              <w:spacing w:before="0"/>
              <w:rPr>
                <w:sz w:val="24"/>
                <w:szCs w:val="24"/>
              </w:rPr>
            </w:pPr>
            <w:r>
              <w:rPr>
                <w:rFonts w:eastAsia="MS Mincho"/>
                <w:bCs/>
                <w:sz w:val="24"/>
                <w:szCs w:val="24"/>
                <w:lang w:eastAsia="ru-RU"/>
              </w:rPr>
              <w:t>-</w:t>
            </w:r>
            <w:r w:rsidRPr="00A65333">
              <w:rPr>
                <w:rFonts w:eastAsia="MS Mincho"/>
                <w:bCs/>
                <w:sz w:val="24"/>
                <w:szCs w:val="24"/>
                <w:lang w:eastAsia="ru-RU"/>
              </w:rPr>
              <w:t>независимая/</w:t>
            </w:r>
            <w:r w:rsidRPr="00A65333">
              <w:rPr>
                <w:sz w:val="24"/>
                <w:szCs w:val="24"/>
              </w:rPr>
              <w:t xml:space="preserve">банковская гарантия или ее копия, если в качестве обеспечения заявки на участие участником такой закупки предоставляется </w:t>
            </w:r>
            <w:r w:rsidRPr="00A65333">
              <w:rPr>
                <w:rFonts w:eastAsia="MS Mincho"/>
                <w:bCs/>
                <w:sz w:val="24"/>
                <w:szCs w:val="24"/>
                <w:lang w:eastAsia="ru-RU"/>
              </w:rPr>
              <w:t>независимая/</w:t>
            </w:r>
            <w:r w:rsidRPr="00A65333">
              <w:rPr>
                <w:sz w:val="24"/>
                <w:szCs w:val="24"/>
              </w:rPr>
              <w:t>банковская гарантия;</w:t>
            </w:r>
          </w:p>
          <w:p w14:paraId="38DACF70" w14:textId="77777777" w:rsidR="00654754" w:rsidRPr="00A65333" w:rsidRDefault="00654754" w:rsidP="00654754">
            <w:pPr>
              <w:spacing w:before="0"/>
              <w:rPr>
                <w:sz w:val="24"/>
                <w:szCs w:val="24"/>
              </w:rPr>
            </w:pPr>
            <w:r>
              <w:rPr>
                <w:sz w:val="24"/>
                <w:szCs w:val="24"/>
              </w:rPr>
              <w:t>-</w:t>
            </w:r>
            <w:r w:rsidRPr="00041C89">
              <w:rPr>
                <w:color w:val="000000" w:themeColor="text1"/>
                <w:sz w:val="24"/>
                <w:szCs w:val="24"/>
              </w:rPr>
              <w:t>иные способы, предусмотренные Гражданским кодексом Российской Федерации</w:t>
            </w:r>
            <w:r>
              <w:rPr>
                <w:sz w:val="24"/>
                <w:szCs w:val="24"/>
              </w:rPr>
              <w:t>.</w:t>
            </w:r>
          </w:p>
          <w:p w14:paraId="3D54BE86" w14:textId="3AB069A9" w:rsidR="00654754" w:rsidRPr="00A65333" w:rsidRDefault="00654754" w:rsidP="00654754">
            <w:pPr>
              <w:spacing w:before="0"/>
              <w:rPr>
                <w:sz w:val="24"/>
                <w:szCs w:val="24"/>
              </w:rPr>
            </w:pPr>
            <w:r w:rsidRPr="00A65333">
              <w:rPr>
                <w:sz w:val="24"/>
                <w:szCs w:val="24"/>
              </w:rPr>
              <w:t>8) согласие физических лиц на предоставление и обработку персональных данных в целях проверки соответствия участника закупки требованиям организатора (заказчика) в соответствии с Федеральным законом от 27.07.2006 №152-ФЗ «О персональных данных» согласно приложению, к настоящей документации (раздел</w:t>
            </w:r>
            <w:r w:rsidR="00D55B40">
              <w:rPr>
                <w:sz w:val="24"/>
                <w:szCs w:val="24"/>
              </w:rPr>
              <w:t> </w:t>
            </w:r>
            <w:r w:rsidR="00D55B40">
              <w:rPr>
                <w:sz w:val="24"/>
                <w:szCs w:val="24"/>
              </w:rPr>
              <w:fldChar w:fldCharType="begin"/>
            </w:r>
            <w:r w:rsidR="00D55B40">
              <w:rPr>
                <w:sz w:val="24"/>
                <w:szCs w:val="24"/>
              </w:rPr>
              <w:instrText xml:space="preserve"> REF _Ref465512934 \r \h </w:instrText>
            </w:r>
            <w:r w:rsidR="00D55B40">
              <w:rPr>
                <w:sz w:val="24"/>
                <w:szCs w:val="24"/>
              </w:rPr>
            </w:r>
            <w:r w:rsidR="00D55B40">
              <w:rPr>
                <w:sz w:val="24"/>
                <w:szCs w:val="24"/>
              </w:rPr>
              <w:fldChar w:fldCharType="separate"/>
            </w:r>
            <w:r w:rsidR="00D55B40">
              <w:rPr>
                <w:sz w:val="24"/>
                <w:szCs w:val="24"/>
              </w:rPr>
              <w:t>7</w:t>
            </w:r>
            <w:r w:rsidR="00D55B40">
              <w:rPr>
                <w:sz w:val="24"/>
                <w:szCs w:val="24"/>
              </w:rPr>
              <w:fldChar w:fldCharType="end"/>
            </w:r>
            <w:r w:rsidRPr="00A65333">
              <w:rPr>
                <w:sz w:val="24"/>
                <w:szCs w:val="24"/>
              </w:rPr>
              <w:t xml:space="preserve">). </w:t>
            </w:r>
          </w:p>
          <w:p w14:paraId="771DF56A" w14:textId="77777777" w:rsidR="00654754" w:rsidRPr="00A65333" w:rsidRDefault="00654754" w:rsidP="00654754">
            <w:pPr>
              <w:spacing w:before="0"/>
              <w:rPr>
                <w:sz w:val="24"/>
                <w:szCs w:val="24"/>
              </w:rPr>
            </w:pPr>
            <w:r w:rsidRPr="00A65333">
              <w:rPr>
                <w:sz w:val="24"/>
                <w:szCs w:val="24"/>
              </w:rPr>
              <w:t xml:space="preserve">9) справка о наличии (отсутствии) судимости и (или) факта уголовного преследования либо о прекращении уголовного преследования, выданная физическому лицу (являющемуся индивидуальным предпринимателем, руководителем, членом коллегиального исполнительного органа, лица, исполняющим функции единоличного исполнительного органа, главным бухгалтером участника), в территориальном отделении Информационного центра Управления МВД на территории России, со сроком выдачи не ранее, чем за один год до даты окончания срока подачи заявок на участие в закупке, либо гарантийное письмо, гарантирующее отсутствие судимости и (или) факта уголовного преследования или о прекращении уголовного преследования. </w:t>
            </w:r>
          </w:p>
          <w:p w14:paraId="535CE26F" w14:textId="77777777" w:rsidR="00654754" w:rsidRPr="00A65333" w:rsidRDefault="00654754" w:rsidP="00654754">
            <w:pPr>
              <w:spacing w:before="0"/>
              <w:rPr>
                <w:sz w:val="24"/>
                <w:szCs w:val="24"/>
              </w:rPr>
            </w:pPr>
            <w:r w:rsidRPr="00A65333">
              <w:rPr>
                <w:sz w:val="24"/>
                <w:szCs w:val="24"/>
              </w:rPr>
              <w:t>10) справк</w:t>
            </w:r>
            <w:r>
              <w:rPr>
                <w:sz w:val="24"/>
                <w:szCs w:val="24"/>
              </w:rPr>
              <w:t>а</w:t>
            </w:r>
            <w:r w:rsidRPr="00A65333">
              <w:rPr>
                <w:sz w:val="24"/>
                <w:szCs w:val="24"/>
              </w:rPr>
              <w:t xml:space="preserve"> об исполнении налогоплательщиком (плательщиком сбора, плательщиком страховых взносов, налоговым агентом) обязанности по уплате налогов, сборов, страховых взносов, пеней, штрафов, процентов, выданную налоговым органом за последний отчетный период или акт совместной сверки расчетов между участником и налоговым органом по налогам, сборам, страховым взносам, пеням, штрафам, процентам за последний отчётный период или справка об исполнении налогоплательщиком (плательщиком сбора, плательщиком страховых взносов, налоговым агентом) обязанности по уплате налогов, сборов, страховых взносов, пеней, штрафов, процентов, заверенная ЭЦП (электронная цифровая подпись) налогового органа, в котором организация состоит на учете. В случае, если в Справке об исполнении налогоплательщиком (плательщиком сбора, плательщиком страховых взносов, налоговым агентом) обязанности по уплате налогов, сборов, страховых взносов, пеней, штрафов, процентов указано, что участник закупки имеет неисполненную обязанность по уплате налогов, сборов, страховых взносов, пеней, штрафов, процентов, представляется Справка о состоянии расчетов по налогам, сборам, страховым взносам, пеням и штрафам, процентам организаций. В случае наличия недоимки по налогам, сборам, задолженности по иным обязательным платежам в бюджеты бюджетной системы Российской Федерации, размер которой превышает 25% балансовой стоимости активов участника по данным бухгалтерской отчетности за последний отчетный период, представляются документы, подтверждающие обжалование указанной недоимки. </w:t>
            </w:r>
          </w:p>
          <w:p w14:paraId="2D67B124" w14:textId="77777777" w:rsidR="00654754" w:rsidRPr="00A65333" w:rsidRDefault="00654754" w:rsidP="00654754">
            <w:pPr>
              <w:spacing w:before="0"/>
              <w:rPr>
                <w:sz w:val="24"/>
                <w:szCs w:val="24"/>
              </w:rPr>
            </w:pPr>
            <w:r>
              <w:rPr>
                <w:sz w:val="24"/>
                <w:szCs w:val="24"/>
              </w:rPr>
              <w:t>11) к</w:t>
            </w:r>
            <w:r w:rsidRPr="00A65333">
              <w:rPr>
                <w:sz w:val="24"/>
                <w:szCs w:val="24"/>
              </w:rPr>
              <w:t>опия бухгалтерской отчетности (Бухгалтерский баланс, Отчет о финансовых результатах) за последний завершенный отчетный год с подтверждением о принятии налоговыми органами. Информация предоставляется по формам, утвержденным Приказом Минфина РФ от 02.07.2010 №66-н «О формах бухгалтерской отчетности организаций». Государственные (муниципальные) бюджетные и автономные учреждения предоставляют информацию по формам, утвержденным Приказом Минфина РФ от 25.03.2011 №33н "Об утверждении Инструкции о порядке составления, представления годовой, квартальной бухгалтерской отчетности государственных (муниципальных) бюджетных и автономных учреждений".</w:t>
            </w:r>
          </w:p>
          <w:p w14:paraId="7E036C5E" w14:textId="77777777" w:rsidR="00654754" w:rsidRPr="00A65333" w:rsidRDefault="00654754" w:rsidP="00654754">
            <w:pPr>
              <w:tabs>
                <w:tab w:val="left" w:pos="2111"/>
              </w:tabs>
              <w:spacing w:before="0"/>
              <w:rPr>
                <w:sz w:val="24"/>
                <w:szCs w:val="24"/>
              </w:rPr>
            </w:pPr>
            <w:r>
              <w:rPr>
                <w:sz w:val="24"/>
                <w:szCs w:val="24"/>
              </w:rPr>
              <w:t>12) з</w:t>
            </w:r>
            <w:r w:rsidRPr="00A65333">
              <w:rPr>
                <w:sz w:val="24"/>
                <w:szCs w:val="24"/>
              </w:rPr>
              <w:t>аполненная участником закупки заявка содержащая подтверждение:</w:t>
            </w:r>
          </w:p>
          <w:p w14:paraId="64615E7D" w14:textId="77777777" w:rsidR="00654754" w:rsidRPr="00A65333" w:rsidRDefault="00654754" w:rsidP="00654754">
            <w:pPr>
              <w:spacing w:before="0"/>
              <w:rPr>
                <w:sz w:val="24"/>
                <w:szCs w:val="24"/>
              </w:rPr>
            </w:pPr>
            <w:r w:rsidRPr="00A65333">
              <w:rPr>
                <w:sz w:val="24"/>
                <w:szCs w:val="24"/>
              </w:rPr>
              <w:t>а) непроведения ликвидации участника и отсутствие решения арбитражного суда о признании участника такой закупки  несостоятельным (банкротом);</w:t>
            </w:r>
          </w:p>
          <w:p w14:paraId="0672C37F" w14:textId="77777777" w:rsidR="00654754" w:rsidRPr="00A65333" w:rsidRDefault="00654754" w:rsidP="00654754">
            <w:pPr>
              <w:spacing w:before="0"/>
              <w:rPr>
                <w:sz w:val="24"/>
                <w:szCs w:val="24"/>
              </w:rPr>
            </w:pPr>
            <w:r w:rsidRPr="00A65333">
              <w:rPr>
                <w:sz w:val="24"/>
                <w:szCs w:val="24"/>
              </w:rPr>
              <w:t>б) неприостановления деятельности участника закупки в порядке, установленном Кодексом Российской Федерации об административных правонарушениях;</w:t>
            </w:r>
          </w:p>
          <w:p w14:paraId="7BC289B1" w14:textId="77777777" w:rsidR="00654754" w:rsidRPr="00A65333" w:rsidRDefault="00654754" w:rsidP="00654754">
            <w:pPr>
              <w:spacing w:before="0"/>
              <w:rPr>
                <w:sz w:val="24"/>
                <w:szCs w:val="24"/>
              </w:rPr>
            </w:pPr>
            <w:r w:rsidRPr="00A65333">
              <w:rPr>
                <w:sz w:val="24"/>
                <w:szCs w:val="24"/>
              </w:rPr>
              <w:t xml:space="preserve">в)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размер которых </w:t>
            </w:r>
            <w:r w:rsidRPr="00A65333">
              <w:rPr>
                <w:rFonts w:eastAsia="Times New Roman"/>
                <w:sz w:val="24"/>
                <w:szCs w:val="24"/>
                <w:lang w:eastAsia="ru-RU"/>
              </w:rPr>
              <w:t>превышает 25% балансовой стоимости активов участника по данным бухгалтерской отчетности за последний отчетный период. Участник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71295218" w14:textId="77777777" w:rsidR="00654754" w:rsidRPr="00A65333" w:rsidRDefault="00654754" w:rsidP="00654754">
            <w:pPr>
              <w:spacing w:before="0"/>
              <w:rPr>
                <w:sz w:val="24"/>
                <w:szCs w:val="24"/>
              </w:rPr>
            </w:pPr>
            <w:r w:rsidRPr="00A65333">
              <w:rPr>
                <w:sz w:val="24"/>
                <w:szCs w:val="24"/>
              </w:rPr>
              <w:t xml:space="preserve">г) отсутствия у участника закупки - у руководителя, членов коллегиального исполнительного органа, лица, исполняющего функции единоличного исполнительного органа, главного бухгалтера юридического лица - участника закупки непогашенной или неснятой судимости за преступления в сфере экономики и (или) преступления, предусмотренные </w:t>
            </w:r>
            <w:hyperlink r:id="rId15" w:history="1">
              <w:r w:rsidRPr="00A65333">
                <w:rPr>
                  <w:rStyle w:val="affa"/>
                  <w:color w:val="auto"/>
                  <w:sz w:val="24"/>
                  <w:szCs w:val="24"/>
                </w:rPr>
                <w:t>статьями 289</w:t>
              </w:r>
            </w:hyperlink>
            <w:r w:rsidRPr="00A65333">
              <w:rPr>
                <w:sz w:val="24"/>
                <w:szCs w:val="24"/>
              </w:rPr>
              <w:t xml:space="preserve">, </w:t>
            </w:r>
            <w:hyperlink r:id="rId16" w:history="1">
              <w:r w:rsidRPr="00A65333">
                <w:rPr>
                  <w:rStyle w:val="affa"/>
                  <w:color w:val="auto"/>
                  <w:sz w:val="24"/>
                  <w:szCs w:val="24"/>
                </w:rPr>
                <w:t>290</w:t>
              </w:r>
            </w:hyperlink>
            <w:r w:rsidRPr="00A65333">
              <w:rPr>
                <w:sz w:val="24"/>
                <w:szCs w:val="24"/>
              </w:rPr>
              <w:t xml:space="preserve">, </w:t>
            </w:r>
            <w:hyperlink r:id="rId17" w:history="1">
              <w:r w:rsidRPr="00A65333">
                <w:rPr>
                  <w:rStyle w:val="affa"/>
                  <w:color w:val="auto"/>
                  <w:sz w:val="24"/>
                  <w:szCs w:val="24"/>
                </w:rPr>
                <w:t>291</w:t>
              </w:r>
            </w:hyperlink>
            <w:r w:rsidRPr="00A65333">
              <w:rPr>
                <w:sz w:val="24"/>
                <w:szCs w:val="24"/>
              </w:rPr>
              <w:t xml:space="preserve">, </w:t>
            </w:r>
            <w:hyperlink r:id="rId18" w:history="1">
              <w:r w:rsidRPr="00A65333">
                <w:rPr>
                  <w:rStyle w:val="affa"/>
                  <w:color w:val="auto"/>
                  <w:sz w:val="24"/>
                  <w:szCs w:val="24"/>
                </w:rPr>
                <w:t>291.1</w:t>
              </w:r>
            </w:hyperlink>
            <w:r w:rsidRPr="00A65333">
              <w:rPr>
                <w:sz w:val="24"/>
                <w:szCs w:val="24"/>
              </w:rPr>
              <w:t xml:space="preserve">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593F5A3A" w14:textId="77777777" w:rsidR="00654754" w:rsidRPr="00A65333" w:rsidRDefault="00654754" w:rsidP="00654754">
            <w:pPr>
              <w:spacing w:before="0"/>
              <w:rPr>
                <w:sz w:val="24"/>
                <w:szCs w:val="24"/>
              </w:rPr>
            </w:pPr>
            <w:r w:rsidRPr="00A65333">
              <w:rPr>
                <w:sz w:val="24"/>
                <w:szCs w:val="24"/>
              </w:rPr>
              <w:t xml:space="preserve">д) отсутствия фактов привлечения в течение двух лет до момента подачи заявки на участие в закупке участника закупки - юридического лица к административной ответственности за совершение административного правонарушения, предусмотренного </w:t>
            </w:r>
            <w:hyperlink r:id="rId19" w:history="1">
              <w:r w:rsidRPr="00A65333">
                <w:rPr>
                  <w:rStyle w:val="affa"/>
                  <w:color w:val="auto"/>
                  <w:sz w:val="24"/>
                  <w:szCs w:val="24"/>
                </w:rPr>
                <w:t>статьей 19.28</w:t>
              </w:r>
            </w:hyperlink>
            <w:r w:rsidRPr="00A65333">
              <w:rPr>
                <w:sz w:val="24"/>
                <w:szCs w:val="24"/>
              </w:rPr>
              <w:t xml:space="preserve"> Кодекса Российской Федерации об административных правонарушениях;</w:t>
            </w:r>
          </w:p>
          <w:p w14:paraId="6E75587B" w14:textId="3335457E" w:rsidR="00654754" w:rsidRPr="00A65333" w:rsidRDefault="00654754" w:rsidP="00654754">
            <w:pPr>
              <w:spacing w:before="0"/>
              <w:rPr>
                <w:sz w:val="24"/>
                <w:szCs w:val="24"/>
              </w:rPr>
            </w:pPr>
            <w:r w:rsidRPr="00A65333">
              <w:rPr>
                <w:sz w:val="24"/>
                <w:szCs w:val="24"/>
              </w:rPr>
              <w:t>е) соответствия участника закупки указанным в документации о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 указать адреса сайта или страницы сайта в информационно-телекоммуникационной сети "Интернет", на которых размещены эти информация и документы), в соответствии с требованиями п.</w:t>
            </w:r>
            <w:r w:rsidR="009E4A5E">
              <w:rPr>
                <w:sz w:val="24"/>
                <w:szCs w:val="24"/>
              </w:rPr>
              <w:t> </w:t>
            </w:r>
            <w:r w:rsidR="009E4A5E">
              <w:rPr>
                <w:sz w:val="24"/>
                <w:szCs w:val="24"/>
              </w:rPr>
              <w:fldChar w:fldCharType="begin"/>
            </w:r>
            <w:r w:rsidR="009E4A5E">
              <w:rPr>
                <w:sz w:val="24"/>
                <w:szCs w:val="24"/>
              </w:rPr>
              <w:instrText xml:space="preserve"> REF _Ref446079610 \r \h </w:instrText>
            </w:r>
            <w:r w:rsidR="009E4A5E">
              <w:rPr>
                <w:sz w:val="24"/>
                <w:szCs w:val="24"/>
              </w:rPr>
            </w:r>
            <w:r w:rsidR="009E4A5E">
              <w:rPr>
                <w:sz w:val="24"/>
                <w:szCs w:val="24"/>
              </w:rPr>
              <w:fldChar w:fldCharType="separate"/>
            </w:r>
            <w:r w:rsidR="009E4A5E">
              <w:rPr>
                <w:sz w:val="24"/>
                <w:szCs w:val="24"/>
              </w:rPr>
              <w:t>1.2.25</w:t>
            </w:r>
            <w:r w:rsidR="009E4A5E">
              <w:rPr>
                <w:sz w:val="24"/>
                <w:szCs w:val="24"/>
              </w:rPr>
              <w:fldChar w:fldCharType="end"/>
            </w:r>
            <w:r w:rsidRPr="00A65333">
              <w:rPr>
                <w:sz w:val="24"/>
                <w:szCs w:val="24"/>
              </w:rPr>
              <w:t xml:space="preserve"> информационной карты;</w:t>
            </w:r>
          </w:p>
          <w:p w14:paraId="26D058BA" w14:textId="77777777" w:rsidR="00654754" w:rsidRPr="00A65333" w:rsidRDefault="00654754" w:rsidP="00654754">
            <w:pPr>
              <w:spacing w:before="0"/>
              <w:rPr>
                <w:sz w:val="24"/>
                <w:szCs w:val="24"/>
              </w:rPr>
            </w:pPr>
            <w:r w:rsidRPr="00A65333">
              <w:rPr>
                <w:sz w:val="24"/>
                <w:szCs w:val="24"/>
              </w:rPr>
              <w:t>ж) обладания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p w14:paraId="21E89CBB" w14:textId="77777777" w:rsidR="00654754" w:rsidRPr="00A65333" w:rsidRDefault="00654754" w:rsidP="00654754">
            <w:pPr>
              <w:spacing w:before="0"/>
              <w:rPr>
                <w:sz w:val="24"/>
                <w:szCs w:val="24"/>
              </w:rPr>
            </w:pPr>
            <w:r w:rsidRPr="00A65333">
              <w:rPr>
                <w:sz w:val="24"/>
                <w:szCs w:val="24"/>
              </w:rPr>
              <w:t>з) обладания участником закупки правами использования результата интеллектуальной деятельности в случае использования такого результата при исполнении договора;</w:t>
            </w:r>
          </w:p>
          <w:p w14:paraId="73D17E82" w14:textId="77777777" w:rsidR="00654754" w:rsidRPr="00A65333" w:rsidRDefault="00654754" w:rsidP="00654754">
            <w:pPr>
              <w:tabs>
                <w:tab w:val="left" w:pos="2111"/>
              </w:tabs>
              <w:spacing w:before="0"/>
              <w:rPr>
                <w:b/>
                <w:sz w:val="24"/>
                <w:szCs w:val="24"/>
                <w:u w:val="single"/>
              </w:rPr>
            </w:pPr>
            <w:r w:rsidRPr="00A65333">
              <w:rPr>
                <w:b/>
                <w:sz w:val="24"/>
                <w:szCs w:val="24"/>
                <w:u w:val="single"/>
                <w:lang w:val="en-US"/>
              </w:rPr>
              <w:t>II</w:t>
            </w:r>
            <w:r>
              <w:rPr>
                <w:b/>
                <w:sz w:val="24"/>
                <w:szCs w:val="24"/>
                <w:u w:val="single"/>
              </w:rPr>
              <w:t>. Д</w:t>
            </w:r>
            <w:r w:rsidRPr="00A65333">
              <w:rPr>
                <w:b/>
                <w:sz w:val="24"/>
                <w:szCs w:val="24"/>
                <w:u w:val="single"/>
              </w:rPr>
              <w:t xml:space="preserve">ля индивидуальных предпринимателей: </w:t>
            </w:r>
          </w:p>
          <w:p w14:paraId="46EF337E" w14:textId="77777777" w:rsidR="00654754" w:rsidRPr="00A65333" w:rsidRDefault="00654754" w:rsidP="00654754">
            <w:pPr>
              <w:spacing w:before="0"/>
              <w:rPr>
                <w:sz w:val="24"/>
                <w:szCs w:val="24"/>
              </w:rPr>
            </w:pPr>
            <w:r w:rsidRPr="00A65333">
              <w:rPr>
                <w:sz w:val="24"/>
                <w:szCs w:val="24"/>
              </w:rPr>
              <w:t>1) фамилия, имя, отчество (при наличии), паспортные данные, адрес места жительства физического лица, зарегистрированного в качестве индивидуального предпринимателя;</w:t>
            </w:r>
          </w:p>
          <w:p w14:paraId="619742C3" w14:textId="77777777" w:rsidR="00654754" w:rsidRPr="00A65333" w:rsidRDefault="00654754" w:rsidP="00654754">
            <w:pPr>
              <w:spacing w:before="0"/>
              <w:rPr>
                <w:sz w:val="24"/>
                <w:szCs w:val="24"/>
              </w:rPr>
            </w:pPr>
            <w:r w:rsidRPr="00A65333">
              <w:rPr>
                <w:sz w:val="24"/>
                <w:szCs w:val="24"/>
              </w:rPr>
              <w:t>2) идентификационный номер налогоплательщика участника закупки;</w:t>
            </w:r>
          </w:p>
          <w:p w14:paraId="02E91274" w14:textId="77777777" w:rsidR="00654754" w:rsidRPr="00A65333" w:rsidRDefault="00654754" w:rsidP="00654754">
            <w:pPr>
              <w:spacing w:before="0"/>
              <w:rPr>
                <w:sz w:val="24"/>
                <w:szCs w:val="24"/>
              </w:rPr>
            </w:pPr>
            <w:r w:rsidRPr="00A65333">
              <w:rPr>
                <w:sz w:val="24"/>
                <w:szCs w:val="24"/>
              </w:rPr>
              <w:t xml:space="preserve">3) </w:t>
            </w:r>
            <w:r>
              <w:rPr>
                <w:sz w:val="24"/>
                <w:szCs w:val="24"/>
              </w:rPr>
              <w:t>к</w:t>
            </w:r>
            <w:r w:rsidRPr="00A65333">
              <w:rPr>
                <w:sz w:val="24"/>
                <w:szCs w:val="24"/>
              </w:rPr>
              <w:t>опия документа</w:t>
            </w:r>
            <w:r>
              <w:rPr>
                <w:sz w:val="24"/>
                <w:szCs w:val="24"/>
              </w:rPr>
              <w:t>,</w:t>
            </w:r>
            <w:r w:rsidRPr="00A65333">
              <w:rPr>
                <w:sz w:val="24"/>
                <w:szCs w:val="24"/>
              </w:rPr>
              <w:t xml:space="preserve"> удостоверяющего личность;</w:t>
            </w:r>
          </w:p>
          <w:p w14:paraId="427596ED" w14:textId="77777777" w:rsidR="00654754" w:rsidRPr="00A65333" w:rsidRDefault="00654754" w:rsidP="00654754">
            <w:pPr>
              <w:spacing w:before="0"/>
              <w:rPr>
                <w:sz w:val="24"/>
                <w:szCs w:val="24"/>
              </w:rPr>
            </w:pPr>
            <w:r w:rsidRPr="00A65333">
              <w:rPr>
                <w:sz w:val="24"/>
                <w:szCs w:val="24"/>
              </w:rPr>
              <w:t>4) копия документа, подтверждающего полномочия лица действовать от имени участника закупки, за исключением случаев подписания заявки индивидуальным предпринимателем;</w:t>
            </w:r>
          </w:p>
          <w:p w14:paraId="342BD113" w14:textId="77050E82" w:rsidR="00654754" w:rsidRPr="00A65333" w:rsidRDefault="00654754" w:rsidP="00654754">
            <w:pPr>
              <w:spacing w:before="0"/>
              <w:rPr>
                <w:sz w:val="24"/>
                <w:szCs w:val="24"/>
              </w:rPr>
            </w:pPr>
            <w:r w:rsidRPr="00A65333">
              <w:rPr>
                <w:sz w:val="24"/>
                <w:szCs w:val="24"/>
              </w:rPr>
              <w:t>5) копии документов, подтверждающих соответствие участника закупки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закупки, за исключением случая, когда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(указать адреса сайта или страницы сайта в информационно-телекоммуникационной сети "Интернет", на которых размещены эти информация и документы), в соответствии с требованиями п.</w:t>
            </w:r>
            <w:r w:rsidR="009E4A5E">
              <w:rPr>
                <w:sz w:val="24"/>
                <w:szCs w:val="24"/>
              </w:rPr>
              <w:t> </w:t>
            </w:r>
            <w:r w:rsidR="009E4A5E">
              <w:rPr>
                <w:sz w:val="24"/>
                <w:szCs w:val="24"/>
              </w:rPr>
              <w:fldChar w:fldCharType="begin"/>
            </w:r>
            <w:r w:rsidR="009E4A5E">
              <w:rPr>
                <w:sz w:val="24"/>
                <w:szCs w:val="24"/>
              </w:rPr>
              <w:instrText xml:space="preserve"> REF _Ref446079610 \r \h </w:instrText>
            </w:r>
            <w:r w:rsidR="009E4A5E">
              <w:rPr>
                <w:sz w:val="24"/>
                <w:szCs w:val="24"/>
              </w:rPr>
            </w:r>
            <w:r w:rsidR="009E4A5E">
              <w:rPr>
                <w:sz w:val="24"/>
                <w:szCs w:val="24"/>
              </w:rPr>
              <w:fldChar w:fldCharType="separate"/>
            </w:r>
            <w:r w:rsidR="009E4A5E">
              <w:rPr>
                <w:sz w:val="24"/>
                <w:szCs w:val="24"/>
              </w:rPr>
              <w:t>1.2.25</w:t>
            </w:r>
            <w:r w:rsidR="009E4A5E">
              <w:rPr>
                <w:sz w:val="24"/>
                <w:szCs w:val="24"/>
              </w:rPr>
              <w:fldChar w:fldCharType="end"/>
            </w:r>
            <w:r w:rsidRPr="00A65333">
              <w:rPr>
                <w:sz w:val="24"/>
                <w:szCs w:val="24"/>
              </w:rPr>
              <w:t xml:space="preserve"> информационной карты;</w:t>
            </w:r>
          </w:p>
          <w:p w14:paraId="1000A19E" w14:textId="1764CE09" w:rsidR="00654754" w:rsidRPr="00A65333" w:rsidRDefault="00654754" w:rsidP="00654754">
            <w:pPr>
              <w:spacing w:before="0"/>
              <w:rPr>
                <w:sz w:val="24"/>
                <w:szCs w:val="24"/>
              </w:rPr>
            </w:pPr>
            <w:r w:rsidRPr="00A65333">
              <w:rPr>
                <w:sz w:val="24"/>
                <w:szCs w:val="24"/>
              </w:rPr>
              <w:t>6) информация и документы об обеспечении заявки на участие в закупке, если соответствующее требование предусмотрено документацией о закупке:</w:t>
            </w:r>
          </w:p>
          <w:p w14:paraId="0344EA77" w14:textId="77777777" w:rsidR="00654754" w:rsidRPr="00A65333" w:rsidRDefault="00654754" w:rsidP="00654754">
            <w:pPr>
              <w:spacing w:before="0"/>
              <w:rPr>
                <w:sz w:val="24"/>
                <w:szCs w:val="24"/>
              </w:rPr>
            </w:pPr>
            <w:r w:rsidRPr="00A65333">
              <w:rPr>
                <w:sz w:val="24"/>
                <w:szCs w:val="24"/>
              </w:rPr>
              <w:t>а) реквизиты специального банковского счета участника закупки, если обеспечение заявки на участие в такой закупке предоставляется участником такой закупки путем внесения денежных средств;</w:t>
            </w:r>
          </w:p>
          <w:p w14:paraId="05E39653" w14:textId="77777777" w:rsidR="00654754" w:rsidRPr="00A65333" w:rsidRDefault="00654754" w:rsidP="00654754">
            <w:pPr>
              <w:spacing w:before="0"/>
              <w:rPr>
                <w:sz w:val="24"/>
                <w:szCs w:val="24"/>
              </w:rPr>
            </w:pPr>
            <w:r w:rsidRPr="00A65333">
              <w:rPr>
                <w:sz w:val="24"/>
                <w:szCs w:val="24"/>
              </w:rPr>
              <w:t>б)</w:t>
            </w:r>
            <w:r w:rsidRPr="00A65333">
              <w:rPr>
                <w:rFonts w:eastAsia="MS Mincho"/>
                <w:bCs/>
                <w:sz w:val="24"/>
                <w:szCs w:val="24"/>
                <w:lang w:eastAsia="ru-RU"/>
              </w:rPr>
              <w:t xml:space="preserve"> независимая/</w:t>
            </w:r>
            <w:r w:rsidRPr="00A65333">
              <w:rPr>
                <w:sz w:val="24"/>
                <w:szCs w:val="24"/>
              </w:rPr>
              <w:t xml:space="preserve"> банковская гарантия или ее копия, если в качестве обеспечения заявки на участие в закупке участником такой закупки предоставляется </w:t>
            </w:r>
            <w:r w:rsidRPr="00A65333">
              <w:rPr>
                <w:rFonts w:eastAsia="MS Mincho"/>
                <w:bCs/>
                <w:sz w:val="24"/>
                <w:szCs w:val="24"/>
                <w:lang w:eastAsia="ru-RU"/>
              </w:rPr>
              <w:t>независимая/</w:t>
            </w:r>
            <w:r w:rsidRPr="00A65333">
              <w:rPr>
                <w:sz w:val="24"/>
                <w:szCs w:val="24"/>
              </w:rPr>
              <w:t>банковская гарантия;</w:t>
            </w:r>
          </w:p>
          <w:p w14:paraId="724D331C" w14:textId="7195C7C9" w:rsidR="009E4A5E" w:rsidRPr="00A65333" w:rsidRDefault="009E4A5E" w:rsidP="009E4A5E">
            <w:pPr>
              <w:spacing w:before="0"/>
              <w:rPr>
                <w:sz w:val="24"/>
                <w:szCs w:val="24"/>
              </w:rPr>
            </w:pPr>
            <w:r>
              <w:rPr>
                <w:sz w:val="24"/>
                <w:szCs w:val="24"/>
              </w:rPr>
              <w:t xml:space="preserve">в) </w:t>
            </w:r>
            <w:r w:rsidRPr="00041C89">
              <w:rPr>
                <w:color w:val="000000" w:themeColor="text1"/>
                <w:sz w:val="24"/>
                <w:szCs w:val="24"/>
              </w:rPr>
              <w:t>иные способы, предусмотренные Гражданским кодексом Российской Федерации</w:t>
            </w:r>
            <w:r>
              <w:rPr>
                <w:sz w:val="24"/>
                <w:szCs w:val="24"/>
              </w:rPr>
              <w:t>.</w:t>
            </w:r>
          </w:p>
          <w:p w14:paraId="070A9F63" w14:textId="77777777" w:rsidR="00654754" w:rsidRPr="00A65333" w:rsidRDefault="00654754" w:rsidP="00654754">
            <w:pPr>
              <w:spacing w:before="0"/>
              <w:rPr>
                <w:sz w:val="24"/>
                <w:szCs w:val="24"/>
              </w:rPr>
            </w:pPr>
            <w:r w:rsidRPr="00A65333">
              <w:rPr>
                <w:sz w:val="24"/>
                <w:szCs w:val="24"/>
              </w:rPr>
              <w:t>7) В зависимости от применяемой системы налогообложения:</w:t>
            </w:r>
          </w:p>
          <w:p w14:paraId="3D914A09" w14:textId="77777777" w:rsidR="00654754" w:rsidRPr="00A65333" w:rsidRDefault="00654754" w:rsidP="00654754">
            <w:pPr>
              <w:spacing w:before="0"/>
              <w:rPr>
                <w:sz w:val="24"/>
                <w:szCs w:val="24"/>
              </w:rPr>
            </w:pPr>
            <w:r w:rsidRPr="00A65333">
              <w:rPr>
                <w:sz w:val="24"/>
                <w:szCs w:val="24"/>
              </w:rPr>
              <w:t>- налоговая декларация по налогу на доходы физических лиц (форма 3-НДФЛ) за последний завершенный отчетный год с подтверждением о принятии налоговыми органами</w:t>
            </w:r>
          </w:p>
          <w:p w14:paraId="09D204E1" w14:textId="77777777" w:rsidR="00654754" w:rsidRPr="00A65333" w:rsidRDefault="00654754" w:rsidP="00654754">
            <w:pPr>
              <w:spacing w:before="0"/>
              <w:rPr>
                <w:sz w:val="24"/>
                <w:szCs w:val="24"/>
              </w:rPr>
            </w:pPr>
            <w:r w:rsidRPr="00A65333">
              <w:rPr>
                <w:sz w:val="24"/>
                <w:szCs w:val="24"/>
              </w:rPr>
              <w:t>- налоговая декларация по УСН за последний завершенный отчетный год с подтверждением о принятии налоговыми органами;</w:t>
            </w:r>
          </w:p>
          <w:p w14:paraId="5911F4DE" w14:textId="77777777" w:rsidR="00654754" w:rsidRPr="00A65333" w:rsidRDefault="00654754" w:rsidP="00654754">
            <w:pPr>
              <w:spacing w:before="0"/>
              <w:rPr>
                <w:sz w:val="24"/>
                <w:szCs w:val="24"/>
              </w:rPr>
            </w:pPr>
            <w:r w:rsidRPr="00A65333">
              <w:rPr>
                <w:sz w:val="24"/>
                <w:szCs w:val="24"/>
              </w:rPr>
              <w:t>- патент на осуществление 1 из видов предпринимательской деятельности, который действует на территории того муниципального образования, городского округа, города федерального значения или субъекта Российской Федерации, который указан в патенте (п. 1 ст.346.45 НК РФ).</w:t>
            </w:r>
          </w:p>
          <w:p w14:paraId="20EBCD48" w14:textId="77777777" w:rsidR="00654754" w:rsidRPr="00A65333" w:rsidRDefault="00654754" w:rsidP="00654754">
            <w:pPr>
              <w:spacing w:before="0"/>
              <w:rPr>
                <w:sz w:val="24"/>
                <w:szCs w:val="24"/>
              </w:rPr>
            </w:pPr>
            <w:r w:rsidRPr="00A65333">
              <w:rPr>
                <w:sz w:val="24"/>
                <w:szCs w:val="24"/>
              </w:rPr>
              <w:t xml:space="preserve">8) </w:t>
            </w:r>
            <w:r>
              <w:rPr>
                <w:sz w:val="24"/>
                <w:szCs w:val="24"/>
              </w:rPr>
              <w:t>К</w:t>
            </w:r>
            <w:r w:rsidRPr="00A65333">
              <w:rPr>
                <w:sz w:val="24"/>
                <w:szCs w:val="24"/>
              </w:rPr>
              <w:t xml:space="preserve">опия справки об исполнении налогоплательщиком (плательщиком сбора, плательщиком страховых взносов, налоговым агентом) обязанности по уплате налогов, сборов, страховых взносов, пеней, штрафов, процентов,  выданную налоговым органом за последний отчетный период или акт совместной сверки расчетов между участником и налоговым органом по налогам, сборам, страховым взносам, пеням, штрафам, процентам за последний отчётный период или справка об исполнении налогоплательщиком (плательщиком сбора, плательщиком страховых взносов, налоговым агентом) обязанности по уплате налогов, сборов, страховых взносов, пеней, штрафов, процентов, заверенная ЭЦП (электронная цифровая подпись) налогового органа, в котором организация состоит на учете. </w:t>
            </w:r>
          </w:p>
          <w:p w14:paraId="112EF476" w14:textId="77777777" w:rsidR="00654754" w:rsidRPr="00A65333" w:rsidRDefault="00654754" w:rsidP="00654754">
            <w:pPr>
              <w:spacing w:before="0"/>
              <w:rPr>
                <w:sz w:val="24"/>
                <w:szCs w:val="24"/>
              </w:rPr>
            </w:pPr>
            <w:r w:rsidRPr="00A65333">
              <w:rPr>
                <w:sz w:val="24"/>
                <w:szCs w:val="24"/>
              </w:rPr>
              <w:t>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закупке не принято.</w:t>
            </w:r>
          </w:p>
          <w:p w14:paraId="51651A46" w14:textId="77777777" w:rsidR="00654754" w:rsidRPr="00A65333" w:rsidRDefault="00654754" w:rsidP="00654754">
            <w:pPr>
              <w:spacing w:before="0"/>
              <w:rPr>
                <w:sz w:val="24"/>
                <w:szCs w:val="24"/>
              </w:rPr>
            </w:pPr>
            <w:r w:rsidRPr="00A65333">
              <w:rPr>
                <w:sz w:val="24"/>
                <w:szCs w:val="24"/>
              </w:rPr>
              <w:t xml:space="preserve">9) справка о наличии (отсутствии) судимости и (или) факта уголовного преследования либо о прекращении уголовного преследования, выданная физическому лицу (являющемуся индивидуальным предпринимателем, руководителем, членом коллегиального исполнительного органа, лица, исполняющим функции единоличного исполнительного органа, главным бухгалтером участника), в территориальном отделении Информационного центра Управления МВД на территории России, со сроком выдачи не ранее, чем за один год до даты окончания срока подачи заявок на участие в закупке, либо гарантийное письмо, гарантирующее отсутствие судимости и (или) факта уголовного преследования или о прекращении уголовного преследования. </w:t>
            </w:r>
          </w:p>
          <w:p w14:paraId="2EADCD3E" w14:textId="77777777" w:rsidR="00654754" w:rsidRPr="00A65333" w:rsidRDefault="00654754" w:rsidP="00654754">
            <w:pPr>
              <w:tabs>
                <w:tab w:val="left" w:pos="2111"/>
              </w:tabs>
              <w:spacing w:before="0"/>
              <w:rPr>
                <w:sz w:val="24"/>
                <w:szCs w:val="24"/>
              </w:rPr>
            </w:pPr>
            <w:r w:rsidRPr="00A65333">
              <w:rPr>
                <w:sz w:val="24"/>
                <w:szCs w:val="24"/>
              </w:rPr>
              <w:t>10) Заполненная участником закупки «Заявка» содержащая подтверждения:</w:t>
            </w:r>
          </w:p>
          <w:p w14:paraId="5CA786E2" w14:textId="77777777" w:rsidR="00654754" w:rsidRPr="00A65333" w:rsidRDefault="00654754" w:rsidP="00654754">
            <w:pPr>
              <w:spacing w:before="0"/>
              <w:rPr>
                <w:sz w:val="24"/>
                <w:szCs w:val="24"/>
              </w:rPr>
            </w:pPr>
            <w:r w:rsidRPr="00A65333">
              <w:rPr>
                <w:sz w:val="24"/>
                <w:szCs w:val="24"/>
              </w:rPr>
              <w:t>а) непроведения ликвидации участника закупки, отсутствие решения арбитражного суда о признании участника такой закупки несостоятельным (банкротом);</w:t>
            </w:r>
          </w:p>
          <w:p w14:paraId="21EE7142" w14:textId="77777777" w:rsidR="00654754" w:rsidRPr="00A65333" w:rsidRDefault="00654754" w:rsidP="00654754">
            <w:pPr>
              <w:spacing w:before="0"/>
              <w:rPr>
                <w:sz w:val="24"/>
                <w:szCs w:val="24"/>
              </w:rPr>
            </w:pPr>
            <w:r w:rsidRPr="00A65333">
              <w:rPr>
                <w:sz w:val="24"/>
                <w:szCs w:val="24"/>
              </w:rPr>
              <w:t>б) неприостановления деятельности участника закупки в порядке, установленном Кодексом Российской Федерации об административных правонарушениях;</w:t>
            </w:r>
          </w:p>
          <w:p w14:paraId="537BACB2" w14:textId="77777777" w:rsidR="00654754" w:rsidRPr="00A65333" w:rsidRDefault="00654754" w:rsidP="00654754">
            <w:pPr>
              <w:spacing w:before="0"/>
              <w:rPr>
                <w:sz w:val="24"/>
                <w:szCs w:val="24"/>
              </w:rPr>
            </w:pPr>
            <w:r w:rsidRPr="00A65333">
              <w:rPr>
                <w:sz w:val="24"/>
                <w:szCs w:val="24"/>
              </w:rPr>
              <w:t xml:space="preserve">в) отсутствия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20" w:history="1">
              <w:r w:rsidRPr="00A65333">
                <w:rPr>
                  <w:rStyle w:val="affa"/>
                  <w:color w:val="auto"/>
                  <w:sz w:val="24"/>
                  <w:szCs w:val="24"/>
                </w:rPr>
                <w:t>законодательством</w:t>
              </w:r>
            </w:hyperlink>
            <w:r w:rsidRPr="00A65333">
              <w:rPr>
                <w:sz w:val="24"/>
                <w:szCs w:val="24"/>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21" w:history="1">
              <w:r w:rsidRPr="00A65333">
                <w:rPr>
                  <w:rStyle w:val="affa"/>
                  <w:color w:val="auto"/>
                  <w:sz w:val="24"/>
                  <w:szCs w:val="24"/>
                </w:rPr>
                <w:t>законодательством</w:t>
              </w:r>
            </w:hyperlink>
            <w:r w:rsidRPr="00A65333">
              <w:rPr>
                <w:sz w:val="24"/>
                <w:szCs w:val="24"/>
              </w:rPr>
              <w:t xml:space="preserve"> Российской Федерации о налогах и сборах.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закупке не принято.</w:t>
            </w:r>
          </w:p>
          <w:p w14:paraId="4A9CF996" w14:textId="77777777" w:rsidR="00654754" w:rsidRPr="00A65333" w:rsidRDefault="00654754" w:rsidP="00654754">
            <w:pPr>
              <w:spacing w:before="0"/>
              <w:rPr>
                <w:sz w:val="24"/>
                <w:szCs w:val="24"/>
              </w:rPr>
            </w:pPr>
            <w:r w:rsidRPr="00A65333">
              <w:rPr>
                <w:sz w:val="24"/>
                <w:szCs w:val="24"/>
              </w:rPr>
              <w:t xml:space="preserve">г) отсутствия у участника закупки непогашенной или неснятой судимости за преступления в сфере экономики и (или) преступления, предусмотренные </w:t>
            </w:r>
            <w:hyperlink r:id="rId22" w:history="1">
              <w:r w:rsidRPr="00A65333">
                <w:rPr>
                  <w:rStyle w:val="affa"/>
                  <w:color w:val="auto"/>
                  <w:sz w:val="24"/>
                  <w:szCs w:val="24"/>
                </w:rPr>
                <w:t>статьями 289</w:t>
              </w:r>
            </w:hyperlink>
            <w:r w:rsidRPr="00A65333">
              <w:rPr>
                <w:sz w:val="24"/>
                <w:szCs w:val="24"/>
              </w:rPr>
              <w:t xml:space="preserve">, </w:t>
            </w:r>
            <w:hyperlink r:id="rId23" w:history="1">
              <w:r w:rsidRPr="00A65333">
                <w:rPr>
                  <w:rStyle w:val="affa"/>
                  <w:color w:val="auto"/>
                  <w:sz w:val="24"/>
                  <w:szCs w:val="24"/>
                </w:rPr>
                <w:t>290</w:t>
              </w:r>
            </w:hyperlink>
            <w:r w:rsidRPr="00A65333">
              <w:rPr>
                <w:sz w:val="24"/>
                <w:szCs w:val="24"/>
              </w:rPr>
              <w:t xml:space="preserve">, </w:t>
            </w:r>
            <w:hyperlink r:id="rId24" w:history="1">
              <w:r w:rsidRPr="00A65333">
                <w:rPr>
                  <w:rStyle w:val="affa"/>
                  <w:color w:val="auto"/>
                  <w:sz w:val="24"/>
                  <w:szCs w:val="24"/>
                </w:rPr>
                <w:t>291</w:t>
              </w:r>
            </w:hyperlink>
            <w:r w:rsidRPr="00A65333">
              <w:rPr>
                <w:sz w:val="24"/>
                <w:szCs w:val="24"/>
              </w:rPr>
              <w:t xml:space="preserve">, </w:t>
            </w:r>
            <w:hyperlink r:id="rId25" w:history="1">
              <w:r w:rsidRPr="00A65333">
                <w:rPr>
                  <w:rStyle w:val="affa"/>
                  <w:color w:val="auto"/>
                  <w:sz w:val="24"/>
                  <w:szCs w:val="24"/>
                </w:rPr>
                <w:t>291.1</w:t>
              </w:r>
            </w:hyperlink>
            <w:r w:rsidRPr="00A65333">
              <w:rPr>
                <w:sz w:val="24"/>
                <w:szCs w:val="24"/>
              </w:rPr>
              <w:t xml:space="preserve"> Уголовного кодекса Российской Федерации;</w:t>
            </w:r>
          </w:p>
          <w:p w14:paraId="031FCFEE" w14:textId="2DDF891F" w:rsidR="00654754" w:rsidRPr="00A65333" w:rsidRDefault="00654754" w:rsidP="00654754">
            <w:pPr>
              <w:spacing w:before="0"/>
              <w:rPr>
                <w:sz w:val="24"/>
                <w:szCs w:val="24"/>
              </w:rPr>
            </w:pPr>
            <w:r w:rsidRPr="00A65333">
              <w:rPr>
                <w:sz w:val="24"/>
                <w:szCs w:val="24"/>
              </w:rPr>
              <w:t>е) соответствия участника закупки указанным в документации о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 указать адреса сайта или страницы сайта в информационно-телекоммуникационной сети "Интернет", на которых размещены эти информация и документы), в соответствии с требованиями п.</w:t>
            </w:r>
            <w:r w:rsidR="009E4A5E">
              <w:rPr>
                <w:sz w:val="24"/>
                <w:szCs w:val="24"/>
              </w:rPr>
              <w:t> </w:t>
            </w:r>
            <w:r w:rsidR="009E4A5E">
              <w:rPr>
                <w:sz w:val="24"/>
                <w:szCs w:val="24"/>
              </w:rPr>
              <w:fldChar w:fldCharType="begin"/>
            </w:r>
            <w:r w:rsidR="009E4A5E">
              <w:rPr>
                <w:sz w:val="24"/>
                <w:szCs w:val="24"/>
              </w:rPr>
              <w:instrText xml:space="preserve"> REF _Ref446079610 \r \h </w:instrText>
            </w:r>
            <w:r w:rsidR="009E4A5E">
              <w:rPr>
                <w:sz w:val="24"/>
                <w:szCs w:val="24"/>
              </w:rPr>
            </w:r>
            <w:r w:rsidR="009E4A5E">
              <w:rPr>
                <w:sz w:val="24"/>
                <w:szCs w:val="24"/>
              </w:rPr>
              <w:fldChar w:fldCharType="separate"/>
            </w:r>
            <w:r w:rsidR="009E4A5E">
              <w:rPr>
                <w:sz w:val="24"/>
                <w:szCs w:val="24"/>
              </w:rPr>
              <w:t>1.2.25</w:t>
            </w:r>
            <w:r w:rsidR="009E4A5E">
              <w:rPr>
                <w:sz w:val="24"/>
                <w:szCs w:val="24"/>
              </w:rPr>
              <w:fldChar w:fldCharType="end"/>
            </w:r>
            <w:r w:rsidRPr="00A65333">
              <w:rPr>
                <w:sz w:val="24"/>
                <w:szCs w:val="24"/>
              </w:rPr>
              <w:t xml:space="preserve"> информационной карты;</w:t>
            </w:r>
          </w:p>
          <w:p w14:paraId="7678882B" w14:textId="77777777" w:rsidR="00654754" w:rsidRPr="00A65333" w:rsidRDefault="00654754" w:rsidP="00654754">
            <w:pPr>
              <w:spacing w:before="0"/>
              <w:rPr>
                <w:sz w:val="24"/>
                <w:szCs w:val="24"/>
              </w:rPr>
            </w:pPr>
            <w:r w:rsidRPr="00A65333">
              <w:rPr>
                <w:sz w:val="24"/>
                <w:szCs w:val="24"/>
              </w:rPr>
              <w:t>ж) обладания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p w14:paraId="090CC7FF" w14:textId="77777777" w:rsidR="00654754" w:rsidRPr="00A65333" w:rsidRDefault="00654754" w:rsidP="00654754">
            <w:pPr>
              <w:spacing w:before="0"/>
              <w:rPr>
                <w:sz w:val="24"/>
                <w:szCs w:val="24"/>
              </w:rPr>
            </w:pPr>
            <w:r w:rsidRPr="00A65333">
              <w:rPr>
                <w:sz w:val="24"/>
                <w:szCs w:val="24"/>
              </w:rPr>
              <w:t>з) обладания участником закупки правами использования результата интеллектуальной деятельности в случае использования такого результата при исполнении договора;</w:t>
            </w:r>
          </w:p>
          <w:p w14:paraId="4A613B1B" w14:textId="77777777" w:rsidR="00654754" w:rsidRPr="00A65333" w:rsidRDefault="00654754" w:rsidP="00654754">
            <w:pPr>
              <w:tabs>
                <w:tab w:val="left" w:pos="2111"/>
              </w:tabs>
              <w:spacing w:before="0"/>
              <w:rPr>
                <w:b/>
                <w:sz w:val="24"/>
                <w:szCs w:val="24"/>
                <w:u w:val="single"/>
              </w:rPr>
            </w:pPr>
            <w:r w:rsidRPr="00A65333">
              <w:rPr>
                <w:b/>
                <w:sz w:val="24"/>
                <w:szCs w:val="24"/>
                <w:u w:val="single"/>
                <w:lang w:val="en-US"/>
              </w:rPr>
              <w:t>III</w:t>
            </w:r>
            <w:r>
              <w:rPr>
                <w:b/>
                <w:sz w:val="24"/>
                <w:szCs w:val="24"/>
                <w:u w:val="single"/>
              </w:rPr>
              <w:t>. Д</w:t>
            </w:r>
            <w:r w:rsidRPr="00A65333">
              <w:rPr>
                <w:b/>
                <w:sz w:val="24"/>
                <w:szCs w:val="24"/>
                <w:u w:val="single"/>
              </w:rPr>
              <w:t>ля физических лиц:</w:t>
            </w:r>
          </w:p>
          <w:p w14:paraId="0F2560DD" w14:textId="77777777" w:rsidR="00654754" w:rsidRPr="00A65333" w:rsidRDefault="00654754" w:rsidP="00654754">
            <w:pPr>
              <w:spacing w:before="0"/>
              <w:rPr>
                <w:sz w:val="24"/>
                <w:szCs w:val="24"/>
              </w:rPr>
            </w:pPr>
            <w:r w:rsidRPr="00A65333">
              <w:rPr>
                <w:sz w:val="24"/>
                <w:szCs w:val="24"/>
              </w:rPr>
              <w:t>1) фамилия, имя, отчество (при наличии), паспортные данные, адрес места жительства физического лица;</w:t>
            </w:r>
          </w:p>
          <w:p w14:paraId="2801C0E6" w14:textId="77777777" w:rsidR="00654754" w:rsidRPr="00A65333" w:rsidRDefault="00654754" w:rsidP="00654754">
            <w:pPr>
              <w:spacing w:before="0"/>
              <w:rPr>
                <w:sz w:val="24"/>
                <w:szCs w:val="24"/>
              </w:rPr>
            </w:pPr>
            <w:r w:rsidRPr="00A65333">
              <w:rPr>
                <w:sz w:val="24"/>
                <w:szCs w:val="24"/>
              </w:rPr>
              <w:t>2) идентификационный номер налогоплательщика участника закупки;</w:t>
            </w:r>
          </w:p>
          <w:p w14:paraId="6651FD63" w14:textId="77777777" w:rsidR="00654754" w:rsidRPr="00A65333" w:rsidRDefault="00654754" w:rsidP="00654754">
            <w:pPr>
              <w:spacing w:before="0"/>
              <w:rPr>
                <w:sz w:val="24"/>
                <w:szCs w:val="24"/>
              </w:rPr>
            </w:pPr>
            <w:r w:rsidRPr="00A65333">
              <w:rPr>
                <w:sz w:val="24"/>
                <w:szCs w:val="24"/>
              </w:rPr>
              <w:t>3) копия документа, удостоверяющего личность;</w:t>
            </w:r>
          </w:p>
          <w:p w14:paraId="7272A3E4" w14:textId="77777777" w:rsidR="00654754" w:rsidRPr="00A65333" w:rsidRDefault="00654754" w:rsidP="00654754">
            <w:pPr>
              <w:spacing w:before="0"/>
              <w:rPr>
                <w:sz w:val="24"/>
                <w:szCs w:val="24"/>
              </w:rPr>
            </w:pPr>
            <w:r w:rsidRPr="00A65333">
              <w:rPr>
                <w:sz w:val="24"/>
                <w:szCs w:val="24"/>
              </w:rPr>
              <w:t>4) копия документа, подтверждающего полномочия лица действовать от имени участника закупки, за исключением случаев подписания заявки физическим лицом (участником закупки);</w:t>
            </w:r>
          </w:p>
          <w:p w14:paraId="3306555E" w14:textId="4E87FC54" w:rsidR="00654754" w:rsidRPr="00A65333" w:rsidRDefault="00654754" w:rsidP="00654754">
            <w:pPr>
              <w:spacing w:before="0"/>
              <w:rPr>
                <w:sz w:val="24"/>
                <w:szCs w:val="24"/>
              </w:rPr>
            </w:pPr>
            <w:r w:rsidRPr="00A65333">
              <w:rPr>
                <w:sz w:val="24"/>
                <w:szCs w:val="24"/>
              </w:rPr>
              <w:t>5) копии документов, подтверждающих соответствие участника закупки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закупки, за исключением случая, когда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(указать адреса сайта или страницы сайта в информационно-телекоммуникационной сети "Интернет", на которых размещены эти информация и документы), в соответствии с требованиями п.</w:t>
            </w:r>
            <w:r w:rsidR="005020FD">
              <w:rPr>
                <w:sz w:val="24"/>
                <w:szCs w:val="24"/>
              </w:rPr>
              <w:t> </w:t>
            </w:r>
            <w:r w:rsidR="005020FD">
              <w:rPr>
                <w:sz w:val="24"/>
                <w:szCs w:val="24"/>
              </w:rPr>
              <w:fldChar w:fldCharType="begin"/>
            </w:r>
            <w:r w:rsidR="005020FD">
              <w:rPr>
                <w:sz w:val="24"/>
                <w:szCs w:val="24"/>
              </w:rPr>
              <w:instrText xml:space="preserve"> REF _Ref446079610 \r \h </w:instrText>
            </w:r>
            <w:r w:rsidR="005020FD">
              <w:rPr>
                <w:sz w:val="24"/>
                <w:szCs w:val="24"/>
              </w:rPr>
            </w:r>
            <w:r w:rsidR="005020FD">
              <w:rPr>
                <w:sz w:val="24"/>
                <w:szCs w:val="24"/>
              </w:rPr>
              <w:fldChar w:fldCharType="separate"/>
            </w:r>
            <w:r w:rsidR="005020FD">
              <w:rPr>
                <w:sz w:val="24"/>
                <w:szCs w:val="24"/>
              </w:rPr>
              <w:t>1.2.25</w:t>
            </w:r>
            <w:r w:rsidR="005020FD">
              <w:rPr>
                <w:sz w:val="24"/>
                <w:szCs w:val="24"/>
              </w:rPr>
              <w:fldChar w:fldCharType="end"/>
            </w:r>
            <w:r w:rsidRPr="00A65333">
              <w:rPr>
                <w:sz w:val="24"/>
                <w:szCs w:val="24"/>
              </w:rPr>
              <w:t xml:space="preserve"> информационной карты;</w:t>
            </w:r>
          </w:p>
          <w:p w14:paraId="1505D496" w14:textId="71933AD5" w:rsidR="00654754" w:rsidRPr="00A65333" w:rsidRDefault="00654754" w:rsidP="00654754">
            <w:pPr>
              <w:spacing w:before="0"/>
              <w:rPr>
                <w:sz w:val="24"/>
                <w:szCs w:val="24"/>
              </w:rPr>
            </w:pPr>
            <w:r w:rsidRPr="00A65333">
              <w:rPr>
                <w:sz w:val="24"/>
                <w:szCs w:val="24"/>
              </w:rPr>
              <w:t>6) информация и документы об обеспечении заявки на участие в закупке, если соответствующее требование предусмотрено документацией о закупке:</w:t>
            </w:r>
          </w:p>
          <w:p w14:paraId="1BB94560" w14:textId="77777777" w:rsidR="00654754" w:rsidRPr="00A65333" w:rsidRDefault="00654754" w:rsidP="00654754">
            <w:pPr>
              <w:spacing w:before="0"/>
              <w:rPr>
                <w:sz w:val="24"/>
                <w:szCs w:val="24"/>
              </w:rPr>
            </w:pPr>
            <w:r w:rsidRPr="00A65333">
              <w:rPr>
                <w:sz w:val="24"/>
                <w:szCs w:val="24"/>
              </w:rPr>
              <w:t>а) реквизиты специального банковского счета участника закупки с участием, если обеспечение заявки на участие в такой закупке предоставляется участником такой закупки путем внесения денежных средств;</w:t>
            </w:r>
          </w:p>
          <w:p w14:paraId="2DA74746" w14:textId="77777777" w:rsidR="00654754" w:rsidRDefault="00654754" w:rsidP="00654754">
            <w:pPr>
              <w:spacing w:before="0"/>
              <w:rPr>
                <w:sz w:val="24"/>
                <w:szCs w:val="24"/>
              </w:rPr>
            </w:pPr>
            <w:r w:rsidRPr="00A65333">
              <w:rPr>
                <w:sz w:val="24"/>
                <w:szCs w:val="24"/>
              </w:rPr>
              <w:t xml:space="preserve">б) </w:t>
            </w:r>
            <w:r w:rsidRPr="00A65333">
              <w:rPr>
                <w:rFonts w:eastAsia="MS Mincho"/>
                <w:bCs/>
                <w:sz w:val="24"/>
                <w:szCs w:val="24"/>
                <w:lang w:eastAsia="ru-RU"/>
              </w:rPr>
              <w:t>независимая/</w:t>
            </w:r>
            <w:r w:rsidRPr="00A65333">
              <w:rPr>
                <w:sz w:val="24"/>
                <w:szCs w:val="24"/>
              </w:rPr>
              <w:t xml:space="preserve">банковская гарантия или ее копия, если в качестве обеспечения заявки на участие в закупке участником такой закупки предоставляется </w:t>
            </w:r>
            <w:r w:rsidRPr="00A65333">
              <w:rPr>
                <w:rFonts w:eastAsia="MS Mincho"/>
                <w:bCs/>
                <w:sz w:val="24"/>
                <w:szCs w:val="24"/>
                <w:lang w:eastAsia="ru-RU"/>
              </w:rPr>
              <w:t>независимая/</w:t>
            </w:r>
            <w:r w:rsidRPr="00A65333">
              <w:rPr>
                <w:sz w:val="24"/>
                <w:szCs w:val="24"/>
              </w:rPr>
              <w:t>банковская гарантия;</w:t>
            </w:r>
          </w:p>
          <w:p w14:paraId="05660247" w14:textId="77777777" w:rsidR="00654754" w:rsidRPr="00266629" w:rsidRDefault="00654754" w:rsidP="00654754">
            <w:pPr>
              <w:spacing w:before="0"/>
              <w:rPr>
                <w:sz w:val="24"/>
                <w:szCs w:val="24"/>
              </w:rPr>
            </w:pPr>
            <w:r>
              <w:rPr>
                <w:color w:val="000000" w:themeColor="text1"/>
                <w:sz w:val="24"/>
                <w:szCs w:val="24"/>
              </w:rPr>
              <w:t xml:space="preserve">в) </w:t>
            </w:r>
            <w:r w:rsidRPr="00041C89">
              <w:rPr>
                <w:color w:val="000000" w:themeColor="text1"/>
                <w:sz w:val="24"/>
                <w:szCs w:val="24"/>
              </w:rPr>
              <w:t>иные способы, предусмотренные Гражданским кодексом Российской Федерации</w:t>
            </w:r>
            <w:r>
              <w:rPr>
                <w:color w:val="000000" w:themeColor="text1"/>
                <w:sz w:val="24"/>
                <w:szCs w:val="24"/>
              </w:rPr>
              <w:t>.</w:t>
            </w:r>
          </w:p>
          <w:p w14:paraId="357219F6" w14:textId="77777777" w:rsidR="00654754" w:rsidRPr="00A65333" w:rsidRDefault="00654754" w:rsidP="00654754">
            <w:pPr>
              <w:spacing w:before="0"/>
              <w:rPr>
                <w:sz w:val="24"/>
                <w:szCs w:val="24"/>
              </w:rPr>
            </w:pPr>
            <w:r w:rsidRPr="00A65333">
              <w:rPr>
                <w:sz w:val="24"/>
                <w:szCs w:val="24"/>
              </w:rPr>
              <w:t xml:space="preserve">7) справка о наличии (отсутствии) судимости и (или) факта уголовного преследования либо о прекращении уголовного преследования, выданная физическому лицу, в территориальном отделении Информационного центра Управления МВД на территории России, со сроком выдачи не ранее, чем за один год до даты окончания срока подачи заявок на участие в закупке, либо гарантийное письмо, гарантирующее отсутствие судимости и (или) факта уголовного преследования или о прекращении уголовного преследования. </w:t>
            </w:r>
          </w:p>
          <w:p w14:paraId="755AC6BC" w14:textId="77777777" w:rsidR="00654754" w:rsidRPr="00A65333" w:rsidRDefault="00654754" w:rsidP="00654754">
            <w:pPr>
              <w:tabs>
                <w:tab w:val="left" w:pos="2111"/>
              </w:tabs>
              <w:spacing w:before="0"/>
              <w:rPr>
                <w:sz w:val="24"/>
                <w:szCs w:val="24"/>
              </w:rPr>
            </w:pPr>
            <w:r w:rsidRPr="00A65333">
              <w:rPr>
                <w:sz w:val="24"/>
                <w:szCs w:val="24"/>
              </w:rPr>
              <w:t>8) Заполненная участником закупки заявка, содержащая подтверждения:</w:t>
            </w:r>
          </w:p>
          <w:p w14:paraId="3687085E" w14:textId="77777777" w:rsidR="00654754" w:rsidRPr="00A65333" w:rsidRDefault="00654754" w:rsidP="00654754">
            <w:pPr>
              <w:spacing w:before="0"/>
              <w:rPr>
                <w:sz w:val="24"/>
                <w:szCs w:val="24"/>
              </w:rPr>
            </w:pPr>
            <w:r w:rsidRPr="00A65333">
              <w:rPr>
                <w:sz w:val="24"/>
                <w:szCs w:val="24"/>
              </w:rPr>
              <w:t xml:space="preserve">а) отсутствия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26" w:history="1">
              <w:r w:rsidRPr="00A65333">
                <w:rPr>
                  <w:rStyle w:val="affa"/>
                  <w:color w:val="auto"/>
                  <w:sz w:val="24"/>
                  <w:szCs w:val="24"/>
                </w:rPr>
                <w:t>законодательством</w:t>
              </w:r>
            </w:hyperlink>
            <w:r w:rsidRPr="00A65333">
              <w:rPr>
                <w:sz w:val="24"/>
                <w:szCs w:val="24"/>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27" w:history="1">
              <w:r w:rsidRPr="00A65333">
                <w:rPr>
                  <w:rStyle w:val="affa"/>
                  <w:color w:val="auto"/>
                  <w:sz w:val="24"/>
                  <w:szCs w:val="24"/>
                </w:rPr>
                <w:t>законодательством</w:t>
              </w:r>
            </w:hyperlink>
            <w:r w:rsidRPr="00A65333">
              <w:rPr>
                <w:sz w:val="24"/>
                <w:szCs w:val="24"/>
              </w:rPr>
              <w:t xml:space="preserve"> Российской Федерации о налогах и сборах).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закупке не принято;</w:t>
            </w:r>
          </w:p>
          <w:p w14:paraId="7558D18A" w14:textId="77777777" w:rsidR="00654754" w:rsidRPr="00A65333" w:rsidRDefault="00654754" w:rsidP="00654754">
            <w:pPr>
              <w:spacing w:before="0"/>
              <w:rPr>
                <w:sz w:val="24"/>
                <w:szCs w:val="24"/>
              </w:rPr>
            </w:pPr>
            <w:r w:rsidRPr="00A65333">
              <w:rPr>
                <w:sz w:val="24"/>
                <w:szCs w:val="24"/>
              </w:rPr>
              <w:t xml:space="preserve">б) отсутствия у участника закупки непогашенной или неснятой судимости за преступления в сфере экономики и (или) преступления, предусмотренные </w:t>
            </w:r>
            <w:hyperlink r:id="rId28" w:history="1">
              <w:r w:rsidRPr="00A65333">
                <w:rPr>
                  <w:rStyle w:val="affa"/>
                  <w:color w:val="auto"/>
                  <w:sz w:val="24"/>
                  <w:szCs w:val="24"/>
                </w:rPr>
                <w:t>статьями 289</w:t>
              </w:r>
            </w:hyperlink>
            <w:r w:rsidRPr="00A65333">
              <w:rPr>
                <w:sz w:val="24"/>
                <w:szCs w:val="24"/>
              </w:rPr>
              <w:t xml:space="preserve">, </w:t>
            </w:r>
            <w:hyperlink r:id="rId29" w:history="1">
              <w:r w:rsidRPr="00A65333">
                <w:rPr>
                  <w:rStyle w:val="affa"/>
                  <w:color w:val="auto"/>
                  <w:sz w:val="24"/>
                  <w:szCs w:val="24"/>
                </w:rPr>
                <w:t>290</w:t>
              </w:r>
            </w:hyperlink>
            <w:r w:rsidRPr="00A65333">
              <w:rPr>
                <w:sz w:val="24"/>
                <w:szCs w:val="24"/>
              </w:rPr>
              <w:t xml:space="preserve">, </w:t>
            </w:r>
            <w:hyperlink r:id="rId30" w:history="1">
              <w:r w:rsidRPr="00A65333">
                <w:rPr>
                  <w:rStyle w:val="affa"/>
                  <w:color w:val="auto"/>
                  <w:sz w:val="24"/>
                  <w:szCs w:val="24"/>
                </w:rPr>
                <w:t>291</w:t>
              </w:r>
            </w:hyperlink>
            <w:r w:rsidRPr="00A65333">
              <w:rPr>
                <w:sz w:val="24"/>
                <w:szCs w:val="24"/>
              </w:rPr>
              <w:t xml:space="preserve">, </w:t>
            </w:r>
            <w:hyperlink r:id="rId31" w:history="1">
              <w:r w:rsidRPr="00A65333">
                <w:rPr>
                  <w:rStyle w:val="affa"/>
                  <w:color w:val="auto"/>
                  <w:sz w:val="24"/>
                  <w:szCs w:val="24"/>
                </w:rPr>
                <w:t>291.1</w:t>
              </w:r>
            </w:hyperlink>
            <w:r w:rsidRPr="00A65333">
              <w:rPr>
                <w:sz w:val="24"/>
                <w:szCs w:val="24"/>
              </w:rPr>
              <w:t xml:space="preserve"> Уголовного кодекса Российской Федерации;</w:t>
            </w:r>
          </w:p>
          <w:p w14:paraId="6B6BA1B4" w14:textId="7FD34B03" w:rsidR="00654754" w:rsidRPr="00A65333" w:rsidRDefault="00654754" w:rsidP="00654754">
            <w:pPr>
              <w:spacing w:before="0"/>
              <w:rPr>
                <w:sz w:val="24"/>
                <w:szCs w:val="24"/>
              </w:rPr>
            </w:pPr>
            <w:r w:rsidRPr="00A65333">
              <w:rPr>
                <w:sz w:val="24"/>
                <w:szCs w:val="24"/>
              </w:rPr>
              <w:t>в) соответствия участника закупки указанным в документации о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 указать адреса сайта или страницы сайта в информационно-телекоммуникационной сети "Интернет", на которых размещены эти информация и документы), в соответствии с требованиями п.</w:t>
            </w:r>
            <w:r w:rsidR="005020FD">
              <w:rPr>
                <w:sz w:val="24"/>
                <w:szCs w:val="24"/>
              </w:rPr>
              <w:t> </w:t>
            </w:r>
            <w:r w:rsidR="005020FD">
              <w:rPr>
                <w:sz w:val="24"/>
                <w:szCs w:val="24"/>
              </w:rPr>
              <w:fldChar w:fldCharType="begin"/>
            </w:r>
            <w:r w:rsidR="005020FD">
              <w:rPr>
                <w:sz w:val="24"/>
                <w:szCs w:val="24"/>
              </w:rPr>
              <w:instrText xml:space="preserve"> REF _Ref446079610 \r \h </w:instrText>
            </w:r>
            <w:r w:rsidR="005020FD">
              <w:rPr>
                <w:sz w:val="24"/>
                <w:szCs w:val="24"/>
              </w:rPr>
            </w:r>
            <w:r w:rsidR="005020FD">
              <w:rPr>
                <w:sz w:val="24"/>
                <w:szCs w:val="24"/>
              </w:rPr>
              <w:fldChar w:fldCharType="separate"/>
            </w:r>
            <w:r w:rsidR="005020FD">
              <w:rPr>
                <w:sz w:val="24"/>
                <w:szCs w:val="24"/>
              </w:rPr>
              <w:t>1.2.25</w:t>
            </w:r>
            <w:r w:rsidR="005020FD">
              <w:rPr>
                <w:sz w:val="24"/>
                <w:szCs w:val="24"/>
              </w:rPr>
              <w:fldChar w:fldCharType="end"/>
            </w:r>
            <w:r w:rsidRPr="00A65333">
              <w:rPr>
                <w:sz w:val="24"/>
                <w:szCs w:val="24"/>
              </w:rPr>
              <w:t xml:space="preserve"> информационной карты;</w:t>
            </w:r>
          </w:p>
          <w:p w14:paraId="1B2758ED" w14:textId="77777777" w:rsidR="00654754" w:rsidRPr="00A65333" w:rsidRDefault="00654754" w:rsidP="00654754">
            <w:pPr>
              <w:spacing w:before="0"/>
              <w:rPr>
                <w:sz w:val="24"/>
                <w:szCs w:val="24"/>
              </w:rPr>
            </w:pPr>
            <w:r w:rsidRPr="00A65333">
              <w:rPr>
                <w:sz w:val="24"/>
                <w:szCs w:val="24"/>
              </w:rPr>
              <w:t>г) обладания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p w14:paraId="4F8B2A2E" w14:textId="77777777" w:rsidR="00654754" w:rsidRPr="00A65333" w:rsidRDefault="00654754" w:rsidP="00654754">
            <w:pPr>
              <w:tabs>
                <w:tab w:val="left" w:pos="2111"/>
              </w:tabs>
              <w:spacing w:before="0"/>
              <w:rPr>
                <w:b/>
                <w:sz w:val="24"/>
                <w:szCs w:val="24"/>
                <w:u w:val="single"/>
              </w:rPr>
            </w:pPr>
            <w:r w:rsidRPr="00A65333">
              <w:rPr>
                <w:sz w:val="24"/>
                <w:szCs w:val="24"/>
              </w:rPr>
              <w:t>д) обладания участником закупки правами использования результата интеллектуальной деятельности в случае использования такого результата при исполнении договора;</w:t>
            </w:r>
          </w:p>
          <w:p w14:paraId="28DDF563" w14:textId="77777777" w:rsidR="00654754" w:rsidRPr="00A65333" w:rsidRDefault="00654754" w:rsidP="00654754">
            <w:pPr>
              <w:tabs>
                <w:tab w:val="left" w:pos="2111"/>
              </w:tabs>
              <w:spacing w:before="0"/>
              <w:rPr>
                <w:b/>
                <w:sz w:val="24"/>
                <w:szCs w:val="24"/>
                <w:u w:val="single"/>
              </w:rPr>
            </w:pPr>
            <w:r w:rsidRPr="00A65333">
              <w:rPr>
                <w:b/>
                <w:sz w:val="24"/>
                <w:szCs w:val="24"/>
                <w:u w:val="single"/>
                <w:lang w:val="en-US"/>
              </w:rPr>
              <w:t>IV</w:t>
            </w:r>
            <w:r>
              <w:rPr>
                <w:b/>
                <w:sz w:val="24"/>
                <w:szCs w:val="24"/>
                <w:u w:val="single"/>
              </w:rPr>
              <w:t>. Д</w:t>
            </w:r>
            <w:r w:rsidRPr="00A65333">
              <w:rPr>
                <w:b/>
                <w:sz w:val="24"/>
                <w:szCs w:val="24"/>
                <w:u w:val="single"/>
              </w:rPr>
              <w:t>ля иностранных юридических лиц, либо если в качестве субподрядчика / соисполнителя или члена коллективного участника привлекается иностранное юридическое лицо:</w:t>
            </w:r>
          </w:p>
          <w:p w14:paraId="661BA629" w14:textId="77777777" w:rsidR="00654754" w:rsidRPr="00A65333" w:rsidRDefault="00654754" w:rsidP="00654754">
            <w:pPr>
              <w:spacing w:before="0"/>
              <w:rPr>
                <w:sz w:val="24"/>
                <w:szCs w:val="24"/>
              </w:rPr>
            </w:pPr>
            <w:r w:rsidRPr="00A65333">
              <w:rPr>
                <w:sz w:val="24"/>
                <w:szCs w:val="24"/>
              </w:rPr>
              <w:t xml:space="preserve">1) копия выписки из торгового реестра или иные документы о государственной регистрации, подтверждающие правоспособность контрагента в соответствии с законодательством иностранного государства, сопровождающиеся переводом на русский язык (данные документы предоставляются легализованными (с проставлением апостиля) с нотариально заверенным переводом на русский язык); </w:t>
            </w:r>
          </w:p>
          <w:p w14:paraId="4DC272DF" w14:textId="77777777" w:rsidR="00654754" w:rsidRPr="00A65333" w:rsidRDefault="00654754" w:rsidP="00654754">
            <w:pPr>
              <w:spacing w:before="0"/>
              <w:rPr>
                <w:sz w:val="24"/>
                <w:szCs w:val="24"/>
              </w:rPr>
            </w:pPr>
            <w:r w:rsidRPr="00A65333">
              <w:rPr>
                <w:sz w:val="24"/>
                <w:szCs w:val="24"/>
              </w:rPr>
              <w:t>2) копия свидетельства о постановке на налоговый учет в Российской Федерации (если таковое имеется);</w:t>
            </w:r>
          </w:p>
          <w:p w14:paraId="37BDB825" w14:textId="77777777" w:rsidR="00654754" w:rsidRDefault="00654754" w:rsidP="00654754">
            <w:pPr>
              <w:spacing w:before="0"/>
              <w:rPr>
                <w:sz w:val="24"/>
                <w:szCs w:val="24"/>
              </w:rPr>
            </w:pPr>
            <w:r>
              <w:rPr>
                <w:sz w:val="24"/>
                <w:szCs w:val="24"/>
              </w:rPr>
              <w:t>3)</w:t>
            </w:r>
            <w:r w:rsidRPr="00A65333">
              <w:rPr>
                <w:sz w:val="24"/>
                <w:szCs w:val="24"/>
              </w:rPr>
              <w:t xml:space="preserve">документы, подтверждающие полномочия руководителя участника закупки; </w:t>
            </w:r>
          </w:p>
          <w:p w14:paraId="044E22D6" w14:textId="77777777" w:rsidR="00654754" w:rsidRPr="00A65333" w:rsidRDefault="00654754" w:rsidP="00654754">
            <w:pPr>
              <w:spacing w:before="0"/>
              <w:rPr>
                <w:sz w:val="24"/>
                <w:szCs w:val="24"/>
              </w:rPr>
            </w:pPr>
            <w:r>
              <w:rPr>
                <w:sz w:val="24"/>
                <w:szCs w:val="24"/>
              </w:rPr>
              <w:t xml:space="preserve">4) </w:t>
            </w:r>
            <w:r w:rsidRPr="00A65333">
              <w:rPr>
                <w:sz w:val="24"/>
                <w:szCs w:val="24"/>
              </w:rPr>
              <w:t xml:space="preserve">копия доверенности представителя на заключение договора (в случае, если договор подписывается не руководителем участника закупки); </w:t>
            </w:r>
          </w:p>
          <w:p w14:paraId="449B127B" w14:textId="77777777" w:rsidR="00654754" w:rsidRPr="00A65333" w:rsidRDefault="00654754" w:rsidP="00654754">
            <w:pPr>
              <w:spacing w:before="0"/>
              <w:rPr>
                <w:sz w:val="24"/>
                <w:szCs w:val="24"/>
              </w:rPr>
            </w:pPr>
            <w:r>
              <w:rPr>
                <w:sz w:val="24"/>
                <w:szCs w:val="24"/>
              </w:rPr>
              <w:t>5</w:t>
            </w:r>
            <w:r w:rsidRPr="00A65333">
              <w:rPr>
                <w:sz w:val="24"/>
                <w:szCs w:val="24"/>
              </w:rPr>
              <w:t>) копия свидетельства о благосостоянии/сертификат о благополучии (аналог выписки из ЕГРЮЛ);</w:t>
            </w:r>
          </w:p>
          <w:p w14:paraId="0C20CF01" w14:textId="77777777" w:rsidR="00654754" w:rsidRDefault="00654754" w:rsidP="00654754">
            <w:pPr>
              <w:spacing w:before="0"/>
              <w:rPr>
                <w:sz w:val="24"/>
                <w:szCs w:val="24"/>
              </w:rPr>
            </w:pPr>
            <w:r>
              <w:rPr>
                <w:sz w:val="24"/>
                <w:szCs w:val="24"/>
              </w:rPr>
              <w:t xml:space="preserve">6) </w:t>
            </w:r>
            <w:r w:rsidRPr="00A65333">
              <w:rPr>
                <w:sz w:val="24"/>
                <w:szCs w:val="24"/>
              </w:rPr>
              <w:t xml:space="preserve">документ, подтверждающий специальную правоспособность участника закупки (лицензия; патент; разрешение и др.), при необходимости и в случае, если законодательство иностранного государства предусматривает подобный документ.    </w:t>
            </w:r>
          </w:p>
          <w:p w14:paraId="61B2166E" w14:textId="77777777" w:rsidR="00654754" w:rsidRPr="00A65333" w:rsidRDefault="00654754" w:rsidP="00654754">
            <w:pPr>
              <w:tabs>
                <w:tab w:val="left" w:pos="2111"/>
              </w:tabs>
              <w:spacing w:before="0"/>
              <w:rPr>
                <w:b/>
                <w:sz w:val="24"/>
                <w:szCs w:val="24"/>
                <w:u w:val="single"/>
              </w:rPr>
            </w:pPr>
            <w:r>
              <w:rPr>
                <w:b/>
                <w:sz w:val="24"/>
                <w:szCs w:val="24"/>
                <w:u w:val="single"/>
                <w:lang w:val="en-US"/>
              </w:rPr>
              <w:t>V</w:t>
            </w:r>
            <w:r>
              <w:rPr>
                <w:b/>
                <w:sz w:val="24"/>
                <w:szCs w:val="24"/>
                <w:u w:val="single"/>
              </w:rPr>
              <w:t xml:space="preserve">. </w:t>
            </w:r>
            <w:r w:rsidRPr="00A65333">
              <w:rPr>
                <w:b/>
                <w:sz w:val="24"/>
                <w:szCs w:val="24"/>
                <w:u w:val="single"/>
              </w:rPr>
              <w:t>Дополнительно к вышеуказанным документам необходимо представить:</w:t>
            </w:r>
          </w:p>
          <w:p w14:paraId="68B94EAF" w14:textId="41E5C4C9" w:rsidR="00654754" w:rsidRPr="00A65333" w:rsidRDefault="00654754" w:rsidP="00654754">
            <w:pPr>
              <w:tabs>
                <w:tab w:val="left" w:pos="2111"/>
              </w:tabs>
              <w:spacing w:before="0"/>
              <w:rPr>
                <w:sz w:val="24"/>
                <w:szCs w:val="24"/>
              </w:rPr>
            </w:pPr>
            <w:r w:rsidRPr="00A65333">
              <w:rPr>
                <w:sz w:val="24"/>
                <w:szCs w:val="24"/>
              </w:rPr>
              <w:t xml:space="preserve">- заявку по форме согласно приложению к настоящей документации (раздел </w:t>
            </w:r>
            <w:r w:rsidR="005020FD">
              <w:rPr>
                <w:sz w:val="24"/>
                <w:szCs w:val="24"/>
              </w:rPr>
              <w:fldChar w:fldCharType="begin"/>
            </w:r>
            <w:r w:rsidR="005020FD">
              <w:rPr>
                <w:sz w:val="24"/>
                <w:szCs w:val="24"/>
              </w:rPr>
              <w:instrText xml:space="preserve"> REF _Ref465512934 \r \h </w:instrText>
            </w:r>
            <w:r w:rsidR="005020FD">
              <w:rPr>
                <w:sz w:val="24"/>
                <w:szCs w:val="24"/>
              </w:rPr>
            </w:r>
            <w:r w:rsidR="005020FD">
              <w:rPr>
                <w:sz w:val="24"/>
                <w:szCs w:val="24"/>
              </w:rPr>
              <w:fldChar w:fldCharType="separate"/>
            </w:r>
            <w:r w:rsidR="005020FD">
              <w:rPr>
                <w:sz w:val="24"/>
                <w:szCs w:val="24"/>
              </w:rPr>
              <w:t>7</w:t>
            </w:r>
            <w:r w:rsidR="005020FD">
              <w:rPr>
                <w:sz w:val="24"/>
                <w:szCs w:val="24"/>
              </w:rPr>
              <w:fldChar w:fldCharType="end"/>
            </w:r>
            <w:r w:rsidRPr="00A65333">
              <w:rPr>
                <w:sz w:val="24"/>
                <w:szCs w:val="24"/>
              </w:rPr>
              <w:t>).</w:t>
            </w:r>
          </w:p>
          <w:p w14:paraId="280C8DC1" w14:textId="26BB2418" w:rsidR="00654754" w:rsidRPr="00A65333" w:rsidRDefault="00654754" w:rsidP="00654754">
            <w:pPr>
              <w:tabs>
                <w:tab w:val="left" w:pos="2111"/>
              </w:tabs>
              <w:spacing w:before="0"/>
              <w:rPr>
                <w:sz w:val="24"/>
                <w:szCs w:val="24"/>
              </w:rPr>
            </w:pPr>
            <w:r w:rsidRPr="00A65333">
              <w:rPr>
                <w:sz w:val="24"/>
                <w:szCs w:val="24"/>
              </w:rPr>
              <w:t>- коммерческое предложение по форме согласно приложению к настоящей документации (раздел</w:t>
            </w:r>
            <w:r>
              <w:rPr>
                <w:sz w:val="24"/>
                <w:szCs w:val="24"/>
              </w:rPr>
              <w:t xml:space="preserve"> </w:t>
            </w:r>
            <w:r w:rsidR="005020FD">
              <w:rPr>
                <w:sz w:val="24"/>
                <w:szCs w:val="24"/>
              </w:rPr>
              <w:fldChar w:fldCharType="begin"/>
            </w:r>
            <w:r w:rsidR="005020FD">
              <w:rPr>
                <w:sz w:val="24"/>
                <w:szCs w:val="24"/>
              </w:rPr>
              <w:instrText xml:space="preserve"> REF _Ref465512934 \r \h </w:instrText>
            </w:r>
            <w:r w:rsidR="005020FD">
              <w:rPr>
                <w:sz w:val="24"/>
                <w:szCs w:val="24"/>
              </w:rPr>
            </w:r>
            <w:r w:rsidR="005020FD">
              <w:rPr>
                <w:sz w:val="24"/>
                <w:szCs w:val="24"/>
              </w:rPr>
              <w:fldChar w:fldCharType="separate"/>
            </w:r>
            <w:r w:rsidR="005020FD">
              <w:rPr>
                <w:sz w:val="24"/>
                <w:szCs w:val="24"/>
              </w:rPr>
              <w:t>7</w:t>
            </w:r>
            <w:r w:rsidR="005020FD">
              <w:rPr>
                <w:sz w:val="24"/>
                <w:szCs w:val="24"/>
              </w:rPr>
              <w:fldChar w:fldCharType="end"/>
            </w:r>
            <w:r w:rsidRPr="00A65333">
              <w:rPr>
                <w:sz w:val="24"/>
                <w:szCs w:val="24"/>
              </w:rPr>
              <w:t>).</w:t>
            </w:r>
          </w:p>
          <w:p w14:paraId="04A6FA76" w14:textId="746474B9" w:rsidR="00654754" w:rsidRPr="00A65333" w:rsidRDefault="00654754" w:rsidP="00654754">
            <w:pPr>
              <w:tabs>
                <w:tab w:val="left" w:pos="2111"/>
              </w:tabs>
              <w:spacing w:before="0"/>
              <w:rPr>
                <w:sz w:val="24"/>
                <w:szCs w:val="24"/>
              </w:rPr>
            </w:pPr>
            <w:r w:rsidRPr="00A65333">
              <w:rPr>
                <w:sz w:val="24"/>
                <w:szCs w:val="24"/>
              </w:rPr>
              <w:t xml:space="preserve">- техническое предложение по форме согласно приложению к настоящей документации (раздел </w:t>
            </w:r>
            <w:r w:rsidR="005020FD">
              <w:rPr>
                <w:sz w:val="24"/>
                <w:szCs w:val="24"/>
              </w:rPr>
              <w:fldChar w:fldCharType="begin"/>
            </w:r>
            <w:r w:rsidR="005020FD">
              <w:rPr>
                <w:sz w:val="24"/>
                <w:szCs w:val="24"/>
              </w:rPr>
              <w:instrText xml:space="preserve"> REF _Ref465512934 \r \h </w:instrText>
            </w:r>
            <w:r w:rsidR="005020FD">
              <w:rPr>
                <w:sz w:val="24"/>
                <w:szCs w:val="24"/>
              </w:rPr>
            </w:r>
            <w:r w:rsidR="005020FD">
              <w:rPr>
                <w:sz w:val="24"/>
                <w:szCs w:val="24"/>
              </w:rPr>
              <w:fldChar w:fldCharType="separate"/>
            </w:r>
            <w:r w:rsidR="005020FD">
              <w:rPr>
                <w:sz w:val="24"/>
                <w:szCs w:val="24"/>
              </w:rPr>
              <w:t>7</w:t>
            </w:r>
            <w:r w:rsidR="005020FD">
              <w:rPr>
                <w:sz w:val="24"/>
                <w:szCs w:val="24"/>
              </w:rPr>
              <w:fldChar w:fldCharType="end"/>
            </w:r>
            <w:r w:rsidRPr="00A65333">
              <w:rPr>
                <w:sz w:val="24"/>
                <w:szCs w:val="24"/>
              </w:rPr>
              <w:t>).</w:t>
            </w:r>
          </w:p>
          <w:p w14:paraId="14E33013" w14:textId="4CDECC66" w:rsidR="00654754" w:rsidRPr="00A65333" w:rsidRDefault="00654754" w:rsidP="00654754">
            <w:pPr>
              <w:tabs>
                <w:tab w:val="left" w:pos="2111"/>
              </w:tabs>
              <w:spacing w:before="0"/>
              <w:rPr>
                <w:sz w:val="24"/>
                <w:szCs w:val="24"/>
              </w:rPr>
            </w:pPr>
            <w:r w:rsidRPr="00A65333">
              <w:rPr>
                <w:sz w:val="24"/>
                <w:szCs w:val="24"/>
              </w:rPr>
              <w:t>- заполненную анкету (с учетом обязательных приложений к ней) по форме согласно приложению к настоящей документации (раздел</w:t>
            </w:r>
            <w:r>
              <w:rPr>
                <w:sz w:val="24"/>
                <w:szCs w:val="24"/>
              </w:rPr>
              <w:t xml:space="preserve"> </w:t>
            </w:r>
            <w:r w:rsidR="005020FD">
              <w:rPr>
                <w:sz w:val="24"/>
                <w:szCs w:val="24"/>
              </w:rPr>
              <w:fldChar w:fldCharType="begin"/>
            </w:r>
            <w:r w:rsidR="005020FD">
              <w:rPr>
                <w:sz w:val="24"/>
                <w:szCs w:val="24"/>
              </w:rPr>
              <w:instrText xml:space="preserve"> REF _Ref465512934 \r \h </w:instrText>
            </w:r>
            <w:r w:rsidR="005020FD">
              <w:rPr>
                <w:sz w:val="24"/>
                <w:szCs w:val="24"/>
              </w:rPr>
            </w:r>
            <w:r w:rsidR="005020FD">
              <w:rPr>
                <w:sz w:val="24"/>
                <w:szCs w:val="24"/>
              </w:rPr>
              <w:fldChar w:fldCharType="separate"/>
            </w:r>
            <w:r w:rsidR="005020FD">
              <w:rPr>
                <w:sz w:val="24"/>
                <w:szCs w:val="24"/>
              </w:rPr>
              <w:t>7</w:t>
            </w:r>
            <w:r w:rsidR="005020FD">
              <w:rPr>
                <w:sz w:val="24"/>
                <w:szCs w:val="24"/>
              </w:rPr>
              <w:fldChar w:fldCharType="end"/>
            </w:r>
            <w:r w:rsidRPr="00A65333">
              <w:rPr>
                <w:sz w:val="24"/>
                <w:szCs w:val="24"/>
              </w:rPr>
              <w:t>);</w:t>
            </w:r>
          </w:p>
          <w:p w14:paraId="6AB80D03" w14:textId="1A54542D" w:rsidR="00654754" w:rsidRPr="00A65333" w:rsidRDefault="00654754" w:rsidP="00654754">
            <w:pPr>
              <w:tabs>
                <w:tab w:val="left" w:pos="0"/>
              </w:tabs>
              <w:spacing w:before="0"/>
              <w:rPr>
                <w:sz w:val="24"/>
                <w:szCs w:val="24"/>
              </w:rPr>
            </w:pPr>
            <w:r w:rsidRPr="00A65333">
              <w:rPr>
                <w:sz w:val="24"/>
                <w:szCs w:val="24"/>
              </w:rPr>
              <w:t>- копии документов, подтверждающих специальную правоспособность в соответствии с требованиями п.</w:t>
            </w:r>
            <w:r w:rsidR="005020FD">
              <w:rPr>
                <w:sz w:val="24"/>
                <w:szCs w:val="24"/>
              </w:rPr>
              <w:t> </w:t>
            </w:r>
            <w:r w:rsidR="005020FD">
              <w:rPr>
                <w:sz w:val="24"/>
                <w:szCs w:val="24"/>
              </w:rPr>
              <w:fldChar w:fldCharType="begin"/>
            </w:r>
            <w:r w:rsidR="005020FD">
              <w:rPr>
                <w:sz w:val="24"/>
                <w:szCs w:val="24"/>
              </w:rPr>
              <w:instrText xml:space="preserve"> REF _Ref446079610 \r \h </w:instrText>
            </w:r>
            <w:r w:rsidR="005020FD">
              <w:rPr>
                <w:sz w:val="24"/>
                <w:szCs w:val="24"/>
              </w:rPr>
            </w:r>
            <w:r w:rsidR="005020FD">
              <w:rPr>
                <w:sz w:val="24"/>
                <w:szCs w:val="24"/>
              </w:rPr>
              <w:fldChar w:fldCharType="separate"/>
            </w:r>
            <w:r w:rsidR="005020FD">
              <w:rPr>
                <w:sz w:val="24"/>
                <w:szCs w:val="24"/>
              </w:rPr>
              <w:t>1.2.25</w:t>
            </w:r>
            <w:r w:rsidR="005020FD">
              <w:rPr>
                <w:sz w:val="24"/>
                <w:szCs w:val="24"/>
              </w:rPr>
              <w:fldChar w:fldCharType="end"/>
            </w:r>
            <w:r>
              <w:rPr>
                <w:sz w:val="24"/>
                <w:szCs w:val="24"/>
              </w:rPr>
              <w:t xml:space="preserve"> </w:t>
            </w:r>
            <w:r w:rsidRPr="00A65333">
              <w:rPr>
                <w:sz w:val="24"/>
                <w:szCs w:val="24"/>
              </w:rPr>
              <w:t>информационной карты;</w:t>
            </w:r>
          </w:p>
          <w:p w14:paraId="31D80A33" w14:textId="302E0423" w:rsidR="00654754" w:rsidRDefault="00654754" w:rsidP="00654754">
            <w:pPr>
              <w:tabs>
                <w:tab w:val="left" w:pos="0"/>
              </w:tabs>
              <w:spacing w:before="0"/>
              <w:rPr>
                <w:sz w:val="24"/>
                <w:szCs w:val="24"/>
              </w:rPr>
            </w:pPr>
            <w:r w:rsidRPr="00A65333">
              <w:rPr>
                <w:sz w:val="24"/>
                <w:szCs w:val="24"/>
              </w:rPr>
              <w:t>- документы, указанные в п.</w:t>
            </w:r>
            <w:r w:rsidR="005020FD">
              <w:rPr>
                <w:sz w:val="24"/>
                <w:szCs w:val="24"/>
              </w:rPr>
              <w:t> </w:t>
            </w:r>
            <w:r w:rsidR="005020FD">
              <w:rPr>
                <w:sz w:val="24"/>
                <w:szCs w:val="24"/>
              </w:rPr>
              <w:fldChar w:fldCharType="begin"/>
            </w:r>
            <w:r w:rsidR="005020FD">
              <w:rPr>
                <w:sz w:val="24"/>
                <w:szCs w:val="24"/>
              </w:rPr>
              <w:instrText xml:space="preserve"> REF _Ref446079934 \r \h </w:instrText>
            </w:r>
            <w:r w:rsidR="005020FD">
              <w:rPr>
                <w:sz w:val="24"/>
                <w:szCs w:val="24"/>
              </w:rPr>
            </w:r>
            <w:r w:rsidR="005020FD">
              <w:rPr>
                <w:sz w:val="24"/>
                <w:szCs w:val="24"/>
              </w:rPr>
              <w:fldChar w:fldCharType="separate"/>
            </w:r>
            <w:r w:rsidR="005020FD">
              <w:rPr>
                <w:sz w:val="24"/>
                <w:szCs w:val="24"/>
              </w:rPr>
              <w:t>1.2.26</w:t>
            </w:r>
            <w:r w:rsidR="005020FD">
              <w:rPr>
                <w:sz w:val="24"/>
                <w:szCs w:val="24"/>
              </w:rPr>
              <w:fldChar w:fldCharType="end"/>
            </w:r>
            <w:r>
              <w:rPr>
                <w:sz w:val="24"/>
                <w:szCs w:val="24"/>
              </w:rPr>
              <w:t xml:space="preserve"> информационной карты;</w:t>
            </w:r>
          </w:p>
          <w:p w14:paraId="480C25C3" w14:textId="77777777" w:rsidR="00654754" w:rsidRPr="00A65333" w:rsidRDefault="00654754" w:rsidP="00654754">
            <w:pPr>
              <w:tabs>
                <w:tab w:val="left" w:pos="0"/>
              </w:tabs>
              <w:spacing w:before="0"/>
              <w:rPr>
                <w:sz w:val="24"/>
                <w:szCs w:val="24"/>
              </w:rPr>
            </w:pPr>
            <w:r w:rsidRPr="004D24B5">
              <w:rPr>
                <w:sz w:val="24"/>
                <w:szCs w:val="24"/>
              </w:rPr>
              <w:t xml:space="preserve">- копия уведомления о возможности применения участником упрощенной системы налогообложения (для участников, применяющих </w:t>
            </w:r>
            <w:r>
              <w:rPr>
                <w:sz w:val="24"/>
                <w:szCs w:val="24"/>
              </w:rPr>
              <w:t xml:space="preserve">ее). </w:t>
            </w:r>
          </w:p>
          <w:p w14:paraId="15117E83" w14:textId="7061789F" w:rsidR="00654754" w:rsidRPr="00A65333" w:rsidRDefault="00654754" w:rsidP="00654754">
            <w:pPr>
              <w:tabs>
                <w:tab w:val="left" w:pos="2111"/>
              </w:tabs>
              <w:spacing w:before="0"/>
              <w:rPr>
                <w:b/>
                <w:sz w:val="24"/>
                <w:szCs w:val="24"/>
                <w:u w:val="single"/>
              </w:rPr>
            </w:pPr>
            <w:r w:rsidRPr="00A65333">
              <w:rPr>
                <w:b/>
                <w:sz w:val="24"/>
                <w:szCs w:val="24"/>
                <w:u w:val="single"/>
              </w:rPr>
              <w:t>Если участник выступает в качестве коллективного участника в состав заявки дополнительно включаются следующие документы (с учетом требований п.</w:t>
            </w:r>
            <w:r w:rsidR="00EB4C0B">
              <w:rPr>
                <w:b/>
                <w:sz w:val="24"/>
                <w:szCs w:val="24"/>
                <w:u w:val="single"/>
              </w:rPr>
              <w:t> </w:t>
            </w:r>
            <w:r w:rsidR="00EB4C0B">
              <w:rPr>
                <w:b/>
                <w:sz w:val="24"/>
                <w:szCs w:val="24"/>
                <w:u w:val="single"/>
              </w:rPr>
              <w:fldChar w:fldCharType="begin"/>
            </w:r>
            <w:r w:rsidR="00EB4C0B">
              <w:rPr>
                <w:b/>
                <w:sz w:val="24"/>
                <w:szCs w:val="24"/>
                <w:u w:val="single"/>
              </w:rPr>
              <w:instrText xml:space="preserve"> REF _Ref446080618 \r \h </w:instrText>
            </w:r>
            <w:r w:rsidR="00EB4C0B">
              <w:rPr>
                <w:b/>
                <w:sz w:val="24"/>
                <w:szCs w:val="24"/>
                <w:u w:val="single"/>
              </w:rPr>
            </w:r>
            <w:r w:rsidR="00EB4C0B">
              <w:rPr>
                <w:b/>
                <w:sz w:val="24"/>
                <w:szCs w:val="24"/>
                <w:u w:val="single"/>
              </w:rPr>
              <w:fldChar w:fldCharType="separate"/>
            </w:r>
            <w:r w:rsidR="00EB4C0B">
              <w:rPr>
                <w:b/>
                <w:sz w:val="24"/>
                <w:szCs w:val="24"/>
                <w:u w:val="single"/>
              </w:rPr>
              <w:t>1.2.28</w:t>
            </w:r>
            <w:r w:rsidR="00EB4C0B">
              <w:rPr>
                <w:b/>
                <w:sz w:val="24"/>
                <w:szCs w:val="24"/>
                <w:u w:val="single"/>
              </w:rPr>
              <w:fldChar w:fldCharType="end"/>
            </w:r>
            <w:r w:rsidRPr="00A65333">
              <w:rPr>
                <w:b/>
                <w:sz w:val="24"/>
                <w:szCs w:val="24"/>
                <w:u w:val="single"/>
              </w:rPr>
              <w:t xml:space="preserve"> информационной карты):</w:t>
            </w:r>
          </w:p>
          <w:p w14:paraId="5B2F24CE" w14:textId="665D57A8" w:rsidR="00654754" w:rsidRPr="004D24B5" w:rsidRDefault="00654754" w:rsidP="00654754">
            <w:pPr>
              <w:tabs>
                <w:tab w:val="left" w:pos="2111"/>
              </w:tabs>
              <w:spacing w:before="0"/>
              <w:rPr>
                <w:sz w:val="24"/>
                <w:szCs w:val="24"/>
              </w:rPr>
            </w:pPr>
            <w:r w:rsidRPr="004D24B5">
              <w:rPr>
                <w:sz w:val="24"/>
                <w:szCs w:val="24"/>
              </w:rPr>
              <w:t>- план распределения объемов по договору внутри коллективного участника по форме согласно приложению к настоящей документации (раздел</w:t>
            </w:r>
            <w:r>
              <w:rPr>
                <w:sz w:val="24"/>
                <w:szCs w:val="24"/>
              </w:rPr>
              <w:t xml:space="preserve"> </w:t>
            </w:r>
            <w:r w:rsidR="005020FD">
              <w:rPr>
                <w:sz w:val="24"/>
                <w:szCs w:val="24"/>
              </w:rPr>
              <w:fldChar w:fldCharType="begin"/>
            </w:r>
            <w:r w:rsidR="005020FD">
              <w:rPr>
                <w:sz w:val="24"/>
                <w:szCs w:val="24"/>
              </w:rPr>
              <w:instrText xml:space="preserve"> REF _Ref465512934 \r \h </w:instrText>
            </w:r>
            <w:r w:rsidR="005020FD">
              <w:rPr>
                <w:sz w:val="24"/>
                <w:szCs w:val="24"/>
              </w:rPr>
            </w:r>
            <w:r w:rsidR="005020FD">
              <w:rPr>
                <w:sz w:val="24"/>
                <w:szCs w:val="24"/>
              </w:rPr>
              <w:fldChar w:fldCharType="separate"/>
            </w:r>
            <w:r w:rsidR="005020FD">
              <w:rPr>
                <w:sz w:val="24"/>
                <w:szCs w:val="24"/>
              </w:rPr>
              <w:t>7</w:t>
            </w:r>
            <w:r w:rsidR="005020FD">
              <w:rPr>
                <w:sz w:val="24"/>
                <w:szCs w:val="24"/>
              </w:rPr>
              <w:fldChar w:fldCharType="end"/>
            </w:r>
            <w:r w:rsidRPr="004D24B5">
              <w:rPr>
                <w:sz w:val="24"/>
                <w:szCs w:val="24"/>
              </w:rPr>
              <w:t>);</w:t>
            </w:r>
          </w:p>
          <w:p w14:paraId="3AA3DC09" w14:textId="25F8B774" w:rsidR="00654754" w:rsidRDefault="00654754" w:rsidP="00654754">
            <w:pPr>
              <w:tabs>
                <w:tab w:val="left" w:pos="2111"/>
              </w:tabs>
              <w:spacing w:before="0"/>
              <w:rPr>
                <w:sz w:val="24"/>
                <w:szCs w:val="24"/>
              </w:rPr>
            </w:pPr>
            <w:r w:rsidRPr="004D24B5">
              <w:rPr>
                <w:sz w:val="24"/>
                <w:szCs w:val="24"/>
              </w:rPr>
              <w:t>- заполненная анкета в отношении каждого члена коллективного участника (с учетом обязательных приложений к ней) по форме согласно приложению к настоящей документации (раздел</w:t>
            </w:r>
            <w:r>
              <w:rPr>
                <w:sz w:val="24"/>
                <w:szCs w:val="24"/>
              </w:rPr>
              <w:t xml:space="preserve"> </w:t>
            </w:r>
            <w:r w:rsidR="005020FD">
              <w:rPr>
                <w:sz w:val="24"/>
                <w:szCs w:val="24"/>
              </w:rPr>
              <w:fldChar w:fldCharType="begin"/>
            </w:r>
            <w:r w:rsidR="005020FD">
              <w:rPr>
                <w:sz w:val="24"/>
                <w:szCs w:val="24"/>
              </w:rPr>
              <w:instrText xml:space="preserve"> REF _Ref465512934 \r \h </w:instrText>
            </w:r>
            <w:r w:rsidR="005020FD">
              <w:rPr>
                <w:sz w:val="24"/>
                <w:szCs w:val="24"/>
              </w:rPr>
            </w:r>
            <w:r w:rsidR="005020FD">
              <w:rPr>
                <w:sz w:val="24"/>
                <w:szCs w:val="24"/>
              </w:rPr>
              <w:fldChar w:fldCharType="separate"/>
            </w:r>
            <w:r w:rsidR="005020FD">
              <w:rPr>
                <w:sz w:val="24"/>
                <w:szCs w:val="24"/>
              </w:rPr>
              <w:t>7</w:t>
            </w:r>
            <w:r w:rsidR="005020FD">
              <w:rPr>
                <w:sz w:val="24"/>
                <w:szCs w:val="24"/>
              </w:rPr>
              <w:fldChar w:fldCharType="end"/>
            </w:r>
            <w:r w:rsidRPr="004D24B5">
              <w:rPr>
                <w:sz w:val="24"/>
                <w:szCs w:val="24"/>
              </w:rPr>
              <w:t>).</w:t>
            </w:r>
          </w:p>
          <w:p w14:paraId="3B3D2002" w14:textId="4102EC3B" w:rsidR="00654754" w:rsidRPr="00A65333" w:rsidRDefault="00654754" w:rsidP="00654754">
            <w:pPr>
              <w:tabs>
                <w:tab w:val="left" w:pos="2111"/>
              </w:tabs>
              <w:spacing w:before="0"/>
              <w:rPr>
                <w:b/>
                <w:sz w:val="24"/>
                <w:szCs w:val="24"/>
                <w:u w:val="single"/>
              </w:rPr>
            </w:pPr>
            <w:r w:rsidRPr="00A65333">
              <w:rPr>
                <w:b/>
                <w:sz w:val="24"/>
                <w:szCs w:val="24"/>
                <w:u w:val="single"/>
              </w:rPr>
              <w:t>Если п.</w:t>
            </w:r>
            <w:r w:rsidR="00EB4C0B">
              <w:rPr>
                <w:b/>
                <w:sz w:val="24"/>
                <w:szCs w:val="24"/>
                <w:u w:val="single"/>
              </w:rPr>
              <w:t> </w:t>
            </w:r>
            <w:r w:rsidR="00EB4C0B">
              <w:rPr>
                <w:b/>
                <w:sz w:val="24"/>
                <w:szCs w:val="24"/>
                <w:u w:val="single"/>
              </w:rPr>
              <w:fldChar w:fldCharType="begin"/>
            </w:r>
            <w:r w:rsidR="00EB4C0B">
              <w:rPr>
                <w:b/>
                <w:sz w:val="24"/>
                <w:szCs w:val="24"/>
                <w:u w:val="single"/>
              </w:rPr>
              <w:instrText xml:space="preserve"> REF _Ref446080043 \r \h </w:instrText>
            </w:r>
            <w:r w:rsidR="00EB4C0B">
              <w:rPr>
                <w:b/>
                <w:sz w:val="24"/>
                <w:szCs w:val="24"/>
                <w:u w:val="single"/>
              </w:rPr>
            </w:r>
            <w:r w:rsidR="00EB4C0B">
              <w:rPr>
                <w:b/>
                <w:sz w:val="24"/>
                <w:szCs w:val="24"/>
                <w:u w:val="single"/>
              </w:rPr>
              <w:fldChar w:fldCharType="separate"/>
            </w:r>
            <w:r w:rsidR="00EB4C0B">
              <w:rPr>
                <w:b/>
                <w:sz w:val="24"/>
                <w:szCs w:val="24"/>
                <w:u w:val="single"/>
              </w:rPr>
              <w:t>1.2.27</w:t>
            </w:r>
            <w:r w:rsidR="00EB4C0B">
              <w:rPr>
                <w:b/>
                <w:sz w:val="24"/>
                <w:szCs w:val="24"/>
                <w:u w:val="single"/>
              </w:rPr>
              <w:fldChar w:fldCharType="end"/>
            </w:r>
            <w:r w:rsidRPr="00A65333">
              <w:rPr>
                <w:b/>
                <w:sz w:val="24"/>
                <w:szCs w:val="24"/>
                <w:u w:val="single"/>
              </w:rPr>
              <w:t xml:space="preserve"> информационной карты допускается </w:t>
            </w:r>
            <w:r w:rsidR="00EB4C0B">
              <w:rPr>
                <w:b/>
                <w:sz w:val="24"/>
                <w:szCs w:val="24"/>
                <w:u w:val="single"/>
              </w:rPr>
              <w:t>возможность</w:t>
            </w:r>
            <w:r w:rsidRPr="00A65333">
              <w:rPr>
                <w:b/>
                <w:sz w:val="24"/>
                <w:szCs w:val="24"/>
                <w:u w:val="single"/>
              </w:rPr>
              <w:t xml:space="preserve"> привлечения субподрядчиков / соисполнителей и участник привлекает субподрядчиков / соисполнителей, в состав заявки дополнительно включаются следующие документы (с учетом объемов по договору, на которые привлекается субподрядчик / соисполнитель):</w:t>
            </w:r>
          </w:p>
          <w:p w14:paraId="3301C54B" w14:textId="2FCB26B1" w:rsidR="00654754" w:rsidRPr="00A65333" w:rsidRDefault="00654754" w:rsidP="00654754">
            <w:pPr>
              <w:tabs>
                <w:tab w:val="left" w:pos="2111"/>
              </w:tabs>
              <w:spacing w:before="0"/>
              <w:rPr>
                <w:sz w:val="24"/>
                <w:szCs w:val="24"/>
              </w:rPr>
            </w:pPr>
            <w:r w:rsidRPr="00A65333">
              <w:rPr>
                <w:sz w:val="24"/>
                <w:szCs w:val="24"/>
              </w:rPr>
              <w:t xml:space="preserve">- план распределения объемов по договору между участником и привлекаемыми субподрядчиками / соисполнителями по форме согласно приложению к настоящей документации (раздел </w:t>
            </w:r>
            <w:r w:rsidR="005020FD">
              <w:rPr>
                <w:sz w:val="24"/>
                <w:szCs w:val="24"/>
              </w:rPr>
              <w:fldChar w:fldCharType="begin"/>
            </w:r>
            <w:r w:rsidR="005020FD">
              <w:rPr>
                <w:sz w:val="24"/>
                <w:szCs w:val="24"/>
              </w:rPr>
              <w:instrText xml:space="preserve"> REF _Ref465512934 \r \h </w:instrText>
            </w:r>
            <w:r w:rsidR="005020FD">
              <w:rPr>
                <w:sz w:val="24"/>
                <w:szCs w:val="24"/>
              </w:rPr>
            </w:r>
            <w:r w:rsidR="005020FD">
              <w:rPr>
                <w:sz w:val="24"/>
                <w:szCs w:val="24"/>
              </w:rPr>
              <w:fldChar w:fldCharType="separate"/>
            </w:r>
            <w:r w:rsidR="005020FD">
              <w:rPr>
                <w:sz w:val="24"/>
                <w:szCs w:val="24"/>
              </w:rPr>
              <w:t>7</w:t>
            </w:r>
            <w:r w:rsidR="005020FD">
              <w:rPr>
                <w:sz w:val="24"/>
                <w:szCs w:val="24"/>
              </w:rPr>
              <w:fldChar w:fldCharType="end"/>
            </w:r>
            <w:r w:rsidRPr="00A65333">
              <w:rPr>
                <w:sz w:val="24"/>
                <w:szCs w:val="24"/>
              </w:rPr>
              <w:t>);</w:t>
            </w:r>
          </w:p>
          <w:p w14:paraId="65FA9C8B" w14:textId="1F982321" w:rsidR="00654754" w:rsidRPr="00A65333" w:rsidRDefault="00654754" w:rsidP="00654754">
            <w:pPr>
              <w:tabs>
                <w:tab w:val="left" w:pos="2111"/>
              </w:tabs>
              <w:spacing w:before="0"/>
              <w:rPr>
                <w:sz w:val="24"/>
                <w:szCs w:val="24"/>
              </w:rPr>
            </w:pPr>
            <w:r w:rsidRPr="00A65333">
              <w:rPr>
                <w:sz w:val="24"/>
                <w:szCs w:val="24"/>
              </w:rPr>
              <w:t xml:space="preserve">- заполненная анкета в отношении каждого привлекаемого субподрядчика / соисполнителя (с учетом обязательных приложений к ней) по форме согласно приложению к настоящей документации (раздел </w:t>
            </w:r>
            <w:r w:rsidR="005020FD">
              <w:rPr>
                <w:sz w:val="24"/>
                <w:szCs w:val="24"/>
              </w:rPr>
              <w:fldChar w:fldCharType="begin"/>
            </w:r>
            <w:r w:rsidR="005020FD">
              <w:rPr>
                <w:sz w:val="24"/>
                <w:szCs w:val="24"/>
              </w:rPr>
              <w:instrText xml:space="preserve"> REF _Ref465512934 \r \h </w:instrText>
            </w:r>
            <w:r w:rsidR="005020FD">
              <w:rPr>
                <w:sz w:val="24"/>
                <w:szCs w:val="24"/>
              </w:rPr>
            </w:r>
            <w:r w:rsidR="005020FD">
              <w:rPr>
                <w:sz w:val="24"/>
                <w:szCs w:val="24"/>
              </w:rPr>
              <w:fldChar w:fldCharType="separate"/>
            </w:r>
            <w:r w:rsidR="005020FD">
              <w:rPr>
                <w:sz w:val="24"/>
                <w:szCs w:val="24"/>
              </w:rPr>
              <w:t>7</w:t>
            </w:r>
            <w:r w:rsidR="005020FD">
              <w:rPr>
                <w:sz w:val="24"/>
                <w:szCs w:val="24"/>
              </w:rPr>
              <w:fldChar w:fldCharType="end"/>
            </w:r>
            <w:r w:rsidRPr="00A65333">
              <w:rPr>
                <w:sz w:val="24"/>
                <w:szCs w:val="24"/>
              </w:rPr>
              <w:t>);</w:t>
            </w:r>
          </w:p>
          <w:p w14:paraId="5A547994" w14:textId="4D0D6AB0" w:rsidR="00654754" w:rsidRPr="004D24B5" w:rsidRDefault="00654754" w:rsidP="00654754">
            <w:pPr>
              <w:tabs>
                <w:tab w:val="left" w:pos="2111"/>
              </w:tabs>
              <w:spacing w:before="0"/>
              <w:rPr>
                <w:sz w:val="24"/>
                <w:szCs w:val="24"/>
              </w:rPr>
            </w:pPr>
            <w:r w:rsidRPr="00A65333">
              <w:rPr>
                <w:sz w:val="24"/>
                <w:szCs w:val="24"/>
              </w:rPr>
              <w:t>- копии документов, подтверждающих специальную правоспособность в отношении привлекаемого субподрядчика / соисполнителя в соответствии с требованиями п.</w:t>
            </w:r>
            <w:r w:rsidR="00EB4C0B">
              <w:rPr>
                <w:sz w:val="24"/>
                <w:szCs w:val="24"/>
              </w:rPr>
              <w:t> </w:t>
            </w:r>
            <w:r w:rsidR="00EB4C0B">
              <w:rPr>
                <w:sz w:val="24"/>
                <w:szCs w:val="24"/>
              </w:rPr>
              <w:fldChar w:fldCharType="begin"/>
            </w:r>
            <w:r w:rsidR="00EB4C0B">
              <w:rPr>
                <w:sz w:val="24"/>
                <w:szCs w:val="24"/>
              </w:rPr>
              <w:instrText xml:space="preserve"> REF _Ref446079610 \r \h </w:instrText>
            </w:r>
            <w:r w:rsidR="00EB4C0B">
              <w:rPr>
                <w:sz w:val="24"/>
                <w:szCs w:val="24"/>
              </w:rPr>
            </w:r>
            <w:r w:rsidR="00EB4C0B">
              <w:rPr>
                <w:sz w:val="24"/>
                <w:szCs w:val="24"/>
              </w:rPr>
              <w:fldChar w:fldCharType="separate"/>
            </w:r>
            <w:r w:rsidR="00EB4C0B">
              <w:rPr>
                <w:sz w:val="24"/>
                <w:szCs w:val="24"/>
              </w:rPr>
              <w:t>1.2.25</w:t>
            </w:r>
            <w:r w:rsidR="00EB4C0B">
              <w:rPr>
                <w:sz w:val="24"/>
                <w:szCs w:val="24"/>
              </w:rPr>
              <w:fldChar w:fldCharType="end"/>
            </w:r>
            <w:r w:rsidRPr="00A65333">
              <w:rPr>
                <w:sz w:val="24"/>
                <w:szCs w:val="24"/>
              </w:rPr>
              <w:t xml:space="preserve"> информационной карты.</w:t>
            </w:r>
          </w:p>
          <w:p w14:paraId="75C910FB" w14:textId="77777777" w:rsidR="00654754" w:rsidRPr="00B821AC" w:rsidRDefault="00654754" w:rsidP="00654754">
            <w:pPr>
              <w:tabs>
                <w:tab w:val="left" w:pos="2111"/>
              </w:tabs>
              <w:spacing w:before="0"/>
              <w:rPr>
                <w:b/>
                <w:sz w:val="24"/>
                <w:szCs w:val="24"/>
              </w:rPr>
            </w:pPr>
            <w:r w:rsidRPr="00B821AC">
              <w:rPr>
                <w:b/>
                <w:sz w:val="24"/>
                <w:szCs w:val="24"/>
              </w:rPr>
              <w:t>ДОПОЛНИТЕЛЬНЫЕ ФОРМЫ.</w:t>
            </w:r>
          </w:p>
          <w:p w14:paraId="214F3986" w14:textId="16C2B2B7" w:rsidR="00654754" w:rsidRPr="00A65333" w:rsidRDefault="00654754" w:rsidP="00654754">
            <w:pPr>
              <w:tabs>
                <w:tab w:val="left" w:pos="0"/>
              </w:tabs>
              <w:spacing w:before="0"/>
              <w:rPr>
                <w:sz w:val="24"/>
                <w:szCs w:val="24"/>
              </w:rPr>
            </w:pPr>
            <w:r w:rsidRPr="00A65333">
              <w:rPr>
                <w:sz w:val="24"/>
                <w:szCs w:val="24"/>
              </w:rPr>
              <w:t>- протокол разногласий к проекту договора по форме согласно приложению к документации (раздел</w:t>
            </w:r>
            <w:r>
              <w:rPr>
                <w:sz w:val="24"/>
                <w:szCs w:val="24"/>
              </w:rPr>
              <w:t xml:space="preserve"> </w:t>
            </w:r>
            <w:r w:rsidR="00EB4C0B">
              <w:rPr>
                <w:sz w:val="24"/>
                <w:szCs w:val="24"/>
              </w:rPr>
              <w:fldChar w:fldCharType="begin"/>
            </w:r>
            <w:r w:rsidR="00EB4C0B">
              <w:rPr>
                <w:sz w:val="24"/>
                <w:szCs w:val="24"/>
              </w:rPr>
              <w:instrText xml:space="preserve"> REF _Ref465512934 \r \h </w:instrText>
            </w:r>
            <w:r w:rsidR="00EB4C0B">
              <w:rPr>
                <w:sz w:val="24"/>
                <w:szCs w:val="24"/>
              </w:rPr>
            </w:r>
            <w:r w:rsidR="00EB4C0B">
              <w:rPr>
                <w:sz w:val="24"/>
                <w:szCs w:val="24"/>
              </w:rPr>
              <w:fldChar w:fldCharType="separate"/>
            </w:r>
            <w:r w:rsidR="00EB4C0B">
              <w:rPr>
                <w:sz w:val="24"/>
                <w:szCs w:val="24"/>
              </w:rPr>
              <w:t>7</w:t>
            </w:r>
            <w:r w:rsidR="00EB4C0B">
              <w:rPr>
                <w:sz w:val="24"/>
                <w:szCs w:val="24"/>
              </w:rPr>
              <w:fldChar w:fldCharType="end"/>
            </w:r>
            <w:r w:rsidRPr="00A65333">
              <w:rPr>
                <w:sz w:val="24"/>
                <w:szCs w:val="24"/>
              </w:rPr>
              <w:t>);</w:t>
            </w:r>
          </w:p>
          <w:p w14:paraId="775E8E63" w14:textId="464EC29D" w:rsidR="00654754" w:rsidRPr="00A65333" w:rsidRDefault="00654754" w:rsidP="00654754">
            <w:pPr>
              <w:tabs>
                <w:tab w:val="left" w:pos="0"/>
              </w:tabs>
              <w:spacing w:before="0"/>
              <w:rPr>
                <w:sz w:val="24"/>
                <w:szCs w:val="24"/>
              </w:rPr>
            </w:pPr>
            <w:r w:rsidRPr="00A65333">
              <w:rPr>
                <w:sz w:val="24"/>
                <w:szCs w:val="24"/>
              </w:rPr>
              <w:t>- справка об опыте по форме согласно приложению к документации (раздел</w:t>
            </w:r>
            <w:r>
              <w:rPr>
                <w:sz w:val="24"/>
                <w:szCs w:val="24"/>
              </w:rPr>
              <w:t xml:space="preserve"> </w:t>
            </w:r>
            <w:r w:rsidR="00EB4C0B">
              <w:rPr>
                <w:sz w:val="24"/>
                <w:szCs w:val="24"/>
              </w:rPr>
              <w:fldChar w:fldCharType="begin"/>
            </w:r>
            <w:r w:rsidR="00EB4C0B">
              <w:rPr>
                <w:sz w:val="24"/>
                <w:szCs w:val="24"/>
              </w:rPr>
              <w:instrText xml:space="preserve"> REF _Ref465512934 \r \h </w:instrText>
            </w:r>
            <w:r w:rsidR="00EB4C0B">
              <w:rPr>
                <w:sz w:val="24"/>
                <w:szCs w:val="24"/>
              </w:rPr>
            </w:r>
            <w:r w:rsidR="00EB4C0B">
              <w:rPr>
                <w:sz w:val="24"/>
                <w:szCs w:val="24"/>
              </w:rPr>
              <w:fldChar w:fldCharType="separate"/>
            </w:r>
            <w:r w:rsidR="00EB4C0B">
              <w:rPr>
                <w:sz w:val="24"/>
                <w:szCs w:val="24"/>
              </w:rPr>
              <w:t>7</w:t>
            </w:r>
            <w:r w:rsidR="00EB4C0B">
              <w:rPr>
                <w:sz w:val="24"/>
                <w:szCs w:val="24"/>
              </w:rPr>
              <w:fldChar w:fldCharType="end"/>
            </w:r>
            <w:r w:rsidRPr="00A65333">
              <w:rPr>
                <w:sz w:val="24"/>
                <w:szCs w:val="24"/>
              </w:rPr>
              <w:t>);</w:t>
            </w:r>
          </w:p>
          <w:p w14:paraId="01895B76" w14:textId="568CDA59" w:rsidR="00654754" w:rsidRPr="00A65333" w:rsidRDefault="00654754" w:rsidP="00654754">
            <w:pPr>
              <w:tabs>
                <w:tab w:val="left" w:pos="0"/>
              </w:tabs>
              <w:spacing w:before="0"/>
              <w:rPr>
                <w:sz w:val="24"/>
                <w:szCs w:val="24"/>
              </w:rPr>
            </w:pPr>
            <w:r w:rsidRPr="00A65333">
              <w:rPr>
                <w:sz w:val="24"/>
                <w:szCs w:val="24"/>
              </w:rPr>
              <w:t>- справка о материально-технических ресурсах по форме согласно приложению к документации (раздел</w:t>
            </w:r>
            <w:r>
              <w:rPr>
                <w:sz w:val="24"/>
                <w:szCs w:val="24"/>
              </w:rPr>
              <w:t xml:space="preserve"> </w:t>
            </w:r>
            <w:r w:rsidR="00EB4C0B">
              <w:rPr>
                <w:sz w:val="24"/>
                <w:szCs w:val="24"/>
              </w:rPr>
              <w:fldChar w:fldCharType="begin"/>
            </w:r>
            <w:r w:rsidR="00EB4C0B">
              <w:rPr>
                <w:sz w:val="24"/>
                <w:szCs w:val="24"/>
              </w:rPr>
              <w:instrText xml:space="preserve"> REF _Ref465512934 \r \h </w:instrText>
            </w:r>
            <w:r w:rsidR="00EB4C0B">
              <w:rPr>
                <w:sz w:val="24"/>
                <w:szCs w:val="24"/>
              </w:rPr>
            </w:r>
            <w:r w:rsidR="00EB4C0B">
              <w:rPr>
                <w:sz w:val="24"/>
                <w:szCs w:val="24"/>
              </w:rPr>
              <w:fldChar w:fldCharType="separate"/>
            </w:r>
            <w:r w:rsidR="00EB4C0B">
              <w:rPr>
                <w:sz w:val="24"/>
                <w:szCs w:val="24"/>
              </w:rPr>
              <w:t>7</w:t>
            </w:r>
            <w:r w:rsidR="00EB4C0B">
              <w:rPr>
                <w:sz w:val="24"/>
                <w:szCs w:val="24"/>
              </w:rPr>
              <w:fldChar w:fldCharType="end"/>
            </w:r>
            <w:r w:rsidRPr="00A65333">
              <w:rPr>
                <w:sz w:val="24"/>
                <w:szCs w:val="24"/>
              </w:rPr>
              <w:t xml:space="preserve">); </w:t>
            </w:r>
          </w:p>
          <w:p w14:paraId="0D867C23" w14:textId="74A175F3" w:rsidR="00654754" w:rsidRPr="00A65333" w:rsidRDefault="00654754" w:rsidP="00654754">
            <w:pPr>
              <w:tabs>
                <w:tab w:val="left" w:pos="0"/>
              </w:tabs>
              <w:spacing w:before="0"/>
              <w:rPr>
                <w:sz w:val="24"/>
                <w:szCs w:val="24"/>
              </w:rPr>
            </w:pPr>
            <w:r w:rsidRPr="00A65333">
              <w:rPr>
                <w:sz w:val="24"/>
                <w:szCs w:val="24"/>
              </w:rPr>
              <w:t xml:space="preserve">- справка о кадровых ресурсах по форме согласно приложению к документации (раздел </w:t>
            </w:r>
            <w:r w:rsidR="00EB4C0B">
              <w:rPr>
                <w:sz w:val="24"/>
                <w:szCs w:val="24"/>
              </w:rPr>
              <w:fldChar w:fldCharType="begin"/>
            </w:r>
            <w:r w:rsidR="00EB4C0B">
              <w:rPr>
                <w:sz w:val="24"/>
                <w:szCs w:val="24"/>
              </w:rPr>
              <w:instrText xml:space="preserve"> REF _Ref465512934 \r \h </w:instrText>
            </w:r>
            <w:r w:rsidR="00EB4C0B">
              <w:rPr>
                <w:sz w:val="24"/>
                <w:szCs w:val="24"/>
              </w:rPr>
            </w:r>
            <w:r w:rsidR="00EB4C0B">
              <w:rPr>
                <w:sz w:val="24"/>
                <w:szCs w:val="24"/>
              </w:rPr>
              <w:fldChar w:fldCharType="separate"/>
            </w:r>
            <w:r w:rsidR="00EB4C0B">
              <w:rPr>
                <w:sz w:val="24"/>
                <w:szCs w:val="24"/>
              </w:rPr>
              <w:t>7</w:t>
            </w:r>
            <w:r w:rsidR="00EB4C0B">
              <w:rPr>
                <w:sz w:val="24"/>
                <w:szCs w:val="24"/>
              </w:rPr>
              <w:fldChar w:fldCharType="end"/>
            </w:r>
            <w:r w:rsidRPr="00A65333">
              <w:rPr>
                <w:sz w:val="24"/>
                <w:szCs w:val="24"/>
              </w:rPr>
              <w:t>);</w:t>
            </w:r>
          </w:p>
          <w:p w14:paraId="7B54FC04" w14:textId="7136E183" w:rsidR="00654754" w:rsidRPr="00A65333" w:rsidRDefault="00654754" w:rsidP="00654754">
            <w:pPr>
              <w:tabs>
                <w:tab w:val="left" w:pos="2111"/>
              </w:tabs>
              <w:spacing w:before="0"/>
              <w:rPr>
                <w:sz w:val="24"/>
                <w:szCs w:val="24"/>
              </w:rPr>
            </w:pPr>
            <w:r w:rsidRPr="00A65333">
              <w:rPr>
                <w:sz w:val="24"/>
                <w:szCs w:val="24"/>
              </w:rPr>
              <w:t xml:space="preserve">- справка об опыте в отношении </w:t>
            </w:r>
            <w:r w:rsidRPr="00A65333">
              <w:rPr>
                <w:i/>
                <w:sz w:val="24"/>
                <w:szCs w:val="24"/>
              </w:rPr>
              <w:t>каждого члена</w:t>
            </w:r>
            <w:r w:rsidRPr="00A65333">
              <w:rPr>
                <w:sz w:val="24"/>
                <w:szCs w:val="24"/>
              </w:rPr>
              <w:t xml:space="preserve"> </w:t>
            </w:r>
            <w:r w:rsidRPr="00A65333">
              <w:rPr>
                <w:i/>
                <w:sz w:val="24"/>
                <w:szCs w:val="24"/>
              </w:rPr>
              <w:t>[либо лидера]</w:t>
            </w:r>
            <w:r w:rsidRPr="00A65333">
              <w:rPr>
                <w:sz w:val="24"/>
                <w:szCs w:val="24"/>
              </w:rPr>
              <w:t xml:space="preserve"> коллективного участника по форме согласно приложению к настоящей документации (раздел </w:t>
            </w:r>
            <w:r w:rsidR="00EB4C0B">
              <w:rPr>
                <w:sz w:val="24"/>
                <w:szCs w:val="24"/>
              </w:rPr>
              <w:fldChar w:fldCharType="begin"/>
            </w:r>
            <w:r w:rsidR="00EB4C0B">
              <w:rPr>
                <w:sz w:val="24"/>
                <w:szCs w:val="24"/>
              </w:rPr>
              <w:instrText xml:space="preserve"> REF _Ref465512934 \r \h </w:instrText>
            </w:r>
            <w:r w:rsidR="00EB4C0B">
              <w:rPr>
                <w:sz w:val="24"/>
                <w:szCs w:val="24"/>
              </w:rPr>
            </w:r>
            <w:r w:rsidR="00EB4C0B">
              <w:rPr>
                <w:sz w:val="24"/>
                <w:szCs w:val="24"/>
              </w:rPr>
              <w:fldChar w:fldCharType="separate"/>
            </w:r>
            <w:r w:rsidR="00EB4C0B">
              <w:rPr>
                <w:sz w:val="24"/>
                <w:szCs w:val="24"/>
              </w:rPr>
              <w:t>7</w:t>
            </w:r>
            <w:r w:rsidR="00EB4C0B">
              <w:rPr>
                <w:sz w:val="24"/>
                <w:szCs w:val="24"/>
              </w:rPr>
              <w:fldChar w:fldCharType="end"/>
            </w:r>
            <w:r w:rsidRPr="00A65333">
              <w:rPr>
                <w:sz w:val="24"/>
                <w:szCs w:val="24"/>
              </w:rPr>
              <w:t>);</w:t>
            </w:r>
          </w:p>
          <w:p w14:paraId="06551EBA" w14:textId="617650B4" w:rsidR="00654754" w:rsidRPr="00A65333" w:rsidRDefault="00654754" w:rsidP="00654754">
            <w:pPr>
              <w:tabs>
                <w:tab w:val="left" w:pos="2111"/>
              </w:tabs>
              <w:spacing w:before="0"/>
              <w:rPr>
                <w:sz w:val="24"/>
                <w:szCs w:val="24"/>
              </w:rPr>
            </w:pPr>
            <w:r w:rsidRPr="00A65333">
              <w:rPr>
                <w:sz w:val="24"/>
                <w:szCs w:val="24"/>
              </w:rPr>
              <w:t xml:space="preserve">- справка о материально-технических ресурсах в отношении </w:t>
            </w:r>
            <w:r w:rsidRPr="00A65333">
              <w:rPr>
                <w:i/>
                <w:sz w:val="24"/>
                <w:szCs w:val="24"/>
              </w:rPr>
              <w:t xml:space="preserve">каждого члена [либо лидера] </w:t>
            </w:r>
            <w:r w:rsidRPr="00A65333">
              <w:rPr>
                <w:sz w:val="24"/>
                <w:szCs w:val="24"/>
              </w:rPr>
              <w:t xml:space="preserve">коллективного участника по форме согласно приложению к настоящей документации (раздел </w:t>
            </w:r>
            <w:r w:rsidR="00EB4C0B">
              <w:rPr>
                <w:sz w:val="24"/>
                <w:szCs w:val="24"/>
              </w:rPr>
              <w:fldChar w:fldCharType="begin"/>
            </w:r>
            <w:r w:rsidR="00EB4C0B">
              <w:rPr>
                <w:sz w:val="24"/>
                <w:szCs w:val="24"/>
              </w:rPr>
              <w:instrText xml:space="preserve"> REF _Ref465512934 \r \h </w:instrText>
            </w:r>
            <w:r w:rsidR="00EB4C0B">
              <w:rPr>
                <w:sz w:val="24"/>
                <w:szCs w:val="24"/>
              </w:rPr>
            </w:r>
            <w:r w:rsidR="00EB4C0B">
              <w:rPr>
                <w:sz w:val="24"/>
                <w:szCs w:val="24"/>
              </w:rPr>
              <w:fldChar w:fldCharType="separate"/>
            </w:r>
            <w:r w:rsidR="00EB4C0B">
              <w:rPr>
                <w:sz w:val="24"/>
                <w:szCs w:val="24"/>
              </w:rPr>
              <w:t>7</w:t>
            </w:r>
            <w:r w:rsidR="00EB4C0B">
              <w:rPr>
                <w:sz w:val="24"/>
                <w:szCs w:val="24"/>
              </w:rPr>
              <w:fldChar w:fldCharType="end"/>
            </w:r>
            <w:r w:rsidRPr="00A65333">
              <w:rPr>
                <w:sz w:val="24"/>
                <w:szCs w:val="24"/>
              </w:rPr>
              <w:t>);</w:t>
            </w:r>
          </w:p>
          <w:p w14:paraId="0A888BC8" w14:textId="1302FBCF" w:rsidR="00654754" w:rsidRPr="00A65333" w:rsidRDefault="00654754" w:rsidP="00654754">
            <w:pPr>
              <w:tabs>
                <w:tab w:val="left" w:pos="2111"/>
              </w:tabs>
              <w:spacing w:before="0"/>
              <w:rPr>
                <w:sz w:val="24"/>
                <w:szCs w:val="24"/>
              </w:rPr>
            </w:pPr>
            <w:r w:rsidRPr="00A65333">
              <w:rPr>
                <w:sz w:val="24"/>
                <w:szCs w:val="24"/>
              </w:rPr>
              <w:t xml:space="preserve">- справка о кадровых ресурсах в отношении </w:t>
            </w:r>
            <w:r w:rsidRPr="00A65333">
              <w:rPr>
                <w:i/>
                <w:sz w:val="24"/>
                <w:szCs w:val="24"/>
              </w:rPr>
              <w:t>каждого члена [либо лидера]</w:t>
            </w:r>
            <w:r w:rsidRPr="00A65333">
              <w:rPr>
                <w:sz w:val="24"/>
                <w:szCs w:val="24"/>
              </w:rPr>
              <w:t xml:space="preserve"> коллективного участника по форме согласно приложению к настоящей документации (раздел</w:t>
            </w:r>
            <w:r>
              <w:rPr>
                <w:sz w:val="24"/>
                <w:szCs w:val="24"/>
              </w:rPr>
              <w:t xml:space="preserve"> </w:t>
            </w:r>
            <w:r w:rsidR="00EB4C0B">
              <w:rPr>
                <w:sz w:val="24"/>
                <w:szCs w:val="24"/>
              </w:rPr>
              <w:fldChar w:fldCharType="begin"/>
            </w:r>
            <w:r w:rsidR="00EB4C0B">
              <w:rPr>
                <w:sz w:val="24"/>
                <w:szCs w:val="24"/>
              </w:rPr>
              <w:instrText xml:space="preserve"> REF _Ref465512934 \r \h </w:instrText>
            </w:r>
            <w:r w:rsidR="00EB4C0B">
              <w:rPr>
                <w:sz w:val="24"/>
                <w:szCs w:val="24"/>
              </w:rPr>
            </w:r>
            <w:r w:rsidR="00EB4C0B">
              <w:rPr>
                <w:sz w:val="24"/>
                <w:szCs w:val="24"/>
              </w:rPr>
              <w:fldChar w:fldCharType="separate"/>
            </w:r>
            <w:r w:rsidR="00EB4C0B">
              <w:rPr>
                <w:sz w:val="24"/>
                <w:szCs w:val="24"/>
              </w:rPr>
              <w:t>7</w:t>
            </w:r>
            <w:r w:rsidR="00EB4C0B">
              <w:rPr>
                <w:sz w:val="24"/>
                <w:szCs w:val="24"/>
              </w:rPr>
              <w:fldChar w:fldCharType="end"/>
            </w:r>
            <w:r>
              <w:rPr>
                <w:sz w:val="24"/>
                <w:szCs w:val="24"/>
              </w:rPr>
              <w:t>)</w:t>
            </w:r>
            <w:r w:rsidRPr="00A65333">
              <w:rPr>
                <w:sz w:val="24"/>
                <w:szCs w:val="24"/>
              </w:rPr>
              <w:t>.</w:t>
            </w:r>
          </w:p>
          <w:p w14:paraId="336732B3" w14:textId="7482F5AF" w:rsidR="00654754" w:rsidRPr="00A65333" w:rsidRDefault="00654754" w:rsidP="00654754">
            <w:pPr>
              <w:tabs>
                <w:tab w:val="left" w:pos="2111"/>
              </w:tabs>
              <w:spacing w:before="0"/>
              <w:rPr>
                <w:sz w:val="24"/>
                <w:szCs w:val="24"/>
              </w:rPr>
            </w:pPr>
            <w:r w:rsidRPr="00A65333">
              <w:rPr>
                <w:sz w:val="24"/>
                <w:szCs w:val="24"/>
              </w:rPr>
              <w:t xml:space="preserve">- справка об опыте в отношении каждого привлекаемого субподрядчика / соисполнителя по форме согласно приложению к настоящей документации (раздел </w:t>
            </w:r>
            <w:r w:rsidR="00EB4C0B">
              <w:rPr>
                <w:sz w:val="24"/>
                <w:szCs w:val="24"/>
              </w:rPr>
              <w:fldChar w:fldCharType="begin"/>
            </w:r>
            <w:r w:rsidR="00EB4C0B">
              <w:rPr>
                <w:sz w:val="24"/>
                <w:szCs w:val="24"/>
              </w:rPr>
              <w:instrText xml:space="preserve"> REF _Ref465512934 \r \h </w:instrText>
            </w:r>
            <w:r w:rsidR="00EB4C0B">
              <w:rPr>
                <w:sz w:val="24"/>
                <w:szCs w:val="24"/>
              </w:rPr>
            </w:r>
            <w:r w:rsidR="00EB4C0B">
              <w:rPr>
                <w:sz w:val="24"/>
                <w:szCs w:val="24"/>
              </w:rPr>
              <w:fldChar w:fldCharType="separate"/>
            </w:r>
            <w:r w:rsidR="00EB4C0B">
              <w:rPr>
                <w:sz w:val="24"/>
                <w:szCs w:val="24"/>
              </w:rPr>
              <w:t>7</w:t>
            </w:r>
            <w:r w:rsidR="00EB4C0B">
              <w:rPr>
                <w:sz w:val="24"/>
                <w:szCs w:val="24"/>
              </w:rPr>
              <w:fldChar w:fldCharType="end"/>
            </w:r>
            <w:r w:rsidRPr="00A65333">
              <w:rPr>
                <w:sz w:val="24"/>
                <w:szCs w:val="24"/>
              </w:rPr>
              <w:t>);</w:t>
            </w:r>
          </w:p>
          <w:p w14:paraId="1910DBF7" w14:textId="5F183156" w:rsidR="00654754" w:rsidRPr="00A65333" w:rsidRDefault="00654754" w:rsidP="00654754">
            <w:pPr>
              <w:tabs>
                <w:tab w:val="left" w:pos="2111"/>
              </w:tabs>
              <w:spacing w:before="0"/>
              <w:rPr>
                <w:sz w:val="24"/>
                <w:szCs w:val="24"/>
              </w:rPr>
            </w:pPr>
            <w:r w:rsidRPr="00A65333">
              <w:rPr>
                <w:sz w:val="24"/>
                <w:szCs w:val="24"/>
              </w:rPr>
              <w:t>- справка о материально-технических ресурсах в отношении каждого привлекаемого субподрядчика / соисполнителя по форме согласно приложению к настоящей документации (раздел</w:t>
            </w:r>
            <w:r w:rsidR="00EB4C0B">
              <w:rPr>
                <w:sz w:val="24"/>
                <w:szCs w:val="24"/>
              </w:rPr>
              <w:t> </w:t>
            </w:r>
            <w:r w:rsidR="00EB4C0B">
              <w:rPr>
                <w:sz w:val="24"/>
                <w:szCs w:val="24"/>
              </w:rPr>
              <w:fldChar w:fldCharType="begin"/>
            </w:r>
            <w:r w:rsidR="00EB4C0B">
              <w:rPr>
                <w:sz w:val="24"/>
                <w:szCs w:val="24"/>
              </w:rPr>
              <w:instrText xml:space="preserve"> REF _Ref465512934 \r \h </w:instrText>
            </w:r>
            <w:r w:rsidR="00EB4C0B">
              <w:rPr>
                <w:sz w:val="24"/>
                <w:szCs w:val="24"/>
              </w:rPr>
            </w:r>
            <w:r w:rsidR="00EB4C0B">
              <w:rPr>
                <w:sz w:val="24"/>
                <w:szCs w:val="24"/>
              </w:rPr>
              <w:fldChar w:fldCharType="separate"/>
            </w:r>
            <w:r w:rsidR="00EB4C0B">
              <w:rPr>
                <w:sz w:val="24"/>
                <w:szCs w:val="24"/>
              </w:rPr>
              <w:t>7</w:t>
            </w:r>
            <w:r w:rsidR="00EB4C0B">
              <w:rPr>
                <w:sz w:val="24"/>
                <w:szCs w:val="24"/>
              </w:rPr>
              <w:fldChar w:fldCharType="end"/>
            </w:r>
            <w:r w:rsidRPr="00A65333">
              <w:rPr>
                <w:sz w:val="24"/>
                <w:szCs w:val="24"/>
              </w:rPr>
              <w:t>);</w:t>
            </w:r>
          </w:p>
          <w:p w14:paraId="36D34B87" w14:textId="60E16F9B" w:rsidR="00654754" w:rsidRPr="00A65333" w:rsidRDefault="00654754" w:rsidP="00654754">
            <w:pPr>
              <w:tabs>
                <w:tab w:val="left" w:pos="2111"/>
              </w:tabs>
              <w:spacing w:before="0"/>
              <w:rPr>
                <w:sz w:val="24"/>
                <w:szCs w:val="24"/>
              </w:rPr>
            </w:pPr>
            <w:r w:rsidRPr="00A65333">
              <w:rPr>
                <w:sz w:val="24"/>
                <w:szCs w:val="24"/>
              </w:rPr>
              <w:t xml:space="preserve">- справка о кадровых ресурсах в отношении каждого привлекаемого субподрядчика / соисполнителя по форме согласно приложению к настоящей документации (раздел </w:t>
            </w:r>
            <w:r w:rsidR="00EB4C0B">
              <w:rPr>
                <w:sz w:val="24"/>
                <w:szCs w:val="24"/>
              </w:rPr>
              <w:fldChar w:fldCharType="begin"/>
            </w:r>
            <w:r w:rsidR="00EB4C0B">
              <w:rPr>
                <w:sz w:val="24"/>
                <w:szCs w:val="24"/>
              </w:rPr>
              <w:instrText xml:space="preserve"> REF _Ref465512934 \r \h </w:instrText>
            </w:r>
            <w:r w:rsidR="00EB4C0B">
              <w:rPr>
                <w:sz w:val="24"/>
                <w:szCs w:val="24"/>
              </w:rPr>
            </w:r>
            <w:r w:rsidR="00EB4C0B">
              <w:rPr>
                <w:sz w:val="24"/>
                <w:szCs w:val="24"/>
              </w:rPr>
              <w:fldChar w:fldCharType="separate"/>
            </w:r>
            <w:r w:rsidR="00EB4C0B">
              <w:rPr>
                <w:sz w:val="24"/>
                <w:szCs w:val="24"/>
              </w:rPr>
              <w:t>7</w:t>
            </w:r>
            <w:r w:rsidR="00EB4C0B">
              <w:rPr>
                <w:sz w:val="24"/>
                <w:szCs w:val="24"/>
              </w:rPr>
              <w:fldChar w:fldCharType="end"/>
            </w:r>
            <w:r w:rsidRPr="00A65333">
              <w:rPr>
                <w:sz w:val="24"/>
                <w:szCs w:val="24"/>
              </w:rPr>
              <w:t>);</w:t>
            </w:r>
          </w:p>
          <w:p w14:paraId="160245F6" w14:textId="630547BE" w:rsidR="00654754" w:rsidRPr="00AD0006" w:rsidRDefault="00654754" w:rsidP="00654754">
            <w:pPr>
              <w:tabs>
                <w:tab w:val="left" w:pos="0"/>
              </w:tabs>
              <w:spacing w:before="0"/>
              <w:rPr>
                <w:sz w:val="24"/>
                <w:szCs w:val="24"/>
              </w:rPr>
            </w:pPr>
            <w:r w:rsidRPr="00A65333">
              <w:rPr>
                <w:sz w:val="24"/>
                <w:szCs w:val="24"/>
              </w:rPr>
              <w:t>- документ, подтверждающий предоставление участником обеспечения заявки – заверенная участником копия платежного поручения о перечислении денежных средств либо оригинал безотзывной независимой/банковской гарантии</w:t>
            </w:r>
            <w:r>
              <w:rPr>
                <w:sz w:val="24"/>
                <w:szCs w:val="24"/>
              </w:rPr>
              <w:t xml:space="preserve"> </w:t>
            </w:r>
            <w:r w:rsidRPr="003A71BB">
              <w:rPr>
                <w:sz w:val="24"/>
                <w:szCs w:val="24"/>
              </w:rPr>
              <w:t>(при этом независимая гарантия вкладывается как отдельный документ, который включается в состав заявки).</w:t>
            </w:r>
            <w:r w:rsidRPr="008A4D85">
              <w:rPr>
                <w:sz w:val="24"/>
                <w:szCs w:val="24"/>
              </w:rPr>
              <w:t xml:space="preserve"> </w:t>
            </w:r>
            <w:r w:rsidRPr="008A4D85" w:rsidDel="00CB5540">
              <w:rPr>
                <w:sz w:val="24"/>
                <w:szCs w:val="24"/>
              </w:rPr>
              <w:t xml:space="preserve"> </w:t>
            </w:r>
            <w:r>
              <w:rPr>
                <w:sz w:val="24"/>
                <w:szCs w:val="24"/>
              </w:rPr>
              <w:t xml:space="preserve"> </w:t>
            </w:r>
          </w:p>
        </w:tc>
      </w:tr>
      <w:tr w:rsidR="00654754" w:rsidRPr="00AD0006" w14:paraId="145996DB" w14:textId="77777777" w:rsidTr="00DC3F4D">
        <w:tc>
          <w:tcPr>
            <w:tcW w:w="2958" w:type="dxa"/>
          </w:tcPr>
          <w:p w14:paraId="57B2049C" w14:textId="31623804" w:rsidR="00654754" w:rsidRPr="00AD0006" w:rsidRDefault="00654754" w:rsidP="00654754">
            <w:pPr>
              <w:pStyle w:val="111"/>
              <w:tabs>
                <w:tab w:val="clear" w:pos="1134"/>
                <w:tab w:val="num" w:pos="731"/>
              </w:tabs>
              <w:spacing w:before="0"/>
              <w:ind w:left="731" w:hanging="731"/>
              <w:rPr>
                <w:sz w:val="24"/>
                <w:szCs w:val="24"/>
              </w:rPr>
            </w:pPr>
            <w:bookmarkStart w:id="55" w:name="_Ref446079041"/>
            <w:r w:rsidRPr="00AD0006">
              <w:rPr>
                <w:sz w:val="24"/>
                <w:szCs w:val="24"/>
              </w:rPr>
              <w:t>Критерии и порядок оценки и сопоставления заявок:</w:t>
            </w:r>
            <w:bookmarkEnd w:id="55"/>
          </w:p>
        </w:tc>
        <w:tc>
          <w:tcPr>
            <w:tcW w:w="7385" w:type="dxa"/>
          </w:tcPr>
          <w:p w14:paraId="63E623F1" w14:textId="77777777" w:rsidR="00FC409B" w:rsidRPr="00FC409B" w:rsidRDefault="00FC409B" w:rsidP="00FC409B">
            <w:pPr>
              <w:spacing w:before="0"/>
              <w:rPr>
                <w:sz w:val="24"/>
                <w:szCs w:val="24"/>
              </w:rPr>
            </w:pPr>
            <w:r w:rsidRPr="00FC409B">
              <w:rPr>
                <w:sz w:val="24"/>
                <w:szCs w:val="24"/>
              </w:rPr>
              <w:t>Критерий оценки:</w:t>
            </w:r>
          </w:p>
          <w:p w14:paraId="0EFDCF83" w14:textId="2C4A017D" w:rsidR="00FC409B" w:rsidRPr="00FC409B" w:rsidRDefault="001D07EA" w:rsidP="00FC409B">
            <w:pPr>
              <w:spacing w:before="0"/>
              <w:rPr>
                <w:sz w:val="24"/>
                <w:szCs w:val="24"/>
              </w:rPr>
            </w:pPr>
            <w:r>
              <w:rPr>
                <w:sz w:val="24"/>
                <w:szCs w:val="24"/>
              </w:rPr>
              <w:t>Цена – 8</w:t>
            </w:r>
            <w:r w:rsidR="00FC409B" w:rsidRPr="00FC409B">
              <w:rPr>
                <w:sz w:val="24"/>
                <w:szCs w:val="24"/>
              </w:rPr>
              <w:t>0%,</w:t>
            </w:r>
          </w:p>
          <w:p w14:paraId="3FA28001" w14:textId="67026608" w:rsidR="002B405F" w:rsidRDefault="002B405F" w:rsidP="00FC409B">
            <w:pPr>
              <w:spacing w:before="0"/>
              <w:rPr>
                <w:sz w:val="24"/>
                <w:szCs w:val="24"/>
              </w:rPr>
            </w:pPr>
            <w:r>
              <w:rPr>
                <w:sz w:val="24"/>
                <w:szCs w:val="24"/>
              </w:rPr>
              <w:t>Срок выполнения работ</w:t>
            </w:r>
            <w:r w:rsidR="001D07EA">
              <w:rPr>
                <w:sz w:val="24"/>
                <w:szCs w:val="24"/>
              </w:rPr>
              <w:t xml:space="preserve"> – 2</w:t>
            </w:r>
            <w:r>
              <w:rPr>
                <w:sz w:val="24"/>
                <w:szCs w:val="24"/>
              </w:rPr>
              <w:t>0%</w:t>
            </w:r>
          </w:p>
          <w:p w14:paraId="31319D2F" w14:textId="77777777" w:rsidR="00FC409B" w:rsidRDefault="00FC409B" w:rsidP="00FC409B">
            <w:pPr>
              <w:spacing w:before="0"/>
              <w:rPr>
                <w:sz w:val="24"/>
                <w:szCs w:val="24"/>
              </w:rPr>
            </w:pPr>
          </w:p>
          <w:p w14:paraId="66B2ED5E" w14:textId="77777777" w:rsidR="00FC409B" w:rsidRPr="00FC409B" w:rsidRDefault="00FC409B" w:rsidP="00FC409B">
            <w:pPr>
              <w:spacing w:before="0"/>
              <w:rPr>
                <w:sz w:val="24"/>
                <w:szCs w:val="24"/>
              </w:rPr>
            </w:pPr>
            <w:r w:rsidRPr="00FC409B">
              <w:rPr>
                <w:sz w:val="24"/>
                <w:szCs w:val="24"/>
              </w:rPr>
              <w:t>Оценка производится по совокупной стоимости всего лота (совокупно всех позиций лота)</w:t>
            </w:r>
          </w:p>
          <w:p w14:paraId="6E535747" w14:textId="77777777" w:rsidR="00FC409B" w:rsidRDefault="00FC409B" w:rsidP="00FC409B">
            <w:pPr>
              <w:spacing w:before="0"/>
              <w:rPr>
                <w:sz w:val="24"/>
                <w:szCs w:val="24"/>
              </w:rPr>
            </w:pPr>
            <w:r w:rsidRPr="00FC409B">
              <w:rPr>
                <w:sz w:val="24"/>
                <w:szCs w:val="24"/>
              </w:rPr>
              <w:t>Порядок оценки и сопоставления по критериям:</w:t>
            </w:r>
          </w:p>
          <w:p w14:paraId="7AC05905" w14:textId="4BF672CF" w:rsidR="00FC409B" w:rsidRDefault="00FC409B" w:rsidP="00FC409B">
            <w:pPr>
              <w:spacing w:before="0"/>
              <w:rPr>
                <w:sz w:val="24"/>
                <w:szCs w:val="24"/>
              </w:rPr>
            </w:pPr>
          </w:p>
          <w:p w14:paraId="50A9EE41" w14:textId="77777777" w:rsidR="00FC409B" w:rsidRPr="00FC409B" w:rsidRDefault="00FC409B" w:rsidP="00FF7D45">
            <w:pPr>
              <w:numPr>
                <w:ilvl w:val="8"/>
                <w:numId w:val="45"/>
              </w:numPr>
              <w:spacing w:before="0"/>
              <w:rPr>
                <w:b/>
                <w:sz w:val="24"/>
                <w:szCs w:val="24"/>
              </w:rPr>
            </w:pPr>
            <w:r w:rsidRPr="00FC409B">
              <w:rPr>
                <w:b/>
                <w:sz w:val="24"/>
                <w:szCs w:val="24"/>
              </w:rPr>
              <w:t>Цена договора</w:t>
            </w:r>
          </w:p>
          <w:p w14:paraId="489F4BF6" w14:textId="77777777" w:rsidR="00FC409B" w:rsidRDefault="00FC409B" w:rsidP="00FC409B">
            <w:pPr>
              <w:spacing w:before="0"/>
              <w:rPr>
                <w:sz w:val="24"/>
                <w:szCs w:val="24"/>
              </w:rPr>
            </w:pPr>
          </w:p>
          <w:p w14:paraId="6C2B9120" w14:textId="47F0A183" w:rsidR="00FC409B" w:rsidRDefault="00FC409B" w:rsidP="00FC409B">
            <w:pPr>
              <w:spacing w:before="0"/>
              <w:rPr>
                <w:sz w:val="24"/>
                <w:szCs w:val="24"/>
              </w:rPr>
            </w:pPr>
            <w:r w:rsidRPr="00FC409B">
              <w:rPr>
                <w:sz w:val="24"/>
                <w:szCs w:val="24"/>
              </w:rPr>
              <w:t>Расчет оценки предпочтительности по частному критерию по методу «Математическая формула, задающая «функцию ценности»»:</w:t>
            </w:r>
          </w:p>
          <w:p w14:paraId="7570FCC6" w14:textId="77777777" w:rsidR="00FC409B" w:rsidRPr="00FC409B" w:rsidRDefault="00FC409B" w:rsidP="00FC409B">
            <w:pPr>
              <w:spacing w:before="0"/>
              <w:rPr>
                <w:sz w:val="24"/>
                <w:szCs w:val="24"/>
              </w:rPr>
            </w:pPr>
          </w:p>
          <w:p w14:paraId="5E6B67D1" w14:textId="1F762D4E" w:rsidR="00FC409B" w:rsidRPr="00FC409B" w:rsidRDefault="001D07EA" w:rsidP="00FC409B">
            <w:pPr>
              <w:spacing w:before="0"/>
              <w:rPr>
                <w:sz w:val="24"/>
                <w:szCs w:val="24"/>
              </w:rPr>
            </w:pPr>
            <m:oMath>
              <m:sSub>
                <m:sSubPr>
                  <m:ctrlPr>
                    <w:rPr>
                      <w:rFonts w:ascii="Cambria Math" w:hAnsi="Cambria Math"/>
                      <w:sz w:val="24"/>
                      <w:szCs w:val="24"/>
                    </w:rPr>
                  </m:ctrlPr>
                </m:sSubPr>
                <m:e>
                  <m:r>
                    <w:rPr>
                      <w:rFonts w:ascii="Cambria Math" w:hAnsi="Cambria Math"/>
                      <w:sz w:val="24"/>
                      <w:szCs w:val="24"/>
                    </w:rPr>
                    <m:t>Б</m:t>
                  </m:r>
                </m:e>
                <m:sub>
                  <m:r>
                    <w:rPr>
                      <w:rFonts w:ascii="Cambria Math" w:hAnsi="Cambria Math"/>
                      <w:sz w:val="24"/>
                      <w:szCs w:val="24"/>
                    </w:rPr>
                    <m:t>1</m:t>
                  </m:r>
                </m:sub>
              </m:sSub>
              <m:r>
                <m:rPr>
                  <m:sty m:val="p"/>
                </m:rPr>
                <w:rPr>
                  <w:rFonts w:ascii="Cambria Math" w:hAnsi="Cambria Math"/>
                  <w:sz w:val="24"/>
                  <w:szCs w:val="24"/>
                </w:rPr>
                <m:t>=</m:t>
              </m:r>
              <m:f>
                <m:fPr>
                  <m:ctrlPr>
                    <w:rPr>
                      <w:rFonts w:ascii="Cambria Math" w:hAnsi="Cambria Math"/>
                      <w:sz w:val="24"/>
                      <w:szCs w:val="24"/>
                    </w:rPr>
                  </m:ctrlPr>
                </m:fPr>
                <m:num>
                  <m:r>
                    <m:rPr>
                      <m:sty m:val="p"/>
                    </m:rPr>
                    <w:rPr>
                      <w:rFonts w:ascii="Cambria Math" w:hAnsi="Cambria Math"/>
                      <w:sz w:val="24"/>
                      <w:szCs w:val="24"/>
                    </w:rPr>
                    <m:t>НМЦ-</m:t>
                  </m:r>
                  <m:sSub>
                    <m:sSubPr>
                      <m:ctrlPr>
                        <w:rPr>
                          <w:rFonts w:ascii="Cambria Math" w:hAnsi="Cambria Math"/>
                          <w:sz w:val="24"/>
                          <w:szCs w:val="24"/>
                        </w:rPr>
                      </m:ctrlPr>
                    </m:sSubPr>
                    <m:e>
                      <m:r>
                        <w:rPr>
                          <w:rFonts w:ascii="Cambria Math" w:hAnsi="Cambria Math"/>
                          <w:sz w:val="24"/>
                          <w:szCs w:val="24"/>
                        </w:rPr>
                        <m:t>ЦЕНА</m:t>
                      </m:r>
                    </m:e>
                    <m:sub>
                      <m:r>
                        <w:rPr>
                          <w:rFonts w:ascii="Cambria Math" w:hAnsi="Cambria Math"/>
                          <w:sz w:val="24"/>
                          <w:szCs w:val="24"/>
                          <w:lang w:val="en-US"/>
                        </w:rPr>
                        <m:t>i</m:t>
                      </m:r>
                    </m:sub>
                  </m:sSub>
                </m:num>
                <m:den>
                  <m:r>
                    <m:rPr>
                      <m:sty m:val="p"/>
                    </m:rPr>
                    <w:rPr>
                      <w:rFonts w:ascii="Cambria Math" w:hAnsi="Cambria Math"/>
                      <w:sz w:val="24"/>
                      <w:szCs w:val="24"/>
                    </w:rPr>
                    <m:t>НМЦ</m:t>
                  </m:r>
                </m:den>
              </m:f>
              <m:r>
                <m:rPr>
                  <m:sty m:val="p"/>
                </m:rPr>
                <w:rPr>
                  <w:rFonts w:ascii="Cambria Math" w:hAnsi="Cambria Math"/>
                  <w:sz w:val="24"/>
                  <w:szCs w:val="24"/>
                </w:rPr>
                <m:t>×Ш,</m:t>
              </m:r>
            </m:oMath>
            <w:r w:rsidR="00FC409B" w:rsidRPr="00FC409B">
              <w:rPr>
                <w:sz w:val="24"/>
                <w:szCs w:val="24"/>
              </w:rPr>
              <w:t>,</w:t>
            </w:r>
          </w:p>
          <w:p w14:paraId="597AAC0B" w14:textId="77777777" w:rsidR="00FC409B" w:rsidRPr="00FC409B" w:rsidRDefault="00FC409B" w:rsidP="00FC409B">
            <w:pPr>
              <w:spacing w:before="0"/>
              <w:rPr>
                <w:sz w:val="24"/>
                <w:szCs w:val="24"/>
              </w:rPr>
            </w:pPr>
            <w:r w:rsidRPr="00FC409B">
              <w:rPr>
                <w:rFonts w:hint="eastAsia"/>
                <w:sz w:val="24"/>
                <w:szCs w:val="24"/>
              </w:rPr>
              <w:t>где</w:t>
            </w:r>
            <w:r w:rsidRPr="00FC409B">
              <w:rPr>
                <w:sz w:val="24"/>
                <w:szCs w:val="24"/>
              </w:rPr>
              <w:t>:</w:t>
            </w:r>
          </w:p>
          <w:p w14:paraId="52270A25" w14:textId="77777777" w:rsidR="00FC409B" w:rsidRPr="00FC409B" w:rsidRDefault="00FC409B" w:rsidP="00FC409B">
            <w:pPr>
              <w:spacing w:before="0"/>
              <w:rPr>
                <w:sz w:val="24"/>
                <w:szCs w:val="24"/>
              </w:rPr>
            </w:pPr>
            <w:r w:rsidRPr="00FC409B">
              <w:rPr>
                <w:rFonts w:hint="eastAsia"/>
                <w:sz w:val="24"/>
                <w:szCs w:val="24"/>
              </w:rPr>
              <w:t>Б</w:t>
            </w:r>
            <w:r w:rsidRPr="00FC409B">
              <w:rPr>
                <w:sz w:val="24"/>
                <w:szCs w:val="24"/>
              </w:rPr>
              <w:t>1</w:t>
            </w:r>
            <w:r w:rsidRPr="00FC409B">
              <w:rPr>
                <w:sz w:val="24"/>
                <w:szCs w:val="24"/>
              </w:rPr>
              <w:tab/>
              <w:t>–</w:t>
            </w:r>
            <w:r w:rsidRPr="00FC409B">
              <w:rPr>
                <w:sz w:val="24"/>
                <w:szCs w:val="24"/>
              </w:rPr>
              <w:tab/>
              <w:t>рассчитанная оценка предпочтительности по данному частному критерию оценки в баллах;</w:t>
            </w:r>
          </w:p>
          <w:p w14:paraId="3EBD19B7" w14:textId="77777777" w:rsidR="00FC409B" w:rsidRPr="00FC409B" w:rsidRDefault="00FC409B" w:rsidP="00FC409B">
            <w:pPr>
              <w:spacing w:before="0"/>
              <w:rPr>
                <w:sz w:val="24"/>
                <w:szCs w:val="24"/>
              </w:rPr>
            </w:pPr>
            <w:r w:rsidRPr="00FC409B">
              <w:rPr>
                <w:rFonts w:hint="eastAsia"/>
                <w:sz w:val="24"/>
                <w:szCs w:val="24"/>
              </w:rPr>
              <w:t>ЦЕНА</w:t>
            </w:r>
            <w:r w:rsidRPr="00FC409B">
              <w:rPr>
                <w:sz w:val="24"/>
                <w:szCs w:val="24"/>
              </w:rPr>
              <w:t>i</w:t>
            </w:r>
            <w:r w:rsidRPr="00FC409B">
              <w:rPr>
                <w:sz w:val="24"/>
                <w:szCs w:val="24"/>
              </w:rPr>
              <w:tab/>
              <w:t>–</w:t>
            </w:r>
            <w:r w:rsidRPr="00FC409B">
              <w:rPr>
                <w:sz w:val="24"/>
                <w:szCs w:val="24"/>
              </w:rPr>
              <w:tab/>
              <w:t>цена договора, указанная в i-ой заявке;</w:t>
            </w:r>
          </w:p>
          <w:p w14:paraId="77904703" w14:textId="3C669770" w:rsidR="00FC409B" w:rsidRPr="00FC409B" w:rsidRDefault="00FC409B" w:rsidP="00FC409B">
            <w:pPr>
              <w:spacing w:before="0"/>
              <w:rPr>
                <w:sz w:val="24"/>
                <w:szCs w:val="24"/>
              </w:rPr>
            </w:pPr>
            <w:r w:rsidRPr="00FC409B">
              <w:rPr>
                <w:rFonts w:hint="eastAsia"/>
                <w:sz w:val="24"/>
                <w:szCs w:val="24"/>
              </w:rPr>
              <w:t>НМЦ</w:t>
            </w:r>
            <w:r w:rsidRPr="00FC409B">
              <w:rPr>
                <w:sz w:val="24"/>
                <w:szCs w:val="24"/>
              </w:rPr>
              <w:tab/>
              <w:t>–</w:t>
            </w:r>
            <w:r w:rsidRPr="00FC409B">
              <w:rPr>
                <w:sz w:val="24"/>
                <w:szCs w:val="24"/>
              </w:rPr>
              <w:tab/>
              <w:t xml:space="preserve">начальная (максимальная) цена договора, установленная в пункте </w:t>
            </w:r>
            <w:r>
              <w:rPr>
                <w:sz w:val="24"/>
                <w:szCs w:val="24"/>
              </w:rPr>
              <w:t>1.2.13</w:t>
            </w:r>
            <w:r w:rsidRPr="00FC409B">
              <w:rPr>
                <w:sz w:val="24"/>
                <w:szCs w:val="24"/>
              </w:rPr>
              <w:t xml:space="preserve"> документации о закупке;</w:t>
            </w:r>
          </w:p>
          <w:p w14:paraId="75012D81" w14:textId="77777777" w:rsidR="00FC409B" w:rsidRPr="00FC409B" w:rsidRDefault="00FC409B" w:rsidP="00FC409B">
            <w:pPr>
              <w:spacing w:before="0"/>
              <w:rPr>
                <w:sz w:val="24"/>
                <w:szCs w:val="24"/>
              </w:rPr>
            </w:pPr>
            <w:r w:rsidRPr="00FC409B">
              <w:rPr>
                <w:rFonts w:hint="eastAsia"/>
                <w:sz w:val="24"/>
                <w:szCs w:val="24"/>
              </w:rPr>
              <w:t>Ш</w:t>
            </w:r>
            <w:r w:rsidRPr="00FC409B">
              <w:rPr>
                <w:sz w:val="24"/>
                <w:szCs w:val="24"/>
              </w:rPr>
              <w:tab/>
              <w:t>–</w:t>
            </w:r>
            <w:r w:rsidRPr="00FC409B">
              <w:rPr>
                <w:sz w:val="24"/>
                <w:szCs w:val="24"/>
              </w:rPr>
              <w:tab/>
              <w:t>максимально возможный балл (максимальная возможная оценка предпочтительности) по шкале оценок (Ш = 5).</w:t>
            </w:r>
          </w:p>
          <w:p w14:paraId="493BB1F6" w14:textId="77777777" w:rsidR="00FC409B" w:rsidRPr="00FC409B" w:rsidRDefault="00FC409B" w:rsidP="00FC409B">
            <w:pPr>
              <w:spacing w:before="0"/>
              <w:rPr>
                <w:sz w:val="24"/>
                <w:szCs w:val="24"/>
              </w:rPr>
            </w:pPr>
            <w:r w:rsidRPr="00FC409B">
              <w:rPr>
                <w:rFonts w:hint="eastAsia"/>
                <w:sz w:val="24"/>
                <w:szCs w:val="24"/>
              </w:rPr>
              <w:t>Оценка</w:t>
            </w:r>
            <w:r w:rsidRPr="00FC409B">
              <w:rPr>
                <w:sz w:val="24"/>
                <w:szCs w:val="24"/>
              </w:rPr>
              <w:t xml:space="preserve"> предпочтительности заявок осуществляется в едином базисе сопоставления ценовых (стоимостных) предложений, установленном в документации о закупке: [указать без учета НДС].</w:t>
            </w:r>
          </w:p>
          <w:p w14:paraId="3ECCF5F8" w14:textId="77777777" w:rsidR="00FC409B" w:rsidRDefault="00FC409B" w:rsidP="00FC409B">
            <w:pPr>
              <w:spacing w:before="0"/>
              <w:rPr>
                <w:sz w:val="24"/>
                <w:szCs w:val="24"/>
              </w:rPr>
            </w:pPr>
            <w:r w:rsidRPr="00FC409B">
              <w:rPr>
                <w:rFonts w:hint="eastAsia"/>
                <w:sz w:val="24"/>
                <w:szCs w:val="24"/>
              </w:rPr>
              <w:t>Шкала</w:t>
            </w:r>
            <w:r w:rsidRPr="00FC409B">
              <w:rPr>
                <w:sz w:val="24"/>
                <w:szCs w:val="24"/>
              </w:rPr>
              <w:t xml:space="preserve"> оценок от 0 до 5 баллов.</w:t>
            </w:r>
          </w:p>
          <w:p w14:paraId="6E7D73A4" w14:textId="77777777" w:rsidR="002B405F" w:rsidRPr="002B405F" w:rsidRDefault="002B405F" w:rsidP="002B405F">
            <w:pPr>
              <w:spacing w:before="0"/>
              <w:rPr>
                <w:b/>
                <w:sz w:val="24"/>
                <w:szCs w:val="24"/>
              </w:rPr>
            </w:pPr>
          </w:p>
          <w:p w14:paraId="53CB6349" w14:textId="50115157" w:rsidR="002B405F" w:rsidRDefault="002B405F" w:rsidP="00FF7D45">
            <w:pPr>
              <w:pStyle w:val="af"/>
              <w:numPr>
                <w:ilvl w:val="8"/>
                <w:numId w:val="45"/>
              </w:numPr>
              <w:spacing w:before="0"/>
              <w:rPr>
                <w:b/>
                <w:sz w:val="24"/>
                <w:szCs w:val="24"/>
              </w:rPr>
            </w:pPr>
            <w:r>
              <w:rPr>
                <w:b/>
                <w:sz w:val="24"/>
                <w:szCs w:val="24"/>
              </w:rPr>
              <w:t>Срок выполнения работ</w:t>
            </w:r>
          </w:p>
          <w:p w14:paraId="41092071" w14:textId="77777777" w:rsidR="00FF7D45" w:rsidRPr="00FF7D45" w:rsidRDefault="00FF7D45" w:rsidP="00FF7D45">
            <w:pPr>
              <w:pStyle w:val="30"/>
              <w:widowControl w:val="0"/>
              <w:numPr>
                <w:ilvl w:val="0"/>
                <w:numId w:val="0"/>
              </w:numPr>
              <w:autoSpaceDE w:val="0"/>
              <w:autoSpaceDN w:val="0"/>
              <w:adjustRightInd w:val="0"/>
              <w:spacing w:before="0" w:line="240" w:lineRule="auto"/>
              <w:jc w:val="left"/>
              <w:rPr>
                <w:rFonts w:ascii="Times New Roman" w:hAnsi="Times New Roman"/>
                <w:sz w:val="24"/>
                <w:szCs w:val="24"/>
                <w:lang w:eastAsia="ru-RU"/>
              </w:rPr>
            </w:pPr>
            <w:r w:rsidRPr="00FF7D45">
              <w:rPr>
                <w:rFonts w:ascii="Times New Roman" w:hAnsi="Times New Roman"/>
                <w:sz w:val="24"/>
                <w:szCs w:val="24"/>
                <w:lang w:eastAsia="ru-RU"/>
              </w:rPr>
              <w:t>Расчет оценки предпочтительности по частному критерию по методу «Математическая формула, задающая «функцию ценности»»:</w:t>
            </w:r>
          </w:p>
          <w:p w14:paraId="162E5D0E" w14:textId="77777777" w:rsidR="00FF7D45" w:rsidRPr="00FF7D45" w:rsidRDefault="001D07EA" w:rsidP="00FF7D45">
            <w:pPr>
              <w:pStyle w:val="21"/>
              <w:widowControl w:val="0"/>
              <w:numPr>
                <w:ilvl w:val="6"/>
                <w:numId w:val="45"/>
              </w:numPr>
              <w:autoSpaceDE w:val="0"/>
              <w:autoSpaceDN w:val="0"/>
              <w:adjustRightInd w:val="0"/>
              <w:spacing w:before="0" w:line="240" w:lineRule="auto"/>
              <w:jc w:val="center"/>
              <w:rPr>
                <w:rFonts w:ascii="Times New Roman" w:hAnsi="Times New Roman"/>
                <w:sz w:val="24"/>
                <w:szCs w:val="24"/>
                <w:lang w:eastAsia="ru-RU"/>
              </w:rPr>
            </w:pPr>
            <m:oMath>
              <m:sSub>
                <m:sSubPr>
                  <m:ctrlPr>
                    <w:rPr>
                      <w:rFonts w:ascii="Cambria Math" w:hAnsi="Cambria Math"/>
                      <w:sz w:val="24"/>
                      <w:szCs w:val="24"/>
                      <w:lang w:eastAsia="ru-RU"/>
                    </w:rPr>
                  </m:ctrlPr>
                </m:sSubPr>
                <m:e>
                  <m:r>
                    <w:rPr>
                      <w:rFonts w:ascii="Cambria Math" w:hAnsi="Cambria Math"/>
                      <w:sz w:val="24"/>
                      <w:szCs w:val="24"/>
                      <w:lang w:eastAsia="ru-RU"/>
                    </w:rPr>
                    <m:t>Б</m:t>
                  </m:r>
                </m:e>
                <m:sub>
                  <m:r>
                    <w:rPr>
                      <w:rFonts w:ascii="Cambria Math" w:hAnsi="Cambria Math"/>
                      <w:sz w:val="24"/>
                      <w:szCs w:val="24"/>
                      <w:lang w:eastAsia="ru-RU"/>
                    </w:rPr>
                    <m:t>2</m:t>
                  </m:r>
                </m:sub>
              </m:sSub>
              <m:r>
                <m:rPr>
                  <m:sty m:val="p"/>
                </m:rPr>
                <w:rPr>
                  <w:rFonts w:ascii="Cambria Math" w:hAnsi="Cambria Math"/>
                  <w:sz w:val="24"/>
                  <w:szCs w:val="24"/>
                  <w:lang w:eastAsia="ru-RU"/>
                </w:rPr>
                <m:t>=</m:t>
              </m:r>
              <m:f>
                <m:fPr>
                  <m:ctrlPr>
                    <w:rPr>
                      <w:rFonts w:ascii="Cambria Math" w:hAnsi="Cambria Math"/>
                      <w:sz w:val="24"/>
                      <w:szCs w:val="24"/>
                      <w:lang w:eastAsia="ru-RU"/>
                    </w:rPr>
                  </m:ctrlPr>
                </m:fPr>
                <m:num>
                  <m:sSub>
                    <m:sSubPr>
                      <m:ctrlPr>
                        <w:rPr>
                          <w:rFonts w:ascii="Cambria Math" w:hAnsi="Cambria Math"/>
                          <w:sz w:val="24"/>
                          <w:szCs w:val="24"/>
                          <w:lang w:eastAsia="ru-RU"/>
                        </w:rPr>
                      </m:ctrlPr>
                    </m:sSubPr>
                    <m:e>
                      <m:r>
                        <m:rPr>
                          <m:sty m:val="p"/>
                        </m:rPr>
                        <w:rPr>
                          <w:rFonts w:ascii="Cambria Math" w:hAnsi="Cambria Math"/>
                          <w:sz w:val="24"/>
                          <w:szCs w:val="24"/>
                          <w:lang w:eastAsia="ru-RU"/>
                        </w:rPr>
                        <m:t>К</m:t>
                      </m:r>
                    </m:e>
                    <m:sub>
                      <m:r>
                        <m:rPr>
                          <m:sty m:val="p"/>
                        </m:rPr>
                        <w:rPr>
                          <w:rFonts w:ascii="Cambria Math" w:hAnsi="Cambria Math"/>
                          <w:sz w:val="24"/>
                          <w:szCs w:val="24"/>
                          <w:lang w:eastAsia="ru-RU"/>
                        </w:rPr>
                        <m:t>ПРЕД.</m:t>
                      </m:r>
                    </m:sub>
                  </m:sSub>
                  <m:r>
                    <m:rPr>
                      <m:sty m:val="p"/>
                    </m:rPr>
                    <w:rPr>
                      <w:rFonts w:ascii="Cambria Math" w:hAnsi="Cambria Math"/>
                      <w:sz w:val="24"/>
                      <w:szCs w:val="24"/>
                      <w:lang w:eastAsia="ru-RU"/>
                    </w:rPr>
                    <m:t>-К</m:t>
                  </m:r>
                </m:num>
                <m:den>
                  <m:sSub>
                    <m:sSubPr>
                      <m:ctrlPr>
                        <w:rPr>
                          <w:rFonts w:ascii="Cambria Math" w:hAnsi="Cambria Math"/>
                          <w:sz w:val="24"/>
                          <w:szCs w:val="24"/>
                          <w:lang w:eastAsia="ru-RU"/>
                        </w:rPr>
                      </m:ctrlPr>
                    </m:sSubPr>
                    <m:e>
                      <m:r>
                        <w:rPr>
                          <w:rFonts w:ascii="Cambria Math" w:hAnsi="Cambria Math"/>
                          <w:sz w:val="24"/>
                          <w:szCs w:val="24"/>
                          <w:lang w:eastAsia="ru-RU"/>
                        </w:rPr>
                        <m:t>К</m:t>
                      </m:r>
                    </m:e>
                    <m:sub>
                      <m:r>
                        <w:rPr>
                          <w:rFonts w:ascii="Cambria Math" w:hAnsi="Cambria Math"/>
                          <w:sz w:val="24"/>
                          <w:szCs w:val="24"/>
                          <w:lang w:eastAsia="ru-RU"/>
                        </w:rPr>
                        <m:t>ПРЕД.</m:t>
                      </m:r>
                    </m:sub>
                  </m:sSub>
                </m:den>
              </m:f>
              <m:r>
                <m:rPr>
                  <m:sty m:val="p"/>
                </m:rPr>
                <w:rPr>
                  <w:rFonts w:ascii="Cambria Math" w:hAnsi="Cambria Math"/>
                  <w:sz w:val="24"/>
                  <w:szCs w:val="24"/>
                  <w:lang w:eastAsia="ru-RU"/>
                </w:rPr>
                <m:t>×Ш,</m:t>
              </m:r>
            </m:oMath>
          </w:p>
          <w:p w14:paraId="0BB498F0" w14:textId="77777777" w:rsidR="00FF7D45" w:rsidRPr="00FF7D45" w:rsidRDefault="00FF7D45" w:rsidP="00FF7D45">
            <w:pPr>
              <w:pStyle w:val="21"/>
              <w:keepNext/>
              <w:widowControl w:val="0"/>
              <w:numPr>
                <w:ilvl w:val="6"/>
                <w:numId w:val="45"/>
              </w:numPr>
              <w:autoSpaceDE w:val="0"/>
              <w:autoSpaceDN w:val="0"/>
              <w:adjustRightInd w:val="0"/>
              <w:spacing w:before="0" w:line="240" w:lineRule="auto"/>
              <w:jc w:val="left"/>
              <w:rPr>
                <w:rFonts w:ascii="Times New Roman" w:hAnsi="Times New Roman"/>
                <w:sz w:val="24"/>
                <w:szCs w:val="24"/>
                <w:lang w:eastAsia="ru-RU"/>
              </w:rPr>
            </w:pPr>
            <w:r w:rsidRPr="00FF7D45">
              <w:rPr>
                <w:rFonts w:ascii="Times New Roman" w:hAnsi="Times New Roman"/>
                <w:sz w:val="24"/>
                <w:szCs w:val="24"/>
                <w:lang w:eastAsia="ru-RU"/>
              </w:rPr>
              <w:t>где:</w:t>
            </w:r>
          </w:p>
          <w:p w14:paraId="2A5BE12B" w14:textId="77777777" w:rsidR="00FF7D45" w:rsidRPr="00FF7D45" w:rsidRDefault="00FF7D45" w:rsidP="00FF7D45">
            <w:pPr>
              <w:pStyle w:val="21"/>
              <w:widowControl w:val="0"/>
              <w:numPr>
                <w:ilvl w:val="6"/>
                <w:numId w:val="45"/>
              </w:numPr>
              <w:tabs>
                <w:tab w:val="left" w:pos="742"/>
                <w:tab w:val="left" w:pos="1167"/>
              </w:tabs>
              <w:autoSpaceDE w:val="0"/>
              <w:autoSpaceDN w:val="0"/>
              <w:adjustRightInd w:val="0"/>
              <w:spacing w:before="0" w:line="240" w:lineRule="auto"/>
              <w:jc w:val="left"/>
              <w:rPr>
                <w:rFonts w:ascii="Times New Roman" w:hAnsi="Times New Roman"/>
                <w:sz w:val="24"/>
                <w:szCs w:val="24"/>
                <w:lang w:eastAsia="ru-RU"/>
              </w:rPr>
            </w:pPr>
            <w:r w:rsidRPr="00FF7D45">
              <w:rPr>
                <w:rFonts w:ascii="Times New Roman" w:hAnsi="Times New Roman"/>
                <w:sz w:val="24"/>
                <w:szCs w:val="24"/>
                <w:lang w:eastAsia="ru-RU"/>
              </w:rPr>
              <w:t>Б</w:t>
            </w:r>
            <w:r w:rsidRPr="00FF7D45">
              <w:rPr>
                <w:rFonts w:ascii="Times New Roman" w:hAnsi="Times New Roman"/>
                <w:sz w:val="24"/>
                <w:szCs w:val="24"/>
                <w:vertAlign w:val="subscript"/>
                <w:lang w:eastAsia="ru-RU"/>
              </w:rPr>
              <w:t>2</w:t>
            </w:r>
            <w:r w:rsidRPr="00FF7D45">
              <w:rPr>
                <w:rFonts w:ascii="Times New Roman" w:hAnsi="Times New Roman"/>
                <w:sz w:val="24"/>
                <w:szCs w:val="24"/>
                <w:lang w:eastAsia="ru-RU"/>
              </w:rPr>
              <w:tab/>
              <w:t>–</w:t>
            </w:r>
            <w:r w:rsidRPr="00FF7D45">
              <w:rPr>
                <w:rFonts w:ascii="Times New Roman" w:hAnsi="Times New Roman"/>
                <w:sz w:val="24"/>
                <w:szCs w:val="24"/>
                <w:lang w:eastAsia="ru-RU"/>
              </w:rPr>
              <w:tab/>
              <w:t>рассчитанная оценка предпочтительности по данному частному критерию оценки в баллах;</w:t>
            </w:r>
          </w:p>
          <w:p w14:paraId="21D9E805" w14:textId="77777777" w:rsidR="00FF7D45" w:rsidRPr="00FF7D45" w:rsidRDefault="00FF7D45" w:rsidP="00FF7D45">
            <w:pPr>
              <w:pStyle w:val="21"/>
              <w:widowControl w:val="0"/>
              <w:numPr>
                <w:ilvl w:val="6"/>
                <w:numId w:val="45"/>
              </w:numPr>
              <w:tabs>
                <w:tab w:val="left" w:pos="742"/>
                <w:tab w:val="left" w:pos="1167"/>
              </w:tabs>
              <w:autoSpaceDE w:val="0"/>
              <w:autoSpaceDN w:val="0"/>
              <w:adjustRightInd w:val="0"/>
              <w:spacing w:before="0" w:line="240" w:lineRule="auto"/>
              <w:jc w:val="left"/>
              <w:rPr>
                <w:rFonts w:ascii="Times New Roman" w:hAnsi="Times New Roman"/>
                <w:sz w:val="24"/>
                <w:szCs w:val="24"/>
                <w:lang w:eastAsia="ru-RU"/>
              </w:rPr>
            </w:pPr>
            <w:r w:rsidRPr="00FF7D45">
              <w:rPr>
                <w:rFonts w:ascii="Times New Roman" w:hAnsi="Times New Roman"/>
                <w:sz w:val="24"/>
                <w:szCs w:val="24"/>
                <w:lang w:eastAsia="ru-RU"/>
              </w:rPr>
              <w:t>К</w:t>
            </w:r>
            <w:r w:rsidRPr="00FF7D45">
              <w:rPr>
                <w:rFonts w:ascii="Times New Roman" w:hAnsi="Times New Roman"/>
                <w:i/>
                <w:sz w:val="24"/>
                <w:szCs w:val="24"/>
                <w:vertAlign w:val="subscript"/>
                <w:lang w:val="en-US" w:eastAsia="ru-RU"/>
              </w:rPr>
              <w:t>i</w:t>
            </w:r>
            <w:r w:rsidRPr="00FF7D45">
              <w:rPr>
                <w:rFonts w:ascii="Times New Roman" w:hAnsi="Times New Roman"/>
                <w:sz w:val="24"/>
                <w:szCs w:val="24"/>
                <w:lang w:eastAsia="ru-RU"/>
              </w:rPr>
              <w:tab/>
              <w:t>–</w:t>
            </w:r>
            <w:r w:rsidRPr="00FF7D45">
              <w:rPr>
                <w:rFonts w:ascii="Times New Roman" w:hAnsi="Times New Roman"/>
                <w:sz w:val="24"/>
                <w:szCs w:val="24"/>
                <w:lang w:eastAsia="ru-RU"/>
              </w:rPr>
              <w:tab/>
              <w:t xml:space="preserve">величина оцениваемого параметра (срок исполнения обязательств по договору), указанная в </w:t>
            </w:r>
            <w:r w:rsidRPr="00FF7D45">
              <w:rPr>
                <w:rFonts w:ascii="Times New Roman" w:hAnsi="Times New Roman"/>
                <w:i/>
                <w:sz w:val="24"/>
                <w:szCs w:val="24"/>
                <w:lang w:val="en-US" w:eastAsia="ru-RU"/>
              </w:rPr>
              <w:t>i</w:t>
            </w:r>
            <w:r w:rsidRPr="00FF7D45">
              <w:rPr>
                <w:rFonts w:ascii="Times New Roman" w:hAnsi="Times New Roman"/>
                <w:sz w:val="24"/>
                <w:szCs w:val="24"/>
                <w:lang w:eastAsia="ru-RU"/>
              </w:rPr>
              <w:t>-ой заявке;</w:t>
            </w:r>
          </w:p>
          <w:p w14:paraId="3FA6C08A" w14:textId="6E1983F8" w:rsidR="00FF7D45" w:rsidRPr="00FF7D45" w:rsidRDefault="00FF7D45" w:rsidP="00FF7D45">
            <w:pPr>
              <w:pStyle w:val="21"/>
              <w:widowControl w:val="0"/>
              <w:numPr>
                <w:ilvl w:val="6"/>
                <w:numId w:val="45"/>
              </w:numPr>
              <w:tabs>
                <w:tab w:val="left" w:pos="742"/>
                <w:tab w:val="left" w:pos="1167"/>
              </w:tabs>
              <w:autoSpaceDE w:val="0"/>
              <w:autoSpaceDN w:val="0"/>
              <w:adjustRightInd w:val="0"/>
              <w:spacing w:before="0" w:line="240" w:lineRule="auto"/>
              <w:jc w:val="left"/>
              <w:rPr>
                <w:rFonts w:ascii="Times New Roman" w:hAnsi="Times New Roman"/>
                <w:sz w:val="24"/>
                <w:szCs w:val="24"/>
                <w:lang w:eastAsia="ru-RU"/>
              </w:rPr>
            </w:pPr>
            <w:r w:rsidRPr="00FF7D45">
              <w:rPr>
                <w:rFonts w:ascii="Times New Roman" w:hAnsi="Times New Roman"/>
                <w:sz w:val="24"/>
                <w:szCs w:val="24"/>
                <w:lang w:eastAsia="ru-RU"/>
              </w:rPr>
              <w:t>К</w:t>
            </w:r>
            <w:r w:rsidRPr="00FF7D45">
              <w:rPr>
                <w:rFonts w:ascii="Times New Roman" w:hAnsi="Times New Roman"/>
                <w:sz w:val="24"/>
                <w:szCs w:val="24"/>
                <w:vertAlign w:val="subscript"/>
                <w:lang w:eastAsia="ru-RU"/>
              </w:rPr>
              <w:t>ПРЕД.</w:t>
            </w:r>
            <w:r w:rsidRPr="00FF7D45">
              <w:rPr>
                <w:rFonts w:ascii="Times New Roman" w:hAnsi="Times New Roman"/>
                <w:sz w:val="24"/>
                <w:szCs w:val="24"/>
                <w:lang w:eastAsia="ru-RU"/>
              </w:rPr>
              <w:tab/>
              <w:t>–</w:t>
            </w:r>
            <w:r w:rsidRPr="00FF7D45">
              <w:rPr>
                <w:rFonts w:ascii="Times New Roman" w:hAnsi="Times New Roman"/>
                <w:sz w:val="24"/>
                <w:szCs w:val="24"/>
                <w:lang w:eastAsia="ru-RU"/>
              </w:rPr>
              <w:tab/>
              <w:t>предельное значение оцениваемого параметра (срок исполнения обязательств по договору), установленное в пункте </w:t>
            </w:r>
            <w:r>
              <w:rPr>
                <w:rFonts w:ascii="Times New Roman" w:hAnsi="Times New Roman"/>
                <w:sz w:val="24"/>
                <w:szCs w:val="24"/>
                <w:lang w:eastAsia="ru-RU"/>
              </w:rPr>
              <w:t>техническом задании</w:t>
            </w:r>
            <w:r w:rsidRPr="00FF7D45">
              <w:rPr>
                <w:rFonts w:ascii="Times New Roman" w:hAnsi="Times New Roman"/>
                <w:sz w:val="24"/>
                <w:szCs w:val="24"/>
                <w:lang w:eastAsia="ru-RU"/>
              </w:rPr>
              <w:t xml:space="preserve"> документации о закупке;</w:t>
            </w:r>
          </w:p>
          <w:p w14:paraId="7B3534DD" w14:textId="77777777" w:rsidR="00FF7D45" w:rsidRPr="00FF7D45" w:rsidRDefault="00FF7D45" w:rsidP="00FF7D45">
            <w:pPr>
              <w:pStyle w:val="21"/>
              <w:widowControl w:val="0"/>
              <w:numPr>
                <w:ilvl w:val="6"/>
                <w:numId w:val="45"/>
              </w:numPr>
              <w:tabs>
                <w:tab w:val="left" w:pos="742"/>
                <w:tab w:val="left" w:pos="1167"/>
              </w:tabs>
              <w:autoSpaceDE w:val="0"/>
              <w:autoSpaceDN w:val="0"/>
              <w:adjustRightInd w:val="0"/>
              <w:spacing w:before="0" w:line="240" w:lineRule="auto"/>
              <w:jc w:val="left"/>
              <w:rPr>
                <w:rFonts w:ascii="Times New Roman" w:hAnsi="Times New Roman"/>
                <w:sz w:val="24"/>
                <w:szCs w:val="24"/>
                <w:lang w:eastAsia="ru-RU"/>
              </w:rPr>
            </w:pPr>
            <w:r w:rsidRPr="00FF7D45">
              <w:rPr>
                <w:rFonts w:ascii="Times New Roman" w:hAnsi="Times New Roman"/>
                <w:sz w:val="24"/>
                <w:szCs w:val="24"/>
                <w:lang w:eastAsia="ru-RU"/>
              </w:rPr>
              <w:t>Ш</w:t>
            </w:r>
            <w:r w:rsidRPr="00FF7D45">
              <w:rPr>
                <w:rFonts w:ascii="Times New Roman" w:hAnsi="Times New Roman"/>
                <w:sz w:val="24"/>
                <w:szCs w:val="24"/>
                <w:lang w:eastAsia="ru-RU"/>
              </w:rPr>
              <w:tab/>
              <w:t>–</w:t>
            </w:r>
            <w:r w:rsidRPr="00FF7D45">
              <w:rPr>
                <w:rFonts w:ascii="Times New Roman" w:hAnsi="Times New Roman"/>
                <w:sz w:val="24"/>
                <w:szCs w:val="24"/>
                <w:lang w:eastAsia="ru-RU"/>
              </w:rPr>
              <w:tab/>
              <w:t>максимально возможный балл (максимальная возможная оценка предпочтительности) по шкале оценок (Ш = 5).</w:t>
            </w:r>
          </w:p>
          <w:p w14:paraId="436A5D1C" w14:textId="4339EE1B" w:rsidR="008D4FAF" w:rsidRPr="00FF7D45" w:rsidRDefault="00FF7D45" w:rsidP="00FF7D45">
            <w:pPr>
              <w:pStyle w:val="af"/>
              <w:spacing w:before="0"/>
              <w:ind w:left="227"/>
              <w:rPr>
                <w:b/>
                <w:sz w:val="24"/>
                <w:szCs w:val="24"/>
              </w:rPr>
            </w:pPr>
            <w:r w:rsidRPr="00FF7D45">
              <w:rPr>
                <w:sz w:val="24"/>
                <w:szCs w:val="24"/>
                <w:lang w:eastAsia="ru-RU"/>
              </w:rPr>
              <w:t>Шкала оценок от 0 до 5 баллов.</w:t>
            </w:r>
          </w:p>
          <w:p w14:paraId="3DF03A95" w14:textId="77777777" w:rsidR="00FC409B" w:rsidRPr="00FC409B" w:rsidRDefault="00FC409B" w:rsidP="00FC409B">
            <w:pPr>
              <w:spacing w:before="0"/>
              <w:rPr>
                <w:sz w:val="24"/>
                <w:szCs w:val="24"/>
              </w:rPr>
            </w:pPr>
          </w:p>
          <w:p w14:paraId="44042E82" w14:textId="77777777" w:rsidR="00FC409B" w:rsidRPr="00FC409B" w:rsidRDefault="00FC409B" w:rsidP="00FC409B">
            <w:pPr>
              <w:spacing w:before="0"/>
              <w:rPr>
                <w:b/>
                <w:sz w:val="24"/>
                <w:szCs w:val="24"/>
              </w:rPr>
            </w:pPr>
            <w:r w:rsidRPr="00FC409B">
              <w:rPr>
                <w:b/>
                <w:sz w:val="24"/>
                <w:szCs w:val="24"/>
              </w:rPr>
              <w:t>Расчет итоговой оценки предпочтительности i-ой заявки:</w:t>
            </w:r>
          </w:p>
          <w:p w14:paraId="56C33932" w14:textId="313484D8" w:rsidR="00C844AC" w:rsidRPr="00C844AC" w:rsidRDefault="001D07EA" w:rsidP="00C844AC">
            <w:pPr>
              <w:spacing w:before="0"/>
              <w:ind w:left="45"/>
              <w:rPr>
                <w:sz w:val="24"/>
                <w:szCs w:val="24"/>
              </w:rPr>
            </w:pPr>
            <m:oMathPara>
              <m:oMath>
                <m:sSub>
                  <m:sSubPr>
                    <m:ctrlPr>
                      <w:rPr>
                        <w:rFonts w:ascii="Cambria Math" w:hAnsi="Cambria Math"/>
                        <w:sz w:val="24"/>
                        <w:szCs w:val="24"/>
                      </w:rPr>
                    </m:ctrlPr>
                  </m:sSubPr>
                  <m:e>
                    <m:r>
                      <m:rPr>
                        <m:sty m:val="p"/>
                      </m:rPr>
                      <w:rPr>
                        <w:rFonts w:ascii="Cambria Math" w:hAnsi="Cambria Math"/>
                        <w:sz w:val="24"/>
                        <w:szCs w:val="24"/>
                      </w:rPr>
                      <m:t>Б</m:t>
                    </m:r>
                  </m:e>
                  <m:sub>
                    <m:sSub>
                      <m:sSubPr>
                        <m:ctrlPr>
                          <w:rPr>
                            <w:rFonts w:ascii="Cambria Math" w:hAnsi="Cambria Math"/>
                            <w:i/>
                            <w:sz w:val="24"/>
                            <w:szCs w:val="24"/>
                          </w:rPr>
                        </m:ctrlPr>
                      </m:sSubPr>
                      <m:e>
                        <m:r>
                          <w:rPr>
                            <w:rFonts w:ascii="Cambria Math" w:hAnsi="Cambria Math"/>
                            <w:sz w:val="24"/>
                            <w:szCs w:val="24"/>
                          </w:rPr>
                          <m:t>ИТОГ</m:t>
                        </m:r>
                      </m:e>
                      <m:sub>
                        <m:r>
                          <w:rPr>
                            <w:rFonts w:ascii="Cambria Math" w:hAnsi="Cambria Math"/>
                            <w:sz w:val="24"/>
                            <w:szCs w:val="24"/>
                            <w:lang w:val="en-US"/>
                          </w:rPr>
                          <m:t>i</m:t>
                        </m:r>
                      </m:sub>
                    </m:sSub>
                  </m:sub>
                </m:sSub>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Б</m:t>
                    </m:r>
                  </m:e>
                  <m:sub>
                    <m:r>
                      <w:rPr>
                        <w:rFonts w:ascii="Cambria Math" w:hAnsi="Cambria Math"/>
                        <w:sz w:val="24"/>
                        <w:szCs w:val="24"/>
                        <w:lang w:val="en-US"/>
                      </w:rPr>
                      <m:t>1</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В</m:t>
                    </m:r>
                  </m:e>
                  <m:sub>
                    <m:r>
                      <w:rPr>
                        <w:rFonts w:ascii="Cambria Math" w:hAnsi="Cambria Math"/>
                        <w:sz w:val="24"/>
                        <w:szCs w:val="24"/>
                      </w:rPr>
                      <m:t>1</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Б</m:t>
                    </m:r>
                  </m:e>
                  <m:sub>
                    <m:r>
                      <w:rPr>
                        <w:rFonts w:ascii="Cambria Math" w:hAnsi="Cambria Math"/>
                        <w:sz w:val="24"/>
                        <w:szCs w:val="24"/>
                      </w:rPr>
                      <m:t>2</m:t>
                    </m:r>
                  </m:sub>
                </m:sSub>
                <m:r>
                  <w:rPr>
                    <w:rFonts w:ascii="Cambria Math" w:hAnsi="Cambria Math"/>
                    <w:sz w:val="24"/>
                    <w:szCs w:val="24"/>
                  </w:rPr>
                  <m:t>×</m:t>
                </m:r>
                <m:sSub>
                  <m:sSubPr>
                    <m:ctrlPr>
                      <w:rPr>
                        <w:rFonts w:ascii="Cambria Math" w:hAnsi="Cambria Math"/>
                        <w:sz w:val="24"/>
                        <w:szCs w:val="24"/>
                      </w:rPr>
                    </m:ctrlPr>
                  </m:sSubPr>
                  <m:e>
                    <m:r>
                      <m:rPr>
                        <m:sty m:val="p"/>
                      </m:rPr>
                      <w:rPr>
                        <w:rFonts w:ascii="Cambria Math" w:hAnsi="Cambria Math"/>
                        <w:sz w:val="24"/>
                        <w:szCs w:val="24"/>
                      </w:rPr>
                      <m:t>В</m:t>
                    </m:r>
                  </m:e>
                  <m:sub>
                    <m:r>
                      <m:rPr>
                        <m:sty m:val="p"/>
                      </m:rPr>
                      <w:rPr>
                        <w:rFonts w:ascii="Cambria Math" w:hAnsi="Cambria Math"/>
                        <w:sz w:val="24"/>
                        <w:szCs w:val="24"/>
                      </w:rPr>
                      <m:t>2</m:t>
                    </m:r>
                  </m:sub>
                </m:sSub>
              </m:oMath>
            </m:oMathPara>
            <w:bookmarkStart w:id="56" w:name="_GoBack"/>
            <w:bookmarkEnd w:id="56"/>
          </w:p>
          <w:p w14:paraId="14567E12" w14:textId="77777777" w:rsidR="00FC409B" w:rsidRPr="00FC409B" w:rsidRDefault="00FC409B" w:rsidP="00FC409B">
            <w:pPr>
              <w:spacing w:before="0"/>
              <w:rPr>
                <w:sz w:val="24"/>
                <w:szCs w:val="24"/>
              </w:rPr>
            </w:pPr>
            <w:r w:rsidRPr="00FC409B">
              <w:rPr>
                <w:rFonts w:hint="eastAsia"/>
                <w:sz w:val="24"/>
                <w:szCs w:val="24"/>
              </w:rPr>
              <w:t>где</w:t>
            </w:r>
            <w:r w:rsidRPr="00FC409B">
              <w:rPr>
                <w:sz w:val="24"/>
                <w:szCs w:val="24"/>
              </w:rPr>
              <w:t>:</w:t>
            </w:r>
          </w:p>
          <w:p w14:paraId="552F3C33" w14:textId="77777777" w:rsidR="00FC409B" w:rsidRPr="00FC409B" w:rsidRDefault="00FC409B" w:rsidP="00FC409B">
            <w:pPr>
              <w:spacing w:before="0"/>
              <w:rPr>
                <w:sz w:val="24"/>
                <w:szCs w:val="24"/>
              </w:rPr>
            </w:pPr>
            <w:r w:rsidRPr="00FC409B">
              <w:rPr>
                <w:rFonts w:hint="eastAsia"/>
                <w:sz w:val="24"/>
                <w:szCs w:val="24"/>
              </w:rPr>
              <w:t>БИТОГ</w:t>
            </w:r>
            <w:r w:rsidRPr="00FC409B">
              <w:rPr>
                <w:sz w:val="24"/>
                <w:szCs w:val="24"/>
              </w:rPr>
              <w:t>i</w:t>
            </w:r>
            <w:r w:rsidRPr="00FC409B">
              <w:rPr>
                <w:sz w:val="24"/>
                <w:szCs w:val="24"/>
              </w:rPr>
              <w:tab/>
              <w:t>–</w:t>
            </w:r>
            <w:r w:rsidRPr="00FC409B">
              <w:rPr>
                <w:sz w:val="24"/>
                <w:szCs w:val="24"/>
              </w:rPr>
              <w:tab/>
              <w:t>рассчитанная итоговая оценка предпочтительности i-ой заявки в баллах (шкала оценок от 0 до 5 баллов);</w:t>
            </w:r>
          </w:p>
          <w:p w14:paraId="10254B32" w14:textId="77777777" w:rsidR="00FC409B" w:rsidRPr="00FC409B" w:rsidRDefault="00FC409B" w:rsidP="00FC409B">
            <w:pPr>
              <w:spacing w:before="0"/>
              <w:rPr>
                <w:sz w:val="24"/>
                <w:szCs w:val="24"/>
              </w:rPr>
            </w:pPr>
            <w:r w:rsidRPr="00FC409B">
              <w:rPr>
                <w:rFonts w:hint="eastAsia"/>
                <w:sz w:val="24"/>
                <w:szCs w:val="24"/>
              </w:rPr>
              <w:t>Б</w:t>
            </w:r>
            <w:r w:rsidRPr="00FC409B">
              <w:rPr>
                <w:sz w:val="24"/>
                <w:szCs w:val="24"/>
              </w:rPr>
              <w:t>1</w:t>
            </w:r>
            <w:r w:rsidRPr="00FC409B">
              <w:rPr>
                <w:sz w:val="24"/>
                <w:szCs w:val="24"/>
              </w:rPr>
              <w:tab/>
              <w:t>–</w:t>
            </w:r>
            <w:r w:rsidRPr="00FC409B">
              <w:rPr>
                <w:sz w:val="24"/>
                <w:szCs w:val="24"/>
              </w:rPr>
              <w:tab/>
              <w:t>рассчитанная оценка предпочтительности по первому критерию оценки первого уровня в баллах;</w:t>
            </w:r>
          </w:p>
          <w:p w14:paraId="01C26867" w14:textId="77777777" w:rsidR="00FC409B" w:rsidRPr="00FC409B" w:rsidRDefault="00FC409B" w:rsidP="00FC409B">
            <w:pPr>
              <w:spacing w:before="0"/>
              <w:rPr>
                <w:sz w:val="24"/>
                <w:szCs w:val="24"/>
              </w:rPr>
            </w:pPr>
            <w:r w:rsidRPr="00FC409B">
              <w:rPr>
                <w:rFonts w:hint="eastAsia"/>
                <w:sz w:val="24"/>
                <w:szCs w:val="24"/>
              </w:rPr>
              <w:t>В</w:t>
            </w:r>
            <w:r w:rsidRPr="00FC409B">
              <w:rPr>
                <w:sz w:val="24"/>
                <w:szCs w:val="24"/>
              </w:rPr>
              <w:t>1</w:t>
            </w:r>
            <w:r w:rsidRPr="00FC409B">
              <w:rPr>
                <w:sz w:val="24"/>
                <w:szCs w:val="24"/>
              </w:rPr>
              <w:tab/>
              <w:t>–</w:t>
            </w:r>
            <w:r w:rsidRPr="00FC409B">
              <w:rPr>
                <w:sz w:val="24"/>
                <w:szCs w:val="24"/>
              </w:rPr>
              <w:tab/>
              <w:t>значимость (вес) первого критерия оценки первого уровня, выраженная в диапазоне в долях от 0,01 до 1,00;</w:t>
            </w:r>
          </w:p>
          <w:p w14:paraId="1A2BE37A" w14:textId="77777777" w:rsidR="00FC409B" w:rsidRPr="00FC409B" w:rsidRDefault="00FC409B" w:rsidP="00FC409B">
            <w:pPr>
              <w:spacing w:before="0"/>
              <w:rPr>
                <w:sz w:val="24"/>
                <w:szCs w:val="24"/>
              </w:rPr>
            </w:pPr>
            <w:r w:rsidRPr="00FC409B">
              <w:rPr>
                <w:rFonts w:hint="eastAsia"/>
                <w:sz w:val="24"/>
                <w:szCs w:val="24"/>
              </w:rPr>
              <w:t>Б</w:t>
            </w:r>
            <w:r w:rsidRPr="00FC409B">
              <w:rPr>
                <w:sz w:val="24"/>
                <w:szCs w:val="24"/>
              </w:rPr>
              <w:t>2</w:t>
            </w:r>
            <w:r w:rsidRPr="00FC409B">
              <w:rPr>
                <w:sz w:val="24"/>
                <w:szCs w:val="24"/>
              </w:rPr>
              <w:tab/>
              <w:t>–</w:t>
            </w:r>
            <w:r w:rsidRPr="00FC409B">
              <w:rPr>
                <w:sz w:val="24"/>
                <w:szCs w:val="24"/>
              </w:rPr>
              <w:tab/>
              <w:t>рассчитанная оценка предпочтительности по второму критерию оценки первого уровня в баллах;</w:t>
            </w:r>
          </w:p>
          <w:p w14:paraId="20C291AC" w14:textId="77777777" w:rsidR="00FC409B" w:rsidRPr="00FC409B" w:rsidRDefault="00FC409B" w:rsidP="00FC409B">
            <w:pPr>
              <w:spacing w:before="0"/>
              <w:rPr>
                <w:sz w:val="24"/>
                <w:szCs w:val="24"/>
              </w:rPr>
            </w:pPr>
            <w:r w:rsidRPr="00FC409B">
              <w:rPr>
                <w:rFonts w:hint="eastAsia"/>
                <w:sz w:val="24"/>
                <w:szCs w:val="24"/>
              </w:rPr>
              <w:t>В</w:t>
            </w:r>
            <w:r w:rsidRPr="00FC409B">
              <w:rPr>
                <w:sz w:val="24"/>
                <w:szCs w:val="24"/>
              </w:rPr>
              <w:t>2</w:t>
            </w:r>
            <w:r w:rsidRPr="00FC409B">
              <w:rPr>
                <w:sz w:val="24"/>
                <w:szCs w:val="24"/>
              </w:rPr>
              <w:tab/>
              <w:t>–</w:t>
            </w:r>
            <w:r w:rsidRPr="00FC409B">
              <w:rPr>
                <w:sz w:val="24"/>
                <w:szCs w:val="24"/>
              </w:rPr>
              <w:tab/>
              <w:t>значимость (вес) второго критерия оценки первого уровня, выраженная в диапазоне в долях от 0,01 до 1,00.</w:t>
            </w:r>
          </w:p>
          <w:p w14:paraId="6E78C626" w14:textId="77777777" w:rsidR="00FC409B" w:rsidRDefault="00FC409B" w:rsidP="00FC409B">
            <w:pPr>
              <w:spacing w:before="0"/>
              <w:rPr>
                <w:sz w:val="24"/>
                <w:szCs w:val="24"/>
              </w:rPr>
            </w:pPr>
          </w:p>
          <w:p w14:paraId="5A5BF1D6" w14:textId="674F7643" w:rsidR="00FC409B" w:rsidRPr="00AD0006" w:rsidRDefault="00FC409B" w:rsidP="00FC409B">
            <w:pPr>
              <w:spacing w:before="0"/>
              <w:rPr>
                <w:sz w:val="24"/>
                <w:szCs w:val="24"/>
              </w:rPr>
            </w:pPr>
          </w:p>
        </w:tc>
      </w:tr>
      <w:tr w:rsidR="00654754" w:rsidRPr="00AD0006" w14:paraId="07D7946C" w14:textId="77777777" w:rsidTr="00DC3F4D">
        <w:tc>
          <w:tcPr>
            <w:tcW w:w="2958" w:type="dxa"/>
          </w:tcPr>
          <w:p w14:paraId="4BFD098D" w14:textId="29C10B4B" w:rsidR="00654754" w:rsidRPr="00AD0006" w:rsidRDefault="00654754" w:rsidP="00654754">
            <w:pPr>
              <w:pStyle w:val="111"/>
              <w:tabs>
                <w:tab w:val="clear" w:pos="1134"/>
                <w:tab w:val="num" w:pos="731"/>
              </w:tabs>
              <w:spacing w:before="0"/>
              <w:ind w:left="731" w:hanging="731"/>
              <w:rPr>
                <w:sz w:val="24"/>
                <w:szCs w:val="24"/>
              </w:rPr>
            </w:pPr>
            <w:bookmarkStart w:id="57" w:name="_Ref446070173"/>
            <w:r w:rsidRPr="00AD0006">
              <w:rPr>
                <w:sz w:val="24"/>
                <w:szCs w:val="24"/>
              </w:rPr>
              <w:t>Возможность изменения отдельных условий договора:</w:t>
            </w:r>
            <w:bookmarkEnd w:id="57"/>
          </w:p>
        </w:tc>
        <w:tc>
          <w:tcPr>
            <w:tcW w:w="7385" w:type="dxa"/>
          </w:tcPr>
          <w:p w14:paraId="355E906E" w14:textId="6A56DAA2" w:rsidR="00654754" w:rsidRPr="00C844AC" w:rsidRDefault="00C844AC" w:rsidP="00564AE9">
            <w:pPr>
              <w:spacing w:before="0"/>
              <w:rPr>
                <w:sz w:val="24"/>
                <w:szCs w:val="24"/>
              </w:rPr>
            </w:pPr>
            <w:r w:rsidRPr="00C844AC">
              <w:rPr>
                <w:sz w:val="24"/>
                <w:szCs w:val="24"/>
              </w:rPr>
              <w:t>Участник вправе предоставить протокол разногласий к проекту договора</w:t>
            </w:r>
          </w:p>
        </w:tc>
      </w:tr>
      <w:tr w:rsidR="00654754" w:rsidRPr="00AD0006" w14:paraId="6FB4B689" w14:textId="77777777" w:rsidTr="00DC3F4D">
        <w:tc>
          <w:tcPr>
            <w:tcW w:w="2958" w:type="dxa"/>
          </w:tcPr>
          <w:p w14:paraId="74659925" w14:textId="4DDC4941" w:rsidR="00654754" w:rsidRPr="00AD0006" w:rsidRDefault="00654754" w:rsidP="00654754">
            <w:pPr>
              <w:pStyle w:val="111"/>
              <w:tabs>
                <w:tab w:val="clear" w:pos="1134"/>
                <w:tab w:val="num" w:pos="731"/>
              </w:tabs>
              <w:spacing w:before="0"/>
              <w:ind w:left="731" w:hanging="731"/>
              <w:rPr>
                <w:sz w:val="24"/>
                <w:szCs w:val="24"/>
              </w:rPr>
            </w:pPr>
            <w:bookmarkStart w:id="58" w:name="_Ref446079268"/>
            <w:r w:rsidRPr="00AD0006">
              <w:rPr>
                <w:sz w:val="24"/>
                <w:szCs w:val="24"/>
              </w:rPr>
              <w:t>Правила распределения объемов продукции (закупка с делимым лотом):</w:t>
            </w:r>
            <w:bookmarkEnd w:id="58"/>
          </w:p>
        </w:tc>
        <w:tc>
          <w:tcPr>
            <w:tcW w:w="7385" w:type="dxa"/>
          </w:tcPr>
          <w:p w14:paraId="02AADB89" w14:textId="5E9EC0F9" w:rsidR="00654754" w:rsidRPr="00C844AC" w:rsidRDefault="00C844AC" w:rsidP="00654754">
            <w:pPr>
              <w:spacing w:before="0"/>
              <w:rPr>
                <w:sz w:val="24"/>
                <w:szCs w:val="24"/>
              </w:rPr>
            </w:pPr>
            <w:r w:rsidRPr="00C844AC">
              <w:rPr>
                <w:sz w:val="24"/>
                <w:szCs w:val="24"/>
              </w:rPr>
              <w:t>Не применимо.</w:t>
            </w:r>
          </w:p>
        </w:tc>
      </w:tr>
      <w:tr w:rsidR="00654754" w:rsidRPr="00AD0006" w14:paraId="0E894DF0" w14:textId="77777777" w:rsidTr="00DC3F4D">
        <w:tc>
          <w:tcPr>
            <w:tcW w:w="2958" w:type="dxa"/>
          </w:tcPr>
          <w:p w14:paraId="02CBA694" w14:textId="5B240A04" w:rsidR="00654754" w:rsidRPr="00AD0006" w:rsidRDefault="00654754" w:rsidP="00654754">
            <w:pPr>
              <w:pStyle w:val="111"/>
              <w:tabs>
                <w:tab w:val="clear" w:pos="1134"/>
                <w:tab w:val="num" w:pos="589"/>
              </w:tabs>
              <w:spacing w:before="0"/>
              <w:ind w:left="731" w:hanging="731"/>
              <w:rPr>
                <w:sz w:val="24"/>
                <w:szCs w:val="24"/>
              </w:rPr>
            </w:pPr>
            <w:bookmarkStart w:id="59" w:name="_Ref183419965"/>
            <w:r w:rsidRPr="00AD0006">
              <w:rPr>
                <w:sz w:val="24"/>
                <w:szCs w:val="24"/>
              </w:rPr>
              <w:t>Возможность поставки «эквивалентной» продукции:</w:t>
            </w:r>
            <w:bookmarkEnd w:id="59"/>
          </w:p>
        </w:tc>
        <w:tc>
          <w:tcPr>
            <w:tcW w:w="7385" w:type="dxa"/>
          </w:tcPr>
          <w:p w14:paraId="1CD766A3" w14:textId="41D9D221" w:rsidR="00654754" w:rsidRPr="00AD0006" w:rsidRDefault="00C844AC" w:rsidP="00654754">
            <w:pPr>
              <w:spacing w:before="0"/>
              <w:rPr>
                <w:sz w:val="24"/>
                <w:szCs w:val="24"/>
              </w:rPr>
            </w:pPr>
            <w:r w:rsidRPr="00C844AC">
              <w:rPr>
                <w:sz w:val="24"/>
                <w:szCs w:val="24"/>
              </w:rPr>
              <w:t>Не применимо.</w:t>
            </w:r>
          </w:p>
        </w:tc>
      </w:tr>
    </w:tbl>
    <w:p w14:paraId="420DD447" w14:textId="1A83159D" w:rsidR="00AF44BC" w:rsidRDefault="00AF44BC" w:rsidP="00F21929">
      <w:pPr>
        <w:rPr>
          <w:b/>
          <w:caps/>
          <w:sz w:val="24"/>
          <w:szCs w:val="24"/>
        </w:rPr>
      </w:pPr>
      <w:bookmarkStart w:id="60" w:name="_Ref446001962"/>
      <w:bookmarkStart w:id="61" w:name="_Ref443486646"/>
      <w:bookmarkStart w:id="62" w:name="_Ref464052626"/>
      <w:bookmarkStart w:id="63" w:name="_Ref464057090"/>
    </w:p>
    <w:p w14:paraId="5BFD9DE6" w14:textId="77777777" w:rsidR="004D1255" w:rsidRDefault="004D1255">
      <w:pPr>
        <w:spacing w:before="0"/>
        <w:jc w:val="left"/>
        <w:rPr>
          <w:b/>
          <w:caps/>
          <w:sz w:val="24"/>
          <w:szCs w:val="24"/>
        </w:rPr>
      </w:pPr>
      <w:r>
        <w:rPr>
          <w:sz w:val="24"/>
          <w:szCs w:val="24"/>
        </w:rPr>
        <w:br w:type="page"/>
      </w:r>
    </w:p>
    <w:p w14:paraId="72C45F40" w14:textId="3A25ECE3" w:rsidR="00714027" w:rsidRPr="00AF44BC" w:rsidRDefault="00714027">
      <w:pPr>
        <w:pStyle w:val="1"/>
        <w:rPr>
          <w:sz w:val="24"/>
          <w:szCs w:val="24"/>
        </w:rPr>
      </w:pPr>
      <w:bookmarkStart w:id="64" w:name="_Toc183438372"/>
      <w:r w:rsidRPr="00AF44BC">
        <w:rPr>
          <w:sz w:val="24"/>
          <w:szCs w:val="24"/>
        </w:rPr>
        <w:t>Общие положения</w:t>
      </w:r>
      <w:bookmarkEnd w:id="60"/>
      <w:bookmarkEnd w:id="64"/>
    </w:p>
    <w:p w14:paraId="7287119C" w14:textId="77777777" w:rsidR="00714027" w:rsidRPr="007640EA" w:rsidRDefault="00714027">
      <w:pPr>
        <w:pStyle w:val="11"/>
        <w:rPr>
          <w:sz w:val="24"/>
          <w:szCs w:val="24"/>
        </w:rPr>
      </w:pPr>
      <w:bookmarkStart w:id="65" w:name="_Toc183438373"/>
      <w:r w:rsidRPr="007640EA">
        <w:rPr>
          <w:sz w:val="24"/>
          <w:szCs w:val="24"/>
        </w:rPr>
        <w:t>Общие сведения о процедуре закупки</w:t>
      </w:r>
      <w:bookmarkEnd w:id="65"/>
    </w:p>
    <w:p w14:paraId="03CDD0C4" w14:textId="3266CCDD" w:rsidR="00654754" w:rsidRPr="007640EA" w:rsidRDefault="00654754" w:rsidP="00654754">
      <w:pPr>
        <w:pStyle w:val="111"/>
        <w:spacing w:before="0"/>
        <w:rPr>
          <w:sz w:val="24"/>
          <w:szCs w:val="24"/>
        </w:rPr>
      </w:pPr>
      <w:r w:rsidRPr="007640EA">
        <w:rPr>
          <w:sz w:val="24"/>
          <w:szCs w:val="24"/>
        </w:rPr>
        <w:t>Заказчик, указанный в п.</w:t>
      </w:r>
      <w:r w:rsidR="00FF0B20">
        <w:rPr>
          <w:sz w:val="24"/>
          <w:szCs w:val="24"/>
        </w:rPr>
        <w:t> </w:t>
      </w:r>
      <w:r w:rsidR="00FF0B20">
        <w:rPr>
          <w:sz w:val="24"/>
          <w:szCs w:val="24"/>
        </w:rPr>
        <w:fldChar w:fldCharType="begin"/>
      </w:r>
      <w:r w:rsidR="00FF0B20">
        <w:rPr>
          <w:sz w:val="24"/>
          <w:szCs w:val="24"/>
        </w:rPr>
        <w:instrText xml:space="preserve"> REF _Ref443392224 \r \h </w:instrText>
      </w:r>
      <w:r w:rsidR="00FF0B20">
        <w:rPr>
          <w:sz w:val="24"/>
          <w:szCs w:val="24"/>
        </w:rPr>
      </w:r>
      <w:r w:rsidR="00FF0B20">
        <w:rPr>
          <w:sz w:val="24"/>
          <w:szCs w:val="24"/>
        </w:rPr>
        <w:fldChar w:fldCharType="separate"/>
      </w:r>
      <w:r w:rsidR="00FF0B20">
        <w:rPr>
          <w:sz w:val="24"/>
          <w:szCs w:val="24"/>
        </w:rPr>
        <w:t>1.2.5</w:t>
      </w:r>
      <w:r w:rsidR="00FF0B20">
        <w:rPr>
          <w:sz w:val="24"/>
          <w:szCs w:val="24"/>
        </w:rPr>
        <w:fldChar w:fldCharType="end"/>
      </w:r>
      <w:r w:rsidRPr="007640EA">
        <w:rPr>
          <w:sz w:val="24"/>
          <w:szCs w:val="24"/>
        </w:rPr>
        <w:t xml:space="preserve"> информационной карты или организатор закупки, в случае привлечения организатора закупки, указанный в п.</w:t>
      </w:r>
      <w:r w:rsidR="00FF0B20">
        <w:rPr>
          <w:sz w:val="24"/>
          <w:szCs w:val="24"/>
        </w:rPr>
        <w:t> </w:t>
      </w:r>
      <w:r w:rsidR="00FF0B20">
        <w:rPr>
          <w:sz w:val="24"/>
          <w:szCs w:val="24"/>
        </w:rPr>
        <w:fldChar w:fldCharType="begin"/>
      </w:r>
      <w:r w:rsidR="00FF0B20">
        <w:rPr>
          <w:sz w:val="24"/>
          <w:szCs w:val="24"/>
        </w:rPr>
        <w:instrText xml:space="preserve"> REF _Ref446065368 \r \h </w:instrText>
      </w:r>
      <w:r w:rsidR="00FF0B20">
        <w:rPr>
          <w:sz w:val="24"/>
          <w:szCs w:val="24"/>
        </w:rPr>
      </w:r>
      <w:r w:rsidR="00FF0B20">
        <w:rPr>
          <w:sz w:val="24"/>
          <w:szCs w:val="24"/>
        </w:rPr>
        <w:fldChar w:fldCharType="separate"/>
      </w:r>
      <w:r w:rsidR="00FF0B20">
        <w:rPr>
          <w:sz w:val="24"/>
          <w:szCs w:val="24"/>
        </w:rPr>
        <w:t>1.2.6</w:t>
      </w:r>
      <w:r w:rsidR="00FF0B20">
        <w:rPr>
          <w:sz w:val="24"/>
          <w:szCs w:val="24"/>
        </w:rPr>
        <w:fldChar w:fldCharType="end"/>
      </w:r>
      <w:r w:rsidRPr="007640EA">
        <w:rPr>
          <w:sz w:val="24"/>
          <w:szCs w:val="24"/>
        </w:rPr>
        <w:t> информационной карты, приглашает к участию в процедуре закупки на право заключения договора, предмет которого указан в п.</w:t>
      </w:r>
      <w:r w:rsidR="00FF0B20">
        <w:rPr>
          <w:sz w:val="24"/>
          <w:szCs w:val="24"/>
        </w:rPr>
        <w:t> </w:t>
      </w:r>
      <w:r w:rsidR="00FF0B20">
        <w:rPr>
          <w:sz w:val="24"/>
          <w:szCs w:val="24"/>
        </w:rPr>
        <w:fldChar w:fldCharType="begin"/>
      </w:r>
      <w:r w:rsidR="00FF0B20">
        <w:rPr>
          <w:sz w:val="24"/>
          <w:szCs w:val="24"/>
        </w:rPr>
        <w:instrText xml:space="preserve"> REF _Ref467753511 \r \h </w:instrText>
      </w:r>
      <w:r w:rsidR="00FF0B20">
        <w:rPr>
          <w:sz w:val="24"/>
          <w:szCs w:val="24"/>
        </w:rPr>
      </w:r>
      <w:r w:rsidR="00FF0B20">
        <w:rPr>
          <w:sz w:val="24"/>
          <w:szCs w:val="24"/>
        </w:rPr>
        <w:fldChar w:fldCharType="separate"/>
      </w:r>
      <w:r w:rsidR="00FF0B20">
        <w:rPr>
          <w:sz w:val="24"/>
          <w:szCs w:val="24"/>
        </w:rPr>
        <w:t>1.2.1</w:t>
      </w:r>
      <w:r w:rsidR="00FF0B20">
        <w:rPr>
          <w:sz w:val="24"/>
          <w:szCs w:val="24"/>
        </w:rPr>
        <w:fldChar w:fldCharType="end"/>
      </w:r>
      <w:r w:rsidRPr="007640EA">
        <w:rPr>
          <w:sz w:val="24"/>
          <w:szCs w:val="24"/>
        </w:rPr>
        <w:t xml:space="preserve"> информационной карты.</w:t>
      </w:r>
    </w:p>
    <w:p w14:paraId="09CE9844" w14:textId="77777777" w:rsidR="00654754" w:rsidRPr="007640EA" w:rsidRDefault="00654754" w:rsidP="00654754">
      <w:pPr>
        <w:pStyle w:val="111"/>
        <w:spacing w:before="0"/>
        <w:rPr>
          <w:sz w:val="24"/>
          <w:szCs w:val="24"/>
        </w:rPr>
      </w:pPr>
      <w:r w:rsidRPr="007640EA">
        <w:rPr>
          <w:sz w:val="24"/>
          <w:szCs w:val="24"/>
        </w:rPr>
        <w:t>Здесь и далее, если не оговорено иное, ссылки на разделы, пункты, подпункты означают ссылки на настоящую документацию о закупке.</w:t>
      </w:r>
    </w:p>
    <w:p w14:paraId="55B430DC" w14:textId="77777777" w:rsidR="00654754" w:rsidRPr="007640EA" w:rsidRDefault="00654754" w:rsidP="00654754">
      <w:pPr>
        <w:pStyle w:val="111"/>
        <w:spacing w:before="0"/>
        <w:rPr>
          <w:sz w:val="24"/>
          <w:szCs w:val="24"/>
        </w:rPr>
      </w:pPr>
      <w:r>
        <w:rPr>
          <w:sz w:val="24"/>
          <w:szCs w:val="24"/>
        </w:rPr>
        <w:t>Н</w:t>
      </w:r>
      <w:r w:rsidRPr="007640EA">
        <w:rPr>
          <w:sz w:val="24"/>
          <w:szCs w:val="24"/>
        </w:rPr>
        <w:t xml:space="preserve">еотъемлемыми частями </w:t>
      </w:r>
      <w:r>
        <w:rPr>
          <w:sz w:val="24"/>
          <w:szCs w:val="24"/>
        </w:rPr>
        <w:t xml:space="preserve">настоящей </w:t>
      </w:r>
      <w:r w:rsidRPr="007640EA">
        <w:rPr>
          <w:sz w:val="24"/>
          <w:szCs w:val="24"/>
        </w:rPr>
        <w:t>документации о закупке являются проект договора, а также иные документы и формы, включенные в состав документации о закупке.</w:t>
      </w:r>
    </w:p>
    <w:p w14:paraId="7CC33EAF" w14:textId="77777777" w:rsidR="00654754" w:rsidRPr="007640EA" w:rsidRDefault="00654754" w:rsidP="00654754">
      <w:pPr>
        <w:pStyle w:val="111"/>
        <w:spacing w:before="0"/>
        <w:rPr>
          <w:sz w:val="24"/>
          <w:szCs w:val="24"/>
        </w:rPr>
      </w:pPr>
      <w:r w:rsidRPr="007640EA">
        <w:rPr>
          <w:sz w:val="24"/>
          <w:szCs w:val="24"/>
        </w:rPr>
        <w:t>Официальным языком документации о закупке является русский язык.</w:t>
      </w:r>
    </w:p>
    <w:p w14:paraId="1E5D2E40" w14:textId="6948CCD0" w:rsidR="00714027" w:rsidRPr="007640EA" w:rsidRDefault="00654754" w:rsidP="00654754">
      <w:pPr>
        <w:pStyle w:val="111"/>
        <w:spacing w:before="0"/>
        <w:rPr>
          <w:sz w:val="24"/>
          <w:szCs w:val="24"/>
        </w:rPr>
      </w:pPr>
      <w:r w:rsidRPr="007640EA">
        <w:rPr>
          <w:sz w:val="24"/>
          <w:szCs w:val="24"/>
        </w:rPr>
        <w:t>Поставщик / участник самостоятельно несет все расходы, связанные с изучением документации о закупке, подготовкой и подачей заявки, а победитель или лицо, с которым принято решение о заключении договора, также самостоятельно несет все расходы, связанные с заключением и исполнением договора. Участник не вправе требовать от Заказчика / организатора закупки компенсации упомянутых выше понесенных расходов независимо от хода и итогов закупки, а также возврата материалов и документов, входящих в состав заявки, если</w:t>
      </w:r>
      <w:r w:rsidR="00714027" w:rsidRPr="007640EA">
        <w:rPr>
          <w:sz w:val="24"/>
          <w:szCs w:val="24"/>
        </w:rPr>
        <w:t>, если иное прямо не предусмотрено Положением о закупк</w:t>
      </w:r>
      <w:r w:rsidR="00D63046">
        <w:rPr>
          <w:sz w:val="24"/>
          <w:szCs w:val="24"/>
        </w:rPr>
        <w:t>ах</w:t>
      </w:r>
      <w:r w:rsidR="00714027" w:rsidRPr="007640EA">
        <w:rPr>
          <w:sz w:val="24"/>
          <w:szCs w:val="24"/>
        </w:rPr>
        <w:t xml:space="preserve"> или документацией о закупке.</w:t>
      </w:r>
    </w:p>
    <w:p w14:paraId="77C41973" w14:textId="77777777" w:rsidR="00714027" w:rsidRPr="007640EA" w:rsidRDefault="00714027" w:rsidP="00DC3F4D">
      <w:pPr>
        <w:pStyle w:val="11"/>
        <w:spacing w:before="0"/>
        <w:rPr>
          <w:sz w:val="24"/>
          <w:szCs w:val="24"/>
        </w:rPr>
      </w:pPr>
      <w:bookmarkStart w:id="66" w:name="_Toc183438374"/>
      <w:r w:rsidRPr="007640EA">
        <w:rPr>
          <w:sz w:val="24"/>
          <w:szCs w:val="24"/>
        </w:rPr>
        <w:t>Правовой статус процедуры закупки</w:t>
      </w:r>
      <w:bookmarkEnd w:id="66"/>
    </w:p>
    <w:p w14:paraId="39114691" w14:textId="103456AA" w:rsidR="00714027" w:rsidRPr="007640EA" w:rsidRDefault="00714027" w:rsidP="00DC3F4D">
      <w:pPr>
        <w:pStyle w:val="111"/>
        <w:spacing w:before="0"/>
        <w:rPr>
          <w:sz w:val="24"/>
          <w:szCs w:val="24"/>
        </w:rPr>
      </w:pPr>
      <w:r w:rsidRPr="007640EA">
        <w:rPr>
          <w:sz w:val="24"/>
          <w:szCs w:val="24"/>
        </w:rPr>
        <w:t>Процедура закупки регулируется Положением о закупк</w:t>
      </w:r>
      <w:r w:rsidR="0022046B">
        <w:rPr>
          <w:sz w:val="24"/>
          <w:szCs w:val="24"/>
        </w:rPr>
        <w:t>ах</w:t>
      </w:r>
      <w:r w:rsidRPr="007640EA">
        <w:rPr>
          <w:sz w:val="24"/>
          <w:szCs w:val="24"/>
        </w:rPr>
        <w:t xml:space="preserve"> (в редакции, действующей на дату официального размещения документации о закупке).</w:t>
      </w:r>
    </w:p>
    <w:p w14:paraId="5F3FF225" w14:textId="77777777" w:rsidR="00714027" w:rsidRPr="007640EA" w:rsidRDefault="00714027" w:rsidP="00DC3F4D">
      <w:pPr>
        <w:pStyle w:val="111"/>
        <w:spacing w:before="0"/>
        <w:rPr>
          <w:sz w:val="24"/>
          <w:szCs w:val="24"/>
        </w:rPr>
      </w:pPr>
      <w:r w:rsidRPr="007640EA">
        <w:rPr>
          <w:sz w:val="24"/>
          <w:szCs w:val="24"/>
        </w:rPr>
        <w:t>Заключенный по результатам закупки договор фиксирует все достигнутые сторонами договоренности.</w:t>
      </w:r>
    </w:p>
    <w:p w14:paraId="33395C52" w14:textId="315DFE83" w:rsidR="00714027" w:rsidRPr="007640EA" w:rsidRDefault="00714027" w:rsidP="00DC3F4D">
      <w:pPr>
        <w:pStyle w:val="111"/>
        <w:spacing w:before="0"/>
        <w:rPr>
          <w:sz w:val="24"/>
          <w:szCs w:val="24"/>
        </w:rPr>
      </w:pPr>
      <w:r w:rsidRPr="007640EA">
        <w:rPr>
          <w:sz w:val="24"/>
          <w:szCs w:val="24"/>
        </w:rPr>
        <w:t>Любые уведомления, письма, предложения, иная переписка и действия членов закупочно</w:t>
      </w:r>
      <w:r w:rsidR="008D6839">
        <w:rPr>
          <w:sz w:val="24"/>
          <w:szCs w:val="24"/>
        </w:rPr>
        <w:t>й</w:t>
      </w:r>
      <w:r w:rsidRPr="007640EA">
        <w:rPr>
          <w:sz w:val="24"/>
          <w:szCs w:val="24"/>
        </w:rPr>
        <w:t xml:space="preserve"> </w:t>
      </w:r>
      <w:r w:rsidR="008D6839">
        <w:rPr>
          <w:sz w:val="24"/>
          <w:szCs w:val="24"/>
        </w:rPr>
        <w:t>комиссии</w:t>
      </w:r>
      <w:r w:rsidRPr="007640EA">
        <w:rPr>
          <w:sz w:val="24"/>
          <w:szCs w:val="24"/>
        </w:rPr>
        <w:t xml:space="preserve"> и иных работников Заказчика / организатора закупки принимаются во внимание для целей настоящей закупки только</w:t>
      </w:r>
      <w:r w:rsidR="001E6CC3">
        <w:rPr>
          <w:sz w:val="24"/>
          <w:szCs w:val="24"/>
        </w:rPr>
        <w:t>,</w:t>
      </w:r>
      <w:r w:rsidRPr="007640EA">
        <w:rPr>
          <w:sz w:val="24"/>
          <w:szCs w:val="24"/>
        </w:rPr>
        <w:t xml:space="preserve"> если они были официально размещены</w:t>
      </w:r>
      <w:r w:rsidR="004F10F4">
        <w:rPr>
          <w:sz w:val="24"/>
          <w:szCs w:val="24"/>
        </w:rPr>
        <w:t xml:space="preserve"> </w:t>
      </w:r>
      <w:r w:rsidRPr="007640EA">
        <w:rPr>
          <w:sz w:val="24"/>
          <w:szCs w:val="24"/>
        </w:rPr>
        <w:t>в соответствии с Положением о закупке и документацией о закупке.</w:t>
      </w:r>
    </w:p>
    <w:p w14:paraId="3A977853" w14:textId="62DD7AEE" w:rsidR="00714027" w:rsidRDefault="00714027" w:rsidP="00DC3F4D">
      <w:pPr>
        <w:pStyle w:val="111"/>
        <w:spacing w:before="0"/>
        <w:rPr>
          <w:sz w:val="24"/>
          <w:szCs w:val="24"/>
        </w:rPr>
      </w:pPr>
      <w:r w:rsidRPr="007640EA">
        <w:rPr>
          <w:sz w:val="24"/>
          <w:szCs w:val="24"/>
        </w:rPr>
        <w:t xml:space="preserve">Единственным доказательством права на заключение договора для участника является официально размещенный </w:t>
      </w:r>
      <w:r w:rsidR="004D1255">
        <w:rPr>
          <w:sz w:val="24"/>
          <w:szCs w:val="24"/>
        </w:rPr>
        <w:t xml:space="preserve">на ЭТП </w:t>
      </w:r>
      <w:r w:rsidRPr="007640EA">
        <w:rPr>
          <w:sz w:val="24"/>
          <w:szCs w:val="24"/>
        </w:rPr>
        <w:t>протокол итогов закупки.</w:t>
      </w:r>
    </w:p>
    <w:p w14:paraId="52A412B4" w14:textId="34594693" w:rsidR="006D7345" w:rsidRDefault="006D7345" w:rsidP="00DC3F4D">
      <w:pPr>
        <w:pStyle w:val="111"/>
        <w:spacing w:before="0"/>
        <w:rPr>
          <w:sz w:val="24"/>
          <w:szCs w:val="24"/>
        </w:rPr>
      </w:pPr>
      <w:r>
        <w:rPr>
          <w:iCs/>
          <w:color w:val="000000" w:themeColor="text1"/>
          <w:sz w:val="24"/>
          <w:szCs w:val="24"/>
        </w:rPr>
        <w:t>Запрос предложений</w:t>
      </w:r>
      <w:r w:rsidRPr="00630CF1">
        <w:rPr>
          <w:iCs/>
          <w:color w:val="000000" w:themeColor="text1"/>
          <w:sz w:val="24"/>
          <w:szCs w:val="24"/>
        </w:rPr>
        <w:t xml:space="preserve"> не является торгами по смыслу </w:t>
      </w:r>
      <w:r w:rsidRPr="00630CF1">
        <w:rPr>
          <w:iCs/>
          <w:color w:val="000000" w:themeColor="text1"/>
          <w:sz w:val="24"/>
          <w:szCs w:val="24"/>
        </w:rPr>
        <w:br/>
        <w:t>ст. 447 – 449.1 Гражданского кодекса российской Федерации</w:t>
      </w:r>
      <w:r>
        <w:rPr>
          <w:iCs/>
          <w:color w:val="000000" w:themeColor="text1"/>
          <w:sz w:val="24"/>
          <w:szCs w:val="24"/>
        </w:rPr>
        <w:t>.</w:t>
      </w:r>
    </w:p>
    <w:p w14:paraId="1B92042C" w14:textId="77777777" w:rsidR="006D7345" w:rsidRPr="007640EA" w:rsidRDefault="006D7345" w:rsidP="00DC3F4D">
      <w:pPr>
        <w:pStyle w:val="111"/>
        <w:numPr>
          <w:ilvl w:val="0"/>
          <w:numId w:val="0"/>
        </w:numPr>
        <w:spacing w:before="0"/>
        <w:rPr>
          <w:sz w:val="24"/>
          <w:szCs w:val="24"/>
        </w:rPr>
      </w:pPr>
    </w:p>
    <w:p w14:paraId="7DAF855E" w14:textId="77777777" w:rsidR="00714027" w:rsidRPr="007640EA" w:rsidRDefault="00714027" w:rsidP="00F21929">
      <w:pPr>
        <w:pStyle w:val="1"/>
        <w:rPr>
          <w:sz w:val="24"/>
          <w:szCs w:val="24"/>
        </w:rPr>
      </w:pPr>
      <w:bookmarkStart w:id="67" w:name="_Toc464061017"/>
      <w:bookmarkStart w:id="68" w:name="_Toc464061089"/>
      <w:bookmarkStart w:id="69" w:name="_Toc464134244"/>
      <w:bookmarkStart w:id="70" w:name="_Toc464486385"/>
      <w:bookmarkStart w:id="71" w:name="_Toc464486457"/>
      <w:bookmarkStart w:id="72" w:name="_Ref443486102"/>
      <w:bookmarkStart w:id="73" w:name="_Toc183438375"/>
      <w:bookmarkEnd w:id="67"/>
      <w:bookmarkEnd w:id="68"/>
      <w:bookmarkEnd w:id="69"/>
      <w:bookmarkEnd w:id="70"/>
      <w:bookmarkEnd w:id="71"/>
      <w:r w:rsidRPr="007640EA">
        <w:rPr>
          <w:sz w:val="24"/>
          <w:szCs w:val="24"/>
        </w:rPr>
        <w:t>Порядок проведения процедуры закупки</w:t>
      </w:r>
      <w:bookmarkEnd w:id="72"/>
      <w:bookmarkEnd w:id="73"/>
    </w:p>
    <w:p w14:paraId="64C03019" w14:textId="7DF9B656" w:rsidR="00714027" w:rsidRPr="007640EA" w:rsidRDefault="004F10F4" w:rsidP="00DC3F4D">
      <w:pPr>
        <w:pStyle w:val="11"/>
        <w:spacing w:before="0"/>
        <w:rPr>
          <w:sz w:val="24"/>
          <w:szCs w:val="24"/>
        </w:rPr>
      </w:pPr>
      <w:bookmarkStart w:id="74" w:name="_Toc183083422"/>
      <w:bookmarkStart w:id="75" w:name="_Toc183086583"/>
      <w:bookmarkStart w:id="76" w:name="_Toc183083423"/>
      <w:bookmarkStart w:id="77" w:name="_Toc183086584"/>
      <w:bookmarkStart w:id="78" w:name="_Toc183083424"/>
      <w:bookmarkStart w:id="79" w:name="_Toc183086585"/>
      <w:bookmarkStart w:id="80" w:name="_Toc183083425"/>
      <w:bookmarkStart w:id="81" w:name="_Toc183086586"/>
      <w:bookmarkStart w:id="82" w:name="_Toc183083426"/>
      <w:bookmarkStart w:id="83" w:name="_Toc183086587"/>
      <w:bookmarkStart w:id="84" w:name="_Toc183083427"/>
      <w:bookmarkStart w:id="85" w:name="_Toc183086588"/>
      <w:bookmarkStart w:id="86" w:name="_Toc183083428"/>
      <w:bookmarkStart w:id="87" w:name="_Toc183086589"/>
      <w:bookmarkStart w:id="88" w:name="_Toc183083429"/>
      <w:bookmarkStart w:id="89" w:name="_Toc183086590"/>
      <w:bookmarkStart w:id="90" w:name="_Toc183083430"/>
      <w:bookmarkStart w:id="91" w:name="_Toc183086591"/>
      <w:bookmarkStart w:id="92" w:name="_Toc183083431"/>
      <w:bookmarkStart w:id="93" w:name="_Toc183086592"/>
      <w:bookmarkStart w:id="94" w:name="_Toc183083432"/>
      <w:bookmarkStart w:id="95" w:name="_Toc183086593"/>
      <w:bookmarkStart w:id="96" w:name="_Toc183083433"/>
      <w:bookmarkStart w:id="97" w:name="_Toc183086594"/>
      <w:bookmarkStart w:id="98" w:name="_Toc183083434"/>
      <w:bookmarkStart w:id="99" w:name="_Toc183086595"/>
      <w:bookmarkStart w:id="100" w:name="_Toc183083435"/>
      <w:bookmarkStart w:id="101" w:name="_Toc183086596"/>
      <w:bookmarkStart w:id="102" w:name="_Toc183083436"/>
      <w:bookmarkStart w:id="103" w:name="_Toc183086597"/>
      <w:bookmarkStart w:id="104" w:name="_Toc183083437"/>
      <w:bookmarkStart w:id="105" w:name="_Toc183086598"/>
      <w:bookmarkStart w:id="106" w:name="_Toc183083438"/>
      <w:bookmarkStart w:id="107" w:name="_Toc183086599"/>
      <w:bookmarkStart w:id="108" w:name="_Ref443489844"/>
      <w:bookmarkStart w:id="109" w:name="_Ref95117973"/>
      <w:bookmarkStart w:id="110" w:name="_Toc183438376"/>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r>
        <w:rPr>
          <w:sz w:val="24"/>
          <w:szCs w:val="24"/>
        </w:rPr>
        <w:t>Р</w:t>
      </w:r>
      <w:r w:rsidR="00714027" w:rsidRPr="006A5621">
        <w:rPr>
          <w:sz w:val="24"/>
          <w:szCs w:val="24"/>
        </w:rPr>
        <w:t>азмещение документации о закупке</w:t>
      </w:r>
      <w:bookmarkEnd w:id="108"/>
      <w:bookmarkEnd w:id="109"/>
      <w:bookmarkEnd w:id="110"/>
    </w:p>
    <w:p w14:paraId="3C020B3F" w14:textId="79FDB4C0" w:rsidR="00714027" w:rsidRDefault="00714027" w:rsidP="00DC3F4D">
      <w:pPr>
        <w:pStyle w:val="111"/>
        <w:spacing w:before="0"/>
        <w:rPr>
          <w:sz w:val="24"/>
          <w:szCs w:val="24"/>
        </w:rPr>
      </w:pPr>
      <w:r w:rsidRPr="007640EA">
        <w:rPr>
          <w:sz w:val="24"/>
          <w:szCs w:val="24"/>
        </w:rPr>
        <w:t xml:space="preserve">Процедура закупки считается объявленной с момента размещения </w:t>
      </w:r>
      <w:r w:rsidR="00D916B1">
        <w:rPr>
          <w:sz w:val="24"/>
          <w:szCs w:val="24"/>
        </w:rPr>
        <w:t xml:space="preserve">на ЭТП </w:t>
      </w:r>
      <w:r w:rsidRPr="007640EA">
        <w:rPr>
          <w:sz w:val="24"/>
          <w:szCs w:val="24"/>
        </w:rPr>
        <w:t>документации о закупке (п.</w:t>
      </w:r>
      <w:r w:rsidR="00904F78">
        <w:rPr>
          <w:sz w:val="24"/>
          <w:szCs w:val="24"/>
        </w:rPr>
        <w:t> </w:t>
      </w:r>
      <w:r w:rsidR="00904F78">
        <w:rPr>
          <w:sz w:val="24"/>
          <w:szCs w:val="24"/>
        </w:rPr>
        <w:fldChar w:fldCharType="begin"/>
      </w:r>
      <w:r w:rsidR="00904F78">
        <w:rPr>
          <w:sz w:val="24"/>
          <w:szCs w:val="24"/>
        </w:rPr>
        <w:instrText xml:space="preserve"> REF _Ref446065541 \r \h </w:instrText>
      </w:r>
      <w:r w:rsidR="00904F78">
        <w:rPr>
          <w:sz w:val="24"/>
          <w:szCs w:val="24"/>
        </w:rPr>
      </w:r>
      <w:r w:rsidR="00904F78">
        <w:rPr>
          <w:sz w:val="24"/>
          <w:szCs w:val="24"/>
        </w:rPr>
        <w:fldChar w:fldCharType="separate"/>
      </w:r>
      <w:r w:rsidR="00904F78">
        <w:rPr>
          <w:sz w:val="24"/>
          <w:szCs w:val="24"/>
        </w:rPr>
        <w:t>1.2.7</w:t>
      </w:r>
      <w:r w:rsidR="00904F78">
        <w:rPr>
          <w:sz w:val="24"/>
          <w:szCs w:val="24"/>
        </w:rPr>
        <w:fldChar w:fldCharType="end"/>
      </w:r>
      <w:r w:rsidR="005F2DC6" w:rsidRPr="007640EA">
        <w:rPr>
          <w:sz w:val="24"/>
          <w:szCs w:val="24"/>
        </w:rPr>
        <w:t xml:space="preserve"> </w:t>
      </w:r>
      <w:r w:rsidR="009D0224" w:rsidRPr="007640EA">
        <w:rPr>
          <w:sz w:val="24"/>
          <w:szCs w:val="24"/>
        </w:rPr>
        <w:t>и</w:t>
      </w:r>
      <w:r w:rsidRPr="007640EA">
        <w:rPr>
          <w:sz w:val="24"/>
          <w:szCs w:val="24"/>
        </w:rPr>
        <w:t>нформационной карты)</w:t>
      </w:r>
      <w:r w:rsidR="00D916B1">
        <w:rPr>
          <w:sz w:val="24"/>
          <w:szCs w:val="24"/>
        </w:rPr>
        <w:t>.</w:t>
      </w:r>
    </w:p>
    <w:p w14:paraId="798F7627" w14:textId="2C32AA7B" w:rsidR="002700E1" w:rsidRPr="002700E1" w:rsidRDefault="002700E1" w:rsidP="002700E1">
      <w:pPr>
        <w:pStyle w:val="111"/>
        <w:spacing w:before="0" w:line="280" w:lineRule="exact"/>
        <w:rPr>
          <w:sz w:val="24"/>
          <w:szCs w:val="24"/>
        </w:rPr>
      </w:pPr>
      <w:r w:rsidRPr="002700E1">
        <w:rPr>
          <w:sz w:val="24"/>
          <w:szCs w:val="24"/>
        </w:rPr>
        <w:t>Участники обязаны самостоятельно отслеживать официально размещенные разъяснения и изменения документации о закупке, а также информацию о принятых в ходе проведения закупки решениях заказчика/организатора закупки.</w:t>
      </w:r>
    </w:p>
    <w:p w14:paraId="129E9CC9" w14:textId="62115B0A" w:rsidR="00714027" w:rsidRPr="007640EA" w:rsidRDefault="00714027" w:rsidP="00DC3F4D">
      <w:pPr>
        <w:pStyle w:val="11"/>
        <w:spacing w:before="0"/>
        <w:rPr>
          <w:sz w:val="24"/>
          <w:szCs w:val="24"/>
        </w:rPr>
      </w:pPr>
      <w:bookmarkStart w:id="111" w:name="_Ref443489853"/>
      <w:bookmarkStart w:id="112" w:name="_Toc183438377"/>
      <w:r w:rsidRPr="007640EA">
        <w:rPr>
          <w:sz w:val="24"/>
          <w:szCs w:val="24"/>
        </w:rPr>
        <w:t>Разъяснения документации о закупке</w:t>
      </w:r>
      <w:bookmarkEnd w:id="111"/>
      <w:bookmarkEnd w:id="112"/>
    </w:p>
    <w:p w14:paraId="69F17E7E" w14:textId="0C37040C" w:rsidR="00714027" w:rsidRPr="007640EA" w:rsidRDefault="00714027" w:rsidP="00DC3F4D">
      <w:pPr>
        <w:pStyle w:val="111"/>
        <w:spacing w:before="0"/>
        <w:rPr>
          <w:sz w:val="24"/>
          <w:szCs w:val="24"/>
        </w:rPr>
      </w:pPr>
      <w:r w:rsidRPr="007640EA">
        <w:rPr>
          <w:sz w:val="24"/>
          <w:szCs w:val="24"/>
        </w:rPr>
        <w:t xml:space="preserve">Поставщик вправе с момента размещения </w:t>
      </w:r>
      <w:r w:rsidR="00386D28">
        <w:rPr>
          <w:sz w:val="24"/>
          <w:szCs w:val="24"/>
        </w:rPr>
        <w:t xml:space="preserve">на ЭТП </w:t>
      </w:r>
      <w:r w:rsidRPr="007640EA">
        <w:rPr>
          <w:sz w:val="24"/>
          <w:szCs w:val="24"/>
        </w:rPr>
        <w:t xml:space="preserve">документации о закупке и не позднее чем за </w:t>
      </w:r>
      <w:r w:rsidR="006F3E6A">
        <w:rPr>
          <w:sz w:val="24"/>
          <w:szCs w:val="24"/>
        </w:rPr>
        <w:t>2</w:t>
      </w:r>
      <w:r w:rsidR="006F3E6A" w:rsidRPr="007640EA">
        <w:rPr>
          <w:sz w:val="24"/>
          <w:szCs w:val="24"/>
        </w:rPr>
        <w:t xml:space="preserve"> </w:t>
      </w:r>
      <w:r w:rsidRPr="007640EA">
        <w:rPr>
          <w:sz w:val="24"/>
          <w:szCs w:val="24"/>
        </w:rPr>
        <w:t>рабочих дня до окончания срока подачи заявок (п.</w:t>
      </w:r>
      <w:r w:rsidR="00904F78">
        <w:rPr>
          <w:sz w:val="24"/>
          <w:szCs w:val="24"/>
        </w:rPr>
        <w:t> </w:t>
      </w:r>
      <w:r w:rsidR="00904F78">
        <w:rPr>
          <w:sz w:val="24"/>
          <w:szCs w:val="24"/>
        </w:rPr>
        <w:fldChar w:fldCharType="begin"/>
      </w:r>
      <w:r w:rsidR="00904F78">
        <w:rPr>
          <w:sz w:val="24"/>
          <w:szCs w:val="24"/>
        </w:rPr>
        <w:instrText xml:space="preserve"> REF _Ref183419849 \r \h </w:instrText>
      </w:r>
      <w:r w:rsidR="00904F78">
        <w:rPr>
          <w:sz w:val="24"/>
          <w:szCs w:val="24"/>
        </w:rPr>
      </w:r>
      <w:r w:rsidR="00904F78">
        <w:rPr>
          <w:sz w:val="24"/>
          <w:szCs w:val="24"/>
        </w:rPr>
        <w:fldChar w:fldCharType="separate"/>
      </w:r>
      <w:r w:rsidR="00904F78">
        <w:rPr>
          <w:sz w:val="24"/>
          <w:szCs w:val="24"/>
        </w:rPr>
        <w:t>1.2.15</w:t>
      </w:r>
      <w:r w:rsidR="00904F78">
        <w:rPr>
          <w:sz w:val="24"/>
          <w:szCs w:val="24"/>
        </w:rPr>
        <w:fldChar w:fldCharType="end"/>
      </w:r>
      <w:r w:rsidR="00D916B1" w:rsidRPr="007640EA">
        <w:rPr>
          <w:sz w:val="24"/>
          <w:szCs w:val="24"/>
        </w:rPr>
        <w:t xml:space="preserve"> </w:t>
      </w:r>
      <w:r w:rsidRPr="007640EA">
        <w:rPr>
          <w:sz w:val="24"/>
          <w:szCs w:val="24"/>
        </w:rPr>
        <w:t>информационной карты) направить запрос разъяснений документации о закупке.</w:t>
      </w:r>
    </w:p>
    <w:p w14:paraId="57B9FC8C" w14:textId="0EC40BD0" w:rsidR="00F70DDB" w:rsidRDefault="00D916B1" w:rsidP="00DC3F4D">
      <w:pPr>
        <w:pStyle w:val="111"/>
        <w:numPr>
          <w:ilvl w:val="2"/>
          <w:numId w:val="32"/>
        </w:numPr>
        <w:spacing w:before="0"/>
      </w:pPr>
      <w:r w:rsidRPr="006A5621">
        <w:rPr>
          <w:sz w:val="24"/>
          <w:szCs w:val="24"/>
        </w:rPr>
        <w:t xml:space="preserve">Направление запроса разъяснений документации о закупке осуществляется посредством ЭТП, наименование </w:t>
      </w:r>
      <w:r w:rsidR="005F2DC6">
        <w:rPr>
          <w:sz w:val="24"/>
          <w:szCs w:val="24"/>
        </w:rPr>
        <w:t>ЭТП</w:t>
      </w:r>
      <w:r w:rsidRPr="006A5621">
        <w:rPr>
          <w:sz w:val="24"/>
          <w:szCs w:val="24"/>
        </w:rPr>
        <w:t xml:space="preserve"> указаны в п.</w:t>
      </w:r>
      <w:r w:rsidR="00904F78">
        <w:rPr>
          <w:sz w:val="24"/>
          <w:szCs w:val="24"/>
        </w:rPr>
        <w:t> </w:t>
      </w:r>
      <w:r w:rsidR="00904F78">
        <w:rPr>
          <w:sz w:val="24"/>
          <w:szCs w:val="24"/>
        </w:rPr>
        <w:fldChar w:fldCharType="begin"/>
      </w:r>
      <w:r w:rsidR="00904F78">
        <w:rPr>
          <w:sz w:val="24"/>
          <w:szCs w:val="24"/>
        </w:rPr>
        <w:instrText xml:space="preserve"> REF _Ref446068116 \r \h </w:instrText>
      </w:r>
      <w:r w:rsidR="00904F78">
        <w:rPr>
          <w:sz w:val="24"/>
          <w:szCs w:val="24"/>
        </w:rPr>
      </w:r>
      <w:r w:rsidR="00904F78">
        <w:rPr>
          <w:sz w:val="24"/>
          <w:szCs w:val="24"/>
        </w:rPr>
        <w:fldChar w:fldCharType="separate"/>
      </w:r>
      <w:r w:rsidR="00904F78">
        <w:rPr>
          <w:sz w:val="24"/>
          <w:szCs w:val="24"/>
        </w:rPr>
        <w:t>1.2.8</w:t>
      </w:r>
      <w:r w:rsidR="00904F78">
        <w:rPr>
          <w:sz w:val="24"/>
          <w:szCs w:val="24"/>
        </w:rPr>
        <w:fldChar w:fldCharType="end"/>
      </w:r>
      <w:r w:rsidRPr="006A5621">
        <w:rPr>
          <w:sz w:val="24"/>
          <w:szCs w:val="24"/>
        </w:rPr>
        <w:t xml:space="preserve"> информационной карты</w:t>
      </w:r>
      <w:r w:rsidR="00E37E06">
        <w:t>.</w:t>
      </w:r>
    </w:p>
    <w:p w14:paraId="726BBE77" w14:textId="127ADFCF" w:rsidR="00714027" w:rsidRPr="007640EA" w:rsidRDefault="00714027" w:rsidP="00DC3F4D">
      <w:pPr>
        <w:pStyle w:val="111"/>
        <w:spacing w:before="0"/>
        <w:rPr>
          <w:sz w:val="24"/>
          <w:szCs w:val="24"/>
        </w:rPr>
      </w:pPr>
      <w:r w:rsidRPr="007640EA">
        <w:rPr>
          <w:sz w:val="24"/>
          <w:szCs w:val="24"/>
        </w:rPr>
        <w:t xml:space="preserve">В запросе разъяснений документации о закупке </w:t>
      </w:r>
      <w:r w:rsidR="00EB1A09">
        <w:rPr>
          <w:sz w:val="24"/>
          <w:szCs w:val="24"/>
        </w:rPr>
        <w:t>участник</w:t>
      </w:r>
      <w:r w:rsidRPr="007640EA">
        <w:rPr>
          <w:sz w:val="24"/>
          <w:szCs w:val="24"/>
        </w:rPr>
        <w:t xml:space="preserve"> указывает:</w:t>
      </w:r>
    </w:p>
    <w:p w14:paraId="2A76E2DA" w14:textId="77777777" w:rsidR="00714027" w:rsidRPr="007640EA" w:rsidRDefault="00714027" w:rsidP="00DC3F4D">
      <w:pPr>
        <w:pStyle w:val="10"/>
        <w:tabs>
          <w:tab w:val="num" w:pos="1134"/>
        </w:tabs>
        <w:spacing w:before="0"/>
        <w:ind w:left="1134"/>
        <w:rPr>
          <w:sz w:val="24"/>
          <w:szCs w:val="24"/>
        </w:rPr>
      </w:pPr>
      <w:r w:rsidRPr="007640EA">
        <w:rPr>
          <w:sz w:val="24"/>
          <w:szCs w:val="24"/>
        </w:rPr>
        <w:t>наименование процедуры закупки;</w:t>
      </w:r>
    </w:p>
    <w:p w14:paraId="2DE99658" w14:textId="77777777" w:rsidR="00714027" w:rsidRPr="007640EA" w:rsidRDefault="00714027" w:rsidP="00DC3F4D">
      <w:pPr>
        <w:pStyle w:val="10"/>
        <w:tabs>
          <w:tab w:val="num" w:pos="1134"/>
        </w:tabs>
        <w:spacing w:before="0"/>
        <w:ind w:left="1134"/>
        <w:rPr>
          <w:sz w:val="24"/>
          <w:szCs w:val="24"/>
        </w:rPr>
      </w:pPr>
      <w:r w:rsidRPr="007640EA">
        <w:rPr>
          <w:sz w:val="24"/>
          <w:szCs w:val="24"/>
        </w:rPr>
        <w:t>номер и наименование лота;</w:t>
      </w:r>
    </w:p>
    <w:p w14:paraId="397B14A0" w14:textId="77777777" w:rsidR="00714027" w:rsidRPr="007640EA" w:rsidRDefault="00714027" w:rsidP="00DC3F4D">
      <w:pPr>
        <w:pStyle w:val="10"/>
        <w:tabs>
          <w:tab w:val="num" w:pos="1134"/>
        </w:tabs>
        <w:spacing w:before="0"/>
        <w:ind w:left="1134"/>
        <w:rPr>
          <w:sz w:val="24"/>
          <w:szCs w:val="24"/>
        </w:rPr>
      </w:pPr>
      <w:r w:rsidRPr="007640EA">
        <w:rPr>
          <w:sz w:val="24"/>
          <w:szCs w:val="24"/>
        </w:rPr>
        <w:t>дату направления запроса разъяснений;</w:t>
      </w:r>
    </w:p>
    <w:p w14:paraId="026D1E6A" w14:textId="77777777" w:rsidR="00714027" w:rsidRPr="007640EA" w:rsidRDefault="00714027" w:rsidP="00DC3F4D">
      <w:pPr>
        <w:pStyle w:val="10"/>
        <w:tabs>
          <w:tab w:val="num" w:pos="1134"/>
        </w:tabs>
        <w:spacing w:before="0"/>
        <w:ind w:left="1134"/>
        <w:rPr>
          <w:sz w:val="24"/>
          <w:szCs w:val="24"/>
        </w:rPr>
      </w:pPr>
      <w:r w:rsidRPr="007640EA">
        <w:rPr>
          <w:sz w:val="24"/>
          <w:szCs w:val="24"/>
        </w:rPr>
        <w:t>тему запроса разъяснений;</w:t>
      </w:r>
    </w:p>
    <w:p w14:paraId="2F347C96" w14:textId="4F3CB4E0" w:rsidR="00714027" w:rsidRPr="007640EA" w:rsidRDefault="00714027" w:rsidP="00DC3F4D">
      <w:pPr>
        <w:pStyle w:val="10"/>
        <w:tabs>
          <w:tab w:val="num" w:pos="1134"/>
        </w:tabs>
        <w:spacing w:before="0"/>
        <w:ind w:left="1134"/>
        <w:rPr>
          <w:sz w:val="24"/>
          <w:szCs w:val="24"/>
        </w:rPr>
      </w:pPr>
      <w:r w:rsidRPr="007640EA">
        <w:rPr>
          <w:sz w:val="24"/>
          <w:szCs w:val="24"/>
        </w:rPr>
        <w:t>сведения о предмете запроса разъяснений</w:t>
      </w:r>
      <w:r w:rsidR="00D916B1">
        <w:rPr>
          <w:sz w:val="24"/>
          <w:szCs w:val="24"/>
        </w:rPr>
        <w:t>.</w:t>
      </w:r>
    </w:p>
    <w:p w14:paraId="04CA57DE" w14:textId="430C67E1" w:rsidR="00714027" w:rsidRPr="007640EA" w:rsidRDefault="00714027" w:rsidP="00DC3F4D">
      <w:pPr>
        <w:pStyle w:val="111"/>
        <w:spacing w:before="0"/>
        <w:rPr>
          <w:sz w:val="24"/>
          <w:szCs w:val="24"/>
        </w:rPr>
      </w:pPr>
      <w:r w:rsidRPr="007640EA">
        <w:rPr>
          <w:sz w:val="24"/>
          <w:szCs w:val="24"/>
        </w:rPr>
        <w:t xml:space="preserve">Предоставление разъяснений документации о закупке осуществляется </w:t>
      </w:r>
      <w:r w:rsidR="001B6C74" w:rsidRPr="007640EA">
        <w:rPr>
          <w:sz w:val="24"/>
          <w:szCs w:val="24"/>
        </w:rPr>
        <w:t>путем размещения</w:t>
      </w:r>
      <w:r w:rsidRPr="007640EA">
        <w:rPr>
          <w:sz w:val="24"/>
          <w:szCs w:val="24"/>
        </w:rPr>
        <w:t xml:space="preserve"> </w:t>
      </w:r>
      <w:r w:rsidR="00A97B8F">
        <w:rPr>
          <w:sz w:val="24"/>
          <w:szCs w:val="24"/>
        </w:rPr>
        <w:t xml:space="preserve">на ЭТП </w:t>
      </w:r>
      <w:r w:rsidRPr="007640EA">
        <w:rPr>
          <w:sz w:val="24"/>
          <w:szCs w:val="24"/>
        </w:rPr>
        <w:t xml:space="preserve">разъяснений не позднее </w:t>
      </w:r>
      <w:r w:rsidR="00EB1A09">
        <w:rPr>
          <w:sz w:val="24"/>
          <w:szCs w:val="24"/>
        </w:rPr>
        <w:t>2</w:t>
      </w:r>
      <w:r w:rsidRPr="007640EA">
        <w:rPr>
          <w:sz w:val="24"/>
          <w:szCs w:val="24"/>
        </w:rPr>
        <w:t xml:space="preserve"> </w:t>
      </w:r>
      <w:r w:rsidR="00EB1A09">
        <w:rPr>
          <w:sz w:val="24"/>
          <w:szCs w:val="24"/>
        </w:rPr>
        <w:t xml:space="preserve">рабочих </w:t>
      </w:r>
      <w:r w:rsidRPr="007640EA">
        <w:rPr>
          <w:sz w:val="24"/>
          <w:szCs w:val="24"/>
        </w:rPr>
        <w:t xml:space="preserve">дней со дня </w:t>
      </w:r>
      <w:r w:rsidR="00EB1A09">
        <w:rPr>
          <w:sz w:val="24"/>
          <w:szCs w:val="24"/>
        </w:rPr>
        <w:t>поступления запроса разъяснений</w:t>
      </w:r>
      <w:r w:rsidRPr="007640EA">
        <w:rPr>
          <w:sz w:val="24"/>
          <w:szCs w:val="24"/>
        </w:rPr>
        <w:t xml:space="preserve"> и не позднее установленного срока до даты окончания подачи заявок. В случае, если запрос разъяснений документации о закупке поступил с нарушением порядка и сроков, установленных в подразделе</w:t>
      </w:r>
      <w:r w:rsidR="000266F3">
        <w:rPr>
          <w:sz w:val="24"/>
          <w:szCs w:val="24"/>
        </w:rPr>
        <w:t xml:space="preserve"> </w:t>
      </w:r>
      <w:r w:rsidR="00904F78">
        <w:rPr>
          <w:sz w:val="24"/>
          <w:szCs w:val="24"/>
        </w:rPr>
        <w:fldChar w:fldCharType="begin"/>
      </w:r>
      <w:r w:rsidR="00904F78">
        <w:rPr>
          <w:sz w:val="24"/>
          <w:szCs w:val="24"/>
        </w:rPr>
        <w:instrText xml:space="preserve"> REF _Ref443489853 \r \h </w:instrText>
      </w:r>
      <w:r w:rsidR="00904F78">
        <w:rPr>
          <w:sz w:val="24"/>
          <w:szCs w:val="24"/>
        </w:rPr>
      </w:r>
      <w:r w:rsidR="00904F78">
        <w:rPr>
          <w:sz w:val="24"/>
          <w:szCs w:val="24"/>
        </w:rPr>
        <w:fldChar w:fldCharType="separate"/>
      </w:r>
      <w:r w:rsidR="00904F78">
        <w:rPr>
          <w:sz w:val="24"/>
          <w:szCs w:val="24"/>
        </w:rPr>
        <w:t>3.2</w:t>
      </w:r>
      <w:r w:rsidR="00904F78">
        <w:rPr>
          <w:sz w:val="24"/>
          <w:szCs w:val="24"/>
        </w:rPr>
        <w:fldChar w:fldCharType="end"/>
      </w:r>
      <w:r w:rsidRPr="007640EA">
        <w:rPr>
          <w:sz w:val="24"/>
          <w:szCs w:val="24"/>
        </w:rPr>
        <w:t xml:space="preserve">, у </w:t>
      </w:r>
      <w:r w:rsidR="005F2DC6">
        <w:rPr>
          <w:sz w:val="24"/>
          <w:szCs w:val="24"/>
        </w:rPr>
        <w:t>з</w:t>
      </w:r>
      <w:r w:rsidR="005F2DC6" w:rsidRPr="007640EA">
        <w:rPr>
          <w:sz w:val="24"/>
          <w:szCs w:val="24"/>
        </w:rPr>
        <w:t xml:space="preserve">аказчика </w:t>
      </w:r>
      <w:r w:rsidRPr="007640EA">
        <w:rPr>
          <w:sz w:val="24"/>
          <w:szCs w:val="24"/>
        </w:rPr>
        <w:t>/ организатора закупки возникает право не предоставлять разъяснения.</w:t>
      </w:r>
    </w:p>
    <w:p w14:paraId="6E16DD27" w14:textId="3249DAE6" w:rsidR="00A97B8F" w:rsidRPr="00E641E2" w:rsidRDefault="00A97B8F" w:rsidP="00DC3F4D">
      <w:pPr>
        <w:pStyle w:val="111"/>
        <w:numPr>
          <w:ilvl w:val="2"/>
          <w:numId w:val="32"/>
        </w:numPr>
        <w:spacing w:before="0"/>
        <w:rPr>
          <w:sz w:val="24"/>
          <w:szCs w:val="24"/>
        </w:rPr>
      </w:pPr>
      <w:r w:rsidRPr="00E641E2">
        <w:rPr>
          <w:sz w:val="24"/>
          <w:szCs w:val="24"/>
        </w:rPr>
        <w:t>Разъяснения документации о закупке должны носить исключительно справочный характер и не должны изменять предмет закупки и существенные условия проекта договора.</w:t>
      </w:r>
    </w:p>
    <w:p w14:paraId="5907A2D1" w14:textId="2996FAF1" w:rsidR="00714027" w:rsidRPr="007640EA" w:rsidRDefault="00714027" w:rsidP="00DC3F4D">
      <w:pPr>
        <w:pStyle w:val="111"/>
        <w:spacing w:before="0"/>
        <w:rPr>
          <w:sz w:val="24"/>
          <w:szCs w:val="24"/>
        </w:rPr>
      </w:pPr>
      <w:r w:rsidRPr="007640EA">
        <w:rPr>
          <w:sz w:val="24"/>
          <w:szCs w:val="24"/>
        </w:rPr>
        <w:t xml:space="preserve">Заказчик / организатор закупки вправе по собственной инициативе официально разместить </w:t>
      </w:r>
      <w:r w:rsidR="004F10F4">
        <w:rPr>
          <w:sz w:val="24"/>
          <w:szCs w:val="24"/>
        </w:rPr>
        <w:t xml:space="preserve">на ЭТП </w:t>
      </w:r>
      <w:r w:rsidRPr="007640EA">
        <w:rPr>
          <w:sz w:val="24"/>
          <w:szCs w:val="24"/>
        </w:rPr>
        <w:t>разъяснения документации о закупке.</w:t>
      </w:r>
    </w:p>
    <w:p w14:paraId="14FE12CE" w14:textId="046C3DE1" w:rsidR="00714027" w:rsidRPr="007640EA" w:rsidRDefault="00EB1A09" w:rsidP="00DC3F4D">
      <w:pPr>
        <w:pStyle w:val="111"/>
        <w:spacing w:before="0"/>
        <w:rPr>
          <w:sz w:val="24"/>
          <w:szCs w:val="24"/>
        </w:rPr>
      </w:pPr>
      <w:r>
        <w:rPr>
          <w:sz w:val="24"/>
          <w:szCs w:val="24"/>
        </w:rPr>
        <w:t>Участники</w:t>
      </w:r>
      <w:r w:rsidR="00714027" w:rsidRPr="007640EA">
        <w:rPr>
          <w:sz w:val="24"/>
          <w:szCs w:val="24"/>
        </w:rPr>
        <w:t xml:space="preserve"> обязаны учитывать предоставленные разъяснения при подготовке своих заявок. Все риски и последствия за формирование заявки без учета официально размещенных </w:t>
      </w:r>
      <w:r w:rsidR="004F10F4">
        <w:rPr>
          <w:sz w:val="24"/>
          <w:szCs w:val="24"/>
        </w:rPr>
        <w:t xml:space="preserve">на ЭТП </w:t>
      </w:r>
      <w:r w:rsidR="00714027" w:rsidRPr="007640EA">
        <w:rPr>
          <w:sz w:val="24"/>
          <w:szCs w:val="24"/>
        </w:rPr>
        <w:t>разъяснений документации о закупке несет участник.</w:t>
      </w:r>
    </w:p>
    <w:p w14:paraId="72242B5F" w14:textId="5276B5AE" w:rsidR="00714027" w:rsidRPr="007640EA" w:rsidRDefault="00714027" w:rsidP="00DC3F4D">
      <w:pPr>
        <w:pStyle w:val="111"/>
        <w:spacing w:before="0"/>
        <w:rPr>
          <w:sz w:val="24"/>
          <w:szCs w:val="24"/>
        </w:rPr>
      </w:pPr>
      <w:r w:rsidRPr="007640EA">
        <w:rPr>
          <w:sz w:val="24"/>
          <w:szCs w:val="24"/>
        </w:rPr>
        <w:t>Разъяснения документации о закупке, размещенные в ином порядке, чем предусмотрено в подразделе</w:t>
      </w:r>
      <w:r w:rsidR="00B97A6D">
        <w:rPr>
          <w:sz w:val="24"/>
          <w:szCs w:val="24"/>
        </w:rPr>
        <w:t xml:space="preserve"> </w:t>
      </w:r>
      <w:r w:rsidR="002B1DA8">
        <w:rPr>
          <w:sz w:val="24"/>
          <w:szCs w:val="24"/>
        </w:rPr>
        <w:t>3.</w:t>
      </w:r>
      <w:r w:rsidR="00D907F6">
        <w:rPr>
          <w:sz w:val="24"/>
          <w:szCs w:val="24"/>
        </w:rPr>
        <w:t>2</w:t>
      </w:r>
      <w:r w:rsidRPr="007640EA">
        <w:rPr>
          <w:sz w:val="24"/>
          <w:szCs w:val="24"/>
        </w:rPr>
        <w:t>, не являются разъяснениями Заказчика / организатора закупки, и поставщики / участники не вправе ссылаться на такие разъяснения.</w:t>
      </w:r>
    </w:p>
    <w:p w14:paraId="70A0C0BD" w14:textId="3254EBA8" w:rsidR="00714027" w:rsidRPr="007640EA" w:rsidRDefault="00714027" w:rsidP="00DC3F4D">
      <w:pPr>
        <w:pStyle w:val="11"/>
        <w:spacing w:before="0"/>
        <w:rPr>
          <w:sz w:val="24"/>
          <w:szCs w:val="24"/>
        </w:rPr>
      </w:pPr>
      <w:bookmarkStart w:id="113" w:name="_Ref443489860"/>
      <w:bookmarkStart w:id="114" w:name="_Toc183438378"/>
      <w:r w:rsidRPr="007640EA">
        <w:rPr>
          <w:sz w:val="24"/>
          <w:szCs w:val="24"/>
        </w:rPr>
        <w:t>Внесение изменений в документацию о закупке</w:t>
      </w:r>
      <w:bookmarkEnd w:id="113"/>
      <w:bookmarkEnd w:id="114"/>
    </w:p>
    <w:p w14:paraId="3B505BB6" w14:textId="1CBC7FBD" w:rsidR="007A111F" w:rsidRPr="007640EA" w:rsidRDefault="007A111F" w:rsidP="00DC3F4D">
      <w:pPr>
        <w:pStyle w:val="111"/>
        <w:spacing w:before="0"/>
        <w:rPr>
          <w:sz w:val="24"/>
          <w:szCs w:val="24"/>
        </w:rPr>
      </w:pPr>
      <w:r w:rsidRPr="007640EA">
        <w:rPr>
          <w:sz w:val="24"/>
          <w:szCs w:val="24"/>
        </w:rPr>
        <w:t xml:space="preserve">Со дня размещения </w:t>
      </w:r>
      <w:r w:rsidR="00A97B8F">
        <w:rPr>
          <w:sz w:val="24"/>
          <w:szCs w:val="24"/>
        </w:rPr>
        <w:t xml:space="preserve">на ЭТП </w:t>
      </w:r>
      <w:r w:rsidRPr="007640EA">
        <w:rPr>
          <w:sz w:val="24"/>
          <w:szCs w:val="24"/>
        </w:rPr>
        <w:t xml:space="preserve">документации о закупке допускается внесение изменений в </w:t>
      </w:r>
      <w:r w:rsidR="00EB1A09">
        <w:rPr>
          <w:sz w:val="24"/>
          <w:szCs w:val="24"/>
        </w:rPr>
        <w:t xml:space="preserve">документацию </w:t>
      </w:r>
      <w:r w:rsidRPr="007640EA">
        <w:rPr>
          <w:sz w:val="24"/>
          <w:szCs w:val="24"/>
        </w:rPr>
        <w:t xml:space="preserve">о закупке с обязательным размещением </w:t>
      </w:r>
      <w:r w:rsidR="00A97B8F">
        <w:rPr>
          <w:sz w:val="24"/>
          <w:szCs w:val="24"/>
        </w:rPr>
        <w:t xml:space="preserve">на ЭТП </w:t>
      </w:r>
      <w:r w:rsidRPr="007640EA">
        <w:rPr>
          <w:sz w:val="24"/>
          <w:szCs w:val="24"/>
        </w:rPr>
        <w:t>измененн</w:t>
      </w:r>
      <w:r w:rsidR="006F3E6A">
        <w:rPr>
          <w:sz w:val="24"/>
          <w:szCs w:val="24"/>
        </w:rPr>
        <w:t>ой</w:t>
      </w:r>
      <w:r w:rsidRPr="007640EA">
        <w:rPr>
          <w:sz w:val="24"/>
          <w:szCs w:val="24"/>
        </w:rPr>
        <w:t xml:space="preserve"> документации о закупке, а также обязательным рассмотрением вопроса о возможном продлении и/или возобновлении сроков подачи заявок на участие в такой закупке.</w:t>
      </w:r>
    </w:p>
    <w:p w14:paraId="36354F3B" w14:textId="1F2E3588" w:rsidR="007A111F" w:rsidRPr="006A5621" w:rsidRDefault="007A111F" w:rsidP="00DC3F4D">
      <w:pPr>
        <w:pStyle w:val="111"/>
        <w:spacing w:before="0"/>
        <w:rPr>
          <w:sz w:val="24"/>
          <w:szCs w:val="24"/>
        </w:rPr>
      </w:pPr>
      <w:r w:rsidRPr="006A5621">
        <w:rPr>
          <w:sz w:val="24"/>
          <w:szCs w:val="24"/>
        </w:rPr>
        <w:t>В случае внесения изменений в документацию о закупке срок подачи заявок должен быть продлен таким образом, чтобы с даты официального размещения</w:t>
      </w:r>
      <w:r w:rsidR="00A97B8F" w:rsidRPr="006A5621">
        <w:rPr>
          <w:sz w:val="24"/>
          <w:szCs w:val="24"/>
        </w:rPr>
        <w:t xml:space="preserve"> на ЭТП </w:t>
      </w:r>
      <w:r w:rsidRPr="006A5621">
        <w:rPr>
          <w:sz w:val="24"/>
          <w:szCs w:val="24"/>
        </w:rPr>
        <w:t xml:space="preserve"> указанных изменений до даты окончания срока подачи заявок на участие в закупке оставалось не менее </w:t>
      </w:r>
      <w:r w:rsidR="002B1DA8" w:rsidRPr="006A5621">
        <w:rPr>
          <w:sz w:val="24"/>
          <w:szCs w:val="24"/>
        </w:rPr>
        <w:t>2 рабочих дне</w:t>
      </w:r>
      <w:r w:rsidR="006F3E6A" w:rsidRPr="006A5621">
        <w:rPr>
          <w:sz w:val="24"/>
          <w:szCs w:val="24"/>
        </w:rPr>
        <w:t>й</w:t>
      </w:r>
      <w:r w:rsidR="004C3841" w:rsidRPr="006A5621">
        <w:rPr>
          <w:sz w:val="24"/>
          <w:szCs w:val="24"/>
        </w:rPr>
        <w:t>.</w:t>
      </w:r>
    </w:p>
    <w:p w14:paraId="362D5A3C" w14:textId="0D7FD448" w:rsidR="007A111F" w:rsidRPr="006A5621" w:rsidRDefault="007A111F" w:rsidP="00DC3F4D">
      <w:pPr>
        <w:pStyle w:val="111"/>
        <w:spacing w:before="0"/>
        <w:rPr>
          <w:sz w:val="24"/>
          <w:szCs w:val="24"/>
        </w:rPr>
      </w:pPr>
      <w:r w:rsidRPr="006A5621">
        <w:rPr>
          <w:sz w:val="24"/>
          <w:szCs w:val="24"/>
        </w:rPr>
        <w:t xml:space="preserve">Изменения документации о закупке размещаются </w:t>
      </w:r>
      <w:r w:rsidR="00A97B8F" w:rsidRPr="006A5621">
        <w:rPr>
          <w:sz w:val="24"/>
          <w:szCs w:val="24"/>
        </w:rPr>
        <w:t xml:space="preserve">на ЭТП </w:t>
      </w:r>
      <w:r w:rsidRPr="006A5621">
        <w:rPr>
          <w:sz w:val="24"/>
          <w:szCs w:val="24"/>
        </w:rPr>
        <w:t xml:space="preserve">не позднее </w:t>
      </w:r>
      <w:r w:rsidR="003B4FB2" w:rsidRPr="006A5621">
        <w:rPr>
          <w:sz w:val="24"/>
          <w:szCs w:val="24"/>
        </w:rPr>
        <w:t>2 рабочих</w:t>
      </w:r>
      <w:r w:rsidRPr="006A5621">
        <w:rPr>
          <w:sz w:val="24"/>
          <w:szCs w:val="24"/>
        </w:rPr>
        <w:t xml:space="preserve"> дней со дня принятия решения о внесении таких изменений.</w:t>
      </w:r>
    </w:p>
    <w:p w14:paraId="65BD0A08" w14:textId="5E5867FF" w:rsidR="000818A4" w:rsidRDefault="000818A4" w:rsidP="00DC3F4D">
      <w:pPr>
        <w:pStyle w:val="111"/>
        <w:spacing w:before="0"/>
        <w:rPr>
          <w:sz w:val="24"/>
          <w:szCs w:val="24"/>
        </w:rPr>
      </w:pPr>
      <w:r>
        <w:rPr>
          <w:sz w:val="24"/>
          <w:szCs w:val="24"/>
        </w:rPr>
        <w:t xml:space="preserve">Заказчик вправе принять решение о переносе установленных документацией о закупке сроков рассмотрения заявок, подведения итогов процедуры закупки и(или) отдельного её этапа (переторжки, переговоров, обсуждения условий), при условии соблюдения следующих условий: </w:t>
      </w:r>
    </w:p>
    <w:p w14:paraId="2036BB30" w14:textId="67599580" w:rsidR="000818A4" w:rsidRDefault="000818A4" w:rsidP="00DC3F4D">
      <w:pPr>
        <w:pStyle w:val="111"/>
        <w:numPr>
          <w:ilvl w:val="2"/>
          <w:numId w:val="35"/>
        </w:numPr>
        <w:spacing w:before="0"/>
        <w:ind w:hanging="567"/>
        <w:rPr>
          <w:sz w:val="24"/>
          <w:szCs w:val="24"/>
        </w:rPr>
      </w:pPr>
      <w:r>
        <w:rPr>
          <w:sz w:val="24"/>
          <w:szCs w:val="24"/>
        </w:rPr>
        <w:t>уведомления о переносе сроков должны быть размещ</w:t>
      </w:r>
      <w:r w:rsidR="00722D18">
        <w:rPr>
          <w:sz w:val="24"/>
          <w:szCs w:val="24"/>
        </w:rPr>
        <w:t>ены на ЭТП указанной в п.</w:t>
      </w:r>
      <w:r w:rsidR="007801C9">
        <w:rPr>
          <w:sz w:val="24"/>
          <w:szCs w:val="24"/>
        </w:rPr>
        <w:t> </w:t>
      </w:r>
      <w:r w:rsidR="007801C9">
        <w:rPr>
          <w:sz w:val="24"/>
          <w:szCs w:val="24"/>
        </w:rPr>
        <w:fldChar w:fldCharType="begin"/>
      </w:r>
      <w:r w:rsidR="007801C9">
        <w:rPr>
          <w:sz w:val="24"/>
          <w:szCs w:val="24"/>
        </w:rPr>
        <w:instrText xml:space="preserve"> REF _Ref446068116 \r \h </w:instrText>
      </w:r>
      <w:r w:rsidR="007801C9">
        <w:rPr>
          <w:sz w:val="24"/>
          <w:szCs w:val="24"/>
        </w:rPr>
      </w:r>
      <w:r w:rsidR="007801C9">
        <w:rPr>
          <w:sz w:val="24"/>
          <w:szCs w:val="24"/>
        </w:rPr>
        <w:fldChar w:fldCharType="separate"/>
      </w:r>
      <w:r w:rsidR="007801C9">
        <w:rPr>
          <w:sz w:val="24"/>
          <w:szCs w:val="24"/>
        </w:rPr>
        <w:t>1.2.8</w:t>
      </w:r>
      <w:r w:rsidR="007801C9">
        <w:rPr>
          <w:sz w:val="24"/>
          <w:szCs w:val="24"/>
        </w:rPr>
        <w:fldChar w:fldCharType="end"/>
      </w:r>
      <w:r w:rsidR="00722D18">
        <w:rPr>
          <w:sz w:val="24"/>
          <w:szCs w:val="24"/>
        </w:rPr>
        <w:t xml:space="preserve"> и</w:t>
      </w:r>
      <w:r>
        <w:rPr>
          <w:sz w:val="24"/>
          <w:szCs w:val="24"/>
        </w:rPr>
        <w:t xml:space="preserve">нформационной карты; </w:t>
      </w:r>
    </w:p>
    <w:p w14:paraId="22D1CFD4" w14:textId="1FB66464" w:rsidR="001F1189" w:rsidRPr="005F2DC6" w:rsidRDefault="000818A4" w:rsidP="00654754">
      <w:pPr>
        <w:pStyle w:val="111"/>
        <w:numPr>
          <w:ilvl w:val="2"/>
          <w:numId w:val="35"/>
        </w:numPr>
        <w:spacing w:before="0"/>
        <w:ind w:hanging="567"/>
        <w:rPr>
          <w:sz w:val="24"/>
          <w:szCs w:val="24"/>
        </w:rPr>
      </w:pPr>
      <w:r>
        <w:rPr>
          <w:sz w:val="24"/>
          <w:szCs w:val="24"/>
        </w:rPr>
        <w:t xml:space="preserve">не допускается перенос сроков </w:t>
      </w:r>
      <w:r w:rsidR="006031F8">
        <w:rPr>
          <w:sz w:val="24"/>
          <w:szCs w:val="24"/>
        </w:rPr>
        <w:t xml:space="preserve">подачи заявок </w:t>
      </w:r>
      <w:r>
        <w:rPr>
          <w:sz w:val="24"/>
          <w:szCs w:val="24"/>
        </w:rPr>
        <w:t>на более раннюю дату, чем это было первоначально установлено</w:t>
      </w:r>
      <w:r w:rsidR="006718A4" w:rsidRPr="005F2DC6">
        <w:rPr>
          <w:sz w:val="24"/>
          <w:szCs w:val="24"/>
        </w:rPr>
        <w:t>.</w:t>
      </w:r>
    </w:p>
    <w:p w14:paraId="21782392" w14:textId="0D60D05E" w:rsidR="00714027" w:rsidRPr="007640EA" w:rsidRDefault="002B1DA8" w:rsidP="00DC3F4D">
      <w:pPr>
        <w:pStyle w:val="111"/>
        <w:spacing w:before="0"/>
        <w:rPr>
          <w:sz w:val="24"/>
          <w:szCs w:val="24"/>
        </w:rPr>
      </w:pPr>
      <w:r>
        <w:rPr>
          <w:sz w:val="24"/>
          <w:szCs w:val="24"/>
        </w:rPr>
        <w:t>Участники</w:t>
      </w:r>
      <w:r w:rsidR="00714027" w:rsidRPr="007640EA">
        <w:rPr>
          <w:sz w:val="24"/>
          <w:szCs w:val="24"/>
        </w:rPr>
        <w:t xml:space="preserve"> обязаны учитывать внесенные изменения при подготовке своих заявок. Все риски и последствия за формирование заявки без учета официально размещенных измененн</w:t>
      </w:r>
      <w:r w:rsidR="003B4FB2">
        <w:rPr>
          <w:sz w:val="24"/>
          <w:szCs w:val="24"/>
        </w:rPr>
        <w:t>ой</w:t>
      </w:r>
      <w:r w:rsidR="00714027" w:rsidRPr="007640EA">
        <w:rPr>
          <w:sz w:val="24"/>
          <w:szCs w:val="24"/>
        </w:rPr>
        <w:t xml:space="preserve"> документации о закупке несет участник.</w:t>
      </w:r>
    </w:p>
    <w:p w14:paraId="18F94F1D" w14:textId="77777777" w:rsidR="00714027" w:rsidRPr="007640EA" w:rsidRDefault="00714027" w:rsidP="00DC3F4D">
      <w:pPr>
        <w:pStyle w:val="11"/>
        <w:spacing w:before="0"/>
        <w:rPr>
          <w:sz w:val="24"/>
          <w:szCs w:val="24"/>
        </w:rPr>
      </w:pPr>
      <w:bookmarkStart w:id="115" w:name="_Ref95117175"/>
      <w:bookmarkStart w:id="116" w:name="_Ref95117998"/>
      <w:bookmarkStart w:id="117" w:name="_Toc183438379"/>
      <w:r w:rsidRPr="007640EA">
        <w:rPr>
          <w:sz w:val="24"/>
          <w:szCs w:val="24"/>
        </w:rPr>
        <w:t>П</w:t>
      </w:r>
      <w:bookmarkStart w:id="118" w:name="_Ref443489871"/>
      <w:bookmarkStart w:id="119" w:name="_Ref445972846"/>
      <w:r w:rsidRPr="007640EA">
        <w:rPr>
          <w:sz w:val="24"/>
          <w:szCs w:val="24"/>
        </w:rPr>
        <w:t>одготовка заявки (требования к заявке</w:t>
      </w:r>
      <w:bookmarkEnd w:id="118"/>
      <w:r w:rsidRPr="007640EA">
        <w:rPr>
          <w:sz w:val="24"/>
          <w:szCs w:val="24"/>
        </w:rPr>
        <w:t>)</w:t>
      </w:r>
      <w:bookmarkEnd w:id="115"/>
      <w:bookmarkEnd w:id="116"/>
      <w:bookmarkEnd w:id="117"/>
      <w:bookmarkEnd w:id="119"/>
    </w:p>
    <w:p w14:paraId="0B49D9FC" w14:textId="2AAB3BA0" w:rsidR="00BC4EC9" w:rsidRDefault="002B1DA8" w:rsidP="00DC3F4D">
      <w:pPr>
        <w:pStyle w:val="111"/>
        <w:spacing w:before="0"/>
        <w:rPr>
          <w:sz w:val="24"/>
          <w:szCs w:val="24"/>
        </w:rPr>
      </w:pPr>
      <w:r>
        <w:rPr>
          <w:sz w:val="24"/>
          <w:szCs w:val="24"/>
        </w:rPr>
        <w:t>Участник</w:t>
      </w:r>
      <w:r w:rsidR="00714027" w:rsidRPr="007640EA">
        <w:rPr>
          <w:sz w:val="24"/>
          <w:szCs w:val="24"/>
        </w:rPr>
        <w:t xml:space="preserve"> должен подготовить заявку в соответствии с требованиями, информационной карты (раздел</w:t>
      </w:r>
      <w:r w:rsidR="007954E0" w:rsidRPr="007640EA">
        <w:rPr>
          <w:sz w:val="24"/>
          <w:szCs w:val="24"/>
        </w:rPr>
        <w:t xml:space="preserve"> </w:t>
      </w:r>
      <w:r w:rsidR="006073EA">
        <w:rPr>
          <w:sz w:val="24"/>
          <w:szCs w:val="24"/>
        </w:rPr>
        <w:fldChar w:fldCharType="begin"/>
      </w:r>
      <w:r w:rsidR="006073EA">
        <w:rPr>
          <w:sz w:val="24"/>
          <w:szCs w:val="24"/>
        </w:rPr>
        <w:instrText xml:space="preserve"> REF _Ref443485519 \r \h </w:instrText>
      </w:r>
      <w:r w:rsidR="006073EA">
        <w:rPr>
          <w:sz w:val="24"/>
          <w:szCs w:val="24"/>
        </w:rPr>
      </w:r>
      <w:r w:rsidR="006073EA">
        <w:rPr>
          <w:sz w:val="24"/>
          <w:szCs w:val="24"/>
        </w:rPr>
        <w:fldChar w:fldCharType="separate"/>
      </w:r>
      <w:r w:rsidR="006073EA">
        <w:rPr>
          <w:sz w:val="24"/>
          <w:szCs w:val="24"/>
        </w:rPr>
        <w:t>1</w:t>
      </w:r>
      <w:r w:rsidR="006073EA">
        <w:rPr>
          <w:sz w:val="24"/>
          <w:szCs w:val="24"/>
        </w:rPr>
        <w:fldChar w:fldCharType="end"/>
      </w:r>
      <w:r w:rsidR="00714027" w:rsidRPr="007640EA">
        <w:rPr>
          <w:sz w:val="24"/>
          <w:szCs w:val="24"/>
        </w:rPr>
        <w:t>)</w:t>
      </w:r>
      <w:r w:rsidR="0052696D" w:rsidRPr="007640EA">
        <w:rPr>
          <w:sz w:val="24"/>
          <w:szCs w:val="24"/>
        </w:rPr>
        <w:t>,</w:t>
      </w:r>
      <w:r w:rsidR="00714027" w:rsidRPr="007640EA">
        <w:rPr>
          <w:sz w:val="24"/>
          <w:szCs w:val="24"/>
        </w:rPr>
        <w:t xml:space="preserve"> настоящего подраздела и образцами форм документов, установленными в разделе</w:t>
      </w:r>
      <w:r>
        <w:rPr>
          <w:sz w:val="24"/>
          <w:szCs w:val="24"/>
        </w:rPr>
        <w:t xml:space="preserve"> </w:t>
      </w:r>
      <w:r w:rsidR="006073EA">
        <w:rPr>
          <w:sz w:val="24"/>
          <w:szCs w:val="24"/>
        </w:rPr>
        <w:fldChar w:fldCharType="begin"/>
      </w:r>
      <w:r w:rsidR="006073EA">
        <w:rPr>
          <w:sz w:val="24"/>
          <w:szCs w:val="24"/>
        </w:rPr>
        <w:instrText xml:space="preserve"> REF _Ref465512934 \r \h </w:instrText>
      </w:r>
      <w:r w:rsidR="006073EA">
        <w:rPr>
          <w:sz w:val="24"/>
          <w:szCs w:val="24"/>
        </w:rPr>
      </w:r>
      <w:r w:rsidR="006073EA">
        <w:rPr>
          <w:sz w:val="24"/>
          <w:szCs w:val="24"/>
        </w:rPr>
        <w:fldChar w:fldCharType="separate"/>
      </w:r>
      <w:r w:rsidR="006073EA">
        <w:rPr>
          <w:sz w:val="24"/>
          <w:szCs w:val="24"/>
        </w:rPr>
        <w:t>7</w:t>
      </w:r>
      <w:r w:rsidR="006073EA">
        <w:rPr>
          <w:sz w:val="24"/>
          <w:szCs w:val="24"/>
        </w:rPr>
        <w:fldChar w:fldCharType="end"/>
      </w:r>
      <w:r w:rsidR="00714027" w:rsidRPr="007640EA">
        <w:rPr>
          <w:sz w:val="24"/>
          <w:szCs w:val="24"/>
        </w:rPr>
        <w:t>.</w:t>
      </w:r>
      <w:r w:rsidR="005C6659" w:rsidRPr="007640EA">
        <w:rPr>
          <w:sz w:val="24"/>
          <w:szCs w:val="24"/>
        </w:rPr>
        <w:t xml:space="preserve"> </w:t>
      </w:r>
    </w:p>
    <w:p w14:paraId="280D3E0B" w14:textId="77777777" w:rsidR="005F2DC6" w:rsidRPr="005F2DC6" w:rsidRDefault="005F2DC6" w:rsidP="005F2DC6">
      <w:pPr>
        <w:pStyle w:val="111"/>
        <w:spacing w:before="0" w:line="280" w:lineRule="exact"/>
        <w:rPr>
          <w:sz w:val="24"/>
          <w:szCs w:val="24"/>
        </w:rPr>
      </w:pPr>
      <w:r w:rsidRPr="005F2DC6">
        <w:rPr>
          <w:sz w:val="24"/>
          <w:szCs w:val="24"/>
        </w:rPr>
        <w:t>Каждый документ, входящий в состав заявки должен быть подписан лицом, имеющим право в соответствии с законодательством Российской Федерации действовать от имени участника закупки без доверенности или уполномоченным лицом на основании доверенности (копия доверенности прикладывается к заявке) и скреплен оттиском печати (при наличии). При подготовке заявки участник должен использовать образцы форм, являющихся приложением к документации о закупке.</w:t>
      </w:r>
    </w:p>
    <w:p w14:paraId="17012645" w14:textId="0FBC2CCB" w:rsidR="00714027" w:rsidRPr="007640EA" w:rsidRDefault="00714027" w:rsidP="00DC3F4D">
      <w:pPr>
        <w:pStyle w:val="111"/>
        <w:spacing w:before="0"/>
        <w:rPr>
          <w:sz w:val="24"/>
          <w:szCs w:val="24"/>
        </w:rPr>
      </w:pPr>
      <w:r w:rsidRPr="007640EA">
        <w:rPr>
          <w:sz w:val="24"/>
          <w:szCs w:val="24"/>
        </w:rPr>
        <w:t xml:space="preserve">Заявка должна содержать полный комплект документов согласно перечню, определенному в </w:t>
      </w:r>
      <w:r w:rsidRPr="007640EA">
        <w:rPr>
          <w:rFonts w:eastAsia="Times New Roman"/>
          <w:sz w:val="24"/>
          <w:szCs w:val="24"/>
          <w:lang w:eastAsia="ru-RU"/>
        </w:rPr>
        <w:t>п.</w:t>
      </w:r>
      <w:r w:rsidR="006073EA">
        <w:rPr>
          <w:rFonts w:eastAsia="Times New Roman"/>
          <w:sz w:val="24"/>
          <w:szCs w:val="24"/>
          <w:lang w:eastAsia="ru-RU"/>
        </w:rPr>
        <w:t> </w:t>
      </w:r>
      <w:r w:rsidR="006073EA">
        <w:rPr>
          <w:rFonts w:eastAsia="Times New Roman"/>
          <w:sz w:val="24"/>
          <w:szCs w:val="24"/>
          <w:lang w:eastAsia="ru-RU"/>
        </w:rPr>
        <w:fldChar w:fldCharType="begin"/>
      </w:r>
      <w:r w:rsidR="006073EA">
        <w:rPr>
          <w:rFonts w:eastAsia="Times New Roman"/>
          <w:sz w:val="24"/>
          <w:szCs w:val="24"/>
          <w:lang w:eastAsia="ru-RU"/>
        </w:rPr>
        <w:instrText xml:space="preserve"> REF _Ref446078645 \r \h </w:instrText>
      </w:r>
      <w:r w:rsidR="006073EA">
        <w:rPr>
          <w:rFonts w:eastAsia="Times New Roman"/>
          <w:sz w:val="24"/>
          <w:szCs w:val="24"/>
          <w:lang w:eastAsia="ru-RU"/>
        </w:rPr>
      </w:r>
      <w:r w:rsidR="006073EA">
        <w:rPr>
          <w:rFonts w:eastAsia="Times New Roman"/>
          <w:sz w:val="24"/>
          <w:szCs w:val="24"/>
          <w:lang w:eastAsia="ru-RU"/>
        </w:rPr>
        <w:fldChar w:fldCharType="separate"/>
      </w:r>
      <w:r w:rsidR="006073EA">
        <w:rPr>
          <w:rFonts w:eastAsia="Times New Roman"/>
          <w:sz w:val="24"/>
          <w:szCs w:val="24"/>
          <w:lang w:eastAsia="ru-RU"/>
        </w:rPr>
        <w:t>1.2.29</w:t>
      </w:r>
      <w:r w:rsidR="006073EA">
        <w:rPr>
          <w:rFonts w:eastAsia="Times New Roman"/>
          <w:sz w:val="24"/>
          <w:szCs w:val="24"/>
          <w:lang w:eastAsia="ru-RU"/>
        </w:rPr>
        <w:fldChar w:fldCharType="end"/>
      </w:r>
      <w:r w:rsidR="00851643">
        <w:rPr>
          <w:rFonts w:eastAsia="Times New Roman"/>
          <w:sz w:val="24"/>
          <w:szCs w:val="24"/>
          <w:lang w:eastAsia="ru-RU"/>
        </w:rPr>
        <w:t xml:space="preserve"> </w:t>
      </w:r>
      <w:r w:rsidR="007954E0" w:rsidRPr="007640EA">
        <w:rPr>
          <w:rFonts w:eastAsia="Times New Roman"/>
          <w:sz w:val="24"/>
          <w:szCs w:val="24"/>
          <w:lang w:eastAsia="ru-RU"/>
        </w:rPr>
        <w:t>и</w:t>
      </w:r>
      <w:r w:rsidRPr="007640EA">
        <w:rPr>
          <w:rFonts w:eastAsia="Times New Roman"/>
          <w:sz w:val="24"/>
          <w:szCs w:val="24"/>
          <w:lang w:eastAsia="ru-RU"/>
        </w:rPr>
        <w:t>нформационной карты.</w:t>
      </w:r>
    </w:p>
    <w:p w14:paraId="2225DEEA" w14:textId="4D4F2A29" w:rsidR="00714027" w:rsidRPr="006A5621" w:rsidRDefault="00714027" w:rsidP="00DC3F4D">
      <w:pPr>
        <w:pStyle w:val="111"/>
        <w:spacing w:before="0"/>
        <w:rPr>
          <w:sz w:val="24"/>
          <w:szCs w:val="24"/>
        </w:rPr>
      </w:pPr>
      <w:r w:rsidRPr="007640EA">
        <w:rPr>
          <w:sz w:val="24"/>
          <w:szCs w:val="24"/>
        </w:rPr>
        <w:t xml:space="preserve">Все документы, входящие в состав заявки, представляются на русском языке, за исключением случаев, когда в составе заявки представляются копии документов, выданных </w:t>
      </w:r>
      <w:r w:rsidR="002B1DA8">
        <w:rPr>
          <w:sz w:val="24"/>
          <w:szCs w:val="24"/>
        </w:rPr>
        <w:t>участнику</w:t>
      </w:r>
      <w:r w:rsidRPr="007640EA">
        <w:rPr>
          <w:sz w:val="24"/>
          <w:szCs w:val="24"/>
        </w:rPr>
        <w:t xml:space="preserve"> третьими лицами на ином языке. В этом случае копии таких документов могут представляться на языке оригинала при условии приложения к ним перевода на русский язык, заверенного </w:t>
      </w:r>
      <w:r w:rsidR="000439E7">
        <w:rPr>
          <w:sz w:val="24"/>
          <w:szCs w:val="24"/>
        </w:rPr>
        <w:t>нотариусом</w:t>
      </w:r>
      <w:r w:rsidRPr="007640EA">
        <w:rPr>
          <w:sz w:val="24"/>
          <w:szCs w:val="24"/>
        </w:rPr>
        <w:t xml:space="preserve">. Наличие противоречий между представленным документом и его переводом, которые изменяют смысл представленного документа, расценивается </w:t>
      </w:r>
      <w:r w:rsidR="005F2DC6">
        <w:rPr>
          <w:sz w:val="24"/>
          <w:szCs w:val="24"/>
        </w:rPr>
        <w:t>з</w:t>
      </w:r>
      <w:r w:rsidR="005F2DC6" w:rsidRPr="007640EA">
        <w:rPr>
          <w:sz w:val="24"/>
          <w:szCs w:val="24"/>
        </w:rPr>
        <w:t>аказчиком </w:t>
      </w:r>
      <w:r w:rsidRPr="007640EA">
        <w:rPr>
          <w:sz w:val="24"/>
          <w:szCs w:val="24"/>
        </w:rPr>
        <w:t>/ </w:t>
      </w:r>
      <w:r w:rsidRPr="006A5621">
        <w:rPr>
          <w:sz w:val="24"/>
          <w:szCs w:val="24"/>
        </w:rPr>
        <w:t>организатором закупки как предоставление недостоверных сведений в составе заявки.</w:t>
      </w:r>
    </w:p>
    <w:p w14:paraId="2297A5D3" w14:textId="410F2796" w:rsidR="00A72194" w:rsidRDefault="00A72194" w:rsidP="00A72194">
      <w:pPr>
        <w:pStyle w:val="111"/>
        <w:spacing w:before="0"/>
        <w:rPr>
          <w:sz w:val="24"/>
          <w:szCs w:val="24"/>
        </w:rPr>
      </w:pPr>
      <w:bookmarkStart w:id="120" w:name="_Ref446506955"/>
      <w:r w:rsidRPr="006A5621">
        <w:rPr>
          <w:sz w:val="24"/>
          <w:szCs w:val="24"/>
        </w:rPr>
        <w:t>Заявка должна быть действительна в течение срока, установленного в п.</w:t>
      </w:r>
      <w:r w:rsidR="006073EA">
        <w:rPr>
          <w:sz w:val="24"/>
          <w:szCs w:val="24"/>
        </w:rPr>
        <w:t> </w:t>
      </w:r>
      <w:r w:rsidR="006073EA">
        <w:rPr>
          <w:sz w:val="24"/>
          <w:szCs w:val="24"/>
        </w:rPr>
        <w:fldChar w:fldCharType="begin"/>
      </w:r>
      <w:r w:rsidR="006073EA">
        <w:rPr>
          <w:sz w:val="24"/>
          <w:szCs w:val="24"/>
        </w:rPr>
        <w:instrText xml:space="preserve"> REF _Ref446506887 \r \h </w:instrText>
      </w:r>
      <w:r w:rsidR="006073EA">
        <w:rPr>
          <w:sz w:val="24"/>
          <w:szCs w:val="24"/>
        </w:rPr>
      </w:r>
      <w:r w:rsidR="006073EA">
        <w:rPr>
          <w:sz w:val="24"/>
          <w:szCs w:val="24"/>
        </w:rPr>
        <w:fldChar w:fldCharType="separate"/>
      </w:r>
      <w:r w:rsidR="006073EA">
        <w:rPr>
          <w:sz w:val="24"/>
          <w:szCs w:val="24"/>
        </w:rPr>
        <w:t>1.2.19</w:t>
      </w:r>
      <w:r w:rsidR="006073EA">
        <w:rPr>
          <w:sz w:val="24"/>
          <w:szCs w:val="24"/>
        </w:rPr>
        <w:fldChar w:fldCharType="end"/>
      </w:r>
      <w:r w:rsidRPr="006A5621">
        <w:rPr>
          <w:sz w:val="24"/>
          <w:szCs w:val="24"/>
        </w:rPr>
        <w:t xml:space="preserve"> информационной карты.</w:t>
      </w:r>
    </w:p>
    <w:p w14:paraId="0EA26DF7" w14:textId="77777777" w:rsidR="001A4B7A" w:rsidRPr="00DC0F4F" w:rsidRDefault="001A4B7A" w:rsidP="001A4B7A">
      <w:pPr>
        <w:pStyle w:val="111"/>
        <w:spacing w:before="0"/>
        <w:rPr>
          <w:sz w:val="24"/>
          <w:szCs w:val="24"/>
        </w:rPr>
      </w:pPr>
      <w:r w:rsidRPr="00DC0F4F">
        <w:rPr>
          <w:sz w:val="24"/>
          <w:szCs w:val="24"/>
        </w:rPr>
        <w:t>При подаче заявки</w:t>
      </w:r>
      <w:r w:rsidRPr="001A4B7A">
        <w:rPr>
          <w:sz w:val="24"/>
          <w:szCs w:val="24"/>
        </w:rPr>
        <w:t xml:space="preserve"> </w:t>
      </w:r>
      <w:r>
        <w:rPr>
          <w:sz w:val="24"/>
          <w:szCs w:val="24"/>
        </w:rPr>
        <w:t>участник:</w:t>
      </w:r>
    </w:p>
    <w:p w14:paraId="71705827" w14:textId="28CD79D0" w:rsidR="0022368F" w:rsidRDefault="0022368F" w:rsidP="00803EE4">
      <w:pPr>
        <w:pStyle w:val="10"/>
        <w:tabs>
          <w:tab w:val="clear" w:pos="1701"/>
          <w:tab w:val="num" w:pos="1134"/>
        </w:tabs>
        <w:spacing w:before="0"/>
        <w:ind w:left="1134"/>
        <w:rPr>
          <w:sz w:val="24"/>
          <w:szCs w:val="24"/>
        </w:rPr>
      </w:pPr>
      <w:r>
        <w:rPr>
          <w:sz w:val="24"/>
          <w:szCs w:val="24"/>
        </w:rPr>
        <w:t>включает в</w:t>
      </w:r>
      <w:r w:rsidRPr="00803EE4">
        <w:rPr>
          <w:sz w:val="24"/>
          <w:szCs w:val="24"/>
        </w:rPr>
        <w:t xml:space="preserve"> цену договора, предлагаемую участником закупки в заявке, все затраты, </w:t>
      </w:r>
      <w:r w:rsidRPr="00D873AE">
        <w:rPr>
          <w:sz w:val="24"/>
          <w:szCs w:val="24"/>
        </w:rPr>
        <w:t>пошлины, прочие</w:t>
      </w:r>
      <w:r w:rsidRPr="00803EE4">
        <w:rPr>
          <w:sz w:val="24"/>
          <w:szCs w:val="24"/>
        </w:rPr>
        <w:t xml:space="preserve"> сборы и иные расходы, которые исполнитель по договору должен оплачивать в соответствии с условиями договора или в связи с выполнением своих обязательств в ходе исполнения договора без НДС. Если участник является плательщиком НДС</w:t>
      </w:r>
      <w:r w:rsidR="00D873AE" w:rsidRPr="00803EE4">
        <w:rPr>
          <w:rStyle w:val="aff1"/>
          <w:sz w:val="24"/>
          <w:szCs w:val="24"/>
          <w:highlight w:val="lightGray"/>
        </w:rPr>
        <w:footnoteReference w:id="1"/>
      </w:r>
      <w:r w:rsidRPr="00803EE4">
        <w:rPr>
          <w:sz w:val="24"/>
          <w:szCs w:val="24"/>
        </w:rPr>
        <w:t>, то данный участник для информации в своей заявке указывает отдельно ставку НДС и сумму НДС, которая не входит в итоговую стоимость заявки</w:t>
      </w:r>
      <w:r>
        <w:rPr>
          <w:sz w:val="24"/>
          <w:szCs w:val="24"/>
        </w:rPr>
        <w:t>.</w:t>
      </w:r>
    </w:p>
    <w:bookmarkEnd w:id="120"/>
    <w:p w14:paraId="7A8059B7" w14:textId="4D9F4BD8" w:rsidR="00714027" w:rsidRPr="00803EE4" w:rsidRDefault="001A4B7A" w:rsidP="00803EE4">
      <w:pPr>
        <w:pStyle w:val="10"/>
        <w:tabs>
          <w:tab w:val="clear" w:pos="1701"/>
          <w:tab w:val="num" w:pos="1134"/>
        </w:tabs>
        <w:spacing w:before="0"/>
        <w:ind w:left="1134"/>
        <w:rPr>
          <w:sz w:val="24"/>
          <w:szCs w:val="24"/>
        </w:rPr>
      </w:pPr>
      <w:r>
        <w:rPr>
          <w:sz w:val="24"/>
          <w:szCs w:val="24"/>
        </w:rPr>
        <w:t>в</w:t>
      </w:r>
      <w:r w:rsidR="00714027" w:rsidRPr="00803EE4">
        <w:rPr>
          <w:sz w:val="24"/>
          <w:szCs w:val="24"/>
        </w:rPr>
        <w:t xml:space="preserve">се суммы денежных средств в заявке </w:t>
      </w:r>
      <w:r w:rsidR="0068070C">
        <w:rPr>
          <w:sz w:val="24"/>
          <w:szCs w:val="24"/>
        </w:rPr>
        <w:t>указывает</w:t>
      </w:r>
      <w:r w:rsidR="00714027" w:rsidRPr="00803EE4">
        <w:rPr>
          <w:sz w:val="24"/>
          <w:szCs w:val="24"/>
        </w:rPr>
        <w:t xml:space="preserve"> в валюте, установленной в п.</w:t>
      </w:r>
      <w:r w:rsidR="006073EA">
        <w:rPr>
          <w:sz w:val="24"/>
          <w:szCs w:val="24"/>
        </w:rPr>
        <w:t> </w:t>
      </w:r>
      <w:r w:rsidR="006073EA">
        <w:rPr>
          <w:sz w:val="24"/>
          <w:szCs w:val="24"/>
        </w:rPr>
        <w:fldChar w:fldCharType="begin"/>
      </w:r>
      <w:r w:rsidR="006073EA">
        <w:rPr>
          <w:sz w:val="24"/>
          <w:szCs w:val="24"/>
        </w:rPr>
        <w:instrText xml:space="preserve"> REF _Ref464060966 \r \h </w:instrText>
      </w:r>
      <w:r w:rsidR="006073EA">
        <w:rPr>
          <w:sz w:val="24"/>
          <w:szCs w:val="24"/>
        </w:rPr>
      </w:r>
      <w:r w:rsidR="006073EA">
        <w:rPr>
          <w:sz w:val="24"/>
          <w:szCs w:val="24"/>
        </w:rPr>
        <w:fldChar w:fldCharType="separate"/>
      </w:r>
      <w:r w:rsidR="006073EA">
        <w:rPr>
          <w:sz w:val="24"/>
          <w:szCs w:val="24"/>
        </w:rPr>
        <w:t>1.2.21</w:t>
      </w:r>
      <w:r w:rsidR="006073EA">
        <w:rPr>
          <w:sz w:val="24"/>
          <w:szCs w:val="24"/>
        </w:rPr>
        <w:fldChar w:fldCharType="end"/>
      </w:r>
      <w:bookmarkStart w:id="121" w:name="ййй"/>
      <w:bookmarkEnd w:id="121"/>
      <w:r w:rsidR="00851643" w:rsidRPr="00803EE4">
        <w:rPr>
          <w:sz w:val="24"/>
          <w:szCs w:val="24"/>
        </w:rPr>
        <w:t xml:space="preserve"> </w:t>
      </w:r>
      <w:r w:rsidR="00714027" w:rsidRPr="00803EE4">
        <w:rPr>
          <w:sz w:val="24"/>
          <w:szCs w:val="24"/>
        </w:rPr>
        <w:t xml:space="preserve">информационной карты. Исключением из этого требования могут быть документы, оригиналы которых выданы </w:t>
      </w:r>
      <w:r w:rsidR="002B1DA8" w:rsidRPr="00803EE4">
        <w:rPr>
          <w:sz w:val="24"/>
          <w:szCs w:val="24"/>
        </w:rPr>
        <w:t>участнику</w:t>
      </w:r>
      <w:r w:rsidR="00714027" w:rsidRPr="00803EE4">
        <w:rPr>
          <w:sz w:val="24"/>
          <w:szCs w:val="24"/>
        </w:rPr>
        <w:t xml:space="preserve"> третьими лицами, с выражением сумм денежных средств в иных валютах. В этом случае указанные документы могут быть представлены в валюте оригинала при условии, что к этим документам будут приложены комментарии с переводом этих сумм в требуемую валюту согласно п.</w:t>
      </w:r>
      <w:r w:rsidR="00EF331B">
        <w:rPr>
          <w:sz w:val="24"/>
          <w:szCs w:val="24"/>
        </w:rPr>
        <w:t> </w:t>
      </w:r>
      <w:r w:rsidR="00EF331B">
        <w:rPr>
          <w:sz w:val="24"/>
          <w:szCs w:val="24"/>
        </w:rPr>
        <w:fldChar w:fldCharType="begin"/>
      </w:r>
      <w:r w:rsidR="00EF331B">
        <w:rPr>
          <w:sz w:val="24"/>
          <w:szCs w:val="24"/>
        </w:rPr>
        <w:instrText xml:space="preserve"> REF _Ref464060966 \r \h </w:instrText>
      </w:r>
      <w:r w:rsidR="00EF331B">
        <w:rPr>
          <w:sz w:val="24"/>
          <w:szCs w:val="24"/>
        </w:rPr>
      </w:r>
      <w:r w:rsidR="00EF331B">
        <w:rPr>
          <w:sz w:val="24"/>
          <w:szCs w:val="24"/>
        </w:rPr>
        <w:fldChar w:fldCharType="separate"/>
      </w:r>
      <w:r w:rsidR="00EF331B">
        <w:rPr>
          <w:sz w:val="24"/>
          <w:szCs w:val="24"/>
        </w:rPr>
        <w:t>1.2.21</w:t>
      </w:r>
      <w:r w:rsidR="00EF331B">
        <w:rPr>
          <w:sz w:val="24"/>
          <w:szCs w:val="24"/>
        </w:rPr>
        <w:fldChar w:fldCharType="end"/>
      </w:r>
      <w:r w:rsidR="000266F3" w:rsidRPr="00803EE4">
        <w:rPr>
          <w:sz w:val="24"/>
          <w:szCs w:val="24"/>
        </w:rPr>
        <w:t xml:space="preserve"> и</w:t>
      </w:r>
      <w:r w:rsidR="00714027" w:rsidRPr="00803EE4">
        <w:rPr>
          <w:sz w:val="24"/>
          <w:szCs w:val="24"/>
        </w:rPr>
        <w:t>нформационной карты</w:t>
      </w:r>
      <w:r w:rsidR="000439E7">
        <w:rPr>
          <w:sz w:val="24"/>
          <w:szCs w:val="24"/>
        </w:rPr>
        <w:t xml:space="preserve"> </w:t>
      </w:r>
      <w:r w:rsidR="000439E7" w:rsidRPr="000439E7">
        <w:rPr>
          <w:sz w:val="24"/>
          <w:szCs w:val="24"/>
        </w:rPr>
        <w:t>(по ценовому предложению) и согласно требованиям ч. 2 ст. 317 ГК РФ (по иным документам, представленным в составе заявки)</w:t>
      </w:r>
      <w:r w:rsidR="00714027" w:rsidRPr="00803EE4">
        <w:rPr>
          <w:sz w:val="24"/>
          <w:szCs w:val="24"/>
        </w:rPr>
        <w:t>.</w:t>
      </w:r>
    </w:p>
    <w:p w14:paraId="38846BE5" w14:textId="23F0C960" w:rsidR="006F307C" w:rsidRPr="00803EE4" w:rsidRDefault="0068070C" w:rsidP="00803EE4">
      <w:pPr>
        <w:pStyle w:val="10"/>
        <w:tabs>
          <w:tab w:val="clear" w:pos="1701"/>
          <w:tab w:val="num" w:pos="1134"/>
        </w:tabs>
        <w:spacing w:before="0"/>
        <w:ind w:left="1134"/>
        <w:rPr>
          <w:sz w:val="24"/>
          <w:szCs w:val="24"/>
        </w:rPr>
      </w:pPr>
      <w:r>
        <w:rPr>
          <w:sz w:val="24"/>
          <w:szCs w:val="24"/>
        </w:rPr>
        <w:t xml:space="preserve">если в </w:t>
      </w:r>
      <w:r w:rsidRPr="00DC0F4F">
        <w:rPr>
          <w:sz w:val="24"/>
          <w:szCs w:val="24"/>
        </w:rPr>
        <w:t>п.</w:t>
      </w:r>
      <w:r w:rsidR="00EF331B">
        <w:rPr>
          <w:sz w:val="24"/>
          <w:szCs w:val="24"/>
        </w:rPr>
        <w:t> </w:t>
      </w:r>
      <w:r w:rsidR="00EF331B">
        <w:rPr>
          <w:sz w:val="24"/>
          <w:szCs w:val="24"/>
        </w:rPr>
        <w:fldChar w:fldCharType="begin"/>
      </w:r>
      <w:r w:rsidR="00EF331B">
        <w:rPr>
          <w:sz w:val="24"/>
          <w:szCs w:val="24"/>
        </w:rPr>
        <w:instrText xml:space="preserve"> REF _Ref464060966 \r \h </w:instrText>
      </w:r>
      <w:r w:rsidR="00EF331B">
        <w:rPr>
          <w:sz w:val="24"/>
          <w:szCs w:val="24"/>
        </w:rPr>
      </w:r>
      <w:r w:rsidR="00EF331B">
        <w:rPr>
          <w:sz w:val="24"/>
          <w:szCs w:val="24"/>
        </w:rPr>
        <w:fldChar w:fldCharType="separate"/>
      </w:r>
      <w:r w:rsidR="00EF331B">
        <w:rPr>
          <w:sz w:val="24"/>
          <w:szCs w:val="24"/>
        </w:rPr>
        <w:t>1.2.21</w:t>
      </w:r>
      <w:r w:rsidR="00EF331B">
        <w:rPr>
          <w:sz w:val="24"/>
          <w:szCs w:val="24"/>
        </w:rPr>
        <w:fldChar w:fldCharType="end"/>
      </w:r>
      <w:r w:rsidRPr="00DC0F4F">
        <w:rPr>
          <w:sz w:val="24"/>
          <w:szCs w:val="24"/>
        </w:rPr>
        <w:t xml:space="preserve"> информационной карты</w:t>
      </w:r>
      <w:r>
        <w:rPr>
          <w:sz w:val="24"/>
          <w:szCs w:val="24"/>
        </w:rPr>
        <w:t xml:space="preserve"> предусмотрена возможность подачи заявки в иной </w:t>
      </w:r>
      <w:r w:rsidR="001A4B7A" w:rsidRPr="00DC0F4F">
        <w:rPr>
          <w:sz w:val="24"/>
          <w:szCs w:val="24"/>
        </w:rPr>
        <w:t>иностранной валюте</w:t>
      </w:r>
      <w:r>
        <w:rPr>
          <w:sz w:val="24"/>
          <w:szCs w:val="24"/>
        </w:rPr>
        <w:t xml:space="preserve">, то на ЭТП </w:t>
      </w:r>
      <w:r w:rsidR="006F307C" w:rsidRPr="00803EE4">
        <w:rPr>
          <w:sz w:val="24"/>
          <w:szCs w:val="24"/>
        </w:rPr>
        <w:t xml:space="preserve">указывает ценовое предложение в рублях по курсу, установленному Центральным Банком </w:t>
      </w:r>
      <w:r w:rsidR="00D873AE">
        <w:rPr>
          <w:sz w:val="24"/>
          <w:szCs w:val="24"/>
        </w:rPr>
        <w:t xml:space="preserve">Российской Федерации </w:t>
      </w:r>
      <w:r w:rsidR="006F307C" w:rsidRPr="00803EE4">
        <w:rPr>
          <w:sz w:val="24"/>
          <w:szCs w:val="24"/>
        </w:rPr>
        <w:t>на дату начала подачи заявок на участие (дата публикации на ЭТП документации о закупке) и не должно превышать НМЦ (если НМЦ была установлена</w:t>
      </w:r>
      <w:r>
        <w:rPr>
          <w:sz w:val="24"/>
          <w:szCs w:val="24"/>
        </w:rPr>
        <w:t xml:space="preserve"> п.</w:t>
      </w:r>
      <w:r w:rsidR="00EF331B">
        <w:rPr>
          <w:sz w:val="24"/>
          <w:szCs w:val="24"/>
          <w:lang w:val="en-US"/>
        </w:rPr>
        <w:t> </w:t>
      </w:r>
      <w:r w:rsidR="00EF331B">
        <w:rPr>
          <w:sz w:val="24"/>
          <w:szCs w:val="24"/>
        </w:rPr>
        <w:fldChar w:fldCharType="begin"/>
      </w:r>
      <w:r w:rsidR="00EF331B" w:rsidRPr="00EF331B">
        <w:rPr>
          <w:sz w:val="24"/>
          <w:szCs w:val="24"/>
        </w:rPr>
        <w:instrText xml:space="preserve"> </w:instrText>
      </w:r>
      <w:r w:rsidR="00EF331B">
        <w:rPr>
          <w:sz w:val="24"/>
          <w:szCs w:val="24"/>
          <w:lang w:val="en-US"/>
        </w:rPr>
        <w:instrText>REF</w:instrText>
      </w:r>
      <w:r w:rsidR="00EF331B" w:rsidRPr="00EF331B">
        <w:rPr>
          <w:sz w:val="24"/>
          <w:szCs w:val="24"/>
        </w:rPr>
        <w:instrText xml:space="preserve"> _</w:instrText>
      </w:r>
      <w:r w:rsidR="00EF331B">
        <w:rPr>
          <w:sz w:val="24"/>
          <w:szCs w:val="24"/>
          <w:lang w:val="en-US"/>
        </w:rPr>
        <w:instrText>Ref</w:instrText>
      </w:r>
      <w:r w:rsidR="00EF331B" w:rsidRPr="00EF331B">
        <w:rPr>
          <w:sz w:val="24"/>
          <w:szCs w:val="24"/>
        </w:rPr>
        <w:instrText>446066595 \</w:instrText>
      </w:r>
      <w:r w:rsidR="00EF331B">
        <w:rPr>
          <w:sz w:val="24"/>
          <w:szCs w:val="24"/>
          <w:lang w:val="en-US"/>
        </w:rPr>
        <w:instrText>r</w:instrText>
      </w:r>
      <w:r w:rsidR="00EF331B" w:rsidRPr="00EF331B">
        <w:rPr>
          <w:sz w:val="24"/>
          <w:szCs w:val="24"/>
        </w:rPr>
        <w:instrText xml:space="preserve"> \</w:instrText>
      </w:r>
      <w:r w:rsidR="00EF331B">
        <w:rPr>
          <w:sz w:val="24"/>
          <w:szCs w:val="24"/>
          <w:lang w:val="en-US"/>
        </w:rPr>
        <w:instrText>h</w:instrText>
      </w:r>
      <w:r w:rsidR="00EF331B" w:rsidRPr="00EF331B">
        <w:rPr>
          <w:sz w:val="24"/>
          <w:szCs w:val="24"/>
        </w:rPr>
        <w:instrText xml:space="preserve"> </w:instrText>
      </w:r>
      <w:r w:rsidR="00EF331B">
        <w:rPr>
          <w:sz w:val="24"/>
          <w:szCs w:val="24"/>
        </w:rPr>
      </w:r>
      <w:r w:rsidR="00EF331B">
        <w:rPr>
          <w:sz w:val="24"/>
          <w:szCs w:val="24"/>
        </w:rPr>
        <w:fldChar w:fldCharType="separate"/>
      </w:r>
      <w:r w:rsidR="00EF331B">
        <w:rPr>
          <w:sz w:val="24"/>
          <w:szCs w:val="24"/>
          <w:lang w:val="en-US"/>
        </w:rPr>
        <w:t>1.2.13</w:t>
      </w:r>
      <w:r w:rsidR="00EF331B">
        <w:rPr>
          <w:sz w:val="24"/>
          <w:szCs w:val="24"/>
        </w:rPr>
        <w:fldChar w:fldCharType="end"/>
      </w:r>
      <w:r>
        <w:rPr>
          <w:sz w:val="24"/>
          <w:szCs w:val="24"/>
        </w:rPr>
        <w:t xml:space="preserve"> информационной карты</w:t>
      </w:r>
      <w:r w:rsidR="006F307C" w:rsidRPr="00803EE4">
        <w:rPr>
          <w:sz w:val="24"/>
          <w:szCs w:val="24"/>
        </w:rPr>
        <w:t>);</w:t>
      </w:r>
    </w:p>
    <w:p w14:paraId="6AEB5B76" w14:textId="0B52AB23" w:rsidR="006F307C" w:rsidRPr="00803EE4" w:rsidRDefault="008F5114" w:rsidP="00803EE4">
      <w:pPr>
        <w:pStyle w:val="10"/>
        <w:tabs>
          <w:tab w:val="clear" w:pos="1701"/>
          <w:tab w:val="num" w:pos="1134"/>
        </w:tabs>
        <w:spacing w:before="0"/>
        <w:ind w:left="1134"/>
        <w:rPr>
          <w:sz w:val="24"/>
          <w:szCs w:val="24"/>
        </w:rPr>
      </w:pPr>
      <w:r w:rsidRPr="001951F2">
        <w:rPr>
          <w:sz w:val="24"/>
          <w:szCs w:val="24"/>
        </w:rPr>
        <w:t>указывает ценовое предложение в иностранной валюте</w:t>
      </w:r>
      <w:r w:rsidRPr="00D873AE">
        <w:rPr>
          <w:sz w:val="24"/>
          <w:szCs w:val="24"/>
        </w:rPr>
        <w:t xml:space="preserve"> </w:t>
      </w:r>
      <w:r w:rsidR="006F307C" w:rsidRPr="00803EE4">
        <w:rPr>
          <w:sz w:val="24"/>
          <w:szCs w:val="24"/>
        </w:rPr>
        <w:t>в коммерческом предложении по форме, согласно приложению к настоящей документации о закупке (раздел</w:t>
      </w:r>
      <w:r w:rsidRPr="00D873AE">
        <w:rPr>
          <w:sz w:val="24"/>
          <w:szCs w:val="24"/>
        </w:rPr>
        <w:t xml:space="preserve"> </w:t>
      </w:r>
      <w:r w:rsidR="00EF331B">
        <w:rPr>
          <w:sz w:val="24"/>
          <w:szCs w:val="24"/>
        </w:rPr>
        <w:fldChar w:fldCharType="begin"/>
      </w:r>
      <w:r w:rsidR="00EF331B">
        <w:rPr>
          <w:sz w:val="24"/>
          <w:szCs w:val="24"/>
        </w:rPr>
        <w:instrText xml:space="preserve"> REF _Ref465512934 \r \h </w:instrText>
      </w:r>
      <w:r w:rsidR="00EF331B">
        <w:rPr>
          <w:sz w:val="24"/>
          <w:szCs w:val="24"/>
        </w:rPr>
      </w:r>
      <w:r w:rsidR="00EF331B">
        <w:rPr>
          <w:sz w:val="24"/>
          <w:szCs w:val="24"/>
        </w:rPr>
        <w:fldChar w:fldCharType="separate"/>
      </w:r>
      <w:r w:rsidR="00EF331B">
        <w:rPr>
          <w:sz w:val="24"/>
          <w:szCs w:val="24"/>
        </w:rPr>
        <w:t>7</w:t>
      </w:r>
      <w:r w:rsidR="00EF331B">
        <w:rPr>
          <w:sz w:val="24"/>
          <w:szCs w:val="24"/>
        </w:rPr>
        <w:fldChar w:fldCharType="end"/>
      </w:r>
      <w:r w:rsidRPr="00D873AE">
        <w:rPr>
          <w:sz w:val="24"/>
          <w:szCs w:val="24"/>
        </w:rPr>
        <w:t xml:space="preserve">). </w:t>
      </w:r>
    </w:p>
    <w:p w14:paraId="149A196B" w14:textId="31782F94" w:rsidR="00A54BB8" w:rsidRPr="007640EA" w:rsidRDefault="002B1DA8" w:rsidP="00DC3F4D">
      <w:pPr>
        <w:pStyle w:val="111"/>
        <w:spacing w:before="0"/>
        <w:rPr>
          <w:sz w:val="24"/>
          <w:szCs w:val="24"/>
        </w:rPr>
      </w:pPr>
      <w:r>
        <w:rPr>
          <w:sz w:val="24"/>
          <w:szCs w:val="24"/>
        </w:rPr>
        <w:t>Участник</w:t>
      </w:r>
      <w:r w:rsidR="00A54BB8" w:rsidRPr="007640EA">
        <w:rPr>
          <w:sz w:val="24"/>
          <w:szCs w:val="24"/>
        </w:rPr>
        <w:t xml:space="preserve"> присваивает заявке дату и номер в соответствии с принятыми у него правилами документооборота.</w:t>
      </w:r>
    </w:p>
    <w:p w14:paraId="30CE679C" w14:textId="77777777" w:rsidR="00D24C7D" w:rsidRPr="00D24C7D" w:rsidRDefault="00D24C7D" w:rsidP="00DC3F4D">
      <w:pPr>
        <w:pStyle w:val="111"/>
        <w:spacing w:before="0"/>
        <w:rPr>
          <w:sz w:val="24"/>
          <w:szCs w:val="24"/>
        </w:rPr>
      </w:pPr>
      <w:r w:rsidRPr="00824B67">
        <w:rPr>
          <w:sz w:val="24"/>
          <w:szCs w:val="24"/>
        </w:rPr>
        <w:t>Документы в составе заявки представляются исключительно в форме электронных</w:t>
      </w:r>
      <w:r w:rsidRPr="00D24C7D">
        <w:rPr>
          <w:sz w:val="24"/>
        </w:rPr>
        <w:t xml:space="preserve"> документов. Все документы, в том числе, формы, входящие в состав заявки, должны быть представлены участником процедуры закупки посредством использования функционала ЭТП в доступном для прочтения формате, соответствующем требованиям ЭТП, и подписаны ЭП лица, которое является уполномоченным представителем участника процедуры закупки и полномочия которого подтверждены документами, входящими в состав заявки</w:t>
      </w:r>
      <w:r w:rsidRPr="00D24C7D">
        <w:rPr>
          <w:sz w:val="24"/>
          <w:szCs w:val="24"/>
        </w:rPr>
        <w:t>.</w:t>
      </w:r>
    </w:p>
    <w:p w14:paraId="3E173345" w14:textId="07978E86" w:rsidR="009E7509" w:rsidRPr="009E7509" w:rsidRDefault="009E7509" w:rsidP="00DC3F4D">
      <w:pPr>
        <w:pStyle w:val="111"/>
        <w:spacing w:before="0"/>
        <w:rPr>
          <w:sz w:val="24"/>
          <w:szCs w:val="24"/>
        </w:rPr>
      </w:pPr>
      <w:r w:rsidRPr="009E7509">
        <w:rPr>
          <w:sz w:val="24"/>
          <w:szCs w:val="24"/>
        </w:rPr>
        <w:t>Особенности подготовки заявки при проведении закупки в электронной форме</w:t>
      </w:r>
      <w:r w:rsidR="008561DB">
        <w:rPr>
          <w:sz w:val="24"/>
          <w:szCs w:val="24"/>
        </w:rPr>
        <w:t xml:space="preserve"> на ЭТП</w:t>
      </w:r>
      <w:r w:rsidRPr="009E7509">
        <w:rPr>
          <w:sz w:val="24"/>
          <w:szCs w:val="24"/>
        </w:rPr>
        <w:t>:</w:t>
      </w:r>
    </w:p>
    <w:p w14:paraId="4EBB8691" w14:textId="77777777" w:rsidR="00337783" w:rsidRDefault="00337783" w:rsidP="00DC3F4D">
      <w:pPr>
        <w:pStyle w:val="10"/>
        <w:tabs>
          <w:tab w:val="clear" w:pos="1701"/>
          <w:tab w:val="num" w:pos="1843"/>
        </w:tabs>
        <w:spacing w:before="0"/>
        <w:ind w:left="1134" w:hanging="708"/>
        <w:rPr>
          <w:sz w:val="24"/>
          <w:szCs w:val="24"/>
        </w:rPr>
      </w:pPr>
      <w:r w:rsidRPr="0039510D">
        <w:rPr>
          <w:sz w:val="24"/>
          <w:szCs w:val="24"/>
        </w:rPr>
        <w:t xml:space="preserve">Заявка формируется в электронной форме в доступном для прочтения формате (*.pdf, *.png, *.jpg, *.docx, *.xlsx, *.pptx и т.п. формат: один файл – один документ). Все файлы заявки должны иметь наименование, позволяющее идентифицировать содержание данного файла. </w:t>
      </w:r>
    </w:p>
    <w:p w14:paraId="05599251" w14:textId="088A6092" w:rsidR="002700E1" w:rsidRDefault="00337783" w:rsidP="00DC3F4D">
      <w:pPr>
        <w:pStyle w:val="10"/>
        <w:tabs>
          <w:tab w:val="clear" w:pos="1701"/>
          <w:tab w:val="num" w:pos="1843"/>
        </w:tabs>
        <w:spacing w:before="0"/>
        <w:ind w:left="1134" w:hanging="708"/>
        <w:rPr>
          <w:sz w:val="24"/>
          <w:szCs w:val="24"/>
        </w:rPr>
      </w:pPr>
      <w:r w:rsidRPr="0039510D">
        <w:rPr>
          <w:sz w:val="24"/>
          <w:szCs w:val="24"/>
        </w:rPr>
        <w:t xml:space="preserve">Заявка на участие в закупке вместе с прилагаемыми к ней документами подписывается </w:t>
      </w:r>
      <w:r>
        <w:rPr>
          <w:sz w:val="24"/>
          <w:szCs w:val="24"/>
        </w:rPr>
        <w:t>электронной подписью</w:t>
      </w:r>
      <w:r w:rsidRPr="0039510D">
        <w:rPr>
          <w:sz w:val="24"/>
          <w:szCs w:val="24"/>
        </w:rPr>
        <w:t xml:space="preserve"> лица, имеющего право действовать от имени участника закупки, и подается посредством функционала </w:t>
      </w:r>
      <w:r>
        <w:rPr>
          <w:sz w:val="24"/>
          <w:szCs w:val="24"/>
        </w:rPr>
        <w:t>ЭТП</w:t>
      </w:r>
      <w:r w:rsidRPr="0039510D">
        <w:rPr>
          <w:sz w:val="24"/>
          <w:szCs w:val="24"/>
        </w:rPr>
        <w:t xml:space="preserve"> в соответствии с регламентами, правилами, действующими на </w:t>
      </w:r>
      <w:r>
        <w:rPr>
          <w:sz w:val="24"/>
          <w:szCs w:val="24"/>
        </w:rPr>
        <w:t>ЭТП</w:t>
      </w:r>
      <w:r w:rsidRPr="0039510D">
        <w:rPr>
          <w:sz w:val="24"/>
          <w:szCs w:val="24"/>
        </w:rPr>
        <w:t xml:space="preserve">, указанной в </w:t>
      </w:r>
      <w:r>
        <w:rPr>
          <w:sz w:val="24"/>
          <w:szCs w:val="24"/>
        </w:rPr>
        <w:t>документации о закупке</w:t>
      </w:r>
      <w:r w:rsidRPr="0039510D">
        <w:rPr>
          <w:sz w:val="24"/>
          <w:szCs w:val="24"/>
        </w:rPr>
        <w:t>, в виде файлов с графическими образами ори</w:t>
      </w:r>
      <w:r>
        <w:rPr>
          <w:sz w:val="24"/>
          <w:szCs w:val="24"/>
        </w:rPr>
        <w:t>гиналов документов, входящих в состав заявки</w:t>
      </w:r>
      <w:r w:rsidRPr="0039510D">
        <w:rPr>
          <w:sz w:val="24"/>
          <w:szCs w:val="24"/>
        </w:rPr>
        <w:t xml:space="preserve"> на участие в закупке. </w:t>
      </w:r>
      <w:r w:rsidRPr="00E12979">
        <w:rPr>
          <w:sz w:val="24"/>
          <w:szCs w:val="24"/>
        </w:rPr>
        <w:t>При этом размещать на ЭТП документы необходимо после того, как они будут оформлены в соответствии с инструкциями, приведенными в документации</w:t>
      </w:r>
      <w:r>
        <w:rPr>
          <w:sz w:val="24"/>
          <w:szCs w:val="24"/>
        </w:rPr>
        <w:t xml:space="preserve"> о закупке</w:t>
      </w:r>
      <w:r w:rsidRPr="00E12979">
        <w:rPr>
          <w:sz w:val="24"/>
          <w:szCs w:val="24"/>
        </w:rPr>
        <w:t>.</w:t>
      </w:r>
      <w:r>
        <w:rPr>
          <w:sz w:val="24"/>
          <w:szCs w:val="24"/>
        </w:rPr>
        <w:t xml:space="preserve"> </w:t>
      </w:r>
      <w:r w:rsidRPr="0039510D">
        <w:rPr>
          <w:sz w:val="24"/>
          <w:szCs w:val="24"/>
        </w:rPr>
        <w:t>Предусмотренные формами, образцами и (или) шаблонами документации о закупке документы должны быть представлены в электронном виде в формате MS *docx, *.xlsx, обеспечивающем возможность их сохранения на технических средствах и допускающих после их сохранения возможность поиска и копирования произвольного фрагмента текста</w:t>
      </w:r>
      <w:r w:rsidR="009E7509" w:rsidRPr="009E7509">
        <w:rPr>
          <w:sz w:val="24"/>
          <w:szCs w:val="24"/>
        </w:rPr>
        <w:t xml:space="preserve">. </w:t>
      </w:r>
    </w:p>
    <w:p w14:paraId="50F91832" w14:textId="77777777" w:rsidR="009E7509" w:rsidRPr="009E7509" w:rsidRDefault="009E7509" w:rsidP="00DC3F4D">
      <w:pPr>
        <w:pStyle w:val="10"/>
        <w:tabs>
          <w:tab w:val="clear" w:pos="1701"/>
        </w:tabs>
        <w:spacing w:before="0"/>
        <w:ind w:left="1134" w:hanging="708"/>
        <w:rPr>
          <w:sz w:val="24"/>
          <w:szCs w:val="24"/>
        </w:rPr>
      </w:pPr>
      <w:r w:rsidRPr="009E7509">
        <w:rPr>
          <w:sz w:val="24"/>
          <w:szCs w:val="24"/>
        </w:rPr>
        <w:t>Представление документов и сведений, не предусмотренных формами, образцами и (или) шаблонами документации о закупке, осуществляется в свободной форме. Данное требование не распространяется на документы, полученные из уполномоченных официальных органов - представляются графические образы таких документов в том виде, в котором они были получены.</w:t>
      </w:r>
    </w:p>
    <w:p w14:paraId="7F221026" w14:textId="77777777" w:rsidR="009E7509" w:rsidRPr="009E7509" w:rsidRDefault="009E7509" w:rsidP="00DC3F4D">
      <w:pPr>
        <w:pStyle w:val="10"/>
        <w:tabs>
          <w:tab w:val="clear" w:pos="1701"/>
        </w:tabs>
        <w:spacing w:before="0"/>
        <w:ind w:left="1134" w:hanging="708"/>
        <w:rPr>
          <w:sz w:val="24"/>
          <w:szCs w:val="24"/>
        </w:rPr>
      </w:pPr>
      <w:r w:rsidRPr="009E7509">
        <w:rPr>
          <w:sz w:val="24"/>
          <w:szCs w:val="24"/>
        </w:rPr>
        <w:t>Цена заявки и иные условия закупки, указанные участниками в электронных формах на ЭТП, имеют преимущество перед сведениями, указанными в загруженных на ЭТП электронных документах.</w:t>
      </w:r>
    </w:p>
    <w:p w14:paraId="58D287C6" w14:textId="0C357330" w:rsidR="009E7509" w:rsidRDefault="009E7509" w:rsidP="00DC3F4D">
      <w:pPr>
        <w:pStyle w:val="10"/>
        <w:tabs>
          <w:tab w:val="clear" w:pos="1701"/>
        </w:tabs>
        <w:spacing w:before="0"/>
        <w:ind w:left="1134" w:hanging="708"/>
        <w:rPr>
          <w:sz w:val="24"/>
          <w:szCs w:val="24"/>
        </w:rPr>
      </w:pPr>
      <w:r w:rsidRPr="009E7509">
        <w:rPr>
          <w:sz w:val="24"/>
          <w:szCs w:val="24"/>
        </w:rPr>
        <w:t xml:space="preserve">Заявка на участие в закупке подписывается электронной подписью лица, имеющего полномочия на подписание заявки. </w:t>
      </w:r>
    </w:p>
    <w:p w14:paraId="13BED56D" w14:textId="77777777" w:rsidR="00A109D2" w:rsidRPr="005972A5" w:rsidRDefault="00A109D2" w:rsidP="00A109D2">
      <w:pPr>
        <w:pStyle w:val="10"/>
        <w:tabs>
          <w:tab w:val="clear" w:pos="1701"/>
        </w:tabs>
        <w:spacing w:before="0"/>
        <w:ind w:left="1134" w:hanging="708"/>
        <w:rPr>
          <w:sz w:val="24"/>
          <w:szCs w:val="24"/>
        </w:rPr>
      </w:pPr>
      <w:r w:rsidRPr="00A109D2">
        <w:rPr>
          <w:sz w:val="24"/>
          <w:szCs w:val="24"/>
        </w:rPr>
        <w:t xml:space="preserve"> </w:t>
      </w:r>
      <w:r w:rsidRPr="005972A5">
        <w:rPr>
          <w:sz w:val="24"/>
          <w:szCs w:val="24"/>
        </w:rPr>
        <w:t>Электронные копии документов, заверенные третьими лицами, должны включать в себя, в том числе, страницы с требуемой отметкой по форме заверения документа (электронная подпись / отметка ИФНС / отметка нотариуса и т.п.).</w:t>
      </w:r>
    </w:p>
    <w:p w14:paraId="1B0E82CD" w14:textId="77777777" w:rsidR="00A109D2" w:rsidRPr="005972A5" w:rsidRDefault="00A109D2" w:rsidP="00A109D2">
      <w:pPr>
        <w:pStyle w:val="10"/>
        <w:tabs>
          <w:tab w:val="clear" w:pos="1701"/>
        </w:tabs>
        <w:spacing w:before="0"/>
        <w:ind w:left="1134" w:hanging="708"/>
        <w:rPr>
          <w:sz w:val="24"/>
          <w:szCs w:val="24"/>
        </w:rPr>
      </w:pPr>
      <w:r w:rsidRPr="005972A5">
        <w:rPr>
          <w:sz w:val="24"/>
          <w:szCs w:val="24"/>
        </w:rPr>
        <w:t>Все файлы не должны иметь защиты от их открытия, изменения, копирования их содержимого или их печати.</w:t>
      </w:r>
    </w:p>
    <w:p w14:paraId="16BCC1E6" w14:textId="48619E12" w:rsidR="00A109D2" w:rsidRDefault="00A109D2" w:rsidP="00A109D2">
      <w:pPr>
        <w:pStyle w:val="10"/>
        <w:tabs>
          <w:tab w:val="clear" w:pos="1701"/>
        </w:tabs>
        <w:spacing w:before="0"/>
        <w:ind w:left="1134" w:hanging="708"/>
        <w:rPr>
          <w:sz w:val="24"/>
          <w:szCs w:val="24"/>
        </w:rPr>
      </w:pPr>
      <w:bookmarkStart w:id="122" w:name="_Ref513472441"/>
      <w:r w:rsidRPr="005972A5">
        <w:rPr>
          <w:sz w:val="24"/>
          <w:szCs w:val="24"/>
        </w:rPr>
        <w:t>Файлы электронной заявки рекомендуется именовать таким образом, который бы позволял идентифицировать содержание данного файла заявки, с указанием наименования документа, представленного данным файлом (каждый документ рекомендуется размещать в отдельном файле)</w:t>
      </w:r>
      <w:bookmarkEnd w:id="122"/>
      <w:r>
        <w:rPr>
          <w:sz w:val="24"/>
          <w:szCs w:val="24"/>
        </w:rPr>
        <w:t>.</w:t>
      </w:r>
    </w:p>
    <w:p w14:paraId="3F4F1402" w14:textId="08239E16" w:rsidR="00A109D2" w:rsidRPr="00A109D2" w:rsidRDefault="00A109D2" w:rsidP="00A109D2">
      <w:pPr>
        <w:pStyle w:val="111"/>
        <w:spacing w:before="0" w:line="280" w:lineRule="exact"/>
        <w:rPr>
          <w:sz w:val="24"/>
          <w:szCs w:val="24"/>
        </w:rPr>
      </w:pPr>
      <w:r w:rsidRPr="00A109D2">
        <w:rPr>
          <w:sz w:val="24"/>
          <w:szCs w:val="24"/>
        </w:rPr>
        <w:t>Описание продукции должно быть подготовлено участником в соответствии с требованиями п.</w:t>
      </w:r>
      <w:r w:rsidR="00702794">
        <w:rPr>
          <w:sz w:val="24"/>
          <w:szCs w:val="24"/>
          <w:lang w:val="en-US"/>
        </w:rPr>
        <w:t> </w:t>
      </w:r>
      <w:r w:rsidR="00702794">
        <w:rPr>
          <w:sz w:val="24"/>
          <w:szCs w:val="24"/>
        </w:rPr>
        <w:fldChar w:fldCharType="begin"/>
      </w:r>
      <w:r w:rsidR="00702794" w:rsidRPr="009A4EC8">
        <w:rPr>
          <w:sz w:val="24"/>
          <w:szCs w:val="24"/>
        </w:rPr>
        <w:instrText xml:space="preserve"> </w:instrText>
      </w:r>
      <w:r w:rsidR="00702794">
        <w:rPr>
          <w:sz w:val="24"/>
          <w:szCs w:val="24"/>
          <w:lang w:val="en-US"/>
        </w:rPr>
        <w:instrText>REF</w:instrText>
      </w:r>
      <w:r w:rsidR="00702794" w:rsidRPr="009A4EC8">
        <w:rPr>
          <w:sz w:val="24"/>
          <w:szCs w:val="24"/>
        </w:rPr>
        <w:instrText xml:space="preserve"> _</w:instrText>
      </w:r>
      <w:r w:rsidR="00702794">
        <w:rPr>
          <w:sz w:val="24"/>
          <w:szCs w:val="24"/>
          <w:lang w:val="en-US"/>
        </w:rPr>
        <w:instrText>Ref</w:instrText>
      </w:r>
      <w:r w:rsidR="00702794" w:rsidRPr="009A4EC8">
        <w:rPr>
          <w:sz w:val="24"/>
          <w:szCs w:val="24"/>
        </w:rPr>
        <w:instrText>464232543 \</w:instrText>
      </w:r>
      <w:r w:rsidR="00702794">
        <w:rPr>
          <w:sz w:val="24"/>
          <w:szCs w:val="24"/>
          <w:lang w:val="en-US"/>
        </w:rPr>
        <w:instrText>r</w:instrText>
      </w:r>
      <w:r w:rsidR="00702794" w:rsidRPr="009A4EC8">
        <w:rPr>
          <w:sz w:val="24"/>
          <w:szCs w:val="24"/>
        </w:rPr>
        <w:instrText xml:space="preserve"> \</w:instrText>
      </w:r>
      <w:r w:rsidR="00702794">
        <w:rPr>
          <w:sz w:val="24"/>
          <w:szCs w:val="24"/>
          <w:lang w:val="en-US"/>
        </w:rPr>
        <w:instrText>h</w:instrText>
      </w:r>
      <w:r w:rsidR="00702794" w:rsidRPr="009A4EC8">
        <w:rPr>
          <w:sz w:val="24"/>
          <w:szCs w:val="24"/>
        </w:rPr>
        <w:instrText xml:space="preserve"> </w:instrText>
      </w:r>
      <w:r w:rsidR="00702794">
        <w:rPr>
          <w:sz w:val="24"/>
          <w:szCs w:val="24"/>
        </w:rPr>
      </w:r>
      <w:r w:rsidR="00702794">
        <w:rPr>
          <w:sz w:val="24"/>
          <w:szCs w:val="24"/>
        </w:rPr>
        <w:fldChar w:fldCharType="separate"/>
      </w:r>
      <w:r w:rsidR="00702794" w:rsidRPr="009A4EC8">
        <w:rPr>
          <w:sz w:val="24"/>
          <w:szCs w:val="24"/>
        </w:rPr>
        <w:t>1.2.22</w:t>
      </w:r>
      <w:r w:rsidR="00702794">
        <w:rPr>
          <w:sz w:val="24"/>
          <w:szCs w:val="24"/>
        </w:rPr>
        <w:fldChar w:fldCharType="end"/>
      </w:r>
      <w:r w:rsidRPr="00A109D2">
        <w:rPr>
          <w:sz w:val="24"/>
          <w:szCs w:val="24"/>
        </w:rPr>
        <w:t xml:space="preserve"> информационной карты.</w:t>
      </w:r>
    </w:p>
    <w:p w14:paraId="57BF63BF" w14:textId="77777777" w:rsidR="00A109D2" w:rsidRPr="00A109D2" w:rsidRDefault="00A109D2" w:rsidP="00A109D2">
      <w:pPr>
        <w:pStyle w:val="111"/>
        <w:spacing w:before="0" w:line="280" w:lineRule="exact"/>
        <w:rPr>
          <w:sz w:val="24"/>
          <w:szCs w:val="24"/>
        </w:rPr>
      </w:pPr>
      <w:r w:rsidRPr="00A109D2">
        <w:rPr>
          <w:sz w:val="24"/>
          <w:szCs w:val="24"/>
        </w:rPr>
        <w:t>При описании продукции участник обязан подтвердить соответствие поставляемой продукции требованиям документации о закупке в отношении всех показателей, которые в ней установлены. При этом должны указываться точные и не допускающие двусмысленного толкования показатели.</w:t>
      </w:r>
    </w:p>
    <w:p w14:paraId="64627A1D" w14:textId="597472E1" w:rsidR="00A109D2" w:rsidRPr="00A109D2" w:rsidRDefault="00A109D2" w:rsidP="00A109D2">
      <w:pPr>
        <w:pStyle w:val="111"/>
        <w:spacing w:before="0" w:line="280" w:lineRule="exact"/>
        <w:rPr>
          <w:sz w:val="24"/>
          <w:szCs w:val="24"/>
        </w:rPr>
      </w:pPr>
      <w:r w:rsidRPr="00A109D2">
        <w:rPr>
          <w:sz w:val="24"/>
          <w:szCs w:val="24"/>
        </w:rPr>
        <w:t xml:space="preserve">В случае если в разделе </w:t>
      </w:r>
      <w:r w:rsidR="00702794">
        <w:rPr>
          <w:sz w:val="24"/>
          <w:szCs w:val="24"/>
        </w:rPr>
        <w:fldChar w:fldCharType="begin"/>
      </w:r>
      <w:r w:rsidR="00702794">
        <w:rPr>
          <w:sz w:val="24"/>
          <w:szCs w:val="24"/>
        </w:rPr>
        <w:instrText xml:space="preserve"> REF _Ref443486895 \r \h </w:instrText>
      </w:r>
      <w:r w:rsidR="00702794">
        <w:rPr>
          <w:sz w:val="24"/>
          <w:szCs w:val="24"/>
        </w:rPr>
      </w:r>
      <w:r w:rsidR="00702794">
        <w:rPr>
          <w:sz w:val="24"/>
          <w:szCs w:val="24"/>
        </w:rPr>
        <w:fldChar w:fldCharType="separate"/>
      </w:r>
      <w:r w:rsidR="00702794">
        <w:rPr>
          <w:sz w:val="24"/>
          <w:szCs w:val="24"/>
        </w:rPr>
        <w:t>8</w:t>
      </w:r>
      <w:r w:rsidR="00702794">
        <w:rPr>
          <w:sz w:val="24"/>
          <w:szCs w:val="24"/>
        </w:rPr>
        <w:fldChar w:fldCharType="end"/>
      </w:r>
      <w:r>
        <w:rPr>
          <w:sz w:val="24"/>
          <w:szCs w:val="24"/>
        </w:rPr>
        <w:t xml:space="preserve"> (приложение №2 – техническое задание/требования к продукции) </w:t>
      </w:r>
      <w:r w:rsidRPr="00A109D2">
        <w:rPr>
          <w:sz w:val="24"/>
          <w:szCs w:val="24"/>
        </w:rPr>
        <w:t>заказчиком указаны товарные знаки, знаки обслуживания, фирменные наименования, патенты, полезные модели, промышленные образцы, наименование страны происхождения товара или наименование производителя, сопровождаемые словами «или эквивалент», и участником предлагается продукция, являющаяся эквивалентной указанной в требованиях заказчика/организатора закупки, участник при описании продукции обязан подтвердить соответствие предлагаемой продукции показателям эквивалентности, установленным в технических требованиях заказчика.</w:t>
      </w:r>
    </w:p>
    <w:p w14:paraId="30F3A1AC" w14:textId="6368071D" w:rsidR="00A109D2" w:rsidRPr="00A109D2" w:rsidRDefault="00A109D2" w:rsidP="00A109D2">
      <w:pPr>
        <w:pStyle w:val="111"/>
        <w:spacing w:before="0" w:line="280" w:lineRule="exact"/>
        <w:rPr>
          <w:sz w:val="24"/>
          <w:szCs w:val="24"/>
        </w:rPr>
      </w:pPr>
      <w:r w:rsidRPr="00A109D2">
        <w:rPr>
          <w:sz w:val="24"/>
          <w:szCs w:val="24"/>
        </w:rPr>
        <w:t xml:space="preserve">При описании продукции участник должен использовать общеизвестные (стандартные) показатели, термины и сокращения в соответствии с законодательством РФ и техническими требованиями заказчика (раздел </w:t>
      </w:r>
      <w:r w:rsidR="00702794">
        <w:rPr>
          <w:sz w:val="24"/>
          <w:szCs w:val="24"/>
        </w:rPr>
        <w:fldChar w:fldCharType="begin"/>
      </w:r>
      <w:r w:rsidR="00702794">
        <w:rPr>
          <w:sz w:val="24"/>
          <w:szCs w:val="24"/>
        </w:rPr>
        <w:instrText xml:space="preserve"> REF _Ref443486895 \r \h </w:instrText>
      </w:r>
      <w:r w:rsidR="00702794">
        <w:rPr>
          <w:sz w:val="24"/>
          <w:szCs w:val="24"/>
        </w:rPr>
      </w:r>
      <w:r w:rsidR="00702794">
        <w:rPr>
          <w:sz w:val="24"/>
          <w:szCs w:val="24"/>
        </w:rPr>
        <w:fldChar w:fldCharType="separate"/>
      </w:r>
      <w:r w:rsidR="00702794">
        <w:rPr>
          <w:sz w:val="24"/>
          <w:szCs w:val="24"/>
        </w:rPr>
        <w:t>8</w:t>
      </w:r>
      <w:r w:rsidR="00702794">
        <w:rPr>
          <w:sz w:val="24"/>
          <w:szCs w:val="24"/>
        </w:rPr>
        <w:fldChar w:fldCharType="end"/>
      </w:r>
      <w:r w:rsidRPr="00A109D2">
        <w:rPr>
          <w:sz w:val="24"/>
          <w:szCs w:val="24"/>
        </w:rPr>
        <w:t>).</w:t>
      </w:r>
    </w:p>
    <w:p w14:paraId="1EEE1780" w14:textId="3106A93F" w:rsidR="00A109D2" w:rsidRPr="00337783" w:rsidRDefault="00A109D2" w:rsidP="003B6FC3">
      <w:pPr>
        <w:pStyle w:val="111"/>
        <w:spacing w:before="0" w:line="280" w:lineRule="exact"/>
        <w:rPr>
          <w:sz w:val="24"/>
          <w:szCs w:val="24"/>
        </w:rPr>
      </w:pPr>
      <w:r w:rsidRPr="003B6FC3">
        <w:rPr>
          <w:sz w:val="24"/>
          <w:szCs w:val="24"/>
        </w:rPr>
        <w:t>В случае выявления несоответствий заявки вышеуказанным требованиям, заказчик/организатор закупки оставляет за собой право отклонить заявку участника.</w:t>
      </w:r>
      <w:bookmarkStart w:id="123" w:name="_Ref115076752"/>
      <w:bookmarkStart w:id="124" w:name="_Toc115776290"/>
      <w:bookmarkStart w:id="125" w:name="_Toc167271596"/>
      <w:bookmarkStart w:id="126" w:name="_Toc170292262"/>
      <w:bookmarkStart w:id="127" w:name="_Toc210452293"/>
      <w:bookmarkStart w:id="128" w:name="_Ref268009165"/>
      <w:r w:rsidR="00337783" w:rsidRPr="00654754">
        <w:rPr>
          <w:sz w:val="24"/>
          <w:szCs w:val="24"/>
        </w:rPr>
        <w:t xml:space="preserve"> </w:t>
      </w:r>
      <w:bookmarkEnd w:id="123"/>
      <w:bookmarkEnd w:id="124"/>
      <w:bookmarkEnd w:id="125"/>
      <w:bookmarkEnd w:id="126"/>
      <w:bookmarkEnd w:id="127"/>
      <w:bookmarkEnd w:id="128"/>
      <w:r w:rsidRPr="00337783">
        <w:rPr>
          <w:sz w:val="24"/>
          <w:szCs w:val="24"/>
        </w:rPr>
        <w:t xml:space="preserve">  </w:t>
      </w:r>
    </w:p>
    <w:p w14:paraId="725A3D56" w14:textId="77777777" w:rsidR="00714027" w:rsidRPr="007640EA" w:rsidRDefault="00714027" w:rsidP="00DC3F4D">
      <w:pPr>
        <w:pStyle w:val="11"/>
        <w:spacing w:before="0"/>
        <w:rPr>
          <w:sz w:val="24"/>
          <w:szCs w:val="24"/>
        </w:rPr>
      </w:pPr>
      <w:bookmarkStart w:id="129" w:name="_Ref445971581"/>
      <w:bookmarkStart w:id="130" w:name="_Toc183438380"/>
      <w:r w:rsidRPr="007640EA">
        <w:rPr>
          <w:sz w:val="24"/>
          <w:szCs w:val="24"/>
        </w:rPr>
        <w:t>Обеспечение заявки</w:t>
      </w:r>
      <w:bookmarkEnd w:id="129"/>
      <w:bookmarkEnd w:id="130"/>
    </w:p>
    <w:p w14:paraId="0AEFF72B" w14:textId="14FD0B3E" w:rsidR="00714027" w:rsidRPr="007640EA" w:rsidRDefault="00714027" w:rsidP="00DC3F4D">
      <w:pPr>
        <w:pStyle w:val="111"/>
        <w:spacing w:before="0"/>
        <w:rPr>
          <w:sz w:val="24"/>
          <w:szCs w:val="24"/>
        </w:rPr>
      </w:pPr>
      <w:r w:rsidRPr="007640EA">
        <w:rPr>
          <w:sz w:val="24"/>
          <w:szCs w:val="24"/>
        </w:rPr>
        <w:t>В случае, если в п</w:t>
      </w:r>
      <w:r w:rsidR="008B44C3">
        <w:rPr>
          <w:sz w:val="24"/>
          <w:szCs w:val="24"/>
        </w:rPr>
        <w:t>.</w:t>
      </w:r>
      <w:r w:rsidR="00702794">
        <w:rPr>
          <w:sz w:val="24"/>
          <w:szCs w:val="24"/>
          <w:lang w:val="en-US"/>
        </w:rPr>
        <w:t> </w:t>
      </w:r>
      <w:r w:rsidR="00702794">
        <w:rPr>
          <w:sz w:val="24"/>
          <w:szCs w:val="24"/>
        </w:rPr>
        <w:fldChar w:fldCharType="begin"/>
      </w:r>
      <w:r w:rsidR="00702794" w:rsidRPr="009A4EC8">
        <w:rPr>
          <w:sz w:val="24"/>
          <w:szCs w:val="24"/>
        </w:rPr>
        <w:instrText xml:space="preserve"> </w:instrText>
      </w:r>
      <w:r w:rsidR="00702794">
        <w:rPr>
          <w:sz w:val="24"/>
          <w:szCs w:val="24"/>
          <w:lang w:val="en-US"/>
        </w:rPr>
        <w:instrText>REF</w:instrText>
      </w:r>
      <w:r w:rsidR="00702794" w:rsidRPr="009A4EC8">
        <w:rPr>
          <w:sz w:val="24"/>
          <w:szCs w:val="24"/>
        </w:rPr>
        <w:instrText xml:space="preserve"> _</w:instrText>
      </w:r>
      <w:r w:rsidR="00702794">
        <w:rPr>
          <w:sz w:val="24"/>
          <w:szCs w:val="24"/>
          <w:lang w:val="en-US"/>
        </w:rPr>
        <w:instrText>Ref</w:instrText>
      </w:r>
      <w:r w:rsidR="00702794" w:rsidRPr="009A4EC8">
        <w:rPr>
          <w:sz w:val="24"/>
          <w:szCs w:val="24"/>
        </w:rPr>
        <w:instrText>446067404 \</w:instrText>
      </w:r>
      <w:r w:rsidR="00702794">
        <w:rPr>
          <w:sz w:val="24"/>
          <w:szCs w:val="24"/>
          <w:lang w:val="en-US"/>
        </w:rPr>
        <w:instrText>r</w:instrText>
      </w:r>
      <w:r w:rsidR="00702794" w:rsidRPr="009A4EC8">
        <w:rPr>
          <w:sz w:val="24"/>
          <w:szCs w:val="24"/>
        </w:rPr>
        <w:instrText xml:space="preserve"> \</w:instrText>
      </w:r>
      <w:r w:rsidR="00702794">
        <w:rPr>
          <w:sz w:val="24"/>
          <w:szCs w:val="24"/>
          <w:lang w:val="en-US"/>
        </w:rPr>
        <w:instrText>h</w:instrText>
      </w:r>
      <w:r w:rsidR="00702794" w:rsidRPr="009A4EC8">
        <w:rPr>
          <w:sz w:val="24"/>
          <w:szCs w:val="24"/>
        </w:rPr>
        <w:instrText xml:space="preserve"> </w:instrText>
      </w:r>
      <w:r w:rsidR="00702794">
        <w:rPr>
          <w:sz w:val="24"/>
          <w:szCs w:val="24"/>
        </w:rPr>
      </w:r>
      <w:r w:rsidR="00702794">
        <w:rPr>
          <w:sz w:val="24"/>
          <w:szCs w:val="24"/>
        </w:rPr>
        <w:fldChar w:fldCharType="separate"/>
      </w:r>
      <w:r w:rsidR="00702794" w:rsidRPr="00702794">
        <w:rPr>
          <w:sz w:val="24"/>
          <w:szCs w:val="24"/>
        </w:rPr>
        <w:t>1.2.23</w:t>
      </w:r>
      <w:r w:rsidR="00702794">
        <w:rPr>
          <w:sz w:val="24"/>
          <w:szCs w:val="24"/>
        </w:rPr>
        <w:fldChar w:fldCharType="end"/>
      </w:r>
      <w:r w:rsidR="004C283C">
        <w:rPr>
          <w:sz w:val="24"/>
          <w:szCs w:val="24"/>
        </w:rPr>
        <w:t xml:space="preserve"> </w:t>
      </w:r>
      <w:r w:rsidRPr="007640EA">
        <w:rPr>
          <w:sz w:val="24"/>
          <w:szCs w:val="24"/>
        </w:rPr>
        <w:t xml:space="preserve">информационной карты установлено требование об обеспечении заявки, </w:t>
      </w:r>
      <w:r w:rsidR="002B1DA8">
        <w:rPr>
          <w:sz w:val="24"/>
          <w:szCs w:val="24"/>
        </w:rPr>
        <w:t>участник</w:t>
      </w:r>
      <w:r w:rsidRPr="007640EA">
        <w:rPr>
          <w:sz w:val="24"/>
          <w:szCs w:val="24"/>
        </w:rPr>
        <w:t xml:space="preserve"> обязан предоставить такое обеспечение не поздне</w:t>
      </w:r>
      <w:r w:rsidR="00FE296C" w:rsidRPr="007640EA">
        <w:rPr>
          <w:sz w:val="24"/>
          <w:szCs w:val="24"/>
        </w:rPr>
        <w:t>е срока окончания подачи заявок</w:t>
      </w:r>
      <w:r w:rsidRPr="007640EA">
        <w:rPr>
          <w:sz w:val="24"/>
          <w:szCs w:val="24"/>
        </w:rPr>
        <w:t>.</w:t>
      </w:r>
    </w:p>
    <w:p w14:paraId="32E9E7E4" w14:textId="53162E72" w:rsidR="00714027" w:rsidRPr="007640EA" w:rsidRDefault="00714027" w:rsidP="00DC3F4D">
      <w:pPr>
        <w:pStyle w:val="111"/>
        <w:spacing w:before="0"/>
        <w:rPr>
          <w:sz w:val="24"/>
          <w:szCs w:val="24"/>
        </w:rPr>
      </w:pPr>
      <w:r w:rsidRPr="007640EA">
        <w:rPr>
          <w:sz w:val="24"/>
          <w:szCs w:val="24"/>
        </w:rPr>
        <w:t>Способ, размер обеспечения заявки, требования к сроку действия обеспечения заявки, а также иные требования к обеспечению заявки установлены в п.</w:t>
      </w:r>
      <w:r w:rsidR="00702794">
        <w:rPr>
          <w:sz w:val="24"/>
          <w:szCs w:val="24"/>
          <w:lang w:val="en-US"/>
        </w:rPr>
        <w:t> </w:t>
      </w:r>
      <w:r w:rsidR="00702794">
        <w:rPr>
          <w:sz w:val="24"/>
          <w:szCs w:val="24"/>
        </w:rPr>
        <w:fldChar w:fldCharType="begin"/>
      </w:r>
      <w:r w:rsidR="00702794" w:rsidRPr="009A4EC8">
        <w:rPr>
          <w:sz w:val="24"/>
          <w:szCs w:val="24"/>
        </w:rPr>
        <w:instrText xml:space="preserve"> </w:instrText>
      </w:r>
      <w:r w:rsidR="00702794">
        <w:rPr>
          <w:sz w:val="24"/>
          <w:szCs w:val="24"/>
          <w:lang w:val="en-US"/>
        </w:rPr>
        <w:instrText>REF</w:instrText>
      </w:r>
      <w:r w:rsidR="00702794" w:rsidRPr="009A4EC8">
        <w:rPr>
          <w:sz w:val="24"/>
          <w:szCs w:val="24"/>
        </w:rPr>
        <w:instrText xml:space="preserve"> _</w:instrText>
      </w:r>
      <w:r w:rsidR="00702794">
        <w:rPr>
          <w:sz w:val="24"/>
          <w:szCs w:val="24"/>
          <w:lang w:val="en-US"/>
        </w:rPr>
        <w:instrText>Ref</w:instrText>
      </w:r>
      <w:r w:rsidR="00702794" w:rsidRPr="009A4EC8">
        <w:rPr>
          <w:sz w:val="24"/>
          <w:szCs w:val="24"/>
        </w:rPr>
        <w:instrText>446067404 \</w:instrText>
      </w:r>
      <w:r w:rsidR="00702794">
        <w:rPr>
          <w:sz w:val="24"/>
          <w:szCs w:val="24"/>
          <w:lang w:val="en-US"/>
        </w:rPr>
        <w:instrText>r</w:instrText>
      </w:r>
      <w:r w:rsidR="00702794" w:rsidRPr="009A4EC8">
        <w:rPr>
          <w:sz w:val="24"/>
          <w:szCs w:val="24"/>
        </w:rPr>
        <w:instrText xml:space="preserve"> \</w:instrText>
      </w:r>
      <w:r w:rsidR="00702794">
        <w:rPr>
          <w:sz w:val="24"/>
          <w:szCs w:val="24"/>
          <w:lang w:val="en-US"/>
        </w:rPr>
        <w:instrText>h</w:instrText>
      </w:r>
      <w:r w:rsidR="00702794" w:rsidRPr="009A4EC8">
        <w:rPr>
          <w:sz w:val="24"/>
          <w:szCs w:val="24"/>
        </w:rPr>
        <w:instrText xml:space="preserve"> </w:instrText>
      </w:r>
      <w:r w:rsidR="00702794">
        <w:rPr>
          <w:sz w:val="24"/>
          <w:szCs w:val="24"/>
        </w:rPr>
      </w:r>
      <w:r w:rsidR="00702794">
        <w:rPr>
          <w:sz w:val="24"/>
          <w:szCs w:val="24"/>
        </w:rPr>
        <w:fldChar w:fldCharType="separate"/>
      </w:r>
      <w:r w:rsidR="00702794" w:rsidRPr="009A4EC8">
        <w:rPr>
          <w:sz w:val="24"/>
          <w:szCs w:val="24"/>
        </w:rPr>
        <w:t>1.2.23</w:t>
      </w:r>
      <w:r w:rsidR="00702794">
        <w:rPr>
          <w:sz w:val="24"/>
          <w:szCs w:val="24"/>
        </w:rPr>
        <w:fldChar w:fldCharType="end"/>
      </w:r>
      <w:r w:rsidR="00D24C7D" w:rsidRPr="007640EA">
        <w:rPr>
          <w:sz w:val="24"/>
          <w:szCs w:val="24"/>
        </w:rPr>
        <w:t xml:space="preserve"> </w:t>
      </w:r>
      <w:r w:rsidR="000E543A" w:rsidRPr="007640EA">
        <w:rPr>
          <w:sz w:val="24"/>
          <w:szCs w:val="24"/>
        </w:rPr>
        <w:t>и</w:t>
      </w:r>
      <w:r w:rsidRPr="007640EA">
        <w:rPr>
          <w:sz w:val="24"/>
          <w:szCs w:val="24"/>
        </w:rPr>
        <w:t>нформационной карты.</w:t>
      </w:r>
    </w:p>
    <w:p w14:paraId="5271E34E" w14:textId="75C70024" w:rsidR="00714027" w:rsidRPr="007640EA" w:rsidRDefault="00714027" w:rsidP="00DC3F4D">
      <w:pPr>
        <w:pStyle w:val="111"/>
        <w:spacing w:before="0"/>
        <w:rPr>
          <w:sz w:val="24"/>
          <w:szCs w:val="24"/>
        </w:rPr>
      </w:pPr>
      <w:r w:rsidRPr="007640EA">
        <w:rPr>
          <w:sz w:val="24"/>
          <w:szCs w:val="24"/>
        </w:rPr>
        <w:t>При проведении закупки на ЭТП, на которой не поддерживается предоставление в составе заявки независимой</w:t>
      </w:r>
      <w:r w:rsidR="00D163E8" w:rsidRPr="007640EA">
        <w:rPr>
          <w:sz w:val="24"/>
          <w:szCs w:val="24"/>
        </w:rPr>
        <w:t>/</w:t>
      </w:r>
      <w:r w:rsidRPr="007640EA">
        <w:rPr>
          <w:sz w:val="24"/>
          <w:szCs w:val="24"/>
        </w:rPr>
        <w:t xml:space="preserve">банковской гарантии в электронной форме, обеспечение заявки, если оно предусмотрено документацией о закупке, предоставляется путем перечисления денежных средств на счет, открытый </w:t>
      </w:r>
      <w:r w:rsidR="003E70A9" w:rsidRPr="007640EA">
        <w:rPr>
          <w:sz w:val="24"/>
          <w:szCs w:val="24"/>
        </w:rPr>
        <w:t xml:space="preserve">участнику </w:t>
      </w:r>
      <w:r w:rsidRPr="007640EA">
        <w:rPr>
          <w:sz w:val="24"/>
          <w:szCs w:val="24"/>
        </w:rPr>
        <w:t>оператором ЭТП в соответствии с регламентом ЭТП.</w:t>
      </w:r>
    </w:p>
    <w:p w14:paraId="7629FA21" w14:textId="081530BD" w:rsidR="00714027" w:rsidRPr="007640EA" w:rsidRDefault="00480598" w:rsidP="00DC3F4D">
      <w:pPr>
        <w:pStyle w:val="111"/>
        <w:spacing w:before="0"/>
        <w:rPr>
          <w:sz w:val="24"/>
          <w:szCs w:val="24"/>
        </w:rPr>
      </w:pPr>
      <w:r w:rsidRPr="007640EA">
        <w:rPr>
          <w:sz w:val="24"/>
          <w:szCs w:val="24"/>
        </w:rPr>
        <w:t xml:space="preserve">Обеспечение заявки возвращается в срок не более </w:t>
      </w:r>
      <w:r w:rsidR="008F1D18">
        <w:rPr>
          <w:sz w:val="24"/>
          <w:szCs w:val="24"/>
        </w:rPr>
        <w:t>10</w:t>
      </w:r>
      <w:r w:rsidR="00302598" w:rsidRPr="007640EA">
        <w:rPr>
          <w:sz w:val="24"/>
          <w:szCs w:val="24"/>
        </w:rPr>
        <w:t> (</w:t>
      </w:r>
      <w:r w:rsidR="008F1D18">
        <w:rPr>
          <w:sz w:val="24"/>
          <w:szCs w:val="24"/>
        </w:rPr>
        <w:t>десяти</w:t>
      </w:r>
      <w:r w:rsidR="00302598" w:rsidRPr="007640EA">
        <w:rPr>
          <w:sz w:val="24"/>
          <w:szCs w:val="24"/>
        </w:rPr>
        <w:t xml:space="preserve">) </w:t>
      </w:r>
      <w:r w:rsidRPr="007640EA">
        <w:rPr>
          <w:sz w:val="24"/>
          <w:szCs w:val="24"/>
        </w:rPr>
        <w:t>рабочих дней с даты</w:t>
      </w:r>
      <w:r w:rsidR="00714027" w:rsidRPr="007640EA">
        <w:rPr>
          <w:sz w:val="24"/>
          <w:szCs w:val="24"/>
        </w:rPr>
        <w:t>:</w:t>
      </w:r>
    </w:p>
    <w:p w14:paraId="436DB92D" w14:textId="708A8A9A" w:rsidR="00714027" w:rsidRPr="007640EA" w:rsidRDefault="00714027" w:rsidP="00DC3F4D">
      <w:pPr>
        <w:pStyle w:val="10"/>
        <w:tabs>
          <w:tab w:val="num" w:pos="1134"/>
        </w:tabs>
        <w:spacing w:before="0"/>
        <w:ind w:left="1134"/>
        <w:rPr>
          <w:sz w:val="24"/>
          <w:szCs w:val="24"/>
        </w:rPr>
      </w:pPr>
      <w:r w:rsidRPr="007640EA">
        <w:rPr>
          <w:sz w:val="24"/>
          <w:szCs w:val="24"/>
        </w:rPr>
        <w:t>принятия решения об отказе от проведения закупки– всем участникам, подавшим заявки;</w:t>
      </w:r>
    </w:p>
    <w:p w14:paraId="6365D07B" w14:textId="75855EF8" w:rsidR="00714027" w:rsidRPr="007640EA" w:rsidRDefault="00714027" w:rsidP="00DC3F4D">
      <w:pPr>
        <w:pStyle w:val="10"/>
        <w:tabs>
          <w:tab w:val="num" w:pos="1134"/>
        </w:tabs>
        <w:spacing w:before="0"/>
        <w:ind w:left="1134"/>
        <w:rPr>
          <w:sz w:val="24"/>
          <w:szCs w:val="24"/>
        </w:rPr>
      </w:pPr>
      <w:r w:rsidRPr="007640EA">
        <w:rPr>
          <w:sz w:val="24"/>
          <w:szCs w:val="24"/>
        </w:rPr>
        <w:t>получения опоздавшей заявки в случае, если она поступила после принятия решения об отказе от проведения закупки– участнику, заявка которого была получена после принятия решения об отказе от проведения закупки;</w:t>
      </w:r>
    </w:p>
    <w:p w14:paraId="53FBF66B" w14:textId="3E876EB3" w:rsidR="00714027" w:rsidRPr="007640EA" w:rsidRDefault="00714027" w:rsidP="00DC3F4D">
      <w:pPr>
        <w:pStyle w:val="10"/>
        <w:tabs>
          <w:tab w:val="num" w:pos="1134"/>
        </w:tabs>
        <w:spacing w:before="0"/>
        <w:ind w:left="1134"/>
        <w:rPr>
          <w:sz w:val="24"/>
          <w:szCs w:val="24"/>
        </w:rPr>
      </w:pPr>
      <w:r w:rsidRPr="007640EA">
        <w:rPr>
          <w:sz w:val="24"/>
          <w:szCs w:val="24"/>
        </w:rPr>
        <w:t>получения опоздавшей заявки в случае, если заявка поступила после установленных в документации о закупке даты и времени окончания подачи заявок– участнику, заявка которого была получена с опозданием;</w:t>
      </w:r>
    </w:p>
    <w:p w14:paraId="04294AC1" w14:textId="60F9A7B0" w:rsidR="00714027" w:rsidRPr="007640EA" w:rsidRDefault="00714027" w:rsidP="00DC3F4D">
      <w:pPr>
        <w:pStyle w:val="10"/>
        <w:tabs>
          <w:tab w:val="num" w:pos="1134"/>
        </w:tabs>
        <w:spacing w:before="0"/>
        <w:ind w:left="1134"/>
        <w:rPr>
          <w:sz w:val="24"/>
          <w:szCs w:val="24"/>
        </w:rPr>
      </w:pPr>
      <w:r w:rsidRPr="007640EA">
        <w:rPr>
          <w:sz w:val="24"/>
          <w:szCs w:val="24"/>
        </w:rPr>
        <w:t xml:space="preserve">поступления уведомления об отзыве заявки в случаях, когда такой отзыв допускается документацией о закупке и осуществлен в установленные в документации о закупке сроки участником ранее поданной заявки в случаях, когда такой отзыв осуществлен в установленные в документации о закупке сроки) – участнику, отозвавшему заявку; </w:t>
      </w:r>
    </w:p>
    <w:p w14:paraId="3F258676" w14:textId="33688C9C" w:rsidR="00714027" w:rsidRPr="007640EA" w:rsidRDefault="00A109D2" w:rsidP="00DC3F4D">
      <w:pPr>
        <w:pStyle w:val="10"/>
        <w:tabs>
          <w:tab w:val="num" w:pos="1134"/>
        </w:tabs>
        <w:spacing w:before="0"/>
        <w:ind w:left="1134"/>
        <w:rPr>
          <w:sz w:val="24"/>
          <w:szCs w:val="24"/>
        </w:rPr>
      </w:pPr>
      <w:r>
        <w:rPr>
          <w:sz w:val="24"/>
          <w:szCs w:val="24"/>
        </w:rPr>
        <w:t>подписания</w:t>
      </w:r>
      <w:r w:rsidR="00714027" w:rsidRPr="007640EA">
        <w:rPr>
          <w:sz w:val="24"/>
          <w:szCs w:val="24"/>
        </w:rPr>
        <w:t xml:space="preserve"> протокола рассмотрения заявок (при условии его оформления) – участникам, заявки которых были отклонены;</w:t>
      </w:r>
    </w:p>
    <w:p w14:paraId="1DA42720" w14:textId="7B5DDAD4" w:rsidR="00714027" w:rsidRPr="007640EA" w:rsidRDefault="00714027" w:rsidP="00DC3F4D">
      <w:pPr>
        <w:pStyle w:val="10"/>
        <w:tabs>
          <w:tab w:val="num" w:pos="1134"/>
        </w:tabs>
        <w:spacing w:before="0"/>
        <w:ind w:left="1134"/>
        <w:rPr>
          <w:sz w:val="24"/>
          <w:szCs w:val="24"/>
        </w:rPr>
      </w:pPr>
      <w:r w:rsidRPr="007640EA">
        <w:rPr>
          <w:sz w:val="24"/>
          <w:szCs w:val="24"/>
        </w:rPr>
        <w:t>размещения протокола подведения итогов закупки– всем участникам, кроме победителя или единственного участника несостоявшейся</w:t>
      </w:r>
      <w:r w:rsidR="00D24C7D">
        <w:rPr>
          <w:sz w:val="24"/>
          <w:szCs w:val="24"/>
        </w:rPr>
        <w:t xml:space="preserve"> </w:t>
      </w:r>
      <w:r w:rsidRPr="007640EA">
        <w:rPr>
          <w:sz w:val="24"/>
          <w:szCs w:val="24"/>
        </w:rPr>
        <w:t xml:space="preserve"> закупки;</w:t>
      </w:r>
    </w:p>
    <w:p w14:paraId="3D7DAA53" w14:textId="442EFA6F" w:rsidR="00714027" w:rsidRPr="007640EA" w:rsidRDefault="00714027" w:rsidP="00DC3F4D">
      <w:pPr>
        <w:pStyle w:val="10"/>
        <w:tabs>
          <w:tab w:val="num" w:pos="1134"/>
        </w:tabs>
        <w:spacing w:before="0"/>
        <w:ind w:left="1134"/>
        <w:rPr>
          <w:sz w:val="24"/>
          <w:szCs w:val="24"/>
        </w:rPr>
      </w:pPr>
      <w:r w:rsidRPr="007640EA">
        <w:rPr>
          <w:sz w:val="24"/>
          <w:szCs w:val="24"/>
        </w:rPr>
        <w:t>заключения договора по результатам процедуры закупки– победителю, с которым заключен договор;</w:t>
      </w:r>
    </w:p>
    <w:p w14:paraId="18FC18BB" w14:textId="57A8FB8F" w:rsidR="00714027" w:rsidRPr="007640EA" w:rsidRDefault="00714027" w:rsidP="00DC3F4D">
      <w:pPr>
        <w:pStyle w:val="10"/>
        <w:tabs>
          <w:tab w:val="num" w:pos="1134"/>
        </w:tabs>
        <w:spacing w:before="0"/>
        <w:ind w:left="1134"/>
        <w:rPr>
          <w:sz w:val="24"/>
          <w:szCs w:val="24"/>
        </w:rPr>
      </w:pPr>
      <w:r w:rsidRPr="007640EA">
        <w:rPr>
          <w:sz w:val="24"/>
          <w:szCs w:val="24"/>
        </w:rPr>
        <w:t>заключения договора с единственным участником несостоявшейся конкурентной закупки</w:t>
      </w:r>
      <w:r w:rsidR="00A9637A" w:rsidRPr="007640EA">
        <w:rPr>
          <w:sz w:val="24"/>
          <w:szCs w:val="24"/>
        </w:rPr>
        <w:t>,</w:t>
      </w:r>
      <w:r w:rsidRPr="007640EA">
        <w:rPr>
          <w:sz w:val="24"/>
          <w:szCs w:val="24"/>
        </w:rPr>
        <w:t xml:space="preserve"> либо после принятия решения об отказе от заключения с ним договора – такому участнику;</w:t>
      </w:r>
    </w:p>
    <w:p w14:paraId="1A4D8AF6" w14:textId="50D25C77" w:rsidR="00714027" w:rsidRPr="006A5621" w:rsidRDefault="00714027" w:rsidP="00DC3F4D">
      <w:pPr>
        <w:pStyle w:val="10"/>
        <w:tabs>
          <w:tab w:val="num" w:pos="1134"/>
        </w:tabs>
        <w:spacing w:before="0"/>
        <w:ind w:left="1134"/>
        <w:rPr>
          <w:sz w:val="24"/>
          <w:szCs w:val="24"/>
        </w:rPr>
      </w:pPr>
      <w:r w:rsidRPr="007640EA">
        <w:rPr>
          <w:sz w:val="24"/>
          <w:szCs w:val="24"/>
        </w:rPr>
        <w:t xml:space="preserve">признания закупки несостоявшейся – участникам, которым обеспечение не было </w:t>
      </w:r>
      <w:r w:rsidRPr="006A5621">
        <w:rPr>
          <w:sz w:val="24"/>
          <w:szCs w:val="24"/>
        </w:rPr>
        <w:t>возвращено по иным основаниям.</w:t>
      </w:r>
    </w:p>
    <w:p w14:paraId="44D8EAC3" w14:textId="77777777" w:rsidR="00D24C7D" w:rsidRPr="006A5621" w:rsidRDefault="00D24C7D" w:rsidP="00DC3F4D">
      <w:pPr>
        <w:pStyle w:val="111"/>
        <w:spacing w:before="0"/>
        <w:rPr>
          <w:sz w:val="24"/>
          <w:szCs w:val="24"/>
        </w:rPr>
      </w:pPr>
      <w:bookmarkStart w:id="131" w:name="_Toc442882068"/>
      <w:r w:rsidRPr="006A5621">
        <w:rPr>
          <w:sz w:val="24"/>
          <w:szCs w:val="24"/>
        </w:rPr>
        <w:t>Возврат обеспечения заявки может быть задержан в случае поступления в установленном законодательством порядке жалобы по закупке или искового заявления, в которых обжалуются действия/бездействия в рамках закупки – на время рассмотрения жалобы или до даты вступления в законную силу решения суда.</w:t>
      </w:r>
    </w:p>
    <w:bookmarkEnd w:id="131"/>
    <w:p w14:paraId="61A923FF" w14:textId="77777777" w:rsidR="00B95A4B" w:rsidRPr="007640EA" w:rsidRDefault="00B95A4B" w:rsidP="00DC3F4D">
      <w:pPr>
        <w:pStyle w:val="111"/>
        <w:spacing w:before="0"/>
        <w:rPr>
          <w:sz w:val="24"/>
          <w:szCs w:val="24"/>
        </w:rPr>
      </w:pPr>
      <w:r w:rsidRPr="006A5621">
        <w:rPr>
          <w:sz w:val="24"/>
          <w:szCs w:val="24"/>
        </w:rPr>
        <w:t>Возврат участнику конкурентной</w:t>
      </w:r>
      <w:r w:rsidRPr="007640EA">
        <w:rPr>
          <w:sz w:val="24"/>
          <w:szCs w:val="24"/>
        </w:rPr>
        <w:t xml:space="preserve"> закупки обеспечения заявки на участие в закупке не производится в следующих случаях:</w:t>
      </w:r>
    </w:p>
    <w:p w14:paraId="30D6E539" w14:textId="430CC324" w:rsidR="00B95A4B" w:rsidRPr="007640EA" w:rsidRDefault="00B95A4B" w:rsidP="00DC3F4D">
      <w:pPr>
        <w:pStyle w:val="111"/>
        <w:numPr>
          <w:ilvl w:val="0"/>
          <w:numId w:val="0"/>
        </w:numPr>
        <w:spacing w:before="0"/>
        <w:ind w:left="1134" w:hanging="567"/>
        <w:rPr>
          <w:sz w:val="24"/>
          <w:szCs w:val="24"/>
        </w:rPr>
      </w:pPr>
      <w:r w:rsidRPr="007640EA">
        <w:rPr>
          <w:sz w:val="24"/>
          <w:szCs w:val="24"/>
        </w:rPr>
        <w:t xml:space="preserve">1) </w:t>
      </w:r>
      <w:r w:rsidR="00770D03">
        <w:rPr>
          <w:sz w:val="24"/>
          <w:szCs w:val="24"/>
        </w:rPr>
        <w:t xml:space="preserve"> </w:t>
      </w:r>
      <w:r w:rsidR="00770D03">
        <w:rPr>
          <w:sz w:val="24"/>
          <w:szCs w:val="24"/>
        </w:rPr>
        <w:tab/>
      </w:r>
      <w:r w:rsidRPr="007640EA">
        <w:rPr>
          <w:sz w:val="24"/>
          <w:szCs w:val="24"/>
        </w:rPr>
        <w:t>уклонение или отказ участника закупки от заключения договора;</w:t>
      </w:r>
    </w:p>
    <w:p w14:paraId="3F2491A6" w14:textId="1EF957AE" w:rsidR="00B95A4B" w:rsidRPr="007640EA" w:rsidRDefault="00B95A4B" w:rsidP="00DC3F4D">
      <w:pPr>
        <w:pStyle w:val="111"/>
        <w:numPr>
          <w:ilvl w:val="0"/>
          <w:numId w:val="0"/>
        </w:numPr>
        <w:spacing w:before="0"/>
        <w:ind w:left="1134" w:hanging="567"/>
        <w:rPr>
          <w:sz w:val="24"/>
          <w:szCs w:val="24"/>
        </w:rPr>
      </w:pPr>
      <w:r w:rsidRPr="007640EA">
        <w:rPr>
          <w:sz w:val="24"/>
          <w:szCs w:val="24"/>
        </w:rPr>
        <w:t xml:space="preserve">2) </w:t>
      </w:r>
      <w:r w:rsidR="00770D03">
        <w:rPr>
          <w:sz w:val="24"/>
          <w:szCs w:val="24"/>
        </w:rPr>
        <w:t xml:space="preserve"> </w:t>
      </w:r>
      <w:r w:rsidR="00770D03">
        <w:rPr>
          <w:sz w:val="24"/>
          <w:szCs w:val="24"/>
        </w:rPr>
        <w:tab/>
      </w:r>
      <w:r w:rsidRPr="007640EA">
        <w:rPr>
          <w:sz w:val="24"/>
          <w:szCs w:val="24"/>
        </w:rPr>
        <w:t>не предоставление или предоставление с нарушением условий, установленных документацией о з</w:t>
      </w:r>
      <w:r w:rsidR="00A97781">
        <w:rPr>
          <w:sz w:val="24"/>
          <w:szCs w:val="24"/>
        </w:rPr>
        <w:t>акупке, до заключения договора З</w:t>
      </w:r>
      <w:r w:rsidRPr="007640EA">
        <w:rPr>
          <w:sz w:val="24"/>
          <w:szCs w:val="24"/>
        </w:rPr>
        <w:t>аказчику обеспечения исполнения договора (в случае, если в</w:t>
      </w:r>
      <w:r w:rsidR="00722D18">
        <w:rPr>
          <w:sz w:val="24"/>
          <w:szCs w:val="24"/>
        </w:rPr>
        <w:t xml:space="preserve"> </w:t>
      </w:r>
      <w:r w:rsidRPr="007640EA">
        <w:rPr>
          <w:sz w:val="24"/>
          <w:szCs w:val="24"/>
        </w:rPr>
        <w:t>документации о закупке установлены требования обеспечения исполнения договора и срок его предоставления до заключения договора).</w:t>
      </w:r>
    </w:p>
    <w:p w14:paraId="377F2A08" w14:textId="0B9B38C7" w:rsidR="00714027" w:rsidRPr="007640EA" w:rsidRDefault="00714027" w:rsidP="00DC3F4D">
      <w:pPr>
        <w:pStyle w:val="11"/>
        <w:spacing w:before="0"/>
        <w:rPr>
          <w:sz w:val="24"/>
          <w:szCs w:val="24"/>
        </w:rPr>
      </w:pPr>
      <w:bookmarkStart w:id="132" w:name="_Ref443489878"/>
      <w:bookmarkStart w:id="133" w:name="_Toc183438381"/>
      <w:r w:rsidRPr="007640EA">
        <w:rPr>
          <w:sz w:val="24"/>
          <w:szCs w:val="24"/>
        </w:rPr>
        <w:t>Подача и прием заявок</w:t>
      </w:r>
      <w:bookmarkEnd w:id="132"/>
      <w:bookmarkEnd w:id="133"/>
    </w:p>
    <w:p w14:paraId="247C4FCC" w14:textId="29A0219A" w:rsidR="00714027" w:rsidRPr="007640EA" w:rsidRDefault="00A97781" w:rsidP="00DC3F4D">
      <w:pPr>
        <w:pStyle w:val="111"/>
        <w:spacing w:before="0"/>
        <w:rPr>
          <w:sz w:val="24"/>
          <w:szCs w:val="24"/>
        </w:rPr>
      </w:pPr>
      <w:r>
        <w:rPr>
          <w:sz w:val="24"/>
          <w:szCs w:val="24"/>
        </w:rPr>
        <w:t>Участник</w:t>
      </w:r>
      <w:r w:rsidR="00714027" w:rsidRPr="007640EA">
        <w:rPr>
          <w:sz w:val="24"/>
          <w:szCs w:val="24"/>
        </w:rPr>
        <w:t xml:space="preserve"> вправе с момента размещения </w:t>
      </w:r>
      <w:r w:rsidR="00003F90">
        <w:rPr>
          <w:sz w:val="24"/>
          <w:szCs w:val="24"/>
        </w:rPr>
        <w:t xml:space="preserve">на ЭТП </w:t>
      </w:r>
      <w:r w:rsidR="00714027" w:rsidRPr="007640EA">
        <w:rPr>
          <w:sz w:val="24"/>
          <w:szCs w:val="24"/>
        </w:rPr>
        <w:t>документации о закупке и до окончания срока подачи заявок подать заявку на участие в закупке. После окончания срока подачи заявок прием заявок не осуществляется.</w:t>
      </w:r>
    </w:p>
    <w:p w14:paraId="02925137" w14:textId="77777777" w:rsidR="00567BB0" w:rsidRPr="00493BEF" w:rsidRDefault="00567BB0" w:rsidP="00DC3F4D">
      <w:pPr>
        <w:pStyle w:val="111"/>
        <w:numPr>
          <w:ilvl w:val="2"/>
          <w:numId w:val="32"/>
        </w:numPr>
        <w:spacing w:before="0"/>
        <w:rPr>
          <w:sz w:val="24"/>
          <w:szCs w:val="24"/>
        </w:rPr>
      </w:pPr>
      <w:r w:rsidRPr="00493BEF">
        <w:rPr>
          <w:sz w:val="24"/>
          <w:szCs w:val="24"/>
        </w:rPr>
        <w:t>Подача и прием заявок осуществляется через ЭТП, на которой проводится закупка в порядке, определенном в регламентах работы ЭТП, размещенных на ЭТП в свободном доступе.</w:t>
      </w:r>
    </w:p>
    <w:p w14:paraId="42424A73" w14:textId="77777777" w:rsidR="00567BB0" w:rsidRPr="00F9045C" w:rsidRDefault="00567BB0" w:rsidP="00DC3F4D">
      <w:pPr>
        <w:pStyle w:val="111"/>
        <w:numPr>
          <w:ilvl w:val="2"/>
          <w:numId w:val="32"/>
        </w:numPr>
        <w:spacing w:before="0"/>
        <w:rPr>
          <w:color w:val="000000" w:themeColor="text1"/>
          <w:sz w:val="24"/>
          <w:szCs w:val="24"/>
        </w:rPr>
      </w:pPr>
      <w:r>
        <w:rPr>
          <w:sz w:val="24"/>
          <w:szCs w:val="24"/>
        </w:rPr>
        <w:t>О</w:t>
      </w:r>
      <w:r w:rsidRPr="00F9045C">
        <w:rPr>
          <w:sz w:val="24"/>
          <w:szCs w:val="24"/>
        </w:rPr>
        <w:t xml:space="preserve">ператор ЭТП до окончания срока подачи заявок обеспечивает конфиденциальность информации, </w:t>
      </w:r>
      <w:r w:rsidRPr="00F9045C">
        <w:rPr>
          <w:color w:val="000000" w:themeColor="text1"/>
          <w:sz w:val="24"/>
          <w:szCs w:val="24"/>
        </w:rPr>
        <w:t>содержащейся в заявках, поступивших на ЭТП.</w:t>
      </w:r>
    </w:p>
    <w:p w14:paraId="042F02B6" w14:textId="3132142D" w:rsidR="00567BB0" w:rsidRPr="00493BEF" w:rsidRDefault="00567BB0" w:rsidP="00DC3F4D">
      <w:pPr>
        <w:pStyle w:val="111"/>
        <w:numPr>
          <w:ilvl w:val="2"/>
          <w:numId w:val="32"/>
        </w:numPr>
        <w:spacing w:before="0"/>
        <w:rPr>
          <w:sz w:val="24"/>
          <w:szCs w:val="24"/>
        </w:rPr>
      </w:pPr>
      <w:r w:rsidRPr="00493BEF">
        <w:rPr>
          <w:sz w:val="24"/>
          <w:szCs w:val="24"/>
        </w:rPr>
        <w:t xml:space="preserve">Для участия в </w:t>
      </w:r>
      <w:r w:rsidR="00337783">
        <w:rPr>
          <w:sz w:val="24"/>
          <w:szCs w:val="24"/>
        </w:rPr>
        <w:t xml:space="preserve">закупке </w:t>
      </w:r>
      <w:r w:rsidRPr="00493BEF">
        <w:rPr>
          <w:sz w:val="24"/>
          <w:szCs w:val="24"/>
        </w:rPr>
        <w:t>поставщику необходимо получить аккредитацию на ЭТП в порядке, установленном оператором ЭТП.</w:t>
      </w:r>
    </w:p>
    <w:p w14:paraId="1A87BDF0" w14:textId="5B1B9076" w:rsidR="00567BB0" w:rsidRPr="00F9045C" w:rsidRDefault="00567BB0" w:rsidP="00DC3F4D">
      <w:pPr>
        <w:pStyle w:val="111"/>
        <w:numPr>
          <w:ilvl w:val="2"/>
          <w:numId w:val="32"/>
        </w:numPr>
        <w:spacing w:before="0"/>
        <w:rPr>
          <w:color w:val="000000" w:themeColor="text1"/>
          <w:sz w:val="24"/>
          <w:szCs w:val="24"/>
        </w:rPr>
      </w:pPr>
      <w:r w:rsidRPr="00F9045C">
        <w:rPr>
          <w:color w:val="000000" w:themeColor="text1"/>
          <w:sz w:val="24"/>
          <w:szCs w:val="24"/>
        </w:rPr>
        <w:t>Подача поставщиком заявки означает его безоговорочное согласие с условиями участия в закупке, содержащимися в документации о закупке, а также изучение им Положения о закупках Заказчика.</w:t>
      </w:r>
    </w:p>
    <w:p w14:paraId="6DD5DACB" w14:textId="20D8E049" w:rsidR="00714027" w:rsidRPr="007640EA" w:rsidRDefault="00714027" w:rsidP="00DC3F4D">
      <w:pPr>
        <w:pStyle w:val="11"/>
        <w:spacing w:before="0"/>
        <w:rPr>
          <w:sz w:val="24"/>
          <w:szCs w:val="24"/>
        </w:rPr>
      </w:pPr>
      <w:bookmarkStart w:id="134" w:name="_Ref443489889"/>
      <w:bookmarkStart w:id="135" w:name="_Toc183438382"/>
      <w:r w:rsidRPr="007640EA">
        <w:rPr>
          <w:sz w:val="24"/>
          <w:szCs w:val="24"/>
        </w:rPr>
        <w:t xml:space="preserve">Внесение </w:t>
      </w:r>
      <w:r w:rsidR="0017275E">
        <w:rPr>
          <w:sz w:val="24"/>
          <w:szCs w:val="24"/>
        </w:rPr>
        <w:t>участником</w:t>
      </w:r>
      <w:r w:rsidRPr="007640EA">
        <w:rPr>
          <w:sz w:val="24"/>
          <w:szCs w:val="24"/>
        </w:rPr>
        <w:t xml:space="preserve"> изменений в ранее поданную заявку</w:t>
      </w:r>
      <w:bookmarkEnd w:id="134"/>
      <w:bookmarkEnd w:id="135"/>
    </w:p>
    <w:p w14:paraId="40377DCE" w14:textId="4B81D7A8" w:rsidR="00714027" w:rsidRPr="007640EA" w:rsidRDefault="00A97781" w:rsidP="00DC3F4D">
      <w:pPr>
        <w:pStyle w:val="111"/>
        <w:spacing w:before="0"/>
        <w:rPr>
          <w:sz w:val="24"/>
          <w:szCs w:val="24"/>
        </w:rPr>
      </w:pPr>
      <w:r>
        <w:rPr>
          <w:sz w:val="24"/>
          <w:szCs w:val="24"/>
        </w:rPr>
        <w:t>Участник</w:t>
      </w:r>
      <w:r w:rsidR="00714027" w:rsidRPr="007640EA">
        <w:rPr>
          <w:sz w:val="24"/>
          <w:szCs w:val="24"/>
        </w:rPr>
        <w:t xml:space="preserve"> вправе до установленного времени окончания подачи заявок внести изменения в ранее поданную им заявку. После окончания срока подачи заявок внесение изменений в ранее поданную заявку не допускается, кроме случаев, прямо предусмотренных документацией о закупке: по итогам проведения переговоров, переторжки, либо в случае продления участником срока действия заявки, указанного в заявке.</w:t>
      </w:r>
    </w:p>
    <w:p w14:paraId="7D0A9001" w14:textId="693CDF1B" w:rsidR="007B2053" w:rsidRDefault="007B2053" w:rsidP="00DC3F4D">
      <w:pPr>
        <w:pStyle w:val="111"/>
        <w:numPr>
          <w:ilvl w:val="2"/>
          <w:numId w:val="32"/>
        </w:numPr>
        <w:spacing w:before="0"/>
        <w:rPr>
          <w:sz w:val="24"/>
          <w:szCs w:val="24"/>
        </w:rPr>
      </w:pPr>
      <w:r w:rsidRPr="00F9045C">
        <w:rPr>
          <w:sz w:val="24"/>
          <w:szCs w:val="24"/>
        </w:rPr>
        <w:t xml:space="preserve">Внесение изменений осуществляется в порядке, аналогичном установленному порядку подачи и приема заявок, со следующими особенностями: </w:t>
      </w:r>
      <w:r w:rsidRPr="008B74DE">
        <w:rPr>
          <w:sz w:val="24"/>
          <w:szCs w:val="24"/>
        </w:rPr>
        <w:t>электронный файл с изменениями должен содержать информацию (в том числе в наименовании файла(ов)), позволяющую идентифицировать файл(ы) как изменения в ранее поданную заявку в электронной форме.</w:t>
      </w:r>
    </w:p>
    <w:p w14:paraId="19FDFD4C" w14:textId="02E91406" w:rsidR="003F51C8" w:rsidRPr="009B1D63" w:rsidRDefault="007B2053" w:rsidP="00DC3F4D">
      <w:pPr>
        <w:pStyle w:val="111"/>
        <w:numPr>
          <w:ilvl w:val="2"/>
          <w:numId w:val="32"/>
        </w:numPr>
        <w:spacing w:before="0"/>
        <w:rPr>
          <w:color w:val="000000" w:themeColor="text1"/>
          <w:sz w:val="24"/>
          <w:szCs w:val="24"/>
        </w:rPr>
      </w:pPr>
      <w:r w:rsidRPr="00FF10AF">
        <w:rPr>
          <w:sz w:val="24"/>
          <w:szCs w:val="24"/>
        </w:rPr>
        <w:t>Если для подведения итогов закупки требуется продление срока рассмотрения, оценки и сопоставления заявок, Заказчик вправе направить участнику запрос о продлении срока действия его заявки. Участник вправе отказаться от продления сроков действия своей заявки, при этом он не несет обязанностей по возмещению убытков; в этом случае заявка с истекшим сроком действия не участвует в дальнейших процедурах закупки. В случае согласия участника на продление срока действия заявки участник должен соответственно продлеваемому сроку продлить и предоставить обеспечение заявки (если обеспечение заявки было предусмотрено)</w:t>
      </w:r>
      <w:r>
        <w:rPr>
          <w:color w:val="000000" w:themeColor="text1"/>
          <w:sz w:val="24"/>
          <w:szCs w:val="24"/>
        </w:rPr>
        <w:t xml:space="preserve">. </w:t>
      </w:r>
    </w:p>
    <w:p w14:paraId="5938BE31" w14:textId="2F389E1A" w:rsidR="00714027" w:rsidRPr="009B1D63" w:rsidRDefault="00714027" w:rsidP="00DC3F4D">
      <w:pPr>
        <w:pStyle w:val="11"/>
        <w:spacing w:before="0"/>
        <w:rPr>
          <w:sz w:val="24"/>
          <w:szCs w:val="24"/>
        </w:rPr>
      </w:pPr>
      <w:bookmarkStart w:id="136" w:name="_Ref443489898"/>
      <w:bookmarkStart w:id="137" w:name="_Toc183438383"/>
      <w:r w:rsidRPr="009B1D63">
        <w:rPr>
          <w:sz w:val="24"/>
          <w:szCs w:val="24"/>
        </w:rPr>
        <w:t xml:space="preserve">Отзыв </w:t>
      </w:r>
      <w:r w:rsidR="0017275E">
        <w:rPr>
          <w:sz w:val="24"/>
          <w:szCs w:val="24"/>
        </w:rPr>
        <w:t>участником</w:t>
      </w:r>
      <w:r w:rsidRPr="009B1D63">
        <w:rPr>
          <w:sz w:val="24"/>
          <w:szCs w:val="24"/>
        </w:rPr>
        <w:t xml:space="preserve"> ранее поданной заявки</w:t>
      </w:r>
      <w:bookmarkEnd w:id="136"/>
      <w:bookmarkEnd w:id="137"/>
    </w:p>
    <w:p w14:paraId="0003C9AB" w14:textId="0857A453" w:rsidR="00BC3A35" w:rsidRPr="009B1D63" w:rsidRDefault="00A97781" w:rsidP="00DC3F4D">
      <w:pPr>
        <w:pStyle w:val="111"/>
        <w:numPr>
          <w:ilvl w:val="2"/>
          <w:numId w:val="22"/>
        </w:numPr>
        <w:spacing w:before="0"/>
        <w:rPr>
          <w:sz w:val="24"/>
          <w:szCs w:val="24"/>
        </w:rPr>
      </w:pPr>
      <w:r>
        <w:rPr>
          <w:sz w:val="24"/>
          <w:szCs w:val="24"/>
        </w:rPr>
        <w:t>Участник</w:t>
      </w:r>
      <w:r w:rsidR="00714027" w:rsidRPr="009B1D63">
        <w:rPr>
          <w:sz w:val="24"/>
          <w:szCs w:val="24"/>
        </w:rPr>
        <w:t xml:space="preserve"> вправе </w:t>
      </w:r>
      <w:r w:rsidR="00354898">
        <w:rPr>
          <w:sz w:val="24"/>
          <w:szCs w:val="24"/>
        </w:rPr>
        <w:t>до окончания срока подачи заявок</w:t>
      </w:r>
      <w:r w:rsidR="00760B0A">
        <w:rPr>
          <w:sz w:val="24"/>
          <w:szCs w:val="24"/>
        </w:rPr>
        <w:t xml:space="preserve"> </w:t>
      </w:r>
      <w:r w:rsidR="00714027" w:rsidRPr="009B1D63">
        <w:rPr>
          <w:sz w:val="24"/>
          <w:szCs w:val="24"/>
        </w:rPr>
        <w:t>отозвать ранее поданную им заявку.</w:t>
      </w:r>
      <w:r w:rsidR="00BC3A35" w:rsidRPr="009B1D63">
        <w:rPr>
          <w:sz w:val="24"/>
          <w:szCs w:val="24"/>
        </w:rPr>
        <w:t xml:space="preserve"> Заявка на участие в закупке является отозванной, если уведомление об отзыве заявки получено Заказчиком до истечения срока подачи заявок на участие в такой закупке.</w:t>
      </w:r>
    </w:p>
    <w:p w14:paraId="4C4CA46C" w14:textId="77777777" w:rsidR="007B2053" w:rsidRPr="007B2053" w:rsidRDefault="007B2053" w:rsidP="00DC3F4D">
      <w:pPr>
        <w:pStyle w:val="111"/>
        <w:numPr>
          <w:ilvl w:val="2"/>
          <w:numId w:val="22"/>
        </w:numPr>
        <w:spacing w:before="0"/>
        <w:rPr>
          <w:color w:val="000000" w:themeColor="text1"/>
          <w:sz w:val="24"/>
          <w:szCs w:val="24"/>
        </w:rPr>
      </w:pPr>
      <w:r w:rsidRPr="007B2053">
        <w:rPr>
          <w:color w:val="000000" w:themeColor="text1"/>
          <w:sz w:val="24"/>
          <w:szCs w:val="24"/>
        </w:rPr>
        <w:t>Отзыв поставщиком ранее поданной заявки осуществляется в порядке, аналогичном установленному в части подачи и приема заявок, со следующими особенностями: электронный файл с отзывом ранее поданной заявки должен содержать информацию (в том числе в наименовании файла), позволяющую идентифицировать файл как отзыв ранее поданной заявки в электронной форме.</w:t>
      </w:r>
    </w:p>
    <w:p w14:paraId="5FB0B3C1" w14:textId="392D1D47" w:rsidR="00714027" w:rsidRPr="006A5621" w:rsidRDefault="007B2053" w:rsidP="00DC3F4D">
      <w:pPr>
        <w:pStyle w:val="111"/>
        <w:numPr>
          <w:ilvl w:val="2"/>
          <w:numId w:val="22"/>
        </w:numPr>
        <w:spacing w:before="0"/>
        <w:rPr>
          <w:color w:val="000000" w:themeColor="text1"/>
          <w:sz w:val="24"/>
          <w:szCs w:val="24"/>
        </w:rPr>
      </w:pPr>
      <w:r w:rsidRPr="007B2053">
        <w:rPr>
          <w:color w:val="000000" w:themeColor="text1"/>
          <w:sz w:val="24"/>
          <w:szCs w:val="24"/>
        </w:rPr>
        <w:t>Отзыв поставщиком ранее поданной заявки является отказом поставщика от участия в закупке</w:t>
      </w:r>
      <w:r w:rsidR="00714027" w:rsidRPr="006A5621">
        <w:rPr>
          <w:color w:val="000000" w:themeColor="text1"/>
          <w:sz w:val="24"/>
          <w:szCs w:val="24"/>
        </w:rPr>
        <w:t>.</w:t>
      </w:r>
    </w:p>
    <w:p w14:paraId="18ECCE3B" w14:textId="77777777" w:rsidR="00714027" w:rsidRPr="007640EA" w:rsidRDefault="00714027" w:rsidP="00DC3F4D">
      <w:pPr>
        <w:pStyle w:val="11"/>
        <w:spacing w:before="0"/>
        <w:rPr>
          <w:sz w:val="24"/>
          <w:szCs w:val="24"/>
        </w:rPr>
      </w:pPr>
      <w:bookmarkStart w:id="138" w:name="_Ref443489904"/>
      <w:bookmarkStart w:id="139" w:name="_Toc183438384"/>
      <w:r w:rsidRPr="007640EA">
        <w:rPr>
          <w:sz w:val="24"/>
          <w:szCs w:val="24"/>
        </w:rPr>
        <w:t>Отказ от проведения закупки</w:t>
      </w:r>
      <w:bookmarkEnd w:id="138"/>
      <w:bookmarkEnd w:id="139"/>
    </w:p>
    <w:p w14:paraId="1910F785" w14:textId="0207560E" w:rsidR="007B2053" w:rsidRPr="006A5621" w:rsidRDefault="00051A2A" w:rsidP="00DC3F4D">
      <w:pPr>
        <w:pStyle w:val="111"/>
        <w:spacing w:before="0"/>
        <w:rPr>
          <w:sz w:val="24"/>
          <w:szCs w:val="24"/>
        </w:rPr>
      </w:pPr>
      <w:r w:rsidRPr="007B2053">
        <w:rPr>
          <w:sz w:val="24"/>
          <w:szCs w:val="24"/>
        </w:rPr>
        <w:t xml:space="preserve">Заказчик / организатор закупки вправе отказаться от проведения </w:t>
      </w:r>
      <w:r w:rsidR="007B2053" w:rsidRPr="007B2053">
        <w:rPr>
          <w:sz w:val="24"/>
          <w:szCs w:val="24"/>
        </w:rPr>
        <w:t xml:space="preserve">данной </w:t>
      </w:r>
      <w:r w:rsidRPr="007B2053">
        <w:rPr>
          <w:sz w:val="24"/>
          <w:szCs w:val="24"/>
        </w:rPr>
        <w:t xml:space="preserve">закупки по одному и более </w:t>
      </w:r>
      <w:r w:rsidRPr="006A5621">
        <w:rPr>
          <w:sz w:val="24"/>
          <w:szCs w:val="24"/>
        </w:rPr>
        <w:t xml:space="preserve">предметам закупки (лотам) </w:t>
      </w:r>
      <w:r w:rsidR="00763555" w:rsidRPr="006A5621">
        <w:rPr>
          <w:sz w:val="24"/>
          <w:szCs w:val="24"/>
        </w:rPr>
        <w:t>в любо</w:t>
      </w:r>
      <w:r w:rsidR="00760B0A">
        <w:rPr>
          <w:sz w:val="24"/>
          <w:szCs w:val="24"/>
        </w:rPr>
        <w:t>й</w:t>
      </w:r>
      <w:r w:rsidR="00763555" w:rsidRPr="006A5621">
        <w:rPr>
          <w:sz w:val="24"/>
          <w:szCs w:val="24"/>
        </w:rPr>
        <w:t xml:space="preserve"> момент до заключения договора</w:t>
      </w:r>
      <w:r w:rsidR="007B2053" w:rsidRPr="006A5621">
        <w:rPr>
          <w:sz w:val="24"/>
          <w:szCs w:val="24"/>
        </w:rPr>
        <w:t>,</w:t>
      </w:r>
      <w:r w:rsidR="007B2053" w:rsidRPr="006A5621">
        <w:rPr>
          <w:color w:val="000000" w:themeColor="text1"/>
          <w:sz w:val="24"/>
          <w:szCs w:val="24"/>
        </w:rPr>
        <w:t xml:space="preserve"> не неся при этом никакой ответственности перед участниками закупки или третьими лицам</w:t>
      </w:r>
      <w:r w:rsidR="00760B0A">
        <w:rPr>
          <w:color w:val="000000" w:themeColor="text1"/>
          <w:sz w:val="24"/>
          <w:szCs w:val="24"/>
        </w:rPr>
        <w:t>и</w:t>
      </w:r>
      <w:r w:rsidR="007B2053" w:rsidRPr="006A5621">
        <w:rPr>
          <w:color w:val="000000" w:themeColor="text1"/>
          <w:sz w:val="24"/>
          <w:szCs w:val="24"/>
        </w:rPr>
        <w:t>.</w:t>
      </w:r>
    </w:p>
    <w:p w14:paraId="3BCAA498" w14:textId="12DA897C" w:rsidR="00714027" w:rsidRPr="006A5621" w:rsidRDefault="00051A2A" w:rsidP="00DC3F4D">
      <w:pPr>
        <w:pStyle w:val="111"/>
        <w:spacing w:before="0"/>
        <w:rPr>
          <w:sz w:val="24"/>
          <w:szCs w:val="24"/>
        </w:rPr>
      </w:pPr>
      <w:r w:rsidRPr="006A5621">
        <w:rPr>
          <w:sz w:val="24"/>
          <w:szCs w:val="24"/>
        </w:rPr>
        <w:t xml:space="preserve">Решение об отмене закупки размещается </w:t>
      </w:r>
      <w:r w:rsidR="007B2053" w:rsidRPr="006A5621">
        <w:rPr>
          <w:sz w:val="24"/>
          <w:szCs w:val="24"/>
        </w:rPr>
        <w:t xml:space="preserve">на ЭТП в </w:t>
      </w:r>
      <w:r w:rsidRPr="006A5621">
        <w:rPr>
          <w:sz w:val="24"/>
          <w:szCs w:val="24"/>
        </w:rPr>
        <w:t>день принятия этого решения</w:t>
      </w:r>
      <w:r w:rsidR="00714027" w:rsidRPr="006A5621">
        <w:rPr>
          <w:sz w:val="24"/>
          <w:szCs w:val="24"/>
        </w:rPr>
        <w:t>.</w:t>
      </w:r>
    </w:p>
    <w:p w14:paraId="68192FD0" w14:textId="0706A832" w:rsidR="00714027" w:rsidRDefault="00714027" w:rsidP="00DC3F4D">
      <w:pPr>
        <w:pStyle w:val="111"/>
        <w:spacing w:before="0"/>
        <w:rPr>
          <w:sz w:val="24"/>
          <w:szCs w:val="24"/>
        </w:rPr>
      </w:pPr>
      <w:r w:rsidRPr="006A5621">
        <w:rPr>
          <w:sz w:val="24"/>
          <w:szCs w:val="24"/>
        </w:rPr>
        <w:t>Отказ от проведения закупки не является основанием для возникновения ответственности Заказчика / организатора закупки за возможно причиненные участникам убытки, связанные</w:t>
      </w:r>
      <w:r w:rsidRPr="007640EA">
        <w:rPr>
          <w:sz w:val="24"/>
          <w:szCs w:val="24"/>
        </w:rPr>
        <w:t xml:space="preserve"> с решением об отказе от проведения закупки, за исключением случаев, прямо установленных законодательством.</w:t>
      </w:r>
    </w:p>
    <w:p w14:paraId="514BDF9F" w14:textId="5C9B3ECB" w:rsidR="002D4EDC" w:rsidRPr="002D4EDC" w:rsidRDefault="007B2053" w:rsidP="00DC3F4D">
      <w:pPr>
        <w:pStyle w:val="11"/>
        <w:spacing w:before="0"/>
        <w:rPr>
          <w:sz w:val="24"/>
          <w:szCs w:val="24"/>
        </w:rPr>
      </w:pPr>
      <w:bookmarkStart w:id="140" w:name="_Ref443489910"/>
      <w:bookmarkStart w:id="141" w:name="_Toc95837020"/>
      <w:bookmarkStart w:id="142" w:name="_Toc183438385"/>
      <w:r>
        <w:rPr>
          <w:sz w:val="24"/>
          <w:szCs w:val="24"/>
        </w:rPr>
        <w:t xml:space="preserve">Открытие доступа </w:t>
      </w:r>
      <w:bookmarkEnd w:id="140"/>
      <w:bookmarkEnd w:id="141"/>
      <w:r w:rsidR="00354898">
        <w:rPr>
          <w:sz w:val="24"/>
          <w:szCs w:val="24"/>
        </w:rPr>
        <w:t xml:space="preserve">к электронным </w:t>
      </w:r>
      <w:r w:rsidR="00354898" w:rsidRPr="002D4EDC">
        <w:rPr>
          <w:sz w:val="24"/>
          <w:szCs w:val="24"/>
        </w:rPr>
        <w:t>заявкам</w:t>
      </w:r>
      <w:bookmarkEnd w:id="142"/>
    </w:p>
    <w:p w14:paraId="3BB26A94" w14:textId="7322CF12" w:rsidR="007B2053" w:rsidRPr="007B2053" w:rsidRDefault="002D4EDC" w:rsidP="00DC3F4D">
      <w:pPr>
        <w:pStyle w:val="111"/>
        <w:spacing w:before="0"/>
        <w:rPr>
          <w:sz w:val="24"/>
          <w:szCs w:val="24"/>
        </w:rPr>
      </w:pPr>
      <w:r w:rsidRPr="007B2053">
        <w:rPr>
          <w:sz w:val="24"/>
          <w:szCs w:val="24"/>
        </w:rPr>
        <w:t>В дату</w:t>
      </w:r>
      <w:r w:rsidR="00965A0F">
        <w:rPr>
          <w:sz w:val="24"/>
          <w:szCs w:val="24"/>
        </w:rPr>
        <w:t xml:space="preserve"> и время</w:t>
      </w:r>
      <w:r w:rsidRPr="007B2053">
        <w:rPr>
          <w:sz w:val="24"/>
          <w:szCs w:val="24"/>
        </w:rPr>
        <w:t>, указанные в п.</w:t>
      </w:r>
      <w:r w:rsidR="00760B0A">
        <w:rPr>
          <w:sz w:val="24"/>
          <w:szCs w:val="24"/>
        </w:rPr>
        <w:t> </w:t>
      </w:r>
      <w:r w:rsidR="00760B0A">
        <w:rPr>
          <w:sz w:val="24"/>
          <w:szCs w:val="24"/>
        </w:rPr>
        <w:fldChar w:fldCharType="begin"/>
      </w:r>
      <w:r w:rsidR="00760B0A">
        <w:rPr>
          <w:sz w:val="24"/>
          <w:szCs w:val="24"/>
        </w:rPr>
        <w:instrText xml:space="preserve"> REF _Ref183419849 \r \h </w:instrText>
      </w:r>
      <w:r w:rsidR="00760B0A">
        <w:rPr>
          <w:sz w:val="24"/>
          <w:szCs w:val="24"/>
        </w:rPr>
      </w:r>
      <w:r w:rsidR="00760B0A">
        <w:rPr>
          <w:sz w:val="24"/>
          <w:szCs w:val="24"/>
        </w:rPr>
        <w:fldChar w:fldCharType="separate"/>
      </w:r>
      <w:r w:rsidR="00760B0A">
        <w:rPr>
          <w:sz w:val="24"/>
          <w:szCs w:val="24"/>
        </w:rPr>
        <w:t>1.2.15</w:t>
      </w:r>
      <w:r w:rsidR="00760B0A">
        <w:rPr>
          <w:sz w:val="24"/>
          <w:szCs w:val="24"/>
        </w:rPr>
        <w:fldChar w:fldCharType="end"/>
      </w:r>
      <w:r w:rsidRPr="007B2053">
        <w:rPr>
          <w:sz w:val="24"/>
          <w:szCs w:val="24"/>
        </w:rPr>
        <w:t xml:space="preserve"> информационной карты, </w:t>
      </w:r>
      <w:r w:rsidR="007B2053" w:rsidRPr="007B2053">
        <w:rPr>
          <w:sz w:val="24"/>
          <w:szCs w:val="24"/>
        </w:rPr>
        <w:t xml:space="preserve">на ЭТП проводится открытие доступа к электронным заявкам. </w:t>
      </w:r>
    </w:p>
    <w:p w14:paraId="46AF8ED9" w14:textId="4BC73A7F" w:rsidR="007B2053" w:rsidRPr="007B2053" w:rsidRDefault="008715CD" w:rsidP="00DC3F4D">
      <w:pPr>
        <w:pStyle w:val="111"/>
        <w:spacing w:before="0"/>
        <w:rPr>
          <w:sz w:val="24"/>
          <w:szCs w:val="24"/>
        </w:rPr>
      </w:pPr>
      <w:r w:rsidRPr="00DD26DD">
        <w:rPr>
          <w:sz w:val="24"/>
          <w:szCs w:val="24"/>
        </w:rPr>
        <w:t>Заказчику/организатору закупки посредством программных и технических средств ЭТП предоставляется доступ одновременно ко всем поданным заявкам в полном объеме.</w:t>
      </w:r>
      <w:r w:rsidRPr="007B2053">
        <w:rPr>
          <w:sz w:val="24"/>
        </w:rPr>
        <w:t xml:space="preserve"> </w:t>
      </w:r>
      <w:r w:rsidR="007B2053" w:rsidRPr="007B2053">
        <w:rPr>
          <w:sz w:val="24"/>
          <w:szCs w:val="24"/>
        </w:rPr>
        <w:t xml:space="preserve">В случае, если по результатам открытия доступа к электронным заявкам процедура закупки признана несостоявшейся в соответствии с подразделом </w:t>
      </w:r>
      <w:r w:rsidR="00760B0A">
        <w:rPr>
          <w:sz w:val="24"/>
          <w:szCs w:val="24"/>
        </w:rPr>
        <w:fldChar w:fldCharType="begin"/>
      </w:r>
      <w:r w:rsidR="00760B0A">
        <w:rPr>
          <w:sz w:val="24"/>
          <w:szCs w:val="24"/>
        </w:rPr>
        <w:instrText xml:space="preserve"> REF _Ref443489946 \r \h </w:instrText>
      </w:r>
      <w:r w:rsidR="00760B0A">
        <w:rPr>
          <w:sz w:val="24"/>
          <w:szCs w:val="24"/>
        </w:rPr>
      </w:r>
      <w:r w:rsidR="00760B0A">
        <w:rPr>
          <w:sz w:val="24"/>
          <w:szCs w:val="24"/>
        </w:rPr>
        <w:fldChar w:fldCharType="separate"/>
      </w:r>
      <w:r w:rsidR="00760B0A">
        <w:rPr>
          <w:sz w:val="24"/>
          <w:szCs w:val="24"/>
        </w:rPr>
        <w:t>3.16</w:t>
      </w:r>
      <w:r w:rsidR="00760B0A">
        <w:rPr>
          <w:sz w:val="24"/>
          <w:szCs w:val="24"/>
        </w:rPr>
        <w:fldChar w:fldCharType="end"/>
      </w:r>
      <w:r w:rsidR="007B2053" w:rsidRPr="007B2053">
        <w:rPr>
          <w:sz w:val="24"/>
          <w:szCs w:val="24"/>
        </w:rPr>
        <w:t xml:space="preserve"> и имеется одна заявка, Заказчик/организатор закупки вправе провести процедуру рассмотрения такой заявки. </w:t>
      </w:r>
    </w:p>
    <w:p w14:paraId="6DC3DEF6" w14:textId="0D7C4E4D" w:rsidR="002D4EDC" w:rsidRPr="005B5E1B" w:rsidRDefault="007B2053" w:rsidP="00DC3F4D">
      <w:pPr>
        <w:pStyle w:val="111"/>
        <w:spacing w:before="0"/>
        <w:rPr>
          <w:sz w:val="24"/>
          <w:szCs w:val="24"/>
        </w:rPr>
      </w:pPr>
      <w:r w:rsidRPr="00DD26DD">
        <w:rPr>
          <w:sz w:val="24"/>
          <w:szCs w:val="24"/>
        </w:rPr>
        <w:t xml:space="preserve">Процедура открытия доступа к заявкам на каждом этапе закупки осуществляется автоматически посредством функционала ЭТП, при этом заседание закупочной комиссии не проводится, протокол не формируется, </w:t>
      </w:r>
      <w:r w:rsidRPr="007B2053">
        <w:rPr>
          <w:sz w:val="24"/>
          <w:szCs w:val="24"/>
        </w:rPr>
        <w:t>соответствующая информация включается в последующие протоколы.</w:t>
      </w:r>
    </w:p>
    <w:p w14:paraId="43793597" w14:textId="19950753" w:rsidR="00714027" w:rsidRPr="007640EA" w:rsidRDefault="00714027" w:rsidP="00DC3F4D">
      <w:pPr>
        <w:pStyle w:val="11"/>
        <w:spacing w:before="0"/>
        <w:rPr>
          <w:sz w:val="24"/>
          <w:szCs w:val="24"/>
        </w:rPr>
      </w:pPr>
      <w:bookmarkStart w:id="143" w:name="_Ref443489915"/>
      <w:bookmarkStart w:id="144" w:name="_Toc183438386"/>
      <w:r w:rsidRPr="007640EA">
        <w:rPr>
          <w:sz w:val="24"/>
          <w:szCs w:val="24"/>
        </w:rPr>
        <w:t>Рассмотрение заявок</w:t>
      </w:r>
      <w:bookmarkEnd w:id="143"/>
      <w:bookmarkEnd w:id="144"/>
    </w:p>
    <w:p w14:paraId="7A43C527" w14:textId="0B54BC0A" w:rsidR="0084766B" w:rsidRDefault="00714027" w:rsidP="00DC3F4D">
      <w:pPr>
        <w:pStyle w:val="111"/>
        <w:numPr>
          <w:ilvl w:val="2"/>
          <w:numId w:val="32"/>
        </w:numPr>
        <w:spacing w:before="0"/>
        <w:rPr>
          <w:sz w:val="24"/>
          <w:szCs w:val="24"/>
        </w:rPr>
      </w:pPr>
      <w:bookmarkStart w:id="145" w:name="_Ref446236683"/>
      <w:r w:rsidRPr="007640EA">
        <w:rPr>
          <w:sz w:val="24"/>
          <w:szCs w:val="24"/>
        </w:rPr>
        <w:t>В дату</w:t>
      </w:r>
      <w:r w:rsidR="003C2FFD">
        <w:rPr>
          <w:sz w:val="24"/>
          <w:szCs w:val="24"/>
        </w:rPr>
        <w:t xml:space="preserve"> и время</w:t>
      </w:r>
      <w:r w:rsidRPr="007640EA">
        <w:rPr>
          <w:sz w:val="24"/>
          <w:szCs w:val="24"/>
        </w:rPr>
        <w:t>, указанные в п</w:t>
      </w:r>
      <w:r w:rsidR="00275F7E">
        <w:rPr>
          <w:sz w:val="24"/>
          <w:szCs w:val="24"/>
        </w:rPr>
        <w:t>.</w:t>
      </w:r>
      <w:r w:rsidR="00760B0A">
        <w:rPr>
          <w:sz w:val="24"/>
          <w:szCs w:val="24"/>
        </w:rPr>
        <w:t> </w:t>
      </w:r>
      <w:r w:rsidR="00760B0A">
        <w:rPr>
          <w:sz w:val="24"/>
          <w:szCs w:val="24"/>
        </w:rPr>
        <w:fldChar w:fldCharType="begin"/>
      </w:r>
      <w:r w:rsidR="00760B0A">
        <w:rPr>
          <w:sz w:val="24"/>
          <w:szCs w:val="24"/>
        </w:rPr>
        <w:instrText xml:space="preserve"> REF _Ref446068702 \r \h </w:instrText>
      </w:r>
      <w:r w:rsidR="00760B0A">
        <w:rPr>
          <w:sz w:val="24"/>
          <w:szCs w:val="24"/>
        </w:rPr>
      </w:r>
      <w:r w:rsidR="00760B0A">
        <w:rPr>
          <w:sz w:val="24"/>
          <w:szCs w:val="24"/>
        </w:rPr>
        <w:fldChar w:fldCharType="separate"/>
      </w:r>
      <w:r w:rsidR="00760B0A">
        <w:rPr>
          <w:sz w:val="24"/>
          <w:szCs w:val="24"/>
        </w:rPr>
        <w:t>1.2.17</w:t>
      </w:r>
      <w:r w:rsidR="00760B0A">
        <w:rPr>
          <w:sz w:val="24"/>
          <w:szCs w:val="24"/>
        </w:rPr>
        <w:fldChar w:fldCharType="end"/>
      </w:r>
      <w:r w:rsidR="00275F7E">
        <w:rPr>
          <w:sz w:val="24"/>
          <w:szCs w:val="24"/>
        </w:rPr>
        <w:t xml:space="preserve"> </w:t>
      </w:r>
      <w:r w:rsidRPr="007640EA">
        <w:rPr>
          <w:sz w:val="24"/>
          <w:szCs w:val="24"/>
        </w:rPr>
        <w:t>информационной карты проводится процедура рассмотрения заявок</w:t>
      </w:r>
      <w:r w:rsidR="0050508A" w:rsidRPr="007640EA">
        <w:rPr>
          <w:sz w:val="24"/>
          <w:szCs w:val="24"/>
        </w:rPr>
        <w:t xml:space="preserve">. </w:t>
      </w:r>
      <w:bookmarkEnd w:id="145"/>
    </w:p>
    <w:p w14:paraId="2E86DC95" w14:textId="2520E6D2" w:rsidR="00927EC4" w:rsidRPr="005B18DB" w:rsidRDefault="00927EC4" w:rsidP="00DC3F4D">
      <w:pPr>
        <w:pStyle w:val="111"/>
        <w:numPr>
          <w:ilvl w:val="2"/>
          <w:numId w:val="32"/>
        </w:numPr>
        <w:spacing w:before="0"/>
        <w:rPr>
          <w:sz w:val="24"/>
          <w:szCs w:val="24"/>
        </w:rPr>
      </w:pPr>
      <w:r w:rsidRPr="005B18DB">
        <w:rPr>
          <w:sz w:val="24"/>
          <w:szCs w:val="24"/>
        </w:rPr>
        <w:t>Заказчик / организатор закупки вправе изменить указанные место</w:t>
      </w:r>
      <w:r w:rsidR="00F8317C">
        <w:rPr>
          <w:sz w:val="24"/>
          <w:szCs w:val="24"/>
        </w:rPr>
        <w:t xml:space="preserve"> и</w:t>
      </w:r>
      <w:r w:rsidRPr="005B18DB">
        <w:rPr>
          <w:sz w:val="24"/>
          <w:szCs w:val="24"/>
        </w:rPr>
        <w:t xml:space="preserve"> дату, разместив </w:t>
      </w:r>
      <w:r w:rsidR="00F8317C">
        <w:rPr>
          <w:sz w:val="24"/>
          <w:szCs w:val="24"/>
        </w:rPr>
        <w:t xml:space="preserve">на ЭТП </w:t>
      </w:r>
      <w:r w:rsidRPr="005B18DB">
        <w:rPr>
          <w:sz w:val="24"/>
          <w:szCs w:val="24"/>
        </w:rPr>
        <w:t>информацию об этом</w:t>
      </w:r>
      <w:r w:rsidR="00F8317C">
        <w:rPr>
          <w:sz w:val="24"/>
          <w:szCs w:val="24"/>
        </w:rPr>
        <w:t>.</w:t>
      </w:r>
    </w:p>
    <w:p w14:paraId="3EF090A0" w14:textId="77777777" w:rsidR="00714027" w:rsidRPr="007640EA" w:rsidRDefault="00714027" w:rsidP="00DC3F4D">
      <w:pPr>
        <w:pStyle w:val="111"/>
        <w:spacing w:before="0"/>
        <w:rPr>
          <w:sz w:val="24"/>
          <w:szCs w:val="24"/>
        </w:rPr>
      </w:pPr>
      <w:r w:rsidRPr="007640EA">
        <w:rPr>
          <w:sz w:val="24"/>
          <w:szCs w:val="24"/>
        </w:rPr>
        <w:t>В случае проведения многолотовой закупки процедура рассмотрения заявок осуществляется по каждому лоту.</w:t>
      </w:r>
    </w:p>
    <w:p w14:paraId="2DE9295C" w14:textId="77777777" w:rsidR="00714027" w:rsidRPr="007640EA" w:rsidRDefault="00714027" w:rsidP="00DC3F4D">
      <w:pPr>
        <w:pStyle w:val="111"/>
        <w:spacing w:before="0"/>
        <w:rPr>
          <w:color w:val="000000" w:themeColor="text1"/>
          <w:sz w:val="24"/>
          <w:szCs w:val="24"/>
        </w:rPr>
      </w:pPr>
      <w:bookmarkStart w:id="146" w:name="_Ref464467866"/>
      <w:r w:rsidRPr="007640EA">
        <w:rPr>
          <w:sz w:val="24"/>
          <w:szCs w:val="24"/>
        </w:rPr>
        <w:t xml:space="preserve">В рамках процедуры рассмотрения заявок в отношении каждой заявки / каждого участника осуществляется проверка соответствия требованиям настоящей </w:t>
      </w:r>
      <w:r w:rsidRPr="007640EA">
        <w:rPr>
          <w:color w:val="000000" w:themeColor="text1"/>
          <w:sz w:val="24"/>
          <w:szCs w:val="24"/>
        </w:rPr>
        <w:t>документации о закупке</w:t>
      </w:r>
      <w:bookmarkEnd w:id="146"/>
      <w:r w:rsidRPr="007640EA">
        <w:rPr>
          <w:color w:val="000000" w:themeColor="text1"/>
          <w:sz w:val="24"/>
          <w:szCs w:val="24"/>
        </w:rPr>
        <w:t>.</w:t>
      </w:r>
    </w:p>
    <w:p w14:paraId="4E5077FB" w14:textId="7863A57B" w:rsidR="00670A9F" w:rsidRPr="007640EA" w:rsidRDefault="00714027" w:rsidP="00DC3F4D">
      <w:pPr>
        <w:pStyle w:val="111"/>
        <w:numPr>
          <w:ilvl w:val="2"/>
          <w:numId w:val="26"/>
        </w:numPr>
        <w:tabs>
          <w:tab w:val="clear" w:pos="1844"/>
          <w:tab w:val="num" w:pos="1134"/>
        </w:tabs>
        <w:spacing w:before="0"/>
        <w:ind w:left="1134"/>
        <w:rPr>
          <w:color w:val="000000" w:themeColor="text1"/>
          <w:sz w:val="24"/>
          <w:szCs w:val="24"/>
        </w:rPr>
      </w:pPr>
      <w:bookmarkStart w:id="147" w:name="_Ref183427332"/>
      <w:r w:rsidRPr="007640EA">
        <w:rPr>
          <w:color w:val="000000" w:themeColor="text1"/>
          <w:sz w:val="24"/>
          <w:szCs w:val="24"/>
        </w:rPr>
        <w:t>В рамках процедуры рассмотрения заявок допускается направление запросов участникам по предоставлению разъяснений</w:t>
      </w:r>
      <w:r w:rsidR="00670A9F" w:rsidRPr="007640EA">
        <w:rPr>
          <w:color w:val="000000" w:themeColor="text1"/>
          <w:sz w:val="24"/>
          <w:szCs w:val="24"/>
        </w:rPr>
        <w:t xml:space="preserve"> и(или) дополнений поданных ими заявок, в случае отсутствия какой-либо информации или каких-либо документов, которые должны были быть указаны или приложены в составе заявки.</w:t>
      </w:r>
      <w:bookmarkEnd w:id="147"/>
    </w:p>
    <w:p w14:paraId="48DB9E62" w14:textId="3B2BD7E7" w:rsidR="00670A9F" w:rsidRPr="007640EA" w:rsidRDefault="00670A9F" w:rsidP="00DC3F4D">
      <w:pPr>
        <w:pStyle w:val="111"/>
        <w:numPr>
          <w:ilvl w:val="0"/>
          <w:numId w:val="0"/>
        </w:numPr>
        <w:spacing w:before="0"/>
        <w:ind w:left="1134"/>
        <w:rPr>
          <w:sz w:val="24"/>
          <w:szCs w:val="24"/>
        </w:rPr>
      </w:pPr>
      <w:r w:rsidRPr="007640EA">
        <w:rPr>
          <w:color w:val="000000" w:themeColor="text1"/>
          <w:sz w:val="24"/>
          <w:szCs w:val="24"/>
        </w:rPr>
        <w:t xml:space="preserve">Запрос должен быть сформирован в форме официального письма и направлен одновременно (в один день) всем участникам у которых был выявлен факт отсутствия какой-либо информации или каких-либо документов, не позволяющих оценить соответствие участника установленным требованиям, за исключением следующего – </w:t>
      </w:r>
      <w:r w:rsidRPr="006A5621">
        <w:rPr>
          <w:color w:val="000000" w:themeColor="text1"/>
          <w:sz w:val="24"/>
          <w:szCs w:val="24"/>
        </w:rPr>
        <w:t>дополнительные запросы не направляются участнику в случае, если в соответствии с п</w:t>
      </w:r>
      <w:r w:rsidR="007640EA" w:rsidRPr="006A5621">
        <w:rPr>
          <w:color w:val="000000" w:themeColor="text1"/>
          <w:sz w:val="24"/>
          <w:szCs w:val="24"/>
        </w:rPr>
        <w:t>.</w:t>
      </w:r>
      <w:r w:rsidRPr="006A5621">
        <w:rPr>
          <w:color w:val="000000" w:themeColor="text1"/>
          <w:sz w:val="24"/>
          <w:szCs w:val="24"/>
        </w:rPr>
        <w:t xml:space="preserve"> </w:t>
      </w:r>
      <w:r w:rsidR="00763555" w:rsidRPr="006A5621">
        <w:rPr>
          <w:color w:val="000000" w:themeColor="text1"/>
          <w:sz w:val="24"/>
          <w:szCs w:val="24"/>
        </w:rPr>
        <w:t>8</w:t>
      </w:r>
      <w:r w:rsidRPr="006A5621">
        <w:rPr>
          <w:color w:val="000000" w:themeColor="text1"/>
          <w:sz w:val="24"/>
          <w:szCs w:val="24"/>
        </w:rPr>
        <w:t>.</w:t>
      </w:r>
      <w:r w:rsidR="00763555" w:rsidRPr="006A5621">
        <w:rPr>
          <w:color w:val="000000" w:themeColor="text1"/>
          <w:sz w:val="24"/>
          <w:szCs w:val="24"/>
        </w:rPr>
        <w:t>10</w:t>
      </w:r>
      <w:r w:rsidRPr="006A5621">
        <w:rPr>
          <w:color w:val="000000" w:themeColor="text1"/>
          <w:sz w:val="24"/>
          <w:szCs w:val="24"/>
        </w:rPr>
        <w:t xml:space="preserve">.5 Положения о закупках имеются прямые основания для отклонения заявки такого участника. Запрос направляется в адрес указанного в заявке контактного лица участника по электронной почте, факсу, нарочным уполномоченному лицу участника, либо </w:t>
      </w:r>
      <w:r w:rsidRPr="006A5621">
        <w:rPr>
          <w:sz w:val="24"/>
          <w:szCs w:val="24"/>
        </w:rPr>
        <w:t>с использованием функ</w:t>
      </w:r>
      <w:r w:rsidRPr="0025222F">
        <w:rPr>
          <w:sz w:val="24"/>
          <w:szCs w:val="24"/>
        </w:rPr>
        <w:t>ционала ЭТП (при проведении закупки на ЭТП</w:t>
      </w:r>
      <w:r w:rsidR="00D30B06">
        <w:rPr>
          <w:sz w:val="24"/>
          <w:szCs w:val="24"/>
        </w:rPr>
        <w:t>)</w:t>
      </w:r>
      <w:r w:rsidRPr="007640EA">
        <w:rPr>
          <w:sz w:val="24"/>
          <w:szCs w:val="24"/>
        </w:rPr>
        <w:t>.</w:t>
      </w:r>
    </w:p>
    <w:p w14:paraId="05DF7607" w14:textId="77777777" w:rsidR="009840F0" w:rsidRPr="007640EA" w:rsidRDefault="009840F0" w:rsidP="00DC3F4D">
      <w:pPr>
        <w:spacing w:before="0"/>
        <w:ind w:left="1134"/>
        <w:rPr>
          <w:sz w:val="24"/>
          <w:szCs w:val="24"/>
        </w:rPr>
      </w:pPr>
      <w:r w:rsidRPr="007640EA">
        <w:rPr>
          <w:sz w:val="24"/>
          <w:szCs w:val="24"/>
        </w:rPr>
        <w:t>Не допускается формирование запроса, направленного на изменение предмета закупки, объема, номенклатуры продукции, предлагаемой участником, а также цены, валюты, сроков и условий поставки продукции, графика поставки продукции или платежа, иных существенных условий.</w:t>
      </w:r>
    </w:p>
    <w:p w14:paraId="1A4075F0" w14:textId="77777777" w:rsidR="009840F0" w:rsidRPr="007640EA" w:rsidRDefault="009840F0" w:rsidP="00DC3F4D">
      <w:pPr>
        <w:spacing w:before="0"/>
        <w:ind w:left="1134"/>
        <w:rPr>
          <w:sz w:val="24"/>
          <w:szCs w:val="24"/>
        </w:rPr>
      </w:pPr>
      <w:r w:rsidRPr="007640EA">
        <w:rPr>
          <w:sz w:val="24"/>
          <w:szCs w:val="24"/>
        </w:rPr>
        <w:t>В запросе разъяснений, направляемом участнику, должна быть указана следующая информация:</w:t>
      </w:r>
    </w:p>
    <w:p w14:paraId="35F9467D" w14:textId="77777777" w:rsidR="009840F0" w:rsidRPr="007640EA" w:rsidRDefault="009840F0" w:rsidP="00DC3F4D">
      <w:pPr>
        <w:pStyle w:val="af"/>
        <w:numPr>
          <w:ilvl w:val="0"/>
          <w:numId w:val="25"/>
        </w:numPr>
        <w:spacing w:before="0"/>
        <w:ind w:left="1134"/>
        <w:rPr>
          <w:sz w:val="24"/>
          <w:szCs w:val="24"/>
        </w:rPr>
      </w:pPr>
      <w:r w:rsidRPr="007640EA">
        <w:rPr>
          <w:sz w:val="24"/>
          <w:szCs w:val="24"/>
        </w:rPr>
        <w:t>наименование закупки, предмет договора;</w:t>
      </w:r>
    </w:p>
    <w:p w14:paraId="3711FC22" w14:textId="77777777" w:rsidR="009840F0" w:rsidRPr="007640EA" w:rsidRDefault="009840F0" w:rsidP="00DC3F4D">
      <w:pPr>
        <w:pStyle w:val="af"/>
        <w:numPr>
          <w:ilvl w:val="0"/>
          <w:numId w:val="25"/>
        </w:numPr>
        <w:spacing w:before="0"/>
        <w:ind w:left="1134"/>
        <w:rPr>
          <w:sz w:val="24"/>
          <w:szCs w:val="24"/>
        </w:rPr>
      </w:pPr>
      <w:r w:rsidRPr="007640EA">
        <w:rPr>
          <w:sz w:val="24"/>
          <w:szCs w:val="24"/>
        </w:rPr>
        <w:t>вопросы, на которые участник должен предоставить ответ (передать информацию, материалы);</w:t>
      </w:r>
    </w:p>
    <w:p w14:paraId="48026C35" w14:textId="77777777" w:rsidR="009840F0" w:rsidRPr="007640EA" w:rsidRDefault="009840F0" w:rsidP="00DC3F4D">
      <w:pPr>
        <w:pStyle w:val="af"/>
        <w:numPr>
          <w:ilvl w:val="0"/>
          <w:numId w:val="25"/>
        </w:numPr>
        <w:spacing w:before="0"/>
        <w:ind w:left="1134"/>
        <w:rPr>
          <w:sz w:val="24"/>
          <w:szCs w:val="24"/>
        </w:rPr>
      </w:pPr>
      <w:r w:rsidRPr="007640EA">
        <w:rPr>
          <w:sz w:val="24"/>
          <w:szCs w:val="24"/>
        </w:rPr>
        <w:t>порядок предоставления ответа (информации, материалов), в том числе сроки окончания предоставления участником разъяснений;</w:t>
      </w:r>
    </w:p>
    <w:p w14:paraId="1FFE0E83" w14:textId="77777777" w:rsidR="009840F0" w:rsidRPr="007640EA" w:rsidRDefault="009840F0" w:rsidP="00DC3F4D">
      <w:pPr>
        <w:pStyle w:val="af"/>
        <w:numPr>
          <w:ilvl w:val="0"/>
          <w:numId w:val="25"/>
        </w:numPr>
        <w:spacing w:before="0"/>
        <w:ind w:left="1134"/>
        <w:rPr>
          <w:sz w:val="24"/>
          <w:szCs w:val="24"/>
        </w:rPr>
      </w:pPr>
      <w:r w:rsidRPr="007640EA">
        <w:rPr>
          <w:sz w:val="24"/>
          <w:szCs w:val="24"/>
        </w:rPr>
        <w:t>информация об ответственности участника за непредставление ответа на запрос разъяснений: непредставление или представление не в полном объеме запрашиваемых документов и/или разъяснений в установленный срок может служить основанием для отказа в допуске к участию в закупке по причине несоответствия заявки по своему составу и/или оформлению требованиям документации о закупке.</w:t>
      </w:r>
    </w:p>
    <w:p w14:paraId="707F8896" w14:textId="624546B1" w:rsidR="00646DF1" w:rsidRPr="007640EA" w:rsidRDefault="00646DF1" w:rsidP="00DC3F4D">
      <w:pPr>
        <w:pStyle w:val="111"/>
        <w:spacing w:before="0"/>
        <w:rPr>
          <w:sz w:val="24"/>
          <w:szCs w:val="24"/>
        </w:rPr>
      </w:pPr>
      <w:bookmarkStart w:id="148" w:name="_Ref183427595"/>
      <w:bookmarkStart w:id="149" w:name="_Ref444090574"/>
      <w:r w:rsidRPr="007640EA">
        <w:rPr>
          <w:sz w:val="24"/>
          <w:szCs w:val="24"/>
        </w:rPr>
        <w:t xml:space="preserve">При обнаружении в рамках процедуры рассмотрения заявок предложений участников о цене договора, стоимость которых ниже среднеарифметической цены всех поданных </w:t>
      </w:r>
      <w:r w:rsidR="00491217" w:rsidRPr="00041C89">
        <w:rPr>
          <w:color w:val="000000" w:themeColor="text1"/>
          <w:sz w:val="24"/>
          <w:szCs w:val="24"/>
        </w:rPr>
        <w:t>претендентами предложений более чем на 20%, Заказчик вправе запросить разъяснения порядка ценообразования от участников, подавших такие предложения и обоснованности такого снижения цены</w:t>
      </w:r>
      <w:r w:rsidR="00491217">
        <w:rPr>
          <w:color w:val="000000" w:themeColor="text1"/>
          <w:sz w:val="24"/>
          <w:szCs w:val="24"/>
        </w:rPr>
        <w:t>.</w:t>
      </w:r>
      <w:r w:rsidR="00491217" w:rsidRPr="007640EA">
        <w:rPr>
          <w:sz w:val="24"/>
          <w:szCs w:val="24"/>
        </w:rPr>
        <w:t xml:space="preserve"> </w:t>
      </w:r>
      <w:r w:rsidRPr="007640EA">
        <w:rPr>
          <w:sz w:val="24"/>
          <w:szCs w:val="24"/>
        </w:rPr>
        <w:t xml:space="preserve">Аналогичные разъяснения предоставляются участником единственной поступившей заявки в случае, если предложенная в заявке таким участником цена договора ниже установленной в </w:t>
      </w:r>
      <w:r w:rsidR="00722D18">
        <w:rPr>
          <w:sz w:val="24"/>
          <w:szCs w:val="24"/>
        </w:rPr>
        <w:t>документации</w:t>
      </w:r>
      <w:r w:rsidRPr="007640EA">
        <w:rPr>
          <w:sz w:val="24"/>
          <w:szCs w:val="24"/>
        </w:rPr>
        <w:t xml:space="preserve"> НМЦ более чем на 20 %</w:t>
      </w:r>
      <w:r w:rsidR="008715CD">
        <w:rPr>
          <w:sz w:val="24"/>
          <w:szCs w:val="24"/>
        </w:rPr>
        <w:t>.</w:t>
      </w:r>
      <w:bookmarkEnd w:id="148"/>
      <w:r w:rsidR="008715CD">
        <w:rPr>
          <w:sz w:val="24"/>
          <w:szCs w:val="24"/>
        </w:rPr>
        <w:t xml:space="preserve"> </w:t>
      </w:r>
      <w:bookmarkEnd w:id="149"/>
    </w:p>
    <w:p w14:paraId="67A7C9E4" w14:textId="77777777" w:rsidR="00714027" w:rsidRPr="007640EA" w:rsidRDefault="00714027" w:rsidP="00DC3F4D">
      <w:pPr>
        <w:pStyle w:val="111"/>
        <w:spacing w:before="0"/>
        <w:rPr>
          <w:sz w:val="24"/>
          <w:szCs w:val="24"/>
        </w:rPr>
      </w:pPr>
      <w:r w:rsidRPr="007640EA">
        <w:rPr>
          <w:sz w:val="24"/>
          <w:szCs w:val="24"/>
        </w:rPr>
        <w:t>По результатам рассмотрения заявок в отношении заявки каждого участника принимается решение о допуске (заявка признана соответствующей установленным требованиям и допускается к дальнейшим процедурам) или об отказе в допуске к участию в закупке (заявка признана не соответствующей установленным требованиям и отклоняется).</w:t>
      </w:r>
    </w:p>
    <w:p w14:paraId="2AF92325" w14:textId="6E5D5EAF" w:rsidR="00714027" w:rsidRPr="007640EA" w:rsidRDefault="00714027" w:rsidP="00DC3F4D">
      <w:pPr>
        <w:pStyle w:val="111"/>
        <w:spacing w:before="0"/>
        <w:rPr>
          <w:sz w:val="24"/>
          <w:szCs w:val="24"/>
        </w:rPr>
      </w:pPr>
      <w:bookmarkStart w:id="150" w:name="_Ref445461422"/>
      <w:r w:rsidRPr="007640EA">
        <w:rPr>
          <w:sz w:val="24"/>
          <w:szCs w:val="24"/>
        </w:rPr>
        <w:t xml:space="preserve">Отказ в допуске </w:t>
      </w:r>
      <w:r w:rsidR="00D653A9" w:rsidRPr="007640EA">
        <w:rPr>
          <w:sz w:val="24"/>
          <w:szCs w:val="24"/>
        </w:rPr>
        <w:t xml:space="preserve">осуществляется </w:t>
      </w:r>
      <w:r w:rsidRPr="007640EA">
        <w:rPr>
          <w:sz w:val="24"/>
          <w:szCs w:val="24"/>
        </w:rPr>
        <w:t>по следующим основаниям:</w:t>
      </w:r>
      <w:bookmarkEnd w:id="150"/>
    </w:p>
    <w:p w14:paraId="32C60AD3" w14:textId="3402DC51" w:rsidR="00714027" w:rsidRDefault="00714027" w:rsidP="00DC3F4D">
      <w:pPr>
        <w:pStyle w:val="10"/>
        <w:tabs>
          <w:tab w:val="num" w:pos="1134"/>
        </w:tabs>
        <w:spacing w:before="0"/>
        <w:ind w:left="1134"/>
        <w:rPr>
          <w:sz w:val="24"/>
          <w:szCs w:val="24"/>
        </w:rPr>
      </w:pPr>
      <w:bookmarkStart w:id="151" w:name="_Ref183427358"/>
      <w:r w:rsidRPr="007640EA">
        <w:rPr>
          <w:sz w:val="24"/>
          <w:szCs w:val="24"/>
        </w:rPr>
        <w:t>несоответствие заявки по составу документов и/или их оформлению, в том числе непредставление в составе заявки требуемых документов или сведений</w:t>
      </w:r>
      <w:r w:rsidR="00126268">
        <w:rPr>
          <w:sz w:val="24"/>
          <w:szCs w:val="24"/>
        </w:rPr>
        <w:t xml:space="preserve"> </w:t>
      </w:r>
      <w:r w:rsidR="00126268" w:rsidRPr="00126268">
        <w:rPr>
          <w:i/>
          <w:sz w:val="24"/>
          <w:szCs w:val="24"/>
        </w:rPr>
        <w:t>(</w:t>
      </w:r>
      <w:r w:rsidR="00F8317C" w:rsidRPr="00F9045C">
        <w:rPr>
          <w:i/>
          <w:sz w:val="24"/>
          <w:szCs w:val="24"/>
        </w:rPr>
        <w:t>Примечание: в случае направления разъяснений и (или) дополнений заявки участника закупки, согласно п.</w:t>
      </w:r>
      <w:r w:rsidR="00760B0A">
        <w:rPr>
          <w:i/>
          <w:sz w:val="24"/>
          <w:szCs w:val="24"/>
        </w:rPr>
        <w:t> </w:t>
      </w:r>
      <w:r w:rsidR="00760B0A">
        <w:rPr>
          <w:i/>
          <w:sz w:val="24"/>
          <w:szCs w:val="24"/>
        </w:rPr>
        <w:fldChar w:fldCharType="begin"/>
      </w:r>
      <w:r w:rsidR="00760B0A">
        <w:rPr>
          <w:i/>
          <w:sz w:val="24"/>
          <w:szCs w:val="24"/>
        </w:rPr>
        <w:instrText xml:space="preserve"> REF _Ref183427332 \r \h </w:instrText>
      </w:r>
      <w:r w:rsidR="00760B0A">
        <w:rPr>
          <w:i/>
          <w:sz w:val="24"/>
          <w:szCs w:val="24"/>
        </w:rPr>
      </w:r>
      <w:r w:rsidR="00760B0A">
        <w:rPr>
          <w:i/>
          <w:sz w:val="24"/>
          <w:szCs w:val="24"/>
        </w:rPr>
        <w:fldChar w:fldCharType="separate"/>
      </w:r>
      <w:r w:rsidR="00760B0A">
        <w:rPr>
          <w:i/>
          <w:sz w:val="24"/>
          <w:szCs w:val="24"/>
        </w:rPr>
        <w:t>3.11.5</w:t>
      </w:r>
      <w:r w:rsidR="00760B0A">
        <w:rPr>
          <w:i/>
          <w:sz w:val="24"/>
          <w:szCs w:val="24"/>
        </w:rPr>
        <w:fldChar w:fldCharType="end"/>
      </w:r>
      <w:r w:rsidR="000F25FC">
        <w:rPr>
          <w:i/>
          <w:sz w:val="24"/>
          <w:szCs w:val="24"/>
        </w:rPr>
        <w:t xml:space="preserve">, </w:t>
      </w:r>
      <w:r w:rsidR="00F8317C" w:rsidRPr="00F9045C">
        <w:rPr>
          <w:i/>
          <w:sz w:val="24"/>
          <w:szCs w:val="24"/>
        </w:rPr>
        <w:t>отказ в допуске по основанию п.</w:t>
      </w:r>
      <w:r w:rsidR="00760B0A">
        <w:rPr>
          <w:i/>
          <w:sz w:val="24"/>
          <w:szCs w:val="24"/>
        </w:rPr>
        <w:t> </w:t>
      </w:r>
      <w:r w:rsidR="00760B0A">
        <w:rPr>
          <w:i/>
          <w:sz w:val="24"/>
          <w:szCs w:val="24"/>
        </w:rPr>
        <w:fldChar w:fldCharType="begin"/>
      </w:r>
      <w:r w:rsidR="00760B0A">
        <w:rPr>
          <w:i/>
          <w:sz w:val="24"/>
          <w:szCs w:val="24"/>
        </w:rPr>
        <w:instrText xml:space="preserve"> REF _Ref445461422 \r \h </w:instrText>
      </w:r>
      <w:r w:rsidR="00760B0A">
        <w:rPr>
          <w:i/>
          <w:sz w:val="24"/>
          <w:szCs w:val="24"/>
        </w:rPr>
      </w:r>
      <w:r w:rsidR="00760B0A">
        <w:rPr>
          <w:i/>
          <w:sz w:val="24"/>
          <w:szCs w:val="24"/>
        </w:rPr>
        <w:fldChar w:fldCharType="separate"/>
      </w:r>
      <w:r w:rsidR="00760B0A">
        <w:rPr>
          <w:i/>
          <w:sz w:val="24"/>
          <w:szCs w:val="24"/>
        </w:rPr>
        <w:t>3.11.8</w:t>
      </w:r>
      <w:r w:rsidR="00760B0A">
        <w:rPr>
          <w:i/>
          <w:sz w:val="24"/>
          <w:szCs w:val="24"/>
        </w:rPr>
        <w:fldChar w:fldCharType="end"/>
      </w:r>
      <w:r w:rsidR="00760B0A">
        <w:rPr>
          <w:i/>
          <w:sz w:val="24"/>
          <w:szCs w:val="24"/>
        </w:rPr>
        <w:t>.</w:t>
      </w:r>
      <w:r w:rsidR="00760B0A">
        <w:rPr>
          <w:i/>
          <w:sz w:val="24"/>
          <w:szCs w:val="24"/>
        </w:rPr>
        <w:fldChar w:fldCharType="begin"/>
      </w:r>
      <w:r w:rsidR="00760B0A">
        <w:rPr>
          <w:i/>
          <w:sz w:val="24"/>
          <w:szCs w:val="24"/>
        </w:rPr>
        <w:instrText xml:space="preserve"> REF _Ref183427358 \r \h </w:instrText>
      </w:r>
      <w:r w:rsidR="00760B0A">
        <w:rPr>
          <w:i/>
          <w:sz w:val="24"/>
          <w:szCs w:val="24"/>
        </w:rPr>
      </w:r>
      <w:r w:rsidR="00760B0A">
        <w:rPr>
          <w:i/>
          <w:sz w:val="24"/>
          <w:szCs w:val="24"/>
        </w:rPr>
        <w:fldChar w:fldCharType="separate"/>
      </w:r>
      <w:r w:rsidR="00760B0A">
        <w:rPr>
          <w:i/>
          <w:sz w:val="24"/>
          <w:szCs w:val="24"/>
        </w:rPr>
        <w:t>1)</w:t>
      </w:r>
      <w:r w:rsidR="00760B0A">
        <w:rPr>
          <w:i/>
          <w:sz w:val="24"/>
          <w:szCs w:val="24"/>
        </w:rPr>
        <w:fldChar w:fldCharType="end"/>
      </w:r>
      <w:r w:rsidR="00F8317C" w:rsidRPr="00F9045C">
        <w:rPr>
          <w:i/>
          <w:sz w:val="24"/>
          <w:szCs w:val="24"/>
        </w:rPr>
        <w:t xml:space="preserve"> осуществляется по истечению срока, установленного в запросе разъяснений и (или) дополнений заявки участника</w:t>
      </w:r>
      <w:r w:rsidR="00126268">
        <w:rPr>
          <w:i/>
          <w:color w:val="000000" w:themeColor="text1"/>
          <w:sz w:val="24"/>
          <w:szCs w:val="24"/>
        </w:rPr>
        <w:t>)</w:t>
      </w:r>
      <w:r w:rsidRPr="007640EA">
        <w:rPr>
          <w:sz w:val="24"/>
          <w:szCs w:val="24"/>
        </w:rPr>
        <w:t>;</w:t>
      </w:r>
      <w:bookmarkEnd w:id="151"/>
    </w:p>
    <w:p w14:paraId="729A05F5" w14:textId="77777777" w:rsidR="00714027" w:rsidRPr="007640EA" w:rsidRDefault="00714027" w:rsidP="00DC3F4D">
      <w:pPr>
        <w:pStyle w:val="10"/>
        <w:tabs>
          <w:tab w:val="num" w:pos="1134"/>
        </w:tabs>
        <w:spacing w:before="0"/>
        <w:ind w:left="1134"/>
        <w:rPr>
          <w:sz w:val="24"/>
          <w:szCs w:val="24"/>
        </w:rPr>
      </w:pPr>
      <w:r w:rsidRPr="007640EA">
        <w:rPr>
          <w:sz w:val="24"/>
          <w:szCs w:val="24"/>
        </w:rPr>
        <w:t>недостоверность сведений и недействительность документов, представленных в заявке;</w:t>
      </w:r>
    </w:p>
    <w:p w14:paraId="19E388E2" w14:textId="65D46294" w:rsidR="00714027" w:rsidRPr="007640EA" w:rsidRDefault="00714027" w:rsidP="00DC3F4D">
      <w:pPr>
        <w:pStyle w:val="10"/>
        <w:tabs>
          <w:tab w:val="num" w:pos="1134"/>
        </w:tabs>
        <w:spacing w:before="0"/>
        <w:ind w:left="1134"/>
        <w:rPr>
          <w:sz w:val="24"/>
          <w:szCs w:val="24"/>
        </w:rPr>
      </w:pPr>
      <w:r w:rsidRPr="007640EA">
        <w:rPr>
          <w:sz w:val="24"/>
          <w:szCs w:val="24"/>
        </w:rPr>
        <w:t>несоответствие участника установленным требованиям (раздел</w:t>
      </w:r>
      <w:r w:rsidR="00296238" w:rsidRPr="007640EA">
        <w:rPr>
          <w:sz w:val="24"/>
          <w:szCs w:val="24"/>
        </w:rPr>
        <w:t xml:space="preserve"> </w:t>
      </w:r>
      <w:r w:rsidR="00760B0A">
        <w:rPr>
          <w:sz w:val="24"/>
          <w:szCs w:val="24"/>
        </w:rPr>
        <w:fldChar w:fldCharType="begin"/>
      </w:r>
      <w:r w:rsidR="00760B0A">
        <w:rPr>
          <w:sz w:val="24"/>
          <w:szCs w:val="24"/>
        </w:rPr>
        <w:instrText xml:space="preserve"> REF _Ref183427412 \r \h </w:instrText>
      </w:r>
      <w:r w:rsidR="00760B0A">
        <w:rPr>
          <w:sz w:val="24"/>
          <w:szCs w:val="24"/>
        </w:rPr>
      </w:r>
      <w:r w:rsidR="00760B0A">
        <w:rPr>
          <w:sz w:val="24"/>
          <w:szCs w:val="24"/>
        </w:rPr>
        <w:fldChar w:fldCharType="separate"/>
      </w:r>
      <w:r w:rsidR="00760B0A">
        <w:rPr>
          <w:sz w:val="24"/>
          <w:szCs w:val="24"/>
        </w:rPr>
        <w:t>6</w:t>
      </w:r>
      <w:r w:rsidR="00760B0A">
        <w:rPr>
          <w:sz w:val="24"/>
          <w:szCs w:val="24"/>
        </w:rPr>
        <w:fldChar w:fldCharType="end"/>
      </w:r>
      <w:r w:rsidRPr="007640EA">
        <w:rPr>
          <w:sz w:val="24"/>
          <w:szCs w:val="24"/>
        </w:rPr>
        <w:t>), а также при наличии соответствующих требований (п</w:t>
      </w:r>
      <w:r w:rsidR="00F8317C">
        <w:rPr>
          <w:sz w:val="24"/>
          <w:szCs w:val="24"/>
        </w:rPr>
        <w:t>.</w:t>
      </w:r>
      <w:r w:rsidR="00760B0A">
        <w:rPr>
          <w:sz w:val="24"/>
          <w:szCs w:val="24"/>
        </w:rPr>
        <w:t> </w:t>
      </w:r>
      <w:r w:rsidR="00760B0A">
        <w:rPr>
          <w:sz w:val="24"/>
          <w:szCs w:val="24"/>
        </w:rPr>
        <w:fldChar w:fldCharType="begin"/>
      </w:r>
      <w:r w:rsidR="00760B0A">
        <w:rPr>
          <w:sz w:val="24"/>
          <w:szCs w:val="24"/>
        </w:rPr>
        <w:instrText xml:space="preserve"> REF _Ref446080043 \r \h </w:instrText>
      </w:r>
      <w:r w:rsidR="00760B0A">
        <w:rPr>
          <w:sz w:val="24"/>
          <w:szCs w:val="24"/>
        </w:rPr>
      </w:r>
      <w:r w:rsidR="00760B0A">
        <w:rPr>
          <w:sz w:val="24"/>
          <w:szCs w:val="24"/>
        </w:rPr>
        <w:fldChar w:fldCharType="separate"/>
      </w:r>
      <w:r w:rsidR="00760B0A">
        <w:rPr>
          <w:sz w:val="24"/>
          <w:szCs w:val="24"/>
        </w:rPr>
        <w:t>1.2.27</w:t>
      </w:r>
      <w:r w:rsidR="00760B0A">
        <w:rPr>
          <w:sz w:val="24"/>
          <w:szCs w:val="24"/>
        </w:rPr>
        <w:fldChar w:fldCharType="end"/>
      </w:r>
      <w:r w:rsidR="00F8317C">
        <w:rPr>
          <w:sz w:val="24"/>
          <w:szCs w:val="24"/>
        </w:rPr>
        <w:t xml:space="preserve"> </w:t>
      </w:r>
      <w:r w:rsidRPr="007640EA">
        <w:rPr>
          <w:sz w:val="24"/>
          <w:szCs w:val="24"/>
        </w:rPr>
        <w:t>информационной карты) – несоответствие заявленных участником субподрядчиков/соисполнителей;</w:t>
      </w:r>
    </w:p>
    <w:p w14:paraId="490709C3" w14:textId="1FD6A235" w:rsidR="00714027" w:rsidRPr="007640EA" w:rsidRDefault="00714027" w:rsidP="00DC3F4D">
      <w:pPr>
        <w:pStyle w:val="10"/>
        <w:tabs>
          <w:tab w:val="num" w:pos="1134"/>
        </w:tabs>
        <w:spacing w:before="0"/>
        <w:ind w:left="1134"/>
        <w:rPr>
          <w:sz w:val="24"/>
          <w:szCs w:val="24"/>
        </w:rPr>
      </w:pPr>
      <w:r w:rsidRPr="007640EA">
        <w:rPr>
          <w:sz w:val="24"/>
          <w:szCs w:val="24"/>
        </w:rPr>
        <w:t>несоответствие предлагаемой продукции требованиям</w:t>
      </w:r>
      <w:r w:rsidR="00296238" w:rsidRPr="007640EA">
        <w:rPr>
          <w:sz w:val="24"/>
          <w:szCs w:val="24"/>
        </w:rPr>
        <w:t xml:space="preserve"> раздела </w:t>
      </w:r>
      <w:r w:rsidR="00760B0A">
        <w:rPr>
          <w:sz w:val="24"/>
          <w:szCs w:val="24"/>
        </w:rPr>
        <w:fldChar w:fldCharType="begin"/>
      </w:r>
      <w:r w:rsidR="00760B0A">
        <w:rPr>
          <w:sz w:val="24"/>
          <w:szCs w:val="24"/>
        </w:rPr>
        <w:instrText xml:space="preserve"> REF _Ref443486895 \r \h </w:instrText>
      </w:r>
      <w:r w:rsidR="00760B0A">
        <w:rPr>
          <w:sz w:val="24"/>
          <w:szCs w:val="24"/>
        </w:rPr>
      </w:r>
      <w:r w:rsidR="00760B0A">
        <w:rPr>
          <w:sz w:val="24"/>
          <w:szCs w:val="24"/>
        </w:rPr>
        <w:fldChar w:fldCharType="separate"/>
      </w:r>
      <w:r w:rsidR="00760B0A">
        <w:rPr>
          <w:sz w:val="24"/>
          <w:szCs w:val="24"/>
        </w:rPr>
        <w:t>8</w:t>
      </w:r>
      <w:r w:rsidR="00760B0A">
        <w:rPr>
          <w:sz w:val="24"/>
          <w:szCs w:val="24"/>
        </w:rPr>
        <w:fldChar w:fldCharType="end"/>
      </w:r>
      <w:r w:rsidR="00FD0977" w:rsidRPr="007640EA">
        <w:rPr>
          <w:sz w:val="24"/>
          <w:szCs w:val="24"/>
        </w:rPr>
        <w:t xml:space="preserve"> </w:t>
      </w:r>
      <w:r w:rsidR="00296238" w:rsidRPr="007640EA">
        <w:rPr>
          <w:sz w:val="24"/>
          <w:szCs w:val="24"/>
        </w:rPr>
        <w:t>- техническому заданию (требований к продукции/работам/услугам);</w:t>
      </w:r>
    </w:p>
    <w:p w14:paraId="2E0E5881" w14:textId="5735B7B0" w:rsidR="00714027" w:rsidRPr="007640EA" w:rsidRDefault="00714027" w:rsidP="00DC3F4D">
      <w:pPr>
        <w:pStyle w:val="10"/>
        <w:tabs>
          <w:tab w:val="num" w:pos="1134"/>
        </w:tabs>
        <w:spacing w:before="0"/>
        <w:ind w:left="1134"/>
        <w:rPr>
          <w:sz w:val="24"/>
          <w:szCs w:val="24"/>
        </w:rPr>
      </w:pPr>
      <w:r w:rsidRPr="007640EA">
        <w:rPr>
          <w:sz w:val="24"/>
          <w:szCs w:val="24"/>
        </w:rPr>
        <w:t>несоответствие предлагаемых договорных условий требованиям, установленным в проекте договора (раздел </w:t>
      </w:r>
      <w:r w:rsidR="00760B0A">
        <w:rPr>
          <w:sz w:val="24"/>
          <w:szCs w:val="24"/>
        </w:rPr>
        <w:fldChar w:fldCharType="begin"/>
      </w:r>
      <w:r w:rsidR="00760B0A">
        <w:rPr>
          <w:sz w:val="24"/>
          <w:szCs w:val="24"/>
        </w:rPr>
        <w:instrText xml:space="preserve"> REF _Ref443486895 \r \h </w:instrText>
      </w:r>
      <w:r w:rsidR="00760B0A">
        <w:rPr>
          <w:sz w:val="24"/>
          <w:szCs w:val="24"/>
        </w:rPr>
      </w:r>
      <w:r w:rsidR="00760B0A">
        <w:rPr>
          <w:sz w:val="24"/>
          <w:szCs w:val="24"/>
        </w:rPr>
        <w:fldChar w:fldCharType="separate"/>
      </w:r>
      <w:r w:rsidR="00760B0A">
        <w:rPr>
          <w:sz w:val="24"/>
          <w:szCs w:val="24"/>
        </w:rPr>
        <w:t>8</w:t>
      </w:r>
      <w:r w:rsidR="00760B0A">
        <w:rPr>
          <w:sz w:val="24"/>
          <w:szCs w:val="24"/>
        </w:rPr>
        <w:fldChar w:fldCharType="end"/>
      </w:r>
      <w:r w:rsidRPr="007640EA">
        <w:rPr>
          <w:sz w:val="24"/>
          <w:szCs w:val="24"/>
        </w:rPr>
        <w:t>) с учетом п.</w:t>
      </w:r>
      <w:r w:rsidR="00760B0A">
        <w:rPr>
          <w:sz w:val="24"/>
          <w:szCs w:val="24"/>
        </w:rPr>
        <w:t> </w:t>
      </w:r>
      <w:r w:rsidR="00760B0A">
        <w:rPr>
          <w:sz w:val="24"/>
          <w:szCs w:val="24"/>
        </w:rPr>
        <w:fldChar w:fldCharType="begin"/>
      </w:r>
      <w:r w:rsidR="00760B0A">
        <w:rPr>
          <w:sz w:val="24"/>
          <w:szCs w:val="24"/>
        </w:rPr>
        <w:instrText xml:space="preserve"> REF _Ref446070173 \r \h </w:instrText>
      </w:r>
      <w:r w:rsidR="00760B0A">
        <w:rPr>
          <w:sz w:val="24"/>
          <w:szCs w:val="24"/>
        </w:rPr>
      </w:r>
      <w:r w:rsidR="00760B0A">
        <w:rPr>
          <w:sz w:val="24"/>
          <w:szCs w:val="24"/>
        </w:rPr>
        <w:fldChar w:fldCharType="separate"/>
      </w:r>
      <w:r w:rsidR="00760B0A">
        <w:rPr>
          <w:sz w:val="24"/>
          <w:szCs w:val="24"/>
        </w:rPr>
        <w:t>1.2.31</w:t>
      </w:r>
      <w:r w:rsidR="00760B0A">
        <w:rPr>
          <w:sz w:val="24"/>
          <w:szCs w:val="24"/>
        </w:rPr>
        <w:fldChar w:fldCharType="end"/>
      </w:r>
      <w:r w:rsidR="00C476D7" w:rsidRPr="007640EA">
        <w:rPr>
          <w:sz w:val="24"/>
          <w:szCs w:val="24"/>
        </w:rPr>
        <w:t xml:space="preserve"> </w:t>
      </w:r>
      <w:r w:rsidRPr="007640EA">
        <w:rPr>
          <w:sz w:val="24"/>
          <w:szCs w:val="24"/>
        </w:rPr>
        <w:t>информационной карты;</w:t>
      </w:r>
    </w:p>
    <w:p w14:paraId="77661E75" w14:textId="77D14950" w:rsidR="00714027" w:rsidRPr="007640EA" w:rsidRDefault="00714027" w:rsidP="00DC3F4D">
      <w:pPr>
        <w:pStyle w:val="10"/>
        <w:tabs>
          <w:tab w:val="num" w:pos="1134"/>
        </w:tabs>
        <w:spacing w:before="0"/>
        <w:ind w:left="1134"/>
        <w:rPr>
          <w:sz w:val="24"/>
          <w:szCs w:val="24"/>
        </w:rPr>
      </w:pPr>
      <w:r w:rsidRPr="007640EA">
        <w:rPr>
          <w:sz w:val="24"/>
          <w:szCs w:val="24"/>
        </w:rPr>
        <w:t>превышение предлагаемой цены договора над установленным размером НМЦ (п.</w:t>
      </w:r>
      <w:r w:rsidR="00760B0A">
        <w:rPr>
          <w:sz w:val="24"/>
          <w:szCs w:val="24"/>
        </w:rPr>
        <w:t> </w:t>
      </w:r>
      <w:r w:rsidR="00760B0A">
        <w:rPr>
          <w:sz w:val="24"/>
          <w:szCs w:val="24"/>
        </w:rPr>
        <w:fldChar w:fldCharType="begin"/>
      </w:r>
      <w:r w:rsidR="00760B0A">
        <w:rPr>
          <w:sz w:val="24"/>
          <w:szCs w:val="24"/>
        </w:rPr>
        <w:instrText xml:space="preserve"> REF _Ref446066595 \r \h </w:instrText>
      </w:r>
      <w:r w:rsidR="00760B0A">
        <w:rPr>
          <w:sz w:val="24"/>
          <w:szCs w:val="24"/>
        </w:rPr>
      </w:r>
      <w:r w:rsidR="00760B0A">
        <w:rPr>
          <w:sz w:val="24"/>
          <w:szCs w:val="24"/>
        </w:rPr>
        <w:fldChar w:fldCharType="separate"/>
      </w:r>
      <w:r w:rsidR="00760B0A">
        <w:rPr>
          <w:sz w:val="24"/>
          <w:szCs w:val="24"/>
        </w:rPr>
        <w:t>1.2.13</w:t>
      </w:r>
      <w:r w:rsidR="00760B0A">
        <w:rPr>
          <w:sz w:val="24"/>
          <w:szCs w:val="24"/>
        </w:rPr>
        <w:fldChar w:fldCharType="end"/>
      </w:r>
      <w:r w:rsidR="00296238" w:rsidRPr="007640EA">
        <w:rPr>
          <w:sz w:val="24"/>
          <w:szCs w:val="24"/>
        </w:rPr>
        <w:t xml:space="preserve"> </w:t>
      </w:r>
      <w:r w:rsidRPr="007640EA">
        <w:rPr>
          <w:sz w:val="24"/>
          <w:szCs w:val="24"/>
        </w:rPr>
        <w:t xml:space="preserve">информационной карты); </w:t>
      </w:r>
      <w:r w:rsidR="004150AB" w:rsidRPr="007640EA">
        <w:rPr>
          <w:sz w:val="24"/>
          <w:szCs w:val="24"/>
        </w:rPr>
        <w:t>несоблюдение иных требований к порядку формирования цены договора, в том числе указанны</w:t>
      </w:r>
      <w:r w:rsidR="003D7F61" w:rsidRPr="007640EA">
        <w:rPr>
          <w:sz w:val="24"/>
          <w:szCs w:val="24"/>
        </w:rPr>
        <w:t>х</w:t>
      </w:r>
      <w:r w:rsidR="004150AB" w:rsidRPr="007640EA">
        <w:rPr>
          <w:sz w:val="24"/>
          <w:szCs w:val="24"/>
        </w:rPr>
        <w:t xml:space="preserve"> в п</w:t>
      </w:r>
      <w:r w:rsidR="000266F3">
        <w:rPr>
          <w:sz w:val="24"/>
          <w:szCs w:val="24"/>
        </w:rPr>
        <w:t>.</w:t>
      </w:r>
      <w:r w:rsidR="001E4092">
        <w:rPr>
          <w:sz w:val="24"/>
          <w:szCs w:val="24"/>
        </w:rPr>
        <w:t> </w:t>
      </w:r>
      <w:r w:rsidR="001E4092">
        <w:rPr>
          <w:sz w:val="24"/>
          <w:szCs w:val="24"/>
        </w:rPr>
        <w:fldChar w:fldCharType="begin"/>
      </w:r>
      <w:r w:rsidR="001E4092">
        <w:rPr>
          <w:sz w:val="24"/>
          <w:szCs w:val="24"/>
        </w:rPr>
        <w:instrText xml:space="preserve"> REF _Ref446066595 \r \h </w:instrText>
      </w:r>
      <w:r w:rsidR="001E4092">
        <w:rPr>
          <w:sz w:val="24"/>
          <w:szCs w:val="24"/>
        </w:rPr>
      </w:r>
      <w:r w:rsidR="001E4092">
        <w:rPr>
          <w:sz w:val="24"/>
          <w:szCs w:val="24"/>
        </w:rPr>
        <w:fldChar w:fldCharType="separate"/>
      </w:r>
      <w:r w:rsidR="001E4092">
        <w:rPr>
          <w:sz w:val="24"/>
          <w:szCs w:val="24"/>
        </w:rPr>
        <w:t>1.2.13</w:t>
      </w:r>
      <w:r w:rsidR="001E4092">
        <w:rPr>
          <w:sz w:val="24"/>
          <w:szCs w:val="24"/>
        </w:rPr>
        <w:fldChar w:fldCharType="end"/>
      </w:r>
      <w:r w:rsidR="004150AB" w:rsidRPr="007640EA">
        <w:rPr>
          <w:sz w:val="24"/>
          <w:szCs w:val="24"/>
        </w:rPr>
        <w:t xml:space="preserve"> информационной карты</w:t>
      </w:r>
      <w:r w:rsidRPr="007640EA">
        <w:rPr>
          <w:sz w:val="24"/>
          <w:szCs w:val="24"/>
        </w:rPr>
        <w:t>;</w:t>
      </w:r>
    </w:p>
    <w:p w14:paraId="23AB674A" w14:textId="333B7BB2" w:rsidR="00714027" w:rsidRPr="007640EA" w:rsidRDefault="00714027" w:rsidP="00DC3F4D">
      <w:pPr>
        <w:pStyle w:val="10"/>
        <w:tabs>
          <w:tab w:val="num" w:pos="1134"/>
        </w:tabs>
        <w:spacing w:before="0"/>
        <w:ind w:left="1134"/>
        <w:rPr>
          <w:sz w:val="24"/>
          <w:szCs w:val="24"/>
        </w:rPr>
      </w:pPr>
      <w:r w:rsidRPr="007640EA">
        <w:rPr>
          <w:sz w:val="24"/>
          <w:szCs w:val="24"/>
        </w:rPr>
        <w:t>несоответствие валюты заявки и договора требованиям п.</w:t>
      </w:r>
      <w:r w:rsidR="001E4092">
        <w:rPr>
          <w:sz w:val="24"/>
          <w:szCs w:val="24"/>
        </w:rPr>
        <w:t> </w:t>
      </w:r>
      <w:r w:rsidR="001E4092">
        <w:rPr>
          <w:sz w:val="24"/>
          <w:szCs w:val="24"/>
        </w:rPr>
        <w:fldChar w:fldCharType="begin"/>
      </w:r>
      <w:r w:rsidR="001E4092">
        <w:rPr>
          <w:sz w:val="24"/>
          <w:szCs w:val="24"/>
        </w:rPr>
        <w:instrText xml:space="preserve"> REF _Ref464060966 \r \h </w:instrText>
      </w:r>
      <w:r w:rsidR="001E4092">
        <w:rPr>
          <w:sz w:val="24"/>
          <w:szCs w:val="24"/>
        </w:rPr>
      </w:r>
      <w:r w:rsidR="001E4092">
        <w:rPr>
          <w:sz w:val="24"/>
          <w:szCs w:val="24"/>
        </w:rPr>
        <w:fldChar w:fldCharType="separate"/>
      </w:r>
      <w:r w:rsidR="001E4092">
        <w:rPr>
          <w:sz w:val="24"/>
          <w:szCs w:val="24"/>
        </w:rPr>
        <w:t>1.2.21</w:t>
      </w:r>
      <w:r w:rsidR="001E4092">
        <w:rPr>
          <w:sz w:val="24"/>
          <w:szCs w:val="24"/>
        </w:rPr>
        <w:fldChar w:fldCharType="end"/>
      </w:r>
      <w:r w:rsidR="00296238" w:rsidRPr="007640EA">
        <w:rPr>
          <w:sz w:val="24"/>
          <w:szCs w:val="24"/>
        </w:rPr>
        <w:t xml:space="preserve"> </w:t>
      </w:r>
      <w:r w:rsidRPr="007640EA">
        <w:rPr>
          <w:sz w:val="24"/>
          <w:szCs w:val="24"/>
        </w:rPr>
        <w:t>информационной карты;</w:t>
      </w:r>
    </w:p>
    <w:p w14:paraId="01A6543C" w14:textId="3A8439D8" w:rsidR="00714027" w:rsidRPr="007640EA" w:rsidRDefault="00714027" w:rsidP="00DC3F4D">
      <w:pPr>
        <w:pStyle w:val="10"/>
        <w:tabs>
          <w:tab w:val="num" w:pos="1134"/>
        </w:tabs>
        <w:spacing w:before="0"/>
        <w:ind w:left="1134"/>
        <w:rPr>
          <w:sz w:val="24"/>
          <w:szCs w:val="24"/>
        </w:rPr>
      </w:pPr>
      <w:r w:rsidRPr="007640EA">
        <w:rPr>
          <w:sz w:val="24"/>
          <w:szCs w:val="24"/>
        </w:rPr>
        <w:t>при наличии соответствующих требований (п.</w:t>
      </w:r>
      <w:r w:rsidR="001E4092">
        <w:rPr>
          <w:sz w:val="24"/>
          <w:szCs w:val="24"/>
        </w:rPr>
        <w:t> </w:t>
      </w:r>
      <w:r w:rsidR="001E4092">
        <w:rPr>
          <w:sz w:val="24"/>
          <w:szCs w:val="24"/>
        </w:rPr>
        <w:fldChar w:fldCharType="begin"/>
      </w:r>
      <w:r w:rsidR="001E4092">
        <w:rPr>
          <w:sz w:val="24"/>
          <w:szCs w:val="24"/>
        </w:rPr>
        <w:instrText xml:space="preserve"> REF _Ref446067404 \r \h </w:instrText>
      </w:r>
      <w:r w:rsidR="001E4092">
        <w:rPr>
          <w:sz w:val="24"/>
          <w:szCs w:val="24"/>
        </w:rPr>
      </w:r>
      <w:r w:rsidR="001E4092">
        <w:rPr>
          <w:sz w:val="24"/>
          <w:szCs w:val="24"/>
        </w:rPr>
        <w:fldChar w:fldCharType="separate"/>
      </w:r>
      <w:r w:rsidR="001E4092">
        <w:rPr>
          <w:sz w:val="24"/>
          <w:szCs w:val="24"/>
        </w:rPr>
        <w:t>1.2.23</w:t>
      </w:r>
      <w:r w:rsidR="001E4092">
        <w:rPr>
          <w:sz w:val="24"/>
          <w:szCs w:val="24"/>
        </w:rPr>
        <w:fldChar w:fldCharType="end"/>
      </w:r>
      <w:r w:rsidR="006234DB" w:rsidRPr="007640EA">
        <w:rPr>
          <w:sz w:val="24"/>
          <w:szCs w:val="24"/>
        </w:rPr>
        <w:t xml:space="preserve"> </w:t>
      </w:r>
      <w:r w:rsidRPr="007640EA">
        <w:rPr>
          <w:sz w:val="24"/>
          <w:szCs w:val="24"/>
        </w:rPr>
        <w:t>информационной карты) – при непредставлении участником обеспечения заявки;</w:t>
      </w:r>
    </w:p>
    <w:p w14:paraId="64FA26CF" w14:textId="70E5D3DC" w:rsidR="00714027" w:rsidRPr="007640EA" w:rsidRDefault="00714027" w:rsidP="00DC3F4D">
      <w:pPr>
        <w:pStyle w:val="10"/>
        <w:tabs>
          <w:tab w:val="num" w:pos="1134"/>
        </w:tabs>
        <w:spacing w:before="0"/>
        <w:ind w:left="1134"/>
        <w:rPr>
          <w:sz w:val="24"/>
          <w:szCs w:val="24"/>
        </w:rPr>
      </w:pPr>
      <w:r w:rsidRPr="007640EA">
        <w:rPr>
          <w:sz w:val="24"/>
          <w:szCs w:val="24"/>
        </w:rPr>
        <w:t>несоответствие установленному порядку описания предлагаемой продукции</w:t>
      </w:r>
      <w:r w:rsidR="00296238" w:rsidRPr="007640EA">
        <w:rPr>
          <w:sz w:val="24"/>
          <w:szCs w:val="24"/>
        </w:rPr>
        <w:t xml:space="preserve"> в техническом предложении</w:t>
      </w:r>
      <w:r w:rsidRPr="007640EA">
        <w:rPr>
          <w:sz w:val="24"/>
          <w:szCs w:val="24"/>
        </w:rPr>
        <w:t xml:space="preserve"> (раздел</w:t>
      </w:r>
      <w:r w:rsidR="00296238" w:rsidRPr="007640EA">
        <w:rPr>
          <w:sz w:val="24"/>
          <w:szCs w:val="24"/>
        </w:rPr>
        <w:t xml:space="preserve"> </w:t>
      </w:r>
      <w:r w:rsidR="001E4092">
        <w:rPr>
          <w:sz w:val="24"/>
          <w:szCs w:val="24"/>
        </w:rPr>
        <w:fldChar w:fldCharType="begin"/>
      </w:r>
      <w:r w:rsidR="001E4092">
        <w:rPr>
          <w:sz w:val="24"/>
          <w:szCs w:val="24"/>
        </w:rPr>
        <w:instrText xml:space="preserve"> REF _Ref465512934 \r \h </w:instrText>
      </w:r>
      <w:r w:rsidR="001E4092">
        <w:rPr>
          <w:sz w:val="24"/>
          <w:szCs w:val="24"/>
        </w:rPr>
      </w:r>
      <w:r w:rsidR="001E4092">
        <w:rPr>
          <w:sz w:val="24"/>
          <w:szCs w:val="24"/>
        </w:rPr>
        <w:fldChar w:fldCharType="separate"/>
      </w:r>
      <w:r w:rsidR="001E4092">
        <w:rPr>
          <w:sz w:val="24"/>
          <w:szCs w:val="24"/>
        </w:rPr>
        <w:t>7</w:t>
      </w:r>
      <w:r w:rsidR="001E4092">
        <w:rPr>
          <w:sz w:val="24"/>
          <w:szCs w:val="24"/>
        </w:rPr>
        <w:fldChar w:fldCharType="end"/>
      </w:r>
      <w:r w:rsidRPr="007640EA">
        <w:rPr>
          <w:sz w:val="24"/>
          <w:szCs w:val="24"/>
        </w:rPr>
        <w:t>);</w:t>
      </w:r>
    </w:p>
    <w:p w14:paraId="6BAFC90F" w14:textId="6596814C" w:rsidR="00714027" w:rsidRPr="007640EA" w:rsidRDefault="00714027" w:rsidP="00DC3F4D">
      <w:pPr>
        <w:pStyle w:val="10"/>
        <w:tabs>
          <w:tab w:val="num" w:pos="1134"/>
        </w:tabs>
        <w:spacing w:before="0"/>
        <w:ind w:left="1134"/>
        <w:rPr>
          <w:sz w:val="24"/>
          <w:szCs w:val="24"/>
        </w:rPr>
      </w:pPr>
      <w:r w:rsidRPr="007640EA">
        <w:rPr>
          <w:sz w:val="24"/>
          <w:szCs w:val="24"/>
        </w:rPr>
        <w:t>непредставление разъяснений порядка ценообразования и обоснованности предложенной цены договора (п.</w:t>
      </w:r>
      <w:r w:rsidR="001E4092">
        <w:rPr>
          <w:sz w:val="24"/>
          <w:szCs w:val="24"/>
        </w:rPr>
        <w:t> </w:t>
      </w:r>
      <w:r w:rsidR="001E4092">
        <w:rPr>
          <w:sz w:val="24"/>
          <w:szCs w:val="24"/>
        </w:rPr>
        <w:fldChar w:fldCharType="begin"/>
      </w:r>
      <w:r w:rsidR="001E4092">
        <w:rPr>
          <w:sz w:val="24"/>
          <w:szCs w:val="24"/>
        </w:rPr>
        <w:instrText xml:space="preserve"> REF _Ref183427595 \r \h </w:instrText>
      </w:r>
      <w:r w:rsidR="001E4092">
        <w:rPr>
          <w:sz w:val="24"/>
          <w:szCs w:val="24"/>
        </w:rPr>
      </w:r>
      <w:r w:rsidR="001E4092">
        <w:rPr>
          <w:sz w:val="24"/>
          <w:szCs w:val="24"/>
        </w:rPr>
        <w:fldChar w:fldCharType="separate"/>
      </w:r>
      <w:r w:rsidR="001E4092">
        <w:rPr>
          <w:sz w:val="24"/>
          <w:szCs w:val="24"/>
        </w:rPr>
        <w:t>3.11.6</w:t>
      </w:r>
      <w:r w:rsidR="001E4092">
        <w:rPr>
          <w:sz w:val="24"/>
          <w:szCs w:val="24"/>
        </w:rPr>
        <w:fldChar w:fldCharType="end"/>
      </w:r>
      <w:r w:rsidRPr="007640EA">
        <w:rPr>
          <w:sz w:val="24"/>
          <w:szCs w:val="24"/>
        </w:rPr>
        <w:t>);</w:t>
      </w:r>
    </w:p>
    <w:p w14:paraId="51C14566" w14:textId="30D7979A" w:rsidR="00714027" w:rsidRPr="006A5621" w:rsidRDefault="00714027" w:rsidP="00DC3F4D">
      <w:pPr>
        <w:pStyle w:val="10"/>
        <w:tabs>
          <w:tab w:val="num" w:pos="1134"/>
        </w:tabs>
        <w:spacing w:before="0"/>
        <w:ind w:left="1134"/>
        <w:rPr>
          <w:sz w:val="24"/>
          <w:szCs w:val="24"/>
        </w:rPr>
      </w:pPr>
      <w:r w:rsidRPr="007640EA">
        <w:rPr>
          <w:sz w:val="24"/>
          <w:szCs w:val="24"/>
        </w:rPr>
        <w:t>несоответствие требованиям,</w:t>
      </w:r>
      <w:r w:rsidR="00015356">
        <w:rPr>
          <w:sz w:val="24"/>
          <w:szCs w:val="24"/>
        </w:rPr>
        <w:t xml:space="preserve"> </w:t>
      </w:r>
      <w:r w:rsidR="006234DB" w:rsidRPr="006A5621">
        <w:rPr>
          <w:sz w:val="24"/>
          <w:szCs w:val="24"/>
        </w:rPr>
        <w:t>предусмотренным п.</w:t>
      </w:r>
      <w:r w:rsidR="00F50078">
        <w:rPr>
          <w:sz w:val="24"/>
          <w:szCs w:val="24"/>
        </w:rPr>
        <w:t> </w:t>
      </w:r>
      <w:r w:rsidR="00F50078">
        <w:rPr>
          <w:sz w:val="24"/>
          <w:szCs w:val="24"/>
        </w:rPr>
        <w:fldChar w:fldCharType="begin"/>
      </w:r>
      <w:r w:rsidR="00F50078">
        <w:rPr>
          <w:sz w:val="24"/>
          <w:szCs w:val="24"/>
        </w:rPr>
        <w:instrText xml:space="preserve"> REF _Ref95118774 \r \h </w:instrText>
      </w:r>
      <w:r w:rsidR="00F50078">
        <w:rPr>
          <w:sz w:val="24"/>
          <w:szCs w:val="24"/>
        </w:rPr>
      </w:r>
      <w:r w:rsidR="00F50078">
        <w:rPr>
          <w:sz w:val="24"/>
          <w:szCs w:val="24"/>
        </w:rPr>
        <w:fldChar w:fldCharType="separate"/>
      </w:r>
      <w:r w:rsidR="00F50078">
        <w:rPr>
          <w:sz w:val="24"/>
          <w:szCs w:val="24"/>
        </w:rPr>
        <w:t>6.2.3</w:t>
      </w:r>
      <w:r w:rsidR="00F50078">
        <w:rPr>
          <w:sz w:val="24"/>
          <w:szCs w:val="24"/>
        </w:rPr>
        <w:fldChar w:fldCharType="end"/>
      </w:r>
      <w:r w:rsidR="006234DB" w:rsidRPr="006A5621">
        <w:rPr>
          <w:sz w:val="24"/>
          <w:szCs w:val="24"/>
        </w:rPr>
        <w:t xml:space="preserve"> и п.</w:t>
      </w:r>
      <w:r w:rsidR="00F50078">
        <w:rPr>
          <w:sz w:val="24"/>
          <w:szCs w:val="24"/>
        </w:rPr>
        <w:t> </w:t>
      </w:r>
      <w:r w:rsidR="00F50078">
        <w:rPr>
          <w:sz w:val="24"/>
          <w:szCs w:val="24"/>
        </w:rPr>
        <w:fldChar w:fldCharType="begin"/>
      </w:r>
      <w:r w:rsidR="00F50078">
        <w:rPr>
          <w:sz w:val="24"/>
          <w:szCs w:val="24"/>
        </w:rPr>
        <w:instrText xml:space="preserve"> REF _Ref445996999 \r \h </w:instrText>
      </w:r>
      <w:r w:rsidR="00F50078">
        <w:rPr>
          <w:sz w:val="24"/>
          <w:szCs w:val="24"/>
        </w:rPr>
      </w:r>
      <w:r w:rsidR="00F50078">
        <w:rPr>
          <w:sz w:val="24"/>
          <w:szCs w:val="24"/>
        </w:rPr>
        <w:fldChar w:fldCharType="separate"/>
      </w:r>
      <w:r w:rsidR="00F50078">
        <w:rPr>
          <w:sz w:val="24"/>
          <w:szCs w:val="24"/>
        </w:rPr>
        <w:t>6.3.3</w:t>
      </w:r>
      <w:r w:rsidR="00F50078">
        <w:rPr>
          <w:sz w:val="24"/>
          <w:szCs w:val="24"/>
        </w:rPr>
        <w:fldChar w:fldCharType="end"/>
      </w:r>
      <w:r w:rsidR="006234DB" w:rsidRPr="006A5621">
        <w:rPr>
          <w:sz w:val="24"/>
          <w:szCs w:val="24"/>
        </w:rPr>
        <w:t>;</w:t>
      </w:r>
    </w:p>
    <w:p w14:paraId="657C96C7" w14:textId="59DFB753" w:rsidR="00B5372D" w:rsidRPr="007640EA" w:rsidRDefault="00B5372D" w:rsidP="00DC3F4D">
      <w:pPr>
        <w:pStyle w:val="10"/>
        <w:tabs>
          <w:tab w:val="num" w:pos="1134"/>
        </w:tabs>
        <w:spacing w:before="0"/>
        <w:ind w:left="1134"/>
        <w:rPr>
          <w:sz w:val="24"/>
          <w:szCs w:val="24"/>
        </w:rPr>
      </w:pPr>
      <w:r w:rsidRPr="007640EA">
        <w:rPr>
          <w:sz w:val="24"/>
          <w:szCs w:val="24"/>
        </w:rPr>
        <w:t>несоответствие участника требованиям, предусмотренным п.</w:t>
      </w:r>
      <w:r w:rsidR="00F50078">
        <w:rPr>
          <w:sz w:val="24"/>
          <w:szCs w:val="24"/>
        </w:rPr>
        <w:t> </w:t>
      </w:r>
      <w:r w:rsidR="00F50078">
        <w:rPr>
          <w:sz w:val="24"/>
          <w:szCs w:val="24"/>
        </w:rPr>
        <w:fldChar w:fldCharType="begin"/>
      </w:r>
      <w:r w:rsidR="00F50078">
        <w:rPr>
          <w:sz w:val="24"/>
          <w:szCs w:val="24"/>
        </w:rPr>
        <w:instrText xml:space="preserve"> REF _Ref95118809 \r \h </w:instrText>
      </w:r>
      <w:r w:rsidR="00F50078">
        <w:rPr>
          <w:sz w:val="24"/>
          <w:szCs w:val="24"/>
        </w:rPr>
      </w:r>
      <w:r w:rsidR="00F50078">
        <w:rPr>
          <w:sz w:val="24"/>
          <w:szCs w:val="24"/>
        </w:rPr>
        <w:fldChar w:fldCharType="separate"/>
      </w:r>
      <w:r w:rsidR="00F50078">
        <w:rPr>
          <w:sz w:val="24"/>
          <w:szCs w:val="24"/>
        </w:rPr>
        <w:t>6.1.3</w:t>
      </w:r>
      <w:r w:rsidR="00F50078">
        <w:rPr>
          <w:sz w:val="24"/>
          <w:szCs w:val="24"/>
        </w:rPr>
        <w:fldChar w:fldCharType="end"/>
      </w:r>
      <w:r w:rsidRPr="007640EA">
        <w:rPr>
          <w:sz w:val="24"/>
          <w:szCs w:val="24"/>
        </w:rPr>
        <w:t>.</w:t>
      </w:r>
    </w:p>
    <w:p w14:paraId="77B145EE" w14:textId="7AA6372A" w:rsidR="00714027" w:rsidRPr="007640EA" w:rsidRDefault="00714027" w:rsidP="00DC3F4D">
      <w:pPr>
        <w:pStyle w:val="111"/>
        <w:spacing w:before="0"/>
        <w:rPr>
          <w:sz w:val="24"/>
          <w:szCs w:val="24"/>
        </w:rPr>
      </w:pPr>
      <w:bookmarkStart w:id="152" w:name="_Ref445891747"/>
      <w:bookmarkStart w:id="153" w:name="_Ref95118939"/>
      <w:r w:rsidRPr="007640EA">
        <w:rPr>
          <w:sz w:val="24"/>
          <w:szCs w:val="24"/>
        </w:rPr>
        <w:t>Если по результатам рассмотрения заявок процедура закупки признана несостоявшейся в соответствии с подразделом</w:t>
      </w:r>
      <w:r w:rsidR="00002F04" w:rsidRPr="007640EA">
        <w:rPr>
          <w:sz w:val="24"/>
          <w:szCs w:val="24"/>
        </w:rPr>
        <w:t xml:space="preserve"> </w:t>
      </w:r>
      <w:r w:rsidR="00F50078">
        <w:rPr>
          <w:sz w:val="24"/>
          <w:szCs w:val="24"/>
        </w:rPr>
        <w:fldChar w:fldCharType="begin"/>
      </w:r>
      <w:r w:rsidR="00F50078">
        <w:rPr>
          <w:sz w:val="24"/>
          <w:szCs w:val="24"/>
        </w:rPr>
        <w:instrText xml:space="preserve"> REF _Ref443489946 \r \h </w:instrText>
      </w:r>
      <w:r w:rsidR="00F50078">
        <w:rPr>
          <w:sz w:val="24"/>
          <w:szCs w:val="24"/>
        </w:rPr>
      </w:r>
      <w:r w:rsidR="00F50078">
        <w:rPr>
          <w:sz w:val="24"/>
          <w:szCs w:val="24"/>
        </w:rPr>
        <w:fldChar w:fldCharType="separate"/>
      </w:r>
      <w:r w:rsidR="00F50078">
        <w:rPr>
          <w:sz w:val="24"/>
          <w:szCs w:val="24"/>
        </w:rPr>
        <w:t>3.16</w:t>
      </w:r>
      <w:r w:rsidR="00F50078">
        <w:rPr>
          <w:sz w:val="24"/>
          <w:szCs w:val="24"/>
        </w:rPr>
        <w:fldChar w:fldCharType="end"/>
      </w:r>
      <w:r w:rsidR="003614F2" w:rsidRPr="007640EA">
        <w:rPr>
          <w:sz w:val="24"/>
          <w:szCs w:val="24"/>
        </w:rPr>
        <w:t xml:space="preserve"> </w:t>
      </w:r>
      <w:r w:rsidRPr="007640EA">
        <w:rPr>
          <w:sz w:val="24"/>
          <w:szCs w:val="24"/>
        </w:rPr>
        <w:t>и по результатам рассмотрения к процедуре оценки и сопоставления допущена только одна заявка, в отношении такой заявки может быть принято решение о ее оценке (сопоставление не проводится) с целью рассмотрения вопроса о заключении договора с единственным участником несостоявшейся конкурентной процедуры закупки</w:t>
      </w:r>
      <w:bookmarkEnd w:id="152"/>
      <w:r w:rsidRPr="007640EA">
        <w:rPr>
          <w:sz w:val="24"/>
          <w:szCs w:val="24"/>
        </w:rPr>
        <w:t>.</w:t>
      </w:r>
      <w:bookmarkEnd w:id="153"/>
    </w:p>
    <w:p w14:paraId="66D4A781" w14:textId="395A982C" w:rsidR="00714027" w:rsidRPr="007640EA" w:rsidRDefault="00714027" w:rsidP="00DC3F4D">
      <w:pPr>
        <w:pStyle w:val="111"/>
        <w:spacing w:before="0"/>
        <w:rPr>
          <w:sz w:val="24"/>
          <w:szCs w:val="24"/>
        </w:rPr>
      </w:pPr>
      <w:bookmarkStart w:id="154" w:name="_Ref444093611"/>
      <w:r w:rsidRPr="007640EA">
        <w:rPr>
          <w:sz w:val="24"/>
          <w:szCs w:val="24"/>
        </w:rPr>
        <w:t>По результатам рассмотрения заявок могут быть приняты решения о проведении переговоров и переторжки.</w:t>
      </w:r>
      <w:bookmarkEnd w:id="154"/>
    </w:p>
    <w:p w14:paraId="072AFD5F" w14:textId="77777777" w:rsidR="00714027" w:rsidRPr="007640EA" w:rsidRDefault="00714027" w:rsidP="00DC3F4D">
      <w:pPr>
        <w:pStyle w:val="111"/>
        <w:spacing w:before="0"/>
        <w:rPr>
          <w:sz w:val="24"/>
          <w:szCs w:val="24"/>
        </w:rPr>
      </w:pPr>
      <w:bookmarkStart w:id="155" w:name="_Ref464134552"/>
      <w:bookmarkStart w:id="156" w:name="_Ref444078081"/>
      <w:r w:rsidRPr="007640EA">
        <w:rPr>
          <w:sz w:val="24"/>
          <w:szCs w:val="24"/>
        </w:rPr>
        <w:t>Решение о результатах рассмотрения заявок оформляется протоколом</w:t>
      </w:r>
      <w:r w:rsidR="00002F04" w:rsidRPr="007640EA">
        <w:rPr>
          <w:sz w:val="24"/>
          <w:szCs w:val="24"/>
        </w:rPr>
        <w:t xml:space="preserve">. </w:t>
      </w:r>
      <w:bookmarkEnd w:id="155"/>
      <w:bookmarkEnd w:id="156"/>
    </w:p>
    <w:p w14:paraId="1746E282" w14:textId="650189C7" w:rsidR="00714027" w:rsidRPr="007640EA" w:rsidRDefault="00714027" w:rsidP="00DC3F4D">
      <w:pPr>
        <w:pStyle w:val="111"/>
        <w:spacing w:before="0"/>
        <w:rPr>
          <w:sz w:val="24"/>
          <w:szCs w:val="24"/>
        </w:rPr>
      </w:pPr>
      <w:bookmarkStart w:id="157" w:name="_Ref444091196"/>
      <w:r w:rsidRPr="007640EA">
        <w:rPr>
          <w:sz w:val="24"/>
          <w:szCs w:val="24"/>
        </w:rPr>
        <w:t>Допускается совмещать рассмотрение заявок с оценкой и сопоставлени</w:t>
      </w:r>
      <w:r w:rsidR="00C953C0" w:rsidRPr="007640EA">
        <w:rPr>
          <w:sz w:val="24"/>
          <w:szCs w:val="24"/>
        </w:rPr>
        <w:t>ем заявок</w:t>
      </w:r>
      <w:r w:rsidRPr="007640EA">
        <w:rPr>
          <w:sz w:val="24"/>
          <w:szCs w:val="24"/>
        </w:rPr>
        <w:t>.</w:t>
      </w:r>
    </w:p>
    <w:p w14:paraId="156C4329" w14:textId="1026FADA" w:rsidR="00714027" w:rsidRPr="007640EA" w:rsidRDefault="00714027" w:rsidP="00DC3F4D">
      <w:pPr>
        <w:pStyle w:val="111"/>
        <w:spacing w:before="0"/>
        <w:rPr>
          <w:sz w:val="24"/>
          <w:szCs w:val="24"/>
        </w:rPr>
      </w:pPr>
      <w:bookmarkStart w:id="158" w:name="_Ref183428102"/>
      <w:bookmarkEnd w:id="157"/>
      <w:r w:rsidRPr="007640EA">
        <w:rPr>
          <w:sz w:val="24"/>
          <w:szCs w:val="24"/>
        </w:rPr>
        <w:t>Протокол с решением закупочно</w:t>
      </w:r>
      <w:r w:rsidR="00043D4B">
        <w:rPr>
          <w:sz w:val="24"/>
          <w:szCs w:val="24"/>
        </w:rPr>
        <w:t>й комиссии</w:t>
      </w:r>
      <w:r w:rsidRPr="007640EA">
        <w:rPr>
          <w:sz w:val="24"/>
          <w:szCs w:val="24"/>
        </w:rPr>
        <w:t xml:space="preserve"> по результатам рассмотрения заявок оформляется в случае принятия коллегиального решения о проведении переговоров и/или переторжки; в иных случаях</w:t>
      </w:r>
      <w:r w:rsidR="003957C0" w:rsidRPr="007640EA">
        <w:rPr>
          <w:sz w:val="24"/>
          <w:szCs w:val="24"/>
        </w:rPr>
        <w:t>, когда рассмотрение заявок совмещено с иными стадиями закупки,</w:t>
      </w:r>
      <w:r w:rsidR="003957C0" w:rsidRPr="0005256C">
        <w:rPr>
          <w:sz w:val="24"/>
          <w:szCs w:val="24"/>
        </w:rPr>
        <w:t xml:space="preserve"> </w:t>
      </w:r>
      <w:r w:rsidRPr="007640EA">
        <w:rPr>
          <w:sz w:val="24"/>
          <w:szCs w:val="24"/>
        </w:rPr>
        <w:t>отдельный протокол может не оформляться, а соответствующая информация включается в последующие протоколы.</w:t>
      </w:r>
      <w:bookmarkEnd w:id="158"/>
    </w:p>
    <w:p w14:paraId="75593CA1" w14:textId="6870D936" w:rsidR="00714027" w:rsidRPr="007640EA" w:rsidRDefault="00714027" w:rsidP="00DC3F4D">
      <w:pPr>
        <w:pStyle w:val="111"/>
        <w:spacing w:before="0"/>
        <w:rPr>
          <w:sz w:val="24"/>
          <w:szCs w:val="24"/>
        </w:rPr>
      </w:pPr>
      <w:r w:rsidRPr="007640EA">
        <w:rPr>
          <w:sz w:val="24"/>
          <w:szCs w:val="24"/>
        </w:rPr>
        <w:t xml:space="preserve">В случае проведения многолотовой закупки </w:t>
      </w:r>
      <w:r w:rsidR="003614F2">
        <w:rPr>
          <w:sz w:val="24"/>
          <w:szCs w:val="24"/>
        </w:rPr>
        <w:t>з</w:t>
      </w:r>
      <w:r w:rsidRPr="007640EA">
        <w:rPr>
          <w:sz w:val="24"/>
          <w:szCs w:val="24"/>
        </w:rPr>
        <w:t>аказчик / организатор закупки вправе оформить по каждому лоту отдельный протокол или оформить общий по всем лотам процедуры закупки протокол.</w:t>
      </w:r>
    </w:p>
    <w:p w14:paraId="7B77EA4A" w14:textId="13559D67" w:rsidR="00714027" w:rsidRPr="007640EA" w:rsidRDefault="00714027" w:rsidP="00DC3F4D">
      <w:pPr>
        <w:pStyle w:val="111"/>
        <w:spacing w:before="0"/>
        <w:rPr>
          <w:sz w:val="24"/>
          <w:szCs w:val="24"/>
        </w:rPr>
      </w:pPr>
      <w:bookmarkStart w:id="159" w:name="_Ref183428269"/>
      <w:r w:rsidRPr="007640EA">
        <w:rPr>
          <w:sz w:val="24"/>
          <w:szCs w:val="24"/>
        </w:rPr>
        <w:t>Если основания отказа в допуске, указанные в п.</w:t>
      </w:r>
      <w:r w:rsidR="00F50078">
        <w:rPr>
          <w:sz w:val="24"/>
          <w:szCs w:val="24"/>
        </w:rPr>
        <w:t> </w:t>
      </w:r>
      <w:r w:rsidR="00F50078">
        <w:rPr>
          <w:sz w:val="24"/>
          <w:szCs w:val="24"/>
        </w:rPr>
        <w:fldChar w:fldCharType="begin"/>
      </w:r>
      <w:r w:rsidR="00F50078">
        <w:rPr>
          <w:sz w:val="24"/>
          <w:szCs w:val="24"/>
        </w:rPr>
        <w:instrText xml:space="preserve"> REF _Ref445461422 \r \h </w:instrText>
      </w:r>
      <w:r w:rsidR="00F50078">
        <w:rPr>
          <w:sz w:val="24"/>
          <w:szCs w:val="24"/>
        </w:rPr>
      </w:r>
      <w:r w:rsidR="00F50078">
        <w:rPr>
          <w:sz w:val="24"/>
          <w:szCs w:val="24"/>
        </w:rPr>
        <w:fldChar w:fldCharType="separate"/>
      </w:r>
      <w:r w:rsidR="00F50078">
        <w:rPr>
          <w:sz w:val="24"/>
          <w:szCs w:val="24"/>
        </w:rPr>
        <w:t>3.11.8</w:t>
      </w:r>
      <w:r w:rsidR="00F50078">
        <w:rPr>
          <w:sz w:val="24"/>
          <w:szCs w:val="24"/>
        </w:rPr>
        <w:fldChar w:fldCharType="end"/>
      </w:r>
      <w:r w:rsidRPr="007640EA">
        <w:rPr>
          <w:sz w:val="24"/>
          <w:szCs w:val="24"/>
        </w:rPr>
        <w:t>, обнаружены позже процедуры рассмотрения заявок, отказ в допуске производится в такой момент с внесением информации в отдельный или ближайший ко времени события протокол; при обнаружении таких оснований после заключения договора Заказчик вправе считать данное обстоятельство существенным нарушением условий договора.</w:t>
      </w:r>
      <w:bookmarkEnd w:id="159"/>
    </w:p>
    <w:p w14:paraId="42641830" w14:textId="77777777" w:rsidR="00714027" w:rsidRPr="007640EA" w:rsidRDefault="00714027" w:rsidP="00DC3F4D">
      <w:pPr>
        <w:pStyle w:val="11"/>
        <w:spacing w:before="0"/>
        <w:rPr>
          <w:sz w:val="24"/>
          <w:szCs w:val="24"/>
        </w:rPr>
      </w:pPr>
      <w:bookmarkStart w:id="160" w:name="_Ref443489921"/>
      <w:bookmarkStart w:id="161" w:name="_Toc183438387"/>
      <w:r w:rsidRPr="007640EA">
        <w:rPr>
          <w:sz w:val="24"/>
          <w:szCs w:val="24"/>
        </w:rPr>
        <w:t>Оценка и сопоставление заявок</w:t>
      </w:r>
      <w:bookmarkEnd w:id="160"/>
      <w:bookmarkEnd w:id="161"/>
    </w:p>
    <w:p w14:paraId="1500B44B" w14:textId="286BA033" w:rsidR="00714027" w:rsidRPr="007640EA" w:rsidRDefault="00714027" w:rsidP="00DC3F4D">
      <w:pPr>
        <w:pStyle w:val="111"/>
        <w:spacing w:before="0"/>
        <w:rPr>
          <w:sz w:val="24"/>
          <w:szCs w:val="24"/>
        </w:rPr>
      </w:pPr>
      <w:r w:rsidRPr="007640EA">
        <w:rPr>
          <w:sz w:val="24"/>
          <w:szCs w:val="24"/>
        </w:rPr>
        <w:t>В месте</w:t>
      </w:r>
      <w:r w:rsidR="006234DB">
        <w:rPr>
          <w:sz w:val="24"/>
          <w:szCs w:val="24"/>
        </w:rPr>
        <w:t xml:space="preserve"> и</w:t>
      </w:r>
      <w:r w:rsidRPr="007640EA">
        <w:rPr>
          <w:sz w:val="24"/>
          <w:szCs w:val="24"/>
        </w:rPr>
        <w:t xml:space="preserve"> дату, указанные в п.</w:t>
      </w:r>
      <w:r w:rsidR="00F50078">
        <w:rPr>
          <w:sz w:val="24"/>
          <w:szCs w:val="24"/>
        </w:rPr>
        <w:t> </w:t>
      </w:r>
      <w:r w:rsidR="00F50078">
        <w:rPr>
          <w:sz w:val="24"/>
          <w:szCs w:val="24"/>
        </w:rPr>
        <w:fldChar w:fldCharType="begin"/>
      </w:r>
      <w:r w:rsidR="00F50078">
        <w:rPr>
          <w:sz w:val="24"/>
          <w:szCs w:val="24"/>
        </w:rPr>
        <w:instrText xml:space="preserve"> REF _Ref446068832 \r \h </w:instrText>
      </w:r>
      <w:r w:rsidR="00F50078">
        <w:rPr>
          <w:sz w:val="24"/>
          <w:szCs w:val="24"/>
        </w:rPr>
      </w:r>
      <w:r w:rsidR="00F50078">
        <w:rPr>
          <w:sz w:val="24"/>
          <w:szCs w:val="24"/>
        </w:rPr>
        <w:fldChar w:fldCharType="separate"/>
      </w:r>
      <w:r w:rsidR="00F50078">
        <w:rPr>
          <w:sz w:val="24"/>
          <w:szCs w:val="24"/>
        </w:rPr>
        <w:t>1.2.18</w:t>
      </w:r>
      <w:r w:rsidR="00F50078">
        <w:rPr>
          <w:sz w:val="24"/>
          <w:szCs w:val="24"/>
        </w:rPr>
        <w:fldChar w:fldCharType="end"/>
      </w:r>
      <w:r w:rsidRPr="007640EA">
        <w:rPr>
          <w:sz w:val="24"/>
          <w:szCs w:val="24"/>
        </w:rPr>
        <w:t xml:space="preserve"> информационной карты, в целях выявления победителя проводится процедура оценки и сопоставления заявок</w:t>
      </w:r>
      <w:r w:rsidR="00200D08" w:rsidRPr="007640EA">
        <w:rPr>
          <w:sz w:val="24"/>
          <w:szCs w:val="24"/>
        </w:rPr>
        <w:t xml:space="preserve"> (без присутствия </w:t>
      </w:r>
      <w:r w:rsidR="00126268">
        <w:rPr>
          <w:sz w:val="24"/>
          <w:szCs w:val="24"/>
        </w:rPr>
        <w:t>участников</w:t>
      </w:r>
      <w:r w:rsidR="00200D08" w:rsidRPr="007640EA">
        <w:rPr>
          <w:sz w:val="24"/>
          <w:szCs w:val="24"/>
        </w:rPr>
        <w:t>)</w:t>
      </w:r>
      <w:r w:rsidRPr="007640EA">
        <w:rPr>
          <w:sz w:val="24"/>
          <w:szCs w:val="24"/>
        </w:rPr>
        <w:t>. Заказчик / организатор закупки вправе изменить указанные место</w:t>
      </w:r>
      <w:r w:rsidR="006234DB">
        <w:rPr>
          <w:sz w:val="24"/>
          <w:szCs w:val="24"/>
        </w:rPr>
        <w:t xml:space="preserve"> и</w:t>
      </w:r>
      <w:r w:rsidRPr="007640EA">
        <w:rPr>
          <w:sz w:val="24"/>
          <w:szCs w:val="24"/>
        </w:rPr>
        <w:t xml:space="preserve"> дату, официально разместив </w:t>
      </w:r>
      <w:r w:rsidR="008715CD">
        <w:rPr>
          <w:sz w:val="24"/>
          <w:szCs w:val="24"/>
        </w:rPr>
        <w:t xml:space="preserve">на ЭТП </w:t>
      </w:r>
      <w:r w:rsidRPr="007640EA">
        <w:rPr>
          <w:sz w:val="24"/>
          <w:szCs w:val="24"/>
        </w:rPr>
        <w:t>информацию об этом.</w:t>
      </w:r>
    </w:p>
    <w:p w14:paraId="57116654" w14:textId="77777777" w:rsidR="00714027" w:rsidRPr="007640EA" w:rsidRDefault="00714027" w:rsidP="00DC3F4D">
      <w:pPr>
        <w:pStyle w:val="111"/>
        <w:spacing w:before="0"/>
        <w:rPr>
          <w:sz w:val="24"/>
          <w:szCs w:val="24"/>
        </w:rPr>
      </w:pPr>
      <w:r w:rsidRPr="007640EA">
        <w:rPr>
          <w:sz w:val="24"/>
          <w:szCs w:val="24"/>
        </w:rPr>
        <w:t>В случае проведения многолотовой закупки процедура оценка и сопоставления заявок осуществляется независимо по каждому лоту.</w:t>
      </w:r>
    </w:p>
    <w:p w14:paraId="518F907D" w14:textId="0CA51C0D" w:rsidR="00714027" w:rsidRPr="007640EA" w:rsidRDefault="00714027" w:rsidP="00DC3F4D">
      <w:pPr>
        <w:pStyle w:val="111"/>
        <w:spacing w:before="0"/>
        <w:rPr>
          <w:sz w:val="24"/>
          <w:szCs w:val="24"/>
        </w:rPr>
      </w:pPr>
      <w:r w:rsidRPr="007640EA">
        <w:rPr>
          <w:sz w:val="24"/>
          <w:szCs w:val="24"/>
        </w:rPr>
        <w:t>Процедура оценки и сопоставления заявок осуществляется в порядке и по критериям, установленным в п.</w:t>
      </w:r>
      <w:r w:rsidR="00F50078">
        <w:rPr>
          <w:sz w:val="24"/>
          <w:szCs w:val="24"/>
        </w:rPr>
        <w:t> </w:t>
      </w:r>
      <w:r w:rsidR="00F50078">
        <w:rPr>
          <w:sz w:val="24"/>
          <w:szCs w:val="24"/>
        </w:rPr>
        <w:fldChar w:fldCharType="begin"/>
      </w:r>
      <w:r w:rsidR="00F50078">
        <w:rPr>
          <w:sz w:val="24"/>
          <w:szCs w:val="24"/>
        </w:rPr>
        <w:instrText xml:space="preserve"> REF _Ref446079041 \r \h </w:instrText>
      </w:r>
      <w:r w:rsidR="00F50078">
        <w:rPr>
          <w:sz w:val="24"/>
          <w:szCs w:val="24"/>
        </w:rPr>
      </w:r>
      <w:r w:rsidR="00F50078">
        <w:rPr>
          <w:sz w:val="24"/>
          <w:szCs w:val="24"/>
        </w:rPr>
        <w:fldChar w:fldCharType="separate"/>
      </w:r>
      <w:r w:rsidR="00F50078">
        <w:rPr>
          <w:sz w:val="24"/>
          <w:szCs w:val="24"/>
        </w:rPr>
        <w:t>1.2.30</w:t>
      </w:r>
      <w:r w:rsidR="00F50078">
        <w:rPr>
          <w:sz w:val="24"/>
          <w:szCs w:val="24"/>
        </w:rPr>
        <w:fldChar w:fldCharType="end"/>
      </w:r>
      <w:r w:rsidR="00E41FB3">
        <w:rPr>
          <w:sz w:val="24"/>
          <w:szCs w:val="24"/>
        </w:rPr>
        <w:t xml:space="preserve"> </w:t>
      </w:r>
      <w:r w:rsidRPr="007640EA">
        <w:rPr>
          <w:sz w:val="24"/>
          <w:szCs w:val="24"/>
        </w:rPr>
        <w:t>информационной карты</w:t>
      </w:r>
      <w:r w:rsidRPr="007640EA">
        <w:rPr>
          <w:rFonts w:eastAsia="Times New Roman"/>
          <w:sz w:val="24"/>
          <w:szCs w:val="24"/>
          <w:lang w:eastAsia="ru-RU"/>
        </w:rPr>
        <w:t>.</w:t>
      </w:r>
    </w:p>
    <w:p w14:paraId="1B3D0ADE" w14:textId="3531CAB5" w:rsidR="00714027" w:rsidRPr="007640EA" w:rsidRDefault="00714027" w:rsidP="00DC3F4D">
      <w:pPr>
        <w:pStyle w:val="111"/>
        <w:spacing w:before="0"/>
        <w:rPr>
          <w:sz w:val="24"/>
          <w:szCs w:val="24"/>
        </w:rPr>
      </w:pPr>
      <w:r w:rsidRPr="007640EA">
        <w:rPr>
          <w:sz w:val="24"/>
          <w:szCs w:val="24"/>
        </w:rPr>
        <w:t>Результатом процедуры оценки и сопоставления заявок является их ранжирование, при этом первое место в ранжировании присваивается заявке, получившей по сравнению с другими заявками наилучший результат оценки. Если несколько заявок имеют одинаковые результаты оценки, первое место присваивается заявке с наименьшей ценой договора (если цены участников разные), либо полученной ранее по времени (если цены участников равны). В случаях, прямо установленных п.</w:t>
      </w:r>
      <w:r w:rsidR="00F50078">
        <w:rPr>
          <w:sz w:val="24"/>
          <w:szCs w:val="24"/>
        </w:rPr>
        <w:t> </w:t>
      </w:r>
      <w:r w:rsidR="00F50078">
        <w:rPr>
          <w:sz w:val="24"/>
          <w:szCs w:val="24"/>
        </w:rPr>
        <w:fldChar w:fldCharType="begin"/>
      </w:r>
      <w:r w:rsidR="00F50078">
        <w:rPr>
          <w:sz w:val="24"/>
          <w:szCs w:val="24"/>
        </w:rPr>
        <w:instrText xml:space="preserve"> REF _Ref446069013 \r \h </w:instrText>
      </w:r>
      <w:r w:rsidR="00F50078">
        <w:rPr>
          <w:sz w:val="24"/>
          <w:szCs w:val="24"/>
        </w:rPr>
      </w:r>
      <w:r w:rsidR="00F50078">
        <w:rPr>
          <w:sz w:val="24"/>
          <w:szCs w:val="24"/>
        </w:rPr>
        <w:fldChar w:fldCharType="separate"/>
      </w:r>
      <w:r w:rsidR="00F50078">
        <w:rPr>
          <w:sz w:val="24"/>
          <w:szCs w:val="24"/>
        </w:rPr>
        <w:t>1.2.4</w:t>
      </w:r>
      <w:r w:rsidR="00F50078">
        <w:rPr>
          <w:sz w:val="24"/>
          <w:szCs w:val="24"/>
        </w:rPr>
        <w:fldChar w:fldCharType="end"/>
      </w:r>
      <w:r w:rsidR="00E41FB3">
        <w:rPr>
          <w:sz w:val="24"/>
          <w:szCs w:val="24"/>
        </w:rPr>
        <w:t xml:space="preserve"> </w:t>
      </w:r>
      <w:r w:rsidRPr="007640EA">
        <w:rPr>
          <w:sz w:val="24"/>
          <w:szCs w:val="24"/>
        </w:rPr>
        <w:t>информационной карты, может быть предусмотрено присвоение нескольких первых мест и выбор нескольких победителей.</w:t>
      </w:r>
    </w:p>
    <w:p w14:paraId="0FD69C73" w14:textId="77777777" w:rsidR="00714027" w:rsidRPr="007640EA" w:rsidRDefault="00714027" w:rsidP="00DC3F4D">
      <w:pPr>
        <w:pStyle w:val="111"/>
        <w:spacing w:before="0"/>
        <w:rPr>
          <w:sz w:val="24"/>
          <w:szCs w:val="24"/>
        </w:rPr>
      </w:pPr>
      <w:bookmarkStart w:id="162" w:name="_Ref444095245"/>
      <w:r w:rsidRPr="007640EA">
        <w:rPr>
          <w:sz w:val="24"/>
          <w:szCs w:val="24"/>
        </w:rPr>
        <w:t>По результатам процедуры оценки и сопоставления заявок может быть принято одно из следующих решений:</w:t>
      </w:r>
      <w:bookmarkEnd w:id="162"/>
    </w:p>
    <w:p w14:paraId="373CAB4A" w14:textId="523A4D22" w:rsidR="00714027" w:rsidRPr="007640EA" w:rsidRDefault="00714027" w:rsidP="00DC3F4D">
      <w:pPr>
        <w:pStyle w:val="10"/>
        <w:tabs>
          <w:tab w:val="num" w:pos="1134"/>
        </w:tabs>
        <w:spacing w:before="0"/>
        <w:ind w:left="1134"/>
        <w:rPr>
          <w:sz w:val="24"/>
          <w:szCs w:val="24"/>
        </w:rPr>
      </w:pPr>
      <w:bookmarkStart w:id="163" w:name="_Ref444093720"/>
      <w:r w:rsidRPr="007640EA">
        <w:rPr>
          <w:sz w:val="24"/>
          <w:szCs w:val="24"/>
        </w:rPr>
        <w:t>о проведении переговоров, если возможность их проведения установлена в п.</w:t>
      </w:r>
      <w:r w:rsidR="00F50078">
        <w:rPr>
          <w:sz w:val="24"/>
          <w:szCs w:val="24"/>
        </w:rPr>
        <w:t> </w:t>
      </w:r>
      <w:r w:rsidR="00F50078">
        <w:rPr>
          <w:sz w:val="24"/>
          <w:szCs w:val="24"/>
        </w:rPr>
        <w:fldChar w:fldCharType="begin"/>
      </w:r>
      <w:r w:rsidR="00F50078">
        <w:rPr>
          <w:sz w:val="24"/>
          <w:szCs w:val="24"/>
        </w:rPr>
        <w:instrText xml:space="preserve"> REF _Ref446069013 \r \h </w:instrText>
      </w:r>
      <w:r w:rsidR="00F50078">
        <w:rPr>
          <w:sz w:val="24"/>
          <w:szCs w:val="24"/>
        </w:rPr>
      </w:r>
      <w:r w:rsidR="00F50078">
        <w:rPr>
          <w:sz w:val="24"/>
          <w:szCs w:val="24"/>
        </w:rPr>
        <w:fldChar w:fldCharType="separate"/>
      </w:r>
      <w:r w:rsidR="00F50078">
        <w:rPr>
          <w:sz w:val="24"/>
          <w:szCs w:val="24"/>
        </w:rPr>
        <w:t>1.2.4</w:t>
      </w:r>
      <w:r w:rsidR="00F50078">
        <w:rPr>
          <w:sz w:val="24"/>
          <w:szCs w:val="24"/>
        </w:rPr>
        <w:fldChar w:fldCharType="end"/>
      </w:r>
      <w:r w:rsidR="007B2D75" w:rsidRPr="007640EA">
        <w:rPr>
          <w:sz w:val="24"/>
          <w:szCs w:val="24"/>
        </w:rPr>
        <w:t xml:space="preserve"> и</w:t>
      </w:r>
      <w:r w:rsidRPr="007640EA">
        <w:rPr>
          <w:sz w:val="24"/>
          <w:szCs w:val="24"/>
        </w:rPr>
        <w:t>нформационной карты; в решении, в том числе, указывается предмет конкретных переговоров;</w:t>
      </w:r>
      <w:bookmarkEnd w:id="163"/>
    </w:p>
    <w:p w14:paraId="2D84029C" w14:textId="1CDDEFC8" w:rsidR="00714027" w:rsidRPr="007640EA" w:rsidRDefault="00714027" w:rsidP="00DC3F4D">
      <w:pPr>
        <w:pStyle w:val="10"/>
        <w:tabs>
          <w:tab w:val="num" w:pos="1134"/>
        </w:tabs>
        <w:spacing w:before="0"/>
        <w:ind w:left="1134"/>
        <w:rPr>
          <w:sz w:val="24"/>
          <w:szCs w:val="24"/>
        </w:rPr>
      </w:pPr>
      <w:bookmarkStart w:id="164" w:name="_Ref444093756"/>
      <w:r w:rsidRPr="007640EA">
        <w:rPr>
          <w:sz w:val="24"/>
          <w:szCs w:val="24"/>
        </w:rPr>
        <w:t>о проведении переторжки, если возможность ее проведения установлена в п.</w:t>
      </w:r>
      <w:r w:rsidR="00F50078">
        <w:rPr>
          <w:sz w:val="24"/>
          <w:szCs w:val="24"/>
        </w:rPr>
        <w:t> </w:t>
      </w:r>
      <w:r w:rsidR="00F50078">
        <w:rPr>
          <w:sz w:val="24"/>
          <w:szCs w:val="24"/>
        </w:rPr>
        <w:fldChar w:fldCharType="begin"/>
      </w:r>
      <w:r w:rsidR="00F50078">
        <w:rPr>
          <w:sz w:val="24"/>
          <w:szCs w:val="24"/>
        </w:rPr>
        <w:instrText xml:space="preserve"> REF _Ref446069013 \r \h </w:instrText>
      </w:r>
      <w:r w:rsidR="00F50078">
        <w:rPr>
          <w:sz w:val="24"/>
          <w:szCs w:val="24"/>
        </w:rPr>
      </w:r>
      <w:r w:rsidR="00F50078">
        <w:rPr>
          <w:sz w:val="24"/>
          <w:szCs w:val="24"/>
        </w:rPr>
        <w:fldChar w:fldCharType="separate"/>
      </w:r>
      <w:r w:rsidR="00F50078">
        <w:rPr>
          <w:sz w:val="24"/>
          <w:szCs w:val="24"/>
        </w:rPr>
        <w:t>1.2.4</w:t>
      </w:r>
      <w:r w:rsidR="00F50078">
        <w:rPr>
          <w:sz w:val="24"/>
          <w:szCs w:val="24"/>
        </w:rPr>
        <w:fldChar w:fldCharType="end"/>
      </w:r>
      <w:r w:rsidRPr="007640EA">
        <w:rPr>
          <w:sz w:val="24"/>
          <w:szCs w:val="24"/>
        </w:rPr>
        <w:t xml:space="preserve"> информационной карты;</w:t>
      </w:r>
      <w:bookmarkEnd w:id="164"/>
    </w:p>
    <w:p w14:paraId="3C64F483" w14:textId="791859C5" w:rsidR="00714027" w:rsidRPr="007640EA" w:rsidRDefault="00714027" w:rsidP="00DC3F4D">
      <w:pPr>
        <w:pStyle w:val="10"/>
        <w:tabs>
          <w:tab w:val="num" w:pos="1134"/>
        </w:tabs>
        <w:spacing w:before="0"/>
        <w:ind w:left="1134"/>
        <w:rPr>
          <w:sz w:val="24"/>
          <w:szCs w:val="24"/>
        </w:rPr>
      </w:pPr>
      <w:bookmarkStart w:id="165" w:name="_Ref444093823"/>
      <w:r w:rsidRPr="007640EA">
        <w:rPr>
          <w:sz w:val="24"/>
          <w:szCs w:val="24"/>
        </w:rPr>
        <w:t>о подведении итогов закупки.</w:t>
      </w:r>
      <w:bookmarkEnd w:id="165"/>
    </w:p>
    <w:p w14:paraId="08051744" w14:textId="77777777" w:rsidR="00714027" w:rsidRPr="007640EA" w:rsidRDefault="00714027" w:rsidP="00DC3F4D">
      <w:pPr>
        <w:pStyle w:val="111"/>
        <w:spacing w:before="0"/>
        <w:rPr>
          <w:sz w:val="24"/>
          <w:szCs w:val="24"/>
        </w:rPr>
      </w:pPr>
      <w:bookmarkStart w:id="166" w:name="_Ref95119041"/>
      <w:bookmarkStart w:id="167" w:name="_Ref444094193"/>
      <w:r w:rsidRPr="007640EA">
        <w:rPr>
          <w:sz w:val="24"/>
          <w:szCs w:val="24"/>
        </w:rPr>
        <w:t>Оценка и сопоставление заявок проводятся повторно в случаях:</w:t>
      </w:r>
      <w:bookmarkEnd w:id="166"/>
    </w:p>
    <w:p w14:paraId="465A3EBB" w14:textId="77777777" w:rsidR="00714027" w:rsidRPr="007640EA" w:rsidRDefault="00714027" w:rsidP="00DC3F4D">
      <w:pPr>
        <w:pStyle w:val="10"/>
        <w:tabs>
          <w:tab w:val="num" w:pos="1134"/>
        </w:tabs>
        <w:spacing w:before="0"/>
        <w:ind w:left="1134"/>
        <w:rPr>
          <w:sz w:val="24"/>
          <w:szCs w:val="24"/>
        </w:rPr>
      </w:pPr>
      <w:r w:rsidRPr="007640EA">
        <w:rPr>
          <w:sz w:val="24"/>
          <w:szCs w:val="24"/>
        </w:rPr>
        <w:t>наличия решения Заказчика об отстранении одного из участников;</w:t>
      </w:r>
    </w:p>
    <w:p w14:paraId="0F255A29" w14:textId="6B138082" w:rsidR="00714027" w:rsidRPr="007640EA" w:rsidRDefault="00714027" w:rsidP="00DC3F4D">
      <w:pPr>
        <w:pStyle w:val="10"/>
        <w:tabs>
          <w:tab w:val="num" w:pos="1134"/>
        </w:tabs>
        <w:spacing w:before="0"/>
        <w:ind w:left="1134"/>
        <w:rPr>
          <w:sz w:val="24"/>
          <w:szCs w:val="24"/>
        </w:rPr>
      </w:pPr>
      <w:r w:rsidRPr="007640EA">
        <w:rPr>
          <w:sz w:val="24"/>
          <w:szCs w:val="24"/>
        </w:rPr>
        <w:t>по результатам провед</w:t>
      </w:r>
      <w:r w:rsidR="008E05D5">
        <w:rPr>
          <w:sz w:val="24"/>
          <w:szCs w:val="24"/>
        </w:rPr>
        <w:t>ения переговоров или переторжки.</w:t>
      </w:r>
      <w:r w:rsidRPr="007640EA">
        <w:rPr>
          <w:sz w:val="24"/>
          <w:szCs w:val="24"/>
        </w:rPr>
        <w:t xml:space="preserve"> </w:t>
      </w:r>
    </w:p>
    <w:bookmarkEnd w:id="167"/>
    <w:p w14:paraId="0468590B" w14:textId="7C8EBC68" w:rsidR="00714027" w:rsidRPr="007640EA" w:rsidRDefault="00714027" w:rsidP="00DC3F4D">
      <w:pPr>
        <w:pStyle w:val="111"/>
        <w:spacing w:before="0"/>
        <w:rPr>
          <w:sz w:val="24"/>
          <w:szCs w:val="24"/>
        </w:rPr>
      </w:pPr>
      <w:r w:rsidRPr="007640EA">
        <w:rPr>
          <w:sz w:val="24"/>
          <w:szCs w:val="24"/>
        </w:rPr>
        <w:t>Протокол по результатам процедуры оценки и сопоставления заявок оформляется в случае принятия решений о проведении переговоров или переторжки; в случае принятия решения о подведении итогов закупки отдельный протокол может не оформляться, информация</w:t>
      </w:r>
      <w:r w:rsidR="008715CD">
        <w:rPr>
          <w:sz w:val="24"/>
          <w:szCs w:val="24"/>
        </w:rPr>
        <w:t xml:space="preserve"> </w:t>
      </w:r>
      <w:r w:rsidRPr="007640EA">
        <w:rPr>
          <w:sz w:val="24"/>
          <w:szCs w:val="24"/>
        </w:rPr>
        <w:t>вносится в протокол, оформляемый по итогам закупки.</w:t>
      </w:r>
    </w:p>
    <w:p w14:paraId="322CA927" w14:textId="551AA32B" w:rsidR="00714027" w:rsidRPr="007640EA" w:rsidRDefault="00714027" w:rsidP="00DC3F4D">
      <w:pPr>
        <w:pStyle w:val="111"/>
        <w:spacing w:before="0"/>
        <w:rPr>
          <w:sz w:val="24"/>
          <w:szCs w:val="24"/>
        </w:rPr>
      </w:pPr>
      <w:r w:rsidRPr="007640EA">
        <w:rPr>
          <w:sz w:val="24"/>
          <w:szCs w:val="24"/>
        </w:rPr>
        <w:t xml:space="preserve">В случае проведения многолотовой закупки </w:t>
      </w:r>
      <w:r w:rsidR="003614F2">
        <w:rPr>
          <w:sz w:val="24"/>
          <w:szCs w:val="24"/>
        </w:rPr>
        <w:t>з</w:t>
      </w:r>
      <w:r w:rsidR="003614F2" w:rsidRPr="007640EA">
        <w:rPr>
          <w:sz w:val="24"/>
          <w:szCs w:val="24"/>
        </w:rPr>
        <w:t>аказчик </w:t>
      </w:r>
      <w:r w:rsidRPr="007640EA">
        <w:rPr>
          <w:sz w:val="24"/>
          <w:szCs w:val="24"/>
        </w:rPr>
        <w:t>/ организатор закупки вправе оформить по каждому лоту отдельный протокол или оформить общий по всем лотам процедуры закупки протокол</w:t>
      </w:r>
      <w:r w:rsidR="007B2D75" w:rsidRPr="007640EA">
        <w:rPr>
          <w:sz w:val="24"/>
          <w:szCs w:val="24"/>
        </w:rPr>
        <w:t xml:space="preserve">. </w:t>
      </w:r>
    </w:p>
    <w:p w14:paraId="766212CF" w14:textId="3615FC0F" w:rsidR="00714027" w:rsidRPr="007640EA" w:rsidRDefault="00E41FB3" w:rsidP="00DC3F4D">
      <w:pPr>
        <w:pStyle w:val="11"/>
        <w:spacing w:before="0"/>
        <w:rPr>
          <w:sz w:val="24"/>
          <w:szCs w:val="24"/>
        </w:rPr>
      </w:pPr>
      <w:bookmarkStart w:id="168" w:name="_Toc464486400"/>
      <w:bookmarkStart w:id="169" w:name="_Toc464486472"/>
      <w:bookmarkStart w:id="170" w:name="_Ref443489927"/>
      <w:bookmarkStart w:id="171" w:name="_Toc183438388"/>
      <w:bookmarkEnd w:id="168"/>
      <w:bookmarkEnd w:id="169"/>
      <w:r>
        <w:rPr>
          <w:sz w:val="24"/>
          <w:szCs w:val="24"/>
        </w:rPr>
        <w:t>П</w:t>
      </w:r>
      <w:r w:rsidR="00714027" w:rsidRPr="007640EA">
        <w:rPr>
          <w:sz w:val="24"/>
          <w:szCs w:val="24"/>
        </w:rPr>
        <w:t>ереговоры</w:t>
      </w:r>
      <w:bookmarkEnd w:id="170"/>
      <w:bookmarkEnd w:id="171"/>
    </w:p>
    <w:p w14:paraId="2B7880A4" w14:textId="4C74BF92" w:rsidR="00714027" w:rsidRPr="007640EA" w:rsidRDefault="00714027" w:rsidP="00DC3F4D">
      <w:pPr>
        <w:pStyle w:val="111"/>
        <w:spacing w:before="0"/>
        <w:rPr>
          <w:sz w:val="24"/>
          <w:szCs w:val="24"/>
        </w:rPr>
      </w:pPr>
      <w:r w:rsidRPr="007640EA">
        <w:rPr>
          <w:sz w:val="24"/>
          <w:szCs w:val="24"/>
        </w:rPr>
        <w:t>Процедура переговоров проводится на основании решения, принятого в соответствии с п</w:t>
      </w:r>
      <w:r w:rsidR="000266F3">
        <w:rPr>
          <w:sz w:val="24"/>
          <w:szCs w:val="24"/>
        </w:rPr>
        <w:t>.</w:t>
      </w:r>
      <w:r w:rsidR="00F50078">
        <w:rPr>
          <w:sz w:val="24"/>
          <w:szCs w:val="24"/>
        </w:rPr>
        <w:t> </w:t>
      </w:r>
      <w:r w:rsidR="00F50078">
        <w:rPr>
          <w:sz w:val="24"/>
          <w:szCs w:val="24"/>
        </w:rPr>
        <w:fldChar w:fldCharType="begin"/>
      </w:r>
      <w:r w:rsidR="00F50078">
        <w:rPr>
          <w:sz w:val="24"/>
          <w:szCs w:val="24"/>
        </w:rPr>
        <w:instrText xml:space="preserve"> REF _Ref183428102 \r \h </w:instrText>
      </w:r>
      <w:r w:rsidR="00F50078">
        <w:rPr>
          <w:sz w:val="24"/>
          <w:szCs w:val="24"/>
        </w:rPr>
      </w:r>
      <w:r w:rsidR="00F50078">
        <w:rPr>
          <w:sz w:val="24"/>
          <w:szCs w:val="24"/>
        </w:rPr>
        <w:fldChar w:fldCharType="separate"/>
      </w:r>
      <w:r w:rsidR="00F50078">
        <w:rPr>
          <w:sz w:val="24"/>
          <w:szCs w:val="24"/>
        </w:rPr>
        <w:t>3.11.13</w:t>
      </w:r>
      <w:r w:rsidR="00F50078">
        <w:rPr>
          <w:sz w:val="24"/>
          <w:szCs w:val="24"/>
        </w:rPr>
        <w:fldChar w:fldCharType="end"/>
      </w:r>
      <w:r w:rsidRPr="007640EA">
        <w:rPr>
          <w:sz w:val="24"/>
          <w:szCs w:val="24"/>
        </w:rPr>
        <w:t xml:space="preserve"> или п.</w:t>
      </w:r>
      <w:r w:rsidR="00F50078">
        <w:rPr>
          <w:sz w:val="24"/>
          <w:szCs w:val="24"/>
        </w:rPr>
        <w:t> </w:t>
      </w:r>
      <w:r w:rsidR="00F50078">
        <w:rPr>
          <w:sz w:val="24"/>
          <w:szCs w:val="24"/>
        </w:rPr>
        <w:fldChar w:fldCharType="begin"/>
      </w:r>
      <w:r w:rsidR="00F50078">
        <w:rPr>
          <w:sz w:val="24"/>
          <w:szCs w:val="24"/>
        </w:rPr>
        <w:instrText xml:space="preserve"> REF _Ref444095245 \r \h </w:instrText>
      </w:r>
      <w:r w:rsidR="00F50078">
        <w:rPr>
          <w:sz w:val="24"/>
          <w:szCs w:val="24"/>
        </w:rPr>
      </w:r>
      <w:r w:rsidR="00F50078">
        <w:rPr>
          <w:sz w:val="24"/>
          <w:szCs w:val="24"/>
        </w:rPr>
        <w:fldChar w:fldCharType="separate"/>
      </w:r>
      <w:r w:rsidR="00F50078">
        <w:rPr>
          <w:sz w:val="24"/>
          <w:szCs w:val="24"/>
        </w:rPr>
        <w:t>3.12.5</w:t>
      </w:r>
      <w:r w:rsidR="00F50078">
        <w:rPr>
          <w:sz w:val="24"/>
          <w:szCs w:val="24"/>
        </w:rPr>
        <w:fldChar w:fldCharType="end"/>
      </w:r>
      <w:r w:rsidRPr="007640EA">
        <w:rPr>
          <w:sz w:val="24"/>
          <w:szCs w:val="24"/>
        </w:rPr>
        <w:t>, в месте, в дату и время (с учетом часового пояса), указанные в решении о проведении процедуры переговоров.</w:t>
      </w:r>
    </w:p>
    <w:p w14:paraId="48EBEDB7" w14:textId="7294DA4D" w:rsidR="00714027" w:rsidRPr="007640EA" w:rsidRDefault="00714027" w:rsidP="00DC3F4D">
      <w:pPr>
        <w:pStyle w:val="111"/>
        <w:spacing w:before="0"/>
        <w:rPr>
          <w:sz w:val="24"/>
          <w:szCs w:val="24"/>
        </w:rPr>
      </w:pPr>
      <w:r w:rsidRPr="007640EA">
        <w:rPr>
          <w:sz w:val="24"/>
          <w:szCs w:val="24"/>
        </w:rPr>
        <w:t>К переговорам допускаются все участники, заявки которых не были отклонены.</w:t>
      </w:r>
    </w:p>
    <w:p w14:paraId="1E0B7307" w14:textId="664909E4" w:rsidR="00714027" w:rsidRPr="007640EA" w:rsidRDefault="00714027" w:rsidP="00DC3F4D">
      <w:pPr>
        <w:pStyle w:val="111"/>
        <w:spacing w:before="0"/>
        <w:rPr>
          <w:sz w:val="24"/>
          <w:szCs w:val="24"/>
        </w:rPr>
      </w:pPr>
      <w:r w:rsidRPr="007640EA">
        <w:rPr>
          <w:sz w:val="24"/>
          <w:szCs w:val="24"/>
        </w:rPr>
        <w:t>Предложения, заявляемые участниками в ходе переговоров, имеют статус разрешенных изменений в ранее поданную заявку.</w:t>
      </w:r>
    </w:p>
    <w:p w14:paraId="38489C73" w14:textId="0BCC888E" w:rsidR="00714027" w:rsidRDefault="00E41FB3" w:rsidP="00DC3F4D">
      <w:pPr>
        <w:pStyle w:val="111"/>
        <w:spacing w:before="0"/>
        <w:rPr>
          <w:sz w:val="24"/>
          <w:szCs w:val="24"/>
        </w:rPr>
      </w:pPr>
      <w:r>
        <w:rPr>
          <w:sz w:val="24"/>
          <w:szCs w:val="24"/>
        </w:rPr>
        <w:t>П</w:t>
      </w:r>
      <w:r w:rsidR="00714027" w:rsidRPr="007640EA">
        <w:rPr>
          <w:sz w:val="24"/>
          <w:szCs w:val="24"/>
        </w:rPr>
        <w:t xml:space="preserve">ереговоры </w:t>
      </w:r>
      <w:r>
        <w:rPr>
          <w:sz w:val="24"/>
          <w:szCs w:val="24"/>
        </w:rPr>
        <w:t xml:space="preserve">проводятся </w:t>
      </w:r>
      <w:r w:rsidR="00714027" w:rsidRPr="007640EA">
        <w:rPr>
          <w:sz w:val="24"/>
          <w:szCs w:val="24"/>
        </w:rPr>
        <w:t xml:space="preserve">со всеми </w:t>
      </w:r>
      <w:r>
        <w:rPr>
          <w:sz w:val="24"/>
          <w:szCs w:val="24"/>
        </w:rPr>
        <w:t xml:space="preserve">допущенными </w:t>
      </w:r>
      <w:r w:rsidR="00714027" w:rsidRPr="007640EA">
        <w:rPr>
          <w:sz w:val="24"/>
          <w:szCs w:val="24"/>
        </w:rPr>
        <w:t>участниками. В протоколе с решением о проведении переговоров указывается предмет и порядок участия в переговорах.</w:t>
      </w:r>
    </w:p>
    <w:p w14:paraId="660E9A4F" w14:textId="77777777" w:rsidR="00E41FB3" w:rsidRPr="00E41FB3" w:rsidRDefault="00E41FB3" w:rsidP="00DC3F4D">
      <w:pPr>
        <w:pStyle w:val="111"/>
        <w:spacing w:before="0"/>
        <w:rPr>
          <w:sz w:val="24"/>
          <w:szCs w:val="24"/>
        </w:rPr>
      </w:pPr>
      <w:r w:rsidRPr="00E41FB3">
        <w:rPr>
          <w:color w:val="000000" w:themeColor="text1"/>
          <w:sz w:val="24"/>
          <w:szCs w:val="24"/>
        </w:rPr>
        <w:t>Переговоры могут проводиться как последовательно с каждым участником (при этом содержание переговоров является конфиденциальным), так и одновременно со всеми участниками.</w:t>
      </w:r>
    </w:p>
    <w:p w14:paraId="7D8AF565" w14:textId="4D25D07C" w:rsidR="00E41FB3" w:rsidRPr="00041C89" w:rsidRDefault="00E41FB3" w:rsidP="00DC3F4D">
      <w:pPr>
        <w:pStyle w:val="111"/>
        <w:numPr>
          <w:ilvl w:val="2"/>
          <w:numId w:val="27"/>
        </w:numPr>
        <w:tabs>
          <w:tab w:val="clear" w:pos="2411"/>
          <w:tab w:val="num" w:pos="1134"/>
        </w:tabs>
        <w:spacing w:before="0"/>
        <w:ind w:left="1134"/>
        <w:rPr>
          <w:color w:val="000000" w:themeColor="text1"/>
          <w:sz w:val="24"/>
          <w:szCs w:val="24"/>
        </w:rPr>
      </w:pPr>
      <w:r>
        <w:rPr>
          <w:sz w:val="24"/>
          <w:szCs w:val="24"/>
        </w:rPr>
        <w:t>П</w:t>
      </w:r>
      <w:r w:rsidR="00714027" w:rsidRPr="007640EA">
        <w:rPr>
          <w:sz w:val="24"/>
          <w:szCs w:val="24"/>
        </w:rPr>
        <w:t>ереговоры могут проводиться в несколько туров с приглашением к каждому туру всех допущенных участников и должны быть направлены на улучшение условий сделки для Заказчика; каждый тур переговоров проводится на основании отдельного решения, оформляемого соответствующим протоколом.</w:t>
      </w:r>
      <w:r w:rsidRPr="00E41FB3">
        <w:rPr>
          <w:color w:val="000000" w:themeColor="text1"/>
          <w:sz w:val="24"/>
          <w:szCs w:val="24"/>
        </w:rPr>
        <w:t xml:space="preserve"> </w:t>
      </w:r>
      <w:r w:rsidRPr="00041C89">
        <w:rPr>
          <w:color w:val="000000" w:themeColor="text1"/>
          <w:sz w:val="24"/>
          <w:szCs w:val="24"/>
        </w:rPr>
        <w:t>Очередность приглашения участников устанавливается Заказчиком.</w:t>
      </w:r>
    </w:p>
    <w:p w14:paraId="1ADA8D88" w14:textId="3EBBF538" w:rsidR="00714027" w:rsidRPr="007640EA" w:rsidRDefault="00714027" w:rsidP="00DC3F4D">
      <w:pPr>
        <w:pStyle w:val="111"/>
        <w:spacing w:before="0"/>
        <w:rPr>
          <w:sz w:val="24"/>
          <w:szCs w:val="24"/>
        </w:rPr>
      </w:pPr>
      <w:r w:rsidRPr="007640EA">
        <w:rPr>
          <w:sz w:val="24"/>
          <w:szCs w:val="24"/>
        </w:rPr>
        <w:t>В многолотовой закупке решение о проведении переговоров принимается в отношении каждого лота, а сами переговоры проводятся независимо по каждому лоту.</w:t>
      </w:r>
    </w:p>
    <w:p w14:paraId="4D7460B0" w14:textId="68E807EB" w:rsidR="00714027" w:rsidRDefault="00714027" w:rsidP="00DC3F4D">
      <w:pPr>
        <w:pStyle w:val="111"/>
        <w:spacing w:before="0"/>
        <w:rPr>
          <w:sz w:val="24"/>
          <w:szCs w:val="24"/>
        </w:rPr>
      </w:pPr>
      <w:bookmarkStart w:id="172" w:name="_Ref445461674"/>
      <w:r w:rsidRPr="007640EA">
        <w:rPr>
          <w:sz w:val="24"/>
          <w:szCs w:val="24"/>
        </w:rPr>
        <w:t>Участник вправе не принимать участие в переговорах, при этом его заявка не отклоняется и действует на ранее предложенных в ней условиях.</w:t>
      </w:r>
      <w:bookmarkEnd w:id="172"/>
    </w:p>
    <w:p w14:paraId="2884A3C8" w14:textId="5EA6890D" w:rsidR="003E45DF" w:rsidRDefault="003E45DF" w:rsidP="00DC3F4D">
      <w:pPr>
        <w:pStyle w:val="111"/>
        <w:spacing w:before="0"/>
        <w:rPr>
          <w:sz w:val="24"/>
          <w:szCs w:val="24"/>
        </w:rPr>
      </w:pPr>
      <w:r w:rsidRPr="00F9045C">
        <w:rPr>
          <w:sz w:val="24"/>
          <w:szCs w:val="24"/>
        </w:rPr>
        <w:t>При проведении закупи в электронной форме переговоры проводятся с помощью функционала ЭТП</w:t>
      </w:r>
      <w:r>
        <w:rPr>
          <w:sz w:val="24"/>
          <w:szCs w:val="24"/>
        </w:rPr>
        <w:t>.</w:t>
      </w:r>
    </w:p>
    <w:p w14:paraId="53E1DAA5" w14:textId="382008F1" w:rsidR="00714027" w:rsidRPr="007640EA" w:rsidRDefault="00714027" w:rsidP="00DC3F4D">
      <w:pPr>
        <w:pStyle w:val="111"/>
        <w:spacing w:before="0"/>
        <w:rPr>
          <w:sz w:val="24"/>
          <w:szCs w:val="24"/>
        </w:rPr>
      </w:pPr>
      <w:bookmarkStart w:id="173" w:name="_Ref445890768"/>
      <w:r w:rsidRPr="007640EA">
        <w:rPr>
          <w:sz w:val="24"/>
          <w:szCs w:val="24"/>
        </w:rPr>
        <w:t>По результатам переговоров может быть принято решение об отказе в допуске</w:t>
      </w:r>
      <w:r w:rsidR="00D145B5">
        <w:rPr>
          <w:sz w:val="24"/>
          <w:szCs w:val="24"/>
        </w:rPr>
        <w:t xml:space="preserve"> </w:t>
      </w:r>
      <w:r w:rsidRPr="007640EA">
        <w:rPr>
          <w:sz w:val="24"/>
          <w:szCs w:val="24"/>
        </w:rPr>
        <w:t>по основаниям, предусмотренным п.</w:t>
      </w:r>
      <w:r w:rsidR="00F50078">
        <w:rPr>
          <w:sz w:val="24"/>
          <w:szCs w:val="24"/>
        </w:rPr>
        <w:t> </w:t>
      </w:r>
      <w:r w:rsidR="00F50078">
        <w:rPr>
          <w:sz w:val="24"/>
          <w:szCs w:val="24"/>
        </w:rPr>
        <w:fldChar w:fldCharType="begin"/>
      </w:r>
      <w:r w:rsidR="00F50078">
        <w:rPr>
          <w:sz w:val="24"/>
          <w:szCs w:val="24"/>
        </w:rPr>
        <w:instrText xml:space="preserve"> REF _Ref445461422 \r \h </w:instrText>
      </w:r>
      <w:r w:rsidR="00F50078">
        <w:rPr>
          <w:sz w:val="24"/>
          <w:szCs w:val="24"/>
        </w:rPr>
      </w:r>
      <w:r w:rsidR="00F50078">
        <w:rPr>
          <w:sz w:val="24"/>
          <w:szCs w:val="24"/>
        </w:rPr>
        <w:fldChar w:fldCharType="separate"/>
      </w:r>
      <w:r w:rsidR="00F50078">
        <w:rPr>
          <w:sz w:val="24"/>
          <w:szCs w:val="24"/>
        </w:rPr>
        <w:t>3.11.8</w:t>
      </w:r>
      <w:r w:rsidR="00F50078">
        <w:rPr>
          <w:sz w:val="24"/>
          <w:szCs w:val="24"/>
        </w:rPr>
        <w:fldChar w:fldCharType="end"/>
      </w:r>
      <w:r w:rsidR="00C476D7">
        <w:rPr>
          <w:sz w:val="24"/>
          <w:szCs w:val="24"/>
        </w:rPr>
        <w:t>,</w:t>
      </w:r>
      <w:r w:rsidRPr="007640EA">
        <w:rPr>
          <w:sz w:val="24"/>
          <w:szCs w:val="24"/>
        </w:rPr>
        <w:t xml:space="preserve"> с оформлением такого решения соответствующим протоколом</w:t>
      </w:r>
      <w:r w:rsidR="008E05D5">
        <w:rPr>
          <w:sz w:val="24"/>
          <w:szCs w:val="24"/>
        </w:rPr>
        <w:t xml:space="preserve"> согласно </w:t>
      </w:r>
      <w:r w:rsidR="00DA2D33">
        <w:rPr>
          <w:sz w:val="24"/>
          <w:szCs w:val="24"/>
        </w:rPr>
        <w:t>п.</w:t>
      </w:r>
      <w:r w:rsidR="00F50078">
        <w:rPr>
          <w:sz w:val="24"/>
          <w:szCs w:val="24"/>
        </w:rPr>
        <w:t> </w:t>
      </w:r>
      <w:r w:rsidR="00F50078">
        <w:rPr>
          <w:sz w:val="24"/>
          <w:szCs w:val="24"/>
        </w:rPr>
        <w:fldChar w:fldCharType="begin"/>
      </w:r>
      <w:r w:rsidR="00F50078">
        <w:rPr>
          <w:sz w:val="24"/>
          <w:szCs w:val="24"/>
        </w:rPr>
        <w:instrText xml:space="preserve"> REF _Ref183428269 \r \h </w:instrText>
      </w:r>
      <w:r w:rsidR="00F50078">
        <w:rPr>
          <w:sz w:val="24"/>
          <w:szCs w:val="24"/>
        </w:rPr>
      </w:r>
      <w:r w:rsidR="00F50078">
        <w:rPr>
          <w:sz w:val="24"/>
          <w:szCs w:val="24"/>
        </w:rPr>
        <w:fldChar w:fldCharType="separate"/>
      </w:r>
      <w:r w:rsidR="00F50078">
        <w:rPr>
          <w:sz w:val="24"/>
          <w:szCs w:val="24"/>
        </w:rPr>
        <w:t>3.11.15</w:t>
      </w:r>
      <w:r w:rsidR="00F50078">
        <w:rPr>
          <w:sz w:val="24"/>
          <w:szCs w:val="24"/>
        </w:rPr>
        <w:fldChar w:fldCharType="end"/>
      </w:r>
      <w:r w:rsidRPr="007640EA">
        <w:rPr>
          <w:sz w:val="24"/>
          <w:szCs w:val="24"/>
        </w:rPr>
        <w:t>.</w:t>
      </w:r>
      <w:bookmarkEnd w:id="173"/>
    </w:p>
    <w:p w14:paraId="1A8DBEE4" w14:textId="3DF0ECFD" w:rsidR="00714027" w:rsidRDefault="00714027" w:rsidP="00DC3F4D">
      <w:pPr>
        <w:pStyle w:val="111"/>
        <w:spacing w:before="0"/>
        <w:rPr>
          <w:sz w:val="24"/>
          <w:szCs w:val="24"/>
        </w:rPr>
      </w:pPr>
      <w:r w:rsidRPr="007640EA">
        <w:rPr>
          <w:sz w:val="24"/>
          <w:szCs w:val="24"/>
        </w:rPr>
        <w:t>По результатам переговоров осуществляется повторная процедура оценки и сопоставления заявок.</w:t>
      </w:r>
    </w:p>
    <w:p w14:paraId="3F7410EB" w14:textId="5C435FCD" w:rsidR="001E1A16" w:rsidRPr="007640EA" w:rsidRDefault="001E1A16" w:rsidP="001E1A16">
      <w:pPr>
        <w:pStyle w:val="111"/>
        <w:spacing w:before="0"/>
        <w:rPr>
          <w:sz w:val="24"/>
          <w:szCs w:val="24"/>
        </w:rPr>
      </w:pPr>
      <w:r w:rsidRPr="007640EA">
        <w:rPr>
          <w:sz w:val="24"/>
          <w:szCs w:val="24"/>
        </w:rPr>
        <w:t>Протокол с решением закупочно</w:t>
      </w:r>
      <w:r>
        <w:rPr>
          <w:sz w:val="24"/>
          <w:szCs w:val="24"/>
        </w:rPr>
        <w:t>й комиссии</w:t>
      </w:r>
      <w:r w:rsidRPr="007640EA">
        <w:rPr>
          <w:sz w:val="24"/>
          <w:szCs w:val="24"/>
        </w:rPr>
        <w:t xml:space="preserve"> по результатам </w:t>
      </w:r>
      <w:r>
        <w:rPr>
          <w:sz w:val="24"/>
          <w:szCs w:val="24"/>
        </w:rPr>
        <w:t xml:space="preserve">переговоров </w:t>
      </w:r>
      <w:r w:rsidRPr="007640EA">
        <w:rPr>
          <w:sz w:val="24"/>
          <w:szCs w:val="24"/>
        </w:rPr>
        <w:t xml:space="preserve">оформляется в случае принятия коллегиального решения о проведении переторжки; </w:t>
      </w:r>
      <w:r>
        <w:rPr>
          <w:sz w:val="24"/>
          <w:szCs w:val="24"/>
        </w:rPr>
        <w:t xml:space="preserve">в случае принятия решения по результатам переговоров </w:t>
      </w:r>
      <w:r w:rsidRPr="007640EA">
        <w:rPr>
          <w:sz w:val="24"/>
          <w:szCs w:val="24"/>
        </w:rPr>
        <w:t>совме</w:t>
      </w:r>
      <w:r>
        <w:rPr>
          <w:sz w:val="24"/>
          <w:szCs w:val="24"/>
        </w:rPr>
        <w:t xml:space="preserve">стить </w:t>
      </w:r>
      <w:r w:rsidR="00ED2EF4">
        <w:rPr>
          <w:sz w:val="24"/>
          <w:szCs w:val="24"/>
        </w:rPr>
        <w:t xml:space="preserve">переговоры </w:t>
      </w:r>
      <w:r w:rsidRPr="007640EA">
        <w:rPr>
          <w:sz w:val="24"/>
          <w:szCs w:val="24"/>
        </w:rPr>
        <w:t>с иными стадиями закупки</w:t>
      </w:r>
      <w:r>
        <w:rPr>
          <w:sz w:val="24"/>
          <w:szCs w:val="24"/>
        </w:rPr>
        <w:t xml:space="preserve"> (оценка и сопоставления заявок, </w:t>
      </w:r>
      <w:r w:rsidRPr="007640EA">
        <w:rPr>
          <w:sz w:val="24"/>
          <w:szCs w:val="24"/>
        </w:rPr>
        <w:t>подведени</w:t>
      </w:r>
      <w:r>
        <w:rPr>
          <w:sz w:val="24"/>
          <w:szCs w:val="24"/>
        </w:rPr>
        <w:t>е</w:t>
      </w:r>
      <w:r w:rsidRPr="007640EA">
        <w:rPr>
          <w:sz w:val="24"/>
          <w:szCs w:val="24"/>
        </w:rPr>
        <w:t xml:space="preserve"> итогов закупки</w:t>
      </w:r>
      <w:r>
        <w:rPr>
          <w:sz w:val="24"/>
          <w:szCs w:val="24"/>
        </w:rPr>
        <w:t>)</w:t>
      </w:r>
      <w:r w:rsidRPr="007640EA">
        <w:rPr>
          <w:sz w:val="24"/>
          <w:szCs w:val="24"/>
        </w:rPr>
        <w:t>,</w:t>
      </w:r>
      <w:r w:rsidRPr="0005256C">
        <w:rPr>
          <w:sz w:val="24"/>
          <w:szCs w:val="24"/>
        </w:rPr>
        <w:t xml:space="preserve"> </w:t>
      </w:r>
      <w:r w:rsidRPr="007640EA">
        <w:rPr>
          <w:sz w:val="24"/>
          <w:szCs w:val="24"/>
        </w:rPr>
        <w:t>отдельный протокол может не оформляться, а соответствующая информация включается в последующие протоколы.</w:t>
      </w:r>
    </w:p>
    <w:p w14:paraId="62B9DDE9" w14:textId="77777777" w:rsidR="001E1A16" w:rsidRPr="007640EA" w:rsidRDefault="001E1A16" w:rsidP="001E1A16">
      <w:pPr>
        <w:pStyle w:val="111"/>
        <w:spacing w:before="0"/>
        <w:rPr>
          <w:sz w:val="24"/>
          <w:szCs w:val="24"/>
        </w:rPr>
      </w:pPr>
      <w:r w:rsidRPr="007640EA">
        <w:rPr>
          <w:sz w:val="24"/>
          <w:szCs w:val="24"/>
        </w:rPr>
        <w:t>В случае проведения многолотовой закупки Заказчик / организатор закупки вправе оформить по каждому лоту отдельный протокол или оформить общий по всем лотам процедуры закупки протокол.</w:t>
      </w:r>
    </w:p>
    <w:p w14:paraId="4AE0E73A" w14:textId="77777777" w:rsidR="00714027" w:rsidRPr="007640EA" w:rsidRDefault="00714027" w:rsidP="00DC3F4D">
      <w:pPr>
        <w:pStyle w:val="11"/>
        <w:spacing w:before="0"/>
        <w:rPr>
          <w:sz w:val="24"/>
          <w:szCs w:val="24"/>
        </w:rPr>
      </w:pPr>
      <w:bookmarkStart w:id="174" w:name="_Toc173327382"/>
      <w:bookmarkStart w:id="175" w:name="_Toc173327444"/>
      <w:bookmarkStart w:id="176" w:name="_Toc173327538"/>
      <w:bookmarkStart w:id="177" w:name="_Toc173327769"/>
      <w:bookmarkStart w:id="178" w:name="_Toc173329958"/>
      <w:bookmarkStart w:id="179" w:name="_Toc173502439"/>
      <w:bookmarkStart w:id="180" w:name="_Ref443489932"/>
      <w:bookmarkStart w:id="181" w:name="_Toc183438389"/>
      <w:bookmarkEnd w:id="174"/>
      <w:bookmarkEnd w:id="175"/>
      <w:bookmarkEnd w:id="176"/>
      <w:bookmarkEnd w:id="177"/>
      <w:bookmarkEnd w:id="178"/>
      <w:bookmarkEnd w:id="179"/>
      <w:r w:rsidRPr="007640EA">
        <w:rPr>
          <w:sz w:val="24"/>
          <w:szCs w:val="24"/>
        </w:rPr>
        <w:t>Переторжка</w:t>
      </w:r>
      <w:bookmarkEnd w:id="180"/>
      <w:bookmarkEnd w:id="181"/>
    </w:p>
    <w:p w14:paraId="311370F7" w14:textId="4C4F444C" w:rsidR="00714027" w:rsidRPr="007640EA" w:rsidRDefault="00714027" w:rsidP="00DC3F4D">
      <w:pPr>
        <w:pStyle w:val="111"/>
        <w:spacing w:before="0"/>
        <w:rPr>
          <w:sz w:val="24"/>
          <w:szCs w:val="24"/>
        </w:rPr>
      </w:pPr>
      <w:bookmarkStart w:id="182" w:name="_Ref445390696"/>
      <w:r w:rsidRPr="007640EA">
        <w:rPr>
          <w:sz w:val="24"/>
          <w:szCs w:val="24"/>
        </w:rPr>
        <w:t>Процедура переторжки проводится на основании решения, принятого в соответствии с п.</w:t>
      </w:r>
      <w:r w:rsidR="00F50078">
        <w:rPr>
          <w:sz w:val="24"/>
          <w:szCs w:val="24"/>
        </w:rPr>
        <w:t> </w:t>
      </w:r>
      <w:r w:rsidR="00F50078">
        <w:rPr>
          <w:sz w:val="24"/>
          <w:szCs w:val="24"/>
        </w:rPr>
        <w:fldChar w:fldCharType="begin"/>
      </w:r>
      <w:r w:rsidR="00F50078">
        <w:rPr>
          <w:sz w:val="24"/>
          <w:szCs w:val="24"/>
        </w:rPr>
        <w:instrText xml:space="preserve"> REF _Ref444093611 \r \h </w:instrText>
      </w:r>
      <w:r w:rsidR="00F50078">
        <w:rPr>
          <w:sz w:val="24"/>
          <w:szCs w:val="24"/>
        </w:rPr>
      </w:r>
      <w:r w:rsidR="00F50078">
        <w:rPr>
          <w:sz w:val="24"/>
          <w:szCs w:val="24"/>
        </w:rPr>
        <w:fldChar w:fldCharType="separate"/>
      </w:r>
      <w:r w:rsidR="00F50078">
        <w:rPr>
          <w:sz w:val="24"/>
          <w:szCs w:val="24"/>
        </w:rPr>
        <w:t>3.11.10</w:t>
      </w:r>
      <w:r w:rsidR="00F50078">
        <w:rPr>
          <w:sz w:val="24"/>
          <w:szCs w:val="24"/>
        </w:rPr>
        <w:fldChar w:fldCharType="end"/>
      </w:r>
      <w:r w:rsidRPr="007640EA">
        <w:rPr>
          <w:sz w:val="24"/>
          <w:szCs w:val="24"/>
        </w:rPr>
        <w:t xml:space="preserve"> или п.</w:t>
      </w:r>
      <w:r w:rsidR="00F50078">
        <w:rPr>
          <w:sz w:val="24"/>
          <w:szCs w:val="24"/>
        </w:rPr>
        <w:t> </w:t>
      </w:r>
      <w:r w:rsidR="00F50078">
        <w:rPr>
          <w:sz w:val="24"/>
          <w:szCs w:val="24"/>
        </w:rPr>
        <w:fldChar w:fldCharType="begin"/>
      </w:r>
      <w:r w:rsidR="00F50078">
        <w:rPr>
          <w:sz w:val="24"/>
          <w:szCs w:val="24"/>
        </w:rPr>
        <w:instrText xml:space="preserve"> REF _Ref444095245 \r \h </w:instrText>
      </w:r>
      <w:r w:rsidR="00F50078">
        <w:rPr>
          <w:sz w:val="24"/>
          <w:szCs w:val="24"/>
        </w:rPr>
      </w:r>
      <w:r w:rsidR="00F50078">
        <w:rPr>
          <w:sz w:val="24"/>
          <w:szCs w:val="24"/>
        </w:rPr>
        <w:fldChar w:fldCharType="separate"/>
      </w:r>
      <w:r w:rsidR="00F50078">
        <w:rPr>
          <w:sz w:val="24"/>
          <w:szCs w:val="24"/>
        </w:rPr>
        <w:t>3.12.5</w:t>
      </w:r>
      <w:r w:rsidR="00F50078">
        <w:rPr>
          <w:sz w:val="24"/>
          <w:szCs w:val="24"/>
        </w:rPr>
        <w:fldChar w:fldCharType="end"/>
      </w:r>
      <w:r w:rsidRPr="007640EA">
        <w:rPr>
          <w:sz w:val="24"/>
          <w:szCs w:val="24"/>
        </w:rPr>
        <w:t>, в форме, в месте, в дату, время (с учетом часового пояса) и по параметрам, определенным в этом решении.</w:t>
      </w:r>
      <w:bookmarkEnd w:id="182"/>
    </w:p>
    <w:p w14:paraId="51E185DA" w14:textId="112E3352" w:rsidR="00714027" w:rsidRPr="007640EA" w:rsidRDefault="00714027" w:rsidP="00DC3F4D">
      <w:pPr>
        <w:pStyle w:val="111"/>
        <w:spacing w:before="0"/>
        <w:rPr>
          <w:sz w:val="24"/>
          <w:szCs w:val="24"/>
        </w:rPr>
      </w:pPr>
      <w:r w:rsidRPr="007640EA">
        <w:rPr>
          <w:sz w:val="24"/>
          <w:szCs w:val="24"/>
        </w:rPr>
        <w:t>К переторжке допускаются все участники, заявки которых не были отклонены.</w:t>
      </w:r>
    </w:p>
    <w:p w14:paraId="50F69A09" w14:textId="77777777" w:rsidR="0084766B" w:rsidRPr="00476298" w:rsidRDefault="0084766B" w:rsidP="0084766B">
      <w:pPr>
        <w:pStyle w:val="111"/>
        <w:numPr>
          <w:ilvl w:val="2"/>
          <w:numId w:val="22"/>
        </w:numPr>
        <w:spacing w:before="0" w:line="280" w:lineRule="exact"/>
        <w:rPr>
          <w:sz w:val="24"/>
          <w:szCs w:val="24"/>
        </w:rPr>
      </w:pPr>
      <w:r w:rsidRPr="00476298">
        <w:rPr>
          <w:sz w:val="24"/>
          <w:szCs w:val="24"/>
        </w:rPr>
        <w:t>Предметом переторжки (по решению Закупочной комиссии) могут являться следующие условия (или их сочетания), позволяющие повысить предпочтительность поданных заявок:</w:t>
      </w:r>
    </w:p>
    <w:p w14:paraId="1F803299" w14:textId="77777777" w:rsidR="0084766B" w:rsidRPr="00476298" w:rsidRDefault="0084766B" w:rsidP="00F9427C">
      <w:pPr>
        <w:pStyle w:val="111"/>
        <w:numPr>
          <w:ilvl w:val="0"/>
          <w:numId w:val="37"/>
        </w:numPr>
        <w:spacing w:before="0" w:line="280" w:lineRule="exact"/>
        <w:ind w:left="1134" w:hanging="567"/>
        <w:rPr>
          <w:sz w:val="24"/>
          <w:szCs w:val="24"/>
        </w:rPr>
      </w:pPr>
      <w:r w:rsidRPr="00476298">
        <w:rPr>
          <w:sz w:val="24"/>
          <w:szCs w:val="24"/>
        </w:rPr>
        <w:t>цена заявки (цена за единицу продукции);</w:t>
      </w:r>
    </w:p>
    <w:p w14:paraId="1421DD91" w14:textId="77777777" w:rsidR="0084766B" w:rsidRPr="00476298" w:rsidRDefault="0084766B" w:rsidP="00F9427C">
      <w:pPr>
        <w:pStyle w:val="111"/>
        <w:numPr>
          <w:ilvl w:val="0"/>
          <w:numId w:val="37"/>
        </w:numPr>
        <w:spacing w:before="0" w:line="280" w:lineRule="exact"/>
        <w:ind w:left="1134" w:hanging="567"/>
        <w:rPr>
          <w:sz w:val="24"/>
          <w:szCs w:val="24"/>
        </w:rPr>
      </w:pPr>
      <w:r w:rsidRPr="00476298">
        <w:rPr>
          <w:sz w:val="24"/>
          <w:szCs w:val="24"/>
        </w:rPr>
        <w:t>сроки поставки продукции;</w:t>
      </w:r>
    </w:p>
    <w:p w14:paraId="723DD02D" w14:textId="77777777" w:rsidR="0084766B" w:rsidRPr="00476298" w:rsidRDefault="0084766B" w:rsidP="00F9427C">
      <w:pPr>
        <w:pStyle w:val="111"/>
        <w:numPr>
          <w:ilvl w:val="0"/>
          <w:numId w:val="37"/>
        </w:numPr>
        <w:spacing w:before="0" w:line="280" w:lineRule="exact"/>
        <w:ind w:left="1134" w:hanging="567"/>
        <w:rPr>
          <w:sz w:val="24"/>
          <w:szCs w:val="24"/>
        </w:rPr>
      </w:pPr>
      <w:r w:rsidRPr="00476298">
        <w:rPr>
          <w:sz w:val="24"/>
          <w:szCs w:val="24"/>
        </w:rPr>
        <w:t>условия оплаты;</w:t>
      </w:r>
    </w:p>
    <w:p w14:paraId="486839A5" w14:textId="77777777" w:rsidR="0084766B" w:rsidRPr="00476298" w:rsidRDefault="0084766B" w:rsidP="00F9427C">
      <w:pPr>
        <w:pStyle w:val="111"/>
        <w:numPr>
          <w:ilvl w:val="0"/>
          <w:numId w:val="37"/>
        </w:numPr>
        <w:spacing w:before="0" w:line="280" w:lineRule="exact"/>
        <w:ind w:left="1134" w:hanging="567"/>
        <w:rPr>
          <w:sz w:val="24"/>
          <w:szCs w:val="24"/>
        </w:rPr>
      </w:pPr>
      <w:r w:rsidRPr="00476298">
        <w:rPr>
          <w:sz w:val="24"/>
          <w:szCs w:val="24"/>
        </w:rPr>
        <w:t>иные условия договора, которые являются критериями оценки заявок.</w:t>
      </w:r>
    </w:p>
    <w:p w14:paraId="61784CFA" w14:textId="77777777" w:rsidR="0084766B" w:rsidRPr="00654754" w:rsidRDefault="0084766B" w:rsidP="003B6FC3">
      <w:pPr>
        <w:pStyle w:val="111"/>
        <w:numPr>
          <w:ilvl w:val="0"/>
          <w:numId w:val="0"/>
        </w:numPr>
        <w:spacing w:before="0" w:line="280" w:lineRule="exact"/>
        <w:ind w:left="1134"/>
        <w:rPr>
          <w:sz w:val="24"/>
          <w:szCs w:val="24"/>
        </w:rPr>
      </w:pPr>
      <w:r w:rsidRPr="00476298">
        <w:rPr>
          <w:sz w:val="24"/>
          <w:szCs w:val="24"/>
        </w:rPr>
        <w:t>При этом предметом переторжки</w:t>
      </w:r>
      <w:r w:rsidRPr="00654754">
        <w:rPr>
          <w:sz w:val="24"/>
          <w:szCs w:val="24"/>
        </w:rPr>
        <w:t xml:space="preserve"> не могут быть условия, которые не входят в состав критериев оценки в соответствии с настоящей документацией о закупке.</w:t>
      </w:r>
    </w:p>
    <w:p w14:paraId="5F2DEB16" w14:textId="77777777" w:rsidR="0084766B" w:rsidRPr="00DC2350" w:rsidRDefault="0084766B" w:rsidP="0084766B">
      <w:pPr>
        <w:pStyle w:val="111"/>
        <w:numPr>
          <w:ilvl w:val="2"/>
          <w:numId w:val="22"/>
        </w:numPr>
        <w:spacing w:before="0" w:line="280" w:lineRule="exact"/>
        <w:rPr>
          <w:sz w:val="24"/>
          <w:szCs w:val="24"/>
        </w:rPr>
      </w:pPr>
      <w:r w:rsidRPr="00DC2350">
        <w:rPr>
          <w:sz w:val="24"/>
          <w:szCs w:val="24"/>
        </w:rPr>
        <w:t xml:space="preserve">При проведении переторжки по цене у </w:t>
      </w:r>
      <w:r>
        <w:rPr>
          <w:sz w:val="24"/>
          <w:szCs w:val="24"/>
        </w:rPr>
        <w:t>у</w:t>
      </w:r>
      <w:r w:rsidRPr="00DC2350">
        <w:rPr>
          <w:sz w:val="24"/>
          <w:szCs w:val="24"/>
        </w:rPr>
        <w:t xml:space="preserve">частника отсутствует обязанность предложить цену обязательно ниже цен иных </w:t>
      </w:r>
      <w:r>
        <w:rPr>
          <w:sz w:val="24"/>
          <w:szCs w:val="24"/>
        </w:rPr>
        <w:t>у</w:t>
      </w:r>
      <w:r w:rsidRPr="00DC2350">
        <w:rPr>
          <w:sz w:val="24"/>
          <w:szCs w:val="24"/>
        </w:rPr>
        <w:t xml:space="preserve">частников (т.е. данная процедура не является аукционом или его аналогом, поскольку каждый снижает свою собственную цену независимо от цен, заявленных другими </w:t>
      </w:r>
      <w:r>
        <w:rPr>
          <w:sz w:val="24"/>
          <w:szCs w:val="24"/>
        </w:rPr>
        <w:t>у</w:t>
      </w:r>
      <w:r w:rsidRPr="00DC2350">
        <w:rPr>
          <w:sz w:val="24"/>
          <w:szCs w:val="24"/>
        </w:rPr>
        <w:t>частниками).</w:t>
      </w:r>
    </w:p>
    <w:p w14:paraId="53D8D908" w14:textId="5FC8937C" w:rsidR="00714027" w:rsidRPr="007640EA" w:rsidRDefault="00714027" w:rsidP="00DC3F4D">
      <w:pPr>
        <w:pStyle w:val="111"/>
        <w:spacing w:before="0"/>
        <w:rPr>
          <w:sz w:val="24"/>
          <w:szCs w:val="24"/>
        </w:rPr>
      </w:pPr>
      <w:r w:rsidRPr="007640EA">
        <w:rPr>
          <w:sz w:val="24"/>
          <w:szCs w:val="24"/>
        </w:rPr>
        <w:t>Предложения, заявляемые участниками в ходе переторжки, имеют статус разрешенных изменений в ранее поданную заявку.</w:t>
      </w:r>
    </w:p>
    <w:p w14:paraId="67C213D6" w14:textId="2BF68985" w:rsidR="00150CB5" w:rsidRPr="00F21929" w:rsidRDefault="00767930" w:rsidP="00DC3F4D">
      <w:pPr>
        <w:pStyle w:val="111"/>
        <w:spacing w:before="0"/>
        <w:rPr>
          <w:sz w:val="24"/>
          <w:szCs w:val="24"/>
        </w:rPr>
      </w:pPr>
      <w:r w:rsidRPr="007640EA">
        <w:rPr>
          <w:sz w:val="24"/>
          <w:szCs w:val="24"/>
        </w:rPr>
        <w:t>В решении о проведении переторжки указывается форма проведения переторжки</w:t>
      </w:r>
      <w:r w:rsidR="00150CB5">
        <w:rPr>
          <w:sz w:val="24"/>
          <w:szCs w:val="24"/>
        </w:rPr>
        <w:t xml:space="preserve">: </w:t>
      </w:r>
      <w:r w:rsidR="00150CB5" w:rsidRPr="00F21929">
        <w:rPr>
          <w:sz w:val="24"/>
          <w:szCs w:val="24"/>
        </w:rPr>
        <w:t>очн</w:t>
      </w:r>
      <w:r w:rsidR="00150CB5">
        <w:rPr>
          <w:sz w:val="24"/>
          <w:szCs w:val="24"/>
        </w:rPr>
        <w:t>ая</w:t>
      </w:r>
      <w:r w:rsidR="00150CB5" w:rsidRPr="00F21929">
        <w:rPr>
          <w:sz w:val="24"/>
          <w:szCs w:val="24"/>
        </w:rPr>
        <w:t xml:space="preserve"> или заочн</w:t>
      </w:r>
      <w:r w:rsidR="00150CB5">
        <w:rPr>
          <w:sz w:val="24"/>
          <w:szCs w:val="24"/>
        </w:rPr>
        <w:t xml:space="preserve">ая </w:t>
      </w:r>
      <w:r w:rsidR="00150CB5" w:rsidRPr="00F21929">
        <w:rPr>
          <w:sz w:val="24"/>
          <w:szCs w:val="24"/>
        </w:rPr>
        <w:t>на ЭТП</w:t>
      </w:r>
      <w:r w:rsidR="00150CB5">
        <w:rPr>
          <w:sz w:val="24"/>
          <w:szCs w:val="24"/>
        </w:rPr>
        <w:t>. Переторжка на ЭТП осуществляется в соответствии</w:t>
      </w:r>
      <w:r w:rsidR="00150CB5" w:rsidRPr="00F21929">
        <w:rPr>
          <w:sz w:val="24"/>
          <w:szCs w:val="24"/>
        </w:rPr>
        <w:t xml:space="preserve"> с правилами, предусмотренным</w:t>
      </w:r>
      <w:r w:rsidR="00150CB5">
        <w:rPr>
          <w:sz w:val="24"/>
          <w:szCs w:val="24"/>
        </w:rPr>
        <w:t>и</w:t>
      </w:r>
      <w:r w:rsidR="00150CB5" w:rsidRPr="00F21929">
        <w:rPr>
          <w:sz w:val="24"/>
          <w:szCs w:val="24"/>
        </w:rPr>
        <w:t xml:space="preserve"> такой электронной</w:t>
      </w:r>
      <w:r w:rsidR="00150CB5" w:rsidRPr="00D42959">
        <w:rPr>
          <w:sz w:val="24"/>
          <w:szCs w:val="24"/>
        </w:rPr>
        <w:t xml:space="preserve"> площадкой, а также порядком ее проведения, установленном </w:t>
      </w:r>
      <w:r w:rsidR="00C445CB">
        <w:rPr>
          <w:sz w:val="24"/>
          <w:szCs w:val="24"/>
        </w:rPr>
        <w:t xml:space="preserve">в </w:t>
      </w:r>
      <w:r w:rsidR="00150CB5" w:rsidRPr="00F21929">
        <w:rPr>
          <w:sz w:val="24"/>
          <w:szCs w:val="24"/>
        </w:rPr>
        <w:t>документаци</w:t>
      </w:r>
      <w:r w:rsidR="00C445CB">
        <w:rPr>
          <w:sz w:val="24"/>
          <w:szCs w:val="24"/>
        </w:rPr>
        <w:t xml:space="preserve">и </w:t>
      </w:r>
      <w:r w:rsidR="00150CB5" w:rsidRPr="00F21929">
        <w:rPr>
          <w:sz w:val="24"/>
          <w:szCs w:val="24"/>
        </w:rPr>
        <w:t xml:space="preserve">о закупке. </w:t>
      </w:r>
      <w:r w:rsidR="00C445CB">
        <w:rPr>
          <w:sz w:val="24"/>
          <w:szCs w:val="24"/>
        </w:rPr>
        <w:t>С</w:t>
      </w:r>
      <w:r w:rsidR="00150CB5" w:rsidRPr="00F21929">
        <w:rPr>
          <w:sz w:val="24"/>
          <w:szCs w:val="24"/>
        </w:rPr>
        <w:t xml:space="preserve">ведения о </w:t>
      </w:r>
      <w:r w:rsidR="00BF10BA">
        <w:rPr>
          <w:sz w:val="24"/>
          <w:szCs w:val="24"/>
        </w:rPr>
        <w:t xml:space="preserve">назначении </w:t>
      </w:r>
      <w:r w:rsidR="00150CB5" w:rsidRPr="00F21929">
        <w:rPr>
          <w:sz w:val="24"/>
          <w:szCs w:val="24"/>
        </w:rPr>
        <w:t xml:space="preserve">переторжки </w:t>
      </w:r>
      <w:r w:rsidR="00BF10BA">
        <w:rPr>
          <w:sz w:val="24"/>
          <w:szCs w:val="24"/>
        </w:rPr>
        <w:t>публикуются на ЭТП и д</w:t>
      </w:r>
      <w:r w:rsidR="00150CB5" w:rsidRPr="00F21929">
        <w:rPr>
          <w:sz w:val="24"/>
          <w:szCs w:val="24"/>
        </w:rPr>
        <w:t>оступны всем зарегистрированным пользователям данной электронной площадки.</w:t>
      </w:r>
    </w:p>
    <w:p w14:paraId="1B7FDDE6" w14:textId="77777777" w:rsidR="00150CB5" w:rsidRPr="00150CB5" w:rsidRDefault="00150CB5" w:rsidP="00DC3F4D">
      <w:pPr>
        <w:pStyle w:val="111"/>
        <w:spacing w:before="0"/>
        <w:rPr>
          <w:sz w:val="24"/>
          <w:szCs w:val="24"/>
        </w:rPr>
      </w:pPr>
      <w:r w:rsidRPr="00150CB5">
        <w:rPr>
          <w:sz w:val="24"/>
          <w:szCs w:val="24"/>
        </w:rPr>
        <w:t>Подача и прием обновленных заявок осуществляется через ЭТП, на которой проводится закупка в порядке, определенном в регламентах работы ЭТП, размещенных на ЭТП в свободном доступе.</w:t>
      </w:r>
    </w:p>
    <w:p w14:paraId="582FFEAD" w14:textId="5A1B5A54" w:rsidR="00767930" w:rsidRPr="00150CB5" w:rsidRDefault="00150CB5" w:rsidP="00DC3F4D">
      <w:pPr>
        <w:pStyle w:val="111"/>
        <w:spacing w:before="0"/>
        <w:rPr>
          <w:sz w:val="24"/>
          <w:szCs w:val="24"/>
        </w:rPr>
      </w:pPr>
      <w:r w:rsidRPr="00150CB5">
        <w:rPr>
          <w:sz w:val="24"/>
          <w:szCs w:val="24"/>
        </w:rPr>
        <w:t>Оператор ЭТП до окончания срока подачи обновленных заявок обеспечивает конфиденциальность информации, содержащейся в заявках, поступивших на ЭТП</w:t>
      </w:r>
      <w:r w:rsidR="00BF10BA">
        <w:rPr>
          <w:sz w:val="24"/>
          <w:szCs w:val="24"/>
        </w:rPr>
        <w:t>.</w:t>
      </w:r>
    </w:p>
    <w:p w14:paraId="59D0CA91" w14:textId="77777777" w:rsidR="00714027" w:rsidRPr="007640EA" w:rsidRDefault="00714027" w:rsidP="00DC3F4D">
      <w:pPr>
        <w:pStyle w:val="111"/>
        <w:spacing w:before="0"/>
        <w:rPr>
          <w:sz w:val="24"/>
          <w:szCs w:val="24"/>
        </w:rPr>
      </w:pPr>
      <w:bookmarkStart w:id="183" w:name="_Ref445382145"/>
      <w:r w:rsidRPr="007640EA">
        <w:rPr>
          <w:sz w:val="24"/>
          <w:szCs w:val="24"/>
        </w:rPr>
        <w:t>Переторжка может проводиться один или несколько раз; каждая процедура переторжки проводится на основании решения, оформляемого соответствующим протоколом.</w:t>
      </w:r>
      <w:bookmarkEnd w:id="183"/>
    </w:p>
    <w:p w14:paraId="39F7F9E3" w14:textId="77777777" w:rsidR="00714027" w:rsidRPr="007640EA" w:rsidRDefault="00714027" w:rsidP="00DC3F4D">
      <w:pPr>
        <w:pStyle w:val="111"/>
        <w:spacing w:before="0"/>
        <w:rPr>
          <w:sz w:val="24"/>
          <w:szCs w:val="24"/>
        </w:rPr>
      </w:pPr>
      <w:r w:rsidRPr="007640EA">
        <w:rPr>
          <w:sz w:val="24"/>
          <w:szCs w:val="24"/>
        </w:rPr>
        <w:t>В многолотовой закупке решение о проведении переторжки принимается в отношении каждого лота, а сама переторжка проводится независимо по каждому лоту.</w:t>
      </w:r>
    </w:p>
    <w:p w14:paraId="793A51CD" w14:textId="77777777" w:rsidR="00714027" w:rsidRPr="007640EA" w:rsidRDefault="00714027" w:rsidP="00DC3F4D">
      <w:pPr>
        <w:pStyle w:val="111"/>
        <w:spacing w:before="0"/>
        <w:rPr>
          <w:sz w:val="24"/>
          <w:szCs w:val="24"/>
        </w:rPr>
      </w:pPr>
      <w:bookmarkStart w:id="184" w:name="_Ref445389666"/>
      <w:r w:rsidRPr="007640EA">
        <w:rPr>
          <w:sz w:val="24"/>
          <w:szCs w:val="24"/>
        </w:rPr>
        <w:t>Участник вправе не принимать участие в переторжке, при этом его заявка не отклоняется и действует на ранее предложенных в ней условиях.</w:t>
      </w:r>
      <w:bookmarkEnd w:id="184"/>
    </w:p>
    <w:p w14:paraId="4D612B98" w14:textId="77777777" w:rsidR="00714027" w:rsidRPr="007640EA" w:rsidRDefault="00714027" w:rsidP="00DC3F4D">
      <w:pPr>
        <w:pStyle w:val="111"/>
        <w:spacing w:before="0"/>
        <w:rPr>
          <w:sz w:val="24"/>
          <w:szCs w:val="24"/>
        </w:rPr>
      </w:pPr>
      <w:bookmarkStart w:id="185" w:name="_Ref456867529"/>
      <w:r w:rsidRPr="007640EA">
        <w:rPr>
          <w:sz w:val="24"/>
          <w:szCs w:val="24"/>
        </w:rPr>
        <w:t>Если на переторжку участник подал заявку с ухудшенными по отношению к действующим до переторжки условиям Заказчик вправе:</w:t>
      </w:r>
      <w:bookmarkEnd w:id="185"/>
    </w:p>
    <w:p w14:paraId="23D24574" w14:textId="77777777" w:rsidR="00714027" w:rsidRPr="007640EA" w:rsidRDefault="00714027" w:rsidP="00DC3F4D">
      <w:pPr>
        <w:pStyle w:val="10"/>
        <w:tabs>
          <w:tab w:val="clear" w:pos="1701"/>
          <w:tab w:val="num" w:pos="1134"/>
        </w:tabs>
        <w:spacing w:before="0"/>
        <w:ind w:left="1134"/>
        <w:rPr>
          <w:sz w:val="24"/>
          <w:szCs w:val="24"/>
        </w:rPr>
      </w:pPr>
      <w:r w:rsidRPr="007640EA">
        <w:rPr>
          <w:sz w:val="24"/>
          <w:szCs w:val="24"/>
        </w:rPr>
        <w:t>не принимать такую заявку (в этом случае в закупке участвует заявка с действующими до переторжки условиями);</w:t>
      </w:r>
    </w:p>
    <w:p w14:paraId="4932B3C7" w14:textId="56004DA0" w:rsidR="00714027" w:rsidRDefault="00714027" w:rsidP="00DC3F4D">
      <w:pPr>
        <w:pStyle w:val="10"/>
        <w:tabs>
          <w:tab w:val="clear" w:pos="1701"/>
          <w:tab w:val="num" w:pos="1134"/>
        </w:tabs>
        <w:spacing w:before="0"/>
        <w:ind w:left="1134"/>
        <w:rPr>
          <w:sz w:val="24"/>
          <w:szCs w:val="24"/>
        </w:rPr>
      </w:pPr>
      <w:r w:rsidRPr="007640EA">
        <w:rPr>
          <w:sz w:val="24"/>
          <w:szCs w:val="24"/>
        </w:rPr>
        <w:t>принять заявку с ухудшенным ценовым предложением при условии наличия существенных оснований</w:t>
      </w:r>
      <w:r w:rsidR="008E05D5">
        <w:rPr>
          <w:sz w:val="24"/>
          <w:szCs w:val="24"/>
        </w:rPr>
        <w:t>,</w:t>
      </w:r>
      <w:r w:rsidRPr="007640EA">
        <w:rPr>
          <w:sz w:val="24"/>
          <w:szCs w:val="24"/>
        </w:rPr>
        <w:t xml:space="preserve"> и если цена не превышает НМЦ, установленную в документации о закупке.</w:t>
      </w:r>
    </w:p>
    <w:p w14:paraId="45E0F8CF" w14:textId="77777777" w:rsidR="00577668" w:rsidRDefault="00577668" w:rsidP="00577668">
      <w:pPr>
        <w:pStyle w:val="111"/>
        <w:numPr>
          <w:ilvl w:val="2"/>
          <w:numId w:val="22"/>
        </w:numPr>
        <w:spacing w:before="0" w:line="280" w:lineRule="exact"/>
        <w:rPr>
          <w:color w:val="000000" w:themeColor="text1"/>
          <w:sz w:val="24"/>
          <w:szCs w:val="24"/>
        </w:rPr>
      </w:pPr>
      <w:r w:rsidRPr="002237E2">
        <w:rPr>
          <w:color w:val="000000" w:themeColor="text1"/>
          <w:sz w:val="24"/>
          <w:szCs w:val="24"/>
        </w:rPr>
        <w:t>Участники, допущенные к переторжке и желающие принять в ней участие, должны</w:t>
      </w:r>
      <w:r>
        <w:rPr>
          <w:color w:val="000000" w:themeColor="text1"/>
          <w:sz w:val="24"/>
          <w:szCs w:val="24"/>
        </w:rPr>
        <w:t>:</w:t>
      </w:r>
    </w:p>
    <w:p w14:paraId="62B60353" w14:textId="77777777" w:rsidR="00577668" w:rsidRDefault="00577668" w:rsidP="00F9427C">
      <w:pPr>
        <w:pStyle w:val="111"/>
        <w:numPr>
          <w:ilvl w:val="0"/>
          <w:numId w:val="38"/>
        </w:numPr>
        <w:spacing w:before="0" w:line="280" w:lineRule="exact"/>
        <w:ind w:left="1134" w:hanging="567"/>
        <w:rPr>
          <w:color w:val="000000" w:themeColor="text1"/>
          <w:sz w:val="24"/>
          <w:szCs w:val="24"/>
        </w:rPr>
      </w:pPr>
      <w:r>
        <w:rPr>
          <w:color w:val="000000" w:themeColor="text1"/>
          <w:sz w:val="24"/>
          <w:szCs w:val="24"/>
        </w:rPr>
        <w:t xml:space="preserve">при проведении переторжки в заочной форме </w:t>
      </w:r>
      <w:r w:rsidRPr="002237E2">
        <w:rPr>
          <w:color w:val="000000" w:themeColor="text1"/>
          <w:sz w:val="24"/>
          <w:szCs w:val="24"/>
        </w:rPr>
        <w:t xml:space="preserve">разместить на ЭТП </w:t>
      </w:r>
      <w:r>
        <w:rPr>
          <w:color w:val="000000" w:themeColor="text1"/>
          <w:sz w:val="24"/>
          <w:szCs w:val="24"/>
        </w:rPr>
        <w:t>обновленное коммерческое предложение</w:t>
      </w:r>
      <w:r w:rsidRPr="002237E2">
        <w:rPr>
          <w:color w:val="000000" w:themeColor="text1"/>
          <w:sz w:val="24"/>
          <w:szCs w:val="24"/>
        </w:rPr>
        <w:t xml:space="preserve">. В случае если участник, допущенный к переторжке и принявший в ней участие, не разместил на ЭТП </w:t>
      </w:r>
      <w:r>
        <w:rPr>
          <w:color w:val="000000" w:themeColor="text1"/>
          <w:sz w:val="24"/>
          <w:szCs w:val="24"/>
        </w:rPr>
        <w:t>окончательное</w:t>
      </w:r>
      <w:r w:rsidRPr="002237E2">
        <w:rPr>
          <w:color w:val="000000" w:themeColor="text1"/>
          <w:sz w:val="24"/>
          <w:szCs w:val="24"/>
        </w:rPr>
        <w:t xml:space="preserve"> </w:t>
      </w:r>
      <w:r>
        <w:rPr>
          <w:color w:val="000000" w:themeColor="text1"/>
          <w:sz w:val="24"/>
          <w:szCs w:val="24"/>
        </w:rPr>
        <w:t xml:space="preserve">коммерческое </w:t>
      </w:r>
      <w:r w:rsidRPr="002237E2">
        <w:rPr>
          <w:color w:val="000000" w:themeColor="text1"/>
          <w:sz w:val="24"/>
          <w:szCs w:val="24"/>
        </w:rPr>
        <w:t xml:space="preserve">предложение либо не предоставил его в ответ на дополнительный запрос заказчика/организатора </w:t>
      </w:r>
      <w:r>
        <w:rPr>
          <w:color w:val="000000" w:themeColor="text1"/>
          <w:sz w:val="24"/>
          <w:szCs w:val="24"/>
        </w:rPr>
        <w:t>закупки</w:t>
      </w:r>
      <w:r w:rsidRPr="002237E2">
        <w:rPr>
          <w:color w:val="000000" w:themeColor="text1"/>
          <w:sz w:val="24"/>
          <w:szCs w:val="24"/>
        </w:rPr>
        <w:t xml:space="preserve">, он считается не участвовавшим в переторжке, и его заявка остается действующей с ранее </w:t>
      </w:r>
      <w:r>
        <w:rPr>
          <w:color w:val="000000" w:themeColor="text1"/>
          <w:sz w:val="24"/>
          <w:szCs w:val="24"/>
        </w:rPr>
        <w:t>заявленным коммерческим предложением;</w:t>
      </w:r>
    </w:p>
    <w:p w14:paraId="7BAA7718" w14:textId="77777777" w:rsidR="00577668" w:rsidRPr="002237E2" w:rsidRDefault="00577668" w:rsidP="00F9427C">
      <w:pPr>
        <w:pStyle w:val="111"/>
        <w:numPr>
          <w:ilvl w:val="0"/>
          <w:numId w:val="38"/>
        </w:numPr>
        <w:spacing w:before="0" w:line="280" w:lineRule="exact"/>
        <w:ind w:left="1134" w:hanging="567"/>
        <w:rPr>
          <w:color w:val="000000" w:themeColor="text1"/>
          <w:sz w:val="24"/>
          <w:szCs w:val="24"/>
        </w:rPr>
      </w:pPr>
      <w:r>
        <w:rPr>
          <w:color w:val="000000" w:themeColor="text1"/>
          <w:sz w:val="24"/>
          <w:szCs w:val="24"/>
        </w:rPr>
        <w:t xml:space="preserve">при проведении переторжки в очной форме </w:t>
      </w:r>
      <w:bookmarkStart w:id="186" w:name="_Hlk110614362"/>
      <w:r>
        <w:rPr>
          <w:color w:val="000000" w:themeColor="text1"/>
          <w:sz w:val="24"/>
          <w:szCs w:val="24"/>
        </w:rPr>
        <w:t>у</w:t>
      </w:r>
      <w:r w:rsidRPr="00D14BBD">
        <w:rPr>
          <w:color w:val="000000" w:themeColor="text1"/>
          <w:sz w:val="24"/>
          <w:szCs w:val="24"/>
        </w:rPr>
        <w:t xml:space="preserve">частник, в случае признания его победителем, обязан предоставить заказчику/организатору закупки в течение </w:t>
      </w:r>
      <w:r>
        <w:rPr>
          <w:color w:val="000000" w:themeColor="text1"/>
          <w:sz w:val="24"/>
          <w:szCs w:val="24"/>
        </w:rPr>
        <w:t>1 (одного)</w:t>
      </w:r>
      <w:r w:rsidRPr="00D14BBD">
        <w:rPr>
          <w:color w:val="000000" w:themeColor="text1"/>
          <w:sz w:val="24"/>
          <w:szCs w:val="24"/>
        </w:rPr>
        <w:t xml:space="preserve"> рабоч</w:t>
      </w:r>
      <w:r>
        <w:rPr>
          <w:color w:val="000000" w:themeColor="text1"/>
          <w:sz w:val="24"/>
          <w:szCs w:val="24"/>
        </w:rPr>
        <w:t xml:space="preserve">его дня </w:t>
      </w:r>
      <w:r w:rsidRPr="00D14BBD">
        <w:rPr>
          <w:color w:val="000000" w:themeColor="text1"/>
          <w:sz w:val="24"/>
          <w:szCs w:val="24"/>
        </w:rPr>
        <w:t>с даты проведения очной переторжки,</w:t>
      </w:r>
      <w:r>
        <w:rPr>
          <w:color w:val="000000" w:themeColor="text1"/>
          <w:sz w:val="24"/>
          <w:szCs w:val="24"/>
        </w:rPr>
        <w:t xml:space="preserve"> обновленное коммерческое предложение</w:t>
      </w:r>
      <w:r w:rsidRPr="00D14BBD">
        <w:rPr>
          <w:color w:val="000000" w:themeColor="text1"/>
          <w:sz w:val="24"/>
          <w:szCs w:val="24"/>
        </w:rPr>
        <w:t xml:space="preserve"> с его конечными </w:t>
      </w:r>
      <w:r>
        <w:rPr>
          <w:color w:val="000000" w:themeColor="text1"/>
          <w:sz w:val="24"/>
          <w:szCs w:val="24"/>
        </w:rPr>
        <w:t xml:space="preserve">ценовыми </w:t>
      </w:r>
      <w:r w:rsidRPr="00D14BBD">
        <w:rPr>
          <w:color w:val="000000" w:themeColor="text1"/>
          <w:sz w:val="24"/>
          <w:szCs w:val="24"/>
        </w:rPr>
        <w:t>предложениями, заявленными в ходе проведения переторжки (в том числе, последним по времени ценовым предложением, заявленным в ходе проведения переторжки)</w:t>
      </w:r>
      <w:bookmarkEnd w:id="186"/>
      <w:r w:rsidRPr="00D14BBD">
        <w:rPr>
          <w:color w:val="000000" w:themeColor="text1"/>
          <w:sz w:val="24"/>
          <w:szCs w:val="24"/>
        </w:rPr>
        <w:t xml:space="preserve">. </w:t>
      </w:r>
      <w:r>
        <w:rPr>
          <w:color w:val="000000" w:themeColor="text1"/>
          <w:sz w:val="24"/>
          <w:szCs w:val="24"/>
        </w:rPr>
        <w:t xml:space="preserve"> </w:t>
      </w:r>
    </w:p>
    <w:p w14:paraId="4C8F4196" w14:textId="70A4FFC9" w:rsidR="00577668" w:rsidRPr="00577668" w:rsidRDefault="00714027" w:rsidP="00ED2EF4">
      <w:pPr>
        <w:pStyle w:val="111"/>
        <w:spacing w:before="0"/>
        <w:rPr>
          <w:sz w:val="24"/>
          <w:szCs w:val="24"/>
        </w:rPr>
      </w:pPr>
      <w:bookmarkStart w:id="187" w:name="_Ref445383349"/>
      <w:r w:rsidRPr="007640EA">
        <w:rPr>
          <w:sz w:val="24"/>
          <w:szCs w:val="24"/>
        </w:rPr>
        <w:t>По результатам процедуры переторжки осуществляется повторная процедура оценки и сопоставления заявок</w:t>
      </w:r>
      <w:r w:rsidR="00150CB5" w:rsidRPr="00150CB5">
        <w:rPr>
          <w:iCs/>
          <w:color w:val="000000" w:themeColor="text1"/>
          <w:sz w:val="24"/>
          <w:szCs w:val="24"/>
        </w:rPr>
        <w:t xml:space="preserve"> </w:t>
      </w:r>
      <w:r w:rsidR="00150CB5" w:rsidRPr="006F599B">
        <w:rPr>
          <w:iCs/>
          <w:color w:val="000000" w:themeColor="text1"/>
          <w:sz w:val="24"/>
          <w:szCs w:val="24"/>
        </w:rPr>
        <w:t>в соответствии с ранее объявленными критериями в д</w:t>
      </w:r>
      <w:r w:rsidR="00150CB5">
        <w:rPr>
          <w:iCs/>
          <w:color w:val="000000" w:themeColor="text1"/>
          <w:sz w:val="24"/>
          <w:szCs w:val="24"/>
        </w:rPr>
        <w:t>окументации о закупке с учетом</w:t>
      </w:r>
      <w:r w:rsidR="00150CB5" w:rsidRPr="006F599B">
        <w:rPr>
          <w:iCs/>
          <w:color w:val="000000" w:themeColor="text1"/>
          <w:sz w:val="24"/>
          <w:szCs w:val="24"/>
        </w:rPr>
        <w:t xml:space="preserve"> цен, полученны</w:t>
      </w:r>
      <w:r w:rsidR="00150CB5">
        <w:rPr>
          <w:iCs/>
          <w:color w:val="000000" w:themeColor="text1"/>
          <w:sz w:val="24"/>
          <w:szCs w:val="24"/>
        </w:rPr>
        <w:t>х</w:t>
      </w:r>
      <w:r w:rsidR="00150CB5" w:rsidRPr="006F599B">
        <w:rPr>
          <w:iCs/>
          <w:color w:val="000000" w:themeColor="text1"/>
          <w:sz w:val="24"/>
          <w:szCs w:val="24"/>
        </w:rPr>
        <w:t xml:space="preserve"> в ходе переторжки</w:t>
      </w:r>
      <w:r w:rsidR="00577668">
        <w:rPr>
          <w:iCs/>
          <w:color w:val="000000" w:themeColor="text1"/>
          <w:sz w:val="24"/>
          <w:szCs w:val="24"/>
        </w:rPr>
        <w:t>.</w:t>
      </w:r>
    </w:p>
    <w:bookmarkEnd w:id="187"/>
    <w:p w14:paraId="51347FC5" w14:textId="356773E5" w:rsidR="00ED2EF4" w:rsidRPr="007640EA" w:rsidRDefault="00ED2EF4" w:rsidP="00ED2EF4">
      <w:pPr>
        <w:pStyle w:val="111"/>
        <w:spacing w:before="0"/>
        <w:rPr>
          <w:sz w:val="24"/>
          <w:szCs w:val="24"/>
        </w:rPr>
      </w:pPr>
      <w:r>
        <w:rPr>
          <w:sz w:val="24"/>
          <w:szCs w:val="24"/>
        </w:rPr>
        <w:t xml:space="preserve">В случае принятия решения по результатам переторжки </w:t>
      </w:r>
      <w:r w:rsidRPr="007640EA">
        <w:rPr>
          <w:sz w:val="24"/>
          <w:szCs w:val="24"/>
        </w:rPr>
        <w:t>совме</w:t>
      </w:r>
      <w:r>
        <w:rPr>
          <w:sz w:val="24"/>
          <w:szCs w:val="24"/>
        </w:rPr>
        <w:t xml:space="preserve">стить переторжку </w:t>
      </w:r>
      <w:r w:rsidRPr="007640EA">
        <w:rPr>
          <w:sz w:val="24"/>
          <w:szCs w:val="24"/>
        </w:rPr>
        <w:t>с иными стадиями закупки</w:t>
      </w:r>
      <w:r>
        <w:rPr>
          <w:sz w:val="24"/>
          <w:szCs w:val="24"/>
        </w:rPr>
        <w:t xml:space="preserve"> (оценка и сопоставления заявок, </w:t>
      </w:r>
      <w:r w:rsidRPr="007640EA">
        <w:rPr>
          <w:sz w:val="24"/>
          <w:szCs w:val="24"/>
        </w:rPr>
        <w:t>подведени</w:t>
      </w:r>
      <w:r>
        <w:rPr>
          <w:sz w:val="24"/>
          <w:szCs w:val="24"/>
        </w:rPr>
        <w:t>е</w:t>
      </w:r>
      <w:r w:rsidRPr="007640EA">
        <w:rPr>
          <w:sz w:val="24"/>
          <w:szCs w:val="24"/>
        </w:rPr>
        <w:t xml:space="preserve"> итогов закупки</w:t>
      </w:r>
      <w:r>
        <w:rPr>
          <w:sz w:val="24"/>
          <w:szCs w:val="24"/>
        </w:rPr>
        <w:t>)</w:t>
      </w:r>
      <w:r w:rsidRPr="007640EA">
        <w:rPr>
          <w:sz w:val="24"/>
          <w:szCs w:val="24"/>
        </w:rPr>
        <w:t>,</w:t>
      </w:r>
      <w:r w:rsidRPr="0005256C">
        <w:rPr>
          <w:sz w:val="24"/>
          <w:szCs w:val="24"/>
        </w:rPr>
        <w:t xml:space="preserve"> </w:t>
      </w:r>
      <w:r w:rsidRPr="007640EA">
        <w:rPr>
          <w:sz w:val="24"/>
          <w:szCs w:val="24"/>
        </w:rPr>
        <w:t>отдельный протокол может не оформляться, а соответствующая информация включается в последующие протоколы.</w:t>
      </w:r>
    </w:p>
    <w:p w14:paraId="4AEE479A" w14:textId="77777777" w:rsidR="00714027" w:rsidRPr="007640EA" w:rsidRDefault="00714027" w:rsidP="00DC3F4D">
      <w:pPr>
        <w:pStyle w:val="111"/>
        <w:spacing w:before="0"/>
        <w:rPr>
          <w:sz w:val="24"/>
          <w:szCs w:val="24"/>
        </w:rPr>
      </w:pPr>
      <w:r w:rsidRPr="007640EA">
        <w:rPr>
          <w:sz w:val="24"/>
          <w:szCs w:val="24"/>
        </w:rPr>
        <w:t>В случае проведения многолотовой закупки Заказчик / организатор закупки вправе оформить по каждому лоту отдельный протокол или оформить общий по всем лотам процедуры закупки протокол</w:t>
      </w:r>
      <w:r w:rsidR="00946EE5" w:rsidRPr="007640EA">
        <w:rPr>
          <w:sz w:val="24"/>
          <w:szCs w:val="24"/>
        </w:rPr>
        <w:t xml:space="preserve">. </w:t>
      </w:r>
    </w:p>
    <w:p w14:paraId="323DC466" w14:textId="77777777" w:rsidR="00714027" w:rsidRPr="007640EA" w:rsidRDefault="00714027" w:rsidP="00DC3F4D">
      <w:pPr>
        <w:pStyle w:val="11"/>
        <w:spacing w:before="0"/>
        <w:rPr>
          <w:sz w:val="24"/>
          <w:szCs w:val="24"/>
        </w:rPr>
      </w:pPr>
      <w:bookmarkStart w:id="188" w:name="_Toc446334543"/>
      <w:bookmarkStart w:id="189" w:name="_Toc446526655"/>
      <w:bookmarkStart w:id="190" w:name="_Ref443489937"/>
      <w:bookmarkStart w:id="191" w:name="_Toc183438390"/>
      <w:bookmarkEnd w:id="188"/>
      <w:bookmarkEnd w:id="189"/>
      <w:r w:rsidRPr="007640EA">
        <w:rPr>
          <w:sz w:val="24"/>
          <w:szCs w:val="24"/>
        </w:rPr>
        <w:t>Подведение итогов закупки</w:t>
      </w:r>
      <w:bookmarkEnd w:id="190"/>
      <w:bookmarkEnd w:id="191"/>
    </w:p>
    <w:p w14:paraId="06A454A6" w14:textId="7F08211F" w:rsidR="00714027" w:rsidRPr="007640EA" w:rsidRDefault="00714027" w:rsidP="00DC3F4D">
      <w:pPr>
        <w:pStyle w:val="111"/>
        <w:spacing w:before="0"/>
        <w:rPr>
          <w:sz w:val="24"/>
          <w:szCs w:val="24"/>
        </w:rPr>
      </w:pPr>
      <w:r w:rsidRPr="007640EA">
        <w:rPr>
          <w:sz w:val="24"/>
          <w:szCs w:val="24"/>
        </w:rPr>
        <w:t>В месте</w:t>
      </w:r>
      <w:r w:rsidR="003E45DF">
        <w:rPr>
          <w:sz w:val="24"/>
          <w:szCs w:val="24"/>
        </w:rPr>
        <w:t xml:space="preserve"> и</w:t>
      </w:r>
      <w:r w:rsidRPr="007640EA">
        <w:rPr>
          <w:sz w:val="24"/>
          <w:szCs w:val="24"/>
        </w:rPr>
        <w:t xml:space="preserve"> в дату, указанные в п.</w:t>
      </w:r>
      <w:r w:rsidR="00FB203E">
        <w:rPr>
          <w:sz w:val="24"/>
          <w:szCs w:val="24"/>
        </w:rPr>
        <w:t> </w:t>
      </w:r>
      <w:r w:rsidR="00FB203E">
        <w:rPr>
          <w:sz w:val="24"/>
          <w:szCs w:val="24"/>
        </w:rPr>
        <w:fldChar w:fldCharType="begin"/>
      </w:r>
      <w:r w:rsidR="00FB203E">
        <w:rPr>
          <w:sz w:val="24"/>
          <w:szCs w:val="24"/>
        </w:rPr>
        <w:instrText xml:space="preserve"> REF _Ref446068832 \r \h </w:instrText>
      </w:r>
      <w:r w:rsidR="00FB203E">
        <w:rPr>
          <w:sz w:val="24"/>
          <w:szCs w:val="24"/>
        </w:rPr>
      </w:r>
      <w:r w:rsidR="00FB203E">
        <w:rPr>
          <w:sz w:val="24"/>
          <w:szCs w:val="24"/>
        </w:rPr>
        <w:fldChar w:fldCharType="separate"/>
      </w:r>
      <w:r w:rsidR="00FB203E">
        <w:rPr>
          <w:sz w:val="24"/>
          <w:szCs w:val="24"/>
        </w:rPr>
        <w:t>1.2.18</w:t>
      </w:r>
      <w:r w:rsidR="00FB203E">
        <w:rPr>
          <w:sz w:val="24"/>
          <w:szCs w:val="24"/>
        </w:rPr>
        <w:fldChar w:fldCharType="end"/>
      </w:r>
      <w:r w:rsidR="007D7345" w:rsidRPr="007640EA">
        <w:rPr>
          <w:sz w:val="24"/>
          <w:szCs w:val="24"/>
        </w:rPr>
        <w:t xml:space="preserve"> </w:t>
      </w:r>
      <w:r w:rsidRPr="007640EA">
        <w:rPr>
          <w:sz w:val="24"/>
          <w:szCs w:val="24"/>
        </w:rPr>
        <w:t>информационной карты осуществляется подведение итогов закупки (без возможности присутствия поставщиков). Заказчик / организатор закупки вправе изменить указанные место, дату и время, официально разместив информацию об этом.</w:t>
      </w:r>
    </w:p>
    <w:p w14:paraId="695024BE" w14:textId="77777777" w:rsidR="00714027" w:rsidRPr="007640EA" w:rsidRDefault="00714027" w:rsidP="00DC3F4D">
      <w:pPr>
        <w:pStyle w:val="111"/>
        <w:spacing w:before="0"/>
        <w:rPr>
          <w:sz w:val="24"/>
          <w:szCs w:val="24"/>
        </w:rPr>
      </w:pPr>
      <w:r w:rsidRPr="007640EA">
        <w:rPr>
          <w:sz w:val="24"/>
          <w:szCs w:val="24"/>
        </w:rPr>
        <w:t>В случае проведения многолотовой закупки подведение итогов закупки осуществляется независимо по каждому лоту.</w:t>
      </w:r>
    </w:p>
    <w:p w14:paraId="2493EC6A" w14:textId="75EB8FCE" w:rsidR="003E45DF" w:rsidRPr="003E45DF" w:rsidRDefault="003E45DF" w:rsidP="00DC3F4D">
      <w:pPr>
        <w:pStyle w:val="111"/>
        <w:spacing w:before="0"/>
        <w:rPr>
          <w:color w:val="000000" w:themeColor="text1"/>
          <w:sz w:val="24"/>
          <w:szCs w:val="24"/>
        </w:rPr>
      </w:pPr>
      <w:bookmarkStart w:id="192" w:name="_Ref95119989"/>
      <w:r w:rsidRPr="003E45DF">
        <w:rPr>
          <w:color w:val="000000" w:themeColor="text1"/>
          <w:sz w:val="24"/>
        </w:rPr>
        <w:t>Оценка и сопоставление заявок осуществляются в соответствии с критериями оценки (включая подкритерии оценки, а также содержание и значимость (весомость) каждого критерия / подкритерия оценки) и в порядке</w:t>
      </w:r>
      <w:r w:rsidRPr="003E45DF">
        <w:rPr>
          <w:rFonts w:eastAsia="Arial Unicode MS"/>
          <w:color w:val="000000" w:themeColor="text1"/>
          <w:sz w:val="24"/>
        </w:rPr>
        <w:t>,</w:t>
      </w:r>
      <w:r w:rsidRPr="003E45DF">
        <w:rPr>
          <w:color w:val="000000" w:themeColor="text1"/>
          <w:sz w:val="24"/>
        </w:rPr>
        <w:t xml:space="preserve"> установленном в п.</w:t>
      </w:r>
      <w:r w:rsidR="00F8227B">
        <w:rPr>
          <w:color w:val="000000" w:themeColor="text1"/>
          <w:sz w:val="24"/>
        </w:rPr>
        <w:t> </w:t>
      </w:r>
      <w:r w:rsidR="00F8227B">
        <w:rPr>
          <w:color w:val="000000" w:themeColor="text1"/>
          <w:sz w:val="24"/>
        </w:rPr>
        <w:fldChar w:fldCharType="begin"/>
      </w:r>
      <w:r w:rsidR="00F8227B">
        <w:rPr>
          <w:color w:val="000000" w:themeColor="text1"/>
          <w:sz w:val="24"/>
        </w:rPr>
        <w:instrText xml:space="preserve"> REF _Ref446079041 \r \h </w:instrText>
      </w:r>
      <w:r w:rsidR="00F8227B">
        <w:rPr>
          <w:color w:val="000000" w:themeColor="text1"/>
          <w:sz w:val="24"/>
        </w:rPr>
      </w:r>
      <w:r w:rsidR="00F8227B">
        <w:rPr>
          <w:color w:val="000000" w:themeColor="text1"/>
          <w:sz w:val="24"/>
        </w:rPr>
        <w:fldChar w:fldCharType="separate"/>
      </w:r>
      <w:r w:rsidR="00F8227B">
        <w:rPr>
          <w:color w:val="000000" w:themeColor="text1"/>
          <w:sz w:val="24"/>
        </w:rPr>
        <w:t>1.2.30</w:t>
      </w:r>
      <w:r w:rsidR="00F8227B">
        <w:rPr>
          <w:color w:val="000000" w:themeColor="text1"/>
          <w:sz w:val="24"/>
        </w:rPr>
        <w:fldChar w:fldCharType="end"/>
      </w:r>
      <w:r w:rsidRPr="003E45DF">
        <w:rPr>
          <w:color w:val="000000" w:themeColor="text1"/>
          <w:sz w:val="24"/>
        </w:rPr>
        <w:t xml:space="preserve"> информационной карты. Применение иного порядка и/или критериев оценки, кроме предусмотренных в документации о закупке, не допускается.</w:t>
      </w:r>
    </w:p>
    <w:p w14:paraId="429E6EF4" w14:textId="77777777" w:rsidR="00714027" w:rsidRPr="007640EA" w:rsidRDefault="00714027" w:rsidP="00DC3F4D">
      <w:pPr>
        <w:pStyle w:val="111"/>
        <w:spacing w:before="0"/>
        <w:rPr>
          <w:sz w:val="24"/>
          <w:szCs w:val="24"/>
        </w:rPr>
      </w:pPr>
      <w:r w:rsidRPr="007640EA">
        <w:rPr>
          <w:sz w:val="24"/>
          <w:szCs w:val="24"/>
        </w:rPr>
        <w:t>По результатам подведения итогов закупки может быть принято одно из следующих решений:</w:t>
      </w:r>
      <w:bookmarkEnd w:id="192"/>
    </w:p>
    <w:p w14:paraId="53136FFD" w14:textId="46330C7D" w:rsidR="00714027" w:rsidRPr="007640EA" w:rsidRDefault="00714027" w:rsidP="00DC3F4D">
      <w:pPr>
        <w:pStyle w:val="10"/>
        <w:tabs>
          <w:tab w:val="num" w:pos="1134"/>
        </w:tabs>
        <w:spacing w:before="0"/>
        <w:ind w:left="1134"/>
        <w:rPr>
          <w:sz w:val="24"/>
          <w:szCs w:val="24"/>
        </w:rPr>
      </w:pPr>
      <w:bookmarkStart w:id="193" w:name="_Ref444097639"/>
      <w:r w:rsidRPr="007640EA">
        <w:rPr>
          <w:sz w:val="24"/>
          <w:szCs w:val="24"/>
        </w:rPr>
        <w:t>о признании победителем участника, заявке которого присвоено первое место в ранжировке по результатам оценки и сопоставления заявок;</w:t>
      </w:r>
      <w:bookmarkEnd w:id="193"/>
    </w:p>
    <w:p w14:paraId="2BBC2596" w14:textId="3FE80C97" w:rsidR="00714027" w:rsidRPr="007640EA" w:rsidRDefault="00714027" w:rsidP="00DC3F4D">
      <w:pPr>
        <w:pStyle w:val="10"/>
        <w:tabs>
          <w:tab w:val="num" w:pos="1134"/>
        </w:tabs>
        <w:spacing w:before="0"/>
        <w:ind w:left="1134"/>
        <w:rPr>
          <w:sz w:val="24"/>
          <w:szCs w:val="24"/>
        </w:rPr>
      </w:pPr>
      <w:r w:rsidRPr="007640EA">
        <w:rPr>
          <w:sz w:val="24"/>
          <w:szCs w:val="24"/>
        </w:rPr>
        <w:t>о признании закупки несостоявшейся (если имеются основания, установленные подразделом</w:t>
      </w:r>
      <w:r w:rsidR="000266F3">
        <w:rPr>
          <w:sz w:val="24"/>
          <w:szCs w:val="24"/>
        </w:rPr>
        <w:t xml:space="preserve"> </w:t>
      </w:r>
      <w:r w:rsidR="00F8227B">
        <w:rPr>
          <w:sz w:val="24"/>
          <w:szCs w:val="24"/>
        </w:rPr>
        <w:fldChar w:fldCharType="begin"/>
      </w:r>
      <w:r w:rsidR="00F8227B">
        <w:rPr>
          <w:sz w:val="24"/>
          <w:szCs w:val="24"/>
        </w:rPr>
        <w:instrText xml:space="preserve"> REF _Ref443489953 \r \h </w:instrText>
      </w:r>
      <w:r w:rsidR="00F8227B">
        <w:rPr>
          <w:sz w:val="24"/>
          <w:szCs w:val="24"/>
        </w:rPr>
      </w:r>
      <w:r w:rsidR="00F8227B">
        <w:rPr>
          <w:sz w:val="24"/>
          <w:szCs w:val="24"/>
        </w:rPr>
        <w:fldChar w:fldCharType="separate"/>
      </w:r>
      <w:r w:rsidR="00F8227B">
        <w:rPr>
          <w:sz w:val="24"/>
          <w:szCs w:val="24"/>
        </w:rPr>
        <w:t>3.17</w:t>
      </w:r>
      <w:r w:rsidR="00F8227B">
        <w:rPr>
          <w:sz w:val="24"/>
          <w:szCs w:val="24"/>
        </w:rPr>
        <w:fldChar w:fldCharType="end"/>
      </w:r>
      <w:r w:rsidRPr="007640EA">
        <w:rPr>
          <w:sz w:val="24"/>
          <w:szCs w:val="24"/>
        </w:rPr>
        <w:t>).</w:t>
      </w:r>
    </w:p>
    <w:p w14:paraId="6BFABBD0" w14:textId="77777777" w:rsidR="00714027" w:rsidRPr="007640EA" w:rsidRDefault="00714027" w:rsidP="00DC3F4D">
      <w:pPr>
        <w:pStyle w:val="111"/>
        <w:spacing w:before="0"/>
        <w:rPr>
          <w:sz w:val="24"/>
          <w:szCs w:val="24"/>
        </w:rPr>
      </w:pPr>
      <w:bookmarkStart w:id="194" w:name="_Ref447878654"/>
      <w:r w:rsidRPr="007640EA">
        <w:rPr>
          <w:sz w:val="24"/>
          <w:szCs w:val="24"/>
        </w:rPr>
        <w:t>Договор по результатам процедуры закупки</w:t>
      </w:r>
      <w:r w:rsidR="002358AC" w:rsidRPr="007640EA">
        <w:rPr>
          <w:sz w:val="24"/>
          <w:szCs w:val="24"/>
        </w:rPr>
        <w:t xml:space="preserve"> может быть заключен</w:t>
      </w:r>
      <w:r w:rsidRPr="007640EA">
        <w:rPr>
          <w:sz w:val="24"/>
          <w:szCs w:val="24"/>
        </w:rPr>
        <w:t>:</w:t>
      </w:r>
      <w:bookmarkEnd w:id="194"/>
    </w:p>
    <w:p w14:paraId="0D040FFB" w14:textId="64CD7297" w:rsidR="00714027" w:rsidRPr="007640EA" w:rsidRDefault="00714027" w:rsidP="00DC3F4D">
      <w:pPr>
        <w:pStyle w:val="10"/>
        <w:tabs>
          <w:tab w:val="num" w:pos="1134"/>
        </w:tabs>
        <w:spacing w:before="0"/>
        <w:ind w:left="1134"/>
        <w:rPr>
          <w:sz w:val="24"/>
          <w:szCs w:val="24"/>
        </w:rPr>
      </w:pPr>
      <w:r w:rsidRPr="007640EA">
        <w:rPr>
          <w:sz w:val="24"/>
          <w:szCs w:val="24"/>
        </w:rPr>
        <w:t>с победителем;</w:t>
      </w:r>
    </w:p>
    <w:p w14:paraId="6FE5B592" w14:textId="77777777" w:rsidR="00714027" w:rsidRPr="007640EA" w:rsidRDefault="00714027" w:rsidP="00DC3F4D">
      <w:pPr>
        <w:pStyle w:val="10"/>
        <w:tabs>
          <w:tab w:val="num" w:pos="1134"/>
        </w:tabs>
        <w:spacing w:before="0"/>
        <w:ind w:left="1134"/>
        <w:rPr>
          <w:sz w:val="24"/>
          <w:szCs w:val="24"/>
        </w:rPr>
      </w:pPr>
      <w:r w:rsidRPr="007640EA">
        <w:rPr>
          <w:sz w:val="24"/>
          <w:szCs w:val="24"/>
        </w:rPr>
        <w:t>с единственным участником несостоявшейся закупки, при условии допуска по результатам рассмотрения заявки единственного участника.</w:t>
      </w:r>
    </w:p>
    <w:p w14:paraId="5A739461" w14:textId="77777777" w:rsidR="00714027" w:rsidRPr="007640EA" w:rsidRDefault="00714027" w:rsidP="00DC3F4D">
      <w:pPr>
        <w:pStyle w:val="111"/>
        <w:spacing w:before="0"/>
        <w:rPr>
          <w:sz w:val="24"/>
          <w:szCs w:val="24"/>
        </w:rPr>
      </w:pPr>
      <w:bookmarkStart w:id="195" w:name="_Ref444096449"/>
      <w:r w:rsidRPr="007640EA">
        <w:rPr>
          <w:sz w:val="24"/>
          <w:szCs w:val="24"/>
        </w:rPr>
        <w:t>По результатам подведения итогов закупки оформляется протокол</w:t>
      </w:r>
      <w:r w:rsidR="007D7345" w:rsidRPr="007640EA">
        <w:rPr>
          <w:sz w:val="24"/>
          <w:szCs w:val="24"/>
        </w:rPr>
        <w:t xml:space="preserve">. </w:t>
      </w:r>
      <w:bookmarkEnd w:id="195"/>
    </w:p>
    <w:p w14:paraId="1F102E46" w14:textId="77777777" w:rsidR="00714027" w:rsidRPr="006A5621" w:rsidRDefault="00714027" w:rsidP="00DC3F4D">
      <w:pPr>
        <w:pStyle w:val="111"/>
        <w:spacing w:before="0"/>
        <w:rPr>
          <w:sz w:val="24"/>
          <w:szCs w:val="24"/>
        </w:rPr>
      </w:pPr>
      <w:r w:rsidRPr="007640EA">
        <w:rPr>
          <w:sz w:val="24"/>
          <w:szCs w:val="24"/>
        </w:rPr>
        <w:t xml:space="preserve">В случае проведения многолотовой закупки Заказчик / организатор закупки вправе оформить по каждому </w:t>
      </w:r>
      <w:r w:rsidRPr="006A5621">
        <w:rPr>
          <w:sz w:val="24"/>
          <w:szCs w:val="24"/>
        </w:rPr>
        <w:t>лоту отдельный протокол или оформить общий по всем лотам процедуры закупки протокол</w:t>
      </w:r>
      <w:r w:rsidR="007D7345" w:rsidRPr="006A5621">
        <w:rPr>
          <w:sz w:val="24"/>
          <w:szCs w:val="24"/>
        </w:rPr>
        <w:t>.</w:t>
      </w:r>
    </w:p>
    <w:p w14:paraId="4ACBEF86" w14:textId="77777777" w:rsidR="00714027" w:rsidRPr="006A5621" w:rsidRDefault="00714027" w:rsidP="00DC3F4D">
      <w:pPr>
        <w:pStyle w:val="11"/>
        <w:spacing w:before="0"/>
        <w:rPr>
          <w:sz w:val="24"/>
          <w:szCs w:val="24"/>
        </w:rPr>
      </w:pPr>
      <w:bookmarkStart w:id="196" w:name="_Ref443489946"/>
      <w:bookmarkStart w:id="197" w:name="_Ref445903366"/>
      <w:bookmarkStart w:id="198" w:name="_Toc183438391"/>
      <w:r w:rsidRPr="006A5621">
        <w:rPr>
          <w:sz w:val="24"/>
          <w:szCs w:val="24"/>
        </w:rPr>
        <w:t>Признание процедуры закупки несостоявшейся</w:t>
      </w:r>
      <w:bookmarkEnd w:id="196"/>
      <w:bookmarkEnd w:id="197"/>
      <w:bookmarkEnd w:id="198"/>
    </w:p>
    <w:p w14:paraId="0CB0B516" w14:textId="084421EA" w:rsidR="00714027" w:rsidRPr="006A5621" w:rsidRDefault="00714027" w:rsidP="00DC3F4D">
      <w:pPr>
        <w:pStyle w:val="111"/>
        <w:spacing w:before="0"/>
        <w:rPr>
          <w:sz w:val="24"/>
          <w:szCs w:val="24"/>
        </w:rPr>
      </w:pPr>
      <w:bookmarkStart w:id="199" w:name="_Ref445892532"/>
      <w:r w:rsidRPr="006A5621">
        <w:rPr>
          <w:sz w:val="24"/>
          <w:szCs w:val="24"/>
        </w:rPr>
        <w:t>Процедура закупки признается несостоявшейся, если по окончанию срока подачи заявок:</w:t>
      </w:r>
      <w:bookmarkEnd w:id="199"/>
    </w:p>
    <w:p w14:paraId="721FB274" w14:textId="77777777" w:rsidR="00714027" w:rsidRPr="006A5621" w:rsidRDefault="00714027" w:rsidP="00DC3F4D">
      <w:pPr>
        <w:pStyle w:val="10"/>
        <w:tabs>
          <w:tab w:val="num" w:pos="1134"/>
        </w:tabs>
        <w:spacing w:before="0"/>
        <w:ind w:left="1134"/>
        <w:rPr>
          <w:sz w:val="24"/>
          <w:szCs w:val="24"/>
        </w:rPr>
      </w:pPr>
      <w:r w:rsidRPr="006A5621">
        <w:rPr>
          <w:sz w:val="24"/>
          <w:szCs w:val="24"/>
        </w:rPr>
        <w:t>поступила заявка только от одного участника и не отозвана им;</w:t>
      </w:r>
    </w:p>
    <w:p w14:paraId="450E0573" w14:textId="77777777" w:rsidR="00714027" w:rsidRPr="006A5621" w:rsidRDefault="00714027" w:rsidP="00DC3F4D">
      <w:pPr>
        <w:pStyle w:val="10"/>
        <w:tabs>
          <w:tab w:val="num" w:pos="1134"/>
        </w:tabs>
        <w:spacing w:before="0"/>
        <w:ind w:left="1134"/>
        <w:rPr>
          <w:sz w:val="24"/>
          <w:szCs w:val="24"/>
        </w:rPr>
      </w:pPr>
      <w:r w:rsidRPr="006A5621">
        <w:rPr>
          <w:sz w:val="24"/>
          <w:szCs w:val="24"/>
        </w:rPr>
        <w:t>не подана ни одна заявка (с учетом отозванных заявок).</w:t>
      </w:r>
    </w:p>
    <w:p w14:paraId="45F3E99D" w14:textId="4786CD21" w:rsidR="00714027" w:rsidRPr="006A5621" w:rsidRDefault="00714027" w:rsidP="00DC3F4D">
      <w:pPr>
        <w:pStyle w:val="111"/>
        <w:spacing w:before="0"/>
        <w:rPr>
          <w:sz w:val="24"/>
          <w:szCs w:val="24"/>
        </w:rPr>
      </w:pPr>
      <w:bookmarkStart w:id="200" w:name="_Ref445892537"/>
      <w:r w:rsidRPr="006A5621">
        <w:rPr>
          <w:sz w:val="24"/>
          <w:szCs w:val="24"/>
        </w:rPr>
        <w:t>Процедура закупки признается несостоявшейся, если по результатам рассмотрения заявок принято решение:</w:t>
      </w:r>
      <w:bookmarkEnd w:id="200"/>
    </w:p>
    <w:p w14:paraId="395607E6" w14:textId="77777777" w:rsidR="00714027" w:rsidRPr="006A5621" w:rsidRDefault="00714027" w:rsidP="00DC3F4D">
      <w:pPr>
        <w:pStyle w:val="10"/>
        <w:tabs>
          <w:tab w:val="num" w:pos="1134"/>
        </w:tabs>
        <w:spacing w:before="0"/>
        <w:ind w:left="1134"/>
        <w:rPr>
          <w:sz w:val="24"/>
          <w:szCs w:val="24"/>
        </w:rPr>
      </w:pPr>
      <w:r w:rsidRPr="006A5621">
        <w:rPr>
          <w:sz w:val="24"/>
          <w:szCs w:val="24"/>
        </w:rPr>
        <w:t>об отклонении всех заявок;</w:t>
      </w:r>
    </w:p>
    <w:p w14:paraId="3479D08E" w14:textId="77777777" w:rsidR="00714027" w:rsidRPr="006A5621" w:rsidRDefault="00714027" w:rsidP="00DC3F4D">
      <w:pPr>
        <w:pStyle w:val="10"/>
        <w:tabs>
          <w:tab w:val="num" w:pos="1134"/>
        </w:tabs>
        <w:spacing w:before="0"/>
        <w:ind w:left="1134"/>
        <w:rPr>
          <w:sz w:val="24"/>
          <w:szCs w:val="24"/>
        </w:rPr>
      </w:pPr>
      <w:r w:rsidRPr="006A5621">
        <w:rPr>
          <w:sz w:val="24"/>
          <w:szCs w:val="24"/>
        </w:rPr>
        <w:t>о допуске только одной заявки.</w:t>
      </w:r>
    </w:p>
    <w:p w14:paraId="4042B4CC" w14:textId="233C9096" w:rsidR="00714027" w:rsidRPr="006A5621" w:rsidRDefault="00714027" w:rsidP="00DC3F4D">
      <w:pPr>
        <w:pStyle w:val="111"/>
        <w:spacing w:before="0"/>
        <w:rPr>
          <w:sz w:val="24"/>
          <w:szCs w:val="24"/>
        </w:rPr>
      </w:pPr>
      <w:bookmarkStart w:id="201" w:name="_Ref445892544"/>
      <w:r w:rsidRPr="006A5621">
        <w:rPr>
          <w:sz w:val="24"/>
          <w:szCs w:val="24"/>
        </w:rPr>
        <w:t xml:space="preserve">Процедура закупки признается несостоявшейся </w:t>
      </w:r>
      <w:r w:rsidR="002F3C80" w:rsidRPr="006A5621">
        <w:rPr>
          <w:sz w:val="24"/>
          <w:szCs w:val="24"/>
        </w:rPr>
        <w:t>по основаниям,</w:t>
      </w:r>
      <w:r w:rsidRPr="006A5621">
        <w:rPr>
          <w:sz w:val="24"/>
          <w:szCs w:val="24"/>
        </w:rPr>
        <w:t xml:space="preserve"> предусмотренным п.</w:t>
      </w:r>
      <w:r w:rsidR="00F8227B">
        <w:rPr>
          <w:sz w:val="24"/>
          <w:szCs w:val="24"/>
        </w:rPr>
        <w:fldChar w:fldCharType="begin"/>
      </w:r>
      <w:r w:rsidR="00F8227B">
        <w:rPr>
          <w:sz w:val="24"/>
          <w:szCs w:val="24"/>
        </w:rPr>
        <w:instrText xml:space="preserve"> REF _Ref445892404 \r \h </w:instrText>
      </w:r>
      <w:r w:rsidR="00F8227B">
        <w:rPr>
          <w:sz w:val="24"/>
          <w:szCs w:val="24"/>
        </w:rPr>
      </w:r>
      <w:r w:rsidR="00F8227B">
        <w:rPr>
          <w:sz w:val="24"/>
          <w:szCs w:val="24"/>
        </w:rPr>
        <w:fldChar w:fldCharType="separate"/>
      </w:r>
      <w:r w:rsidR="00F8227B">
        <w:rPr>
          <w:sz w:val="24"/>
          <w:szCs w:val="24"/>
        </w:rPr>
        <w:t>3.17.4</w:t>
      </w:r>
      <w:r w:rsidR="00F8227B">
        <w:rPr>
          <w:sz w:val="24"/>
          <w:szCs w:val="24"/>
        </w:rPr>
        <w:fldChar w:fldCharType="end"/>
      </w:r>
      <w:r w:rsidRPr="006A5621">
        <w:rPr>
          <w:sz w:val="24"/>
          <w:szCs w:val="24"/>
        </w:rPr>
        <w:t>.</w:t>
      </w:r>
      <w:bookmarkEnd w:id="201"/>
    </w:p>
    <w:p w14:paraId="5A1ECE73" w14:textId="49523381" w:rsidR="00714027" w:rsidRPr="006A5621" w:rsidRDefault="00714027" w:rsidP="00DC3F4D">
      <w:pPr>
        <w:pStyle w:val="111"/>
        <w:spacing w:before="0"/>
        <w:rPr>
          <w:sz w:val="24"/>
          <w:szCs w:val="24"/>
        </w:rPr>
      </w:pPr>
      <w:r w:rsidRPr="006A5621">
        <w:rPr>
          <w:sz w:val="24"/>
          <w:szCs w:val="24"/>
        </w:rPr>
        <w:t>В случае проведения многолотовой закупки процедура закупки признается несостоявшейся только в части лотов, в отношении которых выполняются нормы п</w:t>
      </w:r>
      <w:r w:rsidR="008E05D5" w:rsidRPr="006A5621">
        <w:rPr>
          <w:sz w:val="24"/>
          <w:szCs w:val="24"/>
        </w:rPr>
        <w:t>.</w:t>
      </w:r>
      <w:r w:rsidR="00E32A35">
        <w:rPr>
          <w:sz w:val="24"/>
          <w:szCs w:val="24"/>
        </w:rPr>
        <w:t> </w:t>
      </w:r>
      <w:r w:rsidR="00E32A35">
        <w:rPr>
          <w:sz w:val="24"/>
          <w:szCs w:val="24"/>
        </w:rPr>
        <w:fldChar w:fldCharType="begin"/>
      </w:r>
      <w:r w:rsidR="00E32A35">
        <w:rPr>
          <w:sz w:val="24"/>
          <w:szCs w:val="24"/>
        </w:rPr>
        <w:instrText xml:space="preserve"> REF _Ref445892532 \r \h </w:instrText>
      </w:r>
      <w:r w:rsidR="00E32A35">
        <w:rPr>
          <w:sz w:val="24"/>
          <w:szCs w:val="24"/>
        </w:rPr>
      </w:r>
      <w:r w:rsidR="00E32A35">
        <w:rPr>
          <w:sz w:val="24"/>
          <w:szCs w:val="24"/>
        </w:rPr>
        <w:fldChar w:fldCharType="separate"/>
      </w:r>
      <w:r w:rsidR="00E32A35">
        <w:rPr>
          <w:sz w:val="24"/>
          <w:szCs w:val="24"/>
        </w:rPr>
        <w:t>3.16.1</w:t>
      </w:r>
      <w:r w:rsidR="00E32A35">
        <w:rPr>
          <w:sz w:val="24"/>
          <w:szCs w:val="24"/>
        </w:rPr>
        <w:fldChar w:fldCharType="end"/>
      </w:r>
      <w:r w:rsidRPr="006A5621">
        <w:rPr>
          <w:sz w:val="24"/>
          <w:szCs w:val="24"/>
        </w:rPr>
        <w:t> – п.</w:t>
      </w:r>
      <w:r w:rsidR="00E32A35">
        <w:rPr>
          <w:sz w:val="24"/>
          <w:szCs w:val="24"/>
        </w:rPr>
        <w:t> </w:t>
      </w:r>
      <w:r w:rsidR="00E32A35">
        <w:rPr>
          <w:sz w:val="24"/>
          <w:szCs w:val="24"/>
        </w:rPr>
        <w:fldChar w:fldCharType="begin"/>
      </w:r>
      <w:r w:rsidR="00E32A35">
        <w:rPr>
          <w:sz w:val="24"/>
          <w:szCs w:val="24"/>
        </w:rPr>
        <w:instrText xml:space="preserve"> REF _Ref445892544 \r \h </w:instrText>
      </w:r>
      <w:r w:rsidR="00E32A35">
        <w:rPr>
          <w:sz w:val="24"/>
          <w:szCs w:val="24"/>
        </w:rPr>
      </w:r>
      <w:r w:rsidR="00E32A35">
        <w:rPr>
          <w:sz w:val="24"/>
          <w:szCs w:val="24"/>
        </w:rPr>
        <w:fldChar w:fldCharType="separate"/>
      </w:r>
      <w:r w:rsidR="00E32A35">
        <w:rPr>
          <w:sz w:val="24"/>
          <w:szCs w:val="24"/>
        </w:rPr>
        <w:t>3.16.3</w:t>
      </w:r>
      <w:r w:rsidR="00E32A35">
        <w:rPr>
          <w:sz w:val="24"/>
          <w:szCs w:val="24"/>
        </w:rPr>
        <w:fldChar w:fldCharType="end"/>
      </w:r>
      <w:r w:rsidR="003F484B" w:rsidRPr="006A5621">
        <w:rPr>
          <w:sz w:val="24"/>
          <w:szCs w:val="24"/>
        </w:rPr>
        <w:t>.</w:t>
      </w:r>
    </w:p>
    <w:p w14:paraId="3FB5240F" w14:textId="6E77DBD0" w:rsidR="0062320C" w:rsidRPr="006A5621" w:rsidRDefault="00714027" w:rsidP="00DC3F4D">
      <w:pPr>
        <w:pStyle w:val="111"/>
        <w:spacing w:before="0"/>
        <w:rPr>
          <w:color w:val="000000" w:themeColor="text1"/>
          <w:sz w:val="24"/>
          <w:szCs w:val="24"/>
        </w:rPr>
      </w:pPr>
      <w:r w:rsidRPr="006A5621">
        <w:rPr>
          <w:sz w:val="24"/>
          <w:szCs w:val="24"/>
        </w:rPr>
        <w:t xml:space="preserve">В случае признания процедуры закупки несостоявшейся Заказчик </w:t>
      </w:r>
      <w:r w:rsidR="008715CD">
        <w:rPr>
          <w:color w:val="000000" w:themeColor="text1"/>
          <w:sz w:val="24"/>
          <w:szCs w:val="24"/>
        </w:rPr>
        <w:t>вправе</w:t>
      </w:r>
      <w:r w:rsidR="0062320C" w:rsidRPr="006A5621">
        <w:rPr>
          <w:color w:val="000000" w:themeColor="text1"/>
          <w:sz w:val="24"/>
          <w:szCs w:val="24"/>
        </w:rPr>
        <w:t>:</w:t>
      </w:r>
    </w:p>
    <w:p w14:paraId="23353263" w14:textId="77777777" w:rsidR="0062320C" w:rsidRPr="00041C89" w:rsidRDefault="0062320C" w:rsidP="00DC3F4D">
      <w:pPr>
        <w:pStyle w:val="41"/>
        <w:numPr>
          <w:ilvl w:val="0"/>
          <w:numId w:val="31"/>
        </w:numPr>
        <w:spacing w:before="0"/>
        <w:ind w:left="1134" w:hanging="567"/>
        <w:contextualSpacing/>
        <w:rPr>
          <w:color w:val="000000" w:themeColor="text1"/>
          <w:sz w:val="24"/>
          <w:szCs w:val="24"/>
        </w:rPr>
      </w:pPr>
      <w:bookmarkStart w:id="202" w:name="_Ref462155433"/>
      <w:r w:rsidRPr="006A5621">
        <w:rPr>
          <w:color w:val="000000" w:themeColor="text1"/>
          <w:sz w:val="24"/>
          <w:szCs w:val="24"/>
        </w:rPr>
        <w:t>если допущена только одна заявка - заключить договор с единственным участником</w:t>
      </w:r>
      <w:r w:rsidRPr="00041C89">
        <w:rPr>
          <w:color w:val="000000" w:themeColor="text1"/>
          <w:sz w:val="24"/>
          <w:szCs w:val="24"/>
        </w:rPr>
        <w:t xml:space="preserve"> несостоявшейся закупки, заявка которого признана соответствующей требованиям документации о закупке;</w:t>
      </w:r>
      <w:bookmarkEnd w:id="202"/>
    </w:p>
    <w:p w14:paraId="4ADAB8C3" w14:textId="77777777" w:rsidR="0062320C" w:rsidRPr="00041C89" w:rsidRDefault="0062320C" w:rsidP="00DC3F4D">
      <w:pPr>
        <w:pStyle w:val="41"/>
        <w:numPr>
          <w:ilvl w:val="0"/>
          <w:numId w:val="31"/>
        </w:numPr>
        <w:spacing w:before="0" w:after="0"/>
        <w:ind w:left="1134" w:hanging="567"/>
        <w:contextualSpacing/>
        <w:rPr>
          <w:color w:val="000000" w:themeColor="text1"/>
          <w:sz w:val="24"/>
          <w:szCs w:val="24"/>
        </w:rPr>
      </w:pPr>
      <w:r w:rsidRPr="00041C89">
        <w:rPr>
          <w:color w:val="000000" w:themeColor="text1"/>
          <w:sz w:val="24"/>
          <w:szCs w:val="24"/>
        </w:rPr>
        <w:t>если не было подано ни одной заявки или отклонены все заявки - принять решение о проведении повторной закупки, в том числе с объявлением иных условий (включая НМЦ) или отказаться от проведения закупки.</w:t>
      </w:r>
    </w:p>
    <w:p w14:paraId="11F57A3C" w14:textId="223299E5" w:rsidR="008715CD" w:rsidRDefault="008715CD" w:rsidP="00DC3F4D">
      <w:pPr>
        <w:pStyle w:val="111"/>
        <w:spacing w:before="0"/>
        <w:rPr>
          <w:sz w:val="24"/>
          <w:szCs w:val="24"/>
        </w:rPr>
      </w:pPr>
      <w:r>
        <w:rPr>
          <w:sz w:val="24"/>
          <w:szCs w:val="24"/>
        </w:rPr>
        <w:t xml:space="preserve">Закупка признается несостоявшейся в связи с тем, что результатам ее проведения от заключения договора уклоняются все участники. </w:t>
      </w:r>
    </w:p>
    <w:p w14:paraId="3D0C1CBB" w14:textId="5A1FD32E" w:rsidR="00714027" w:rsidRPr="007640EA" w:rsidRDefault="00714027" w:rsidP="00DC3F4D">
      <w:pPr>
        <w:pStyle w:val="111"/>
        <w:spacing w:before="0"/>
        <w:rPr>
          <w:sz w:val="24"/>
          <w:szCs w:val="24"/>
        </w:rPr>
      </w:pPr>
      <w:r w:rsidRPr="007640EA">
        <w:rPr>
          <w:sz w:val="24"/>
          <w:szCs w:val="24"/>
        </w:rPr>
        <w:t>Информация о признании конкурентной закупки несостоявшейся указывается в протоколе.</w:t>
      </w:r>
    </w:p>
    <w:p w14:paraId="14B71418" w14:textId="77777777" w:rsidR="00714027" w:rsidRPr="007640EA" w:rsidRDefault="00714027" w:rsidP="00DC3F4D">
      <w:pPr>
        <w:pStyle w:val="11"/>
        <w:spacing w:before="0"/>
        <w:rPr>
          <w:sz w:val="24"/>
          <w:szCs w:val="24"/>
        </w:rPr>
      </w:pPr>
      <w:bookmarkStart w:id="203" w:name="_Ref443489953"/>
      <w:bookmarkStart w:id="204" w:name="_Toc183438392"/>
      <w:r w:rsidRPr="007640EA">
        <w:rPr>
          <w:sz w:val="24"/>
          <w:szCs w:val="24"/>
        </w:rPr>
        <w:t>Отстранение участника</w:t>
      </w:r>
      <w:bookmarkEnd w:id="203"/>
      <w:bookmarkEnd w:id="204"/>
    </w:p>
    <w:p w14:paraId="4E8A8E3F" w14:textId="77777777" w:rsidR="00714027" w:rsidRPr="007640EA" w:rsidRDefault="00714027" w:rsidP="00DC3F4D">
      <w:pPr>
        <w:pStyle w:val="111"/>
        <w:spacing w:before="0"/>
        <w:rPr>
          <w:sz w:val="24"/>
          <w:szCs w:val="24"/>
        </w:rPr>
      </w:pPr>
      <w:bookmarkStart w:id="205" w:name="_Ref449702347"/>
      <w:r w:rsidRPr="007640EA">
        <w:rPr>
          <w:sz w:val="24"/>
          <w:szCs w:val="24"/>
        </w:rPr>
        <w:t>В любой момент вплоть до момента подписания договора Заказчик отстраняет участника от дальнейшего участия в закупке в случаях:</w:t>
      </w:r>
      <w:bookmarkEnd w:id="205"/>
    </w:p>
    <w:p w14:paraId="347FE333" w14:textId="53B26E66" w:rsidR="00714027" w:rsidRPr="007640EA" w:rsidRDefault="00773B6F" w:rsidP="00DC3F4D">
      <w:pPr>
        <w:pStyle w:val="10"/>
        <w:tabs>
          <w:tab w:val="num" w:pos="1134"/>
        </w:tabs>
        <w:spacing w:before="0"/>
        <w:ind w:left="1134"/>
        <w:rPr>
          <w:sz w:val="24"/>
          <w:szCs w:val="24"/>
        </w:rPr>
      </w:pPr>
      <w:r>
        <w:rPr>
          <w:sz w:val="24"/>
          <w:szCs w:val="24"/>
        </w:rPr>
        <w:t>о</w:t>
      </w:r>
      <w:r w:rsidRPr="00266629">
        <w:rPr>
          <w:sz w:val="24"/>
          <w:szCs w:val="24"/>
        </w:rPr>
        <w:t xml:space="preserve">бнаружения </w:t>
      </w:r>
      <w:r>
        <w:rPr>
          <w:sz w:val="24"/>
          <w:szCs w:val="24"/>
        </w:rPr>
        <w:t xml:space="preserve">факта предоставления участником закупки </w:t>
      </w:r>
      <w:r w:rsidRPr="00266629">
        <w:rPr>
          <w:sz w:val="24"/>
          <w:szCs w:val="24"/>
        </w:rPr>
        <w:t xml:space="preserve">недостоверных сведений </w:t>
      </w:r>
      <w:r>
        <w:rPr>
          <w:sz w:val="24"/>
          <w:szCs w:val="24"/>
        </w:rPr>
        <w:t xml:space="preserve">и (или) документов в составе заявки на участие в закупке, </w:t>
      </w:r>
      <w:r w:rsidRPr="00266629">
        <w:rPr>
          <w:sz w:val="24"/>
          <w:szCs w:val="24"/>
        </w:rPr>
        <w:t>несоответствия участника закупки и (или) привлекаемых им для исполнения договора субподрядчиков (соисполнителей) требованиям, установленным документацией о закупке, несоответствия поставляемой продукции требованиям, установленным документацией о закупке</w:t>
      </w:r>
      <w:r w:rsidR="00714027" w:rsidRPr="007640EA">
        <w:rPr>
          <w:sz w:val="24"/>
          <w:szCs w:val="24"/>
        </w:rPr>
        <w:t>;</w:t>
      </w:r>
    </w:p>
    <w:p w14:paraId="7AFEF74D" w14:textId="6D1BBC49" w:rsidR="00714027" w:rsidRDefault="00714027" w:rsidP="00DC3F4D">
      <w:pPr>
        <w:pStyle w:val="10"/>
        <w:tabs>
          <w:tab w:val="num" w:pos="1134"/>
        </w:tabs>
        <w:spacing w:before="0"/>
        <w:ind w:left="1134"/>
        <w:rPr>
          <w:sz w:val="24"/>
          <w:szCs w:val="24"/>
        </w:rPr>
      </w:pPr>
      <w:r w:rsidRPr="007640EA">
        <w:rPr>
          <w:sz w:val="24"/>
          <w:szCs w:val="24"/>
        </w:rPr>
        <w:t>при проведении закупки с делимым лотом – отказа участника от предложенного Заказчиком распределения объемов и цен поставки прод</w:t>
      </w:r>
      <w:r w:rsidR="009A5F0B">
        <w:rPr>
          <w:sz w:val="24"/>
          <w:szCs w:val="24"/>
        </w:rPr>
        <w:t>укции;</w:t>
      </w:r>
    </w:p>
    <w:p w14:paraId="5C131D40" w14:textId="61BDB6F8" w:rsidR="002B4ABB" w:rsidRPr="00F21929" w:rsidRDefault="002B4ABB" w:rsidP="00DC3F4D">
      <w:pPr>
        <w:pStyle w:val="10"/>
        <w:tabs>
          <w:tab w:val="num" w:pos="1134"/>
        </w:tabs>
        <w:spacing w:before="0"/>
        <w:ind w:left="1134"/>
        <w:rPr>
          <w:sz w:val="24"/>
          <w:szCs w:val="24"/>
        </w:rPr>
      </w:pPr>
      <w:bookmarkStart w:id="206" w:name="_Ref445890514"/>
      <w:r w:rsidRPr="00DC3F4D">
        <w:rPr>
          <w:sz w:val="24"/>
          <w:szCs w:val="24"/>
        </w:rPr>
        <w:t>необоснованного отказа участника от подписания договора, сформированного по результатам преддоговорных переговоров</w:t>
      </w:r>
      <w:bookmarkEnd w:id="206"/>
      <w:r w:rsidRPr="00F21929">
        <w:rPr>
          <w:sz w:val="24"/>
          <w:szCs w:val="24"/>
        </w:rPr>
        <w:t xml:space="preserve">. </w:t>
      </w:r>
    </w:p>
    <w:p w14:paraId="226245ED" w14:textId="77777777" w:rsidR="00714027" w:rsidRPr="007640EA" w:rsidRDefault="00714027" w:rsidP="00DC3F4D">
      <w:pPr>
        <w:pStyle w:val="111"/>
        <w:spacing w:before="0"/>
        <w:rPr>
          <w:sz w:val="24"/>
          <w:szCs w:val="24"/>
        </w:rPr>
      </w:pPr>
      <w:bookmarkStart w:id="207" w:name="_Ref446520837"/>
      <w:r w:rsidRPr="007640EA">
        <w:rPr>
          <w:sz w:val="24"/>
          <w:szCs w:val="24"/>
        </w:rPr>
        <w:t>Заказчик вправе отстранить участника от дальнейшего участия в закупке, если после процедуры оценки и сопоставления заявок, в том числе в ходе заключения договора, будет выявлена:</w:t>
      </w:r>
      <w:bookmarkEnd w:id="207"/>
    </w:p>
    <w:p w14:paraId="2F215FCD" w14:textId="77777777" w:rsidR="00714027" w:rsidRPr="007640EA" w:rsidRDefault="00714027" w:rsidP="00DC3F4D">
      <w:pPr>
        <w:pStyle w:val="10"/>
        <w:tabs>
          <w:tab w:val="num" w:pos="1134"/>
        </w:tabs>
        <w:spacing w:before="0"/>
        <w:ind w:left="1134"/>
        <w:rPr>
          <w:sz w:val="24"/>
          <w:szCs w:val="24"/>
        </w:rPr>
      </w:pPr>
      <w:r w:rsidRPr="007640EA">
        <w:rPr>
          <w:sz w:val="24"/>
          <w:szCs w:val="24"/>
        </w:rPr>
        <w:t>несогласованная замена или исключение указанного в заявке (с учетом всех ее изменений) субподрядчика (соисполнителя);</w:t>
      </w:r>
    </w:p>
    <w:p w14:paraId="2E6518FC" w14:textId="77777777" w:rsidR="00714027" w:rsidRPr="007640EA" w:rsidRDefault="00714027" w:rsidP="00DC3F4D">
      <w:pPr>
        <w:pStyle w:val="10"/>
        <w:tabs>
          <w:tab w:val="num" w:pos="1134"/>
        </w:tabs>
        <w:spacing w:before="0"/>
        <w:ind w:left="1134"/>
        <w:rPr>
          <w:sz w:val="24"/>
          <w:szCs w:val="24"/>
        </w:rPr>
      </w:pPr>
      <w:r w:rsidRPr="007640EA">
        <w:rPr>
          <w:sz w:val="24"/>
          <w:szCs w:val="24"/>
        </w:rPr>
        <w:t>несогласованная замена или исключение указанного в заявке (с учетом всех ее изменений) члена коллективного участника.</w:t>
      </w:r>
    </w:p>
    <w:p w14:paraId="777C4965" w14:textId="4B38A8ED" w:rsidR="00714027" w:rsidRPr="007640EA" w:rsidRDefault="00714027" w:rsidP="00DC3F4D">
      <w:pPr>
        <w:pStyle w:val="111"/>
        <w:spacing w:before="0"/>
        <w:rPr>
          <w:sz w:val="24"/>
          <w:szCs w:val="24"/>
        </w:rPr>
      </w:pPr>
      <w:r w:rsidRPr="007640EA">
        <w:rPr>
          <w:sz w:val="24"/>
          <w:szCs w:val="24"/>
        </w:rPr>
        <w:t>Если отстранение участника влияет на ранжирование участников, то осуществляется повторная процедура оценки и сопоставление заявок с повторным подведением итогов закупки.</w:t>
      </w:r>
    </w:p>
    <w:p w14:paraId="76189D53" w14:textId="591DEFBC" w:rsidR="00714027" w:rsidRPr="007640EA" w:rsidRDefault="00714027" w:rsidP="00DC3F4D">
      <w:pPr>
        <w:pStyle w:val="111"/>
        <w:spacing w:before="0"/>
        <w:rPr>
          <w:sz w:val="24"/>
          <w:szCs w:val="24"/>
        </w:rPr>
      </w:pPr>
      <w:bookmarkStart w:id="208" w:name="_Ref445892404"/>
      <w:r w:rsidRPr="007640EA">
        <w:rPr>
          <w:sz w:val="24"/>
          <w:szCs w:val="24"/>
        </w:rPr>
        <w:t>Процедура закупки признается несостоявшейся в случаях, если принято решение об отстранении всех участников от участия в процедуре закупки либо всех, кроме одного участника, соответствующего требованиям документации о закупке; информация о признании закупки несостоявшейся вносится в протокол, оформляемый в соответствии с п.</w:t>
      </w:r>
      <w:r w:rsidR="00F8227B">
        <w:rPr>
          <w:sz w:val="24"/>
          <w:szCs w:val="24"/>
        </w:rPr>
        <w:t> </w:t>
      </w:r>
      <w:r w:rsidR="00F8227B">
        <w:rPr>
          <w:sz w:val="24"/>
          <w:szCs w:val="24"/>
        </w:rPr>
        <w:fldChar w:fldCharType="begin"/>
      </w:r>
      <w:r w:rsidR="00F8227B">
        <w:rPr>
          <w:sz w:val="24"/>
          <w:szCs w:val="24"/>
        </w:rPr>
        <w:instrText xml:space="preserve"> REF _Ref445890327 \r \h </w:instrText>
      </w:r>
      <w:r w:rsidR="00F8227B">
        <w:rPr>
          <w:sz w:val="24"/>
          <w:szCs w:val="24"/>
        </w:rPr>
      </w:r>
      <w:r w:rsidR="00F8227B">
        <w:rPr>
          <w:sz w:val="24"/>
          <w:szCs w:val="24"/>
        </w:rPr>
        <w:fldChar w:fldCharType="separate"/>
      </w:r>
      <w:r w:rsidR="00F8227B">
        <w:rPr>
          <w:sz w:val="24"/>
          <w:szCs w:val="24"/>
        </w:rPr>
        <w:t>3.17.5</w:t>
      </w:r>
      <w:r w:rsidR="00F8227B">
        <w:rPr>
          <w:sz w:val="24"/>
          <w:szCs w:val="24"/>
        </w:rPr>
        <w:fldChar w:fldCharType="end"/>
      </w:r>
      <w:r w:rsidRPr="007640EA">
        <w:rPr>
          <w:sz w:val="24"/>
          <w:szCs w:val="24"/>
        </w:rPr>
        <w:t>.</w:t>
      </w:r>
      <w:bookmarkEnd w:id="208"/>
    </w:p>
    <w:p w14:paraId="29588040" w14:textId="77777777" w:rsidR="00714027" w:rsidRPr="007640EA" w:rsidRDefault="00714027" w:rsidP="00DC3F4D">
      <w:pPr>
        <w:pStyle w:val="111"/>
        <w:spacing w:before="0"/>
        <w:rPr>
          <w:sz w:val="24"/>
          <w:szCs w:val="24"/>
        </w:rPr>
      </w:pPr>
      <w:bookmarkStart w:id="209" w:name="_Ref445890327"/>
      <w:r w:rsidRPr="007640EA">
        <w:rPr>
          <w:sz w:val="24"/>
          <w:szCs w:val="24"/>
        </w:rPr>
        <w:t>Решение об отстранении участника оформляется протоколом</w:t>
      </w:r>
      <w:r w:rsidR="007D7345" w:rsidRPr="007640EA">
        <w:rPr>
          <w:sz w:val="24"/>
          <w:szCs w:val="24"/>
        </w:rPr>
        <w:t>.</w:t>
      </w:r>
      <w:bookmarkEnd w:id="209"/>
    </w:p>
    <w:p w14:paraId="433CDDE8" w14:textId="0D3A162C" w:rsidR="00714027" w:rsidRPr="007640EA" w:rsidRDefault="00714027" w:rsidP="00DC3F4D">
      <w:pPr>
        <w:pStyle w:val="111"/>
        <w:spacing w:before="0"/>
        <w:rPr>
          <w:sz w:val="24"/>
          <w:szCs w:val="24"/>
        </w:rPr>
      </w:pPr>
      <w:r w:rsidRPr="007640EA">
        <w:rPr>
          <w:sz w:val="24"/>
          <w:szCs w:val="24"/>
        </w:rPr>
        <w:t>В случае если в информационной карт</w:t>
      </w:r>
      <w:r w:rsidR="00C953C0" w:rsidRPr="007640EA">
        <w:rPr>
          <w:sz w:val="24"/>
          <w:szCs w:val="24"/>
        </w:rPr>
        <w:t>е</w:t>
      </w:r>
      <w:r w:rsidRPr="007640EA">
        <w:rPr>
          <w:sz w:val="24"/>
          <w:szCs w:val="24"/>
        </w:rPr>
        <w:t xml:space="preserve"> установлено требование об обеспечении заявки и участник в соответствии с п.</w:t>
      </w:r>
      <w:r w:rsidR="00F8227B">
        <w:rPr>
          <w:sz w:val="24"/>
          <w:szCs w:val="24"/>
        </w:rPr>
        <w:t> </w:t>
      </w:r>
      <w:r w:rsidR="00F8227B">
        <w:rPr>
          <w:sz w:val="24"/>
          <w:szCs w:val="24"/>
        </w:rPr>
        <w:fldChar w:fldCharType="begin"/>
      </w:r>
      <w:r w:rsidR="00F8227B">
        <w:rPr>
          <w:sz w:val="24"/>
          <w:szCs w:val="24"/>
        </w:rPr>
        <w:instrText xml:space="preserve"> REF _Ref449702347 \r \h </w:instrText>
      </w:r>
      <w:r w:rsidR="00F8227B">
        <w:rPr>
          <w:sz w:val="24"/>
          <w:szCs w:val="24"/>
        </w:rPr>
      </w:r>
      <w:r w:rsidR="00F8227B">
        <w:rPr>
          <w:sz w:val="24"/>
          <w:szCs w:val="24"/>
        </w:rPr>
        <w:fldChar w:fldCharType="separate"/>
      </w:r>
      <w:r w:rsidR="00F8227B">
        <w:rPr>
          <w:sz w:val="24"/>
          <w:szCs w:val="24"/>
        </w:rPr>
        <w:t>3.17.1</w:t>
      </w:r>
      <w:r w:rsidR="00F8227B">
        <w:rPr>
          <w:sz w:val="24"/>
          <w:szCs w:val="24"/>
        </w:rPr>
        <w:fldChar w:fldCharType="end"/>
      </w:r>
      <w:r w:rsidR="007D7345" w:rsidRPr="007640EA">
        <w:rPr>
          <w:sz w:val="24"/>
          <w:szCs w:val="24"/>
        </w:rPr>
        <w:t xml:space="preserve"> </w:t>
      </w:r>
      <w:r w:rsidRPr="007640EA">
        <w:rPr>
          <w:sz w:val="24"/>
          <w:szCs w:val="24"/>
        </w:rPr>
        <w:t xml:space="preserve">был отстранен от дальнейшего участия в закупке, то </w:t>
      </w:r>
      <w:r w:rsidR="003E7CC6">
        <w:rPr>
          <w:sz w:val="24"/>
          <w:szCs w:val="24"/>
        </w:rPr>
        <w:t>з</w:t>
      </w:r>
      <w:r w:rsidR="003E7CC6" w:rsidRPr="007640EA">
        <w:rPr>
          <w:sz w:val="24"/>
          <w:szCs w:val="24"/>
        </w:rPr>
        <w:t xml:space="preserve">аказчик </w:t>
      </w:r>
      <w:r w:rsidRPr="007640EA">
        <w:rPr>
          <w:sz w:val="24"/>
          <w:szCs w:val="24"/>
        </w:rPr>
        <w:t>вправе удержать денежное обеспечение заявки такого участника</w:t>
      </w:r>
      <w:r w:rsidR="00A9637A" w:rsidRPr="007640EA">
        <w:rPr>
          <w:sz w:val="24"/>
          <w:szCs w:val="24"/>
        </w:rPr>
        <w:t>,</w:t>
      </w:r>
      <w:r w:rsidRPr="007640EA">
        <w:rPr>
          <w:sz w:val="24"/>
          <w:szCs w:val="24"/>
        </w:rPr>
        <w:t xml:space="preserve"> либо вправе обратится к лицу, выдавшему </w:t>
      </w:r>
      <w:r w:rsidR="00345DA5" w:rsidRPr="007640EA">
        <w:rPr>
          <w:sz w:val="24"/>
          <w:szCs w:val="24"/>
        </w:rPr>
        <w:t xml:space="preserve">в целях обеспечения заявки </w:t>
      </w:r>
      <w:r w:rsidRPr="007640EA">
        <w:rPr>
          <w:sz w:val="24"/>
          <w:szCs w:val="24"/>
        </w:rPr>
        <w:t>независимую</w:t>
      </w:r>
      <w:r w:rsidR="00D163E8" w:rsidRPr="007640EA">
        <w:rPr>
          <w:sz w:val="24"/>
          <w:szCs w:val="24"/>
        </w:rPr>
        <w:t>/</w:t>
      </w:r>
      <w:r w:rsidRPr="007640EA">
        <w:rPr>
          <w:sz w:val="24"/>
          <w:szCs w:val="24"/>
        </w:rPr>
        <w:t>банковскую гарантию с требованиями о произведении гарантийной выплаты.</w:t>
      </w:r>
    </w:p>
    <w:p w14:paraId="1119F223" w14:textId="77777777" w:rsidR="00714027" w:rsidRPr="007640EA" w:rsidRDefault="00714027" w:rsidP="00F21929">
      <w:pPr>
        <w:pStyle w:val="1"/>
        <w:rPr>
          <w:sz w:val="24"/>
          <w:szCs w:val="24"/>
        </w:rPr>
      </w:pPr>
      <w:bookmarkStart w:id="210" w:name="_Ref443486170"/>
      <w:bookmarkStart w:id="211" w:name="_Toc183438393"/>
      <w:r w:rsidRPr="007640EA">
        <w:rPr>
          <w:sz w:val="24"/>
          <w:szCs w:val="24"/>
        </w:rPr>
        <w:t>Порядок заключения договора</w:t>
      </w:r>
      <w:bookmarkEnd w:id="210"/>
      <w:bookmarkEnd w:id="211"/>
    </w:p>
    <w:p w14:paraId="376AF75F" w14:textId="7B5595AE" w:rsidR="00DE4510" w:rsidRPr="007640EA" w:rsidRDefault="00034755" w:rsidP="00D42959">
      <w:pPr>
        <w:pStyle w:val="11"/>
        <w:rPr>
          <w:sz w:val="24"/>
          <w:szCs w:val="24"/>
        </w:rPr>
      </w:pPr>
      <w:bookmarkStart w:id="212" w:name="_Toc529367382"/>
      <w:bookmarkStart w:id="213" w:name="_Toc529376144"/>
      <w:bookmarkStart w:id="214" w:name="_Toc183438394"/>
      <w:bookmarkStart w:id="215" w:name="_Ref445907492"/>
      <w:r>
        <w:rPr>
          <w:sz w:val="24"/>
          <w:szCs w:val="24"/>
        </w:rPr>
        <w:t>Преддоговорные п</w:t>
      </w:r>
      <w:r w:rsidRPr="007640EA">
        <w:rPr>
          <w:sz w:val="24"/>
          <w:szCs w:val="24"/>
        </w:rPr>
        <w:t xml:space="preserve">ереговоры </w:t>
      </w:r>
      <w:r w:rsidR="00DE4510" w:rsidRPr="007640EA">
        <w:rPr>
          <w:sz w:val="24"/>
          <w:szCs w:val="24"/>
        </w:rPr>
        <w:t>по уточнению условий договора</w:t>
      </w:r>
      <w:bookmarkEnd w:id="212"/>
      <w:bookmarkEnd w:id="213"/>
      <w:bookmarkEnd w:id="214"/>
    </w:p>
    <w:bookmarkEnd w:id="215"/>
    <w:p w14:paraId="405CB524" w14:textId="07FCDA22" w:rsidR="00714027" w:rsidRPr="007640EA" w:rsidRDefault="00DE4510" w:rsidP="00DC3F4D">
      <w:pPr>
        <w:pStyle w:val="111"/>
        <w:spacing w:before="0"/>
        <w:rPr>
          <w:sz w:val="24"/>
          <w:szCs w:val="24"/>
        </w:rPr>
      </w:pPr>
      <w:r w:rsidRPr="007640EA">
        <w:rPr>
          <w:sz w:val="24"/>
          <w:szCs w:val="24"/>
        </w:rPr>
        <w:t>Заказчик</w:t>
      </w:r>
      <w:r w:rsidR="00965A0F">
        <w:rPr>
          <w:sz w:val="24"/>
          <w:szCs w:val="24"/>
        </w:rPr>
        <w:t>/организатор закупки</w:t>
      </w:r>
      <w:r w:rsidRPr="007640EA">
        <w:rPr>
          <w:sz w:val="24"/>
          <w:szCs w:val="24"/>
        </w:rPr>
        <w:t xml:space="preserve"> после подведения итогов закупки вправе проводить </w:t>
      </w:r>
      <w:r w:rsidR="008715CD">
        <w:rPr>
          <w:sz w:val="24"/>
          <w:szCs w:val="24"/>
        </w:rPr>
        <w:t xml:space="preserve">преддоговорные </w:t>
      </w:r>
      <w:r w:rsidRPr="007640EA">
        <w:rPr>
          <w:sz w:val="24"/>
          <w:szCs w:val="24"/>
        </w:rPr>
        <w:t>переговоры по уточнению условий договора с контрагентом.</w:t>
      </w:r>
    </w:p>
    <w:p w14:paraId="1AF0AA5E" w14:textId="77777777" w:rsidR="002A2315" w:rsidRPr="00F9045C" w:rsidRDefault="00DE4510" w:rsidP="00DC3F4D">
      <w:pPr>
        <w:pStyle w:val="111"/>
        <w:numPr>
          <w:ilvl w:val="2"/>
          <w:numId w:val="32"/>
        </w:numPr>
        <w:spacing w:before="0"/>
        <w:rPr>
          <w:sz w:val="24"/>
          <w:szCs w:val="24"/>
        </w:rPr>
      </w:pPr>
      <w:r w:rsidRPr="007640EA">
        <w:rPr>
          <w:sz w:val="24"/>
          <w:szCs w:val="24"/>
        </w:rPr>
        <w:t xml:space="preserve">Переговоры по уточнению условий договора могут быть проведены по следующим </w:t>
      </w:r>
      <w:r w:rsidR="002A2315" w:rsidRPr="00F9045C">
        <w:rPr>
          <w:sz w:val="24"/>
          <w:szCs w:val="24"/>
        </w:rPr>
        <w:t>аспектам:</w:t>
      </w:r>
    </w:p>
    <w:p w14:paraId="1DC48C9A" w14:textId="77777777" w:rsidR="002A2315" w:rsidRPr="00FF10AF" w:rsidRDefault="002A2315" w:rsidP="00DC3F4D">
      <w:pPr>
        <w:pStyle w:val="affe"/>
        <w:numPr>
          <w:ilvl w:val="0"/>
          <w:numId w:val="33"/>
        </w:numPr>
        <w:spacing w:line="240" w:lineRule="auto"/>
        <w:ind w:left="1134" w:hanging="567"/>
        <w:jc w:val="both"/>
        <w:rPr>
          <w:rFonts w:ascii="Times New Roman" w:eastAsiaTheme="minorEastAsia" w:hAnsi="Times New Roman"/>
          <w:color w:val="000000" w:themeColor="text1"/>
          <w:sz w:val="24"/>
          <w:szCs w:val="24"/>
          <w:lang w:eastAsia="en-US"/>
        </w:rPr>
      </w:pPr>
      <w:r w:rsidRPr="00FF10AF">
        <w:rPr>
          <w:rFonts w:ascii="Times New Roman" w:eastAsiaTheme="minorEastAsia" w:hAnsi="Times New Roman"/>
          <w:color w:val="000000" w:themeColor="text1"/>
          <w:sz w:val="24"/>
          <w:szCs w:val="24"/>
          <w:lang w:eastAsia="en-US"/>
        </w:rPr>
        <w:t>снижение цены договора (при этом объем закупаемой продукции, а также технические характеристики продукции, определенные в документации о закупке и заявке победителя закупки (единственного участника), остаются неизменными);</w:t>
      </w:r>
    </w:p>
    <w:p w14:paraId="1852A91E" w14:textId="77777777" w:rsidR="002A2315" w:rsidRPr="00FF10AF" w:rsidRDefault="002A2315" w:rsidP="00DC3F4D">
      <w:pPr>
        <w:pStyle w:val="affe"/>
        <w:numPr>
          <w:ilvl w:val="0"/>
          <w:numId w:val="33"/>
        </w:numPr>
        <w:spacing w:line="240" w:lineRule="auto"/>
        <w:ind w:left="1134" w:hanging="567"/>
        <w:jc w:val="both"/>
        <w:rPr>
          <w:rFonts w:ascii="Times New Roman" w:eastAsiaTheme="minorEastAsia" w:hAnsi="Times New Roman"/>
          <w:color w:val="000000" w:themeColor="text1"/>
          <w:sz w:val="24"/>
          <w:szCs w:val="24"/>
          <w:lang w:eastAsia="en-US"/>
        </w:rPr>
      </w:pPr>
      <w:r w:rsidRPr="00FF10AF">
        <w:rPr>
          <w:rFonts w:ascii="Times New Roman" w:eastAsiaTheme="minorEastAsia" w:hAnsi="Times New Roman"/>
          <w:color w:val="000000" w:themeColor="text1"/>
          <w:sz w:val="24"/>
          <w:szCs w:val="24"/>
          <w:lang w:eastAsia="en-US"/>
        </w:rPr>
        <w:t>увеличение объема закупаемой продукции (при этом цена договора и технические характеристики продукции, определенные в документации о закупке и заявке победителя закупки (единственного участника), остаются неизменными);</w:t>
      </w:r>
    </w:p>
    <w:p w14:paraId="362EAE14" w14:textId="77777777" w:rsidR="002A2315" w:rsidRPr="00FF10AF" w:rsidRDefault="002A2315" w:rsidP="00DC3F4D">
      <w:pPr>
        <w:pStyle w:val="affe"/>
        <w:numPr>
          <w:ilvl w:val="0"/>
          <w:numId w:val="33"/>
        </w:numPr>
        <w:spacing w:line="240" w:lineRule="auto"/>
        <w:ind w:left="1134" w:hanging="567"/>
        <w:jc w:val="both"/>
        <w:rPr>
          <w:rFonts w:ascii="Times New Roman" w:eastAsiaTheme="minorEastAsia" w:hAnsi="Times New Roman"/>
          <w:color w:val="000000" w:themeColor="text1"/>
          <w:sz w:val="24"/>
          <w:szCs w:val="24"/>
          <w:lang w:eastAsia="en-US"/>
        </w:rPr>
      </w:pPr>
      <w:r w:rsidRPr="00FF10AF">
        <w:rPr>
          <w:rFonts w:ascii="Times New Roman" w:eastAsiaTheme="minorEastAsia" w:hAnsi="Times New Roman"/>
          <w:color w:val="000000" w:themeColor="text1"/>
          <w:sz w:val="24"/>
          <w:szCs w:val="24"/>
          <w:lang w:eastAsia="en-US"/>
        </w:rPr>
        <w:t>уточнение сроков исполнения обязательств по договору, в случае если договор не был подписан в планируемые сроки в связи с рассмотрением жалобы, в связи с административным производством, с судебным разбирательством, с необходимостью соблюдения корпоративных требований по заключению договора;</w:t>
      </w:r>
    </w:p>
    <w:p w14:paraId="37D9085D" w14:textId="77777777" w:rsidR="002A2315" w:rsidRPr="00FF10AF" w:rsidRDefault="002A2315" w:rsidP="00DC3F4D">
      <w:pPr>
        <w:pStyle w:val="affe"/>
        <w:numPr>
          <w:ilvl w:val="0"/>
          <w:numId w:val="33"/>
        </w:numPr>
        <w:spacing w:line="240" w:lineRule="auto"/>
        <w:ind w:left="1134" w:hanging="567"/>
        <w:jc w:val="both"/>
        <w:rPr>
          <w:rFonts w:ascii="Times New Roman" w:eastAsiaTheme="minorEastAsia" w:hAnsi="Times New Roman"/>
          <w:color w:val="000000" w:themeColor="text1"/>
          <w:sz w:val="24"/>
          <w:szCs w:val="24"/>
          <w:lang w:eastAsia="en-US"/>
        </w:rPr>
      </w:pPr>
      <w:r w:rsidRPr="00FF10AF">
        <w:rPr>
          <w:rFonts w:ascii="Times New Roman" w:eastAsiaTheme="minorEastAsia" w:hAnsi="Times New Roman"/>
          <w:color w:val="000000" w:themeColor="text1"/>
          <w:sz w:val="24"/>
          <w:szCs w:val="24"/>
          <w:lang w:eastAsia="en-US"/>
        </w:rPr>
        <w:t>включение условий, обусловленных изменениями законодательства или предписаниями органов государственной власти, органов местного самоуправления;</w:t>
      </w:r>
    </w:p>
    <w:p w14:paraId="5C899F74" w14:textId="26855212" w:rsidR="00714027" w:rsidRPr="006A5621" w:rsidRDefault="002A2315" w:rsidP="00DC3F4D">
      <w:pPr>
        <w:pStyle w:val="affe"/>
        <w:numPr>
          <w:ilvl w:val="0"/>
          <w:numId w:val="33"/>
        </w:numPr>
        <w:spacing w:line="240" w:lineRule="auto"/>
        <w:ind w:left="1134" w:hanging="567"/>
        <w:jc w:val="both"/>
        <w:rPr>
          <w:rFonts w:ascii="Times New Roman" w:eastAsiaTheme="minorEastAsia" w:hAnsi="Times New Roman"/>
          <w:color w:val="000000" w:themeColor="text1"/>
          <w:sz w:val="24"/>
          <w:szCs w:val="24"/>
          <w:lang w:eastAsia="en-US"/>
        </w:rPr>
      </w:pPr>
      <w:r w:rsidRPr="00FF10AF">
        <w:rPr>
          <w:rFonts w:ascii="Times New Roman" w:eastAsiaTheme="minorEastAsia" w:hAnsi="Times New Roman"/>
          <w:color w:val="000000" w:themeColor="text1"/>
          <w:sz w:val="24"/>
          <w:szCs w:val="24"/>
          <w:lang w:eastAsia="en-US"/>
        </w:rPr>
        <w:t>уточнение условий исполнения договора в лучшую для Заказчика сторону, в том числе: сокращение сроков исполнения договора; отказ победителя закупки (единственного участника) от аванса или уменьшение его величины; предоставление отсрочки или рассрочки при оплате</w:t>
      </w:r>
      <w:r w:rsidR="00C67DA0" w:rsidRPr="006A5621">
        <w:rPr>
          <w:rFonts w:ascii="Times New Roman" w:eastAsiaTheme="minorEastAsia" w:hAnsi="Times New Roman"/>
          <w:color w:val="000000" w:themeColor="text1"/>
          <w:sz w:val="24"/>
          <w:szCs w:val="24"/>
          <w:lang w:eastAsia="en-US"/>
        </w:rPr>
        <w:t>; улучшения характеристик продукции; увеличения срока и объема гарантии;</w:t>
      </w:r>
    </w:p>
    <w:p w14:paraId="25AC1392" w14:textId="0A49083F" w:rsidR="00C67DA0" w:rsidRPr="006A5621" w:rsidRDefault="00965A0F" w:rsidP="00DC3F4D">
      <w:pPr>
        <w:pStyle w:val="affe"/>
        <w:numPr>
          <w:ilvl w:val="0"/>
          <w:numId w:val="33"/>
        </w:numPr>
        <w:spacing w:line="240" w:lineRule="auto"/>
        <w:ind w:left="1134" w:hanging="567"/>
        <w:jc w:val="both"/>
        <w:rPr>
          <w:rFonts w:ascii="Times New Roman" w:eastAsiaTheme="minorEastAsia" w:hAnsi="Times New Roman"/>
          <w:color w:val="000000" w:themeColor="text1"/>
          <w:sz w:val="24"/>
          <w:szCs w:val="24"/>
          <w:lang w:eastAsia="en-US"/>
        </w:rPr>
      </w:pPr>
      <w:r w:rsidRPr="00A07909">
        <w:rPr>
          <w:rFonts w:ascii="Times New Roman" w:eastAsiaTheme="minorEastAsia" w:hAnsi="Times New Roman"/>
          <w:color w:val="000000" w:themeColor="text1"/>
          <w:sz w:val="24"/>
          <w:szCs w:val="24"/>
        </w:rPr>
        <w:t>уменьшения объема закупаемой продукции с пропорциональным уменьшением цены договора, исходя из цены единицы продукции.</w:t>
      </w:r>
      <w:r w:rsidR="00C67DA0">
        <w:rPr>
          <w:rFonts w:ascii="Times New Roman" w:eastAsiaTheme="minorEastAsia" w:hAnsi="Times New Roman"/>
          <w:color w:val="000000" w:themeColor="text1"/>
          <w:sz w:val="24"/>
          <w:szCs w:val="24"/>
          <w:lang w:eastAsia="en-US"/>
        </w:rPr>
        <w:t xml:space="preserve"> </w:t>
      </w:r>
    </w:p>
    <w:p w14:paraId="26B70979" w14:textId="2ECE0DB6" w:rsidR="00714027" w:rsidRPr="007640EA" w:rsidRDefault="00DE4510" w:rsidP="00DC3F4D">
      <w:pPr>
        <w:pStyle w:val="111"/>
        <w:spacing w:before="0"/>
        <w:rPr>
          <w:sz w:val="24"/>
          <w:szCs w:val="24"/>
        </w:rPr>
      </w:pPr>
      <w:r w:rsidRPr="007640EA">
        <w:rPr>
          <w:sz w:val="24"/>
          <w:szCs w:val="24"/>
        </w:rPr>
        <w:t xml:space="preserve">Условия, которые ведут к ухудшению условий опубликованного в составе закупочной документации договора для </w:t>
      </w:r>
      <w:r w:rsidR="003E7CC6">
        <w:rPr>
          <w:sz w:val="24"/>
          <w:szCs w:val="24"/>
        </w:rPr>
        <w:t>з</w:t>
      </w:r>
      <w:r w:rsidR="003E7CC6" w:rsidRPr="007640EA">
        <w:rPr>
          <w:sz w:val="24"/>
          <w:szCs w:val="24"/>
        </w:rPr>
        <w:t>аказчика</w:t>
      </w:r>
      <w:r w:rsidRPr="007640EA">
        <w:rPr>
          <w:sz w:val="24"/>
          <w:szCs w:val="24"/>
        </w:rPr>
        <w:t xml:space="preserve">, не могут являться предметом </w:t>
      </w:r>
      <w:r w:rsidR="00C67DA0">
        <w:rPr>
          <w:sz w:val="24"/>
          <w:szCs w:val="24"/>
        </w:rPr>
        <w:t xml:space="preserve">преддоговорных </w:t>
      </w:r>
      <w:r w:rsidRPr="007640EA">
        <w:rPr>
          <w:sz w:val="24"/>
          <w:szCs w:val="24"/>
        </w:rPr>
        <w:t>переговоров по уточнению условий договора</w:t>
      </w:r>
      <w:r w:rsidR="00714027" w:rsidRPr="007640EA">
        <w:rPr>
          <w:sz w:val="24"/>
          <w:szCs w:val="24"/>
        </w:rPr>
        <w:t>.</w:t>
      </w:r>
    </w:p>
    <w:p w14:paraId="56F322C0" w14:textId="2986001A" w:rsidR="00714027" w:rsidRPr="007640EA" w:rsidRDefault="00714027" w:rsidP="00DC3F4D">
      <w:pPr>
        <w:pStyle w:val="111"/>
        <w:spacing w:before="0"/>
        <w:rPr>
          <w:sz w:val="24"/>
          <w:szCs w:val="24"/>
        </w:rPr>
      </w:pPr>
      <w:r w:rsidRPr="007640EA">
        <w:rPr>
          <w:sz w:val="24"/>
          <w:szCs w:val="24"/>
        </w:rPr>
        <w:t xml:space="preserve">Порядок </w:t>
      </w:r>
      <w:r w:rsidR="00DE4510" w:rsidRPr="007640EA">
        <w:rPr>
          <w:sz w:val="24"/>
          <w:szCs w:val="24"/>
        </w:rPr>
        <w:t xml:space="preserve">проведения </w:t>
      </w:r>
      <w:r w:rsidR="00034755">
        <w:rPr>
          <w:sz w:val="24"/>
          <w:szCs w:val="24"/>
        </w:rPr>
        <w:t>преддоговорных</w:t>
      </w:r>
      <w:r w:rsidR="00034755" w:rsidRPr="0005256C">
        <w:rPr>
          <w:sz w:val="24"/>
          <w:szCs w:val="24"/>
        </w:rPr>
        <w:t xml:space="preserve"> </w:t>
      </w:r>
      <w:r w:rsidR="00DE4510" w:rsidRPr="007640EA">
        <w:rPr>
          <w:sz w:val="24"/>
          <w:szCs w:val="24"/>
        </w:rPr>
        <w:t>переговоров по уточнению условий договора</w:t>
      </w:r>
      <w:r w:rsidRPr="007640EA">
        <w:rPr>
          <w:sz w:val="24"/>
          <w:szCs w:val="24"/>
        </w:rPr>
        <w:t>:</w:t>
      </w:r>
    </w:p>
    <w:p w14:paraId="4888F7A4" w14:textId="7E10CE52" w:rsidR="00714027" w:rsidRPr="007640EA" w:rsidRDefault="00714027" w:rsidP="00DC3F4D">
      <w:pPr>
        <w:pStyle w:val="10"/>
        <w:tabs>
          <w:tab w:val="num" w:pos="1134"/>
        </w:tabs>
        <w:spacing w:before="0"/>
        <w:ind w:left="1134"/>
        <w:rPr>
          <w:sz w:val="24"/>
          <w:szCs w:val="24"/>
        </w:rPr>
      </w:pPr>
      <w:r w:rsidRPr="007640EA">
        <w:rPr>
          <w:sz w:val="24"/>
          <w:szCs w:val="24"/>
        </w:rPr>
        <w:t xml:space="preserve">Заказчик объявляет о необходимости проведения </w:t>
      </w:r>
      <w:r w:rsidR="00C67DA0">
        <w:rPr>
          <w:sz w:val="24"/>
          <w:szCs w:val="24"/>
        </w:rPr>
        <w:t xml:space="preserve">преддоговорных </w:t>
      </w:r>
      <w:r w:rsidRPr="007640EA">
        <w:rPr>
          <w:sz w:val="24"/>
          <w:szCs w:val="24"/>
        </w:rPr>
        <w:t>переговоров и письменно уведомляет об этом контрагента – победителя закупки или единственного участника несостоявшейся процедуры закупки;</w:t>
      </w:r>
    </w:p>
    <w:p w14:paraId="49912AE4" w14:textId="43BAE62C" w:rsidR="00714027" w:rsidRPr="007640EA" w:rsidRDefault="00714027" w:rsidP="00DC3F4D">
      <w:pPr>
        <w:pStyle w:val="10"/>
        <w:tabs>
          <w:tab w:val="num" w:pos="1134"/>
        </w:tabs>
        <w:spacing w:before="0"/>
        <w:ind w:left="1134"/>
        <w:rPr>
          <w:sz w:val="24"/>
          <w:szCs w:val="24"/>
        </w:rPr>
      </w:pPr>
      <w:r w:rsidRPr="007640EA">
        <w:rPr>
          <w:sz w:val="24"/>
          <w:szCs w:val="24"/>
        </w:rPr>
        <w:t>представитель контрагента подтверждает свои полномочия представлять интересы контрагента в переговорах;</w:t>
      </w:r>
    </w:p>
    <w:p w14:paraId="61273E46" w14:textId="5B3D8933" w:rsidR="00714027" w:rsidRPr="007640EA" w:rsidRDefault="00C67DA0" w:rsidP="00DC3F4D">
      <w:pPr>
        <w:pStyle w:val="10"/>
        <w:tabs>
          <w:tab w:val="num" w:pos="1134"/>
        </w:tabs>
        <w:spacing w:before="0"/>
        <w:ind w:left="1134"/>
        <w:rPr>
          <w:sz w:val="24"/>
          <w:szCs w:val="24"/>
        </w:rPr>
      </w:pPr>
      <w:r w:rsidRPr="007640EA">
        <w:rPr>
          <w:sz w:val="24"/>
          <w:szCs w:val="24"/>
        </w:rPr>
        <w:t>проводятся</w:t>
      </w:r>
      <w:r>
        <w:rPr>
          <w:sz w:val="24"/>
          <w:szCs w:val="24"/>
        </w:rPr>
        <w:t xml:space="preserve"> преддоговорные </w:t>
      </w:r>
      <w:r w:rsidR="00714027" w:rsidRPr="007640EA">
        <w:rPr>
          <w:sz w:val="24"/>
          <w:szCs w:val="24"/>
        </w:rPr>
        <w:t>переговоры;</w:t>
      </w:r>
    </w:p>
    <w:p w14:paraId="12F24CEC" w14:textId="77777777" w:rsidR="00034755" w:rsidRPr="00034755" w:rsidRDefault="00034755" w:rsidP="00DC3F4D">
      <w:pPr>
        <w:pStyle w:val="10"/>
        <w:tabs>
          <w:tab w:val="clear" w:pos="1701"/>
          <w:tab w:val="num" w:pos="1134"/>
        </w:tabs>
        <w:spacing w:before="60"/>
        <w:ind w:left="1134"/>
        <w:rPr>
          <w:sz w:val="24"/>
          <w:szCs w:val="24"/>
        </w:rPr>
      </w:pPr>
      <w:r w:rsidRPr="00034755">
        <w:rPr>
          <w:sz w:val="24"/>
          <w:szCs w:val="24"/>
        </w:rPr>
        <w:t xml:space="preserve">результаты преддоговорных переговоров фиксируются в форме протокола, составляемого по результатам преддоговорных переговоров. </w:t>
      </w:r>
    </w:p>
    <w:p w14:paraId="747DA6C3" w14:textId="77777777" w:rsidR="00034755" w:rsidRPr="00034755" w:rsidRDefault="00034755" w:rsidP="00DC3F4D">
      <w:pPr>
        <w:pStyle w:val="111"/>
        <w:spacing w:before="60"/>
        <w:rPr>
          <w:sz w:val="24"/>
          <w:szCs w:val="24"/>
        </w:rPr>
      </w:pPr>
      <w:r w:rsidRPr="00034755">
        <w:rPr>
          <w:sz w:val="24"/>
          <w:szCs w:val="24"/>
        </w:rPr>
        <w:t>Условия, достигнутые в ходе преддоговорных переговоров, имеют преимущество по отношению к условиям документации о закупке, заявке победителя закупки (единственного участника) (с учетом изменений и дополнений, внесенных до проведения преддоговорных переговоров).</w:t>
      </w:r>
    </w:p>
    <w:p w14:paraId="13738D6A" w14:textId="77777777" w:rsidR="00034755" w:rsidRPr="00034755" w:rsidRDefault="00034755" w:rsidP="00DC3F4D">
      <w:pPr>
        <w:pStyle w:val="111"/>
        <w:spacing w:before="60"/>
        <w:rPr>
          <w:sz w:val="24"/>
          <w:szCs w:val="24"/>
        </w:rPr>
      </w:pPr>
      <w:r w:rsidRPr="00034755">
        <w:rPr>
          <w:sz w:val="24"/>
          <w:szCs w:val="24"/>
        </w:rPr>
        <w:t>Все сведения, полученные по результатам преддоговорных переговоров с победителем закупки (единственным участником) и зафиксированные в протоколе, составляемом по результатам преддоговорных переговоров, включаются в договор, который планируется заключить с таким победителем закупки (единственным участником).</w:t>
      </w:r>
    </w:p>
    <w:p w14:paraId="5304D7AD" w14:textId="40209A27" w:rsidR="00034755" w:rsidRPr="00034755" w:rsidRDefault="00034755" w:rsidP="00DC3F4D">
      <w:pPr>
        <w:pStyle w:val="111"/>
        <w:spacing w:before="60"/>
        <w:rPr>
          <w:sz w:val="24"/>
          <w:szCs w:val="24"/>
        </w:rPr>
      </w:pPr>
      <w:r w:rsidRPr="00034755">
        <w:rPr>
          <w:sz w:val="24"/>
          <w:szCs w:val="24"/>
        </w:rPr>
        <w:t xml:space="preserve">Порядок проведения </w:t>
      </w:r>
      <w:r w:rsidR="00CF250E">
        <w:rPr>
          <w:sz w:val="24"/>
          <w:szCs w:val="24"/>
        </w:rPr>
        <w:t>преддоговорных переговоров</w:t>
      </w:r>
      <w:r w:rsidRPr="00034755">
        <w:rPr>
          <w:sz w:val="24"/>
          <w:szCs w:val="24"/>
        </w:rPr>
        <w:t xml:space="preserve"> по уточнению условий договора при проведении закупки в электронной форме осуществляется в соответствии с регламентом и функционалом ЭТП, с использованием которой проводилась закупка.</w:t>
      </w:r>
    </w:p>
    <w:p w14:paraId="6E9DF461" w14:textId="1974611E" w:rsidR="00714027" w:rsidRPr="007640EA" w:rsidRDefault="00714027" w:rsidP="00DC3F4D">
      <w:pPr>
        <w:pStyle w:val="11"/>
        <w:spacing w:before="0"/>
        <w:rPr>
          <w:sz w:val="24"/>
          <w:szCs w:val="24"/>
        </w:rPr>
      </w:pPr>
      <w:bookmarkStart w:id="216" w:name="_Ref445907109"/>
      <w:bookmarkStart w:id="217" w:name="_Toc183438395"/>
      <w:r w:rsidRPr="007640EA">
        <w:rPr>
          <w:sz w:val="24"/>
          <w:szCs w:val="24"/>
        </w:rPr>
        <w:t>Обеспечение исполнения договора</w:t>
      </w:r>
      <w:bookmarkEnd w:id="216"/>
      <w:bookmarkEnd w:id="217"/>
    </w:p>
    <w:p w14:paraId="3CB51E3B" w14:textId="7F61E9A2" w:rsidR="00714027" w:rsidRPr="007640EA" w:rsidRDefault="00714027" w:rsidP="00DC3F4D">
      <w:pPr>
        <w:pStyle w:val="111"/>
        <w:spacing w:before="0"/>
        <w:rPr>
          <w:sz w:val="24"/>
          <w:szCs w:val="24"/>
        </w:rPr>
      </w:pPr>
      <w:r w:rsidRPr="007640EA">
        <w:rPr>
          <w:sz w:val="24"/>
          <w:szCs w:val="24"/>
        </w:rPr>
        <w:t xml:space="preserve">В случае, если </w:t>
      </w:r>
      <w:r w:rsidR="00FC04A2" w:rsidRPr="007640EA">
        <w:rPr>
          <w:sz w:val="24"/>
          <w:szCs w:val="24"/>
        </w:rPr>
        <w:t>в</w:t>
      </w:r>
      <w:r w:rsidR="00FC04A2">
        <w:rPr>
          <w:sz w:val="24"/>
          <w:szCs w:val="24"/>
        </w:rPr>
        <w:t xml:space="preserve"> п.</w:t>
      </w:r>
      <w:r w:rsidR="00044F90">
        <w:rPr>
          <w:sz w:val="24"/>
          <w:szCs w:val="24"/>
        </w:rPr>
        <w:t> </w:t>
      </w:r>
      <w:r w:rsidR="00044F90">
        <w:rPr>
          <w:sz w:val="24"/>
          <w:szCs w:val="24"/>
        </w:rPr>
        <w:fldChar w:fldCharType="begin"/>
      </w:r>
      <w:r w:rsidR="00044F90">
        <w:rPr>
          <w:sz w:val="24"/>
          <w:szCs w:val="24"/>
        </w:rPr>
        <w:instrText xml:space="preserve"> REF _Ref446069966 \r \h </w:instrText>
      </w:r>
      <w:r w:rsidR="00044F90">
        <w:rPr>
          <w:sz w:val="24"/>
          <w:szCs w:val="24"/>
        </w:rPr>
      </w:r>
      <w:r w:rsidR="00044F90">
        <w:rPr>
          <w:sz w:val="24"/>
          <w:szCs w:val="24"/>
        </w:rPr>
        <w:fldChar w:fldCharType="separate"/>
      </w:r>
      <w:r w:rsidR="00044F90">
        <w:rPr>
          <w:sz w:val="24"/>
          <w:szCs w:val="24"/>
        </w:rPr>
        <w:t>1.2.24</w:t>
      </w:r>
      <w:r w:rsidR="00044F90">
        <w:rPr>
          <w:sz w:val="24"/>
          <w:szCs w:val="24"/>
        </w:rPr>
        <w:fldChar w:fldCharType="end"/>
      </w:r>
      <w:r w:rsidR="00FC04A2">
        <w:rPr>
          <w:sz w:val="24"/>
          <w:szCs w:val="24"/>
        </w:rPr>
        <w:t xml:space="preserve"> </w:t>
      </w:r>
      <w:r w:rsidRPr="007640EA">
        <w:rPr>
          <w:sz w:val="24"/>
          <w:szCs w:val="24"/>
        </w:rPr>
        <w:t>информационной карт</w:t>
      </w:r>
      <w:r w:rsidR="005654E6" w:rsidRPr="007640EA">
        <w:rPr>
          <w:sz w:val="24"/>
          <w:szCs w:val="24"/>
        </w:rPr>
        <w:t>е</w:t>
      </w:r>
      <w:r w:rsidRPr="007640EA">
        <w:rPr>
          <w:sz w:val="24"/>
          <w:szCs w:val="24"/>
        </w:rPr>
        <w:t xml:space="preserve"> установлено требование об обеспечении исполнения договора, контрагент обязан предоставить такое обеспечение в установленном порядке – п.</w:t>
      </w:r>
      <w:r w:rsidR="00044F90">
        <w:rPr>
          <w:sz w:val="24"/>
          <w:szCs w:val="24"/>
        </w:rPr>
        <w:t> </w:t>
      </w:r>
      <w:r w:rsidR="00044F90">
        <w:rPr>
          <w:sz w:val="24"/>
          <w:szCs w:val="24"/>
        </w:rPr>
        <w:fldChar w:fldCharType="begin"/>
      </w:r>
      <w:r w:rsidR="00044F90">
        <w:rPr>
          <w:sz w:val="24"/>
          <w:szCs w:val="24"/>
        </w:rPr>
        <w:instrText xml:space="preserve"> REF _Ref446069966 \r \h </w:instrText>
      </w:r>
      <w:r w:rsidR="00044F90">
        <w:rPr>
          <w:sz w:val="24"/>
          <w:szCs w:val="24"/>
        </w:rPr>
      </w:r>
      <w:r w:rsidR="00044F90">
        <w:rPr>
          <w:sz w:val="24"/>
          <w:szCs w:val="24"/>
        </w:rPr>
        <w:fldChar w:fldCharType="separate"/>
      </w:r>
      <w:r w:rsidR="00044F90">
        <w:rPr>
          <w:sz w:val="24"/>
          <w:szCs w:val="24"/>
        </w:rPr>
        <w:t>1.2.24</w:t>
      </w:r>
      <w:r w:rsidR="00044F90">
        <w:rPr>
          <w:sz w:val="24"/>
          <w:szCs w:val="24"/>
        </w:rPr>
        <w:fldChar w:fldCharType="end"/>
      </w:r>
      <w:r w:rsidR="00FC04A2" w:rsidRPr="007640EA">
        <w:rPr>
          <w:sz w:val="24"/>
          <w:szCs w:val="24"/>
        </w:rPr>
        <w:t xml:space="preserve"> </w:t>
      </w:r>
      <w:r w:rsidRPr="007640EA">
        <w:rPr>
          <w:sz w:val="24"/>
          <w:szCs w:val="24"/>
        </w:rPr>
        <w:t>информационной карты и/или условия проекта договора</w:t>
      </w:r>
      <w:r w:rsidR="004E734B" w:rsidRPr="007640EA">
        <w:rPr>
          <w:sz w:val="24"/>
          <w:szCs w:val="24"/>
        </w:rPr>
        <w:t>, являющегося приложением к настоящей документации</w:t>
      </w:r>
      <w:r w:rsidRPr="007640EA">
        <w:rPr>
          <w:sz w:val="24"/>
          <w:szCs w:val="24"/>
        </w:rPr>
        <w:t>. В случае непредставления контрагентом в требуемом порядке обеспечения договора, такой контрагент признается уклонившимся от заключения договора.</w:t>
      </w:r>
    </w:p>
    <w:p w14:paraId="0B5593FB" w14:textId="74E5F618" w:rsidR="00714027" w:rsidRPr="007640EA" w:rsidRDefault="00714027" w:rsidP="00DC3F4D">
      <w:pPr>
        <w:pStyle w:val="111"/>
        <w:spacing w:before="0"/>
        <w:rPr>
          <w:sz w:val="24"/>
          <w:szCs w:val="24"/>
        </w:rPr>
      </w:pPr>
      <w:r w:rsidRPr="007640EA">
        <w:rPr>
          <w:sz w:val="24"/>
          <w:szCs w:val="24"/>
        </w:rPr>
        <w:t>Способ обеспечения исполнения договора и вид обеспечиваемых обязательств, а также иные требования по обеспечению исполнения договора, условия предоставления, возврата и удержания обеспечения могут быть установлены в п.</w:t>
      </w:r>
      <w:r w:rsidR="00044F90">
        <w:rPr>
          <w:sz w:val="24"/>
          <w:szCs w:val="24"/>
        </w:rPr>
        <w:t> </w:t>
      </w:r>
      <w:r w:rsidR="00044F90">
        <w:rPr>
          <w:sz w:val="24"/>
          <w:szCs w:val="24"/>
        </w:rPr>
        <w:fldChar w:fldCharType="begin"/>
      </w:r>
      <w:r w:rsidR="00044F90">
        <w:rPr>
          <w:sz w:val="24"/>
          <w:szCs w:val="24"/>
        </w:rPr>
        <w:instrText xml:space="preserve"> REF _Ref446069966 \r \h </w:instrText>
      </w:r>
      <w:r w:rsidR="00044F90">
        <w:rPr>
          <w:sz w:val="24"/>
          <w:szCs w:val="24"/>
        </w:rPr>
      </w:r>
      <w:r w:rsidR="00044F90">
        <w:rPr>
          <w:sz w:val="24"/>
          <w:szCs w:val="24"/>
        </w:rPr>
        <w:fldChar w:fldCharType="separate"/>
      </w:r>
      <w:r w:rsidR="00044F90">
        <w:rPr>
          <w:sz w:val="24"/>
          <w:szCs w:val="24"/>
        </w:rPr>
        <w:t>1.2.24</w:t>
      </w:r>
      <w:r w:rsidR="00044F90">
        <w:rPr>
          <w:sz w:val="24"/>
          <w:szCs w:val="24"/>
        </w:rPr>
        <w:fldChar w:fldCharType="end"/>
      </w:r>
      <w:r w:rsidR="003F484B">
        <w:rPr>
          <w:sz w:val="24"/>
          <w:szCs w:val="24"/>
        </w:rPr>
        <w:t xml:space="preserve"> </w:t>
      </w:r>
      <w:r w:rsidRPr="007640EA">
        <w:rPr>
          <w:sz w:val="24"/>
          <w:szCs w:val="24"/>
        </w:rPr>
        <w:t>информационной карт</w:t>
      </w:r>
      <w:r w:rsidR="002D0D7F">
        <w:rPr>
          <w:sz w:val="24"/>
          <w:szCs w:val="24"/>
        </w:rPr>
        <w:t>ы</w:t>
      </w:r>
      <w:r w:rsidRPr="007640EA">
        <w:rPr>
          <w:sz w:val="24"/>
          <w:szCs w:val="24"/>
        </w:rPr>
        <w:t xml:space="preserve"> и/или в проекте договора</w:t>
      </w:r>
      <w:r w:rsidR="004E734B" w:rsidRPr="007640EA">
        <w:rPr>
          <w:sz w:val="24"/>
          <w:szCs w:val="24"/>
        </w:rPr>
        <w:t>, являющегося приложением к настоящей документации</w:t>
      </w:r>
      <w:r w:rsidRPr="007640EA">
        <w:rPr>
          <w:sz w:val="24"/>
          <w:szCs w:val="24"/>
        </w:rPr>
        <w:t>.</w:t>
      </w:r>
    </w:p>
    <w:p w14:paraId="6D1AAFCA" w14:textId="0D7D67B9" w:rsidR="00714027" w:rsidRPr="007640EA" w:rsidRDefault="00714027" w:rsidP="00DC3F4D">
      <w:pPr>
        <w:pStyle w:val="11"/>
        <w:spacing w:before="0"/>
        <w:rPr>
          <w:sz w:val="24"/>
          <w:szCs w:val="24"/>
        </w:rPr>
      </w:pPr>
      <w:bookmarkStart w:id="218" w:name="_Ref445829005"/>
      <w:bookmarkStart w:id="219" w:name="_Toc183438396"/>
      <w:r w:rsidRPr="007640EA">
        <w:rPr>
          <w:sz w:val="24"/>
          <w:szCs w:val="24"/>
        </w:rPr>
        <w:t>Заключение договора</w:t>
      </w:r>
      <w:bookmarkEnd w:id="218"/>
      <w:bookmarkEnd w:id="219"/>
    </w:p>
    <w:p w14:paraId="77C7CAFA" w14:textId="4225E9FC" w:rsidR="00FC04A2" w:rsidRDefault="00AF659F" w:rsidP="00DC3F4D">
      <w:pPr>
        <w:pStyle w:val="111"/>
        <w:spacing w:before="0"/>
        <w:rPr>
          <w:sz w:val="24"/>
          <w:szCs w:val="24"/>
        </w:rPr>
      </w:pPr>
      <w:bookmarkStart w:id="220" w:name="_Ref447879106"/>
      <w:r w:rsidRPr="00E23F9A">
        <w:rPr>
          <w:sz w:val="24"/>
          <w:szCs w:val="24"/>
        </w:rPr>
        <w:t>Договор заключается в сроки, установленные в п.</w:t>
      </w:r>
      <w:r w:rsidR="00044F90">
        <w:rPr>
          <w:sz w:val="24"/>
          <w:szCs w:val="24"/>
        </w:rPr>
        <w:t> </w:t>
      </w:r>
      <w:r w:rsidR="00044F90">
        <w:rPr>
          <w:sz w:val="24"/>
          <w:szCs w:val="24"/>
        </w:rPr>
        <w:fldChar w:fldCharType="begin"/>
      </w:r>
      <w:r w:rsidR="00044F90">
        <w:rPr>
          <w:sz w:val="24"/>
          <w:szCs w:val="24"/>
        </w:rPr>
        <w:instrText xml:space="preserve"> REF _Ref446067050 \r \h </w:instrText>
      </w:r>
      <w:r w:rsidR="00044F90">
        <w:rPr>
          <w:sz w:val="24"/>
          <w:szCs w:val="24"/>
        </w:rPr>
      </w:r>
      <w:r w:rsidR="00044F90">
        <w:rPr>
          <w:sz w:val="24"/>
          <w:szCs w:val="24"/>
        </w:rPr>
        <w:fldChar w:fldCharType="separate"/>
      </w:r>
      <w:r w:rsidR="00044F90">
        <w:rPr>
          <w:sz w:val="24"/>
          <w:szCs w:val="24"/>
        </w:rPr>
        <w:t>1.2.20</w:t>
      </w:r>
      <w:r w:rsidR="00044F90">
        <w:rPr>
          <w:sz w:val="24"/>
          <w:szCs w:val="24"/>
        </w:rPr>
        <w:fldChar w:fldCharType="end"/>
      </w:r>
      <w:r w:rsidRPr="00E23F9A">
        <w:rPr>
          <w:sz w:val="24"/>
          <w:szCs w:val="24"/>
        </w:rPr>
        <w:t xml:space="preserve"> информационной карты</w:t>
      </w:r>
      <w:r w:rsidR="00FC04A2">
        <w:rPr>
          <w:sz w:val="24"/>
          <w:szCs w:val="24"/>
        </w:rPr>
        <w:t xml:space="preserve">. </w:t>
      </w:r>
      <w:r w:rsidR="00FC04A2" w:rsidRPr="00E23F9A">
        <w:rPr>
          <w:sz w:val="24"/>
          <w:szCs w:val="24"/>
        </w:rPr>
        <w:t xml:space="preserve"> </w:t>
      </w:r>
    </w:p>
    <w:p w14:paraId="529C171F" w14:textId="05967309" w:rsidR="00714027" w:rsidRPr="007640EA" w:rsidRDefault="00714027" w:rsidP="00DC3F4D">
      <w:pPr>
        <w:pStyle w:val="111"/>
        <w:spacing w:before="0"/>
        <w:rPr>
          <w:sz w:val="24"/>
          <w:szCs w:val="24"/>
        </w:rPr>
      </w:pPr>
      <w:r w:rsidRPr="007640EA">
        <w:rPr>
          <w:sz w:val="24"/>
          <w:szCs w:val="24"/>
        </w:rPr>
        <w:t>Лицом, с которым заключается договор по итогам процедуры закупки, может быть:</w:t>
      </w:r>
      <w:bookmarkEnd w:id="220"/>
    </w:p>
    <w:p w14:paraId="419DF9F1" w14:textId="77777777" w:rsidR="00BC4F01" w:rsidRPr="007640EA" w:rsidRDefault="00BC4F01" w:rsidP="00BC4F01">
      <w:pPr>
        <w:pStyle w:val="10"/>
        <w:tabs>
          <w:tab w:val="num" w:pos="1134"/>
        </w:tabs>
        <w:spacing w:before="0" w:line="280" w:lineRule="exact"/>
        <w:ind w:left="1134"/>
        <w:rPr>
          <w:sz w:val="24"/>
          <w:szCs w:val="24"/>
        </w:rPr>
      </w:pPr>
      <w:bookmarkStart w:id="221" w:name="_Ref464223731"/>
      <w:bookmarkStart w:id="222" w:name="_Ref95120358"/>
      <w:r w:rsidRPr="007640EA">
        <w:rPr>
          <w:sz w:val="24"/>
          <w:szCs w:val="24"/>
        </w:rPr>
        <w:t>победитель;</w:t>
      </w:r>
    </w:p>
    <w:p w14:paraId="648A73CE" w14:textId="77777777" w:rsidR="00BC4F01" w:rsidRPr="007640EA" w:rsidRDefault="00BC4F01" w:rsidP="00BC4F01">
      <w:pPr>
        <w:pStyle w:val="10"/>
        <w:tabs>
          <w:tab w:val="num" w:pos="1134"/>
        </w:tabs>
        <w:spacing w:before="0" w:line="280" w:lineRule="exact"/>
        <w:ind w:left="1134"/>
        <w:rPr>
          <w:sz w:val="24"/>
          <w:szCs w:val="24"/>
        </w:rPr>
      </w:pPr>
      <w:r w:rsidRPr="007640EA">
        <w:rPr>
          <w:sz w:val="24"/>
          <w:szCs w:val="24"/>
        </w:rPr>
        <w:t>участник, с которым заключается договор при отказе или уклонении победителя от заключения договора;</w:t>
      </w:r>
    </w:p>
    <w:p w14:paraId="2E899D33" w14:textId="77777777" w:rsidR="00BC4F01" w:rsidRDefault="00BC4F01" w:rsidP="00BC4F01">
      <w:pPr>
        <w:pStyle w:val="10"/>
        <w:tabs>
          <w:tab w:val="num" w:pos="1134"/>
        </w:tabs>
        <w:spacing w:before="0" w:line="280" w:lineRule="exact"/>
        <w:ind w:left="1134"/>
        <w:rPr>
          <w:sz w:val="24"/>
          <w:szCs w:val="24"/>
        </w:rPr>
      </w:pPr>
      <w:r w:rsidRPr="007640EA">
        <w:rPr>
          <w:sz w:val="24"/>
          <w:szCs w:val="24"/>
        </w:rPr>
        <w:t>участник, с которым заключается договор в случае расторжения</w:t>
      </w:r>
      <w:r>
        <w:rPr>
          <w:sz w:val="24"/>
          <w:szCs w:val="24"/>
        </w:rPr>
        <w:t xml:space="preserve"> ранее заключенного договора по аналогичному предмету в связи с его неисполнением (ненадлежащим исполнением); </w:t>
      </w:r>
    </w:p>
    <w:p w14:paraId="70606E90" w14:textId="77777777" w:rsidR="00BC4F01" w:rsidRPr="007640EA" w:rsidRDefault="00BC4F01" w:rsidP="00BC4F01">
      <w:pPr>
        <w:pStyle w:val="10"/>
        <w:tabs>
          <w:tab w:val="num" w:pos="1134"/>
        </w:tabs>
        <w:spacing w:before="0" w:line="280" w:lineRule="exact"/>
        <w:ind w:left="1134"/>
        <w:rPr>
          <w:sz w:val="24"/>
          <w:szCs w:val="24"/>
        </w:rPr>
      </w:pPr>
      <w:r>
        <w:rPr>
          <w:sz w:val="24"/>
          <w:szCs w:val="24"/>
        </w:rPr>
        <w:t xml:space="preserve">единственный </w:t>
      </w:r>
      <w:r w:rsidRPr="007640EA">
        <w:rPr>
          <w:sz w:val="24"/>
          <w:szCs w:val="24"/>
        </w:rPr>
        <w:t>участник</w:t>
      </w:r>
      <w:r>
        <w:rPr>
          <w:sz w:val="24"/>
          <w:szCs w:val="24"/>
        </w:rPr>
        <w:t xml:space="preserve"> конкурентной закупки. </w:t>
      </w:r>
    </w:p>
    <w:p w14:paraId="3FA2AD28" w14:textId="77777777" w:rsidR="003E7CC6" w:rsidRPr="00654754" w:rsidRDefault="00CF250E" w:rsidP="00CF250E">
      <w:pPr>
        <w:pStyle w:val="111"/>
        <w:spacing w:before="0" w:line="280" w:lineRule="exact"/>
        <w:rPr>
          <w:sz w:val="24"/>
          <w:szCs w:val="24"/>
        </w:rPr>
      </w:pPr>
      <w:bookmarkStart w:id="223" w:name="_Ref183430083"/>
      <w:r w:rsidRPr="00CF250E">
        <w:rPr>
          <w:sz w:val="24"/>
          <w:szCs w:val="24"/>
        </w:rPr>
        <w:t xml:space="preserve">В случае отказа победителя от исполнения договора, в случае расторжения договора с победителем (в случае если он не приступил к выполнению работ в установленный договором срок), либо при отказе и/или </w:t>
      </w:r>
      <w:r w:rsidRPr="00CF250E">
        <w:rPr>
          <w:color w:val="000000" w:themeColor="text1"/>
          <w:sz w:val="24"/>
          <w:szCs w:val="24"/>
        </w:rPr>
        <w:t>уклонении победителя от заключения договора, а также в случае отстранения победителя договор может быть заключен с участником, заявке которого было присвоено второе место в ранжировании, либо Заказчик вправе принять решение о проведении повторной закупки, в том числе с объявлением иных условий (включая НМЦ) или отказаться от проведения закупки.</w:t>
      </w:r>
      <w:bookmarkEnd w:id="223"/>
      <w:r w:rsidRPr="00CF250E">
        <w:rPr>
          <w:color w:val="000000" w:themeColor="text1"/>
          <w:sz w:val="24"/>
          <w:szCs w:val="24"/>
        </w:rPr>
        <w:t xml:space="preserve"> </w:t>
      </w:r>
    </w:p>
    <w:p w14:paraId="648A5D17" w14:textId="64A8ED40" w:rsidR="00714027" w:rsidRPr="00CF250E" w:rsidRDefault="00CF250E" w:rsidP="00654754">
      <w:pPr>
        <w:pStyle w:val="111"/>
        <w:numPr>
          <w:ilvl w:val="0"/>
          <w:numId w:val="0"/>
        </w:numPr>
        <w:spacing w:before="0" w:line="280" w:lineRule="exact"/>
        <w:ind w:left="1134"/>
        <w:rPr>
          <w:sz w:val="24"/>
          <w:szCs w:val="24"/>
        </w:rPr>
      </w:pPr>
      <w:r w:rsidRPr="00CF250E">
        <w:rPr>
          <w:color w:val="000000" w:themeColor="text1"/>
          <w:sz w:val="24"/>
          <w:szCs w:val="24"/>
        </w:rPr>
        <w:t>Аналогичные правила применяются в случае отстранения каждого следующего в ранжировании участника либо отказа/уклонения такого участника от заключения договора</w:t>
      </w:r>
      <w:r w:rsidRPr="00CF250E">
        <w:rPr>
          <w:sz w:val="24"/>
          <w:szCs w:val="24"/>
        </w:rPr>
        <w:t>. Заказчик информирует участника, заявке которого было присвоено второе место в ранжировании (либо следующего в ранжировании участника) о необходимости заключения с ним договора путем направления официального обращения на почтовый адрес участника (либо по электронной почте контактному лицу, указанному в заявке такого участника) в течение 2 (двух) рабочих дней с момента размещения на ЭТП протокола об отказе победителя от исполнения договора, расторжении договора с победителем, либо об отказе и/или уклонении победителя от заключения договора, а также об отстранении победителя.</w:t>
      </w:r>
      <w:bookmarkEnd w:id="221"/>
      <w:r w:rsidRPr="00CF250E">
        <w:rPr>
          <w:sz w:val="24"/>
          <w:szCs w:val="24"/>
        </w:rPr>
        <w:t xml:space="preserve"> В указанных случаях участник является лицом, с которым заключается договор по итогам процедуры закупки.</w:t>
      </w:r>
      <w:bookmarkEnd w:id="222"/>
    </w:p>
    <w:p w14:paraId="2B222947" w14:textId="17D93DB6" w:rsidR="00714027" w:rsidRPr="007640EA" w:rsidRDefault="00714027" w:rsidP="00DC3F4D">
      <w:pPr>
        <w:pStyle w:val="111"/>
        <w:spacing w:before="0"/>
        <w:rPr>
          <w:sz w:val="24"/>
          <w:szCs w:val="24"/>
        </w:rPr>
      </w:pPr>
      <w:r w:rsidRPr="007640EA">
        <w:rPr>
          <w:sz w:val="24"/>
          <w:szCs w:val="24"/>
        </w:rPr>
        <w:t>Договор с коллективным участником заключается с лидером, который действует от имени членов коллективного участника.</w:t>
      </w:r>
      <w:r w:rsidR="00E96279" w:rsidRPr="007640EA">
        <w:rPr>
          <w:sz w:val="24"/>
          <w:szCs w:val="24"/>
        </w:rPr>
        <w:t xml:space="preserve"> Договор оформляется на основе проекта договора (Приложение 1 к Документации о закупке) с особенностями, учитывающими множественность лиц в обязательстве на стороне коллективного участника.</w:t>
      </w:r>
    </w:p>
    <w:p w14:paraId="58964E2D" w14:textId="77777777" w:rsidR="00714027" w:rsidRPr="007640EA" w:rsidRDefault="00714027" w:rsidP="00DC3F4D">
      <w:pPr>
        <w:pStyle w:val="111"/>
        <w:spacing w:before="0"/>
        <w:rPr>
          <w:sz w:val="24"/>
          <w:szCs w:val="24"/>
        </w:rPr>
      </w:pPr>
      <w:r w:rsidRPr="007640EA">
        <w:rPr>
          <w:sz w:val="24"/>
          <w:szCs w:val="24"/>
        </w:rPr>
        <w:t>В случае проведения многолотовой закупки, если по нескольким лотам лучшими определены заявки одного и того же контрагента, то с таким контрагентом может быть заключен один договор на предмет закупки таких лотов.</w:t>
      </w:r>
    </w:p>
    <w:p w14:paraId="1941F5D5" w14:textId="6DCC32A8" w:rsidR="00714027" w:rsidRPr="007640EA" w:rsidRDefault="00714027" w:rsidP="00DC3F4D">
      <w:pPr>
        <w:pStyle w:val="111"/>
        <w:spacing w:before="0"/>
        <w:rPr>
          <w:sz w:val="24"/>
          <w:szCs w:val="24"/>
        </w:rPr>
      </w:pPr>
      <w:bookmarkStart w:id="224" w:name="_Ref465438586"/>
      <w:r w:rsidRPr="007640EA">
        <w:rPr>
          <w:sz w:val="24"/>
          <w:szCs w:val="24"/>
        </w:rPr>
        <w:t>Если в соответствии с законодательством, уставом Заказчика, учредительными документами контрагента договор требует предварительного одобрения соответствующих органов управления как крупная сделка или сделка, в совершении которой имеется заинтересованность, то его заключение возможно после получения такого одобрения.</w:t>
      </w:r>
      <w:bookmarkEnd w:id="224"/>
    </w:p>
    <w:p w14:paraId="1280ABEC" w14:textId="0ACB40FF" w:rsidR="00714027" w:rsidRPr="007640EA" w:rsidRDefault="00714027" w:rsidP="00DC3F4D">
      <w:pPr>
        <w:pStyle w:val="111"/>
        <w:spacing w:before="0"/>
        <w:rPr>
          <w:sz w:val="24"/>
          <w:szCs w:val="24"/>
        </w:rPr>
      </w:pPr>
      <w:bookmarkStart w:id="225" w:name="_Ref465438786"/>
      <w:r w:rsidRPr="007640EA">
        <w:rPr>
          <w:sz w:val="24"/>
          <w:szCs w:val="24"/>
        </w:rPr>
        <w:t>Контрагент, при необходимости применения п.</w:t>
      </w:r>
      <w:r w:rsidR="00B2666D">
        <w:rPr>
          <w:sz w:val="24"/>
          <w:szCs w:val="24"/>
        </w:rPr>
        <w:t> </w:t>
      </w:r>
      <w:r w:rsidR="00B2666D">
        <w:rPr>
          <w:sz w:val="24"/>
          <w:szCs w:val="24"/>
        </w:rPr>
        <w:fldChar w:fldCharType="begin"/>
      </w:r>
      <w:r w:rsidR="00B2666D">
        <w:rPr>
          <w:sz w:val="24"/>
          <w:szCs w:val="24"/>
        </w:rPr>
        <w:instrText xml:space="preserve"> REF _Ref465438586 \r \h </w:instrText>
      </w:r>
      <w:r w:rsidR="00B2666D">
        <w:rPr>
          <w:sz w:val="24"/>
          <w:szCs w:val="24"/>
        </w:rPr>
      </w:r>
      <w:r w:rsidR="00B2666D">
        <w:rPr>
          <w:sz w:val="24"/>
          <w:szCs w:val="24"/>
        </w:rPr>
        <w:fldChar w:fldCharType="separate"/>
      </w:r>
      <w:r w:rsidR="00B2666D">
        <w:rPr>
          <w:sz w:val="24"/>
          <w:szCs w:val="24"/>
        </w:rPr>
        <w:t>4.3.6</w:t>
      </w:r>
      <w:r w:rsidR="00B2666D">
        <w:rPr>
          <w:sz w:val="24"/>
          <w:szCs w:val="24"/>
        </w:rPr>
        <w:fldChar w:fldCharType="end"/>
      </w:r>
      <w:r w:rsidR="004E734B" w:rsidRPr="007640EA">
        <w:rPr>
          <w:sz w:val="24"/>
          <w:szCs w:val="24"/>
        </w:rPr>
        <w:t xml:space="preserve"> </w:t>
      </w:r>
      <w:r w:rsidRPr="007640EA">
        <w:rPr>
          <w:sz w:val="24"/>
          <w:szCs w:val="24"/>
        </w:rPr>
        <w:t xml:space="preserve">обязуется в течение 10 дней со дня размещения </w:t>
      </w:r>
      <w:r w:rsidR="003E7CC6">
        <w:rPr>
          <w:sz w:val="24"/>
          <w:szCs w:val="24"/>
        </w:rPr>
        <w:t xml:space="preserve">на ЭТП </w:t>
      </w:r>
      <w:r w:rsidRPr="007640EA">
        <w:rPr>
          <w:sz w:val="24"/>
          <w:szCs w:val="24"/>
        </w:rPr>
        <w:t xml:space="preserve">протокола по итогам проведения закупки оформить и передать Заказчику в порядке, обеспечивающем получение документов в установленный срок, необходимые для заключения договора одобрения органами управления </w:t>
      </w:r>
      <w:r w:rsidR="004C3997">
        <w:rPr>
          <w:sz w:val="24"/>
          <w:szCs w:val="24"/>
        </w:rPr>
        <w:t>контрагента</w:t>
      </w:r>
      <w:r w:rsidRPr="007640EA">
        <w:rPr>
          <w:sz w:val="24"/>
          <w:szCs w:val="24"/>
        </w:rPr>
        <w:t>.</w:t>
      </w:r>
      <w:bookmarkEnd w:id="225"/>
    </w:p>
    <w:p w14:paraId="6D503168" w14:textId="223238C9" w:rsidR="00714027" w:rsidRPr="007640EA" w:rsidRDefault="00714027" w:rsidP="00DC3F4D">
      <w:pPr>
        <w:pStyle w:val="111"/>
        <w:spacing w:before="0"/>
        <w:rPr>
          <w:sz w:val="24"/>
          <w:szCs w:val="24"/>
        </w:rPr>
      </w:pPr>
      <w:r w:rsidRPr="007640EA">
        <w:rPr>
          <w:sz w:val="24"/>
          <w:szCs w:val="24"/>
        </w:rPr>
        <w:t>Если до момента заключения договора закончил свое действие документ, подтверждающий специальную правоспособность контрагента и который требовался в документации о закупке, то заключение договора возможно только после представления контрагентом действующего соответствующего документа в течение срока, установленного для заключения договора.</w:t>
      </w:r>
    </w:p>
    <w:p w14:paraId="38845738" w14:textId="4E29A526" w:rsidR="00714027" w:rsidRPr="007640EA" w:rsidRDefault="00714027" w:rsidP="00DC3F4D">
      <w:pPr>
        <w:pStyle w:val="111"/>
        <w:spacing w:before="0"/>
        <w:rPr>
          <w:sz w:val="24"/>
          <w:szCs w:val="24"/>
        </w:rPr>
      </w:pPr>
      <w:bookmarkStart w:id="226" w:name="_Ref445907865"/>
      <w:r w:rsidRPr="007640EA">
        <w:rPr>
          <w:sz w:val="24"/>
          <w:szCs w:val="24"/>
        </w:rPr>
        <w:t>Договор заключается только после предоставления контрагентом обеспечения исполнения договора, если такое требование было установлено</w:t>
      </w:r>
      <w:r w:rsidR="003E7CC6">
        <w:rPr>
          <w:sz w:val="24"/>
          <w:szCs w:val="24"/>
        </w:rPr>
        <w:t xml:space="preserve"> в п.</w:t>
      </w:r>
      <w:r w:rsidR="00253BF4">
        <w:rPr>
          <w:sz w:val="24"/>
          <w:szCs w:val="24"/>
        </w:rPr>
        <w:t> </w:t>
      </w:r>
      <w:r w:rsidR="00253BF4">
        <w:rPr>
          <w:sz w:val="24"/>
          <w:szCs w:val="24"/>
        </w:rPr>
        <w:fldChar w:fldCharType="begin"/>
      </w:r>
      <w:r w:rsidR="00253BF4">
        <w:rPr>
          <w:sz w:val="24"/>
          <w:szCs w:val="24"/>
        </w:rPr>
        <w:instrText xml:space="preserve"> REF _Ref446069966 \r \h </w:instrText>
      </w:r>
      <w:r w:rsidR="00253BF4">
        <w:rPr>
          <w:sz w:val="24"/>
          <w:szCs w:val="24"/>
        </w:rPr>
      </w:r>
      <w:r w:rsidR="00253BF4">
        <w:rPr>
          <w:sz w:val="24"/>
          <w:szCs w:val="24"/>
        </w:rPr>
        <w:fldChar w:fldCharType="separate"/>
      </w:r>
      <w:r w:rsidR="00253BF4">
        <w:rPr>
          <w:sz w:val="24"/>
          <w:szCs w:val="24"/>
        </w:rPr>
        <w:t>1.2.24</w:t>
      </w:r>
      <w:r w:rsidR="00253BF4">
        <w:rPr>
          <w:sz w:val="24"/>
          <w:szCs w:val="24"/>
        </w:rPr>
        <w:fldChar w:fldCharType="end"/>
      </w:r>
      <w:r w:rsidR="003E7CC6">
        <w:rPr>
          <w:sz w:val="24"/>
          <w:szCs w:val="24"/>
        </w:rPr>
        <w:t xml:space="preserve"> информационной карты. </w:t>
      </w:r>
      <w:r w:rsidRPr="007640EA">
        <w:rPr>
          <w:sz w:val="24"/>
          <w:szCs w:val="24"/>
        </w:rPr>
        <w:t xml:space="preserve"> </w:t>
      </w:r>
      <w:bookmarkEnd w:id="226"/>
    </w:p>
    <w:p w14:paraId="4812E3AC" w14:textId="4F060D7C" w:rsidR="00714027" w:rsidRPr="007640EA" w:rsidRDefault="00714027" w:rsidP="00DC3F4D">
      <w:pPr>
        <w:pStyle w:val="111"/>
        <w:spacing w:before="0"/>
        <w:rPr>
          <w:sz w:val="24"/>
          <w:szCs w:val="24"/>
        </w:rPr>
      </w:pPr>
      <w:bookmarkStart w:id="227" w:name="_Ref464221920"/>
      <w:bookmarkStart w:id="228" w:name="_Ref464565658"/>
      <w:r w:rsidRPr="007640EA">
        <w:rPr>
          <w:sz w:val="24"/>
          <w:szCs w:val="24"/>
        </w:rPr>
        <w:t>Формирование проекта договора по результатам закупки осуществляется Заказчиком на основании:</w:t>
      </w:r>
      <w:bookmarkEnd w:id="227"/>
      <w:bookmarkEnd w:id="228"/>
    </w:p>
    <w:p w14:paraId="17B51FA5" w14:textId="77777777" w:rsidR="00714027" w:rsidRPr="007640EA" w:rsidRDefault="00714027" w:rsidP="00DC3F4D">
      <w:pPr>
        <w:pStyle w:val="10"/>
        <w:tabs>
          <w:tab w:val="clear" w:pos="1701"/>
          <w:tab w:val="num" w:pos="1134"/>
        </w:tabs>
        <w:spacing w:before="0"/>
        <w:ind w:left="1134"/>
        <w:rPr>
          <w:sz w:val="24"/>
          <w:szCs w:val="24"/>
        </w:rPr>
      </w:pPr>
      <w:r w:rsidRPr="007640EA">
        <w:rPr>
          <w:sz w:val="24"/>
          <w:szCs w:val="24"/>
        </w:rPr>
        <w:t>реквизитов сторон договора;</w:t>
      </w:r>
    </w:p>
    <w:p w14:paraId="1A8BAE79" w14:textId="532E6D4D" w:rsidR="00714027" w:rsidRPr="007640EA" w:rsidRDefault="00714027" w:rsidP="00DC3F4D">
      <w:pPr>
        <w:pStyle w:val="10"/>
        <w:tabs>
          <w:tab w:val="clear" w:pos="1701"/>
          <w:tab w:val="num" w:pos="1134"/>
        </w:tabs>
        <w:spacing w:before="0"/>
        <w:ind w:left="1134"/>
        <w:rPr>
          <w:sz w:val="24"/>
          <w:szCs w:val="24"/>
        </w:rPr>
      </w:pPr>
      <w:r w:rsidRPr="007640EA">
        <w:rPr>
          <w:sz w:val="24"/>
          <w:szCs w:val="24"/>
        </w:rPr>
        <w:t>условий исполнения договора, предложенных лицом, с которым заключается договор по итогам процедуры закупки, и являющихся критериями оценки (с учетом результатов переговоров, переторжки);</w:t>
      </w:r>
    </w:p>
    <w:p w14:paraId="7BB10DE7" w14:textId="57354198" w:rsidR="00850496" w:rsidRPr="007640EA" w:rsidRDefault="00714027" w:rsidP="00DC3F4D">
      <w:pPr>
        <w:pStyle w:val="10"/>
        <w:tabs>
          <w:tab w:val="clear" w:pos="1701"/>
          <w:tab w:val="num" w:pos="1134"/>
        </w:tabs>
        <w:spacing w:before="0"/>
        <w:ind w:left="1134"/>
        <w:rPr>
          <w:sz w:val="24"/>
          <w:szCs w:val="24"/>
        </w:rPr>
      </w:pPr>
      <w:r w:rsidRPr="007640EA">
        <w:rPr>
          <w:sz w:val="24"/>
          <w:szCs w:val="24"/>
        </w:rPr>
        <w:t>встречных предложений лица, с которым заключается договор по итогам процедуры закупки, по проекту договора в случае, если такие предложения допускались п.</w:t>
      </w:r>
      <w:r w:rsidR="00253BF4">
        <w:rPr>
          <w:sz w:val="24"/>
          <w:szCs w:val="24"/>
        </w:rPr>
        <w:t> </w:t>
      </w:r>
      <w:r w:rsidR="00253BF4">
        <w:rPr>
          <w:sz w:val="24"/>
          <w:szCs w:val="24"/>
        </w:rPr>
        <w:fldChar w:fldCharType="begin"/>
      </w:r>
      <w:r w:rsidR="00253BF4">
        <w:rPr>
          <w:sz w:val="24"/>
          <w:szCs w:val="24"/>
        </w:rPr>
        <w:instrText xml:space="preserve"> REF _Ref446070173 \r \h </w:instrText>
      </w:r>
      <w:r w:rsidR="00253BF4">
        <w:rPr>
          <w:sz w:val="24"/>
          <w:szCs w:val="24"/>
        </w:rPr>
      </w:r>
      <w:r w:rsidR="00253BF4">
        <w:rPr>
          <w:sz w:val="24"/>
          <w:szCs w:val="24"/>
        </w:rPr>
        <w:fldChar w:fldCharType="separate"/>
      </w:r>
      <w:r w:rsidR="00253BF4">
        <w:rPr>
          <w:sz w:val="24"/>
          <w:szCs w:val="24"/>
        </w:rPr>
        <w:t>1.2.31</w:t>
      </w:r>
      <w:r w:rsidR="00253BF4">
        <w:rPr>
          <w:sz w:val="24"/>
          <w:szCs w:val="24"/>
        </w:rPr>
        <w:fldChar w:fldCharType="end"/>
      </w:r>
      <w:r w:rsidRPr="007640EA">
        <w:rPr>
          <w:sz w:val="24"/>
          <w:szCs w:val="24"/>
        </w:rPr>
        <w:t xml:space="preserve"> информационной карты и были приняты Заказчиком;</w:t>
      </w:r>
    </w:p>
    <w:p w14:paraId="526F4EBA" w14:textId="5E172520" w:rsidR="00714027" w:rsidRPr="007640EA" w:rsidRDefault="00714027" w:rsidP="00DC3F4D">
      <w:pPr>
        <w:pStyle w:val="10"/>
        <w:tabs>
          <w:tab w:val="clear" w:pos="1701"/>
          <w:tab w:val="num" w:pos="1134"/>
        </w:tabs>
        <w:spacing w:before="0"/>
        <w:ind w:left="1134"/>
        <w:rPr>
          <w:sz w:val="24"/>
          <w:szCs w:val="24"/>
        </w:rPr>
      </w:pPr>
      <w:r w:rsidRPr="007640EA">
        <w:rPr>
          <w:sz w:val="24"/>
          <w:szCs w:val="24"/>
        </w:rPr>
        <w:t>условий, по которым было достигнуто соглашение по итогам переговоров</w:t>
      </w:r>
      <w:r w:rsidR="00A831A5" w:rsidRPr="007640EA">
        <w:rPr>
          <w:sz w:val="24"/>
          <w:szCs w:val="24"/>
        </w:rPr>
        <w:t xml:space="preserve"> по уточнению условий договора</w:t>
      </w:r>
      <w:r w:rsidRPr="007640EA">
        <w:rPr>
          <w:sz w:val="24"/>
          <w:szCs w:val="24"/>
        </w:rPr>
        <w:t>.</w:t>
      </w:r>
    </w:p>
    <w:p w14:paraId="132C207F" w14:textId="0014FF1E" w:rsidR="00714027" w:rsidRPr="007640EA" w:rsidRDefault="00714027" w:rsidP="00DC3F4D">
      <w:pPr>
        <w:pStyle w:val="111"/>
        <w:spacing w:before="0"/>
        <w:rPr>
          <w:sz w:val="24"/>
          <w:szCs w:val="24"/>
        </w:rPr>
      </w:pPr>
      <w:bookmarkStart w:id="229" w:name="_Ref464224678"/>
      <w:r w:rsidRPr="007640EA">
        <w:rPr>
          <w:sz w:val="24"/>
          <w:szCs w:val="24"/>
        </w:rPr>
        <w:t xml:space="preserve">Сформированный проект договора должен быть направлен </w:t>
      </w:r>
      <w:r w:rsidR="00165F9F">
        <w:rPr>
          <w:sz w:val="24"/>
          <w:szCs w:val="24"/>
        </w:rPr>
        <w:t>з</w:t>
      </w:r>
      <w:r w:rsidR="00165F9F" w:rsidRPr="007640EA">
        <w:rPr>
          <w:sz w:val="24"/>
          <w:szCs w:val="24"/>
        </w:rPr>
        <w:t xml:space="preserve">аказчиком </w:t>
      </w:r>
      <w:r w:rsidR="00DC1569" w:rsidRPr="007640EA">
        <w:rPr>
          <w:sz w:val="24"/>
          <w:szCs w:val="24"/>
        </w:rPr>
        <w:t xml:space="preserve">лицу, с которым заключается договор </w:t>
      </w:r>
      <w:r w:rsidRPr="007640EA">
        <w:rPr>
          <w:sz w:val="24"/>
          <w:szCs w:val="24"/>
        </w:rPr>
        <w:t xml:space="preserve">по итогам процедуры закупки, </w:t>
      </w:r>
      <w:r w:rsidR="000C7B17" w:rsidRPr="007640EA">
        <w:rPr>
          <w:sz w:val="24"/>
          <w:szCs w:val="24"/>
        </w:rPr>
        <w:t>не позднее</w:t>
      </w:r>
      <w:r w:rsidRPr="007640EA">
        <w:rPr>
          <w:sz w:val="24"/>
          <w:szCs w:val="24"/>
        </w:rPr>
        <w:t xml:space="preserve"> </w:t>
      </w:r>
      <w:r w:rsidR="00036965" w:rsidRPr="007640EA">
        <w:rPr>
          <w:sz w:val="24"/>
          <w:szCs w:val="24"/>
        </w:rPr>
        <w:t xml:space="preserve">10 </w:t>
      </w:r>
      <w:r w:rsidRPr="007640EA">
        <w:rPr>
          <w:sz w:val="24"/>
          <w:szCs w:val="24"/>
        </w:rPr>
        <w:t>дней с момента:</w:t>
      </w:r>
      <w:bookmarkEnd w:id="229"/>
    </w:p>
    <w:p w14:paraId="1EE76355" w14:textId="00B8BA75" w:rsidR="00714027" w:rsidRPr="00584051" w:rsidRDefault="00714027" w:rsidP="00DC3F4D">
      <w:pPr>
        <w:pStyle w:val="10"/>
        <w:tabs>
          <w:tab w:val="clear" w:pos="1701"/>
          <w:tab w:val="num" w:pos="1134"/>
        </w:tabs>
        <w:spacing w:before="0"/>
        <w:ind w:left="1134"/>
        <w:rPr>
          <w:sz w:val="24"/>
          <w:szCs w:val="24"/>
        </w:rPr>
      </w:pPr>
      <w:r w:rsidRPr="007640EA">
        <w:rPr>
          <w:sz w:val="24"/>
          <w:szCs w:val="24"/>
        </w:rPr>
        <w:t xml:space="preserve">размещения </w:t>
      </w:r>
      <w:r w:rsidR="00584051">
        <w:rPr>
          <w:sz w:val="24"/>
          <w:szCs w:val="24"/>
        </w:rPr>
        <w:t xml:space="preserve">на ЭТП </w:t>
      </w:r>
      <w:r w:rsidRPr="00584051">
        <w:rPr>
          <w:sz w:val="24"/>
          <w:szCs w:val="24"/>
        </w:rPr>
        <w:t>протокола с информацией о победителе (при заключении договора с победителем);</w:t>
      </w:r>
    </w:p>
    <w:p w14:paraId="2DDA7A63" w14:textId="123A1F28" w:rsidR="00714027" w:rsidRPr="007640EA" w:rsidRDefault="00714027" w:rsidP="00DC3F4D">
      <w:pPr>
        <w:pStyle w:val="10"/>
        <w:tabs>
          <w:tab w:val="clear" w:pos="1701"/>
          <w:tab w:val="num" w:pos="1134"/>
        </w:tabs>
        <w:spacing w:before="0"/>
        <w:ind w:left="1134"/>
        <w:rPr>
          <w:sz w:val="24"/>
          <w:szCs w:val="24"/>
        </w:rPr>
      </w:pPr>
      <w:r w:rsidRPr="007640EA">
        <w:rPr>
          <w:sz w:val="24"/>
          <w:szCs w:val="24"/>
        </w:rPr>
        <w:t xml:space="preserve">размещения </w:t>
      </w:r>
      <w:r w:rsidR="00584051">
        <w:rPr>
          <w:sz w:val="24"/>
          <w:szCs w:val="24"/>
        </w:rPr>
        <w:t xml:space="preserve">на ЭТП </w:t>
      </w:r>
      <w:r w:rsidRPr="007640EA">
        <w:rPr>
          <w:sz w:val="24"/>
          <w:szCs w:val="24"/>
        </w:rPr>
        <w:t>протокола с информацией о заключении договора с единственным поставщиком несостоявшейся процедуры закупки (при заключении договора с единственным поставщиком несостоявшейся процедуры закупки);</w:t>
      </w:r>
    </w:p>
    <w:p w14:paraId="3195FEE2" w14:textId="60E30F22" w:rsidR="00714027" w:rsidRPr="007640EA" w:rsidRDefault="00714027" w:rsidP="00DC3F4D">
      <w:pPr>
        <w:pStyle w:val="10"/>
        <w:tabs>
          <w:tab w:val="clear" w:pos="1701"/>
          <w:tab w:val="num" w:pos="1134"/>
        </w:tabs>
        <w:spacing w:before="0"/>
        <w:ind w:left="1134"/>
        <w:rPr>
          <w:sz w:val="24"/>
          <w:szCs w:val="24"/>
        </w:rPr>
      </w:pPr>
      <w:r w:rsidRPr="007640EA">
        <w:rPr>
          <w:sz w:val="24"/>
          <w:szCs w:val="24"/>
        </w:rPr>
        <w:t>возникновения необходимости заключения договора в случае размещения протокола об отказе победителя от исполнения договора, либо об отказе и/или уклонении победителя от заключения договора, а также об отстранении победителя</w:t>
      </w:r>
      <w:r w:rsidR="001D2F31">
        <w:rPr>
          <w:sz w:val="24"/>
          <w:szCs w:val="24"/>
        </w:rPr>
        <w:t xml:space="preserve"> (п.</w:t>
      </w:r>
      <w:r w:rsidR="00253BF4">
        <w:rPr>
          <w:sz w:val="24"/>
          <w:szCs w:val="24"/>
        </w:rPr>
        <w:t> </w:t>
      </w:r>
      <w:r w:rsidR="00253BF4">
        <w:rPr>
          <w:sz w:val="24"/>
          <w:szCs w:val="24"/>
        </w:rPr>
        <w:fldChar w:fldCharType="begin"/>
      </w:r>
      <w:r w:rsidR="00253BF4">
        <w:rPr>
          <w:sz w:val="24"/>
          <w:szCs w:val="24"/>
        </w:rPr>
        <w:instrText xml:space="preserve"> REF _Ref183430083 \r \h </w:instrText>
      </w:r>
      <w:r w:rsidR="00253BF4">
        <w:rPr>
          <w:sz w:val="24"/>
          <w:szCs w:val="24"/>
        </w:rPr>
      </w:r>
      <w:r w:rsidR="00253BF4">
        <w:rPr>
          <w:sz w:val="24"/>
          <w:szCs w:val="24"/>
        </w:rPr>
        <w:fldChar w:fldCharType="separate"/>
      </w:r>
      <w:r w:rsidR="00253BF4">
        <w:rPr>
          <w:sz w:val="24"/>
          <w:szCs w:val="24"/>
        </w:rPr>
        <w:t>4.3.3</w:t>
      </w:r>
      <w:r w:rsidR="00253BF4">
        <w:rPr>
          <w:sz w:val="24"/>
          <w:szCs w:val="24"/>
        </w:rPr>
        <w:fldChar w:fldCharType="end"/>
      </w:r>
      <w:r w:rsidRPr="007640EA">
        <w:rPr>
          <w:sz w:val="24"/>
          <w:szCs w:val="24"/>
        </w:rPr>
        <w:t>).</w:t>
      </w:r>
    </w:p>
    <w:p w14:paraId="7467A5C1" w14:textId="75506ACF" w:rsidR="00DC1569" w:rsidRPr="007640EA" w:rsidRDefault="00DC1569" w:rsidP="00DC3F4D">
      <w:pPr>
        <w:pStyle w:val="111"/>
        <w:spacing w:before="0"/>
        <w:rPr>
          <w:sz w:val="24"/>
          <w:szCs w:val="24"/>
        </w:rPr>
      </w:pPr>
      <w:bookmarkStart w:id="230" w:name="_Ref464562264"/>
      <w:r w:rsidRPr="007640EA">
        <w:rPr>
          <w:sz w:val="24"/>
          <w:szCs w:val="24"/>
        </w:rPr>
        <w:t xml:space="preserve">Полученный проект договора в течение </w:t>
      </w:r>
      <w:r w:rsidR="00CF250E">
        <w:rPr>
          <w:sz w:val="24"/>
          <w:szCs w:val="24"/>
        </w:rPr>
        <w:t>3</w:t>
      </w:r>
      <w:r w:rsidRPr="007640EA">
        <w:rPr>
          <w:sz w:val="24"/>
          <w:szCs w:val="24"/>
        </w:rPr>
        <w:t xml:space="preserve"> дней после его получения от Заказчика должен быть подписан уполномоченным представителем лица, с которым заключается договор по итогам процедуры закупки, и направлен в адрес Заказчика любым из следующих способов:</w:t>
      </w:r>
    </w:p>
    <w:p w14:paraId="474EE2A3" w14:textId="1353E40C" w:rsidR="00DC1569" w:rsidRPr="007640EA" w:rsidRDefault="00DC1569" w:rsidP="00DC3F4D">
      <w:pPr>
        <w:pStyle w:val="10"/>
        <w:tabs>
          <w:tab w:val="num" w:pos="1134"/>
        </w:tabs>
        <w:spacing w:before="0"/>
        <w:ind w:left="1134"/>
        <w:rPr>
          <w:sz w:val="24"/>
          <w:szCs w:val="24"/>
        </w:rPr>
      </w:pPr>
      <w:r w:rsidRPr="007640EA">
        <w:rPr>
          <w:sz w:val="24"/>
          <w:szCs w:val="24"/>
        </w:rPr>
        <w:t xml:space="preserve">нарочным контактному лицу </w:t>
      </w:r>
      <w:r w:rsidR="00165F9F">
        <w:rPr>
          <w:sz w:val="24"/>
          <w:szCs w:val="24"/>
        </w:rPr>
        <w:t>з</w:t>
      </w:r>
      <w:r w:rsidR="00165F9F" w:rsidRPr="007640EA">
        <w:rPr>
          <w:sz w:val="24"/>
          <w:szCs w:val="24"/>
        </w:rPr>
        <w:t>аказчика</w:t>
      </w:r>
      <w:r w:rsidRPr="007640EA">
        <w:rPr>
          <w:sz w:val="24"/>
          <w:szCs w:val="24"/>
        </w:rPr>
        <w:t>, указанному в документации о закупке;</w:t>
      </w:r>
    </w:p>
    <w:p w14:paraId="38595511" w14:textId="77777777" w:rsidR="00DC1569" w:rsidRPr="007640EA" w:rsidRDefault="00DC1569" w:rsidP="00DC3F4D">
      <w:pPr>
        <w:pStyle w:val="10"/>
        <w:tabs>
          <w:tab w:val="num" w:pos="1134"/>
        </w:tabs>
        <w:spacing w:before="0"/>
        <w:ind w:left="1134"/>
        <w:rPr>
          <w:sz w:val="24"/>
          <w:szCs w:val="24"/>
        </w:rPr>
      </w:pPr>
      <w:r w:rsidRPr="007640EA">
        <w:rPr>
          <w:sz w:val="24"/>
          <w:szCs w:val="24"/>
        </w:rPr>
        <w:t>посредством курьерской или иной службы доставки;</w:t>
      </w:r>
    </w:p>
    <w:p w14:paraId="56213C73" w14:textId="14605EB4" w:rsidR="00DC1569" w:rsidRPr="007640EA" w:rsidRDefault="00DC1569" w:rsidP="00DC3F4D">
      <w:pPr>
        <w:pStyle w:val="10"/>
        <w:tabs>
          <w:tab w:val="num" w:pos="1134"/>
        </w:tabs>
        <w:spacing w:before="0"/>
        <w:ind w:left="1134"/>
        <w:rPr>
          <w:sz w:val="24"/>
          <w:szCs w:val="24"/>
        </w:rPr>
      </w:pPr>
      <w:r w:rsidRPr="007640EA">
        <w:rPr>
          <w:sz w:val="24"/>
          <w:szCs w:val="24"/>
        </w:rPr>
        <w:t xml:space="preserve">почтовым отправлением с уведомлением о вручении по адресу </w:t>
      </w:r>
      <w:r w:rsidR="00165F9F">
        <w:rPr>
          <w:sz w:val="24"/>
          <w:szCs w:val="24"/>
        </w:rPr>
        <w:t>з</w:t>
      </w:r>
      <w:r w:rsidR="00165F9F" w:rsidRPr="007640EA">
        <w:rPr>
          <w:sz w:val="24"/>
          <w:szCs w:val="24"/>
        </w:rPr>
        <w:t>аказчика</w:t>
      </w:r>
      <w:r w:rsidRPr="007640EA">
        <w:rPr>
          <w:sz w:val="24"/>
          <w:szCs w:val="24"/>
        </w:rPr>
        <w:t>, указанному в документации о закупке.</w:t>
      </w:r>
    </w:p>
    <w:p w14:paraId="08A959D7" w14:textId="306573B9" w:rsidR="00DC1569" w:rsidRPr="007640EA" w:rsidRDefault="00DC1569" w:rsidP="00DC3F4D">
      <w:pPr>
        <w:pStyle w:val="111"/>
        <w:spacing w:before="0"/>
        <w:rPr>
          <w:sz w:val="24"/>
          <w:szCs w:val="24"/>
        </w:rPr>
      </w:pPr>
      <w:r w:rsidRPr="007640EA">
        <w:rPr>
          <w:sz w:val="24"/>
          <w:szCs w:val="24"/>
        </w:rPr>
        <w:t xml:space="preserve">Заказчик после получения проекта договора, подписанного лицом, с которым заключается договор, проверяет неизменность условий, </w:t>
      </w:r>
      <w:r w:rsidR="000C7B17" w:rsidRPr="007640EA">
        <w:rPr>
          <w:sz w:val="24"/>
          <w:szCs w:val="24"/>
        </w:rPr>
        <w:t xml:space="preserve">в течение 3 дней </w:t>
      </w:r>
      <w:r w:rsidRPr="007640EA">
        <w:rPr>
          <w:sz w:val="24"/>
          <w:szCs w:val="24"/>
        </w:rPr>
        <w:t xml:space="preserve">подписывает его со своей стороны и передает экземпляр договора контрагенту. </w:t>
      </w:r>
    </w:p>
    <w:p w14:paraId="5F16B662" w14:textId="6796E617" w:rsidR="000C7B17" w:rsidRPr="007640EA" w:rsidRDefault="000C7B17" w:rsidP="00DC3F4D">
      <w:pPr>
        <w:pStyle w:val="111"/>
        <w:spacing w:before="0"/>
        <w:rPr>
          <w:sz w:val="24"/>
          <w:szCs w:val="24"/>
        </w:rPr>
      </w:pPr>
      <w:bookmarkStart w:id="231" w:name="_Ref95120394"/>
      <w:r w:rsidRPr="007640EA">
        <w:rPr>
          <w:sz w:val="24"/>
          <w:szCs w:val="24"/>
        </w:rPr>
        <w:t xml:space="preserve">Если условия проекта договора, </w:t>
      </w:r>
      <w:r w:rsidR="00BF31BA">
        <w:rPr>
          <w:sz w:val="24"/>
          <w:szCs w:val="24"/>
        </w:rPr>
        <w:t>направленного</w:t>
      </w:r>
      <w:r w:rsidRPr="007640EA">
        <w:rPr>
          <w:sz w:val="24"/>
          <w:szCs w:val="24"/>
        </w:rPr>
        <w:t xml:space="preserve"> Заказчиком </w:t>
      </w:r>
      <w:r w:rsidR="00BF31BA">
        <w:rPr>
          <w:sz w:val="24"/>
          <w:szCs w:val="24"/>
        </w:rPr>
        <w:t xml:space="preserve">в адрес </w:t>
      </w:r>
      <w:r w:rsidR="00BF31BA" w:rsidRPr="007640EA">
        <w:rPr>
          <w:sz w:val="24"/>
          <w:szCs w:val="24"/>
        </w:rPr>
        <w:t>лиц</w:t>
      </w:r>
      <w:r w:rsidR="00BF31BA">
        <w:rPr>
          <w:sz w:val="24"/>
          <w:szCs w:val="24"/>
        </w:rPr>
        <w:t>а</w:t>
      </w:r>
      <w:r w:rsidR="00BF31BA" w:rsidRPr="007640EA">
        <w:rPr>
          <w:sz w:val="24"/>
          <w:szCs w:val="24"/>
        </w:rPr>
        <w:t>, с которым заключается договор по итогам процедуры закупки</w:t>
      </w:r>
      <w:r w:rsidRPr="007640EA">
        <w:rPr>
          <w:sz w:val="24"/>
          <w:szCs w:val="24"/>
        </w:rPr>
        <w:t>, не соответствуют условиям:</w:t>
      </w:r>
      <w:bookmarkEnd w:id="231"/>
    </w:p>
    <w:p w14:paraId="43DAD260" w14:textId="501DD7A9" w:rsidR="000C7B17" w:rsidRPr="007640EA" w:rsidRDefault="00165F9F" w:rsidP="00DC3F4D">
      <w:pPr>
        <w:pStyle w:val="111"/>
        <w:numPr>
          <w:ilvl w:val="0"/>
          <w:numId w:val="29"/>
        </w:numPr>
        <w:spacing w:before="0"/>
        <w:ind w:left="1134" w:hanging="567"/>
        <w:rPr>
          <w:sz w:val="24"/>
          <w:szCs w:val="24"/>
        </w:rPr>
      </w:pPr>
      <w:r>
        <w:rPr>
          <w:sz w:val="24"/>
          <w:szCs w:val="24"/>
        </w:rPr>
        <w:t>д</w:t>
      </w:r>
      <w:r w:rsidRPr="007640EA">
        <w:rPr>
          <w:sz w:val="24"/>
          <w:szCs w:val="24"/>
        </w:rPr>
        <w:t xml:space="preserve">окументации </w:t>
      </w:r>
      <w:r w:rsidR="000C7B17" w:rsidRPr="007640EA">
        <w:rPr>
          <w:sz w:val="24"/>
          <w:szCs w:val="24"/>
        </w:rPr>
        <w:t>о закупке;</w:t>
      </w:r>
    </w:p>
    <w:p w14:paraId="3CC5842B" w14:textId="23E7580C" w:rsidR="000C7B17" w:rsidRPr="007640EA" w:rsidRDefault="000C7B17" w:rsidP="00DC3F4D">
      <w:pPr>
        <w:pStyle w:val="111"/>
        <w:numPr>
          <w:ilvl w:val="0"/>
          <w:numId w:val="29"/>
        </w:numPr>
        <w:spacing w:before="0"/>
        <w:ind w:left="1134" w:hanging="567"/>
        <w:rPr>
          <w:sz w:val="24"/>
          <w:szCs w:val="24"/>
        </w:rPr>
      </w:pPr>
      <w:r w:rsidRPr="007640EA">
        <w:rPr>
          <w:sz w:val="24"/>
          <w:szCs w:val="24"/>
        </w:rPr>
        <w:t xml:space="preserve">предложения </w:t>
      </w:r>
      <w:r w:rsidR="00165F9F">
        <w:rPr>
          <w:sz w:val="24"/>
          <w:szCs w:val="24"/>
        </w:rPr>
        <w:t>к</w:t>
      </w:r>
      <w:r w:rsidR="00165F9F" w:rsidRPr="007640EA">
        <w:rPr>
          <w:sz w:val="24"/>
          <w:szCs w:val="24"/>
        </w:rPr>
        <w:t xml:space="preserve">онтрагента </w:t>
      </w:r>
      <w:r w:rsidRPr="007640EA">
        <w:rPr>
          <w:sz w:val="24"/>
          <w:szCs w:val="24"/>
        </w:rPr>
        <w:t>о цене договора, предложенной по результатам проведения закупки;</w:t>
      </w:r>
    </w:p>
    <w:p w14:paraId="006C308E" w14:textId="6C139973" w:rsidR="000C7B17" w:rsidRPr="007640EA" w:rsidRDefault="000C7B17" w:rsidP="00DC3F4D">
      <w:pPr>
        <w:pStyle w:val="111"/>
        <w:numPr>
          <w:ilvl w:val="0"/>
          <w:numId w:val="29"/>
        </w:numPr>
        <w:spacing w:before="0"/>
        <w:ind w:left="1134" w:hanging="567"/>
        <w:rPr>
          <w:sz w:val="24"/>
          <w:szCs w:val="24"/>
        </w:rPr>
      </w:pPr>
      <w:r w:rsidRPr="007640EA">
        <w:rPr>
          <w:sz w:val="24"/>
          <w:szCs w:val="24"/>
        </w:rPr>
        <w:t xml:space="preserve">технико-коммерческого предложения Контрагента о предмете, сроках, наименовании, количестве, ассортименте, качестве, поставляемых товаров, выполняемых работ, оказываемых услуг, указанных в </w:t>
      </w:r>
      <w:r w:rsidR="00EA3F95">
        <w:rPr>
          <w:sz w:val="24"/>
          <w:szCs w:val="24"/>
        </w:rPr>
        <w:t>з</w:t>
      </w:r>
      <w:r w:rsidRPr="007640EA">
        <w:rPr>
          <w:sz w:val="24"/>
          <w:szCs w:val="24"/>
        </w:rPr>
        <w:t>аявке Контрагента;</w:t>
      </w:r>
    </w:p>
    <w:p w14:paraId="518F5D46" w14:textId="6FBA2D9D" w:rsidR="000C7B17" w:rsidRPr="007640EA" w:rsidRDefault="000C7B17" w:rsidP="00DC3F4D">
      <w:pPr>
        <w:pStyle w:val="111"/>
        <w:numPr>
          <w:ilvl w:val="0"/>
          <w:numId w:val="29"/>
        </w:numPr>
        <w:spacing w:before="0"/>
        <w:ind w:left="1134" w:hanging="567"/>
        <w:rPr>
          <w:sz w:val="24"/>
          <w:szCs w:val="24"/>
        </w:rPr>
      </w:pPr>
      <w:r w:rsidRPr="007640EA">
        <w:rPr>
          <w:sz w:val="24"/>
          <w:szCs w:val="24"/>
        </w:rPr>
        <w:t>или содержат орфографические и/или арифметические ошибки, некорректные ссылки на пункты/разделы договора</w:t>
      </w:r>
      <w:r w:rsidR="00BF31BA">
        <w:rPr>
          <w:sz w:val="24"/>
          <w:szCs w:val="24"/>
        </w:rPr>
        <w:t>,</w:t>
      </w:r>
      <w:r w:rsidRPr="007640EA">
        <w:rPr>
          <w:sz w:val="24"/>
          <w:szCs w:val="24"/>
        </w:rPr>
        <w:t xml:space="preserve">  </w:t>
      </w:r>
    </w:p>
    <w:p w14:paraId="1C21F652" w14:textId="3B8DD6EA" w:rsidR="003C72A8" w:rsidRDefault="00165F9F" w:rsidP="00DC3F4D">
      <w:pPr>
        <w:pStyle w:val="111"/>
        <w:numPr>
          <w:ilvl w:val="0"/>
          <w:numId w:val="0"/>
        </w:numPr>
        <w:spacing w:before="0"/>
        <w:ind w:left="1134"/>
        <w:rPr>
          <w:sz w:val="24"/>
          <w:szCs w:val="24"/>
        </w:rPr>
      </w:pPr>
      <w:r>
        <w:rPr>
          <w:sz w:val="24"/>
          <w:szCs w:val="24"/>
        </w:rPr>
        <w:t>к</w:t>
      </w:r>
      <w:r w:rsidRPr="007640EA">
        <w:rPr>
          <w:sz w:val="24"/>
          <w:szCs w:val="24"/>
        </w:rPr>
        <w:t xml:space="preserve">онтрагент </w:t>
      </w:r>
      <w:r w:rsidR="000C7B17" w:rsidRPr="007640EA">
        <w:rPr>
          <w:sz w:val="24"/>
          <w:szCs w:val="24"/>
        </w:rPr>
        <w:t xml:space="preserve">вправе в срок, установленный для подписания договора, направить в адрес </w:t>
      </w:r>
      <w:r>
        <w:rPr>
          <w:sz w:val="24"/>
          <w:szCs w:val="24"/>
        </w:rPr>
        <w:t>з</w:t>
      </w:r>
      <w:r w:rsidRPr="007640EA">
        <w:rPr>
          <w:sz w:val="24"/>
          <w:szCs w:val="24"/>
        </w:rPr>
        <w:t xml:space="preserve">аказчика </w:t>
      </w:r>
      <w:r w:rsidR="000C7B17" w:rsidRPr="007640EA">
        <w:rPr>
          <w:sz w:val="24"/>
          <w:szCs w:val="24"/>
        </w:rPr>
        <w:t xml:space="preserve">протокол разногласий. </w:t>
      </w:r>
    </w:p>
    <w:p w14:paraId="01A62331" w14:textId="77777777" w:rsidR="003C72A8" w:rsidRPr="003C72A8" w:rsidRDefault="000C7B17" w:rsidP="00DC3F4D">
      <w:pPr>
        <w:pStyle w:val="111"/>
        <w:numPr>
          <w:ilvl w:val="0"/>
          <w:numId w:val="0"/>
        </w:numPr>
        <w:spacing w:before="0"/>
        <w:ind w:left="1134"/>
        <w:rPr>
          <w:sz w:val="24"/>
          <w:szCs w:val="24"/>
          <w:highlight w:val="yellow"/>
        </w:rPr>
      </w:pPr>
      <w:r w:rsidRPr="007640EA">
        <w:rPr>
          <w:sz w:val="24"/>
          <w:szCs w:val="24"/>
        </w:rPr>
        <w:t xml:space="preserve">Предоставление протокола разногласий по основаниям, не указанным в настоящем пункте, не допускается. </w:t>
      </w:r>
    </w:p>
    <w:p w14:paraId="2435D5E7" w14:textId="3A47EE8A" w:rsidR="003C72A8" w:rsidRPr="00BF31BA" w:rsidRDefault="003C72A8" w:rsidP="00654754">
      <w:pPr>
        <w:pStyle w:val="111"/>
        <w:spacing w:before="0"/>
        <w:rPr>
          <w:sz w:val="24"/>
          <w:szCs w:val="24"/>
        </w:rPr>
      </w:pPr>
      <w:r w:rsidRPr="00BF31BA">
        <w:rPr>
          <w:sz w:val="24"/>
          <w:szCs w:val="24"/>
        </w:rPr>
        <w:t xml:space="preserve">Контрагент указывает в протоколе разногласий замечания к положениям проекта договора, не соответствующим </w:t>
      </w:r>
      <w:r w:rsidR="00165F9F">
        <w:rPr>
          <w:sz w:val="24"/>
          <w:szCs w:val="24"/>
        </w:rPr>
        <w:t>д</w:t>
      </w:r>
      <w:r w:rsidR="00165F9F" w:rsidRPr="00BF31BA">
        <w:rPr>
          <w:sz w:val="24"/>
          <w:szCs w:val="24"/>
        </w:rPr>
        <w:t xml:space="preserve">окументации </w:t>
      </w:r>
      <w:r w:rsidRPr="00BF31BA">
        <w:rPr>
          <w:sz w:val="24"/>
          <w:szCs w:val="24"/>
        </w:rPr>
        <w:t xml:space="preserve">о закупке, условиям </w:t>
      </w:r>
      <w:r w:rsidR="00165F9F">
        <w:rPr>
          <w:sz w:val="24"/>
          <w:szCs w:val="24"/>
        </w:rPr>
        <w:t>з</w:t>
      </w:r>
      <w:r w:rsidR="00165F9F" w:rsidRPr="00BF31BA">
        <w:rPr>
          <w:sz w:val="24"/>
          <w:szCs w:val="24"/>
        </w:rPr>
        <w:t xml:space="preserve">аявки </w:t>
      </w:r>
      <w:r w:rsidRPr="00BF31BA">
        <w:rPr>
          <w:sz w:val="24"/>
          <w:szCs w:val="24"/>
        </w:rPr>
        <w:t>с указанием соответствующих положений (пунктов) данных документов.</w:t>
      </w:r>
    </w:p>
    <w:p w14:paraId="2FCE5C05" w14:textId="37033BBE" w:rsidR="000C7B17" w:rsidRPr="007640EA" w:rsidRDefault="000C7B17" w:rsidP="00DC3F4D">
      <w:pPr>
        <w:pStyle w:val="111"/>
        <w:spacing w:before="0"/>
        <w:rPr>
          <w:sz w:val="24"/>
          <w:szCs w:val="24"/>
        </w:rPr>
      </w:pPr>
      <w:bookmarkStart w:id="232" w:name="_Ref95120425"/>
      <w:r w:rsidRPr="007640EA">
        <w:rPr>
          <w:sz w:val="24"/>
          <w:szCs w:val="24"/>
        </w:rPr>
        <w:t>В случае наличия протокола разногласий</w:t>
      </w:r>
      <w:r w:rsidR="00165F9F">
        <w:rPr>
          <w:sz w:val="24"/>
          <w:szCs w:val="24"/>
        </w:rPr>
        <w:t xml:space="preserve"> з</w:t>
      </w:r>
      <w:r w:rsidRPr="007640EA">
        <w:rPr>
          <w:sz w:val="24"/>
          <w:szCs w:val="24"/>
        </w:rPr>
        <w:t xml:space="preserve">аказчик в течение </w:t>
      </w:r>
      <w:r w:rsidR="00584051">
        <w:rPr>
          <w:sz w:val="24"/>
          <w:szCs w:val="24"/>
        </w:rPr>
        <w:t>3</w:t>
      </w:r>
      <w:r w:rsidR="00584051" w:rsidRPr="007640EA">
        <w:rPr>
          <w:sz w:val="24"/>
          <w:szCs w:val="24"/>
        </w:rPr>
        <w:t xml:space="preserve"> </w:t>
      </w:r>
      <w:r w:rsidRPr="007640EA">
        <w:rPr>
          <w:sz w:val="24"/>
          <w:szCs w:val="24"/>
        </w:rPr>
        <w:t xml:space="preserve">рабочих дней с даты получения от </w:t>
      </w:r>
      <w:r w:rsidR="00165F9F">
        <w:rPr>
          <w:sz w:val="24"/>
          <w:szCs w:val="24"/>
        </w:rPr>
        <w:t>к</w:t>
      </w:r>
      <w:r w:rsidRPr="007640EA">
        <w:rPr>
          <w:sz w:val="24"/>
          <w:szCs w:val="24"/>
        </w:rPr>
        <w:t>онтрагента протокола разногласий, рассматривает протокол разногласи</w:t>
      </w:r>
      <w:r w:rsidR="00EA3F95">
        <w:rPr>
          <w:sz w:val="24"/>
          <w:szCs w:val="24"/>
        </w:rPr>
        <w:t xml:space="preserve">й и повторно направляет проект </w:t>
      </w:r>
      <w:r w:rsidR="00BF31BA">
        <w:rPr>
          <w:sz w:val="24"/>
          <w:szCs w:val="24"/>
        </w:rPr>
        <w:t>д</w:t>
      </w:r>
      <w:r w:rsidRPr="007640EA">
        <w:rPr>
          <w:sz w:val="24"/>
          <w:szCs w:val="24"/>
        </w:rPr>
        <w:t xml:space="preserve">оговора </w:t>
      </w:r>
      <w:r w:rsidR="00165F9F">
        <w:rPr>
          <w:sz w:val="24"/>
          <w:szCs w:val="24"/>
        </w:rPr>
        <w:t>к</w:t>
      </w:r>
      <w:r w:rsidR="00165F9F" w:rsidRPr="007640EA">
        <w:rPr>
          <w:sz w:val="24"/>
          <w:szCs w:val="24"/>
        </w:rPr>
        <w:t xml:space="preserve">онтрагенту </w:t>
      </w:r>
      <w:r w:rsidRPr="007640EA">
        <w:rPr>
          <w:sz w:val="24"/>
          <w:szCs w:val="24"/>
        </w:rPr>
        <w:t xml:space="preserve">с указанием в отдельном документе учет замечаний или причины отказа учесть полностью или частично содержащиеся в протоколе разногласий замечания </w:t>
      </w:r>
      <w:r w:rsidR="00165F9F">
        <w:rPr>
          <w:sz w:val="24"/>
          <w:szCs w:val="24"/>
        </w:rPr>
        <w:t>к</w:t>
      </w:r>
      <w:r w:rsidR="00165F9F" w:rsidRPr="007640EA">
        <w:rPr>
          <w:sz w:val="24"/>
          <w:szCs w:val="24"/>
        </w:rPr>
        <w:t>онтрагента</w:t>
      </w:r>
      <w:r w:rsidRPr="007640EA">
        <w:rPr>
          <w:sz w:val="24"/>
          <w:szCs w:val="24"/>
        </w:rPr>
        <w:t>.</w:t>
      </w:r>
      <w:bookmarkEnd w:id="232"/>
      <w:r w:rsidRPr="007640EA">
        <w:rPr>
          <w:sz w:val="24"/>
          <w:szCs w:val="24"/>
        </w:rPr>
        <w:t xml:space="preserve"> </w:t>
      </w:r>
    </w:p>
    <w:p w14:paraId="1AACF9D2" w14:textId="1217BDF8" w:rsidR="000C7B17" w:rsidRPr="007640EA" w:rsidRDefault="000C7B17" w:rsidP="00DC3F4D">
      <w:pPr>
        <w:pStyle w:val="111"/>
        <w:spacing w:before="0"/>
        <w:rPr>
          <w:sz w:val="24"/>
          <w:szCs w:val="24"/>
        </w:rPr>
      </w:pPr>
      <w:r w:rsidRPr="007640EA">
        <w:rPr>
          <w:sz w:val="24"/>
          <w:szCs w:val="24"/>
        </w:rPr>
        <w:t xml:space="preserve">В течение </w:t>
      </w:r>
      <w:r w:rsidR="00C5133E">
        <w:rPr>
          <w:sz w:val="24"/>
          <w:szCs w:val="24"/>
        </w:rPr>
        <w:t>3</w:t>
      </w:r>
      <w:r w:rsidR="003F484B">
        <w:rPr>
          <w:sz w:val="24"/>
          <w:szCs w:val="24"/>
        </w:rPr>
        <w:t xml:space="preserve"> </w:t>
      </w:r>
      <w:r w:rsidRPr="007640EA">
        <w:rPr>
          <w:sz w:val="24"/>
          <w:szCs w:val="24"/>
        </w:rPr>
        <w:t xml:space="preserve">дней с даты получения доработанного проекта </w:t>
      </w:r>
      <w:r w:rsidR="00EA3F95">
        <w:rPr>
          <w:sz w:val="24"/>
          <w:szCs w:val="24"/>
        </w:rPr>
        <w:t>д</w:t>
      </w:r>
      <w:r w:rsidRPr="007640EA">
        <w:rPr>
          <w:sz w:val="24"/>
          <w:szCs w:val="24"/>
        </w:rPr>
        <w:t xml:space="preserve">оговора или повторно направленного проекта </w:t>
      </w:r>
      <w:r w:rsidR="00EA3F95">
        <w:rPr>
          <w:sz w:val="24"/>
          <w:szCs w:val="24"/>
        </w:rPr>
        <w:t>д</w:t>
      </w:r>
      <w:r w:rsidRPr="007640EA">
        <w:rPr>
          <w:sz w:val="24"/>
          <w:szCs w:val="24"/>
        </w:rPr>
        <w:t xml:space="preserve">оговора </w:t>
      </w:r>
      <w:r w:rsidR="00165F9F">
        <w:rPr>
          <w:sz w:val="24"/>
          <w:szCs w:val="24"/>
        </w:rPr>
        <w:t>к</w:t>
      </w:r>
      <w:r w:rsidR="00165F9F" w:rsidRPr="007640EA">
        <w:rPr>
          <w:sz w:val="24"/>
          <w:szCs w:val="24"/>
        </w:rPr>
        <w:t xml:space="preserve">онтрагент </w:t>
      </w:r>
      <w:r w:rsidRPr="007640EA">
        <w:rPr>
          <w:sz w:val="24"/>
          <w:szCs w:val="24"/>
        </w:rPr>
        <w:t xml:space="preserve">подписывает </w:t>
      </w:r>
      <w:r w:rsidR="00EA3F95">
        <w:rPr>
          <w:sz w:val="24"/>
          <w:szCs w:val="24"/>
        </w:rPr>
        <w:t>д</w:t>
      </w:r>
      <w:r w:rsidRPr="007640EA">
        <w:rPr>
          <w:sz w:val="24"/>
          <w:szCs w:val="24"/>
        </w:rPr>
        <w:t>оговор.</w:t>
      </w:r>
    </w:p>
    <w:p w14:paraId="78F8A422" w14:textId="23316A15" w:rsidR="000C7B17" w:rsidRPr="007640EA" w:rsidRDefault="000C7B17" w:rsidP="00DC3F4D">
      <w:pPr>
        <w:pStyle w:val="111"/>
        <w:spacing w:before="0"/>
        <w:rPr>
          <w:sz w:val="24"/>
          <w:szCs w:val="24"/>
        </w:rPr>
      </w:pPr>
      <w:r w:rsidRPr="007640EA">
        <w:rPr>
          <w:sz w:val="24"/>
          <w:szCs w:val="24"/>
        </w:rPr>
        <w:t xml:space="preserve">Заказчик подписывает </w:t>
      </w:r>
      <w:r w:rsidR="00EA3F95">
        <w:rPr>
          <w:sz w:val="24"/>
          <w:szCs w:val="24"/>
        </w:rPr>
        <w:t>д</w:t>
      </w:r>
      <w:r w:rsidRPr="007640EA">
        <w:rPr>
          <w:sz w:val="24"/>
          <w:szCs w:val="24"/>
        </w:rPr>
        <w:t xml:space="preserve">оговор, в течение 3 дней с даты подписания </w:t>
      </w:r>
      <w:r w:rsidR="00165F9F">
        <w:rPr>
          <w:sz w:val="24"/>
          <w:szCs w:val="24"/>
        </w:rPr>
        <w:t>к</w:t>
      </w:r>
      <w:r w:rsidR="00165F9F" w:rsidRPr="007640EA">
        <w:rPr>
          <w:sz w:val="24"/>
          <w:szCs w:val="24"/>
        </w:rPr>
        <w:t xml:space="preserve">онтрагентом </w:t>
      </w:r>
      <w:r w:rsidRPr="007640EA">
        <w:rPr>
          <w:sz w:val="24"/>
          <w:szCs w:val="24"/>
        </w:rPr>
        <w:t xml:space="preserve">проекта </w:t>
      </w:r>
      <w:r w:rsidR="00EA3F95">
        <w:rPr>
          <w:sz w:val="24"/>
          <w:szCs w:val="24"/>
        </w:rPr>
        <w:t>д</w:t>
      </w:r>
      <w:r w:rsidRPr="007640EA">
        <w:rPr>
          <w:sz w:val="24"/>
          <w:szCs w:val="24"/>
        </w:rPr>
        <w:t xml:space="preserve">оговора, и предоставления таким </w:t>
      </w:r>
      <w:r w:rsidR="00165F9F">
        <w:rPr>
          <w:sz w:val="24"/>
          <w:szCs w:val="24"/>
        </w:rPr>
        <w:t>к</w:t>
      </w:r>
      <w:r w:rsidR="00165F9F" w:rsidRPr="007640EA">
        <w:rPr>
          <w:sz w:val="24"/>
          <w:szCs w:val="24"/>
        </w:rPr>
        <w:t xml:space="preserve">онтрагентом </w:t>
      </w:r>
      <w:r w:rsidRPr="007640EA">
        <w:rPr>
          <w:sz w:val="24"/>
          <w:szCs w:val="24"/>
        </w:rPr>
        <w:t xml:space="preserve">обеспечения исполнения </w:t>
      </w:r>
      <w:r w:rsidR="00EA3F95">
        <w:rPr>
          <w:sz w:val="24"/>
          <w:szCs w:val="24"/>
        </w:rPr>
        <w:t>д</w:t>
      </w:r>
      <w:r w:rsidRPr="007640EA">
        <w:rPr>
          <w:sz w:val="24"/>
          <w:szCs w:val="24"/>
        </w:rPr>
        <w:t>оговора.</w:t>
      </w:r>
    </w:p>
    <w:p w14:paraId="24E06E81" w14:textId="7E2DBFEF" w:rsidR="00DC1569" w:rsidRPr="007640EA" w:rsidRDefault="00BF31BA" w:rsidP="00DC3F4D">
      <w:pPr>
        <w:pStyle w:val="111"/>
        <w:spacing w:before="0"/>
        <w:rPr>
          <w:sz w:val="24"/>
          <w:szCs w:val="24"/>
        </w:rPr>
      </w:pPr>
      <w:r w:rsidRPr="00703208">
        <w:rPr>
          <w:sz w:val="24"/>
          <w:szCs w:val="24"/>
        </w:rPr>
        <w:t>В случае, когда закупка проводится на ЭТП, договор</w:t>
      </w:r>
      <w:r w:rsidR="00DC1569" w:rsidRPr="007640EA">
        <w:rPr>
          <w:sz w:val="24"/>
          <w:szCs w:val="24"/>
        </w:rPr>
        <w:t xml:space="preserve"> по результатам закупки может быть заключен с использованием программно-аппаратных средств ЭТП и подписан </w:t>
      </w:r>
      <w:r w:rsidR="00C5133E" w:rsidRPr="004B620F">
        <w:rPr>
          <w:sz w:val="24"/>
          <w:szCs w:val="24"/>
        </w:rPr>
        <w:t>усиленной квалифицированной электронной подписью</w:t>
      </w:r>
      <w:r w:rsidR="00DC1569" w:rsidRPr="007640EA">
        <w:rPr>
          <w:sz w:val="24"/>
          <w:szCs w:val="24"/>
        </w:rPr>
        <w:t xml:space="preserve"> лица, имеющего право действовать от имени соо</w:t>
      </w:r>
      <w:r w:rsidR="00EA3F95">
        <w:rPr>
          <w:sz w:val="24"/>
          <w:szCs w:val="24"/>
        </w:rPr>
        <w:t xml:space="preserve">тветственно участника закупки, </w:t>
      </w:r>
      <w:r w:rsidR="00165F9F">
        <w:rPr>
          <w:sz w:val="24"/>
          <w:szCs w:val="24"/>
        </w:rPr>
        <w:t>з</w:t>
      </w:r>
      <w:r w:rsidR="00165F9F" w:rsidRPr="007640EA">
        <w:rPr>
          <w:sz w:val="24"/>
          <w:szCs w:val="24"/>
        </w:rPr>
        <w:t>аказчика</w:t>
      </w:r>
      <w:r w:rsidR="00DC1569" w:rsidRPr="007640EA">
        <w:rPr>
          <w:sz w:val="24"/>
          <w:szCs w:val="24"/>
        </w:rPr>
        <w:t>.</w:t>
      </w:r>
    </w:p>
    <w:p w14:paraId="3CCD4F57" w14:textId="6A1566FF" w:rsidR="00714027" w:rsidRPr="007640EA" w:rsidRDefault="00714027" w:rsidP="00654754">
      <w:pPr>
        <w:pStyle w:val="111"/>
        <w:numPr>
          <w:ilvl w:val="0"/>
          <w:numId w:val="0"/>
        </w:numPr>
        <w:spacing w:before="0"/>
        <w:ind w:left="1134"/>
        <w:rPr>
          <w:sz w:val="24"/>
          <w:szCs w:val="24"/>
        </w:rPr>
      </w:pPr>
      <w:r w:rsidRPr="007640EA">
        <w:rPr>
          <w:sz w:val="24"/>
          <w:szCs w:val="24"/>
        </w:rPr>
        <w:t>Заключение договора в электронной форме осуществляется в соответствии с регламентом и функционалом ЭТП, с использованием которой проводилась закупка.</w:t>
      </w:r>
      <w:bookmarkEnd w:id="230"/>
    </w:p>
    <w:p w14:paraId="4B1A9CD5" w14:textId="7E7C0510" w:rsidR="000C7B17" w:rsidRPr="00452163" w:rsidRDefault="000C7B17" w:rsidP="00654754">
      <w:pPr>
        <w:pStyle w:val="111"/>
        <w:numPr>
          <w:ilvl w:val="0"/>
          <w:numId w:val="0"/>
        </w:numPr>
        <w:spacing w:before="0"/>
        <w:ind w:left="1134"/>
        <w:rPr>
          <w:sz w:val="24"/>
          <w:szCs w:val="24"/>
        </w:rPr>
      </w:pPr>
      <w:r w:rsidRPr="00452163">
        <w:rPr>
          <w:sz w:val="24"/>
          <w:szCs w:val="24"/>
        </w:rPr>
        <w:t xml:space="preserve">С момента подписания договора </w:t>
      </w:r>
      <w:r w:rsidR="00C5133E" w:rsidRPr="00452163">
        <w:rPr>
          <w:sz w:val="24"/>
          <w:szCs w:val="24"/>
        </w:rPr>
        <w:t>усиленной квалифицированной электронной подписью</w:t>
      </w:r>
      <w:r w:rsidRPr="00452163">
        <w:rPr>
          <w:sz w:val="24"/>
          <w:szCs w:val="24"/>
        </w:rPr>
        <w:t xml:space="preserve"> уполномоченного лица Заказчика договор считается заключенным.</w:t>
      </w:r>
    </w:p>
    <w:p w14:paraId="56FF69A6" w14:textId="01571E70" w:rsidR="000C7B17" w:rsidRDefault="000C7B17" w:rsidP="00DC3F4D">
      <w:pPr>
        <w:pStyle w:val="111"/>
        <w:spacing w:before="0"/>
        <w:rPr>
          <w:sz w:val="24"/>
          <w:szCs w:val="24"/>
        </w:rPr>
      </w:pPr>
      <w:r w:rsidRPr="00452163">
        <w:rPr>
          <w:sz w:val="24"/>
          <w:szCs w:val="24"/>
        </w:rPr>
        <w:t>Если Контрагент не исполнил требования, установленные в настоящем разделе, то он признаётся уклонившимся от заключения</w:t>
      </w:r>
      <w:r w:rsidRPr="007640EA">
        <w:rPr>
          <w:sz w:val="24"/>
          <w:szCs w:val="24"/>
        </w:rPr>
        <w:t xml:space="preserve"> договора (договоров).</w:t>
      </w:r>
    </w:p>
    <w:p w14:paraId="06377041" w14:textId="1412FAD6" w:rsidR="00D56AFC" w:rsidRPr="007640EA" w:rsidRDefault="00D56AFC" w:rsidP="00DC3F4D">
      <w:pPr>
        <w:pStyle w:val="111"/>
        <w:spacing w:before="0"/>
        <w:rPr>
          <w:sz w:val="24"/>
          <w:szCs w:val="24"/>
        </w:rPr>
      </w:pPr>
      <w:r>
        <w:rPr>
          <w:iCs/>
          <w:color w:val="000000" w:themeColor="text1"/>
          <w:sz w:val="24"/>
          <w:szCs w:val="24"/>
        </w:rPr>
        <w:t xml:space="preserve">Заказчик </w:t>
      </w:r>
      <w:r w:rsidRPr="00630CF1">
        <w:rPr>
          <w:iCs/>
          <w:color w:val="000000" w:themeColor="text1"/>
          <w:sz w:val="24"/>
          <w:szCs w:val="24"/>
        </w:rPr>
        <w:t>вправе отказаться от заключения договора по результатам закупки в любой момент до его заключения</w:t>
      </w:r>
      <w:r>
        <w:rPr>
          <w:iCs/>
          <w:color w:val="000000" w:themeColor="text1"/>
          <w:sz w:val="24"/>
          <w:szCs w:val="24"/>
        </w:rPr>
        <w:t>.</w:t>
      </w:r>
    </w:p>
    <w:p w14:paraId="27DA3381" w14:textId="15376349" w:rsidR="00714027" w:rsidRPr="007640EA" w:rsidRDefault="00714027" w:rsidP="00DC3F4D">
      <w:pPr>
        <w:pStyle w:val="11"/>
        <w:spacing w:before="0"/>
        <w:rPr>
          <w:sz w:val="24"/>
          <w:szCs w:val="24"/>
        </w:rPr>
      </w:pPr>
      <w:bookmarkStart w:id="233" w:name="_Toc464486410"/>
      <w:bookmarkStart w:id="234" w:name="_Toc464486482"/>
      <w:bookmarkStart w:id="235" w:name="_Toc464486411"/>
      <w:bookmarkStart w:id="236" w:name="_Toc464486483"/>
      <w:bookmarkStart w:id="237" w:name="_Ref445905272"/>
      <w:bookmarkStart w:id="238" w:name="_Ref445906030"/>
      <w:bookmarkStart w:id="239" w:name="_Toc183438397"/>
      <w:bookmarkEnd w:id="233"/>
      <w:bookmarkEnd w:id="234"/>
      <w:bookmarkEnd w:id="235"/>
      <w:bookmarkEnd w:id="236"/>
      <w:r w:rsidRPr="007640EA">
        <w:rPr>
          <w:sz w:val="24"/>
          <w:szCs w:val="24"/>
        </w:rPr>
        <w:t>Уклонение контрагента от заключения договора</w:t>
      </w:r>
      <w:bookmarkEnd w:id="237"/>
      <w:bookmarkEnd w:id="238"/>
      <w:bookmarkEnd w:id="239"/>
    </w:p>
    <w:p w14:paraId="78F6A37E" w14:textId="2882CD46" w:rsidR="00714027" w:rsidRPr="007640EA" w:rsidRDefault="00714027" w:rsidP="00DC3F4D">
      <w:pPr>
        <w:pStyle w:val="111"/>
        <w:spacing w:before="0"/>
        <w:rPr>
          <w:sz w:val="24"/>
          <w:szCs w:val="24"/>
        </w:rPr>
      </w:pPr>
      <w:bookmarkStart w:id="240" w:name="_Ref449701735"/>
      <w:r w:rsidRPr="007640EA">
        <w:rPr>
          <w:sz w:val="24"/>
          <w:szCs w:val="24"/>
        </w:rPr>
        <w:t>Контрагент признается уклонившимся от заключения договора при совершении следующих действий:</w:t>
      </w:r>
      <w:bookmarkEnd w:id="240"/>
    </w:p>
    <w:p w14:paraId="28EB0B7E" w14:textId="77777777" w:rsidR="00714027" w:rsidRPr="007640EA" w:rsidRDefault="00714027" w:rsidP="00DC3F4D">
      <w:pPr>
        <w:pStyle w:val="10"/>
        <w:tabs>
          <w:tab w:val="num" w:pos="1134"/>
        </w:tabs>
        <w:spacing w:before="0"/>
        <w:ind w:left="1134"/>
        <w:rPr>
          <w:sz w:val="24"/>
          <w:szCs w:val="24"/>
        </w:rPr>
      </w:pPr>
      <w:r w:rsidRPr="007640EA">
        <w:rPr>
          <w:sz w:val="24"/>
          <w:szCs w:val="24"/>
        </w:rPr>
        <w:t>направление Заказчику в письменной форме заявления об отказе от подписания договора;</w:t>
      </w:r>
    </w:p>
    <w:p w14:paraId="5C2497D8" w14:textId="2305CE12" w:rsidR="00714027" w:rsidRPr="007640EA" w:rsidRDefault="00714027" w:rsidP="00DC3F4D">
      <w:pPr>
        <w:pStyle w:val="10"/>
        <w:tabs>
          <w:tab w:val="num" w:pos="1134"/>
        </w:tabs>
        <w:spacing w:before="0"/>
        <w:ind w:left="1134"/>
        <w:rPr>
          <w:sz w:val="24"/>
          <w:szCs w:val="24"/>
        </w:rPr>
      </w:pPr>
      <w:r w:rsidRPr="007640EA">
        <w:rPr>
          <w:sz w:val="24"/>
          <w:szCs w:val="24"/>
        </w:rPr>
        <w:t xml:space="preserve">непредставление подписанного договора в предусмотренные сроки  с учетом требований </w:t>
      </w:r>
      <w:r w:rsidR="00C6156C">
        <w:rPr>
          <w:sz w:val="24"/>
          <w:szCs w:val="24"/>
        </w:rPr>
        <w:t xml:space="preserve">подраздела </w:t>
      </w:r>
      <w:r w:rsidR="00330EE5">
        <w:rPr>
          <w:sz w:val="24"/>
          <w:szCs w:val="24"/>
        </w:rPr>
        <w:fldChar w:fldCharType="begin"/>
      </w:r>
      <w:r w:rsidR="00330EE5">
        <w:rPr>
          <w:sz w:val="24"/>
          <w:szCs w:val="24"/>
        </w:rPr>
        <w:instrText xml:space="preserve"> REF _Ref445829005 \r \h </w:instrText>
      </w:r>
      <w:r w:rsidR="00330EE5">
        <w:rPr>
          <w:sz w:val="24"/>
          <w:szCs w:val="24"/>
        </w:rPr>
      </w:r>
      <w:r w:rsidR="00330EE5">
        <w:rPr>
          <w:sz w:val="24"/>
          <w:szCs w:val="24"/>
        </w:rPr>
        <w:fldChar w:fldCharType="separate"/>
      </w:r>
      <w:r w:rsidR="00330EE5">
        <w:rPr>
          <w:sz w:val="24"/>
          <w:szCs w:val="24"/>
        </w:rPr>
        <w:t>4.3</w:t>
      </w:r>
      <w:r w:rsidR="00330EE5">
        <w:rPr>
          <w:sz w:val="24"/>
          <w:szCs w:val="24"/>
        </w:rPr>
        <w:fldChar w:fldCharType="end"/>
      </w:r>
      <w:r w:rsidRPr="007640EA">
        <w:rPr>
          <w:sz w:val="24"/>
          <w:szCs w:val="24"/>
        </w:rPr>
        <w:t>;</w:t>
      </w:r>
    </w:p>
    <w:p w14:paraId="02E226B8" w14:textId="4688D8D5" w:rsidR="00714027" w:rsidRPr="007640EA" w:rsidRDefault="00714027" w:rsidP="00DC3F4D">
      <w:pPr>
        <w:pStyle w:val="10"/>
        <w:tabs>
          <w:tab w:val="num" w:pos="1134"/>
        </w:tabs>
        <w:spacing w:before="0"/>
        <w:ind w:left="1134"/>
        <w:rPr>
          <w:sz w:val="24"/>
          <w:szCs w:val="24"/>
        </w:rPr>
      </w:pPr>
      <w:r w:rsidRPr="007640EA">
        <w:rPr>
          <w:sz w:val="24"/>
          <w:szCs w:val="24"/>
        </w:rPr>
        <w:t>непредставление требуемого обеспечения договора;</w:t>
      </w:r>
    </w:p>
    <w:p w14:paraId="38F40DE0" w14:textId="30BF4635" w:rsidR="00714027" w:rsidRPr="007640EA" w:rsidRDefault="00714027" w:rsidP="00DC3F4D">
      <w:pPr>
        <w:pStyle w:val="10"/>
        <w:tabs>
          <w:tab w:val="num" w:pos="1134"/>
        </w:tabs>
        <w:spacing w:before="0"/>
        <w:ind w:left="1134"/>
        <w:rPr>
          <w:sz w:val="24"/>
          <w:szCs w:val="24"/>
        </w:rPr>
      </w:pPr>
      <w:r w:rsidRPr="007640EA">
        <w:rPr>
          <w:sz w:val="24"/>
          <w:szCs w:val="24"/>
        </w:rPr>
        <w:t>непредставление в предусмотренные сроки документов о предварительном одобрении договора органами управления контрагента как крупной сделки или сделки, в совершении которой имеется заинтересованность (п</w:t>
      </w:r>
      <w:r w:rsidR="00015F6F">
        <w:rPr>
          <w:sz w:val="24"/>
          <w:szCs w:val="24"/>
        </w:rPr>
        <w:t>.</w:t>
      </w:r>
      <w:r w:rsidR="00330EE5">
        <w:rPr>
          <w:sz w:val="24"/>
          <w:szCs w:val="24"/>
        </w:rPr>
        <w:t> </w:t>
      </w:r>
      <w:r w:rsidR="00330EE5">
        <w:rPr>
          <w:sz w:val="24"/>
          <w:szCs w:val="24"/>
        </w:rPr>
        <w:fldChar w:fldCharType="begin"/>
      </w:r>
      <w:r w:rsidR="00330EE5">
        <w:rPr>
          <w:sz w:val="24"/>
          <w:szCs w:val="24"/>
        </w:rPr>
        <w:instrText xml:space="preserve"> REF _Ref465438786 \r \h </w:instrText>
      </w:r>
      <w:r w:rsidR="00330EE5">
        <w:rPr>
          <w:sz w:val="24"/>
          <w:szCs w:val="24"/>
        </w:rPr>
      </w:r>
      <w:r w:rsidR="00330EE5">
        <w:rPr>
          <w:sz w:val="24"/>
          <w:szCs w:val="24"/>
        </w:rPr>
        <w:fldChar w:fldCharType="separate"/>
      </w:r>
      <w:r w:rsidR="00330EE5">
        <w:rPr>
          <w:sz w:val="24"/>
          <w:szCs w:val="24"/>
        </w:rPr>
        <w:t>4.3.7</w:t>
      </w:r>
      <w:r w:rsidR="00330EE5">
        <w:rPr>
          <w:sz w:val="24"/>
          <w:szCs w:val="24"/>
        </w:rPr>
        <w:fldChar w:fldCharType="end"/>
      </w:r>
      <w:r w:rsidRPr="007640EA">
        <w:rPr>
          <w:sz w:val="24"/>
          <w:szCs w:val="24"/>
        </w:rPr>
        <w:t>)</w:t>
      </w:r>
      <w:r w:rsidR="00851952">
        <w:rPr>
          <w:sz w:val="24"/>
          <w:szCs w:val="24"/>
        </w:rPr>
        <w:t>;</w:t>
      </w:r>
    </w:p>
    <w:p w14:paraId="05C52A97" w14:textId="51C8DE97" w:rsidR="00714027" w:rsidRPr="007640EA" w:rsidRDefault="00714027" w:rsidP="00DC3F4D">
      <w:pPr>
        <w:pStyle w:val="10"/>
        <w:tabs>
          <w:tab w:val="num" w:pos="1134"/>
        </w:tabs>
        <w:spacing w:before="0"/>
        <w:ind w:left="1134"/>
        <w:rPr>
          <w:sz w:val="24"/>
          <w:szCs w:val="24"/>
        </w:rPr>
      </w:pPr>
      <w:r w:rsidRPr="007640EA">
        <w:rPr>
          <w:sz w:val="24"/>
          <w:szCs w:val="24"/>
        </w:rPr>
        <w:t xml:space="preserve">предъявление Заказчику при заключении договора </w:t>
      </w:r>
      <w:r w:rsidR="00C5133E" w:rsidRPr="00041C89" w:rsidDel="005304EC">
        <w:rPr>
          <w:color w:val="000000" w:themeColor="text1"/>
          <w:sz w:val="24"/>
          <w:szCs w:val="24"/>
        </w:rPr>
        <w:t xml:space="preserve">встречных </w:t>
      </w:r>
      <w:r w:rsidR="00C5133E" w:rsidRPr="00041C89">
        <w:rPr>
          <w:color w:val="000000" w:themeColor="text1"/>
          <w:sz w:val="24"/>
          <w:szCs w:val="24"/>
        </w:rPr>
        <w:t>требований</w:t>
      </w:r>
      <w:r w:rsidR="00C5133E" w:rsidRPr="00041C89" w:rsidDel="005304EC">
        <w:rPr>
          <w:color w:val="000000" w:themeColor="text1"/>
          <w:sz w:val="24"/>
          <w:szCs w:val="24"/>
        </w:rPr>
        <w:t xml:space="preserve"> по условиям договора</w:t>
      </w:r>
      <w:r w:rsidR="00C5133E" w:rsidRPr="00041C89">
        <w:rPr>
          <w:color w:val="000000" w:themeColor="text1"/>
          <w:sz w:val="24"/>
          <w:szCs w:val="24"/>
        </w:rPr>
        <w:t>, не согласованных в установленном порядке до подведения итогов закупки</w:t>
      </w:r>
      <w:r w:rsidRPr="007640EA">
        <w:rPr>
          <w:sz w:val="24"/>
          <w:szCs w:val="24"/>
        </w:rPr>
        <w:t>.</w:t>
      </w:r>
    </w:p>
    <w:p w14:paraId="77FF8FA9" w14:textId="34F5258A" w:rsidR="00714027" w:rsidRPr="007640EA" w:rsidRDefault="00714027" w:rsidP="00DC3F4D">
      <w:pPr>
        <w:pStyle w:val="111"/>
        <w:spacing w:before="0"/>
        <w:rPr>
          <w:sz w:val="24"/>
          <w:szCs w:val="24"/>
        </w:rPr>
      </w:pPr>
      <w:r w:rsidRPr="007640EA">
        <w:rPr>
          <w:sz w:val="24"/>
          <w:szCs w:val="24"/>
        </w:rPr>
        <w:t>В случае если в информационной карт</w:t>
      </w:r>
      <w:r w:rsidR="000613A2" w:rsidRPr="007640EA">
        <w:rPr>
          <w:sz w:val="24"/>
          <w:szCs w:val="24"/>
        </w:rPr>
        <w:t>е</w:t>
      </w:r>
      <w:r w:rsidRPr="007640EA">
        <w:rPr>
          <w:sz w:val="24"/>
          <w:szCs w:val="24"/>
        </w:rPr>
        <w:t xml:space="preserve"> установлено требование об обеспечении заявки и контрагент в соответствии с п.</w:t>
      </w:r>
      <w:r w:rsidR="00330EE5">
        <w:rPr>
          <w:sz w:val="24"/>
          <w:szCs w:val="24"/>
        </w:rPr>
        <w:t> </w:t>
      </w:r>
      <w:r w:rsidR="00330EE5">
        <w:rPr>
          <w:sz w:val="24"/>
          <w:szCs w:val="24"/>
        </w:rPr>
        <w:fldChar w:fldCharType="begin"/>
      </w:r>
      <w:r w:rsidR="00330EE5">
        <w:rPr>
          <w:sz w:val="24"/>
          <w:szCs w:val="24"/>
        </w:rPr>
        <w:instrText xml:space="preserve"> REF _Ref449701735 \r \h </w:instrText>
      </w:r>
      <w:r w:rsidR="00330EE5">
        <w:rPr>
          <w:sz w:val="24"/>
          <w:szCs w:val="24"/>
        </w:rPr>
      </w:r>
      <w:r w:rsidR="00330EE5">
        <w:rPr>
          <w:sz w:val="24"/>
          <w:szCs w:val="24"/>
        </w:rPr>
        <w:fldChar w:fldCharType="separate"/>
      </w:r>
      <w:r w:rsidR="00330EE5">
        <w:rPr>
          <w:sz w:val="24"/>
          <w:szCs w:val="24"/>
        </w:rPr>
        <w:t>4.4.1</w:t>
      </w:r>
      <w:r w:rsidR="00330EE5">
        <w:rPr>
          <w:sz w:val="24"/>
          <w:szCs w:val="24"/>
        </w:rPr>
        <w:fldChar w:fldCharType="end"/>
      </w:r>
      <w:r w:rsidR="00AF7B24" w:rsidRPr="007640EA">
        <w:rPr>
          <w:sz w:val="24"/>
          <w:szCs w:val="24"/>
        </w:rPr>
        <w:t xml:space="preserve"> </w:t>
      </w:r>
      <w:r w:rsidRPr="007640EA">
        <w:rPr>
          <w:sz w:val="24"/>
          <w:szCs w:val="24"/>
        </w:rPr>
        <w:t>был признан уклонивши</w:t>
      </w:r>
      <w:r w:rsidR="00AB553B" w:rsidRPr="007640EA">
        <w:rPr>
          <w:sz w:val="24"/>
          <w:szCs w:val="24"/>
        </w:rPr>
        <w:t>мся</w:t>
      </w:r>
      <w:r w:rsidRPr="007640EA">
        <w:rPr>
          <w:sz w:val="24"/>
          <w:szCs w:val="24"/>
        </w:rPr>
        <w:t xml:space="preserve"> от заключения договора, то Заказчик вправе удержать денежное обеспечение заявки такого контрагента либо вправе обратится к лицу, выдавшему независимую</w:t>
      </w:r>
      <w:r w:rsidR="00D163E8" w:rsidRPr="007640EA">
        <w:rPr>
          <w:sz w:val="24"/>
          <w:szCs w:val="24"/>
        </w:rPr>
        <w:t>/</w:t>
      </w:r>
      <w:r w:rsidRPr="007640EA">
        <w:rPr>
          <w:sz w:val="24"/>
          <w:szCs w:val="24"/>
        </w:rPr>
        <w:t>банковскую гарантию в целях обеспечения заявки с требованиями о произведении гарантийной выплаты.</w:t>
      </w:r>
    </w:p>
    <w:p w14:paraId="22373810" w14:textId="00A8741B" w:rsidR="00714027" w:rsidRPr="007640EA" w:rsidRDefault="00714027" w:rsidP="00F21929">
      <w:pPr>
        <w:pStyle w:val="1"/>
        <w:rPr>
          <w:sz w:val="24"/>
          <w:szCs w:val="24"/>
        </w:rPr>
      </w:pPr>
      <w:bookmarkStart w:id="241" w:name="_Ref443486258"/>
      <w:bookmarkStart w:id="242" w:name="_Toc183438398"/>
      <w:r w:rsidRPr="007640EA">
        <w:rPr>
          <w:sz w:val="24"/>
          <w:szCs w:val="24"/>
        </w:rPr>
        <w:t>Порядок применения дополнительных элементов процедуры закупки</w:t>
      </w:r>
      <w:bookmarkEnd w:id="241"/>
      <w:bookmarkEnd w:id="242"/>
    </w:p>
    <w:p w14:paraId="3B6E866B" w14:textId="1AE88D25" w:rsidR="00714027" w:rsidRPr="007640EA" w:rsidRDefault="00714027" w:rsidP="00D42959">
      <w:pPr>
        <w:pStyle w:val="11"/>
        <w:rPr>
          <w:sz w:val="24"/>
          <w:szCs w:val="24"/>
        </w:rPr>
      </w:pPr>
      <w:bookmarkStart w:id="243" w:name="_Toc446078526"/>
      <w:bookmarkStart w:id="244" w:name="_Toc446080102"/>
      <w:bookmarkStart w:id="245" w:name="_Toc446081260"/>
      <w:bookmarkStart w:id="246" w:name="_Toc446078527"/>
      <w:bookmarkStart w:id="247" w:name="_Toc446080103"/>
      <w:bookmarkStart w:id="248" w:name="_Toc446081261"/>
      <w:bookmarkStart w:id="249" w:name="_Toc183438399"/>
      <w:bookmarkEnd w:id="243"/>
      <w:bookmarkEnd w:id="244"/>
      <w:bookmarkEnd w:id="245"/>
      <w:bookmarkEnd w:id="246"/>
      <w:bookmarkEnd w:id="247"/>
      <w:bookmarkEnd w:id="248"/>
      <w:r w:rsidRPr="007640EA">
        <w:rPr>
          <w:sz w:val="24"/>
          <w:szCs w:val="24"/>
        </w:rPr>
        <w:t>Общие положения</w:t>
      </w:r>
      <w:bookmarkEnd w:id="249"/>
    </w:p>
    <w:p w14:paraId="1A279116" w14:textId="77777777" w:rsidR="00714027" w:rsidRPr="007640EA" w:rsidRDefault="00714027" w:rsidP="00DC3F4D">
      <w:pPr>
        <w:pStyle w:val="111"/>
        <w:spacing w:before="0"/>
        <w:rPr>
          <w:sz w:val="24"/>
          <w:szCs w:val="24"/>
        </w:rPr>
      </w:pPr>
      <w:r w:rsidRPr="007640EA">
        <w:rPr>
          <w:sz w:val="24"/>
          <w:szCs w:val="24"/>
        </w:rPr>
        <w:t>Тот или иной дополнительный элемент процедуры закупки из установленных в настоящем разделе применяется в процедуре закупки только, если это прямо установлено информационной картой. При отсутствии в информационной карте информации о применении дополнительного элемента, такой дополнительный элемент не подлежит применению.</w:t>
      </w:r>
    </w:p>
    <w:p w14:paraId="7AF5C724" w14:textId="58552EE9" w:rsidR="00714027" w:rsidRPr="007640EA" w:rsidRDefault="00714027" w:rsidP="00DC3F4D">
      <w:pPr>
        <w:pStyle w:val="111"/>
        <w:spacing w:before="0"/>
        <w:rPr>
          <w:sz w:val="24"/>
          <w:szCs w:val="24"/>
        </w:rPr>
      </w:pPr>
      <w:r w:rsidRPr="007640EA">
        <w:rPr>
          <w:sz w:val="24"/>
          <w:szCs w:val="24"/>
        </w:rPr>
        <w:t>Применяемые нормы настоящего раздела имеют приоритет по отношению к нормам разделов</w:t>
      </w:r>
      <w:r w:rsidR="00AF7B24" w:rsidRPr="007640EA">
        <w:rPr>
          <w:sz w:val="24"/>
          <w:szCs w:val="24"/>
        </w:rPr>
        <w:t xml:space="preserve"> </w:t>
      </w:r>
      <w:r w:rsidR="00330EE5">
        <w:rPr>
          <w:sz w:val="24"/>
          <w:szCs w:val="24"/>
        </w:rPr>
        <w:fldChar w:fldCharType="begin"/>
      </w:r>
      <w:r w:rsidR="00330EE5">
        <w:rPr>
          <w:sz w:val="24"/>
          <w:szCs w:val="24"/>
        </w:rPr>
        <w:instrText xml:space="preserve"> REF _Ref443486102 \r \h </w:instrText>
      </w:r>
      <w:r w:rsidR="00330EE5">
        <w:rPr>
          <w:sz w:val="24"/>
          <w:szCs w:val="24"/>
        </w:rPr>
      </w:r>
      <w:r w:rsidR="00330EE5">
        <w:rPr>
          <w:sz w:val="24"/>
          <w:szCs w:val="24"/>
        </w:rPr>
        <w:fldChar w:fldCharType="separate"/>
      </w:r>
      <w:r w:rsidR="00330EE5">
        <w:rPr>
          <w:sz w:val="24"/>
          <w:szCs w:val="24"/>
        </w:rPr>
        <w:t>3</w:t>
      </w:r>
      <w:r w:rsidR="00330EE5">
        <w:rPr>
          <w:sz w:val="24"/>
          <w:szCs w:val="24"/>
        </w:rPr>
        <w:fldChar w:fldCharType="end"/>
      </w:r>
      <w:r w:rsidR="00C5133E" w:rsidRPr="007640EA">
        <w:rPr>
          <w:sz w:val="24"/>
          <w:szCs w:val="24"/>
        </w:rPr>
        <w:t xml:space="preserve"> </w:t>
      </w:r>
      <w:r w:rsidR="00AF7B24" w:rsidRPr="007640EA">
        <w:rPr>
          <w:sz w:val="24"/>
          <w:szCs w:val="24"/>
        </w:rPr>
        <w:t xml:space="preserve">и </w:t>
      </w:r>
      <w:r w:rsidR="00330EE5">
        <w:rPr>
          <w:sz w:val="24"/>
          <w:szCs w:val="24"/>
        </w:rPr>
        <w:fldChar w:fldCharType="begin"/>
      </w:r>
      <w:r w:rsidR="00330EE5">
        <w:rPr>
          <w:sz w:val="24"/>
          <w:szCs w:val="24"/>
        </w:rPr>
        <w:instrText xml:space="preserve"> REF _Ref443486170 \r \h </w:instrText>
      </w:r>
      <w:r w:rsidR="00330EE5">
        <w:rPr>
          <w:sz w:val="24"/>
          <w:szCs w:val="24"/>
        </w:rPr>
      </w:r>
      <w:r w:rsidR="00330EE5">
        <w:rPr>
          <w:sz w:val="24"/>
          <w:szCs w:val="24"/>
        </w:rPr>
        <w:fldChar w:fldCharType="separate"/>
      </w:r>
      <w:r w:rsidR="00330EE5">
        <w:rPr>
          <w:sz w:val="24"/>
          <w:szCs w:val="24"/>
        </w:rPr>
        <w:t>4</w:t>
      </w:r>
      <w:r w:rsidR="00330EE5">
        <w:rPr>
          <w:sz w:val="24"/>
          <w:szCs w:val="24"/>
        </w:rPr>
        <w:fldChar w:fldCharType="end"/>
      </w:r>
      <w:r w:rsidRPr="007640EA">
        <w:rPr>
          <w:sz w:val="24"/>
          <w:szCs w:val="24"/>
        </w:rPr>
        <w:t>.</w:t>
      </w:r>
    </w:p>
    <w:p w14:paraId="056A7E5E" w14:textId="3783A19E" w:rsidR="00714027" w:rsidRPr="002F12C6" w:rsidRDefault="002F12C6" w:rsidP="00DC3F4D">
      <w:pPr>
        <w:pStyle w:val="11"/>
        <w:spacing w:before="0"/>
        <w:rPr>
          <w:color w:val="000000" w:themeColor="text1"/>
          <w:sz w:val="24"/>
          <w:szCs w:val="24"/>
        </w:rPr>
      </w:pPr>
      <w:bookmarkStart w:id="250" w:name="_Toc446078528"/>
      <w:bookmarkStart w:id="251" w:name="_Toc446080104"/>
      <w:bookmarkStart w:id="252" w:name="_Toc446081262"/>
      <w:bookmarkStart w:id="253" w:name="_Toc183438400"/>
      <w:bookmarkEnd w:id="250"/>
      <w:bookmarkEnd w:id="251"/>
      <w:bookmarkEnd w:id="252"/>
      <w:r w:rsidRPr="002F12C6">
        <w:rPr>
          <w:color w:val="000000" w:themeColor="text1"/>
          <w:sz w:val="24"/>
          <w:szCs w:val="24"/>
        </w:rPr>
        <w:t>Многолотовая закупка и/или з</w:t>
      </w:r>
      <w:r w:rsidR="00714027" w:rsidRPr="002F12C6">
        <w:rPr>
          <w:color w:val="000000" w:themeColor="text1"/>
          <w:sz w:val="24"/>
          <w:szCs w:val="24"/>
        </w:rPr>
        <w:t>акупка с делимым лотом</w:t>
      </w:r>
      <w:bookmarkEnd w:id="253"/>
    </w:p>
    <w:p w14:paraId="47CE6747" w14:textId="56F593CF" w:rsidR="002F12C6" w:rsidRPr="002F12C6" w:rsidRDefault="002F12C6" w:rsidP="002F12C6">
      <w:pPr>
        <w:pStyle w:val="111"/>
        <w:spacing w:before="0" w:line="280" w:lineRule="exact"/>
        <w:rPr>
          <w:color w:val="000000" w:themeColor="text1"/>
          <w:sz w:val="24"/>
          <w:szCs w:val="24"/>
        </w:rPr>
      </w:pPr>
      <w:bookmarkStart w:id="254" w:name="_Ref443486335"/>
      <w:r w:rsidRPr="002F12C6">
        <w:rPr>
          <w:color w:val="000000" w:themeColor="text1"/>
          <w:sz w:val="24"/>
          <w:szCs w:val="24"/>
        </w:rPr>
        <w:t xml:space="preserve">В случае если в пункте </w:t>
      </w:r>
      <w:r w:rsidR="00330EE5">
        <w:rPr>
          <w:color w:val="000000" w:themeColor="text1"/>
          <w:sz w:val="24"/>
          <w:szCs w:val="24"/>
        </w:rPr>
        <w:fldChar w:fldCharType="begin"/>
      </w:r>
      <w:r w:rsidR="00330EE5">
        <w:rPr>
          <w:color w:val="000000" w:themeColor="text1"/>
          <w:sz w:val="24"/>
          <w:szCs w:val="24"/>
        </w:rPr>
        <w:instrText xml:space="preserve"> REF _Ref446069013 \r \h </w:instrText>
      </w:r>
      <w:r w:rsidR="00330EE5">
        <w:rPr>
          <w:color w:val="000000" w:themeColor="text1"/>
          <w:sz w:val="24"/>
          <w:szCs w:val="24"/>
        </w:rPr>
      </w:r>
      <w:r w:rsidR="00330EE5">
        <w:rPr>
          <w:color w:val="000000" w:themeColor="text1"/>
          <w:sz w:val="24"/>
          <w:szCs w:val="24"/>
        </w:rPr>
        <w:fldChar w:fldCharType="separate"/>
      </w:r>
      <w:r w:rsidR="00330EE5">
        <w:rPr>
          <w:color w:val="000000" w:themeColor="text1"/>
          <w:sz w:val="24"/>
          <w:szCs w:val="24"/>
        </w:rPr>
        <w:t>1.2.4</w:t>
      </w:r>
      <w:r w:rsidR="00330EE5">
        <w:rPr>
          <w:color w:val="000000" w:themeColor="text1"/>
          <w:sz w:val="24"/>
          <w:szCs w:val="24"/>
        </w:rPr>
        <w:fldChar w:fldCharType="end"/>
      </w:r>
      <w:r w:rsidRPr="002F12C6">
        <w:rPr>
          <w:color w:val="000000" w:themeColor="text1"/>
          <w:sz w:val="24"/>
          <w:szCs w:val="24"/>
        </w:rPr>
        <w:t xml:space="preserve"> установлено, что закупка проводится с разбиением на несколько лотов, такая закупка является многолотовой, и к ней применяются положения настоящего подраздела. </w:t>
      </w:r>
    </w:p>
    <w:p w14:paraId="545CDFF0" w14:textId="49B7BB59" w:rsidR="002F12C6" w:rsidRPr="002F12C6" w:rsidRDefault="002F12C6" w:rsidP="002F12C6">
      <w:pPr>
        <w:pStyle w:val="111"/>
        <w:spacing w:before="0" w:line="280" w:lineRule="exact"/>
        <w:rPr>
          <w:color w:val="000000" w:themeColor="text1"/>
          <w:sz w:val="24"/>
          <w:szCs w:val="24"/>
        </w:rPr>
      </w:pPr>
      <w:r w:rsidRPr="002F12C6">
        <w:rPr>
          <w:color w:val="000000" w:themeColor="text1"/>
          <w:sz w:val="24"/>
          <w:szCs w:val="24"/>
        </w:rPr>
        <w:t>При проведении многолотовой закупки</w:t>
      </w:r>
      <w:r w:rsidR="00722D18">
        <w:rPr>
          <w:color w:val="000000" w:themeColor="text1"/>
          <w:sz w:val="24"/>
          <w:szCs w:val="24"/>
        </w:rPr>
        <w:t xml:space="preserve"> для всех лотов выпускается общая</w:t>
      </w:r>
      <w:r w:rsidRPr="002F12C6">
        <w:rPr>
          <w:color w:val="000000" w:themeColor="text1"/>
          <w:sz w:val="24"/>
          <w:szCs w:val="24"/>
        </w:rPr>
        <w:t xml:space="preserve"> документация о закупке, решения по каждому лоту принимает одна и та же закупочная комиссия. Любые положения настоящей документации о закупке, если в них прямо не указан номер конкретного лота, относятся ко всем лотам одновременно. </w:t>
      </w:r>
    </w:p>
    <w:p w14:paraId="0A07EF87" w14:textId="00F08D12" w:rsidR="002F12C6" w:rsidRPr="002F12C6" w:rsidRDefault="002F12C6" w:rsidP="002F12C6">
      <w:pPr>
        <w:pStyle w:val="111"/>
        <w:spacing w:before="0" w:line="280" w:lineRule="exact"/>
        <w:rPr>
          <w:color w:val="000000" w:themeColor="text1"/>
          <w:sz w:val="24"/>
          <w:szCs w:val="24"/>
        </w:rPr>
      </w:pPr>
      <w:r w:rsidRPr="002F12C6">
        <w:rPr>
          <w:color w:val="000000" w:themeColor="text1"/>
          <w:sz w:val="24"/>
          <w:szCs w:val="24"/>
        </w:rPr>
        <w:t>Участник может подать заявку на любой лот, любые несколько лотов или все лоты по собственному выбору. При этом не допускается разбиение отдельного лота на части, то есть подача заявки на часть лота по отдельным видам или объемам продукции</w:t>
      </w:r>
      <w:r w:rsidR="00AD0A41">
        <w:rPr>
          <w:color w:val="000000" w:themeColor="text1"/>
          <w:sz w:val="24"/>
          <w:szCs w:val="24"/>
        </w:rPr>
        <w:t xml:space="preserve">, если </w:t>
      </w:r>
      <w:r w:rsidR="0022018E">
        <w:rPr>
          <w:color w:val="000000" w:themeColor="text1"/>
          <w:sz w:val="24"/>
          <w:szCs w:val="24"/>
        </w:rPr>
        <w:t>п. </w:t>
      </w:r>
      <w:r w:rsidR="0022018E">
        <w:rPr>
          <w:color w:val="000000" w:themeColor="text1"/>
          <w:sz w:val="24"/>
          <w:szCs w:val="24"/>
        </w:rPr>
        <w:fldChar w:fldCharType="begin"/>
      </w:r>
      <w:r w:rsidR="0022018E">
        <w:rPr>
          <w:color w:val="000000" w:themeColor="text1"/>
          <w:sz w:val="24"/>
          <w:szCs w:val="24"/>
        </w:rPr>
        <w:instrText xml:space="preserve"> REF _Ref446069013 \r \h </w:instrText>
      </w:r>
      <w:r w:rsidR="0022018E">
        <w:rPr>
          <w:color w:val="000000" w:themeColor="text1"/>
          <w:sz w:val="24"/>
          <w:szCs w:val="24"/>
        </w:rPr>
      </w:r>
      <w:r w:rsidR="0022018E">
        <w:rPr>
          <w:color w:val="000000" w:themeColor="text1"/>
          <w:sz w:val="24"/>
          <w:szCs w:val="24"/>
        </w:rPr>
        <w:fldChar w:fldCharType="separate"/>
      </w:r>
      <w:r w:rsidR="0022018E">
        <w:rPr>
          <w:color w:val="000000" w:themeColor="text1"/>
          <w:sz w:val="24"/>
          <w:szCs w:val="24"/>
        </w:rPr>
        <w:t>1.2.4</w:t>
      </w:r>
      <w:r w:rsidR="0022018E">
        <w:rPr>
          <w:color w:val="000000" w:themeColor="text1"/>
          <w:sz w:val="24"/>
          <w:szCs w:val="24"/>
        </w:rPr>
        <w:fldChar w:fldCharType="end"/>
      </w:r>
      <w:r w:rsidR="0022018E">
        <w:rPr>
          <w:color w:val="000000" w:themeColor="text1"/>
          <w:sz w:val="24"/>
          <w:szCs w:val="24"/>
        </w:rPr>
        <w:t xml:space="preserve"> не предусмотрено иное</w:t>
      </w:r>
      <w:r w:rsidRPr="002F12C6">
        <w:rPr>
          <w:color w:val="000000" w:themeColor="text1"/>
          <w:sz w:val="24"/>
          <w:szCs w:val="24"/>
        </w:rPr>
        <w:t>.</w:t>
      </w:r>
    </w:p>
    <w:p w14:paraId="6D7CD2C0" w14:textId="26344D02" w:rsidR="002F12C6" w:rsidRPr="002F12C6" w:rsidRDefault="002F12C6" w:rsidP="002F12C6">
      <w:pPr>
        <w:pStyle w:val="111"/>
        <w:spacing w:before="0" w:line="280" w:lineRule="exact"/>
        <w:rPr>
          <w:color w:val="000000" w:themeColor="text1"/>
          <w:sz w:val="24"/>
          <w:szCs w:val="24"/>
        </w:rPr>
      </w:pPr>
      <w:r w:rsidRPr="002F12C6">
        <w:rPr>
          <w:color w:val="000000" w:themeColor="text1"/>
          <w:sz w:val="24"/>
          <w:szCs w:val="24"/>
        </w:rPr>
        <w:t xml:space="preserve">В случае подачи заявки на несколько лотов в дополнение к требованиям подраздела </w:t>
      </w:r>
      <w:r w:rsidR="00330EE5">
        <w:rPr>
          <w:color w:val="000000" w:themeColor="text1"/>
          <w:sz w:val="24"/>
          <w:szCs w:val="24"/>
        </w:rPr>
        <w:fldChar w:fldCharType="begin"/>
      </w:r>
      <w:r w:rsidR="00330EE5">
        <w:rPr>
          <w:color w:val="000000" w:themeColor="text1"/>
          <w:sz w:val="24"/>
          <w:szCs w:val="24"/>
        </w:rPr>
        <w:instrText xml:space="preserve"> REF _Ref95117175 \r \h </w:instrText>
      </w:r>
      <w:r w:rsidR="00330EE5">
        <w:rPr>
          <w:color w:val="000000" w:themeColor="text1"/>
          <w:sz w:val="24"/>
          <w:szCs w:val="24"/>
        </w:rPr>
      </w:r>
      <w:r w:rsidR="00330EE5">
        <w:rPr>
          <w:color w:val="000000" w:themeColor="text1"/>
          <w:sz w:val="24"/>
          <w:szCs w:val="24"/>
        </w:rPr>
        <w:fldChar w:fldCharType="separate"/>
      </w:r>
      <w:r w:rsidR="00330EE5">
        <w:rPr>
          <w:color w:val="000000" w:themeColor="text1"/>
          <w:sz w:val="24"/>
          <w:szCs w:val="24"/>
        </w:rPr>
        <w:t>3.4</w:t>
      </w:r>
      <w:r w:rsidR="00330EE5">
        <w:rPr>
          <w:color w:val="000000" w:themeColor="text1"/>
          <w:sz w:val="24"/>
          <w:szCs w:val="24"/>
        </w:rPr>
        <w:fldChar w:fldCharType="end"/>
      </w:r>
      <w:r w:rsidRPr="002F12C6">
        <w:rPr>
          <w:color w:val="000000" w:themeColor="text1"/>
          <w:sz w:val="24"/>
          <w:szCs w:val="24"/>
        </w:rPr>
        <w:t xml:space="preserve"> должны быть соблюдены следующие требования:</w:t>
      </w:r>
    </w:p>
    <w:p w14:paraId="68ADFF3E" w14:textId="22FD33E6" w:rsidR="002F12C6" w:rsidRPr="002F12C6" w:rsidRDefault="002F12C6" w:rsidP="002F12C6">
      <w:pPr>
        <w:pStyle w:val="10"/>
        <w:tabs>
          <w:tab w:val="clear" w:pos="1701"/>
          <w:tab w:val="num" w:pos="1134"/>
        </w:tabs>
        <w:spacing w:before="0" w:line="280" w:lineRule="exact"/>
        <w:ind w:left="1134"/>
        <w:rPr>
          <w:color w:val="000000" w:themeColor="text1"/>
          <w:sz w:val="24"/>
          <w:szCs w:val="24"/>
        </w:rPr>
      </w:pPr>
      <w:r w:rsidRPr="002F12C6">
        <w:rPr>
          <w:color w:val="000000" w:themeColor="text1"/>
          <w:sz w:val="24"/>
          <w:szCs w:val="24"/>
        </w:rPr>
        <w:t xml:space="preserve">Заявки на участие в закупке (раздел </w:t>
      </w:r>
      <w:r w:rsidR="00330EE5">
        <w:rPr>
          <w:color w:val="000000" w:themeColor="text1"/>
          <w:sz w:val="24"/>
          <w:szCs w:val="24"/>
        </w:rPr>
        <w:fldChar w:fldCharType="begin"/>
      </w:r>
      <w:r w:rsidR="00330EE5">
        <w:rPr>
          <w:color w:val="000000" w:themeColor="text1"/>
          <w:sz w:val="24"/>
          <w:szCs w:val="24"/>
        </w:rPr>
        <w:instrText xml:space="preserve"> REF _Ref465512934 \r \h </w:instrText>
      </w:r>
      <w:r w:rsidR="00330EE5">
        <w:rPr>
          <w:color w:val="000000" w:themeColor="text1"/>
          <w:sz w:val="24"/>
          <w:szCs w:val="24"/>
        </w:rPr>
      </w:r>
      <w:r w:rsidR="00330EE5">
        <w:rPr>
          <w:color w:val="000000" w:themeColor="text1"/>
          <w:sz w:val="24"/>
          <w:szCs w:val="24"/>
        </w:rPr>
        <w:fldChar w:fldCharType="separate"/>
      </w:r>
      <w:r w:rsidR="00330EE5">
        <w:rPr>
          <w:color w:val="000000" w:themeColor="text1"/>
          <w:sz w:val="24"/>
          <w:szCs w:val="24"/>
        </w:rPr>
        <w:t>7</w:t>
      </w:r>
      <w:r w:rsidR="00330EE5">
        <w:rPr>
          <w:color w:val="000000" w:themeColor="text1"/>
          <w:sz w:val="24"/>
          <w:szCs w:val="24"/>
        </w:rPr>
        <w:fldChar w:fldCharType="end"/>
      </w:r>
      <w:r w:rsidRPr="002F12C6">
        <w:rPr>
          <w:color w:val="000000" w:themeColor="text1"/>
          <w:sz w:val="24"/>
          <w:szCs w:val="24"/>
        </w:rPr>
        <w:t>) должна содержать указание номера и названия каждого лота.</w:t>
      </w:r>
    </w:p>
    <w:p w14:paraId="7625D226" w14:textId="74ACB909" w:rsidR="002F12C6" w:rsidRPr="002F12C6" w:rsidRDefault="002F12C6" w:rsidP="002F12C6">
      <w:pPr>
        <w:pStyle w:val="10"/>
        <w:tabs>
          <w:tab w:val="clear" w:pos="1701"/>
          <w:tab w:val="num" w:pos="1134"/>
        </w:tabs>
        <w:spacing w:before="0" w:line="280" w:lineRule="exact"/>
        <w:ind w:left="1134"/>
        <w:rPr>
          <w:color w:val="000000" w:themeColor="text1"/>
          <w:sz w:val="24"/>
          <w:szCs w:val="24"/>
        </w:rPr>
      </w:pPr>
      <w:r w:rsidRPr="002F12C6">
        <w:rPr>
          <w:color w:val="000000" w:themeColor="text1"/>
          <w:sz w:val="24"/>
          <w:szCs w:val="24"/>
        </w:rPr>
        <w:t xml:space="preserve">Техническое предложение (раздел </w:t>
      </w:r>
      <w:r w:rsidR="00330EE5">
        <w:rPr>
          <w:color w:val="000000" w:themeColor="text1"/>
          <w:sz w:val="24"/>
          <w:szCs w:val="24"/>
        </w:rPr>
        <w:fldChar w:fldCharType="begin"/>
      </w:r>
      <w:r w:rsidR="00330EE5">
        <w:rPr>
          <w:color w:val="000000" w:themeColor="text1"/>
          <w:sz w:val="24"/>
          <w:szCs w:val="24"/>
        </w:rPr>
        <w:instrText xml:space="preserve"> REF _Ref465512934 \r \h </w:instrText>
      </w:r>
      <w:r w:rsidR="00330EE5">
        <w:rPr>
          <w:color w:val="000000" w:themeColor="text1"/>
          <w:sz w:val="24"/>
          <w:szCs w:val="24"/>
        </w:rPr>
      </w:r>
      <w:r w:rsidR="00330EE5">
        <w:rPr>
          <w:color w:val="000000" w:themeColor="text1"/>
          <w:sz w:val="24"/>
          <w:szCs w:val="24"/>
        </w:rPr>
        <w:fldChar w:fldCharType="separate"/>
      </w:r>
      <w:r w:rsidR="00330EE5">
        <w:rPr>
          <w:color w:val="000000" w:themeColor="text1"/>
          <w:sz w:val="24"/>
          <w:szCs w:val="24"/>
        </w:rPr>
        <w:t>7</w:t>
      </w:r>
      <w:r w:rsidR="00330EE5">
        <w:rPr>
          <w:color w:val="000000" w:themeColor="text1"/>
          <w:sz w:val="24"/>
          <w:szCs w:val="24"/>
        </w:rPr>
        <w:fldChar w:fldCharType="end"/>
      </w:r>
      <w:r w:rsidRPr="002F12C6">
        <w:rPr>
          <w:color w:val="000000" w:themeColor="text1"/>
          <w:sz w:val="24"/>
          <w:szCs w:val="24"/>
        </w:rPr>
        <w:t xml:space="preserve">), Ценовое предложение (раздел </w:t>
      </w:r>
      <w:r w:rsidR="00330EE5">
        <w:rPr>
          <w:color w:val="000000" w:themeColor="text1"/>
          <w:sz w:val="24"/>
          <w:szCs w:val="24"/>
        </w:rPr>
        <w:fldChar w:fldCharType="begin"/>
      </w:r>
      <w:r w:rsidR="00330EE5">
        <w:rPr>
          <w:color w:val="000000" w:themeColor="text1"/>
          <w:sz w:val="24"/>
          <w:szCs w:val="24"/>
        </w:rPr>
        <w:instrText xml:space="preserve"> REF _Ref465512934 \r \h </w:instrText>
      </w:r>
      <w:r w:rsidR="00330EE5">
        <w:rPr>
          <w:color w:val="000000" w:themeColor="text1"/>
          <w:sz w:val="24"/>
          <w:szCs w:val="24"/>
        </w:rPr>
      </w:r>
      <w:r w:rsidR="00330EE5">
        <w:rPr>
          <w:color w:val="000000" w:themeColor="text1"/>
          <w:sz w:val="24"/>
          <w:szCs w:val="24"/>
        </w:rPr>
        <w:fldChar w:fldCharType="separate"/>
      </w:r>
      <w:r w:rsidR="00330EE5">
        <w:rPr>
          <w:color w:val="000000" w:themeColor="text1"/>
          <w:sz w:val="24"/>
          <w:szCs w:val="24"/>
        </w:rPr>
        <w:t>7</w:t>
      </w:r>
      <w:r w:rsidR="00330EE5">
        <w:rPr>
          <w:color w:val="000000" w:themeColor="text1"/>
          <w:sz w:val="24"/>
          <w:szCs w:val="24"/>
        </w:rPr>
        <w:fldChar w:fldCharType="end"/>
      </w:r>
      <w:r w:rsidRPr="002F12C6">
        <w:rPr>
          <w:color w:val="000000" w:themeColor="text1"/>
          <w:sz w:val="24"/>
          <w:szCs w:val="24"/>
        </w:rPr>
        <w:t>) должны быть подготовлены отдельно по каждому из лотов с указанием номера и названия лота.</w:t>
      </w:r>
    </w:p>
    <w:p w14:paraId="23FBF9D6" w14:textId="21437BE4" w:rsidR="002F12C6" w:rsidRPr="002F12C6" w:rsidRDefault="002F12C6" w:rsidP="002F12C6">
      <w:pPr>
        <w:pStyle w:val="111"/>
        <w:spacing w:before="0" w:line="280" w:lineRule="exact"/>
        <w:rPr>
          <w:color w:val="000000" w:themeColor="text1"/>
          <w:sz w:val="24"/>
          <w:szCs w:val="24"/>
        </w:rPr>
      </w:pPr>
      <w:r w:rsidRPr="002F12C6">
        <w:rPr>
          <w:color w:val="000000" w:themeColor="text1"/>
          <w:sz w:val="24"/>
          <w:szCs w:val="24"/>
        </w:rPr>
        <w:t xml:space="preserve">В случае если пунктом </w:t>
      </w:r>
      <w:r w:rsidR="005271FE">
        <w:rPr>
          <w:color w:val="000000" w:themeColor="text1"/>
          <w:sz w:val="24"/>
          <w:szCs w:val="24"/>
        </w:rPr>
        <w:fldChar w:fldCharType="begin"/>
      </w:r>
      <w:r w:rsidR="005271FE">
        <w:rPr>
          <w:color w:val="000000" w:themeColor="text1"/>
          <w:sz w:val="24"/>
          <w:szCs w:val="24"/>
        </w:rPr>
        <w:instrText xml:space="preserve"> REF _Ref446069966 \r \h </w:instrText>
      </w:r>
      <w:r w:rsidR="005271FE">
        <w:rPr>
          <w:color w:val="000000" w:themeColor="text1"/>
          <w:sz w:val="24"/>
          <w:szCs w:val="24"/>
        </w:rPr>
      </w:r>
      <w:r w:rsidR="005271FE">
        <w:rPr>
          <w:color w:val="000000" w:themeColor="text1"/>
          <w:sz w:val="24"/>
          <w:szCs w:val="24"/>
        </w:rPr>
        <w:fldChar w:fldCharType="separate"/>
      </w:r>
      <w:r w:rsidR="005271FE">
        <w:rPr>
          <w:color w:val="000000" w:themeColor="text1"/>
          <w:sz w:val="24"/>
          <w:szCs w:val="24"/>
        </w:rPr>
        <w:t>1.2.24</w:t>
      </w:r>
      <w:r w:rsidR="005271FE">
        <w:rPr>
          <w:color w:val="000000" w:themeColor="text1"/>
          <w:sz w:val="24"/>
          <w:szCs w:val="24"/>
        </w:rPr>
        <w:fldChar w:fldCharType="end"/>
      </w:r>
      <w:r w:rsidRPr="002F12C6">
        <w:rPr>
          <w:color w:val="000000" w:themeColor="text1"/>
          <w:sz w:val="24"/>
          <w:szCs w:val="24"/>
        </w:rPr>
        <w:t xml:space="preserve"> информационной карты предусмотрено обеспечение исполнения обязательств участника, то оно оформляется на сумму, равную суммарной стоимости обеспечения по всем лотам, на которые участник подает заявку, с указанием суммы обеспечения по каждому из лотов; также допускается внесение обеспечения отдельно по каждому из лотов. Удержание организатором обеспечения может производиться только по тем лотам, на которые участник подал заявку и по которым он был признан победителем.</w:t>
      </w:r>
    </w:p>
    <w:p w14:paraId="14AC4E4D" w14:textId="11427EF3" w:rsidR="002F12C6" w:rsidRPr="002F12C6" w:rsidRDefault="002F12C6" w:rsidP="002F12C6">
      <w:pPr>
        <w:pStyle w:val="111"/>
        <w:spacing w:before="0" w:line="280" w:lineRule="exact"/>
        <w:rPr>
          <w:color w:val="000000" w:themeColor="text1"/>
          <w:sz w:val="24"/>
          <w:szCs w:val="24"/>
        </w:rPr>
      </w:pPr>
      <w:bookmarkStart w:id="255" w:name="_Ref197148723"/>
      <w:r w:rsidRPr="002F12C6">
        <w:rPr>
          <w:color w:val="000000" w:themeColor="text1"/>
          <w:sz w:val="24"/>
          <w:szCs w:val="24"/>
        </w:rPr>
        <w:t xml:space="preserve">Решения, принимаемые в ходе процедуры закупки, в том числе рассмотрение и оценка заявок, определение победителя, признание закупки несостоявшейся, отказ от дальнейшего ее проведения и т.д., осуществляются раздельно и независимо по каждому из лотов. При этом </w:t>
      </w:r>
      <w:r w:rsidR="008466DF">
        <w:rPr>
          <w:color w:val="000000" w:themeColor="text1"/>
          <w:sz w:val="24"/>
          <w:szCs w:val="24"/>
        </w:rPr>
        <w:t>з</w:t>
      </w:r>
      <w:r w:rsidR="008466DF" w:rsidRPr="002F12C6">
        <w:rPr>
          <w:color w:val="000000" w:themeColor="text1"/>
          <w:sz w:val="24"/>
          <w:szCs w:val="24"/>
        </w:rPr>
        <w:t>аказчик</w:t>
      </w:r>
      <w:r w:rsidRPr="002F12C6">
        <w:rPr>
          <w:color w:val="000000" w:themeColor="text1"/>
          <w:sz w:val="24"/>
          <w:szCs w:val="24"/>
        </w:rPr>
        <w:t>/организатор закупки вправе оформить по каждому лоту отдельный протокол или сформировать общий по всем лотам протокол, в который в отношении каждого лота вносятся сведения, подлежащие официальному размещению согласно документации о закупке.</w:t>
      </w:r>
    </w:p>
    <w:bookmarkEnd w:id="255"/>
    <w:p w14:paraId="3144A55C" w14:textId="6573FDD1" w:rsidR="002F12C6" w:rsidRPr="002F12C6" w:rsidRDefault="002F12C6" w:rsidP="002F12C6">
      <w:pPr>
        <w:pStyle w:val="111"/>
        <w:spacing w:before="0" w:line="280" w:lineRule="exact"/>
        <w:rPr>
          <w:color w:val="000000" w:themeColor="text1"/>
          <w:sz w:val="24"/>
          <w:szCs w:val="24"/>
        </w:rPr>
      </w:pPr>
      <w:r w:rsidRPr="002F12C6">
        <w:rPr>
          <w:color w:val="000000" w:themeColor="text1"/>
          <w:sz w:val="24"/>
          <w:szCs w:val="24"/>
        </w:rPr>
        <w:t>Если это предусмотрено п.</w:t>
      </w:r>
      <w:r w:rsidR="00AD0A41">
        <w:rPr>
          <w:color w:val="000000" w:themeColor="text1"/>
          <w:sz w:val="24"/>
          <w:szCs w:val="24"/>
        </w:rPr>
        <w:t> </w:t>
      </w:r>
      <w:r w:rsidR="00AD0A41">
        <w:rPr>
          <w:color w:val="000000" w:themeColor="text1"/>
          <w:sz w:val="24"/>
          <w:szCs w:val="24"/>
        </w:rPr>
        <w:fldChar w:fldCharType="begin"/>
      </w:r>
      <w:r w:rsidR="00AD0A41">
        <w:rPr>
          <w:color w:val="000000" w:themeColor="text1"/>
          <w:sz w:val="24"/>
          <w:szCs w:val="24"/>
        </w:rPr>
        <w:instrText xml:space="preserve"> REF _Ref446069013 \r \h </w:instrText>
      </w:r>
      <w:r w:rsidR="00AD0A41">
        <w:rPr>
          <w:color w:val="000000" w:themeColor="text1"/>
          <w:sz w:val="24"/>
          <w:szCs w:val="24"/>
        </w:rPr>
      </w:r>
      <w:r w:rsidR="00AD0A41">
        <w:rPr>
          <w:color w:val="000000" w:themeColor="text1"/>
          <w:sz w:val="24"/>
          <w:szCs w:val="24"/>
        </w:rPr>
        <w:fldChar w:fldCharType="separate"/>
      </w:r>
      <w:r w:rsidR="00AD0A41">
        <w:rPr>
          <w:color w:val="000000" w:themeColor="text1"/>
          <w:sz w:val="24"/>
          <w:szCs w:val="24"/>
        </w:rPr>
        <w:t>1.2.4</w:t>
      </w:r>
      <w:r w:rsidR="00AD0A41">
        <w:rPr>
          <w:color w:val="000000" w:themeColor="text1"/>
          <w:sz w:val="24"/>
          <w:szCs w:val="24"/>
        </w:rPr>
        <w:fldChar w:fldCharType="end"/>
      </w:r>
      <w:r w:rsidRPr="002F12C6">
        <w:rPr>
          <w:color w:val="000000" w:themeColor="text1"/>
          <w:sz w:val="24"/>
          <w:szCs w:val="24"/>
        </w:rPr>
        <w:t xml:space="preserve"> информационной карты, то допускается после процедуры оценки и сопоставления заявок распределение конкретного объема поставки между несколькими участниками с соответствующим решением о признании победителями нескольких участников с последующим заключением с каждым из них отдельного договора на конкретный объем поставки. </w:t>
      </w:r>
    </w:p>
    <w:p w14:paraId="3188758B" w14:textId="3F0CE746" w:rsidR="002F12C6" w:rsidRPr="002F12C6" w:rsidRDefault="002F12C6" w:rsidP="002F12C6">
      <w:pPr>
        <w:pStyle w:val="111"/>
        <w:spacing w:before="0" w:line="280" w:lineRule="exact"/>
        <w:rPr>
          <w:color w:val="000000" w:themeColor="text1"/>
          <w:sz w:val="24"/>
          <w:szCs w:val="24"/>
        </w:rPr>
      </w:pPr>
      <w:bookmarkStart w:id="256" w:name="_Ref183431080"/>
      <w:r w:rsidRPr="002F12C6">
        <w:rPr>
          <w:color w:val="000000" w:themeColor="text1"/>
          <w:sz w:val="24"/>
          <w:szCs w:val="24"/>
        </w:rPr>
        <w:t xml:space="preserve">В случае намерения </w:t>
      </w:r>
      <w:r w:rsidR="008466DF">
        <w:rPr>
          <w:color w:val="000000" w:themeColor="text1"/>
          <w:sz w:val="24"/>
          <w:szCs w:val="24"/>
        </w:rPr>
        <w:t>з</w:t>
      </w:r>
      <w:r w:rsidR="008466DF" w:rsidRPr="002F12C6">
        <w:rPr>
          <w:color w:val="000000" w:themeColor="text1"/>
          <w:sz w:val="24"/>
          <w:szCs w:val="24"/>
        </w:rPr>
        <w:t>аказчика</w:t>
      </w:r>
      <w:r w:rsidRPr="002F12C6">
        <w:rPr>
          <w:color w:val="000000" w:themeColor="text1"/>
          <w:sz w:val="24"/>
          <w:szCs w:val="24"/>
        </w:rPr>
        <w:t>/организатора закупки выбрать нескольких победителей для этого может быть предусмотрен один из следующих механизмов:</w:t>
      </w:r>
      <w:bookmarkEnd w:id="256"/>
    </w:p>
    <w:p w14:paraId="5B121509" w14:textId="77777777" w:rsidR="002F12C6" w:rsidRPr="002F12C6" w:rsidRDefault="002F12C6" w:rsidP="002F12C6">
      <w:pPr>
        <w:pStyle w:val="10"/>
        <w:tabs>
          <w:tab w:val="clear" w:pos="1701"/>
          <w:tab w:val="num" w:pos="1134"/>
        </w:tabs>
        <w:spacing w:before="0" w:line="280" w:lineRule="exact"/>
        <w:ind w:left="1134"/>
        <w:rPr>
          <w:color w:val="000000" w:themeColor="text1"/>
          <w:sz w:val="24"/>
          <w:szCs w:val="24"/>
        </w:rPr>
      </w:pPr>
      <w:bookmarkStart w:id="257" w:name="_Ref514591835"/>
      <w:r w:rsidRPr="002F12C6">
        <w:rPr>
          <w:color w:val="000000" w:themeColor="text1"/>
          <w:sz w:val="24"/>
          <w:szCs w:val="24"/>
        </w:rPr>
        <w:t>выбор нескольких победителей с целью распределения по частям общего объема потребности заказчика между победителями;</w:t>
      </w:r>
      <w:bookmarkEnd w:id="257"/>
    </w:p>
    <w:p w14:paraId="5FBDD54E" w14:textId="77777777" w:rsidR="002F12C6" w:rsidRPr="002F12C6" w:rsidRDefault="002F12C6" w:rsidP="002F12C6">
      <w:pPr>
        <w:pStyle w:val="10"/>
        <w:tabs>
          <w:tab w:val="clear" w:pos="1701"/>
          <w:tab w:val="num" w:pos="1134"/>
        </w:tabs>
        <w:spacing w:before="0" w:line="280" w:lineRule="exact"/>
        <w:ind w:left="1134"/>
        <w:rPr>
          <w:color w:val="000000" w:themeColor="text1"/>
          <w:sz w:val="24"/>
          <w:szCs w:val="24"/>
        </w:rPr>
      </w:pPr>
      <w:bookmarkStart w:id="258" w:name="_Ref514591801"/>
      <w:r w:rsidRPr="002F12C6">
        <w:rPr>
          <w:color w:val="000000" w:themeColor="text1"/>
          <w:sz w:val="24"/>
          <w:szCs w:val="24"/>
        </w:rPr>
        <w:t>выбор нескольких победителей с целью заключения договоров на одинаковый объем потребности с каждым из победителей в целях последующего распределения фактического объема поставок продукции в ходе исполнения обязательств по заключенным договорам.</w:t>
      </w:r>
      <w:bookmarkEnd w:id="258"/>
    </w:p>
    <w:p w14:paraId="10AD05C7" w14:textId="2DDD2E78" w:rsidR="002F12C6" w:rsidRPr="002F12C6" w:rsidRDefault="002F12C6" w:rsidP="002F12C6">
      <w:pPr>
        <w:pStyle w:val="111"/>
        <w:spacing w:before="0" w:line="280" w:lineRule="exact"/>
        <w:rPr>
          <w:color w:val="000000" w:themeColor="text1"/>
          <w:sz w:val="24"/>
          <w:szCs w:val="24"/>
        </w:rPr>
      </w:pPr>
      <w:r w:rsidRPr="002F12C6">
        <w:rPr>
          <w:color w:val="000000" w:themeColor="text1"/>
          <w:sz w:val="24"/>
          <w:szCs w:val="24"/>
        </w:rPr>
        <w:t>Конкретный механизм выбора нескольких победителей и правила распределения объемов среди них определяются в п.</w:t>
      </w:r>
      <w:r w:rsidR="0022018E">
        <w:rPr>
          <w:color w:val="000000" w:themeColor="text1"/>
          <w:sz w:val="24"/>
          <w:szCs w:val="24"/>
        </w:rPr>
        <w:t> </w:t>
      </w:r>
      <w:r w:rsidR="0022018E">
        <w:rPr>
          <w:color w:val="000000" w:themeColor="text1"/>
          <w:sz w:val="24"/>
          <w:szCs w:val="24"/>
        </w:rPr>
        <w:fldChar w:fldCharType="begin"/>
      </w:r>
      <w:r w:rsidR="0022018E">
        <w:rPr>
          <w:color w:val="000000" w:themeColor="text1"/>
          <w:sz w:val="24"/>
          <w:szCs w:val="24"/>
        </w:rPr>
        <w:instrText xml:space="preserve"> REF _Ref446079268 \r \h </w:instrText>
      </w:r>
      <w:r w:rsidR="0022018E">
        <w:rPr>
          <w:color w:val="000000" w:themeColor="text1"/>
          <w:sz w:val="24"/>
          <w:szCs w:val="24"/>
        </w:rPr>
      </w:r>
      <w:r w:rsidR="0022018E">
        <w:rPr>
          <w:color w:val="000000" w:themeColor="text1"/>
          <w:sz w:val="24"/>
          <w:szCs w:val="24"/>
        </w:rPr>
        <w:fldChar w:fldCharType="separate"/>
      </w:r>
      <w:r w:rsidR="0022018E">
        <w:rPr>
          <w:color w:val="000000" w:themeColor="text1"/>
          <w:sz w:val="24"/>
          <w:szCs w:val="24"/>
        </w:rPr>
        <w:t>1.2.32</w:t>
      </w:r>
      <w:r w:rsidR="0022018E">
        <w:rPr>
          <w:color w:val="000000" w:themeColor="text1"/>
          <w:sz w:val="24"/>
          <w:szCs w:val="24"/>
        </w:rPr>
        <w:fldChar w:fldCharType="end"/>
      </w:r>
      <w:r w:rsidRPr="002F12C6">
        <w:rPr>
          <w:color w:val="000000" w:themeColor="text1"/>
          <w:sz w:val="24"/>
          <w:szCs w:val="24"/>
        </w:rPr>
        <w:t xml:space="preserve"> информационной карты.</w:t>
      </w:r>
    </w:p>
    <w:p w14:paraId="58C3611C" w14:textId="250A3B7A" w:rsidR="002F12C6" w:rsidRPr="002F12C6" w:rsidRDefault="002F12C6" w:rsidP="002F12C6">
      <w:pPr>
        <w:pStyle w:val="111"/>
        <w:spacing w:before="0" w:line="280" w:lineRule="exact"/>
        <w:rPr>
          <w:color w:val="000000" w:themeColor="text1"/>
          <w:sz w:val="24"/>
          <w:szCs w:val="24"/>
        </w:rPr>
      </w:pPr>
      <w:r w:rsidRPr="002F12C6">
        <w:rPr>
          <w:color w:val="000000" w:themeColor="text1"/>
          <w:sz w:val="24"/>
          <w:szCs w:val="24"/>
        </w:rPr>
        <w:t xml:space="preserve">В случае проведения закупки с целью распределения по частям общего объема потребности заказчика между несколькими победителями (подпункт </w:t>
      </w:r>
      <w:r w:rsidR="0022018E">
        <w:rPr>
          <w:color w:val="000000" w:themeColor="text1"/>
          <w:sz w:val="24"/>
          <w:szCs w:val="24"/>
        </w:rPr>
        <w:fldChar w:fldCharType="begin"/>
      </w:r>
      <w:r w:rsidR="0022018E">
        <w:rPr>
          <w:color w:val="000000" w:themeColor="text1"/>
          <w:sz w:val="24"/>
          <w:szCs w:val="24"/>
        </w:rPr>
        <w:instrText xml:space="preserve"> REF _Ref514591835 \r \h </w:instrText>
      </w:r>
      <w:r w:rsidR="0022018E">
        <w:rPr>
          <w:color w:val="000000" w:themeColor="text1"/>
          <w:sz w:val="24"/>
          <w:szCs w:val="24"/>
        </w:rPr>
      </w:r>
      <w:r w:rsidR="0022018E">
        <w:rPr>
          <w:color w:val="000000" w:themeColor="text1"/>
          <w:sz w:val="24"/>
          <w:szCs w:val="24"/>
        </w:rPr>
        <w:fldChar w:fldCharType="separate"/>
      </w:r>
      <w:r w:rsidR="0022018E">
        <w:rPr>
          <w:color w:val="000000" w:themeColor="text1"/>
          <w:sz w:val="24"/>
          <w:szCs w:val="24"/>
        </w:rPr>
        <w:t>5.2.8.1)</w:t>
      </w:r>
      <w:r w:rsidR="0022018E">
        <w:rPr>
          <w:color w:val="000000" w:themeColor="text1"/>
          <w:sz w:val="24"/>
          <w:szCs w:val="24"/>
        </w:rPr>
        <w:fldChar w:fldCharType="end"/>
      </w:r>
      <w:r w:rsidRPr="002F12C6">
        <w:rPr>
          <w:color w:val="000000" w:themeColor="text1"/>
          <w:sz w:val="24"/>
          <w:szCs w:val="24"/>
        </w:rPr>
        <w:t>, участник вправе подать заявку как на весь объем лота, так и на его часть.</w:t>
      </w:r>
    </w:p>
    <w:p w14:paraId="5A714364" w14:textId="14988240" w:rsidR="002F12C6" w:rsidRPr="002F12C6" w:rsidRDefault="002F12C6" w:rsidP="002F12C6">
      <w:pPr>
        <w:pStyle w:val="111"/>
        <w:spacing w:before="0" w:line="280" w:lineRule="exact"/>
        <w:rPr>
          <w:color w:val="000000" w:themeColor="text1"/>
          <w:sz w:val="24"/>
          <w:szCs w:val="24"/>
        </w:rPr>
      </w:pPr>
      <w:r w:rsidRPr="002F12C6">
        <w:rPr>
          <w:color w:val="000000" w:themeColor="text1"/>
          <w:sz w:val="24"/>
          <w:szCs w:val="24"/>
        </w:rPr>
        <w:t xml:space="preserve">В случае проведения закупки с целью заключения договора одинакового объема с каждым из победителей (подпункт </w:t>
      </w:r>
      <w:r w:rsidR="0022018E">
        <w:rPr>
          <w:color w:val="000000" w:themeColor="text1"/>
          <w:sz w:val="24"/>
          <w:szCs w:val="24"/>
        </w:rPr>
        <w:fldChar w:fldCharType="begin"/>
      </w:r>
      <w:r w:rsidR="0022018E">
        <w:rPr>
          <w:color w:val="000000" w:themeColor="text1"/>
          <w:sz w:val="24"/>
          <w:szCs w:val="24"/>
        </w:rPr>
        <w:instrText xml:space="preserve"> REF _Ref514591801 \r \h </w:instrText>
      </w:r>
      <w:r w:rsidR="0022018E">
        <w:rPr>
          <w:color w:val="000000" w:themeColor="text1"/>
          <w:sz w:val="24"/>
          <w:szCs w:val="24"/>
        </w:rPr>
      </w:r>
      <w:r w:rsidR="0022018E">
        <w:rPr>
          <w:color w:val="000000" w:themeColor="text1"/>
          <w:sz w:val="24"/>
          <w:szCs w:val="24"/>
        </w:rPr>
        <w:fldChar w:fldCharType="separate"/>
      </w:r>
      <w:r w:rsidR="0022018E">
        <w:rPr>
          <w:color w:val="000000" w:themeColor="text1"/>
          <w:sz w:val="24"/>
          <w:szCs w:val="24"/>
        </w:rPr>
        <w:t>5.2.8.2)</w:t>
      </w:r>
      <w:r w:rsidR="0022018E">
        <w:rPr>
          <w:color w:val="000000" w:themeColor="text1"/>
          <w:sz w:val="24"/>
          <w:szCs w:val="24"/>
        </w:rPr>
        <w:fldChar w:fldCharType="end"/>
      </w:r>
      <w:r w:rsidRPr="002F12C6">
        <w:rPr>
          <w:color w:val="000000" w:themeColor="text1"/>
          <w:sz w:val="24"/>
          <w:szCs w:val="24"/>
        </w:rPr>
        <w:t xml:space="preserve">, у </w:t>
      </w:r>
      <w:r w:rsidR="008466DF">
        <w:rPr>
          <w:color w:val="000000" w:themeColor="text1"/>
          <w:sz w:val="24"/>
          <w:szCs w:val="24"/>
        </w:rPr>
        <w:t>з</w:t>
      </w:r>
      <w:r w:rsidR="008466DF" w:rsidRPr="002F12C6">
        <w:rPr>
          <w:color w:val="000000" w:themeColor="text1"/>
          <w:sz w:val="24"/>
          <w:szCs w:val="24"/>
        </w:rPr>
        <w:t xml:space="preserve">аказчика </w:t>
      </w:r>
      <w:r w:rsidRPr="002F12C6">
        <w:rPr>
          <w:color w:val="000000" w:themeColor="text1"/>
          <w:sz w:val="24"/>
          <w:szCs w:val="24"/>
        </w:rPr>
        <w:t xml:space="preserve">отсутствует обязанность произвести полную выборку продукции, указанную в договоре, заключаемом с каждым </w:t>
      </w:r>
      <w:r w:rsidR="008466DF">
        <w:rPr>
          <w:color w:val="000000" w:themeColor="text1"/>
          <w:sz w:val="24"/>
          <w:szCs w:val="24"/>
        </w:rPr>
        <w:t>п</w:t>
      </w:r>
      <w:r w:rsidRPr="002F12C6">
        <w:rPr>
          <w:color w:val="000000" w:themeColor="text1"/>
          <w:sz w:val="24"/>
          <w:szCs w:val="24"/>
        </w:rPr>
        <w:t xml:space="preserve">обедителем. </w:t>
      </w:r>
    </w:p>
    <w:p w14:paraId="46333376" w14:textId="77777777" w:rsidR="002F12C6" w:rsidRPr="002F12C6" w:rsidRDefault="002F12C6" w:rsidP="002F12C6">
      <w:pPr>
        <w:pStyle w:val="111"/>
        <w:spacing w:before="0" w:line="280" w:lineRule="exact"/>
        <w:rPr>
          <w:color w:val="000000" w:themeColor="text1"/>
          <w:sz w:val="24"/>
          <w:szCs w:val="24"/>
        </w:rPr>
      </w:pPr>
      <w:r w:rsidRPr="002F12C6">
        <w:rPr>
          <w:color w:val="000000" w:themeColor="text1"/>
          <w:sz w:val="24"/>
          <w:szCs w:val="24"/>
        </w:rPr>
        <w:t>Заявки участников должны быть сформированы с учетом возможного распределения объема поставки между несколькими участниками.</w:t>
      </w:r>
    </w:p>
    <w:p w14:paraId="354A116E" w14:textId="02722FE7" w:rsidR="002F12C6" w:rsidRPr="002F12C6" w:rsidRDefault="002F12C6" w:rsidP="002F12C6">
      <w:pPr>
        <w:pStyle w:val="111"/>
        <w:spacing w:before="0" w:line="280" w:lineRule="exact"/>
        <w:rPr>
          <w:sz w:val="24"/>
          <w:szCs w:val="24"/>
        </w:rPr>
      </w:pPr>
      <w:bookmarkStart w:id="259" w:name="_Ref445974313"/>
      <w:r w:rsidRPr="002F12C6">
        <w:rPr>
          <w:color w:val="000000" w:themeColor="text1"/>
          <w:sz w:val="24"/>
          <w:szCs w:val="24"/>
        </w:rPr>
        <w:t xml:space="preserve">Участник обязан согласиться с предложенным </w:t>
      </w:r>
      <w:r w:rsidR="008466DF">
        <w:rPr>
          <w:color w:val="000000" w:themeColor="text1"/>
          <w:sz w:val="24"/>
          <w:szCs w:val="24"/>
        </w:rPr>
        <w:t>з</w:t>
      </w:r>
      <w:r w:rsidR="008466DF" w:rsidRPr="002F12C6">
        <w:rPr>
          <w:color w:val="000000" w:themeColor="text1"/>
          <w:sz w:val="24"/>
          <w:szCs w:val="24"/>
        </w:rPr>
        <w:t xml:space="preserve">аказчиком </w:t>
      </w:r>
      <w:r w:rsidRPr="002F12C6">
        <w:rPr>
          <w:color w:val="000000" w:themeColor="text1"/>
          <w:sz w:val="24"/>
          <w:szCs w:val="24"/>
        </w:rPr>
        <w:t>распределением объемов поставки продукции и цен на такие поставки</w:t>
      </w:r>
      <w:r w:rsidRPr="002F12C6">
        <w:rPr>
          <w:sz w:val="24"/>
          <w:szCs w:val="24"/>
        </w:rPr>
        <w:t>. В случае отказа участника такой участник отстраняется.</w:t>
      </w:r>
      <w:bookmarkEnd w:id="259"/>
    </w:p>
    <w:p w14:paraId="758B8173" w14:textId="71A4709B" w:rsidR="002F12C6" w:rsidRPr="002F12C6" w:rsidRDefault="002F12C6" w:rsidP="002F12C6">
      <w:pPr>
        <w:pStyle w:val="111"/>
        <w:spacing w:before="0" w:line="280" w:lineRule="exact"/>
        <w:rPr>
          <w:sz w:val="24"/>
          <w:szCs w:val="24"/>
        </w:rPr>
      </w:pPr>
      <w:r w:rsidRPr="002F12C6">
        <w:rPr>
          <w:sz w:val="24"/>
          <w:szCs w:val="24"/>
        </w:rPr>
        <w:t xml:space="preserve">В случае распределения объемов поставки среди нескольких участников </w:t>
      </w:r>
      <w:r w:rsidR="008466DF">
        <w:rPr>
          <w:sz w:val="24"/>
          <w:szCs w:val="24"/>
        </w:rPr>
        <w:t>з</w:t>
      </w:r>
      <w:r w:rsidRPr="002F12C6">
        <w:rPr>
          <w:sz w:val="24"/>
          <w:szCs w:val="24"/>
        </w:rPr>
        <w:t>аказчик вправе приобрести продукцию не в полном объеме.</w:t>
      </w:r>
    </w:p>
    <w:p w14:paraId="24D6246E" w14:textId="16D8503C" w:rsidR="00714027" w:rsidRPr="007640EA" w:rsidRDefault="00714027" w:rsidP="00F21929">
      <w:pPr>
        <w:pStyle w:val="1"/>
        <w:rPr>
          <w:sz w:val="24"/>
          <w:szCs w:val="24"/>
        </w:rPr>
      </w:pPr>
      <w:bookmarkStart w:id="260" w:name="_Ref183421046"/>
      <w:bookmarkStart w:id="261" w:name="_Ref183427412"/>
      <w:bookmarkStart w:id="262" w:name="_Ref183431194"/>
      <w:bookmarkStart w:id="263" w:name="_Toc183438401"/>
      <w:r w:rsidRPr="007640EA">
        <w:rPr>
          <w:sz w:val="24"/>
          <w:szCs w:val="24"/>
        </w:rPr>
        <w:t>Требования к участникам</w:t>
      </w:r>
      <w:bookmarkEnd w:id="254"/>
      <w:bookmarkEnd w:id="260"/>
      <w:bookmarkEnd w:id="261"/>
      <w:bookmarkEnd w:id="262"/>
      <w:bookmarkEnd w:id="263"/>
    </w:p>
    <w:p w14:paraId="46405558" w14:textId="01E2BBC7" w:rsidR="00714027" w:rsidRPr="007640EA" w:rsidRDefault="00714027" w:rsidP="00D42959">
      <w:pPr>
        <w:pStyle w:val="11"/>
        <w:rPr>
          <w:sz w:val="24"/>
          <w:szCs w:val="24"/>
        </w:rPr>
      </w:pPr>
      <w:bookmarkStart w:id="264" w:name="_Ref445996535"/>
      <w:bookmarkStart w:id="265" w:name="_Toc183438402"/>
      <w:r w:rsidRPr="007640EA">
        <w:rPr>
          <w:sz w:val="24"/>
          <w:szCs w:val="24"/>
        </w:rPr>
        <w:t>Требования к участникам</w:t>
      </w:r>
      <w:bookmarkEnd w:id="264"/>
      <w:bookmarkEnd w:id="265"/>
    </w:p>
    <w:p w14:paraId="2D16F274" w14:textId="77777777" w:rsidR="00714027" w:rsidRPr="007640EA" w:rsidRDefault="00714027" w:rsidP="00DC3F4D">
      <w:pPr>
        <w:pStyle w:val="111"/>
        <w:spacing w:before="0"/>
        <w:rPr>
          <w:sz w:val="24"/>
          <w:szCs w:val="24"/>
        </w:rPr>
      </w:pPr>
      <w:r w:rsidRPr="007640EA">
        <w:rPr>
          <w:sz w:val="24"/>
          <w:szCs w:val="24"/>
        </w:rPr>
        <w:t>Требования к участникам установлены с учетом требований к продукции, являющейся предметом закупки, предмета проекта договора.</w:t>
      </w:r>
    </w:p>
    <w:p w14:paraId="64600BAE" w14:textId="44DF97DD" w:rsidR="00714027" w:rsidRPr="007640EA" w:rsidRDefault="00714027" w:rsidP="00DC3F4D">
      <w:pPr>
        <w:pStyle w:val="111"/>
        <w:spacing w:before="0"/>
        <w:rPr>
          <w:sz w:val="24"/>
          <w:szCs w:val="24"/>
        </w:rPr>
      </w:pPr>
      <w:r w:rsidRPr="007640EA">
        <w:rPr>
          <w:sz w:val="24"/>
          <w:szCs w:val="24"/>
        </w:rPr>
        <w:t>Под требованиями к участникам понимаются требования к поставщику, подавшему заявку на участие в закупке с учетом требований подраздела</w:t>
      </w:r>
      <w:r w:rsidR="008466DF">
        <w:rPr>
          <w:sz w:val="24"/>
          <w:szCs w:val="24"/>
        </w:rPr>
        <w:t xml:space="preserve"> </w:t>
      </w:r>
      <w:r w:rsidR="0022018E">
        <w:rPr>
          <w:sz w:val="24"/>
          <w:szCs w:val="24"/>
        </w:rPr>
        <w:fldChar w:fldCharType="begin"/>
      </w:r>
      <w:r w:rsidR="0022018E">
        <w:rPr>
          <w:sz w:val="24"/>
          <w:szCs w:val="24"/>
        </w:rPr>
        <w:instrText xml:space="preserve"> REF _Ref183431194 \r \h </w:instrText>
      </w:r>
      <w:r w:rsidR="0022018E">
        <w:rPr>
          <w:sz w:val="24"/>
          <w:szCs w:val="24"/>
        </w:rPr>
      </w:r>
      <w:r w:rsidR="0022018E">
        <w:rPr>
          <w:sz w:val="24"/>
          <w:szCs w:val="24"/>
        </w:rPr>
        <w:fldChar w:fldCharType="separate"/>
      </w:r>
      <w:r w:rsidR="0022018E">
        <w:rPr>
          <w:sz w:val="24"/>
          <w:szCs w:val="24"/>
        </w:rPr>
        <w:t>6</w:t>
      </w:r>
      <w:r w:rsidR="0022018E">
        <w:rPr>
          <w:sz w:val="24"/>
          <w:szCs w:val="24"/>
        </w:rPr>
        <w:fldChar w:fldCharType="end"/>
      </w:r>
      <w:r w:rsidRPr="007640EA">
        <w:rPr>
          <w:sz w:val="24"/>
          <w:szCs w:val="24"/>
        </w:rPr>
        <w:t>.</w:t>
      </w:r>
    </w:p>
    <w:p w14:paraId="53ACED3F" w14:textId="6BFA5E1F" w:rsidR="00B5372D" w:rsidRPr="007640EA" w:rsidRDefault="00B5372D" w:rsidP="00DC3F4D">
      <w:pPr>
        <w:pStyle w:val="111"/>
        <w:spacing w:before="0"/>
        <w:rPr>
          <w:sz w:val="24"/>
          <w:szCs w:val="24"/>
        </w:rPr>
      </w:pPr>
      <w:bookmarkStart w:id="266" w:name="_Ref95118809"/>
      <w:r w:rsidRPr="007640EA">
        <w:rPr>
          <w:sz w:val="24"/>
          <w:szCs w:val="24"/>
        </w:rPr>
        <w:t>Участник должен соответствовать следующим обязательным требованиям:</w:t>
      </w:r>
      <w:bookmarkEnd w:id="266"/>
    </w:p>
    <w:p w14:paraId="2C167E54" w14:textId="77777777" w:rsidR="00B5372D" w:rsidRPr="007640EA" w:rsidRDefault="00B5372D" w:rsidP="00DC3F4D">
      <w:pPr>
        <w:pStyle w:val="10"/>
        <w:tabs>
          <w:tab w:val="num" w:pos="1134"/>
        </w:tabs>
        <w:spacing w:before="0"/>
        <w:ind w:left="1134"/>
        <w:rPr>
          <w:sz w:val="24"/>
          <w:szCs w:val="24"/>
        </w:rPr>
      </w:pPr>
      <w:r w:rsidRPr="007640EA">
        <w:rPr>
          <w:sz w:val="24"/>
          <w:szCs w:val="24"/>
        </w:rPr>
        <w:t>Участник закупки должен быть зарегистрированным:</w:t>
      </w:r>
    </w:p>
    <w:p w14:paraId="75F91A54" w14:textId="6E82F1C7" w:rsidR="00B5372D" w:rsidRPr="007640EA" w:rsidRDefault="00B5372D" w:rsidP="00DC3F4D">
      <w:pPr>
        <w:pStyle w:val="10"/>
        <w:numPr>
          <w:ilvl w:val="0"/>
          <w:numId w:val="30"/>
        </w:numPr>
        <w:spacing w:before="0"/>
        <w:ind w:left="1134" w:hanging="567"/>
        <w:rPr>
          <w:sz w:val="24"/>
          <w:szCs w:val="24"/>
        </w:rPr>
      </w:pPr>
      <w:r w:rsidRPr="007640EA">
        <w:rPr>
          <w:sz w:val="24"/>
          <w:szCs w:val="24"/>
        </w:rPr>
        <w:t>в качестве юридического лица в установленном в РФ порядке (для российских юридических лиц);</w:t>
      </w:r>
    </w:p>
    <w:p w14:paraId="70740318" w14:textId="5BD4BABE" w:rsidR="00B5372D" w:rsidRPr="007640EA" w:rsidRDefault="00B5372D" w:rsidP="00DC3F4D">
      <w:pPr>
        <w:pStyle w:val="10"/>
        <w:numPr>
          <w:ilvl w:val="0"/>
          <w:numId w:val="30"/>
        </w:numPr>
        <w:spacing w:before="0"/>
        <w:ind w:left="1134" w:hanging="567"/>
        <w:rPr>
          <w:sz w:val="24"/>
          <w:szCs w:val="24"/>
        </w:rPr>
      </w:pPr>
      <w:r w:rsidRPr="007640EA">
        <w:rPr>
          <w:sz w:val="24"/>
          <w:szCs w:val="24"/>
        </w:rPr>
        <w:t xml:space="preserve">в качестве индивидуального предпринимателя в установленном в РФ порядке (для российских индивидуальных предпринимателей); </w:t>
      </w:r>
    </w:p>
    <w:p w14:paraId="2DA7B637" w14:textId="3509911B" w:rsidR="00B5372D" w:rsidRPr="007640EA" w:rsidRDefault="00B5372D" w:rsidP="00DC3F4D">
      <w:pPr>
        <w:pStyle w:val="10"/>
        <w:numPr>
          <w:ilvl w:val="0"/>
          <w:numId w:val="30"/>
        </w:numPr>
        <w:spacing w:before="0"/>
        <w:ind w:left="1134" w:hanging="567"/>
        <w:rPr>
          <w:sz w:val="24"/>
          <w:szCs w:val="24"/>
        </w:rPr>
      </w:pPr>
      <w:r w:rsidRPr="007640EA">
        <w:rPr>
          <w:sz w:val="24"/>
          <w:szCs w:val="24"/>
        </w:rPr>
        <w:t>в качестве субъекта гражданского права в соответствии с законодательством государства по месту нахождения (для иностранных участников);</w:t>
      </w:r>
    </w:p>
    <w:p w14:paraId="1606379F" w14:textId="76473AB1" w:rsidR="00B5372D" w:rsidRPr="007640EA" w:rsidRDefault="00B5372D" w:rsidP="00DC3F4D">
      <w:pPr>
        <w:pStyle w:val="10"/>
        <w:numPr>
          <w:ilvl w:val="0"/>
          <w:numId w:val="30"/>
        </w:numPr>
        <w:spacing w:before="0"/>
        <w:ind w:left="1134" w:hanging="567"/>
        <w:rPr>
          <w:sz w:val="24"/>
          <w:szCs w:val="24"/>
        </w:rPr>
      </w:pPr>
      <w:r w:rsidRPr="007640EA">
        <w:rPr>
          <w:sz w:val="24"/>
          <w:szCs w:val="24"/>
        </w:rPr>
        <w:t>обладать полной гражданской дееспособностью в соответствии с личным законом - право страны, гражданство которой это физическое лицо имеет (наступление полной дееспособности для граждан РФ определяется в соответствии со ст. 21 ГК РФ);</w:t>
      </w:r>
    </w:p>
    <w:p w14:paraId="0D61EE01" w14:textId="77777777" w:rsidR="00B5372D" w:rsidRPr="007640EA" w:rsidRDefault="00B5372D" w:rsidP="00DC3F4D">
      <w:pPr>
        <w:pStyle w:val="10"/>
        <w:tabs>
          <w:tab w:val="num" w:pos="1134"/>
        </w:tabs>
        <w:spacing w:before="0"/>
        <w:ind w:left="1134"/>
        <w:rPr>
          <w:sz w:val="24"/>
          <w:szCs w:val="24"/>
        </w:rPr>
      </w:pPr>
      <w:r w:rsidRPr="007640EA">
        <w:rPr>
          <w:sz w:val="24"/>
          <w:szCs w:val="24"/>
        </w:rPr>
        <w:t>Участник закупки должен обладать специальной правоспособностью в соответствии с действующим законодательством РФ (или законодательством государства, на территории которого будет использоваться поставляемая по договору продукция), связанной с осуществлением видов деятельности, предусмотренных договором, право на заключение которого является предметом закупки, в том числе необходимыми лицензиями/разрешениями или участник закупки должен быть членом СРО в области строительства, реконструкции, капитального ремонта либо иных СРО, если существуют соответствующие требования, в том числе установлены в строке «Специальные требования» раздела I «Информационная карта» Документации о закупке.</w:t>
      </w:r>
    </w:p>
    <w:p w14:paraId="00F4462D" w14:textId="5C78E917" w:rsidR="00B5372D" w:rsidRPr="007640EA" w:rsidRDefault="00B5372D" w:rsidP="00DC3F4D">
      <w:pPr>
        <w:pStyle w:val="10"/>
        <w:numPr>
          <w:ilvl w:val="0"/>
          <w:numId w:val="0"/>
        </w:numPr>
        <w:tabs>
          <w:tab w:val="num" w:pos="1134"/>
        </w:tabs>
        <w:spacing w:before="0"/>
        <w:ind w:left="1134"/>
        <w:rPr>
          <w:sz w:val="24"/>
          <w:szCs w:val="24"/>
        </w:rPr>
      </w:pPr>
      <w:r w:rsidRPr="007640EA">
        <w:rPr>
          <w:sz w:val="24"/>
          <w:szCs w:val="24"/>
        </w:rPr>
        <w:t xml:space="preserve">Требование о членстве в СРО не распространяется на участников, которые предложат цену договора (стоимость работ в области строительства, реконструкции, капитального ремонта, требующих членство в СРО) </w:t>
      </w:r>
      <w:r w:rsidR="00425270" w:rsidRPr="007640EA">
        <w:rPr>
          <w:sz w:val="24"/>
          <w:szCs w:val="24"/>
        </w:rPr>
        <w:t xml:space="preserve">10 </w:t>
      </w:r>
      <w:r w:rsidRPr="007640EA">
        <w:rPr>
          <w:sz w:val="24"/>
          <w:szCs w:val="24"/>
        </w:rPr>
        <w:t xml:space="preserve">млн. руб. и менее и на унитарные предприятия, государственные и муниципальные учреждения, юридические лица с государственным участием, физических лиц в случаях, перечисленных </w:t>
      </w:r>
      <w:r w:rsidR="003D79EB" w:rsidRPr="00493BEF">
        <w:rPr>
          <w:sz w:val="24"/>
          <w:szCs w:val="24"/>
        </w:rPr>
        <w:t>в</w:t>
      </w:r>
      <w:r w:rsidR="003D79EB">
        <w:rPr>
          <w:sz w:val="24"/>
          <w:szCs w:val="24"/>
        </w:rPr>
        <w:t xml:space="preserve"> ч.4.1 ст.48 и</w:t>
      </w:r>
      <w:r w:rsidR="003D79EB" w:rsidRPr="00493BEF">
        <w:rPr>
          <w:sz w:val="24"/>
          <w:szCs w:val="24"/>
        </w:rPr>
        <w:t xml:space="preserve"> ч.2.2 ст.52 </w:t>
      </w:r>
      <w:r w:rsidR="003D79EB">
        <w:rPr>
          <w:sz w:val="24"/>
          <w:szCs w:val="24"/>
        </w:rPr>
        <w:t xml:space="preserve">ГрК </w:t>
      </w:r>
      <w:r w:rsidRPr="007640EA">
        <w:rPr>
          <w:sz w:val="24"/>
          <w:szCs w:val="24"/>
        </w:rPr>
        <w:t>РФ;</w:t>
      </w:r>
    </w:p>
    <w:p w14:paraId="3634ED76" w14:textId="77777777" w:rsidR="00B5372D" w:rsidRPr="007640EA" w:rsidRDefault="00B5372D" w:rsidP="00DC3F4D">
      <w:pPr>
        <w:pStyle w:val="10"/>
        <w:tabs>
          <w:tab w:val="num" w:pos="1134"/>
        </w:tabs>
        <w:spacing w:before="0"/>
        <w:ind w:left="1134"/>
        <w:rPr>
          <w:sz w:val="24"/>
          <w:szCs w:val="24"/>
        </w:rPr>
      </w:pPr>
      <w:r w:rsidRPr="007640EA">
        <w:rPr>
          <w:sz w:val="24"/>
          <w:szCs w:val="24"/>
        </w:rPr>
        <w:t>Участник закупки не должен находиться в процессе ликвидации (для юридического лица), не иметь решения арбитражного суда о ведении какой-либо процедуры, применяемой в деле о банкротстве в отношении участника – юридического лица или индивидуального предпринимателя, не быть признанным по решению арбитражного суда несостоятельным (банкротом);</w:t>
      </w:r>
    </w:p>
    <w:p w14:paraId="27869BCA" w14:textId="77777777" w:rsidR="00B5372D" w:rsidRPr="007640EA" w:rsidRDefault="00B5372D" w:rsidP="00DC3F4D">
      <w:pPr>
        <w:pStyle w:val="10"/>
        <w:tabs>
          <w:tab w:val="num" w:pos="1134"/>
        </w:tabs>
        <w:spacing w:before="0"/>
        <w:ind w:left="1134"/>
        <w:rPr>
          <w:sz w:val="24"/>
          <w:szCs w:val="24"/>
        </w:rPr>
      </w:pPr>
      <w:r w:rsidRPr="007640EA">
        <w:rPr>
          <w:sz w:val="24"/>
          <w:szCs w:val="24"/>
        </w:rPr>
        <w:t>Деятельность участника закупки не должна быть приостановлена в порядке, установленном Кодексом Российской Федерации об административных правонарушениях;</w:t>
      </w:r>
    </w:p>
    <w:p w14:paraId="7213641B" w14:textId="40D0F60C" w:rsidR="00B5372D" w:rsidRPr="007640EA" w:rsidRDefault="00B5372D" w:rsidP="00DC3F4D">
      <w:pPr>
        <w:pStyle w:val="10"/>
        <w:tabs>
          <w:tab w:val="num" w:pos="1134"/>
        </w:tabs>
        <w:spacing w:before="0"/>
        <w:ind w:left="1134"/>
        <w:rPr>
          <w:sz w:val="24"/>
          <w:szCs w:val="24"/>
        </w:rPr>
      </w:pPr>
      <w:r w:rsidRPr="007640EA">
        <w:rPr>
          <w:sz w:val="24"/>
          <w:szCs w:val="24"/>
        </w:rPr>
        <w:t xml:space="preserve">Отсутствие у Участника закупки – физического лица, в том числе индивидуального предпринимателя, </w:t>
      </w:r>
      <w:r w:rsidR="00580F1E">
        <w:rPr>
          <w:sz w:val="24"/>
          <w:szCs w:val="24"/>
        </w:rPr>
        <w:t xml:space="preserve">самозанятого </w:t>
      </w:r>
      <w:r w:rsidRPr="007640EA">
        <w:rPr>
          <w:sz w:val="24"/>
          <w:szCs w:val="24"/>
        </w:rPr>
        <w:t>либо у руководителя, членов коллегиального исполнительного органа, лица, исполняющего функции единоличного исполнительного органа, главного бухгалтера участника – юридического лица неснятой или непогашенной судимости за преступления в сфере экономики и (или) преступления, предусмотренные ст. ст. 289 - 291.1 УК РФ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указанные выше должности и (или) заниматься определенной деятельностью, которые связаны с исполнением договора, являющегося предметом процедуры закупки, и административного наказания в виде дисквалификации;</w:t>
      </w:r>
    </w:p>
    <w:p w14:paraId="6CF443D6" w14:textId="77777777" w:rsidR="00B5372D" w:rsidRPr="007640EA" w:rsidRDefault="00B5372D" w:rsidP="00DC3F4D">
      <w:pPr>
        <w:pStyle w:val="10"/>
        <w:tabs>
          <w:tab w:val="num" w:pos="1134"/>
        </w:tabs>
        <w:spacing w:before="0"/>
        <w:ind w:left="1134"/>
        <w:rPr>
          <w:sz w:val="24"/>
          <w:szCs w:val="24"/>
        </w:rPr>
      </w:pPr>
      <w:r w:rsidRPr="007640EA">
        <w:rPr>
          <w:sz w:val="24"/>
          <w:szCs w:val="24"/>
        </w:rPr>
        <w:t>Не привлечение Участника закупки – юридического лица - в течение двух лет до момента подачи заявки на участие в закупке к административной ответственности за совершение правонарушения, предусмотренного ст. 19.28 КоАП РФ;</w:t>
      </w:r>
    </w:p>
    <w:p w14:paraId="71DB5576" w14:textId="4B5FAC12" w:rsidR="00B5372D" w:rsidRDefault="00B5372D" w:rsidP="00DC3F4D">
      <w:pPr>
        <w:pStyle w:val="10"/>
        <w:tabs>
          <w:tab w:val="num" w:pos="1134"/>
        </w:tabs>
        <w:spacing w:before="0"/>
        <w:ind w:left="1134"/>
        <w:rPr>
          <w:sz w:val="24"/>
          <w:szCs w:val="24"/>
        </w:rPr>
      </w:pPr>
      <w:r w:rsidRPr="007640EA">
        <w:rPr>
          <w:sz w:val="24"/>
          <w:szCs w:val="24"/>
        </w:rPr>
        <w:t>Отсутствие у участника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о налогах и сборах, которые реструктурированы в соответствии с законодательством,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о налогах и сборах) за прошедший календарный год, размер которых превышает 25% балансовой стоимости активов участника по данным бухгалтерской отчетности за последний отчетный период. Участник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77F7810A" w14:textId="77777777" w:rsidR="00E96520" w:rsidRPr="00E96520" w:rsidRDefault="00E96520" w:rsidP="00DC3F4D">
      <w:pPr>
        <w:pStyle w:val="10"/>
        <w:tabs>
          <w:tab w:val="num" w:pos="1134"/>
        </w:tabs>
        <w:spacing w:before="0"/>
        <w:ind w:left="1134"/>
        <w:rPr>
          <w:sz w:val="24"/>
          <w:szCs w:val="24"/>
        </w:rPr>
      </w:pPr>
      <w:r w:rsidRPr="00E96520">
        <w:rPr>
          <w:sz w:val="24"/>
          <w:szCs w:val="24"/>
        </w:rPr>
        <w:t>Участник закупки не имеет предъявленных требований о взыскании долгов, штрафных санкций, возмещении убытков, информация о которых размещена на официальном сайте Федеральной службы судебных приставов и выполнение которых, по мнению закупочной комиссии, может оказать негативное влияние на платежеспособность участника процедур закупки и возможность исполнения им условий договора, заключенного по результатам процедуры закупки;</w:t>
      </w:r>
    </w:p>
    <w:p w14:paraId="7C78B902" w14:textId="7716942F" w:rsidR="00E96520" w:rsidRPr="00E96520" w:rsidRDefault="00E96520" w:rsidP="00DC3F4D">
      <w:pPr>
        <w:pStyle w:val="10"/>
        <w:tabs>
          <w:tab w:val="num" w:pos="1134"/>
        </w:tabs>
        <w:spacing w:before="0"/>
        <w:ind w:left="1134"/>
        <w:rPr>
          <w:sz w:val="24"/>
          <w:szCs w:val="24"/>
        </w:rPr>
      </w:pPr>
      <w:r w:rsidRPr="00E96520">
        <w:rPr>
          <w:sz w:val="24"/>
          <w:szCs w:val="24"/>
        </w:rPr>
        <w:t xml:space="preserve">На имущество участника закупки не наложен арест либо в отношении имущества </w:t>
      </w:r>
      <w:r>
        <w:rPr>
          <w:sz w:val="24"/>
          <w:szCs w:val="24"/>
        </w:rPr>
        <w:t xml:space="preserve">    </w:t>
      </w:r>
      <w:r w:rsidRPr="00E96520">
        <w:rPr>
          <w:sz w:val="24"/>
          <w:szCs w:val="24"/>
        </w:rPr>
        <w:t>участника закупки не осуществлены иные ограничения гражданских прав;</w:t>
      </w:r>
    </w:p>
    <w:p w14:paraId="066A7F4A" w14:textId="32E814F7" w:rsidR="00B5372D" w:rsidRPr="007640EA" w:rsidRDefault="00B5372D" w:rsidP="00DC3F4D">
      <w:pPr>
        <w:pStyle w:val="10"/>
        <w:tabs>
          <w:tab w:val="num" w:pos="1134"/>
        </w:tabs>
        <w:spacing w:before="0"/>
        <w:ind w:left="1134"/>
        <w:rPr>
          <w:sz w:val="24"/>
          <w:szCs w:val="24"/>
        </w:rPr>
      </w:pPr>
      <w:r w:rsidRPr="007640EA">
        <w:rPr>
          <w:sz w:val="24"/>
          <w:szCs w:val="24"/>
        </w:rPr>
        <w:t>Отсутствие между участником закупки и заказчиком конфликта интересов</w:t>
      </w:r>
      <w:r w:rsidR="0023716C">
        <w:rPr>
          <w:sz w:val="24"/>
          <w:szCs w:val="24"/>
        </w:rPr>
        <w:t>;</w:t>
      </w:r>
    </w:p>
    <w:p w14:paraId="3EA1F141" w14:textId="56B495A4" w:rsidR="00B5372D" w:rsidRPr="007640EA" w:rsidRDefault="00B5372D" w:rsidP="00DC3F4D">
      <w:pPr>
        <w:pStyle w:val="10"/>
        <w:tabs>
          <w:tab w:val="num" w:pos="1134"/>
        </w:tabs>
        <w:spacing w:before="0"/>
        <w:ind w:left="1134"/>
        <w:rPr>
          <w:sz w:val="24"/>
          <w:szCs w:val="24"/>
        </w:rPr>
      </w:pPr>
      <w:r w:rsidRPr="007640EA">
        <w:rPr>
          <w:sz w:val="24"/>
          <w:szCs w:val="24"/>
        </w:rPr>
        <w:t>Участник закупки не должен являться аффилированным лицом по отношению к руководящим работникам и/или членам закупочн</w:t>
      </w:r>
      <w:r w:rsidR="00043D4B">
        <w:rPr>
          <w:sz w:val="24"/>
          <w:szCs w:val="24"/>
        </w:rPr>
        <w:t>ой комиссии</w:t>
      </w:r>
      <w:r w:rsidRPr="007640EA">
        <w:rPr>
          <w:sz w:val="24"/>
          <w:szCs w:val="24"/>
        </w:rPr>
        <w:t>, принимающих решение в отношении конкретной закупки (за исключением дочерних обществ).;</w:t>
      </w:r>
    </w:p>
    <w:p w14:paraId="0DC679FB" w14:textId="1CA25FE1" w:rsidR="00E96520" w:rsidRPr="00E96520" w:rsidRDefault="00E96520" w:rsidP="00DC3F4D">
      <w:pPr>
        <w:pStyle w:val="10"/>
        <w:tabs>
          <w:tab w:val="num" w:pos="1134"/>
        </w:tabs>
        <w:spacing w:before="0"/>
        <w:ind w:left="1134"/>
        <w:rPr>
          <w:sz w:val="24"/>
          <w:szCs w:val="24"/>
        </w:rPr>
      </w:pPr>
      <w:r w:rsidRPr="00E96520">
        <w:rPr>
          <w:sz w:val="24"/>
          <w:szCs w:val="24"/>
        </w:rPr>
        <w:t>Участник закупки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не должен  являться  иностранным агентом в соответствии с Законом 255-ФЗ.</w:t>
      </w:r>
    </w:p>
    <w:p w14:paraId="2F1B08F1" w14:textId="0DA24079" w:rsidR="00B5372D" w:rsidRPr="007640EA" w:rsidRDefault="00B5372D" w:rsidP="00DC3F4D">
      <w:pPr>
        <w:pStyle w:val="10"/>
        <w:tabs>
          <w:tab w:val="num" w:pos="1134"/>
        </w:tabs>
        <w:spacing w:before="0"/>
        <w:ind w:left="1134"/>
        <w:rPr>
          <w:sz w:val="24"/>
          <w:szCs w:val="24"/>
        </w:rPr>
      </w:pPr>
      <w:r w:rsidRPr="007640EA">
        <w:rPr>
          <w:sz w:val="24"/>
          <w:szCs w:val="24"/>
        </w:rPr>
        <w:t>Сведения об Участнике закупки должны отсутствовать в любом из реестров недобросовестных поставщиков, ведущихся в соответствии с законодательством РФ:</w:t>
      </w:r>
    </w:p>
    <w:p w14:paraId="1E4D5D5C" w14:textId="74C1AC57" w:rsidR="00E96520" w:rsidRPr="001467EB" w:rsidRDefault="00E96520" w:rsidP="00DC3F4D">
      <w:pPr>
        <w:pStyle w:val="10"/>
        <w:numPr>
          <w:ilvl w:val="0"/>
          <w:numId w:val="28"/>
        </w:numPr>
        <w:spacing w:before="0"/>
        <w:ind w:left="1134" w:hanging="567"/>
        <w:contextualSpacing/>
        <w:rPr>
          <w:sz w:val="24"/>
          <w:szCs w:val="24"/>
        </w:rPr>
      </w:pPr>
      <w:r w:rsidRPr="001467EB">
        <w:rPr>
          <w:sz w:val="24"/>
          <w:szCs w:val="24"/>
        </w:rPr>
        <w:t>в реестре, ведущемся в соответствии с положениями Закона 223-ФЗ;</w:t>
      </w:r>
    </w:p>
    <w:p w14:paraId="28E1DA50" w14:textId="5709BEA8" w:rsidR="00B5372D" w:rsidRPr="007640EA" w:rsidRDefault="00E96520" w:rsidP="00DC3F4D">
      <w:pPr>
        <w:pStyle w:val="10"/>
        <w:numPr>
          <w:ilvl w:val="0"/>
          <w:numId w:val="28"/>
        </w:numPr>
        <w:spacing w:before="0"/>
        <w:ind w:left="1134" w:hanging="567"/>
        <w:rPr>
          <w:sz w:val="24"/>
          <w:szCs w:val="24"/>
        </w:rPr>
      </w:pPr>
      <w:r w:rsidRPr="00A103DF">
        <w:rPr>
          <w:sz w:val="24"/>
          <w:szCs w:val="24"/>
        </w:rPr>
        <w:t>в реестре, ведущемся в соответствии с положениями Закона 44-ФЗ.</w:t>
      </w:r>
    </w:p>
    <w:p w14:paraId="7B80FE42" w14:textId="11FF4F66" w:rsidR="00714027" w:rsidRPr="007640EA" w:rsidRDefault="00714027" w:rsidP="00DC3F4D">
      <w:pPr>
        <w:pStyle w:val="111"/>
        <w:spacing w:before="0"/>
        <w:rPr>
          <w:sz w:val="24"/>
          <w:szCs w:val="24"/>
        </w:rPr>
      </w:pPr>
      <w:r w:rsidRPr="007640EA">
        <w:rPr>
          <w:sz w:val="24"/>
          <w:szCs w:val="24"/>
        </w:rPr>
        <w:t xml:space="preserve">В </w:t>
      </w:r>
      <w:r w:rsidR="00D963F8">
        <w:rPr>
          <w:sz w:val="24"/>
          <w:szCs w:val="24"/>
        </w:rPr>
        <w:t>п.</w:t>
      </w:r>
      <w:r w:rsidR="0022018E">
        <w:rPr>
          <w:sz w:val="24"/>
          <w:szCs w:val="24"/>
        </w:rPr>
        <w:t> </w:t>
      </w:r>
      <w:r w:rsidR="0022018E">
        <w:rPr>
          <w:sz w:val="24"/>
          <w:szCs w:val="24"/>
        </w:rPr>
        <w:fldChar w:fldCharType="begin"/>
      </w:r>
      <w:r w:rsidR="0022018E">
        <w:rPr>
          <w:sz w:val="24"/>
          <w:szCs w:val="24"/>
        </w:rPr>
        <w:instrText xml:space="preserve"> REF _Ref446079610 \r \h </w:instrText>
      </w:r>
      <w:r w:rsidR="0022018E">
        <w:rPr>
          <w:sz w:val="24"/>
          <w:szCs w:val="24"/>
        </w:rPr>
      </w:r>
      <w:r w:rsidR="0022018E">
        <w:rPr>
          <w:sz w:val="24"/>
          <w:szCs w:val="24"/>
        </w:rPr>
        <w:fldChar w:fldCharType="separate"/>
      </w:r>
      <w:r w:rsidR="0022018E">
        <w:rPr>
          <w:sz w:val="24"/>
          <w:szCs w:val="24"/>
        </w:rPr>
        <w:t>1.2.25</w:t>
      </w:r>
      <w:r w:rsidR="0022018E">
        <w:rPr>
          <w:sz w:val="24"/>
          <w:szCs w:val="24"/>
        </w:rPr>
        <w:fldChar w:fldCharType="end"/>
      </w:r>
      <w:r w:rsidR="00D963F8">
        <w:rPr>
          <w:sz w:val="24"/>
          <w:szCs w:val="24"/>
        </w:rPr>
        <w:t xml:space="preserve"> и </w:t>
      </w:r>
      <w:r w:rsidR="00452163">
        <w:rPr>
          <w:sz w:val="24"/>
          <w:szCs w:val="24"/>
        </w:rPr>
        <w:t>п.</w:t>
      </w:r>
      <w:r w:rsidR="0022018E">
        <w:rPr>
          <w:sz w:val="24"/>
          <w:szCs w:val="24"/>
        </w:rPr>
        <w:t> </w:t>
      </w:r>
      <w:r w:rsidR="0022018E">
        <w:rPr>
          <w:sz w:val="24"/>
          <w:szCs w:val="24"/>
        </w:rPr>
        <w:fldChar w:fldCharType="begin"/>
      </w:r>
      <w:r w:rsidR="0022018E">
        <w:rPr>
          <w:sz w:val="24"/>
          <w:szCs w:val="24"/>
        </w:rPr>
        <w:instrText xml:space="preserve"> REF _Ref446079934 \r \h </w:instrText>
      </w:r>
      <w:r w:rsidR="0022018E">
        <w:rPr>
          <w:sz w:val="24"/>
          <w:szCs w:val="24"/>
        </w:rPr>
      </w:r>
      <w:r w:rsidR="0022018E">
        <w:rPr>
          <w:sz w:val="24"/>
          <w:szCs w:val="24"/>
        </w:rPr>
        <w:fldChar w:fldCharType="separate"/>
      </w:r>
      <w:r w:rsidR="0022018E">
        <w:rPr>
          <w:sz w:val="24"/>
          <w:szCs w:val="24"/>
        </w:rPr>
        <w:t>1.2.26</w:t>
      </w:r>
      <w:r w:rsidR="0022018E">
        <w:rPr>
          <w:sz w:val="24"/>
          <w:szCs w:val="24"/>
        </w:rPr>
        <w:fldChar w:fldCharType="end"/>
      </w:r>
      <w:r w:rsidR="00452163">
        <w:rPr>
          <w:sz w:val="24"/>
          <w:szCs w:val="24"/>
        </w:rPr>
        <w:t xml:space="preserve"> </w:t>
      </w:r>
      <w:r w:rsidRPr="007640EA">
        <w:rPr>
          <w:sz w:val="24"/>
          <w:szCs w:val="24"/>
        </w:rPr>
        <w:t>информационной карт</w:t>
      </w:r>
      <w:r w:rsidR="00D43623" w:rsidRPr="007640EA">
        <w:rPr>
          <w:sz w:val="24"/>
          <w:szCs w:val="24"/>
        </w:rPr>
        <w:t>е</w:t>
      </w:r>
      <w:r w:rsidRPr="007640EA">
        <w:rPr>
          <w:sz w:val="24"/>
          <w:szCs w:val="24"/>
        </w:rPr>
        <w:t xml:space="preserve"> устанавливаются </w:t>
      </w:r>
      <w:r w:rsidR="00D963F8">
        <w:rPr>
          <w:sz w:val="24"/>
          <w:szCs w:val="24"/>
        </w:rPr>
        <w:t xml:space="preserve">специальные и </w:t>
      </w:r>
      <w:r w:rsidRPr="007640EA">
        <w:rPr>
          <w:sz w:val="24"/>
          <w:szCs w:val="24"/>
        </w:rPr>
        <w:t>дополнительные требования к участникам.</w:t>
      </w:r>
    </w:p>
    <w:p w14:paraId="1EA729F5" w14:textId="77777777" w:rsidR="00714027" w:rsidRPr="007640EA" w:rsidRDefault="00714027" w:rsidP="00DC3F4D">
      <w:pPr>
        <w:pStyle w:val="111"/>
        <w:spacing w:before="0"/>
        <w:rPr>
          <w:sz w:val="24"/>
          <w:szCs w:val="24"/>
        </w:rPr>
      </w:pPr>
      <w:r w:rsidRPr="007640EA">
        <w:rPr>
          <w:sz w:val="24"/>
          <w:szCs w:val="24"/>
        </w:rPr>
        <w:t>Иностранный участник должен быть правомочным заключать и исполнять договор, в том числе, должен быть зарегистрирован в качестве субъекта гражданского права и иметь все необходимые разрешения для ведения деятельности в соответствии с законодательством государства по месту его нахождения, месту реализации продукции и законодательством Российской Федерации.</w:t>
      </w:r>
    </w:p>
    <w:p w14:paraId="0E0158C6" w14:textId="2C4C3F89" w:rsidR="00714027" w:rsidRPr="007640EA" w:rsidRDefault="00714027" w:rsidP="00DC3F4D">
      <w:pPr>
        <w:pStyle w:val="11"/>
        <w:spacing w:before="0"/>
        <w:rPr>
          <w:sz w:val="24"/>
          <w:szCs w:val="24"/>
        </w:rPr>
      </w:pPr>
      <w:bookmarkStart w:id="267" w:name="_Ref445978153"/>
      <w:bookmarkStart w:id="268" w:name="_Toc183438403"/>
      <w:r w:rsidRPr="007640EA">
        <w:rPr>
          <w:sz w:val="24"/>
          <w:szCs w:val="24"/>
        </w:rPr>
        <w:t>Участие в закупке с привлечением субподрядчиков / соисполнителей</w:t>
      </w:r>
      <w:bookmarkEnd w:id="267"/>
      <w:bookmarkEnd w:id="268"/>
    </w:p>
    <w:p w14:paraId="64B76351" w14:textId="4689E3C3" w:rsidR="00714027" w:rsidRPr="007640EA" w:rsidRDefault="00714027" w:rsidP="00DC3F4D">
      <w:pPr>
        <w:pStyle w:val="111"/>
        <w:spacing w:before="0"/>
        <w:rPr>
          <w:sz w:val="24"/>
          <w:szCs w:val="24"/>
        </w:rPr>
      </w:pPr>
      <w:r w:rsidRPr="007640EA">
        <w:rPr>
          <w:sz w:val="24"/>
          <w:szCs w:val="24"/>
        </w:rPr>
        <w:t>Нормы настоящего подраздела применяются, только если в соответствии с п.</w:t>
      </w:r>
      <w:r w:rsidR="0022018E">
        <w:rPr>
          <w:sz w:val="24"/>
          <w:szCs w:val="24"/>
        </w:rPr>
        <w:t> </w:t>
      </w:r>
      <w:r w:rsidR="0022018E">
        <w:rPr>
          <w:sz w:val="24"/>
          <w:szCs w:val="24"/>
        </w:rPr>
        <w:fldChar w:fldCharType="begin"/>
      </w:r>
      <w:r w:rsidR="0022018E">
        <w:rPr>
          <w:sz w:val="24"/>
          <w:szCs w:val="24"/>
        </w:rPr>
        <w:instrText xml:space="preserve"> REF _Ref446080043 \r \h </w:instrText>
      </w:r>
      <w:r w:rsidR="0022018E">
        <w:rPr>
          <w:sz w:val="24"/>
          <w:szCs w:val="24"/>
        </w:rPr>
      </w:r>
      <w:r w:rsidR="0022018E">
        <w:rPr>
          <w:sz w:val="24"/>
          <w:szCs w:val="24"/>
        </w:rPr>
        <w:fldChar w:fldCharType="separate"/>
      </w:r>
      <w:r w:rsidR="0022018E">
        <w:rPr>
          <w:sz w:val="24"/>
          <w:szCs w:val="24"/>
        </w:rPr>
        <w:t>1.2.27</w:t>
      </w:r>
      <w:r w:rsidR="0022018E">
        <w:rPr>
          <w:sz w:val="24"/>
          <w:szCs w:val="24"/>
        </w:rPr>
        <w:fldChar w:fldCharType="end"/>
      </w:r>
      <w:r w:rsidR="0022018E">
        <w:rPr>
          <w:sz w:val="24"/>
          <w:szCs w:val="24"/>
        </w:rPr>
        <w:t xml:space="preserve"> </w:t>
      </w:r>
      <w:r w:rsidRPr="007640EA">
        <w:rPr>
          <w:sz w:val="24"/>
          <w:szCs w:val="24"/>
        </w:rPr>
        <w:t>информационной карты установлено право или обязанность привлечения к исполнению договора субподрядчиков / соисполнителей.</w:t>
      </w:r>
    </w:p>
    <w:p w14:paraId="6A6A0DE3" w14:textId="4451A5BF" w:rsidR="00BE1EE3" w:rsidRPr="007640EA" w:rsidRDefault="00BE1EE3" w:rsidP="00DC3F4D">
      <w:pPr>
        <w:pStyle w:val="111"/>
        <w:spacing w:before="0"/>
        <w:rPr>
          <w:sz w:val="24"/>
          <w:szCs w:val="24"/>
        </w:rPr>
      </w:pPr>
      <w:bookmarkStart w:id="269" w:name="_Ref445994154"/>
      <w:r w:rsidRPr="007640EA">
        <w:rPr>
          <w:sz w:val="24"/>
          <w:szCs w:val="24"/>
        </w:rPr>
        <w:t>П.</w:t>
      </w:r>
      <w:r w:rsidR="0022018E">
        <w:rPr>
          <w:sz w:val="24"/>
          <w:szCs w:val="24"/>
        </w:rPr>
        <w:t> </w:t>
      </w:r>
      <w:r w:rsidR="0022018E">
        <w:rPr>
          <w:sz w:val="24"/>
          <w:szCs w:val="24"/>
        </w:rPr>
        <w:fldChar w:fldCharType="begin"/>
      </w:r>
      <w:r w:rsidR="0022018E">
        <w:rPr>
          <w:sz w:val="24"/>
          <w:szCs w:val="24"/>
        </w:rPr>
        <w:instrText xml:space="preserve"> REF _Ref446078645 \r \h </w:instrText>
      </w:r>
      <w:r w:rsidR="0022018E">
        <w:rPr>
          <w:sz w:val="24"/>
          <w:szCs w:val="24"/>
        </w:rPr>
      </w:r>
      <w:r w:rsidR="0022018E">
        <w:rPr>
          <w:sz w:val="24"/>
          <w:szCs w:val="24"/>
        </w:rPr>
        <w:fldChar w:fldCharType="separate"/>
      </w:r>
      <w:r w:rsidR="0022018E">
        <w:rPr>
          <w:sz w:val="24"/>
          <w:szCs w:val="24"/>
        </w:rPr>
        <w:t>1.2.29</w:t>
      </w:r>
      <w:r w:rsidR="0022018E">
        <w:rPr>
          <w:sz w:val="24"/>
          <w:szCs w:val="24"/>
        </w:rPr>
        <w:fldChar w:fldCharType="end"/>
      </w:r>
      <w:r w:rsidR="0094551E" w:rsidRPr="007640EA">
        <w:rPr>
          <w:sz w:val="24"/>
          <w:szCs w:val="24"/>
        </w:rPr>
        <w:t xml:space="preserve"> и</w:t>
      </w:r>
      <w:r w:rsidRPr="007640EA">
        <w:rPr>
          <w:sz w:val="24"/>
          <w:szCs w:val="24"/>
        </w:rPr>
        <w:t>нформационной карты установлен список документов, которые участник обязан предоставить в составе заявки в случае привлечения субподрядчиков / соисполнителей.</w:t>
      </w:r>
    </w:p>
    <w:p w14:paraId="01A3BA26" w14:textId="320C74C0" w:rsidR="00714027" w:rsidRPr="007640EA" w:rsidRDefault="00714027" w:rsidP="00DC3F4D">
      <w:pPr>
        <w:pStyle w:val="111"/>
        <w:spacing w:before="0"/>
        <w:rPr>
          <w:sz w:val="24"/>
          <w:szCs w:val="24"/>
        </w:rPr>
      </w:pPr>
      <w:bookmarkStart w:id="270" w:name="_Ref95118774"/>
      <w:r w:rsidRPr="007640EA">
        <w:rPr>
          <w:sz w:val="24"/>
          <w:szCs w:val="24"/>
        </w:rPr>
        <w:t>Любое лицо может являться субподрядчиком / соисполнителем у произвольного числа участников, однако самостоятельный участник не может быть субподрядчиком / соисполнителем у других участников. Несоблюдение участником данного требования является основанием для отказа в допуске к участию в закупке заявки такого участника.</w:t>
      </w:r>
      <w:bookmarkEnd w:id="269"/>
      <w:bookmarkEnd w:id="270"/>
    </w:p>
    <w:p w14:paraId="012900E0" w14:textId="77777777" w:rsidR="00714027" w:rsidRPr="007640EA" w:rsidRDefault="00714027" w:rsidP="00DC3F4D">
      <w:pPr>
        <w:pStyle w:val="111"/>
        <w:spacing w:before="0"/>
        <w:rPr>
          <w:sz w:val="24"/>
          <w:szCs w:val="24"/>
        </w:rPr>
      </w:pPr>
      <w:r w:rsidRPr="007640EA">
        <w:rPr>
          <w:sz w:val="24"/>
          <w:szCs w:val="24"/>
        </w:rPr>
        <w:t xml:space="preserve">Если после принятия решения о результатах рассмотрения заявок (в том числе в ходе заключения договора) выяснится, что какой-либо из привлекаемых участником субподрядчиков / соисполнителей отказался от будущего сотрудничества с ним в рамках исполнения договора либо субподрядчик / соисполнитель перестал соответствовать предъявляемым Заказчиком требованиям и в связи с этим участник перестал соответствовать требованиям, установленным в документации о закупке, Заказчик вправе: </w:t>
      </w:r>
    </w:p>
    <w:p w14:paraId="1D134647" w14:textId="141EB42F" w:rsidR="00714027" w:rsidRPr="007640EA" w:rsidRDefault="00714027" w:rsidP="00DC3F4D">
      <w:pPr>
        <w:pStyle w:val="10"/>
        <w:tabs>
          <w:tab w:val="num" w:pos="1134"/>
        </w:tabs>
        <w:spacing w:before="0"/>
        <w:ind w:left="1134"/>
        <w:rPr>
          <w:sz w:val="24"/>
          <w:szCs w:val="24"/>
        </w:rPr>
      </w:pPr>
      <w:r w:rsidRPr="007640EA">
        <w:rPr>
          <w:sz w:val="24"/>
          <w:szCs w:val="24"/>
        </w:rPr>
        <w:t xml:space="preserve">повторно рассмотреть заявки, в том числе рассмотреть вопрос об отклонении заявки участника; </w:t>
      </w:r>
    </w:p>
    <w:p w14:paraId="077BD9EA" w14:textId="7A99F25F" w:rsidR="00714027" w:rsidRDefault="00714027" w:rsidP="00DC3F4D">
      <w:pPr>
        <w:pStyle w:val="10"/>
        <w:tabs>
          <w:tab w:val="num" w:pos="1134"/>
        </w:tabs>
        <w:spacing w:before="0"/>
        <w:ind w:left="1134"/>
        <w:rPr>
          <w:sz w:val="24"/>
          <w:szCs w:val="24"/>
        </w:rPr>
      </w:pPr>
      <w:r w:rsidRPr="007640EA">
        <w:rPr>
          <w:sz w:val="24"/>
          <w:szCs w:val="24"/>
        </w:rPr>
        <w:t>повторно оценить и сопоставить заявки с повторным подведением итогов закупки</w:t>
      </w:r>
      <w:r w:rsidR="00E75C09">
        <w:rPr>
          <w:sz w:val="24"/>
          <w:szCs w:val="24"/>
        </w:rPr>
        <w:t>.</w:t>
      </w:r>
    </w:p>
    <w:p w14:paraId="4775DDA1" w14:textId="4FFB371A" w:rsidR="00714027" w:rsidRPr="007640EA" w:rsidRDefault="00714027" w:rsidP="00DC3F4D">
      <w:pPr>
        <w:pStyle w:val="11"/>
        <w:spacing w:before="0"/>
        <w:rPr>
          <w:sz w:val="24"/>
          <w:szCs w:val="24"/>
        </w:rPr>
      </w:pPr>
      <w:bookmarkStart w:id="271" w:name="_Toc464486420"/>
      <w:bookmarkStart w:id="272" w:name="_Toc464486492"/>
      <w:bookmarkStart w:id="273" w:name="_Toc464486421"/>
      <w:bookmarkStart w:id="274" w:name="_Toc464486493"/>
      <w:bookmarkStart w:id="275" w:name="_Ref445906333"/>
      <w:bookmarkStart w:id="276" w:name="_Ref445978230"/>
      <w:bookmarkStart w:id="277" w:name="_Toc183438404"/>
      <w:bookmarkEnd w:id="271"/>
      <w:bookmarkEnd w:id="272"/>
      <w:bookmarkEnd w:id="273"/>
      <w:bookmarkEnd w:id="274"/>
      <w:r w:rsidRPr="007640EA">
        <w:rPr>
          <w:sz w:val="24"/>
          <w:szCs w:val="24"/>
        </w:rPr>
        <w:t>Участие в закупке в форме коллективного участник</w:t>
      </w:r>
      <w:bookmarkEnd w:id="275"/>
      <w:r w:rsidRPr="007640EA">
        <w:rPr>
          <w:sz w:val="24"/>
          <w:szCs w:val="24"/>
        </w:rPr>
        <w:t>а</w:t>
      </w:r>
      <w:bookmarkEnd w:id="276"/>
      <w:bookmarkEnd w:id="277"/>
    </w:p>
    <w:p w14:paraId="0FC45158" w14:textId="099D19A6" w:rsidR="00714027" w:rsidRPr="007640EA" w:rsidRDefault="00714027" w:rsidP="00DC3F4D">
      <w:pPr>
        <w:pStyle w:val="111"/>
        <w:spacing w:before="0"/>
        <w:rPr>
          <w:sz w:val="24"/>
          <w:szCs w:val="24"/>
        </w:rPr>
      </w:pPr>
      <w:r w:rsidRPr="007640EA">
        <w:rPr>
          <w:sz w:val="24"/>
          <w:szCs w:val="24"/>
        </w:rPr>
        <w:t>Требования, установленные в отношении участника, предъявляются к</w:t>
      </w:r>
      <w:r w:rsidR="0094551E" w:rsidRPr="007640EA">
        <w:rPr>
          <w:sz w:val="24"/>
          <w:szCs w:val="24"/>
        </w:rPr>
        <w:t xml:space="preserve"> каждому члену</w:t>
      </w:r>
      <w:r w:rsidRPr="007640EA">
        <w:rPr>
          <w:sz w:val="24"/>
          <w:szCs w:val="24"/>
        </w:rPr>
        <w:t xml:space="preserve"> коллективного участника</w:t>
      </w:r>
      <w:r w:rsidR="0094551E" w:rsidRPr="007640EA">
        <w:rPr>
          <w:sz w:val="24"/>
          <w:szCs w:val="24"/>
        </w:rPr>
        <w:t xml:space="preserve"> отдельно</w:t>
      </w:r>
      <w:r w:rsidRPr="007640EA">
        <w:rPr>
          <w:sz w:val="24"/>
          <w:szCs w:val="24"/>
        </w:rPr>
        <w:t>.</w:t>
      </w:r>
    </w:p>
    <w:p w14:paraId="79714700" w14:textId="55555751" w:rsidR="00392A87" w:rsidRPr="007640EA" w:rsidRDefault="00714027" w:rsidP="00DC3F4D">
      <w:pPr>
        <w:pStyle w:val="111"/>
        <w:numPr>
          <w:ilvl w:val="2"/>
          <w:numId w:val="22"/>
        </w:numPr>
        <w:spacing w:before="0"/>
        <w:rPr>
          <w:sz w:val="24"/>
          <w:szCs w:val="24"/>
        </w:rPr>
      </w:pPr>
      <w:r w:rsidRPr="007640EA">
        <w:rPr>
          <w:sz w:val="24"/>
          <w:szCs w:val="24"/>
        </w:rPr>
        <w:t>В п.</w:t>
      </w:r>
      <w:r w:rsidR="0022018E">
        <w:rPr>
          <w:sz w:val="24"/>
          <w:szCs w:val="24"/>
        </w:rPr>
        <w:t> </w:t>
      </w:r>
      <w:r w:rsidR="0022018E">
        <w:rPr>
          <w:sz w:val="24"/>
          <w:szCs w:val="24"/>
        </w:rPr>
        <w:fldChar w:fldCharType="begin"/>
      </w:r>
      <w:r w:rsidR="0022018E">
        <w:rPr>
          <w:sz w:val="24"/>
          <w:szCs w:val="24"/>
        </w:rPr>
        <w:instrText xml:space="preserve"> REF _Ref446080618 \r \h </w:instrText>
      </w:r>
      <w:r w:rsidR="0022018E">
        <w:rPr>
          <w:sz w:val="24"/>
          <w:szCs w:val="24"/>
        </w:rPr>
      </w:r>
      <w:r w:rsidR="0022018E">
        <w:rPr>
          <w:sz w:val="24"/>
          <w:szCs w:val="24"/>
        </w:rPr>
        <w:fldChar w:fldCharType="separate"/>
      </w:r>
      <w:r w:rsidR="0022018E">
        <w:rPr>
          <w:sz w:val="24"/>
          <w:szCs w:val="24"/>
        </w:rPr>
        <w:t>1.2.28</w:t>
      </w:r>
      <w:r w:rsidR="0022018E">
        <w:rPr>
          <w:sz w:val="24"/>
          <w:szCs w:val="24"/>
        </w:rPr>
        <w:fldChar w:fldCharType="end"/>
      </w:r>
      <w:r w:rsidR="00C67DA0">
        <w:rPr>
          <w:sz w:val="24"/>
          <w:szCs w:val="24"/>
        </w:rPr>
        <w:t xml:space="preserve"> </w:t>
      </w:r>
      <w:r w:rsidR="00392A87" w:rsidRPr="007640EA">
        <w:rPr>
          <w:sz w:val="24"/>
          <w:szCs w:val="24"/>
        </w:rPr>
        <w:t>информационной карты устанавливаются количественные показатели деятельности членов коллективного участника, которые для достижения соответствия требованиям в полном объеме:</w:t>
      </w:r>
    </w:p>
    <w:p w14:paraId="09BDC762" w14:textId="77777777" w:rsidR="00392A87" w:rsidRPr="007640EA" w:rsidRDefault="00392A87" w:rsidP="00DC3F4D">
      <w:pPr>
        <w:numPr>
          <w:ilvl w:val="3"/>
          <w:numId w:val="22"/>
        </w:numPr>
        <w:tabs>
          <w:tab w:val="clear" w:pos="1701"/>
          <w:tab w:val="num" w:pos="1134"/>
        </w:tabs>
        <w:spacing w:before="0"/>
        <w:ind w:left="1134"/>
        <w:outlineLvl w:val="4"/>
        <w:rPr>
          <w:sz w:val="24"/>
          <w:szCs w:val="24"/>
        </w:rPr>
      </w:pPr>
      <w:r w:rsidRPr="007640EA">
        <w:rPr>
          <w:sz w:val="24"/>
          <w:szCs w:val="24"/>
        </w:rPr>
        <w:t>должны быть в полном объеме не менее, чем у одного члена коллективного участника (лидера или иного);</w:t>
      </w:r>
    </w:p>
    <w:p w14:paraId="5096C228" w14:textId="77777777" w:rsidR="00392A87" w:rsidRPr="007640EA" w:rsidRDefault="00392A87" w:rsidP="00DC3F4D">
      <w:pPr>
        <w:numPr>
          <w:ilvl w:val="3"/>
          <w:numId w:val="22"/>
        </w:numPr>
        <w:tabs>
          <w:tab w:val="clear" w:pos="1701"/>
          <w:tab w:val="num" w:pos="1134"/>
        </w:tabs>
        <w:spacing w:before="0"/>
        <w:ind w:left="1134"/>
        <w:outlineLvl w:val="4"/>
        <w:rPr>
          <w:sz w:val="24"/>
          <w:szCs w:val="24"/>
        </w:rPr>
      </w:pPr>
      <w:r w:rsidRPr="007640EA">
        <w:rPr>
          <w:sz w:val="24"/>
          <w:szCs w:val="24"/>
        </w:rPr>
        <w:t>могут суммироваться у нескольких членов коллективного участника.</w:t>
      </w:r>
    </w:p>
    <w:p w14:paraId="42A36447" w14:textId="518915F2" w:rsidR="00714027" w:rsidRPr="007640EA" w:rsidRDefault="00714027" w:rsidP="00DC3F4D">
      <w:pPr>
        <w:pStyle w:val="111"/>
        <w:spacing w:before="0"/>
        <w:rPr>
          <w:sz w:val="24"/>
          <w:szCs w:val="24"/>
        </w:rPr>
      </w:pPr>
      <w:bookmarkStart w:id="278" w:name="_Ref445996999"/>
      <w:r w:rsidRPr="007640EA">
        <w:rPr>
          <w:sz w:val="24"/>
          <w:szCs w:val="24"/>
        </w:rPr>
        <w:t>Член коллективного участника не вправе подавать самостоятельную заявку на участие в закупке, входить в состав других коллективных участников, быть субподрядчиком / соисполнителем у других участников. Несоблюдение данного требования является основанием для отказа в допуске к участию в закупке всех заявок, в которых он является членом коллективного участника.</w:t>
      </w:r>
      <w:bookmarkEnd w:id="278"/>
    </w:p>
    <w:p w14:paraId="114AD947" w14:textId="77777777" w:rsidR="00714027" w:rsidRPr="007640EA" w:rsidRDefault="00714027" w:rsidP="00DC3F4D">
      <w:pPr>
        <w:pStyle w:val="111"/>
        <w:spacing w:before="0"/>
        <w:rPr>
          <w:sz w:val="24"/>
          <w:szCs w:val="24"/>
        </w:rPr>
      </w:pPr>
      <w:r w:rsidRPr="007640EA">
        <w:rPr>
          <w:sz w:val="24"/>
          <w:szCs w:val="24"/>
        </w:rPr>
        <w:t>В составе заявк</w:t>
      </w:r>
      <w:r w:rsidR="000E0852" w:rsidRPr="007640EA">
        <w:rPr>
          <w:sz w:val="24"/>
          <w:szCs w:val="24"/>
        </w:rPr>
        <w:t>и</w:t>
      </w:r>
      <w:r w:rsidRPr="007640EA">
        <w:rPr>
          <w:sz w:val="24"/>
          <w:szCs w:val="24"/>
        </w:rPr>
        <w:t xml:space="preserve"> предоставляется соглашение, которое должно отвечать следующим требованиям:</w:t>
      </w:r>
    </w:p>
    <w:p w14:paraId="7F7E3854" w14:textId="77777777" w:rsidR="00714027" w:rsidRPr="007640EA" w:rsidRDefault="00714027" w:rsidP="00DC3F4D">
      <w:pPr>
        <w:pStyle w:val="10"/>
        <w:tabs>
          <w:tab w:val="num" w:pos="1134"/>
        </w:tabs>
        <w:spacing w:before="0"/>
        <w:ind w:left="1134"/>
        <w:rPr>
          <w:sz w:val="24"/>
          <w:szCs w:val="24"/>
        </w:rPr>
      </w:pPr>
      <w:r w:rsidRPr="007640EA">
        <w:rPr>
          <w:sz w:val="24"/>
          <w:szCs w:val="24"/>
        </w:rPr>
        <w:t>соответствие нормам Гражданского кодекса Российской Федерации;</w:t>
      </w:r>
    </w:p>
    <w:p w14:paraId="2843EFEB" w14:textId="77777777" w:rsidR="00714027" w:rsidRPr="007640EA" w:rsidRDefault="00714027" w:rsidP="00DC3F4D">
      <w:pPr>
        <w:pStyle w:val="10"/>
        <w:tabs>
          <w:tab w:val="num" w:pos="1134"/>
        </w:tabs>
        <w:spacing w:before="0"/>
        <w:ind w:left="1134"/>
        <w:rPr>
          <w:sz w:val="24"/>
          <w:szCs w:val="24"/>
        </w:rPr>
      </w:pPr>
      <w:r w:rsidRPr="007640EA">
        <w:rPr>
          <w:sz w:val="24"/>
          <w:szCs w:val="24"/>
        </w:rPr>
        <w:t>в соглашении должны быть четко определены права и обязанности членов коллективного участника как в рамках участия в закупке, так и в рамках исполнения договора;</w:t>
      </w:r>
    </w:p>
    <w:p w14:paraId="5157D885" w14:textId="77777777" w:rsidR="00714027" w:rsidRPr="007640EA" w:rsidRDefault="00714027" w:rsidP="00DC3F4D">
      <w:pPr>
        <w:pStyle w:val="10"/>
        <w:tabs>
          <w:tab w:val="num" w:pos="1134"/>
        </w:tabs>
        <w:spacing w:before="0"/>
        <w:ind w:left="1134"/>
        <w:rPr>
          <w:sz w:val="24"/>
          <w:szCs w:val="24"/>
        </w:rPr>
      </w:pPr>
      <w:r w:rsidRPr="007640EA">
        <w:rPr>
          <w:sz w:val="24"/>
          <w:szCs w:val="24"/>
        </w:rPr>
        <w:t>в соглашении должно быть приведено распределение номенклатуры, объемов, стоимости и сроков поставки товаров, выполнения работ, оказания услуг между членами коллективного участника; при этом соглашением должно быть предусмотрено, что поставка товаров, выполнение работ, оказание услуг, требующих специальной правоспособности, а также реализация прав и обязанностей, требующих специальной правоспособности, осуществляются исключительно лицами, входящими в состав коллективного участника и обладающими необходимой правоспособностью;</w:t>
      </w:r>
    </w:p>
    <w:p w14:paraId="321A5177" w14:textId="77777777" w:rsidR="00714027" w:rsidRPr="007640EA" w:rsidRDefault="00714027" w:rsidP="00DC3F4D">
      <w:pPr>
        <w:pStyle w:val="10"/>
        <w:tabs>
          <w:tab w:val="num" w:pos="1134"/>
        </w:tabs>
        <w:spacing w:before="0"/>
        <w:ind w:left="1134"/>
        <w:rPr>
          <w:sz w:val="24"/>
          <w:szCs w:val="24"/>
        </w:rPr>
      </w:pPr>
      <w:r w:rsidRPr="007640EA">
        <w:rPr>
          <w:sz w:val="24"/>
          <w:szCs w:val="24"/>
        </w:rPr>
        <w:t>в соглашении должен быть определен лидер, который в дальнейшем будет представлять интересы каждого из лиц, входящих в состав коллективного участника;</w:t>
      </w:r>
    </w:p>
    <w:p w14:paraId="36B41254" w14:textId="77777777" w:rsidR="00714027" w:rsidRPr="007640EA" w:rsidRDefault="00714027" w:rsidP="00DC3F4D">
      <w:pPr>
        <w:pStyle w:val="10"/>
        <w:tabs>
          <w:tab w:val="num" w:pos="1134"/>
        </w:tabs>
        <w:spacing w:before="0"/>
        <w:ind w:left="1134"/>
        <w:rPr>
          <w:sz w:val="24"/>
          <w:szCs w:val="24"/>
        </w:rPr>
      </w:pPr>
      <w:r w:rsidRPr="007640EA">
        <w:rPr>
          <w:sz w:val="24"/>
          <w:szCs w:val="24"/>
        </w:rPr>
        <w:t>в соглашении должен быть предусмотрен механизм установления ответственности коллективного участника за неисполнение или ненадлежащее исполнение договора с Заказчиком, в том числе объем ответственности каждого лица, входящего в состав коллективного участника или порядок его определения, а также порядок предъявления и рассмотрения претензий Заказчика.</w:t>
      </w:r>
    </w:p>
    <w:p w14:paraId="35300106" w14:textId="77777777" w:rsidR="00714027" w:rsidRPr="007640EA" w:rsidRDefault="00714027" w:rsidP="00DC3F4D">
      <w:pPr>
        <w:pStyle w:val="111"/>
        <w:spacing w:before="0"/>
        <w:rPr>
          <w:sz w:val="24"/>
          <w:szCs w:val="24"/>
        </w:rPr>
      </w:pPr>
      <w:bookmarkStart w:id="279" w:name="_Ref445994747"/>
      <w:r w:rsidRPr="007640EA">
        <w:rPr>
          <w:sz w:val="24"/>
          <w:szCs w:val="24"/>
        </w:rPr>
        <w:t xml:space="preserve">Если после принятия решения о результатах рассмотрения заявок (в том числе в ходе заключения договора) выяснится, что </w:t>
      </w:r>
      <w:r w:rsidR="00B93973" w:rsidRPr="007640EA">
        <w:rPr>
          <w:sz w:val="24"/>
          <w:szCs w:val="24"/>
        </w:rPr>
        <w:t xml:space="preserve">из </w:t>
      </w:r>
      <w:r w:rsidRPr="007640EA">
        <w:rPr>
          <w:sz w:val="24"/>
          <w:szCs w:val="24"/>
        </w:rPr>
        <w:t>состава коллективного участника вышло одно или более лиц, выступающих на стороне одного участника, либо одно или более лиц, выступающих на стороне одного участника, перестали соответствовать предъявляемым Заказчиком требованиям и в связи с этим коллективный участник перестал соответствовать требованиям, установленным в документации о закупке, Заказчик вправе:</w:t>
      </w:r>
    </w:p>
    <w:p w14:paraId="0DA41B39" w14:textId="06A23A7A" w:rsidR="00714027" w:rsidRPr="007640EA" w:rsidRDefault="00714027" w:rsidP="00DC3F4D">
      <w:pPr>
        <w:pStyle w:val="10"/>
        <w:tabs>
          <w:tab w:val="num" w:pos="1134"/>
        </w:tabs>
        <w:spacing w:before="0"/>
        <w:ind w:left="1134"/>
        <w:rPr>
          <w:sz w:val="24"/>
          <w:szCs w:val="24"/>
        </w:rPr>
      </w:pPr>
      <w:r w:rsidRPr="007640EA">
        <w:rPr>
          <w:sz w:val="24"/>
          <w:szCs w:val="24"/>
        </w:rPr>
        <w:t xml:space="preserve">повторно рассмотреть заявки, в том числе рассмотреть вопрос об отклонении заявки участника; </w:t>
      </w:r>
    </w:p>
    <w:p w14:paraId="6BB51D97" w14:textId="21CE8174" w:rsidR="00714027" w:rsidRDefault="00714027" w:rsidP="00DC3F4D">
      <w:pPr>
        <w:pStyle w:val="10"/>
        <w:tabs>
          <w:tab w:val="num" w:pos="1134"/>
        </w:tabs>
        <w:spacing w:before="0"/>
        <w:ind w:left="1134"/>
        <w:rPr>
          <w:sz w:val="24"/>
          <w:szCs w:val="24"/>
        </w:rPr>
      </w:pPr>
      <w:r w:rsidRPr="007640EA">
        <w:rPr>
          <w:sz w:val="24"/>
          <w:szCs w:val="24"/>
        </w:rPr>
        <w:t>повторно оценить и сопоставить заявки с повторным подведением итогов закупки.</w:t>
      </w:r>
    </w:p>
    <w:p w14:paraId="0A490E7E" w14:textId="62CEA39D" w:rsidR="008F2A62" w:rsidRDefault="008F2A62" w:rsidP="00DC3F4D">
      <w:pPr>
        <w:pStyle w:val="10"/>
        <w:numPr>
          <w:ilvl w:val="0"/>
          <w:numId w:val="0"/>
        </w:numPr>
        <w:spacing w:before="0"/>
        <w:ind w:left="1134"/>
        <w:rPr>
          <w:sz w:val="24"/>
          <w:szCs w:val="24"/>
        </w:rPr>
      </w:pPr>
    </w:p>
    <w:p w14:paraId="2C67B70C" w14:textId="77777777" w:rsidR="008F2A62" w:rsidRPr="007640EA" w:rsidRDefault="008F2A62" w:rsidP="00DC3F4D">
      <w:pPr>
        <w:pStyle w:val="10"/>
        <w:numPr>
          <w:ilvl w:val="0"/>
          <w:numId w:val="0"/>
        </w:numPr>
        <w:spacing w:before="0"/>
        <w:ind w:left="1134"/>
        <w:rPr>
          <w:sz w:val="24"/>
          <w:szCs w:val="24"/>
        </w:rPr>
      </w:pPr>
    </w:p>
    <w:p w14:paraId="2B26C427" w14:textId="1945DAA4" w:rsidR="00714027" w:rsidRPr="00FB07BD" w:rsidRDefault="00714027" w:rsidP="002F12C6">
      <w:pPr>
        <w:pStyle w:val="111"/>
        <w:numPr>
          <w:ilvl w:val="0"/>
          <w:numId w:val="0"/>
        </w:numPr>
        <w:spacing w:before="0"/>
        <w:rPr>
          <w:lang w:eastAsia="ru-RU"/>
        </w:rPr>
        <w:sectPr w:rsidR="00714027" w:rsidRPr="00FB07BD" w:rsidSect="00DC3F4D">
          <w:footerReference w:type="default" r:id="rId32"/>
          <w:pgSz w:w="11906" w:h="16838"/>
          <w:pgMar w:top="709" w:right="849" w:bottom="1276" w:left="709" w:header="709" w:footer="709" w:gutter="0"/>
          <w:cols w:space="708"/>
          <w:titlePg/>
          <w:docGrid w:linePitch="360"/>
        </w:sectPr>
      </w:pPr>
      <w:bookmarkStart w:id="280" w:name="dst100012"/>
      <w:bookmarkStart w:id="281" w:name="dst100013"/>
      <w:bookmarkStart w:id="282" w:name="dst100020"/>
      <w:bookmarkStart w:id="283" w:name="dst100021"/>
      <w:bookmarkStart w:id="284" w:name="dst100022"/>
      <w:bookmarkStart w:id="285" w:name="dst100023"/>
      <w:bookmarkEnd w:id="279"/>
      <w:bookmarkEnd w:id="280"/>
      <w:bookmarkEnd w:id="281"/>
      <w:bookmarkEnd w:id="282"/>
      <w:bookmarkEnd w:id="283"/>
      <w:bookmarkEnd w:id="284"/>
      <w:bookmarkEnd w:id="285"/>
    </w:p>
    <w:p w14:paraId="093FCC16" w14:textId="77777777" w:rsidR="00714027" w:rsidRPr="007640EA" w:rsidRDefault="00714027" w:rsidP="00DC3F4D">
      <w:pPr>
        <w:pStyle w:val="1"/>
        <w:rPr>
          <w:sz w:val="24"/>
          <w:szCs w:val="24"/>
        </w:rPr>
      </w:pPr>
      <w:bookmarkStart w:id="286" w:name="_Ref465512934"/>
      <w:bookmarkStart w:id="287" w:name="_Toc183438405"/>
      <w:r w:rsidRPr="007640EA">
        <w:rPr>
          <w:sz w:val="24"/>
          <w:szCs w:val="24"/>
        </w:rPr>
        <w:t>Образцы форм документов, включаемых в заявку</w:t>
      </w:r>
      <w:bookmarkEnd w:id="61"/>
      <w:bookmarkEnd w:id="62"/>
      <w:bookmarkEnd w:id="63"/>
      <w:bookmarkEnd w:id="286"/>
      <w:bookmarkEnd w:id="287"/>
    </w:p>
    <w:p w14:paraId="6F851924" w14:textId="77777777" w:rsidR="00604BC3" w:rsidRPr="002F12C6" w:rsidRDefault="00604BC3" w:rsidP="00DC3F4D">
      <w:pPr>
        <w:rPr>
          <w:i/>
          <w:color w:val="FF0000"/>
          <w:sz w:val="28"/>
          <w:szCs w:val="28"/>
          <w:highlight w:val="yellow"/>
        </w:rPr>
      </w:pPr>
      <w:r w:rsidRPr="002F12C6">
        <w:rPr>
          <w:i/>
          <w:color w:val="FF0000"/>
          <w:sz w:val="28"/>
          <w:szCs w:val="28"/>
          <w:highlight w:val="yellow"/>
        </w:rPr>
        <w:t>[Здесь и далее в текстовых блоках следующего вида: «[…текст…]», содержатся инструкции по заполнению форм для участника. Участник должен удалить указанный текст после заполнения форм]</w:t>
      </w:r>
    </w:p>
    <w:p w14:paraId="1A51E59B" w14:textId="77777777" w:rsidR="00714027" w:rsidRPr="007640EA" w:rsidRDefault="0031056F" w:rsidP="00DC3F4D">
      <w:pPr>
        <w:pStyle w:val="11"/>
        <w:rPr>
          <w:sz w:val="24"/>
          <w:szCs w:val="24"/>
        </w:rPr>
      </w:pPr>
      <w:bookmarkStart w:id="288" w:name="_Toc183438406"/>
      <w:bookmarkStart w:id="289" w:name="_Toc467849808"/>
      <w:r w:rsidRPr="007640EA">
        <w:rPr>
          <w:sz w:val="24"/>
          <w:szCs w:val="24"/>
        </w:rPr>
        <w:t>Форма з</w:t>
      </w:r>
      <w:r w:rsidR="00714027" w:rsidRPr="007640EA">
        <w:rPr>
          <w:sz w:val="24"/>
          <w:szCs w:val="24"/>
        </w:rPr>
        <w:t>аявк</w:t>
      </w:r>
      <w:r w:rsidRPr="007640EA">
        <w:rPr>
          <w:sz w:val="24"/>
          <w:szCs w:val="24"/>
        </w:rPr>
        <w:t>и</w:t>
      </w:r>
      <w:bookmarkEnd w:id="288"/>
      <w:r w:rsidR="00714027" w:rsidRPr="007640EA">
        <w:rPr>
          <w:sz w:val="24"/>
          <w:szCs w:val="24"/>
        </w:rPr>
        <w:t xml:space="preserve"> </w:t>
      </w:r>
      <w:bookmarkEnd w:id="289"/>
    </w:p>
    <w:p w14:paraId="49592475" w14:textId="77777777" w:rsidR="00714027" w:rsidRPr="007640EA" w:rsidRDefault="00714027" w:rsidP="00DC3F4D">
      <w:pPr>
        <w:keepNext/>
        <w:pBdr>
          <w:top w:val="single" w:sz="4" w:space="1" w:color="auto"/>
        </w:pBdr>
        <w:shd w:val="clear" w:color="auto" w:fill="D9D9D9" w:themeFill="background1" w:themeFillShade="D9"/>
        <w:spacing w:after="120"/>
        <w:jc w:val="center"/>
        <w:rPr>
          <w:sz w:val="24"/>
          <w:szCs w:val="24"/>
        </w:rPr>
      </w:pPr>
      <w:r w:rsidRPr="007640EA">
        <w:rPr>
          <w:sz w:val="24"/>
          <w:szCs w:val="24"/>
        </w:rPr>
        <w:t>начало формы</w:t>
      </w:r>
    </w:p>
    <w:p w14:paraId="17243033" w14:textId="77777777" w:rsidR="001D57D7" w:rsidRPr="00895E5E" w:rsidRDefault="001D57D7" w:rsidP="001D57D7">
      <w:pPr>
        <w:pStyle w:val="af"/>
        <w:tabs>
          <w:tab w:val="left" w:pos="851"/>
        </w:tabs>
        <w:ind w:left="0"/>
        <w:rPr>
          <w:i/>
          <w:color w:val="FF0000"/>
          <w:sz w:val="24"/>
          <w:szCs w:val="24"/>
          <w:highlight w:val="yellow"/>
        </w:rPr>
      </w:pPr>
      <w:bookmarkStart w:id="290" w:name="_Toc74859439"/>
      <w:bookmarkEnd w:id="290"/>
      <w:r w:rsidRPr="00895E5E">
        <w:rPr>
          <w:i/>
          <w:color w:val="FF0000"/>
          <w:sz w:val="24"/>
          <w:szCs w:val="24"/>
          <w:highlight w:val="yellow"/>
        </w:rPr>
        <w:t>[Письмо рекомендуется оформить на официальном бланке участника (при наличии). Участник присваивает письму дату и номер в соответствии с принятыми у него правилами документооборота]</w:t>
      </w:r>
    </w:p>
    <w:p w14:paraId="6259C9F3" w14:textId="77777777" w:rsidR="001D57D7" w:rsidRPr="007640EA" w:rsidRDefault="001D57D7" w:rsidP="001D57D7">
      <w:pPr>
        <w:keepNext/>
        <w:spacing w:line="280" w:lineRule="exact"/>
        <w:rPr>
          <w:sz w:val="24"/>
          <w:szCs w:val="24"/>
        </w:rPr>
      </w:pPr>
      <w:r w:rsidRPr="007640EA">
        <w:rPr>
          <w:sz w:val="24"/>
          <w:szCs w:val="24"/>
        </w:rPr>
        <w:t>«____» ______________ 20____ года</w:t>
      </w:r>
    </w:p>
    <w:p w14:paraId="29A55CAD" w14:textId="77777777" w:rsidR="001D57D7" w:rsidRPr="007640EA" w:rsidRDefault="001D57D7" w:rsidP="001D57D7">
      <w:pPr>
        <w:keepNext/>
        <w:spacing w:line="280" w:lineRule="exact"/>
        <w:rPr>
          <w:sz w:val="24"/>
          <w:szCs w:val="24"/>
        </w:rPr>
      </w:pPr>
      <w:r w:rsidRPr="007640EA">
        <w:rPr>
          <w:sz w:val="24"/>
          <w:szCs w:val="24"/>
        </w:rPr>
        <w:t>№ _____________________________</w:t>
      </w:r>
    </w:p>
    <w:p w14:paraId="6F17CFCF" w14:textId="77777777" w:rsidR="008F2A62" w:rsidRDefault="008F2A62" w:rsidP="00D42959">
      <w:pPr>
        <w:keepNext/>
        <w:spacing w:before="0"/>
        <w:rPr>
          <w:b/>
          <w:i/>
          <w:sz w:val="24"/>
          <w:szCs w:val="24"/>
        </w:rPr>
      </w:pPr>
    </w:p>
    <w:p w14:paraId="61FC1E56" w14:textId="175D3DC8" w:rsidR="008F2A62" w:rsidRPr="00791BF3" w:rsidRDefault="008F2A62" w:rsidP="00DC3F4D">
      <w:pPr>
        <w:keepNext/>
        <w:rPr>
          <w:sz w:val="24"/>
          <w:szCs w:val="24"/>
        </w:rPr>
      </w:pPr>
      <w:r w:rsidRPr="004F3D4D">
        <w:rPr>
          <w:b/>
          <w:i/>
          <w:sz w:val="24"/>
          <w:szCs w:val="24"/>
        </w:rPr>
        <w:t>Заявка на участие в закупк</w:t>
      </w:r>
      <w:r>
        <w:rPr>
          <w:b/>
          <w:i/>
          <w:sz w:val="24"/>
          <w:szCs w:val="24"/>
        </w:rPr>
        <w:t>е</w:t>
      </w:r>
    </w:p>
    <w:p w14:paraId="0188EEE7" w14:textId="53AA09EF" w:rsidR="00714027" w:rsidRPr="007640EA" w:rsidRDefault="00714027" w:rsidP="00DC3F4D">
      <w:pPr>
        <w:keepNext/>
        <w:spacing w:before="240" w:after="240"/>
        <w:jc w:val="center"/>
        <w:rPr>
          <w:b/>
          <w:caps/>
          <w:spacing w:val="40"/>
          <w:sz w:val="24"/>
          <w:szCs w:val="24"/>
        </w:rPr>
      </w:pPr>
      <w:r w:rsidRPr="007640EA">
        <w:rPr>
          <w:b/>
          <w:caps/>
          <w:spacing w:val="40"/>
          <w:sz w:val="24"/>
          <w:szCs w:val="24"/>
        </w:rPr>
        <w:t>Уважаемые господа!</w:t>
      </w:r>
    </w:p>
    <w:p w14:paraId="64BB4BD4" w14:textId="1A31BBD0" w:rsidR="00580F1E" w:rsidRPr="0025359B" w:rsidRDefault="00580F1E" w:rsidP="00A66CF2">
      <w:pPr>
        <w:pStyle w:val="af"/>
        <w:numPr>
          <w:ilvl w:val="0"/>
          <w:numId w:val="14"/>
        </w:numPr>
        <w:tabs>
          <w:tab w:val="left" w:pos="851"/>
        </w:tabs>
        <w:spacing w:before="0" w:line="280" w:lineRule="exact"/>
        <w:ind w:left="0" w:firstLine="567"/>
        <w:rPr>
          <w:i/>
          <w:sz w:val="24"/>
          <w:szCs w:val="24"/>
        </w:rPr>
      </w:pPr>
      <w:r w:rsidRPr="00D4768C">
        <w:rPr>
          <w:sz w:val="24"/>
          <w:szCs w:val="24"/>
        </w:rPr>
        <w:t xml:space="preserve">Изучив </w:t>
      </w:r>
      <w:r>
        <w:rPr>
          <w:sz w:val="24"/>
          <w:szCs w:val="24"/>
        </w:rPr>
        <w:t xml:space="preserve">документацию о закупке, проводимой способом </w:t>
      </w:r>
      <w:r w:rsidR="00CF261B">
        <w:rPr>
          <w:sz w:val="24"/>
          <w:szCs w:val="24"/>
        </w:rPr>
        <w:t xml:space="preserve">запроса предложений </w:t>
      </w:r>
      <w:r w:rsidRPr="00D4768C">
        <w:rPr>
          <w:sz w:val="24"/>
          <w:szCs w:val="24"/>
        </w:rPr>
        <w:t xml:space="preserve">на право заключения договора на ______________ </w:t>
      </w:r>
      <w:r w:rsidRPr="0025359B">
        <w:rPr>
          <w:i/>
          <w:sz w:val="24"/>
          <w:szCs w:val="24"/>
          <w:highlight w:val="yellow"/>
        </w:rPr>
        <w:t>[указывается предмет договора]</w:t>
      </w:r>
      <w:r w:rsidRPr="00D4768C">
        <w:rPr>
          <w:sz w:val="24"/>
          <w:szCs w:val="24"/>
        </w:rPr>
        <w:t xml:space="preserve"> (включая все изменения и разъяснения к ней), </w:t>
      </w:r>
      <w:r w:rsidRPr="004145C7">
        <w:rPr>
          <w:sz w:val="24"/>
          <w:szCs w:val="24"/>
        </w:rPr>
        <w:t xml:space="preserve">и принимая установленные в них требования и условия закупки, ________________________________________________ </w:t>
      </w:r>
      <w:r w:rsidRPr="0025359B">
        <w:rPr>
          <w:i/>
          <w:sz w:val="24"/>
          <w:szCs w:val="24"/>
        </w:rPr>
        <w:t>[</w:t>
      </w:r>
      <w:r w:rsidRPr="0025359B">
        <w:rPr>
          <w:i/>
          <w:sz w:val="24"/>
          <w:szCs w:val="24"/>
          <w:highlight w:val="yellow"/>
        </w:rPr>
        <w:t>для юридических лиц указывается полное наименование участника с указанием организационно-правовой формы и его ИНН, для индивидуальных предпринимателей и самозанятых лиц указывается: Ф.И.О., паспортные данные, ИНН</w:t>
      </w:r>
      <w:r w:rsidRPr="0025359B">
        <w:rPr>
          <w:i/>
          <w:sz w:val="24"/>
          <w:szCs w:val="24"/>
        </w:rPr>
        <w:t>]</w:t>
      </w:r>
      <w:r w:rsidRPr="004145C7">
        <w:rPr>
          <w:sz w:val="24"/>
          <w:szCs w:val="24"/>
        </w:rPr>
        <w:t xml:space="preserve"> в лице ________________________________________________ [</w:t>
      </w:r>
      <w:r w:rsidRPr="004145C7">
        <w:rPr>
          <w:i/>
          <w:sz w:val="24"/>
          <w:szCs w:val="24"/>
          <w:highlight w:val="yellow"/>
        </w:rPr>
        <w:t xml:space="preserve">указывается наименование должности </w:t>
      </w:r>
      <w:r>
        <w:rPr>
          <w:i/>
          <w:sz w:val="24"/>
          <w:szCs w:val="24"/>
          <w:highlight w:val="yellow"/>
        </w:rPr>
        <w:t>уполномоченного лица</w:t>
      </w:r>
      <w:r w:rsidRPr="004145C7">
        <w:rPr>
          <w:i/>
          <w:sz w:val="24"/>
          <w:szCs w:val="24"/>
          <w:highlight w:val="yellow"/>
        </w:rPr>
        <w:t xml:space="preserve"> и его Ф.И.О.</w:t>
      </w:r>
      <w:r w:rsidRPr="004145C7">
        <w:rPr>
          <w:sz w:val="24"/>
          <w:szCs w:val="24"/>
        </w:rPr>
        <w:t xml:space="preserve">], действующего на основании ________________________________________________ </w:t>
      </w:r>
      <w:r w:rsidRPr="0025359B">
        <w:rPr>
          <w:i/>
          <w:sz w:val="24"/>
          <w:szCs w:val="24"/>
        </w:rPr>
        <w:t>[</w:t>
      </w:r>
      <w:r w:rsidRPr="0025359B">
        <w:rPr>
          <w:i/>
          <w:sz w:val="24"/>
          <w:szCs w:val="24"/>
          <w:highlight w:val="yellow"/>
        </w:rPr>
        <w:t>указывается наименование документа, на основании которого он действует, подавая заявку на участие в закупке</w:t>
      </w:r>
      <w:r w:rsidRPr="0025359B">
        <w:rPr>
          <w:i/>
          <w:sz w:val="24"/>
          <w:szCs w:val="24"/>
        </w:rPr>
        <w:t xml:space="preserve">] </w:t>
      </w:r>
      <w:r w:rsidRPr="004145C7">
        <w:rPr>
          <w:sz w:val="24"/>
          <w:szCs w:val="24"/>
        </w:rPr>
        <w:t>сообщает о согласии участвовать в закупке на усл</w:t>
      </w:r>
      <w:r w:rsidRPr="00D4768C">
        <w:rPr>
          <w:sz w:val="24"/>
          <w:szCs w:val="24"/>
        </w:rPr>
        <w:t>овия</w:t>
      </w:r>
      <w:r>
        <w:rPr>
          <w:sz w:val="24"/>
          <w:szCs w:val="24"/>
        </w:rPr>
        <w:t>х, установленных в указанных</w:t>
      </w:r>
      <w:r w:rsidRPr="004145C7">
        <w:rPr>
          <w:sz w:val="24"/>
          <w:szCs w:val="24"/>
        </w:rPr>
        <w:t xml:space="preserve"> выше </w:t>
      </w:r>
      <w:r>
        <w:rPr>
          <w:sz w:val="24"/>
          <w:szCs w:val="24"/>
        </w:rPr>
        <w:t>документации</w:t>
      </w:r>
      <w:r w:rsidRPr="004145C7">
        <w:rPr>
          <w:sz w:val="24"/>
          <w:szCs w:val="24"/>
        </w:rPr>
        <w:t xml:space="preserve"> о закупке, </w:t>
      </w:r>
      <w:r>
        <w:rPr>
          <w:sz w:val="24"/>
          <w:szCs w:val="24"/>
        </w:rPr>
        <w:t xml:space="preserve">а также в Положении о закупках, согласно правилами регламента ЭТП </w:t>
      </w:r>
      <w:r w:rsidRPr="004145C7">
        <w:rPr>
          <w:sz w:val="24"/>
          <w:szCs w:val="24"/>
        </w:rPr>
        <w:t xml:space="preserve">и направляет настоящую заявку </w:t>
      </w:r>
      <w:r w:rsidRPr="0025359B">
        <w:rPr>
          <w:i/>
          <w:sz w:val="24"/>
          <w:szCs w:val="24"/>
        </w:rPr>
        <w:t>[</w:t>
      </w:r>
      <w:r w:rsidRPr="0025359B">
        <w:rPr>
          <w:i/>
          <w:sz w:val="24"/>
          <w:szCs w:val="24"/>
          <w:highlight w:val="yellow"/>
        </w:rPr>
        <w:t>в случае многолотовой закупки указывается номер и наименование лота</w:t>
      </w:r>
      <w:r w:rsidRPr="0025359B">
        <w:rPr>
          <w:i/>
          <w:sz w:val="24"/>
          <w:szCs w:val="24"/>
        </w:rPr>
        <w:t>].</w:t>
      </w:r>
    </w:p>
    <w:p w14:paraId="0058E786" w14:textId="77777777" w:rsidR="00580F1E" w:rsidRPr="0025359B" w:rsidRDefault="00580F1E" w:rsidP="00580F1E">
      <w:pPr>
        <w:tabs>
          <w:tab w:val="left" w:pos="851"/>
        </w:tabs>
        <w:rPr>
          <w:i/>
          <w:sz w:val="24"/>
          <w:szCs w:val="24"/>
          <w:highlight w:val="yellow"/>
        </w:rPr>
      </w:pPr>
      <w:r w:rsidRPr="0025359B">
        <w:rPr>
          <w:i/>
          <w:sz w:val="24"/>
          <w:szCs w:val="24"/>
          <w:highlight w:val="yellow"/>
        </w:rPr>
        <w:t>[</w:t>
      </w:r>
      <w:r w:rsidRPr="0025359B">
        <w:rPr>
          <w:i/>
          <w:color w:val="FF0000"/>
          <w:sz w:val="24"/>
          <w:szCs w:val="24"/>
          <w:highlight w:val="yellow"/>
        </w:rPr>
        <w:t xml:space="preserve">Далее текст письма о подачи оферты корректируется при заполнении соответствующим образом, если </w:t>
      </w:r>
      <w:r>
        <w:rPr>
          <w:i/>
          <w:color w:val="FF0000"/>
          <w:sz w:val="24"/>
          <w:szCs w:val="24"/>
          <w:highlight w:val="yellow"/>
        </w:rPr>
        <w:t>у</w:t>
      </w:r>
      <w:r w:rsidRPr="0025359B">
        <w:rPr>
          <w:i/>
          <w:color w:val="FF0000"/>
          <w:sz w:val="24"/>
          <w:szCs w:val="24"/>
          <w:highlight w:val="yellow"/>
        </w:rPr>
        <w:t>частником является индивидуальный предприниматель, самозанятое лицо</w:t>
      </w:r>
      <w:r>
        <w:rPr>
          <w:i/>
          <w:color w:val="FF0000"/>
          <w:sz w:val="24"/>
          <w:szCs w:val="24"/>
          <w:highlight w:val="yellow"/>
        </w:rPr>
        <w:t xml:space="preserve">, </w:t>
      </w:r>
      <w:r w:rsidRPr="0025359B">
        <w:rPr>
          <w:i/>
          <w:color w:val="FF0000"/>
          <w:sz w:val="24"/>
          <w:szCs w:val="24"/>
          <w:highlight w:val="yellow"/>
        </w:rPr>
        <w:t>включая изменение местоимений и окончаний в словах)]</w:t>
      </w:r>
    </w:p>
    <w:p w14:paraId="600C998B" w14:textId="3029F205" w:rsidR="00714027" w:rsidRDefault="00580F1E" w:rsidP="001D57D7">
      <w:pPr>
        <w:pStyle w:val="af"/>
        <w:numPr>
          <w:ilvl w:val="0"/>
          <w:numId w:val="14"/>
        </w:numPr>
        <w:tabs>
          <w:tab w:val="left" w:pos="851"/>
        </w:tabs>
        <w:spacing w:before="0" w:line="280" w:lineRule="exact"/>
        <w:ind w:left="0" w:firstLine="567"/>
        <w:rPr>
          <w:sz w:val="24"/>
          <w:szCs w:val="24"/>
        </w:rPr>
      </w:pPr>
      <w:r w:rsidRPr="00D4768C">
        <w:rPr>
          <w:sz w:val="24"/>
          <w:szCs w:val="24"/>
        </w:rPr>
        <w:t>Мы согласны поставить товары</w:t>
      </w:r>
      <w:r>
        <w:rPr>
          <w:sz w:val="24"/>
          <w:szCs w:val="24"/>
        </w:rPr>
        <w:t>/</w:t>
      </w:r>
      <w:r w:rsidRPr="00D4768C">
        <w:rPr>
          <w:sz w:val="24"/>
          <w:szCs w:val="24"/>
        </w:rPr>
        <w:t>выполнить работы</w:t>
      </w:r>
      <w:r>
        <w:rPr>
          <w:sz w:val="24"/>
          <w:szCs w:val="24"/>
        </w:rPr>
        <w:t>/</w:t>
      </w:r>
      <w:r w:rsidRPr="00D4768C">
        <w:rPr>
          <w:sz w:val="24"/>
          <w:szCs w:val="24"/>
        </w:rPr>
        <w:t xml:space="preserve">оказать услуги, предусмотренные </w:t>
      </w:r>
      <w:r>
        <w:rPr>
          <w:sz w:val="24"/>
          <w:szCs w:val="24"/>
        </w:rPr>
        <w:t>положениями</w:t>
      </w:r>
      <w:r w:rsidRPr="00D4768C">
        <w:rPr>
          <w:sz w:val="24"/>
          <w:szCs w:val="24"/>
        </w:rPr>
        <w:t xml:space="preserve"> </w:t>
      </w:r>
      <w:r>
        <w:rPr>
          <w:sz w:val="24"/>
          <w:szCs w:val="24"/>
        </w:rPr>
        <w:t xml:space="preserve">документации </w:t>
      </w:r>
      <w:r w:rsidR="00CF261B">
        <w:rPr>
          <w:sz w:val="24"/>
          <w:szCs w:val="24"/>
        </w:rPr>
        <w:t>о</w:t>
      </w:r>
      <w:r>
        <w:rPr>
          <w:sz w:val="24"/>
          <w:szCs w:val="24"/>
        </w:rPr>
        <w:t xml:space="preserve"> закупк</w:t>
      </w:r>
      <w:r w:rsidR="00CF261B">
        <w:rPr>
          <w:sz w:val="24"/>
          <w:szCs w:val="24"/>
        </w:rPr>
        <w:t>е</w:t>
      </w:r>
      <w:r>
        <w:rPr>
          <w:sz w:val="24"/>
          <w:szCs w:val="24"/>
        </w:rPr>
        <w:t xml:space="preserve">, </w:t>
      </w:r>
      <w:r w:rsidRPr="00D4768C">
        <w:rPr>
          <w:sz w:val="24"/>
          <w:szCs w:val="24"/>
        </w:rPr>
        <w:t xml:space="preserve">в соответствии с </w:t>
      </w:r>
      <w:r w:rsidR="00CF261B" w:rsidRPr="00D4768C">
        <w:rPr>
          <w:sz w:val="24"/>
          <w:szCs w:val="24"/>
        </w:rPr>
        <w:t>н</w:t>
      </w:r>
      <w:r w:rsidR="00CF261B">
        <w:rPr>
          <w:sz w:val="24"/>
          <w:szCs w:val="24"/>
        </w:rPr>
        <w:t>ей и</w:t>
      </w:r>
      <w:r w:rsidR="00CF261B" w:rsidRPr="00D4768C">
        <w:rPr>
          <w:sz w:val="24"/>
          <w:szCs w:val="24"/>
        </w:rPr>
        <w:t xml:space="preserve"> </w:t>
      </w:r>
      <w:r w:rsidRPr="00D4768C">
        <w:rPr>
          <w:sz w:val="24"/>
          <w:szCs w:val="24"/>
        </w:rPr>
        <w:t xml:space="preserve">на условиях, </w:t>
      </w:r>
      <w:r>
        <w:rPr>
          <w:sz w:val="24"/>
          <w:szCs w:val="24"/>
        </w:rPr>
        <w:t>которые изложены</w:t>
      </w:r>
      <w:r w:rsidRPr="00D4768C">
        <w:rPr>
          <w:sz w:val="24"/>
          <w:szCs w:val="24"/>
        </w:rPr>
        <w:t xml:space="preserve"> </w:t>
      </w:r>
      <w:r>
        <w:rPr>
          <w:sz w:val="24"/>
          <w:szCs w:val="24"/>
        </w:rPr>
        <w:t xml:space="preserve">в </w:t>
      </w:r>
      <w:r w:rsidRPr="00D4768C">
        <w:rPr>
          <w:sz w:val="24"/>
          <w:szCs w:val="24"/>
        </w:rPr>
        <w:t>настоящей заявк</w:t>
      </w:r>
      <w:r>
        <w:rPr>
          <w:sz w:val="24"/>
          <w:szCs w:val="24"/>
        </w:rPr>
        <w:t>е</w:t>
      </w:r>
      <w:r w:rsidRPr="00D4768C">
        <w:rPr>
          <w:sz w:val="24"/>
          <w:szCs w:val="24"/>
        </w:rPr>
        <w:t>:</w:t>
      </w:r>
    </w:p>
    <w:p w14:paraId="6790FD7F" w14:textId="77777777" w:rsidR="00580F1E" w:rsidRPr="00F21929" w:rsidRDefault="00580F1E" w:rsidP="00654754">
      <w:pPr>
        <w:pStyle w:val="af"/>
        <w:tabs>
          <w:tab w:val="left" w:pos="851"/>
        </w:tabs>
        <w:spacing w:before="0" w:line="280" w:lineRule="exact"/>
        <w:ind w:left="567"/>
        <w:rPr>
          <w:sz w:val="24"/>
          <w:szCs w:val="24"/>
        </w:rPr>
      </w:pPr>
    </w:p>
    <w:tbl>
      <w:tblPr>
        <w:tblStyle w:val="afa"/>
        <w:tblW w:w="0" w:type="auto"/>
        <w:tblLook w:val="04A0" w:firstRow="1" w:lastRow="0" w:firstColumn="1" w:lastColumn="0" w:noHBand="0" w:noVBand="1"/>
      </w:tblPr>
      <w:tblGrid>
        <w:gridCol w:w="692"/>
        <w:gridCol w:w="3032"/>
        <w:gridCol w:w="6047"/>
      </w:tblGrid>
      <w:tr w:rsidR="008F2A62" w:rsidRPr="00E94225" w14:paraId="0DCCC3D4" w14:textId="77777777" w:rsidTr="002F12C6">
        <w:tc>
          <w:tcPr>
            <w:tcW w:w="692" w:type="dxa"/>
          </w:tcPr>
          <w:p w14:paraId="256765C5" w14:textId="77777777" w:rsidR="008F2A62" w:rsidRPr="00D233B0" w:rsidRDefault="008F2A62" w:rsidP="00F21929">
            <w:pPr>
              <w:tabs>
                <w:tab w:val="left" w:pos="851"/>
              </w:tabs>
              <w:spacing w:before="0" w:line="280" w:lineRule="exact"/>
              <w:jc w:val="center"/>
              <w:rPr>
                <w:sz w:val="24"/>
                <w:szCs w:val="24"/>
              </w:rPr>
            </w:pPr>
            <w:r w:rsidRPr="00D233B0">
              <w:rPr>
                <w:sz w:val="24"/>
                <w:szCs w:val="24"/>
              </w:rPr>
              <w:t>№</w:t>
            </w:r>
          </w:p>
          <w:p w14:paraId="0AB7F523" w14:textId="77777777" w:rsidR="008F2A62" w:rsidRPr="00E94225" w:rsidRDefault="008F2A62" w:rsidP="00D42959">
            <w:pPr>
              <w:tabs>
                <w:tab w:val="left" w:pos="851"/>
              </w:tabs>
              <w:spacing w:before="0" w:line="280" w:lineRule="exact"/>
              <w:jc w:val="center"/>
              <w:rPr>
                <w:sz w:val="24"/>
                <w:szCs w:val="24"/>
              </w:rPr>
            </w:pPr>
            <w:r w:rsidRPr="00E94225">
              <w:rPr>
                <w:sz w:val="24"/>
                <w:szCs w:val="24"/>
              </w:rPr>
              <w:t>п/п</w:t>
            </w:r>
          </w:p>
        </w:tc>
        <w:tc>
          <w:tcPr>
            <w:tcW w:w="3032" w:type="dxa"/>
          </w:tcPr>
          <w:p w14:paraId="4E43E687" w14:textId="77777777" w:rsidR="008F2A62" w:rsidRPr="00E94225" w:rsidRDefault="008F2A62" w:rsidP="00D233B0">
            <w:pPr>
              <w:tabs>
                <w:tab w:val="left" w:pos="851"/>
              </w:tabs>
              <w:spacing w:before="0" w:line="280" w:lineRule="exact"/>
              <w:jc w:val="center"/>
              <w:rPr>
                <w:sz w:val="24"/>
                <w:szCs w:val="24"/>
              </w:rPr>
            </w:pPr>
            <w:r w:rsidRPr="00E94225">
              <w:rPr>
                <w:sz w:val="24"/>
                <w:szCs w:val="24"/>
              </w:rPr>
              <w:t>Наименование оцениваемого параметра</w:t>
            </w:r>
          </w:p>
        </w:tc>
        <w:tc>
          <w:tcPr>
            <w:tcW w:w="6047" w:type="dxa"/>
          </w:tcPr>
          <w:p w14:paraId="1DEFA655" w14:textId="77777777" w:rsidR="008F2A62" w:rsidRPr="00E94225" w:rsidRDefault="008F2A62">
            <w:pPr>
              <w:tabs>
                <w:tab w:val="left" w:pos="851"/>
              </w:tabs>
              <w:spacing w:before="0" w:line="280" w:lineRule="exact"/>
              <w:jc w:val="center"/>
              <w:rPr>
                <w:sz w:val="24"/>
                <w:szCs w:val="24"/>
              </w:rPr>
            </w:pPr>
            <w:r w:rsidRPr="00E94225">
              <w:rPr>
                <w:sz w:val="24"/>
                <w:szCs w:val="24"/>
              </w:rPr>
              <w:t>Предложение/описание участника</w:t>
            </w:r>
          </w:p>
        </w:tc>
      </w:tr>
      <w:tr w:rsidR="008F2A62" w:rsidRPr="00E94225" w14:paraId="6AF39DD0" w14:textId="77777777" w:rsidTr="002F12C6">
        <w:tc>
          <w:tcPr>
            <w:tcW w:w="692" w:type="dxa"/>
          </w:tcPr>
          <w:p w14:paraId="0381514B" w14:textId="77777777" w:rsidR="008F2A62" w:rsidRPr="00F21929" w:rsidRDefault="008F2A62" w:rsidP="00F21929">
            <w:pPr>
              <w:tabs>
                <w:tab w:val="left" w:pos="851"/>
              </w:tabs>
              <w:spacing w:before="0" w:line="280" w:lineRule="exact"/>
              <w:jc w:val="center"/>
              <w:rPr>
                <w:sz w:val="24"/>
                <w:szCs w:val="24"/>
                <w:highlight w:val="red"/>
                <w:lang w:val="en-US"/>
              </w:rPr>
            </w:pPr>
            <w:r w:rsidRPr="00F21929">
              <w:rPr>
                <w:sz w:val="24"/>
                <w:szCs w:val="24"/>
                <w:lang w:val="en-US"/>
              </w:rPr>
              <w:t>1</w:t>
            </w:r>
          </w:p>
        </w:tc>
        <w:tc>
          <w:tcPr>
            <w:tcW w:w="3032" w:type="dxa"/>
          </w:tcPr>
          <w:p w14:paraId="13186358" w14:textId="77777777" w:rsidR="008F2A62" w:rsidRPr="00D42959" w:rsidRDefault="008F2A62" w:rsidP="00D42959">
            <w:pPr>
              <w:tabs>
                <w:tab w:val="left" w:pos="851"/>
              </w:tabs>
              <w:spacing w:before="0" w:line="280" w:lineRule="exact"/>
              <w:rPr>
                <w:sz w:val="24"/>
                <w:szCs w:val="24"/>
                <w:highlight w:val="red"/>
              </w:rPr>
            </w:pPr>
            <w:r w:rsidRPr="00D42959">
              <w:rPr>
                <w:color w:val="000000"/>
                <w:sz w:val="24"/>
                <w:szCs w:val="24"/>
              </w:rPr>
              <w:t xml:space="preserve">Цена договора </w:t>
            </w:r>
          </w:p>
        </w:tc>
        <w:tc>
          <w:tcPr>
            <w:tcW w:w="6047" w:type="dxa"/>
            <w:vAlign w:val="center"/>
          </w:tcPr>
          <w:p w14:paraId="29A7EA2E" w14:textId="77777777" w:rsidR="008F2A62" w:rsidRPr="00E94225" w:rsidRDefault="008F2A62" w:rsidP="00DC3F4D">
            <w:pPr>
              <w:pStyle w:val="af"/>
              <w:tabs>
                <w:tab w:val="right" w:pos="10206"/>
              </w:tabs>
              <w:spacing w:before="0" w:line="280" w:lineRule="exact"/>
              <w:ind w:left="40" w:right="-1"/>
              <w:rPr>
                <w:sz w:val="24"/>
                <w:szCs w:val="24"/>
              </w:rPr>
            </w:pPr>
            <w:r w:rsidRPr="00D233B0">
              <w:rPr>
                <w:sz w:val="24"/>
                <w:szCs w:val="24"/>
              </w:rPr>
              <w:t>___________________[</w:t>
            </w:r>
            <w:r w:rsidRPr="00DE7F57">
              <w:rPr>
                <w:i/>
                <w:sz w:val="24"/>
                <w:szCs w:val="24"/>
                <w:highlight w:val="yellow"/>
              </w:rPr>
              <w:t>указать сумму и валюту договора</w:t>
            </w:r>
            <w:r w:rsidRPr="00E94225">
              <w:rPr>
                <w:sz w:val="24"/>
                <w:szCs w:val="24"/>
              </w:rPr>
              <w:t>]   без учета НДС.</w:t>
            </w:r>
          </w:p>
          <w:p w14:paraId="29CFBDEE" w14:textId="77777777" w:rsidR="008F2A62" w:rsidRPr="00E94225" w:rsidRDefault="008F2A62" w:rsidP="00F21929">
            <w:pPr>
              <w:tabs>
                <w:tab w:val="left" w:pos="851"/>
              </w:tabs>
              <w:spacing w:before="0" w:line="280" w:lineRule="exact"/>
              <w:rPr>
                <w:i/>
                <w:sz w:val="24"/>
                <w:szCs w:val="24"/>
              </w:rPr>
            </w:pPr>
            <w:r w:rsidRPr="00E94225">
              <w:rPr>
                <w:i/>
                <w:sz w:val="24"/>
                <w:szCs w:val="24"/>
              </w:rPr>
              <w:t xml:space="preserve"> [</w:t>
            </w:r>
            <w:r w:rsidRPr="00E94225">
              <w:rPr>
                <w:i/>
                <w:sz w:val="24"/>
                <w:szCs w:val="24"/>
                <w:highlight w:val="yellow"/>
              </w:rPr>
              <w:t>Цена договора указывается с учетом всех расходов на перевозку, страхование, уплату таможенных пошлин, налогов и других обязательных платежей, подлежащих уплате в  соответствии с нормами законодательства Российской Федерации, без НДС</w:t>
            </w:r>
            <w:r w:rsidRPr="00E94225">
              <w:rPr>
                <w:i/>
                <w:sz w:val="24"/>
                <w:szCs w:val="24"/>
              </w:rPr>
              <w:t>].</w:t>
            </w:r>
          </w:p>
          <w:p w14:paraId="21B6176C" w14:textId="77777777" w:rsidR="008F2A62" w:rsidRPr="00E94225" w:rsidRDefault="008F2A62" w:rsidP="00D42959">
            <w:pPr>
              <w:tabs>
                <w:tab w:val="left" w:pos="851"/>
              </w:tabs>
              <w:spacing w:before="0" w:line="280" w:lineRule="exact"/>
              <w:rPr>
                <w:sz w:val="24"/>
                <w:szCs w:val="24"/>
              </w:rPr>
            </w:pPr>
            <w:r w:rsidRPr="00E94225">
              <w:rPr>
                <w:sz w:val="24"/>
                <w:szCs w:val="24"/>
              </w:rPr>
              <w:t xml:space="preserve">Справочная информация: </w:t>
            </w:r>
          </w:p>
          <w:p w14:paraId="61AD5A68" w14:textId="77777777" w:rsidR="008F2A62" w:rsidRPr="00E94225" w:rsidRDefault="008F2A62" w:rsidP="00D233B0">
            <w:pPr>
              <w:tabs>
                <w:tab w:val="left" w:pos="851"/>
              </w:tabs>
              <w:spacing w:before="0" w:line="280" w:lineRule="exact"/>
              <w:rPr>
                <w:i/>
                <w:sz w:val="24"/>
                <w:szCs w:val="24"/>
                <w:highlight w:val="yellow"/>
              </w:rPr>
            </w:pPr>
            <w:r w:rsidRPr="00E94225">
              <w:rPr>
                <w:sz w:val="24"/>
                <w:szCs w:val="24"/>
              </w:rPr>
              <w:t>- кроме того ставка НДС _____%, сумма НДС ______руб.</w:t>
            </w:r>
            <w:r w:rsidRPr="00E94225">
              <w:rPr>
                <w:i/>
                <w:sz w:val="24"/>
                <w:szCs w:val="24"/>
              </w:rPr>
              <w:t xml:space="preserve"> [</w:t>
            </w:r>
            <w:r w:rsidRPr="00E94225">
              <w:rPr>
                <w:i/>
                <w:sz w:val="24"/>
                <w:szCs w:val="24"/>
                <w:highlight w:val="yellow"/>
              </w:rPr>
              <w:t>заполняется участником являющимся плательщиком НДС]</w:t>
            </w:r>
          </w:p>
          <w:p w14:paraId="52722F42" w14:textId="77777777" w:rsidR="008F2A62" w:rsidRPr="00E94225" w:rsidRDefault="008F2A62">
            <w:pPr>
              <w:tabs>
                <w:tab w:val="left" w:pos="851"/>
              </w:tabs>
              <w:spacing w:before="0" w:line="280" w:lineRule="exact"/>
              <w:rPr>
                <w:i/>
                <w:sz w:val="24"/>
                <w:szCs w:val="24"/>
              </w:rPr>
            </w:pPr>
            <w:r w:rsidRPr="00E94225">
              <w:rPr>
                <w:i/>
                <w:sz w:val="24"/>
                <w:szCs w:val="24"/>
                <w:highlight w:val="yellow"/>
              </w:rPr>
              <w:t>либо</w:t>
            </w:r>
          </w:p>
          <w:p w14:paraId="018BCAE6" w14:textId="77777777" w:rsidR="008F2A62" w:rsidRPr="00E94225" w:rsidRDefault="008F2A62">
            <w:pPr>
              <w:tabs>
                <w:tab w:val="left" w:pos="851"/>
              </w:tabs>
              <w:spacing w:before="0" w:line="280" w:lineRule="exact"/>
              <w:rPr>
                <w:i/>
                <w:sz w:val="24"/>
                <w:szCs w:val="24"/>
              </w:rPr>
            </w:pPr>
            <w:r w:rsidRPr="00E94225">
              <w:rPr>
                <w:sz w:val="24"/>
                <w:szCs w:val="24"/>
              </w:rPr>
              <w:t>- «НДС не облагается»</w:t>
            </w:r>
            <w:r w:rsidRPr="00E94225">
              <w:rPr>
                <w:i/>
                <w:sz w:val="24"/>
                <w:szCs w:val="24"/>
              </w:rPr>
              <w:t xml:space="preserve"> [</w:t>
            </w:r>
            <w:r w:rsidRPr="00E94225">
              <w:rPr>
                <w:i/>
                <w:sz w:val="24"/>
                <w:szCs w:val="24"/>
                <w:highlight w:val="yellow"/>
              </w:rPr>
              <w:t>указывается в случае если участник применяет упрощенную систему налогообложения или специальный налоговый режим «Налог на профессиональный доход»</w:t>
            </w:r>
            <w:r w:rsidRPr="00E94225">
              <w:rPr>
                <w:i/>
                <w:sz w:val="24"/>
                <w:szCs w:val="24"/>
              </w:rPr>
              <w:t xml:space="preserve">]. </w:t>
            </w:r>
          </w:p>
        </w:tc>
      </w:tr>
      <w:tr w:rsidR="008F2A62" w:rsidRPr="00E94225" w14:paraId="7700D031" w14:textId="77777777" w:rsidTr="002F12C6">
        <w:tc>
          <w:tcPr>
            <w:tcW w:w="692" w:type="dxa"/>
          </w:tcPr>
          <w:p w14:paraId="1EFA209D" w14:textId="77777777" w:rsidR="008F2A62" w:rsidRPr="00F21929" w:rsidRDefault="008F2A62" w:rsidP="00F21929">
            <w:pPr>
              <w:tabs>
                <w:tab w:val="left" w:pos="851"/>
              </w:tabs>
              <w:spacing w:before="0" w:line="280" w:lineRule="exact"/>
              <w:jc w:val="center"/>
              <w:rPr>
                <w:sz w:val="24"/>
                <w:szCs w:val="24"/>
                <w:lang w:val="en-US"/>
              </w:rPr>
            </w:pPr>
            <w:r w:rsidRPr="00F21929">
              <w:rPr>
                <w:sz w:val="24"/>
                <w:szCs w:val="24"/>
                <w:lang w:val="en-US"/>
              </w:rPr>
              <w:t>2</w:t>
            </w:r>
          </w:p>
        </w:tc>
        <w:tc>
          <w:tcPr>
            <w:tcW w:w="3032" w:type="dxa"/>
          </w:tcPr>
          <w:p w14:paraId="7CC1E333" w14:textId="77777777" w:rsidR="008F2A62" w:rsidRPr="00D42959" w:rsidRDefault="008F2A62" w:rsidP="00D42959">
            <w:pPr>
              <w:tabs>
                <w:tab w:val="left" w:pos="851"/>
              </w:tabs>
              <w:spacing w:before="0" w:line="280" w:lineRule="exact"/>
              <w:rPr>
                <w:sz w:val="24"/>
                <w:szCs w:val="24"/>
              </w:rPr>
            </w:pPr>
            <w:r w:rsidRPr="00D42959">
              <w:rPr>
                <w:sz w:val="24"/>
                <w:szCs w:val="24"/>
              </w:rPr>
              <w:t>Срок поставки товара, выполнения работ, оказания услуг</w:t>
            </w:r>
          </w:p>
        </w:tc>
        <w:tc>
          <w:tcPr>
            <w:tcW w:w="6047" w:type="dxa"/>
            <w:vAlign w:val="center"/>
          </w:tcPr>
          <w:p w14:paraId="35361643" w14:textId="77777777" w:rsidR="008F2A62" w:rsidRPr="00D233B0" w:rsidRDefault="008F2A62" w:rsidP="00D233B0">
            <w:pPr>
              <w:tabs>
                <w:tab w:val="left" w:pos="851"/>
              </w:tabs>
              <w:spacing w:before="0" w:line="280" w:lineRule="exact"/>
              <w:rPr>
                <w:i/>
                <w:sz w:val="24"/>
                <w:szCs w:val="24"/>
                <w:highlight w:val="yellow"/>
              </w:rPr>
            </w:pPr>
            <w:r w:rsidRPr="00D233B0">
              <w:rPr>
                <w:i/>
                <w:sz w:val="24"/>
                <w:szCs w:val="24"/>
                <w:highlight w:val="yellow"/>
              </w:rPr>
              <w:t>[Указывается срок исполнения обязательств по договору в _____ [выбрать один из вариантов: днях, месяцах, годах и др.]</w:t>
            </w:r>
          </w:p>
        </w:tc>
      </w:tr>
      <w:tr w:rsidR="008F2A62" w:rsidRPr="00E94225" w14:paraId="75934358" w14:textId="77777777" w:rsidTr="002F12C6">
        <w:tc>
          <w:tcPr>
            <w:tcW w:w="692" w:type="dxa"/>
          </w:tcPr>
          <w:p w14:paraId="753FEF6B" w14:textId="77777777" w:rsidR="008F2A62" w:rsidRPr="00F21929" w:rsidRDefault="008F2A62" w:rsidP="00F21929">
            <w:pPr>
              <w:tabs>
                <w:tab w:val="left" w:pos="851"/>
              </w:tabs>
              <w:spacing w:before="0" w:line="280" w:lineRule="exact"/>
              <w:jc w:val="center"/>
              <w:rPr>
                <w:sz w:val="24"/>
                <w:szCs w:val="24"/>
                <w:lang w:val="en-US"/>
              </w:rPr>
            </w:pPr>
            <w:r w:rsidRPr="00F21929">
              <w:rPr>
                <w:sz w:val="24"/>
                <w:szCs w:val="24"/>
                <w:lang w:val="en-US"/>
              </w:rPr>
              <w:t>3</w:t>
            </w:r>
          </w:p>
        </w:tc>
        <w:tc>
          <w:tcPr>
            <w:tcW w:w="3032" w:type="dxa"/>
          </w:tcPr>
          <w:p w14:paraId="30D0D362" w14:textId="77777777" w:rsidR="008F2A62" w:rsidRPr="00D42959" w:rsidRDefault="008F2A62" w:rsidP="00D42959">
            <w:pPr>
              <w:tabs>
                <w:tab w:val="left" w:pos="851"/>
              </w:tabs>
              <w:spacing w:before="0" w:line="280" w:lineRule="exact"/>
              <w:rPr>
                <w:sz w:val="24"/>
                <w:szCs w:val="24"/>
              </w:rPr>
            </w:pPr>
            <w:r w:rsidRPr="00D42959">
              <w:rPr>
                <w:sz w:val="24"/>
                <w:szCs w:val="24"/>
              </w:rPr>
              <w:t xml:space="preserve">Форма оплаты  </w:t>
            </w:r>
          </w:p>
        </w:tc>
        <w:tc>
          <w:tcPr>
            <w:tcW w:w="6047" w:type="dxa"/>
            <w:vAlign w:val="center"/>
          </w:tcPr>
          <w:p w14:paraId="564A25A6" w14:textId="3B39A405" w:rsidR="008F2A62" w:rsidRPr="00F21929" w:rsidRDefault="008F2A62" w:rsidP="00D42959">
            <w:pPr>
              <w:tabs>
                <w:tab w:val="left" w:pos="851"/>
              </w:tabs>
              <w:spacing w:before="0" w:line="280" w:lineRule="exact"/>
              <w:rPr>
                <w:i/>
                <w:sz w:val="24"/>
                <w:szCs w:val="24"/>
                <w:highlight w:val="yellow"/>
              </w:rPr>
            </w:pPr>
            <w:r w:rsidRPr="00D233B0">
              <w:rPr>
                <w:i/>
                <w:sz w:val="24"/>
                <w:szCs w:val="24"/>
                <w:highlight w:val="yellow"/>
              </w:rPr>
              <w:t>[Указывается форма оплаты</w:t>
            </w:r>
            <w:r w:rsidRPr="00F21929">
              <w:rPr>
                <w:i/>
                <w:sz w:val="24"/>
                <w:szCs w:val="24"/>
                <w:highlight w:val="yellow"/>
              </w:rPr>
              <w:t>]</w:t>
            </w:r>
          </w:p>
        </w:tc>
      </w:tr>
      <w:tr w:rsidR="008F2A62" w:rsidRPr="00E94225" w14:paraId="0E2C90FC" w14:textId="77777777" w:rsidTr="002F12C6">
        <w:tc>
          <w:tcPr>
            <w:tcW w:w="692" w:type="dxa"/>
          </w:tcPr>
          <w:p w14:paraId="2D8B7258" w14:textId="77777777" w:rsidR="008F2A62" w:rsidRPr="00F21929" w:rsidRDefault="008F2A62" w:rsidP="00F21929">
            <w:pPr>
              <w:tabs>
                <w:tab w:val="left" w:pos="851"/>
              </w:tabs>
              <w:spacing w:before="0" w:line="280" w:lineRule="exact"/>
              <w:jc w:val="center"/>
              <w:rPr>
                <w:sz w:val="24"/>
                <w:szCs w:val="24"/>
                <w:lang w:val="en-US"/>
              </w:rPr>
            </w:pPr>
            <w:r w:rsidRPr="00F21929">
              <w:rPr>
                <w:sz w:val="24"/>
                <w:szCs w:val="24"/>
                <w:lang w:val="en-US"/>
              </w:rPr>
              <w:t>4</w:t>
            </w:r>
          </w:p>
        </w:tc>
        <w:tc>
          <w:tcPr>
            <w:tcW w:w="3032" w:type="dxa"/>
          </w:tcPr>
          <w:p w14:paraId="59AE58AF" w14:textId="77777777" w:rsidR="008F2A62" w:rsidRPr="00D233B0" w:rsidRDefault="008F2A62" w:rsidP="00D42959">
            <w:pPr>
              <w:tabs>
                <w:tab w:val="left" w:pos="851"/>
              </w:tabs>
              <w:spacing w:before="0" w:line="280" w:lineRule="exact"/>
              <w:rPr>
                <w:sz w:val="24"/>
                <w:szCs w:val="24"/>
              </w:rPr>
            </w:pPr>
            <w:r w:rsidRPr="00D42959">
              <w:rPr>
                <w:sz w:val="24"/>
                <w:szCs w:val="24"/>
              </w:rPr>
              <w:t>Срок предоставления гарантии качества продукции</w:t>
            </w:r>
          </w:p>
        </w:tc>
        <w:tc>
          <w:tcPr>
            <w:tcW w:w="6047" w:type="dxa"/>
            <w:vAlign w:val="center"/>
          </w:tcPr>
          <w:p w14:paraId="108D0CB1" w14:textId="77777777" w:rsidR="008F2A62" w:rsidRPr="00E94225" w:rsidRDefault="008F2A62" w:rsidP="00D233B0">
            <w:pPr>
              <w:tabs>
                <w:tab w:val="left" w:pos="851"/>
              </w:tabs>
              <w:spacing w:before="0" w:line="280" w:lineRule="exact"/>
              <w:rPr>
                <w:sz w:val="24"/>
                <w:szCs w:val="24"/>
                <w:highlight w:val="yellow"/>
              </w:rPr>
            </w:pPr>
            <w:r w:rsidRPr="00DE7F57">
              <w:rPr>
                <w:i/>
                <w:sz w:val="24"/>
                <w:szCs w:val="24"/>
                <w:highlight w:val="yellow"/>
              </w:rPr>
              <w:t>[Указывается предлагаемый срок гарантии в ______ [выбрать один из вариантов: днях, месяцах, годах и др. требуемых единицах измерения].</w:t>
            </w:r>
          </w:p>
        </w:tc>
      </w:tr>
    </w:tbl>
    <w:p w14:paraId="666B9005" w14:textId="34625E3D" w:rsidR="000439E7" w:rsidRDefault="000439E7" w:rsidP="000439E7">
      <w:pPr>
        <w:pStyle w:val="af"/>
        <w:numPr>
          <w:ilvl w:val="0"/>
          <w:numId w:val="14"/>
        </w:numPr>
        <w:tabs>
          <w:tab w:val="left" w:pos="851"/>
        </w:tabs>
        <w:ind w:left="0" w:firstLine="567"/>
        <w:rPr>
          <w:sz w:val="24"/>
          <w:szCs w:val="24"/>
        </w:rPr>
      </w:pPr>
      <w:r>
        <w:rPr>
          <w:sz w:val="24"/>
          <w:szCs w:val="24"/>
        </w:rPr>
        <w:t xml:space="preserve">В случае если закупочной комиссией будет принято решение об отклонении представленных с нашей стороны </w:t>
      </w:r>
      <w:r w:rsidRPr="00734A48">
        <w:rPr>
          <w:sz w:val="24"/>
          <w:szCs w:val="24"/>
        </w:rPr>
        <w:t>встречны</w:t>
      </w:r>
      <w:r>
        <w:rPr>
          <w:sz w:val="24"/>
          <w:szCs w:val="24"/>
        </w:rPr>
        <w:t>х</w:t>
      </w:r>
      <w:r w:rsidRPr="00734A48">
        <w:rPr>
          <w:sz w:val="24"/>
          <w:szCs w:val="24"/>
        </w:rPr>
        <w:t xml:space="preserve"> предложени</w:t>
      </w:r>
      <w:r>
        <w:rPr>
          <w:sz w:val="24"/>
          <w:szCs w:val="24"/>
        </w:rPr>
        <w:t>й</w:t>
      </w:r>
      <w:r w:rsidRPr="00734A48">
        <w:rPr>
          <w:sz w:val="24"/>
          <w:szCs w:val="24"/>
        </w:rPr>
        <w:t xml:space="preserve"> об изменении условий договора</w:t>
      </w:r>
      <w:r>
        <w:rPr>
          <w:sz w:val="24"/>
          <w:szCs w:val="24"/>
        </w:rPr>
        <w:t xml:space="preserve"> </w:t>
      </w:r>
      <w:r w:rsidRPr="00734A48">
        <w:rPr>
          <w:sz w:val="24"/>
          <w:szCs w:val="24"/>
        </w:rPr>
        <w:t>(если такое право участника было предусмо</w:t>
      </w:r>
      <w:r>
        <w:rPr>
          <w:sz w:val="24"/>
          <w:szCs w:val="24"/>
        </w:rPr>
        <w:t>трено в документации о закупке)</w:t>
      </w:r>
      <w:r w:rsidRPr="00734A48">
        <w:rPr>
          <w:sz w:val="24"/>
          <w:szCs w:val="24"/>
        </w:rPr>
        <w:t xml:space="preserve"> </w:t>
      </w:r>
      <w:r>
        <w:rPr>
          <w:sz w:val="24"/>
          <w:szCs w:val="24"/>
        </w:rPr>
        <w:t xml:space="preserve">сообщаем о согласии </w:t>
      </w:r>
      <w:r w:rsidRPr="00734A48">
        <w:rPr>
          <w:sz w:val="24"/>
          <w:szCs w:val="24"/>
        </w:rPr>
        <w:t>з</w:t>
      </w:r>
      <w:r w:rsidRPr="00734A48">
        <w:rPr>
          <w:sz w:val="24"/>
        </w:rPr>
        <w:t>аключить договор на условиях</w:t>
      </w:r>
      <w:r>
        <w:rPr>
          <w:sz w:val="24"/>
        </w:rPr>
        <w:t>,</w:t>
      </w:r>
      <w:r w:rsidRPr="00734A48">
        <w:rPr>
          <w:sz w:val="24"/>
        </w:rPr>
        <w:t xml:space="preserve"> </w:t>
      </w:r>
      <w:r w:rsidRPr="00E666EC">
        <w:rPr>
          <w:sz w:val="24"/>
          <w:szCs w:val="24"/>
        </w:rPr>
        <w:t>изложенных в документации о закупке, проект</w:t>
      </w:r>
      <w:r>
        <w:rPr>
          <w:sz w:val="24"/>
          <w:szCs w:val="24"/>
        </w:rPr>
        <w:t>е</w:t>
      </w:r>
      <w:r w:rsidRPr="00E666EC">
        <w:rPr>
          <w:sz w:val="24"/>
          <w:szCs w:val="24"/>
        </w:rPr>
        <w:t xml:space="preserve"> договора, включенного в состав документации о закупке</w:t>
      </w:r>
      <w:r>
        <w:rPr>
          <w:sz w:val="24"/>
          <w:szCs w:val="24"/>
        </w:rPr>
        <w:t xml:space="preserve">. </w:t>
      </w:r>
    </w:p>
    <w:p w14:paraId="4780EC47" w14:textId="77777777" w:rsidR="000439E7" w:rsidRPr="003A71BB" w:rsidRDefault="000439E7" w:rsidP="000439E7">
      <w:pPr>
        <w:pStyle w:val="af"/>
        <w:numPr>
          <w:ilvl w:val="0"/>
          <w:numId w:val="14"/>
        </w:numPr>
        <w:tabs>
          <w:tab w:val="left" w:pos="851"/>
        </w:tabs>
        <w:ind w:left="0" w:firstLine="567"/>
        <w:rPr>
          <w:sz w:val="24"/>
          <w:szCs w:val="24"/>
        </w:rPr>
      </w:pPr>
      <w:r w:rsidRPr="003A71BB">
        <w:rPr>
          <w:sz w:val="24"/>
          <w:szCs w:val="24"/>
        </w:rPr>
        <w:t>Настоящим подтверждаем, что</w:t>
      </w:r>
      <w:r>
        <w:rPr>
          <w:sz w:val="24"/>
          <w:szCs w:val="24"/>
        </w:rPr>
        <w:t xml:space="preserve"> в отношении ____________ </w:t>
      </w:r>
      <w:r w:rsidRPr="002E0762">
        <w:rPr>
          <w:sz w:val="24"/>
          <w:szCs w:val="24"/>
        </w:rPr>
        <w:t>[</w:t>
      </w:r>
      <w:r w:rsidRPr="002E0762">
        <w:rPr>
          <w:i/>
          <w:sz w:val="24"/>
          <w:szCs w:val="24"/>
          <w:highlight w:val="yellow"/>
        </w:rPr>
        <w:t>указывается наименование участника</w:t>
      </w:r>
      <w:r w:rsidRPr="002E0762">
        <w:rPr>
          <w:sz w:val="24"/>
          <w:szCs w:val="24"/>
        </w:rPr>
        <w:t>]</w:t>
      </w:r>
      <w:r>
        <w:rPr>
          <w:sz w:val="24"/>
          <w:szCs w:val="24"/>
        </w:rPr>
        <w:t>:</w:t>
      </w:r>
    </w:p>
    <w:p w14:paraId="37F53F2D" w14:textId="77777777" w:rsidR="000439E7" w:rsidRPr="003A71BB" w:rsidRDefault="000439E7" w:rsidP="000439E7">
      <w:pPr>
        <w:pStyle w:val="af"/>
        <w:numPr>
          <w:ilvl w:val="0"/>
          <w:numId w:val="39"/>
        </w:numPr>
        <w:ind w:left="567"/>
        <w:rPr>
          <w:sz w:val="24"/>
          <w:szCs w:val="24"/>
        </w:rPr>
      </w:pPr>
      <w:r w:rsidRPr="003A71BB">
        <w:rPr>
          <w:sz w:val="24"/>
          <w:szCs w:val="24"/>
        </w:rPr>
        <w:t>не проводится процедура ликвидации, не принято арбитражным судом решения о признании банкротом, деятельность не приостановлена, на имущество не наложен арест по решению суда, административного органа;</w:t>
      </w:r>
    </w:p>
    <w:p w14:paraId="568583F4" w14:textId="77777777" w:rsidR="000439E7" w:rsidRPr="002E0762" w:rsidRDefault="000439E7" w:rsidP="000439E7">
      <w:pPr>
        <w:ind w:left="207"/>
        <w:rPr>
          <w:sz w:val="24"/>
          <w:szCs w:val="24"/>
        </w:rPr>
      </w:pPr>
      <w:r w:rsidRPr="002E0762">
        <w:rPr>
          <w:sz w:val="24"/>
          <w:szCs w:val="24"/>
        </w:rPr>
        <w:t>[</w:t>
      </w:r>
      <w:r w:rsidRPr="002E0762">
        <w:rPr>
          <w:i/>
          <w:sz w:val="24"/>
          <w:szCs w:val="24"/>
          <w:highlight w:val="yellow"/>
        </w:rPr>
        <w:t>участнику необходимо выбрать одно из следующих положений, подходящих для его состояния по задолженности по уплате налогов, сборов, пеней и штрафов</w:t>
      </w:r>
      <w:r w:rsidRPr="002E0762">
        <w:rPr>
          <w:sz w:val="24"/>
          <w:szCs w:val="24"/>
        </w:rPr>
        <w:t xml:space="preserve">]      </w:t>
      </w:r>
    </w:p>
    <w:p w14:paraId="5B2402FA" w14:textId="77777777" w:rsidR="000439E7" w:rsidRPr="00493BEF" w:rsidRDefault="000439E7" w:rsidP="000439E7">
      <w:pPr>
        <w:pStyle w:val="af"/>
        <w:numPr>
          <w:ilvl w:val="0"/>
          <w:numId w:val="39"/>
        </w:numPr>
        <w:ind w:left="567"/>
        <w:rPr>
          <w:sz w:val="24"/>
          <w:szCs w:val="24"/>
        </w:rPr>
      </w:pPr>
      <w:r>
        <w:rPr>
          <w:sz w:val="24"/>
          <w:szCs w:val="24"/>
        </w:rPr>
        <w:t xml:space="preserve">задолженность </w:t>
      </w:r>
      <w:r w:rsidRPr="00493BEF">
        <w:rPr>
          <w:sz w:val="24"/>
          <w:szCs w:val="24"/>
        </w:rPr>
        <w:t>по уплате налогов, сборов, пеней и штрафов отсутствует</w:t>
      </w:r>
      <w:r>
        <w:rPr>
          <w:sz w:val="24"/>
          <w:szCs w:val="24"/>
        </w:rPr>
        <w:t>;</w:t>
      </w:r>
      <w:r w:rsidRPr="00493BEF">
        <w:rPr>
          <w:sz w:val="24"/>
          <w:szCs w:val="24"/>
        </w:rPr>
        <w:t xml:space="preserve"> </w:t>
      </w:r>
      <w:r>
        <w:rPr>
          <w:sz w:val="24"/>
          <w:szCs w:val="24"/>
        </w:rPr>
        <w:t xml:space="preserve"> </w:t>
      </w:r>
    </w:p>
    <w:p w14:paraId="0F931AC6" w14:textId="77777777" w:rsidR="000439E7" w:rsidRPr="003A71BB" w:rsidRDefault="000439E7" w:rsidP="000439E7">
      <w:pPr>
        <w:spacing w:before="0"/>
        <w:ind w:left="426" w:firstLine="708"/>
        <w:rPr>
          <w:b/>
          <w:i/>
          <w:sz w:val="24"/>
          <w:szCs w:val="24"/>
        </w:rPr>
      </w:pPr>
      <w:r>
        <w:rPr>
          <w:b/>
          <w:i/>
          <w:sz w:val="24"/>
          <w:szCs w:val="24"/>
        </w:rPr>
        <w:t xml:space="preserve">      </w:t>
      </w:r>
      <w:r w:rsidRPr="003A71BB">
        <w:rPr>
          <w:b/>
          <w:i/>
          <w:sz w:val="24"/>
          <w:szCs w:val="24"/>
          <w:highlight w:val="lightGray"/>
        </w:rPr>
        <w:t>либо</w:t>
      </w:r>
    </w:p>
    <w:p w14:paraId="1976CB44" w14:textId="77777777" w:rsidR="000439E7" w:rsidRPr="003A71BB" w:rsidRDefault="000439E7" w:rsidP="000439E7">
      <w:pPr>
        <w:pStyle w:val="af"/>
        <w:spacing w:before="0"/>
        <w:ind w:left="567"/>
        <w:rPr>
          <w:sz w:val="24"/>
          <w:szCs w:val="24"/>
        </w:rPr>
      </w:pPr>
      <w:r w:rsidRPr="00493BEF">
        <w:rPr>
          <w:sz w:val="24"/>
          <w:szCs w:val="24"/>
        </w:rPr>
        <w:t>задолженность по уплате налогов, сборов, пеней и штрафов не превышает 25% балансовой стоимости активов по данным бухгалтерской (финансовой) отчетности за последний период ________________ [</w:t>
      </w:r>
      <w:r w:rsidRPr="00C85B1C">
        <w:rPr>
          <w:i/>
          <w:sz w:val="24"/>
          <w:szCs w:val="24"/>
          <w:highlight w:val="yellow"/>
        </w:rPr>
        <w:t>указывается период</w:t>
      </w:r>
      <w:r w:rsidRPr="00493BEF">
        <w:rPr>
          <w:sz w:val="24"/>
          <w:szCs w:val="24"/>
        </w:rPr>
        <w:t>]</w:t>
      </w:r>
      <w:r w:rsidRPr="003A71BB">
        <w:rPr>
          <w:sz w:val="24"/>
          <w:szCs w:val="24"/>
        </w:rPr>
        <w:t>.</w:t>
      </w:r>
    </w:p>
    <w:p w14:paraId="7D609F0E" w14:textId="77777777" w:rsidR="000439E7" w:rsidRPr="00CA4ACE" w:rsidRDefault="000439E7" w:rsidP="000439E7">
      <w:pPr>
        <w:tabs>
          <w:tab w:val="left" w:pos="851"/>
        </w:tabs>
        <w:rPr>
          <w:sz w:val="24"/>
          <w:szCs w:val="24"/>
        </w:rPr>
      </w:pPr>
      <w:r w:rsidRPr="00CA4ACE">
        <w:rPr>
          <w:sz w:val="24"/>
          <w:szCs w:val="24"/>
        </w:rPr>
        <w:t>У руководителя, членов коллегиального исполнительного органа, лица, исполняющего функции единоличного исполнительного органа, главного бухгалтера:</w:t>
      </w:r>
    </w:p>
    <w:p w14:paraId="7EC2D47E" w14:textId="77777777" w:rsidR="000439E7" w:rsidRPr="002E0762" w:rsidRDefault="000439E7" w:rsidP="000439E7">
      <w:pPr>
        <w:pStyle w:val="af"/>
        <w:numPr>
          <w:ilvl w:val="0"/>
          <w:numId w:val="39"/>
        </w:numPr>
        <w:ind w:left="567"/>
        <w:rPr>
          <w:sz w:val="24"/>
          <w:szCs w:val="24"/>
        </w:rPr>
      </w:pPr>
      <w:r w:rsidRPr="003A71BB">
        <w:rPr>
          <w:sz w:val="24"/>
          <w:szCs w:val="24"/>
        </w:rPr>
        <w:t xml:space="preserve">отсутствует неснятая или </w:t>
      </w:r>
      <w:r w:rsidRPr="002E0762">
        <w:rPr>
          <w:sz w:val="24"/>
          <w:szCs w:val="24"/>
        </w:rPr>
        <w:t xml:space="preserve">непогашенная судимость за преступления в сфере экономики и (или) преступления, предусмотренные </w:t>
      </w:r>
      <w:hyperlink r:id="rId33" w:history="1">
        <w:r w:rsidRPr="002E0762">
          <w:t>статьями 289</w:t>
        </w:r>
      </w:hyperlink>
      <w:r w:rsidRPr="002E0762">
        <w:rPr>
          <w:sz w:val="24"/>
          <w:szCs w:val="24"/>
        </w:rPr>
        <w:t xml:space="preserve">, </w:t>
      </w:r>
      <w:hyperlink r:id="rId34" w:history="1">
        <w:r w:rsidRPr="002E0762">
          <w:t>290</w:t>
        </w:r>
      </w:hyperlink>
      <w:r w:rsidRPr="002E0762">
        <w:rPr>
          <w:sz w:val="24"/>
          <w:szCs w:val="24"/>
        </w:rPr>
        <w:t xml:space="preserve">, </w:t>
      </w:r>
      <w:hyperlink r:id="rId35" w:history="1">
        <w:r w:rsidRPr="002E0762">
          <w:t>291</w:t>
        </w:r>
      </w:hyperlink>
      <w:r w:rsidRPr="002E0762">
        <w:rPr>
          <w:sz w:val="24"/>
          <w:szCs w:val="24"/>
        </w:rPr>
        <w:t xml:space="preserve">, </w:t>
      </w:r>
      <w:hyperlink r:id="rId36" w:history="1">
        <w:r w:rsidRPr="002E0762">
          <w:t>291.1</w:t>
        </w:r>
      </w:hyperlink>
      <w:r w:rsidRPr="002E0762">
        <w:rPr>
          <w:sz w:val="24"/>
          <w:szCs w:val="24"/>
        </w:rPr>
        <w:t xml:space="preserve"> Уголовного кодекса РФ;</w:t>
      </w:r>
    </w:p>
    <w:p w14:paraId="135EE215" w14:textId="77777777" w:rsidR="000439E7" w:rsidRPr="002E0762" w:rsidRDefault="000439E7" w:rsidP="000439E7">
      <w:pPr>
        <w:pStyle w:val="af"/>
        <w:numPr>
          <w:ilvl w:val="0"/>
          <w:numId w:val="39"/>
        </w:numPr>
        <w:ind w:left="567"/>
        <w:rPr>
          <w:sz w:val="24"/>
          <w:szCs w:val="24"/>
        </w:rPr>
      </w:pPr>
      <w:r w:rsidRPr="002E0762">
        <w:rPr>
          <w:sz w:val="24"/>
          <w:szCs w:val="24"/>
        </w:rPr>
        <w:t>отсутствует лишение права занимать указанные должности и (или) заниматься деятельностью, которая связаны с исполнением договора</w:t>
      </w:r>
      <w:r>
        <w:rPr>
          <w:sz w:val="24"/>
          <w:szCs w:val="24"/>
        </w:rPr>
        <w:t>, являющегося предметом закупки;</w:t>
      </w:r>
    </w:p>
    <w:p w14:paraId="3A14004B" w14:textId="77777777" w:rsidR="000439E7" w:rsidRPr="002E0762" w:rsidRDefault="000439E7" w:rsidP="000439E7">
      <w:pPr>
        <w:pStyle w:val="af"/>
        <w:numPr>
          <w:ilvl w:val="0"/>
          <w:numId w:val="39"/>
        </w:numPr>
        <w:ind w:left="567"/>
        <w:rPr>
          <w:sz w:val="24"/>
          <w:szCs w:val="24"/>
        </w:rPr>
      </w:pPr>
      <w:r w:rsidRPr="002E0762">
        <w:rPr>
          <w:sz w:val="24"/>
          <w:szCs w:val="24"/>
        </w:rPr>
        <w:t>отсутствует административные наказания в виде дисквалификации;</w:t>
      </w:r>
    </w:p>
    <w:p w14:paraId="2C5C0DB8" w14:textId="77777777" w:rsidR="000439E7" w:rsidRPr="003A71BB" w:rsidRDefault="000439E7" w:rsidP="000439E7">
      <w:pPr>
        <w:pStyle w:val="af"/>
        <w:numPr>
          <w:ilvl w:val="0"/>
          <w:numId w:val="39"/>
        </w:numPr>
        <w:ind w:left="567"/>
        <w:rPr>
          <w:sz w:val="24"/>
          <w:szCs w:val="24"/>
        </w:rPr>
      </w:pPr>
      <w:r w:rsidRPr="002E0762">
        <w:rPr>
          <w:sz w:val="24"/>
          <w:szCs w:val="24"/>
        </w:rPr>
        <w:t xml:space="preserve">отсутствует привлечение (в течение двух лет до момента окончания срока подачи заявки на участие в закупке) к административной ответственности за </w:t>
      </w:r>
      <w:r w:rsidRPr="003A71BB">
        <w:rPr>
          <w:sz w:val="24"/>
          <w:szCs w:val="24"/>
        </w:rPr>
        <w:t>совершение правонарушения, пре</w:t>
      </w:r>
      <w:r>
        <w:rPr>
          <w:sz w:val="24"/>
          <w:szCs w:val="24"/>
        </w:rPr>
        <w:t>дусмотренного ст. 19.28 КоАП РФ.</w:t>
      </w:r>
    </w:p>
    <w:p w14:paraId="628728D4" w14:textId="77777777" w:rsidR="000439E7" w:rsidRPr="003A71BB" w:rsidRDefault="000439E7" w:rsidP="000439E7">
      <w:pPr>
        <w:pStyle w:val="af"/>
        <w:numPr>
          <w:ilvl w:val="0"/>
          <w:numId w:val="14"/>
        </w:numPr>
        <w:tabs>
          <w:tab w:val="left" w:pos="851"/>
        </w:tabs>
        <w:ind w:left="0" w:firstLine="567"/>
        <w:rPr>
          <w:sz w:val="24"/>
          <w:szCs w:val="24"/>
        </w:rPr>
      </w:pPr>
      <w:r>
        <w:rPr>
          <w:sz w:val="24"/>
          <w:szCs w:val="24"/>
        </w:rPr>
        <w:t>Подтверждаем</w:t>
      </w:r>
      <w:r w:rsidRPr="003A71BB">
        <w:rPr>
          <w:sz w:val="24"/>
          <w:szCs w:val="24"/>
        </w:rPr>
        <w:t>, что</w:t>
      </w:r>
      <w:r>
        <w:rPr>
          <w:sz w:val="24"/>
          <w:szCs w:val="24"/>
        </w:rPr>
        <w:t xml:space="preserve"> ____________ </w:t>
      </w:r>
      <w:r w:rsidRPr="006C7B3A">
        <w:rPr>
          <w:sz w:val="24"/>
          <w:szCs w:val="24"/>
        </w:rPr>
        <w:t>[</w:t>
      </w:r>
      <w:r w:rsidRPr="006C7B3A">
        <w:rPr>
          <w:i/>
          <w:sz w:val="24"/>
          <w:szCs w:val="24"/>
          <w:highlight w:val="yellow"/>
        </w:rPr>
        <w:t>указывается наименование участника</w:t>
      </w:r>
      <w:r w:rsidRPr="006C7B3A">
        <w:rPr>
          <w:sz w:val="24"/>
          <w:szCs w:val="24"/>
        </w:rPr>
        <w:t>]</w:t>
      </w:r>
      <w:r>
        <w:rPr>
          <w:sz w:val="24"/>
          <w:szCs w:val="24"/>
        </w:rPr>
        <w:t>:</w:t>
      </w:r>
    </w:p>
    <w:p w14:paraId="763636D0" w14:textId="77777777" w:rsidR="000439E7" w:rsidRPr="003A71BB" w:rsidRDefault="000439E7" w:rsidP="000439E7">
      <w:pPr>
        <w:pStyle w:val="af"/>
        <w:numPr>
          <w:ilvl w:val="0"/>
          <w:numId w:val="39"/>
        </w:numPr>
        <w:ind w:left="567"/>
        <w:rPr>
          <w:sz w:val="24"/>
          <w:szCs w:val="24"/>
        </w:rPr>
      </w:pPr>
      <w:r w:rsidRPr="003A71BB">
        <w:rPr>
          <w:sz w:val="24"/>
          <w:szCs w:val="24"/>
        </w:rPr>
        <w:t>не является аффилированным лицом по отношению к руководящим работникам и/или членам закупочн</w:t>
      </w:r>
      <w:r>
        <w:rPr>
          <w:sz w:val="24"/>
          <w:szCs w:val="24"/>
        </w:rPr>
        <w:t>ой комиссии</w:t>
      </w:r>
      <w:r w:rsidRPr="003A71BB">
        <w:rPr>
          <w:sz w:val="24"/>
          <w:szCs w:val="24"/>
        </w:rPr>
        <w:t>, принимающих решение в отношении конкретной закупки (за исключением дочерних обществ);</w:t>
      </w:r>
    </w:p>
    <w:p w14:paraId="18E1B5B0" w14:textId="77777777" w:rsidR="000439E7" w:rsidRPr="00985C5C" w:rsidRDefault="000439E7" w:rsidP="000439E7">
      <w:pPr>
        <w:pStyle w:val="af"/>
        <w:numPr>
          <w:ilvl w:val="0"/>
          <w:numId w:val="39"/>
        </w:numPr>
        <w:ind w:left="567"/>
        <w:rPr>
          <w:sz w:val="24"/>
          <w:szCs w:val="24"/>
        </w:rPr>
      </w:pPr>
      <w:r w:rsidRPr="003A71BB">
        <w:rPr>
          <w:sz w:val="24"/>
          <w:szCs w:val="24"/>
        </w:rPr>
        <w:t xml:space="preserve">не является офшорной компанией; </w:t>
      </w:r>
    </w:p>
    <w:p w14:paraId="2603D89C" w14:textId="77777777" w:rsidR="000439E7" w:rsidRDefault="000439E7" w:rsidP="000439E7">
      <w:pPr>
        <w:pStyle w:val="af"/>
        <w:numPr>
          <w:ilvl w:val="0"/>
          <w:numId w:val="39"/>
        </w:numPr>
        <w:ind w:left="567"/>
        <w:rPr>
          <w:sz w:val="24"/>
          <w:szCs w:val="24"/>
        </w:rPr>
      </w:pPr>
      <w:r w:rsidRPr="00065965">
        <w:rPr>
          <w:sz w:val="24"/>
          <w:szCs w:val="24"/>
        </w:rPr>
        <w:t>не является иностранным агентом в соответствии с Федеральны</w:t>
      </w:r>
      <w:r>
        <w:rPr>
          <w:sz w:val="24"/>
          <w:szCs w:val="24"/>
        </w:rPr>
        <w:t>м</w:t>
      </w:r>
      <w:r w:rsidRPr="00065965">
        <w:rPr>
          <w:sz w:val="24"/>
          <w:szCs w:val="24"/>
        </w:rPr>
        <w:t xml:space="preserve"> законом</w:t>
      </w:r>
      <w:r w:rsidRPr="001D0BEA">
        <w:rPr>
          <w:sz w:val="24"/>
          <w:szCs w:val="24"/>
        </w:rPr>
        <w:t xml:space="preserve"> от 14.07.2022 №255-ФЗ «О контроле за деятельностью лиц, находящихся под иностранным влиянием»;</w:t>
      </w:r>
    </w:p>
    <w:p w14:paraId="7C99B0EF" w14:textId="77777777" w:rsidR="000439E7" w:rsidRPr="00FA3CCC" w:rsidRDefault="000439E7" w:rsidP="000439E7">
      <w:pPr>
        <w:pStyle w:val="af"/>
        <w:numPr>
          <w:ilvl w:val="0"/>
          <w:numId w:val="39"/>
        </w:numPr>
        <w:ind w:left="567"/>
        <w:rPr>
          <w:sz w:val="24"/>
          <w:szCs w:val="24"/>
        </w:rPr>
      </w:pPr>
      <w:r w:rsidRPr="003A71BB">
        <w:rPr>
          <w:sz w:val="24"/>
          <w:szCs w:val="24"/>
        </w:rPr>
        <w:t>отсутствует в реестрах недобросовестных поставщиков (в реестре, ведущемся в соответствии с положениями Федерального закона от 18</w:t>
      </w:r>
      <w:r w:rsidRPr="00985C5C">
        <w:rPr>
          <w:sz w:val="24"/>
          <w:szCs w:val="24"/>
        </w:rPr>
        <w:t>.07.</w:t>
      </w:r>
      <w:r w:rsidRPr="003A71BB">
        <w:rPr>
          <w:sz w:val="24"/>
          <w:szCs w:val="24"/>
        </w:rPr>
        <w:t xml:space="preserve">2011 № 223-ФЗ «О закупках товаров, работ, услуг отдельными видами юридических лиц»; в реестре, ведущемся в соответствии с положениями </w:t>
      </w:r>
      <w:r w:rsidRPr="00FA3CCC">
        <w:rPr>
          <w:sz w:val="24"/>
          <w:szCs w:val="24"/>
        </w:rPr>
        <w:t>Федеральный закон от 05.04.2013 № 44-ФЗ «О контрактной                   системе в сфере закупок товаров, работ, услуг для</w:t>
      </w:r>
      <w:r>
        <w:rPr>
          <w:sz w:val="24"/>
          <w:szCs w:val="24"/>
        </w:rPr>
        <w:t xml:space="preserve"> </w:t>
      </w:r>
      <w:r w:rsidRPr="00FA3CCC">
        <w:rPr>
          <w:sz w:val="24"/>
          <w:szCs w:val="24"/>
        </w:rPr>
        <w:t>обеспечения государственных и муниципальных нужд»)</w:t>
      </w:r>
      <w:r>
        <w:rPr>
          <w:sz w:val="24"/>
          <w:szCs w:val="24"/>
        </w:rPr>
        <w:t>.</w:t>
      </w:r>
      <w:r w:rsidRPr="00FA3CCC">
        <w:rPr>
          <w:sz w:val="24"/>
          <w:szCs w:val="24"/>
        </w:rPr>
        <w:t xml:space="preserve"> </w:t>
      </w:r>
    </w:p>
    <w:p w14:paraId="2F25BFFB" w14:textId="77777777" w:rsidR="000439E7" w:rsidRPr="002E0762" w:rsidRDefault="000439E7" w:rsidP="000439E7">
      <w:pPr>
        <w:pStyle w:val="af"/>
        <w:numPr>
          <w:ilvl w:val="0"/>
          <w:numId w:val="14"/>
        </w:numPr>
        <w:tabs>
          <w:tab w:val="left" w:pos="851"/>
        </w:tabs>
        <w:ind w:left="0" w:firstLine="567"/>
        <w:rPr>
          <w:sz w:val="24"/>
          <w:szCs w:val="24"/>
        </w:rPr>
      </w:pPr>
      <w:r>
        <w:rPr>
          <w:sz w:val="24"/>
          <w:szCs w:val="24"/>
        </w:rPr>
        <w:t xml:space="preserve">Подтверждаем, что </w:t>
      </w:r>
      <w:r w:rsidRPr="002E0762">
        <w:rPr>
          <w:sz w:val="24"/>
          <w:szCs w:val="24"/>
        </w:rPr>
        <w:t>на дату подписания данного письма в отношении ___________ [</w:t>
      </w:r>
      <w:r w:rsidRPr="002E0762">
        <w:rPr>
          <w:i/>
          <w:sz w:val="24"/>
          <w:szCs w:val="24"/>
          <w:highlight w:val="yellow"/>
        </w:rPr>
        <w:t>указать наименование участника</w:t>
      </w:r>
      <w:r w:rsidRPr="002E0762">
        <w:rPr>
          <w:sz w:val="24"/>
          <w:szCs w:val="24"/>
        </w:rPr>
        <w:t>], его аффилированных лиц и конечных бенефициаров не действуют какие-либо международные санкции. В случае нарушения данного заверения обязуемся возместить ______________ [</w:t>
      </w:r>
      <w:r w:rsidRPr="002E0762">
        <w:rPr>
          <w:i/>
          <w:sz w:val="24"/>
          <w:szCs w:val="24"/>
          <w:highlight w:val="yellow"/>
        </w:rPr>
        <w:t>указать наименование Заказчика</w:t>
      </w:r>
      <w:r w:rsidRPr="002E0762">
        <w:rPr>
          <w:sz w:val="24"/>
          <w:szCs w:val="24"/>
        </w:rPr>
        <w:t>] в полном объеме все убытки, причиненные таким нарушением.</w:t>
      </w:r>
    </w:p>
    <w:p w14:paraId="5642BD19" w14:textId="77777777" w:rsidR="000439E7" w:rsidRPr="003A71BB" w:rsidRDefault="000439E7" w:rsidP="000439E7">
      <w:pPr>
        <w:spacing w:before="60" w:after="60"/>
        <w:ind w:firstLine="851"/>
        <w:rPr>
          <w:b/>
          <w:i/>
          <w:sz w:val="24"/>
          <w:szCs w:val="24"/>
        </w:rPr>
      </w:pPr>
      <w:r w:rsidRPr="001D0BEA">
        <w:rPr>
          <w:sz w:val="24"/>
          <w:szCs w:val="24"/>
        </w:rPr>
        <w:t xml:space="preserve">          </w:t>
      </w:r>
      <w:r w:rsidRPr="003A71BB">
        <w:rPr>
          <w:b/>
          <w:i/>
          <w:sz w:val="24"/>
          <w:szCs w:val="24"/>
          <w:highlight w:val="lightGray"/>
        </w:rPr>
        <w:t>либо</w:t>
      </w:r>
    </w:p>
    <w:p w14:paraId="595D5BC5" w14:textId="77777777" w:rsidR="000439E7" w:rsidRPr="00AF5BE7" w:rsidRDefault="000439E7" w:rsidP="000439E7">
      <w:pPr>
        <w:spacing w:before="0" w:after="60"/>
        <w:ind w:firstLine="851"/>
        <w:rPr>
          <w:sz w:val="24"/>
          <w:szCs w:val="24"/>
        </w:rPr>
      </w:pPr>
      <w:r>
        <w:rPr>
          <w:sz w:val="24"/>
          <w:szCs w:val="24"/>
        </w:rPr>
        <w:t xml:space="preserve">Подтверждаем, что </w:t>
      </w:r>
      <w:r w:rsidRPr="00985C5C">
        <w:rPr>
          <w:sz w:val="24"/>
          <w:szCs w:val="24"/>
        </w:rPr>
        <w:t>на дату подписания данно</w:t>
      </w:r>
      <w:r w:rsidRPr="00065965">
        <w:rPr>
          <w:sz w:val="24"/>
          <w:szCs w:val="24"/>
        </w:rPr>
        <w:t>го письма в отношении ___________ [</w:t>
      </w:r>
      <w:r w:rsidRPr="002E0762">
        <w:rPr>
          <w:i/>
          <w:sz w:val="24"/>
          <w:szCs w:val="24"/>
          <w:highlight w:val="yellow"/>
        </w:rPr>
        <w:t>указать наименование участника</w:t>
      </w:r>
      <w:r w:rsidRPr="00065965">
        <w:rPr>
          <w:sz w:val="24"/>
          <w:szCs w:val="24"/>
        </w:rPr>
        <w:t>], его аффилированных лиц и конечных бенефициаров [</w:t>
      </w:r>
      <w:r w:rsidRPr="002E0762">
        <w:rPr>
          <w:i/>
          <w:sz w:val="24"/>
          <w:szCs w:val="24"/>
          <w:highlight w:val="yellow"/>
        </w:rPr>
        <w:t>указать применимое</w:t>
      </w:r>
      <w:r w:rsidRPr="00065965">
        <w:rPr>
          <w:sz w:val="24"/>
          <w:szCs w:val="24"/>
        </w:rPr>
        <w:t>] действуют международные санкции ____________________ [</w:t>
      </w:r>
      <w:r w:rsidRPr="002E0762">
        <w:rPr>
          <w:i/>
          <w:sz w:val="24"/>
          <w:szCs w:val="24"/>
          <w:highlight w:val="yellow"/>
        </w:rPr>
        <w:t>указать какие</w:t>
      </w:r>
      <w:r w:rsidRPr="00065965">
        <w:rPr>
          <w:sz w:val="24"/>
          <w:szCs w:val="24"/>
        </w:rPr>
        <w:t>]. В случае предъявления к ______________ [</w:t>
      </w:r>
      <w:r w:rsidRPr="002E0762">
        <w:rPr>
          <w:i/>
          <w:sz w:val="24"/>
          <w:szCs w:val="24"/>
          <w:highlight w:val="yellow"/>
        </w:rPr>
        <w:t>указать наименование Заказчика</w:t>
      </w:r>
      <w:r w:rsidRPr="00065965">
        <w:rPr>
          <w:sz w:val="24"/>
          <w:szCs w:val="24"/>
        </w:rPr>
        <w:t>] каких-либо претензий со стороны третьих лиц о возмещении убытков, вызванных действием в отношении ___________ [</w:t>
      </w:r>
      <w:r w:rsidRPr="002E0762">
        <w:rPr>
          <w:i/>
          <w:sz w:val="24"/>
          <w:szCs w:val="24"/>
          <w:highlight w:val="yellow"/>
        </w:rPr>
        <w:t>указать наименование участника</w:t>
      </w:r>
      <w:r w:rsidRPr="00065965">
        <w:rPr>
          <w:sz w:val="24"/>
          <w:szCs w:val="24"/>
        </w:rPr>
        <w:t>] международных санкций, ___________ [</w:t>
      </w:r>
      <w:r w:rsidRPr="002E0762">
        <w:rPr>
          <w:i/>
          <w:sz w:val="24"/>
          <w:szCs w:val="24"/>
          <w:highlight w:val="yellow"/>
        </w:rPr>
        <w:t>указать наименование участника</w:t>
      </w:r>
      <w:r w:rsidRPr="001D0BEA">
        <w:rPr>
          <w:sz w:val="24"/>
          <w:szCs w:val="24"/>
        </w:rPr>
        <w:t>] обязуется возместить ______________ [</w:t>
      </w:r>
      <w:r w:rsidRPr="002E0762">
        <w:rPr>
          <w:i/>
          <w:sz w:val="24"/>
          <w:szCs w:val="24"/>
          <w:highlight w:val="yellow"/>
        </w:rPr>
        <w:t>указать наименование Заказчика</w:t>
      </w:r>
      <w:r w:rsidRPr="001D0BEA">
        <w:rPr>
          <w:sz w:val="24"/>
          <w:szCs w:val="24"/>
        </w:rPr>
        <w:t>] в полном объеме все причиненные убытки.</w:t>
      </w:r>
    </w:p>
    <w:p w14:paraId="6D967FC9" w14:textId="77777777" w:rsidR="000439E7" w:rsidRDefault="000439E7" w:rsidP="000439E7">
      <w:pPr>
        <w:pStyle w:val="af"/>
        <w:numPr>
          <w:ilvl w:val="0"/>
          <w:numId w:val="14"/>
        </w:numPr>
        <w:tabs>
          <w:tab w:val="left" w:pos="851"/>
        </w:tabs>
        <w:ind w:left="0" w:firstLine="567"/>
        <w:rPr>
          <w:sz w:val="24"/>
          <w:szCs w:val="24"/>
        </w:rPr>
      </w:pPr>
      <w:r w:rsidRPr="003A71BB">
        <w:rPr>
          <w:sz w:val="24"/>
          <w:szCs w:val="24"/>
        </w:rPr>
        <w:t>Настоящим даем свое согласие и подтверждаем получение нами всех требуемых в соответствии с действующим законодательством Российской Федерации (в том числе о персональных данных) согласий всех упомянутых в «Анкете участника», заинтересованных или причастных к данным сведениям лиц на обработку предоставленных сведений Заказчиком, а также на раскрытие Заказчиком сведений, полностью или частично, компетентным органам государственной власти (в том числе Федеральной налоговой службе Российской Федерации, Росфинмониторингу, Правительству Российской Федерации) и последующую обработку данных сведений такими органами.</w:t>
      </w:r>
    </w:p>
    <w:p w14:paraId="41B13F73" w14:textId="77777777" w:rsidR="000439E7" w:rsidRPr="003A71BB" w:rsidRDefault="000439E7" w:rsidP="000439E7">
      <w:pPr>
        <w:pStyle w:val="af"/>
        <w:numPr>
          <w:ilvl w:val="0"/>
          <w:numId w:val="14"/>
        </w:numPr>
        <w:tabs>
          <w:tab w:val="left" w:pos="851"/>
        </w:tabs>
        <w:ind w:left="0" w:firstLine="567"/>
        <w:rPr>
          <w:sz w:val="24"/>
          <w:szCs w:val="24"/>
        </w:rPr>
      </w:pPr>
      <w:r w:rsidRPr="003A71BB">
        <w:rPr>
          <w:sz w:val="24"/>
          <w:szCs w:val="24"/>
        </w:rPr>
        <w:t>В случае признания нас победителем закупки либо поступления в наш адрес предложения о заключении договора по итогам проведения закупки мы берем на себя следующие обязательства:</w:t>
      </w:r>
    </w:p>
    <w:p w14:paraId="47DBFB50" w14:textId="77777777" w:rsidR="000439E7" w:rsidRPr="003A71BB" w:rsidRDefault="000439E7" w:rsidP="000439E7">
      <w:pPr>
        <w:pStyle w:val="af"/>
        <w:numPr>
          <w:ilvl w:val="0"/>
          <w:numId w:val="39"/>
        </w:numPr>
        <w:ind w:left="426"/>
        <w:rPr>
          <w:sz w:val="24"/>
          <w:szCs w:val="24"/>
        </w:rPr>
      </w:pPr>
      <w:r w:rsidRPr="003A71BB">
        <w:rPr>
          <w:sz w:val="24"/>
          <w:szCs w:val="24"/>
        </w:rPr>
        <w:t>оформить все документы (в том числе – решения органов управления), необходимые для заключения договора;</w:t>
      </w:r>
    </w:p>
    <w:p w14:paraId="5D45126A" w14:textId="77777777" w:rsidR="000439E7" w:rsidRPr="003A71BB" w:rsidRDefault="000439E7" w:rsidP="000439E7">
      <w:pPr>
        <w:pStyle w:val="af"/>
        <w:numPr>
          <w:ilvl w:val="0"/>
          <w:numId w:val="39"/>
        </w:numPr>
        <w:ind w:left="426"/>
        <w:rPr>
          <w:sz w:val="24"/>
          <w:szCs w:val="24"/>
        </w:rPr>
      </w:pPr>
      <w:r w:rsidRPr="003A71BB">
        <w:rPr>
          <w:sz w:val="24"/>
          <w:szCs w:val="24"/>
        </w:rPr>
        <w:t>подписать со своей стороны договор в соответствии со сроками и требованиями извещения и</w:t>
      </w:r>
      <w:r>
        <w:rPr>
          <w:sz w:val="24"/>
          <w:szCs w:val="24"/>
        </w:rPr>
        <w:t>/или</w:t>
      </w:r>
      <w:r w:rsidRPr="003A71BB">
        <w:rPr>
          <w:sz w:val="24"/>
          <w:szCs w:val="24"/>
        </w:rPr>
        <w:t xml:space="preserve"> документации о закупке и условиями, определенными в протоколе по итогам закупки и по форме проекта договора (если иное не установлено в документации о закупке), с учетом </w:t>
      </w:r>
      <w:r>
        <w:rPr>
          <w:sz w:val="24"/>
          <w:szCs w:val="24"/>
        </w:rPr>
        <w:t xml:space="preserve">преддоговорных </w:t>
      </w:r>
      <w:r w:rsidRPr="003A71BB">
        <w:rPr>
          <w:sz w:val="24"/>
          <w:szCs w:val="24"/>
        </w:rPr>
        <w:t>переговоров (если таковые были проведены согласно условиям документации о закупке);</w:t>
      </w:r>
    </w:p>
    <w:p w14:paraId="3DE04AFE" w14:textId="77777777" w:rsidR="000439E7" w:rsidRPr="003A71BB" w:rsidRDefault="000439E7" w:rsidP="000439E7">
      <w:pPr>
        <w:pStyle w:val="af"/>
        <w:numPr>
          <w:ilvl w:val="0"/>
          <w:numId w:val="39"/>
        </w:numPr>
        <w:ind w:left="426"/>
        <w:rPr>
          <w:sz w:val="24"/>
          <w:szCs w:val="24"/>
        </w:rPr>
      </w:pPr>
      <w:r w:rsidRPr="003A71BB">
        <w:rPr>
          <w:sz w:val="24"/>
          <w:szCs w:val="24"/>
        </w:rPr>
        <w:t>представить обновленные сведения о цепочке собственников, включая бенефициаров (в том числе конечных) в случае, если в такие сведения были внесены изменения с момента подачи нами заявки на участие в закупке и до заключения договора.</w:t>
      </w:r>
    </w:p>
    <w:p w14:paraId="60A9CDFC" w14:textId="77777777" w:rsidR="000439E7" w:rsidRPr="003A71BB" w:rsidRDefault="000439E7" w:rsidP="000439E7">
      <w:pPr>
        <w:pStyle w:val="af"/>
        <w:numPr>
          <w:ilvl w:val="0"/>
          <w:numId w:val="14"/>
        </w:numPr>
        <w:tabs>
          <w:tab w:val="left" w:pos="851"/>
        </w:tabs>
        <w:ind w:left="0" w:firstLine="567"/>
        <w:rPr>
          <w:sz w:val="24"/>
          <w:szCs w:val="24"/>
        </w:rPr>
      </w:pPr>
      <w:r w:rsidRPr="003A71BB">
        <w:rPr>
          <w:sz w:val="24"/>
          <w:szCs w:val="24"/>
        </w:rPr>
        <w:t xml:space="preserve">Мы уведомлены и согласны с условием, что в случае предоставления нами недостоверных сведений мы можем быть отстранены от участия в закупке, а в случае, если недостоверность предоставленных нами сведений будет выявлена после заключения с нами договора, </w:t>
      </w:r>
      <w:r>
        <w:rPr>
          <w:sz w:val="24"/>
          <w:szCs w:val="24"/>
        </w:rPr>
        <w:t xml:space="preserve">- </w:t>
      </w:r>
      <w:r w:rsidRPr="003A71BB">
        <w:rPr>
          <w:sz w:val="24"/>
          <w:szCs w:val="24"/>
        </w:rPr>
        <w:t>такой договор может быть расторгнут.</w:t>
      </w:r>
    </w:p>
    <w:p w14:paraId="6D5022F9" w14:textId="77777777" w:rsidR="000439E7" w:rsidRPr="002E0762" w:rsidRDefault="000439E7" w:rsidP="000439E7">
      <w:pPr>
        <w:pStyle w:val="af"/>
        <w:numPr>
          <w:ilvl w:val="0"/>
          <w:numId w:val="14"/>
        </w:numPr>
        <w:tabs>
          <w:tab w:val="left" w:pos="851"/>
        </w:tabs>
        <w:ind w:left="0" w:firstLine="567"/>
        <w:rPr>
          <w:sz w:val="24"/>
          <w:szCs w:val="24"/>
        </w:rPr>
      </w:pPr>
      <w:r w:rsidRPr="002E0762">
        <w:rPr>
          <w:sz w:val="24"/>
          <w:szCs w:val="24"/>
        </w:rPr>
        <w:t xml:space="preserve">В случае если наши предложения будут признаны лучшими (либо в случае признания закупки несостоявшейся), мы принимаем на себя обязательства подписать </w:t>
      </w:r>
      <w:r>
        <w:rPr>
          <w:sz w:val="24"/>
          <w:szCs w:val="24"/>
        </w:rPr>
        <w:t>д</w:t>
      </w:r>
      <w:r w:rsidRPr="002E0762">
        <w:rPr>
          <w:sz w:val="24"/>
          <w:szCs w:val="24"/>
        </w:rPr>
        <w:t>оговор с ______________ [</w:t>
      </w:r>
      <w:r w:rsidRPr="002E0762">
        <w:rPr>
          <w:i/>
          <w:sz w:val="24"/>
          <w:szCs w:val="24"/>
          <w:highlight w:val="yellow"/>
        </w:rPr>
        <w:t>указать наименование Заказчика</w:t>
      </w:r>
      <w:r>
        <w:rPr>
          <w:sz w:val="24"/>
          <w:szCs w:val="24"/>
        </w:rPr>
        <w:t>]</w:t>
      </w:r>
      <w:r w:rsidRPr="002E0762">
        <w:rPr>
          <w:sz w:val="24"/>
          <w:szCs w:val="24"/>
        </w:rPr>
        <w:t xml:space="preserve"> в соответствии с требованиями </w:t>
      </w:r>
      <w:r>
        <w:rPr>
          <w:sz w:val="24"/>
          <w:szCs w:val="24"/>
        </w:rPr>
        <w:t>извещения и/или д</w:t>
      </w:r>
      <w:r w:rsidRPr="002E0762">
        <w:rPr>
          <w:sz w:val="24"/>
          <w:szCs w:val="24"/>
        </w:rPr>
        <w:t>окументации о закупке и условиями нашей заявки.</w:t>
      </w:r>
    </w:p>
    <w:p w14:paraId="365A8FE9" w14:textId="77777777" w:rsidR="000439E7" w:rsidRPr="003A71BB" w:rsidRDefault="000439E7" w:rsidP="000439E7">
      <w:pPr>
        <w:pStyle w:val="af"/>
        <w:numPr>
          <w:ilvl w:val="0"/>
          <w:numId w:val="14"/>
        </w:numPr>
        <w:tabs>
          <w:tab w:val="left" w:pos="993"/>
        </w:tabs>
        <w:ind w:left="0" w:firstLine="567"/>
        <w:rPr>
          <w:sz w:val="24"/>
          <w:szCs w:val="24"/>
        </w:rPr>
      </w:pPr>
      <w:r w:rsidRPr="003A71BB">
        <w:rPr>
          <w:sz w:val="24"/>
          <w:szCs w:val="24"/>
        </w:rPr>
        <w:t xml:space="preserve">В случае, если нашей заявке на участие в закупке будет присвоено второе (либо иное следующее) место в ранжировании по результатам оценки и сопоставления заявок, а победитель закупки (или участник, занявший предыдущее место в ранжировании) откажется от заключения договора, или будет признан уклонившимся от заключения договора с Заказчиком, или отстранен, мы обязуемся подписать договор по итогам закупки в соответствии с требованиями документации о закупке и условиями нашей заявки на участие в закупке и по форме проекта договора (если иное не установлено в документации о закупке), а также с учетом проведения </w:t>
      </w:r>
      <w:r>
        <w:rPr>
          <w:sz w:val="24"/>
          <w:szCs w:val="24"/>
        </w:rPr>
        <w:t xml:space="preserve">преддоговорных </w:t>
      </w:r>
      <w:r w:rsidRPr="003A71BB">
        <w:rPr>
          <w:sz w:val="24"/>
          <w:szCs w:val="24"/>
        </w:rPr>
        <w:t>переговоров (если таковые были проведены согласно условиям документации о закупке).</w:t>
      </w:r>
    </w:p>
    <w:p w14:paraId="4B4FB563" w14:textId="77777777" w:rsidR="000439E7" w:rsidRPr="003A71BB" w:rsidRDefault="000439E7" w:rsidP="000439E7">
      <w:pPr>
        <w:pStyle w:val="af"/>
        <w:numPr>
          <w:ilvl w:val="0"/>
          <w:numId w:val="14"/>
        </w:numPr>
        <w:tabs>
          <w:tab w:val="left" w:pos="993"/>
        </w:tabs>
        <w:ind w:left="0" w:firstLine="567"/>
        <w:rPr>
          <w:sz w:val="24"/>
          <w:szCs w:val="24"/>
        </w:rPr>
      </w:pPr>
      <w:r w:rsidRPr="003A71BB">
        <w:rPr>
          <w:sz w:val="24"/>
          <w:szCs w:val="24"/>
        </w:rPr>
        <w:t>Мы согласны с тем, что в случае, если нами не были учтены какие-либо условия исполнения договора, то неучтенные затраты по договору будут осуществляться нами за свой счет.</w:t>
      </w:r>
    </w:p>
    <w:p w14:paraId="4BEE6557" w14:textId="77777777" w:rsidR="000439E7" w:rsidRDefault="000439E7" w:rsidP="000439E7">
      <w:pPr>
        <w:pStyle w:val="af"/>
        <w:numPr>
          <w:ilvl w:val="0"/>
          <w:numId w:val="14"/>
        </w:numPr>
        <w:tabs>
          <w:tab w:val="left" w:pos="993"/>
        </w:tabs>
        <w:ind w:left="0" w:firstLine="567"/>
        <w:rPr>
          <w:sz w:val="24"/>
          <w:szCs w:val="24"/>
        </w:rPr>
      </w:pPr>
      <w:r w:rsidRPr="002E0762">
        <w:rPr>
          <w:sz w:val="24"/>
          <w:szCs w:val="24"/>
        </w:rPr>
        <w:t xml:space="preserve">Мы согласны с тем, что внесенная нами сумма обеспечения заявки, если оно предусмотрено </w:t>
      </w:r>
      <w:r>
        <w:rPr>
          <w:sz w:val="24"/>
          <w:szCs w:val="24"/>
        </w:rPr>
        <w:t>извещением и д</w:t>
      </w:r>
      <w:r w:rsidRPr="002E0762">
        <w:rPr>
          <w:sz w:val="24"/>
          <w:szCs w:val="24"/>
        </w:rPr>
        <w:t xml:space="preserve">окументацией о закупке, нам не возвращается и перечисляется Заказчику в случае признания нас </w:t>
      </w:r>
      <w:r>
        <w:rPr>
          <w:sz w:val="24"/>
          <w:szCs w:val="24"/>
        </w:rPr>
        <w:t>п</w:t>
      </w:r>
      <w:r w:rsidRPr="002E0762">
        <w:rPr>
          <w:sz w:val="24"/>
          <w:szCs w:val="24"/>
        </w:rPr>
        <w:t xml:space="preserve">обедителем (или принятия решения о заключении с нами </w:t>
      </w:r>
      <w:r>
        <w:rPr>
          <w:sz w:val="24"/>
          <w:szCs w:val="24"/>
        </w:rPr>
        <w:t>д</w:t>
      </w:r>
      <w:r w:rsidRPr="002E0762">
        <w:rPr>
          <w:sz w:val="24"/>
          <w:szCs w:val="24"/>
        </w:rPr>
        <w:t xml:space="preserve">оговора в установленных случаях) и нашего отказа заключить </w:t>
      </w:r>
      <w:r>
        <w:rPr>
          <w:sz w:val="24"/>
          <w:szCs w:val="24"/>
        </w:rPr>
        <w:t>д</w:t>
      </w:r>
      <w:r w:rsidRPr="002E0762">
        <w:rPr>
          <w:sz w:val="24"/>
          <w:szCs w:val="24"/>
        </w:rPr>
        <w:t xml:space="preserve">оговор в установленном </w:t>
      </w:r>
      <w:r>
        <w:rPr>
          <w:sz w:val="24"/>
          <w:szCs w:val="24"/>
        </w:rPr>
        <w:t>д</w:t>
      </w:r>
      <w:r w:rsidRPr="002E0762">
        <w:rPr>
          <w:sz w:val="24"/>
          <w:szCs w:val="24"/>
        </w:rPr>
        <w:t>окументацией о закупке порядке</w:t>
      </w:r>
      <w:r>
        <w:rPr>
          <w:sz w:val="24"/>
          <w:szCs w:val="24"/>
        </w:rPr>
        <w:t xml:space="preserve">. </w:t>
      </w:r>
    </w:p>
    <w:p w14:paraId="13B2944C" w14:textId="77777777" w:rsidR="000439E7" w:rsidRPr="003A71BB" w:rsidRDefault="000439E7" w:rsidP="000439E7">
      <w:pPr>
        <w:pStyle w:val="af"/>
        <w:numPr>
          <w:ilvl w:val="0"/>
          <w:numId w:val="14"/>
        </w:numPr>
        <w:tabs>
          <w:tab w:val="left" w:pos="993"/>
        </w:tabs>
        <w:ind w:left="0" w:firstLine="567"/>
        <w:rPr>
          <w:sz w:val="24"/>
          <w:szCs w:val="24"/>
        </w:rPr>
      </w:pPr>
      <w:r w:rsidRPr="003A71BB">
        <w:rPr>
          <w:sz w:val="24"/>
          <w:szCs w:val="24"/>
        </w:rPr>
        <w:t>Сообщаем, что для оперативного уведомления нас по вопросам организационного характера и взаимодействия с Заказчиком</w:t>
      </w:r>
      <w:r>
        <w:rPr>
          <w:sz w:val="24"/>
          <w:szCs w:val="24"/>
        </w:rPr>
        <w:t>/организатором закупки</w:t>
      </w:r>
      <w:r w:rsidRPr="003A71BB">
        <w:rPr>
          <w:sz w:val="24"/>
          <w:szCs w:val="24"/>
        </w:rPr>
        <w:t xml:space="preserve"> нами уполномочен:</w:t>
      </w:r>
    </w:p>
    <w:p w14:paraId="44EFEB58" w14:textId="77777777" w:rsidR="000439E7" w:rsidRPr="003A71BB" w:rsidRDefault="000439E7" w:rsidP="000439E7">
      <w:pPr>
        <w:keepNext/>
        <w:tabs>
          <w:tab w:val="left" w:pos="426"/>
        </w:tabs>
        <w:ind w:left="426"/>
        <w:jc w:val="center"/>
        <w:rPr>
          <w:sz w:val="24"/>
          <w:szCs w:val="24"/>
        </w:rPr>
      </w:pPr>
      <w:r w:rsidRPr="003A71BB">
        <w:rPr>
          <w:sz w:val="24"/>
          <w:szCs w:val="24"/>
        </w:rPr>
        <w:t>____________________________________________________________________________</w:t>
      </w:r>
    </w:p>
    <w:p w14:paraId="4324709A" w14:textId="77777777" w:rsidR="000439E7" w:rsidRPr="003A71BB" w:rsidRDefault="000439E7" w:rsidP="000439E7">
      <w:pPr>
        <w:tabs>
          <w:tab w:val="left" w:pos="426"/>
        </w:tabs>
        <w:spacing w:before="0"/>
        <w:ind w:left="426"/>
        <w:jc w:val="center"/>
        <w:rPr>
          <w:sz w:val="24"/>
          <w:szCs w:val="24"/>
        </w:rPr>
      </w:pPr>
      <w:r w:rsidRPr="003A71BB">
        <w:rPr>
          <w:sz w:val="24"/>
          <w:szCs w:val="24"/>
        </w:rPr>
        <w:t>[</w:t>
      </w:r>
      <w:r w:rsidRPr="00710A66">
        <w:rPr>
          <w:i/>
          <w:sz w:val="24"/>
          <w:szCs w:val="24"/>
          <w:highlight w:val="yellow"/>
        </w:rPr>
        <w:t>указать должность, Ф.И.О., телефон, адрес электронной почты уполномоченного лица</w:t>
      </w:r>
      <w:r w:rsidRPr="003A71BB">
        <w:rPr>
          <w:sz w:val="24"/>
          <w:szCs w:val="24"/>
        </w:rPr>
        <w:t>]</w:t>
      </w:r>
    </w:p>
    <w:p w14:paraId="6800916B" w14:textId="77777777" w:rsidR="000439E7" w:rsidRPr="003A71BB" w:rsidRDefault="000439E7" w:rsidP="000439E7">
      <w:pPr>
        <w:tabs>
          <w:tab w:val="left" w:pos="567"/>
        </w:tabs>
        <w:ind w:left="426" w:firstLine="567"/>
        <w:rPr>
          <w:sz w:val="24"/>
          <w:szCs w:val="24"/>
        </w:rPr>
      </w:pPr>
      <w:r w:rsidRPr="003A71BB">
        <w:rPr>
          <w:sz w:val="24"/>
          <w:szCs w:val="24"/>
        </w:rPr>
        <w:t>Все сведения о ходе закупки просим сообщать данному уполномоченному лицу.</w:t>
      </w:r>
    </w:p>
    <w:p w14:paraId="78D7AF07" w14:textId="77777777" w:rsidR="000439E7" w:rsidRPr="003A71BB" w:rsidRDefault="000439E7" w:rsidP="000439E7">
      <w:pPr>
        <w:pStyle w:val="af"/>
        <w:numPr>
          <w:ilvl w:val="0"/>
          <w:numId w:val="14"/>
        </w:numPr>
        <w:tabs>
          <w:tab w:val="left" w:pos="993"/>
        </w:tabs>
        <w:ind w:left="0" w:firstLine="567"/>
        <w:rPr>
          <w:sz w:val="24"/>
          <w:szCs w:val="24"/>
        </w:rPr>
      </w:pPr>
      <w:r w:rsidRPr="003A71BB">
        <w:rPr>
          <w:sz w:val="24"/>
          <w:szCs w:val="24"/>
        </w:rPr>
        <w:t>Настоящая заявка на участие в закупке действует до [</w:t>
      </w:r>
      <w:r w:rsidRPr="00710A66">
        <w:rPr>
          <w:i/>
          <w:sz w:val="24"/>
          <w:szCs w:val="24"/>
          <w:highlight w:val="yellow"/>
        </w:rPr>
        <w:t>указать дату, до которой действует заявка, в соответствии с информационной картой</w:t>
      </w:r>
      <w:r w:rsidRPr="003A71BB">
        <w:rPr>
          <w:i/>
          <w:sz w:val="24"/>
          <w:szCs w:val="24"/>
        </w:rPr>
        <w:t>].</w:t>
      </w:r>
    </w:p>
    <w:p w14:paraId="334AF5B9" w14:textId="056294BC" w:rsidR="00BC58A9" w:rsidRPr="003A71BB" w:rsidRDefault="000439E7" w:rsidP="000439E7">
      <w:pPr>
        <w:tabs>
          <w:tab w:val="left" w:pos="993"/>
        </w:tabs>
        <w:ind w:firstLine="567"/>
        <w:rPr>
          <w:sz w:val="24"/>
          <w:szCs w:val="24"/>
        </w:rPr>
      </w:pPr>
      <w:r w:rsidRPr="003A71BB">
        <w:rPr>
          <w:sz w:val="24"/>
          <w:szCs w:val="24"/>
        </w:rPr>
        <w:t xml:space="preserve">Я, нижеподписавшийся, настоящим удостоверяю, </w:t>
      </w:r>
      <w:r>
        <w:rPr>
          <w:sz w:val="24"/>
          <w:szCs w:val="24"/>
        </w:rPr>
        <w:t xml:space="preserve">получение всех необходимых </w:t>
      </w:r>
      <w:r w:rsidRPr="003A71BB">
        <w:rPr>
          <w:sz w:val="24"/>
          <w:szCs w:val="24"/>
        </w:rPr>
        <w:t>согласи</w:t>
      </w:r>
      <w:r>
        <w:rPr>
          <w:sz w:val="24"/>
          <w:szCs w:val="24"/>
        </w:rPr>
        <w:t>й</w:t>
      </w:r>
      <w:r w:rsidRPr="003A71BB">
        <w:rPr>
          <w:sz w:val="24"/>
          <w:szCs w:val="24"/>
        </w:rPr>
        <w:t xml:space="preserve"> на обработку персональных данных, представленных в заявке в соответствии с Федеральным законом от 27.07.2006 № 152-ФЗ «О персональных данных»</w:t>
      </w:r>
      <w:r w:rsidR="00BC58A9" w:rsidRPr="003A71BB">
        <w:rPr>
          <w:sz w:val="24"/>
          <w:szCs w:val="24"/>
        </w:rPr>
        <w:t>.</w:t>
      </w:r>
    </w:p>
    <w:p w14:paraId="5DC179E5" w14:textId="650880AC" w:rsidR="00BC58A9" w:rsidRPr="003A71BB" w:rsidRDefault="00BC58A9" w:rsidP="00BC58A9">
      <w:pPr>
        <w:keepNext/>
        <w:tabs>
          <w:tab w:val="right" w:pos="10205"/>
        </w:tabs>
        <w:spacing w:before="240"/>
        <w:jc w:val="left"/>
        <w:rPr>
          <w:sz w:val="24"/>
          <w:szCs w:val="24"/>
        </w:rPr>
      </w:pPr>
      <w:r w:rsidRPr="003A71BB">
        <w:rPr>
          <w:sz w:val="24"/>
          <w:szCs w:val="24"/>
        </w:rPr>
        <w:t>______</w:t>
      </w:r>
      <w:r>
        <w:rPr>
          <w:sz w:val="24"/>
          <w:szCs w:val="24"/>
        </w:rPr>
        <w:t>____________</w:t>
      </w:r>
      <w:r w:rsidRPr="003A71BB">
        <w:rPr>
          <w:sz w:val="24"/>
          <w:szCs w:val="24"/>
        </w:rPr>
        <w:t>__________</w:t>
      </w:r>
      <w:r>
        <w:rPr>
          <w:sz w:val="24"/>
          <w:szCs w:val="24"/>
        </w:rPr>
        <w:t xml:space="preserve">                     _______________</w:t>
      </w:r>
      <w:r w:rsidRPr="003A71BB">
        <w:rPr>
          <w:sz w:val="24"/>
          <w:szCs w:val="24"/>
        </w:rPr>
        <w:t>_________________________</w:t>
      </w:r>
    </w:p>
    <w:p w14:paraId="626E2F2A" w14:textId="77777777" w:rsidR="00BC58A9" w:rsidRPr="00C85B1C" w:rsidRDefault="00BC58A9" w:rsidP="00BC58A9">
      <w:pPr>
        <w:keepNext/>
        <w:tabs>
          <w:tab w:val="right" w:pos="10205"/>
        </w:tabs>
        <w:spacing w:before="0"/>
        <w:rPr>
          <w:i/>
          <w:sz w:val="24"/>
          <w:szCs w:val="24"/>
          <w:highlight w:val="yellow"/>
        </w:rPr>
      </w:pPr>
      <w:r w:rsidRPr="00C85B1C">
        <w:rPr>
          <w:i/>
          <w:sz w:val="24"/>
          <w:szCs w:val="24"/>
        </w:rPr>
        <w:t>[</w:t>
      </w:r>
      <w:r w:rsidRPr="00C85B1C">
        <w:rPr>
          <w:i/>
          <w:sz w:val="24"/>
          <w:szCs w:val="24"/>
          <w:highlight w:val="yellow"/>
        </w:rPr>
        <w:t>подпись уполномоченного лица]</w:t>
      </w:r>
      <w:r w:rsidRPr="00C85B1C">
        <w:rPr>
          <w:i/>
          <w:sz w:val="24"/>
          <w:szCs w:val="24"/>
          <w:highlight w:val="yellow"/>
        </w:rPr>
        <w:tab/>
        <w:t>[фамилия, имя, отчество подписавшего, должность]</w:t>
      </w:r>
    </w:p>
    <w:p w14:paraId="38144A74" w14:textId="77777777" w:rsidR="00BC58A9" w:rsidRDefault="00BC58A9" w:rsidP="00BC58A9">
      <w:pPr>
        <w:tabs>
          <w:tab w:val="center" w:pos="1985"/>
        </w:tabs>
        <w:spacing w:before="0"/>
        <w:rPr>
          <w:i/>
          <w:sz w:val="24"/>
          <w:szCs w:val="24"/>
        </w:rPr>
      </w:pPr>
      <w:r w:rsidRPr="008C04CE" w:rsidDel="002129BB">
        <w:rPr>
          <w:i/>
          <w:sz w:val="24"/>
          <w:szCs w:val="24"/>
        </w:rPr>
        <w:t xml:space="preserve"> </w:t>
      </w:r>
      <w:r w:rsidRPr="008C04CE">
        <w:rPr>
          <w:i/>
          <w:sz w:val="24"/>
          <w:szCs w:val="24"/>
        </w:rPr>
        <w:tab/>
        <w:t>М.П.</w:t>
      </w:r>
    </w:p>
    <w:p w14:paraId="777128F2" w14:textId="7B430495" w:rsidR="007640EA" w:rsidRDefault="007640EA" w:rsidP="00DC3F4D">
      <w:pPr>
        <w:tabs>
          <w:tab w:val="center" w:pos="1985"/>
        </w:tabs>
        <w:spacing w:before="0"/>
        <w:rPr>
          <w:sz w:val="24"/>
          <w:szCs w:val="24"/>
        </w:rPr>
      </w:pPr>
    </w:p>
    <w:p w14:paraId="5513BE4A" w14:textId="77777777" w:rsidR="007640EA" w:rsidRPr="007640EA" w:rsidRDefault="007640EA" w:rsidP="00DC3F4D">
      <w:pPr>
        <w:tabs>
          <w:tab w:val="center" w:pos="1985"/>
        </w:tabs>
        <w:spacing w:before="0"/>
        <w:rPr>
          <w:sz w:val="24"/>
          <w:szCs w:val="24"/>
        </w:rPr>
      </w:pPr>
    </w:p>
    <w:p w14:paraId="70CA0110" w14:textId="2C5410F2" w:rsidR="00714027" w:rsidRPr="007640EA" w:rsidRDefault="00714027" w:rsidP="00DC3F4D">
      <w:pPr>
        <w:pBdr>
          <w:bottom w:val="single" w:sz="4" w:space="1" w:color="auto"/>
        </w:pBdr>
        <w:shd w:val="clear" w:color="auto" w:fill="D9D9D9" w:themeFill="background1" w:themeFillShade="D9"/>
        <w:spacing w:after="120"/>
        <w:jc w:val="center"/>
        <w:rPr>
          <w:b/>
          <w:sz w:val="24"/>
          <w:szCs w:val="24"/>
        </w:rPr>
      </w:pPr>
      <w:r w:rsidRPr="007640EA">
        <w:rPr>
          <w:sz w:val="24"/>
          <w:szCs w:val="24"/>
        </w:rPr>
        <w:t>окончание формы</w:t>
      </w:r>
      <w:r w:rsidRPr="007640EA">
        <w:rPr>
          <w:sz w:val="24"/>
          <w:szCs w:val="24"/>
        </w:rPr>
        <w:br w:type="page"/>
      </w:r>
    </w:p>
    <w:p w14:paraId="1097A858" w14:textId="1DD2D0BB" w:rsidR="0031056F" w:rsidRPr="007640EA" w:rsidRDefault="0031056F" w:rsidP="00DC3F4D">
      <w:pPr>
        <w:pStyle w:val="11"/>
        <w:rPr>
          <w:sz w:val="24"/>
          <w:szCs w:val="24"/>
        </w:rPr>
      </w:pPr>
      <w:bookmarkStart w:id="291" w:name="_Ref467585834"/>
      <w:bookmarkStart w:id="292" w:name="_Toc467849809"/>
      <w:bookmarkStart w:id="293" w:name="_Toc183438407"/>
      <w:r w:rsidRPr="007640EA">
        <w:rPr>
          <w:sz w:val="24"/>
          <w:szCs w:val="24"/>
        </w:rPr>
        <w:t xml:space="preserve">Форма </w:t>
      </w:r>
      <w:r w:rsidR="000E0408">
        <w:rPr>
          <w:sz w:val="24"/>
          <w:szCs w:val="24"/>
        </w:rPr>
        <w:t xml:space="preserve">коммерческого </w:t>
      </w:r>
      <w:r w:rsidR="002A4FB8">
        <w:rPr>
          <w:sz w:val="24"/>
          <w:szCs w:val="24"/>
        </w:rPr>
        <w:t>п</w:t>
      </w:r>
      <w:r w:rsidRPr="007640EA">
        <w:rPr>
          <w:sz w:val="24"/>
          <w:szCs w:val="24"/>
        </w:rPr>
        <w:t>редложения</w:t>
      </w:r>
      <w:bookmarkStart w:id="294" w:name="_Ref446086293"/>
      <w:bookmarkEnd w:id="291"/>
      <w:bookmarkEnd w:id="292"/>
      <w:bookmarkEnd w:id="293"/>
      <w:r w:rsidRPr="007640EA">
        <w:rPr>
          <w:sz w:val="24"/>
          <w:szCs w:val="24"/>
        </w:rPr>
        <w:t xml:space="preserve"> </w:t>
      </w:r>
    </w:p>
    <w:bookmarkEnd w:id="294"/>
    <w:p w14:paraId="220A3DD0" w14:textId="77777777" w:rsidR="00714027" w:rsidRPr="007640EA" w:rsidRDefault="00714027" w:rsidP="00DC3F4D">
      <w:pPr>
        <w:keepNext/>
        <w:pBdr>
          <w:top w:val="single" w:sz="4" w:space="1" w:color="auto"/>
        </w:pBdr>
        <w:shd w:val="clear" w:color="auto" w:fill="D9D9D9" w:themeFill="background1" w:themeFillShade="D9"/>
        <w:spacing w:after="120"/>
        <w:jc w:val="center"/>
        <w:rPr>
          <w:sz w:val="24"/>
          <w:szCs w:val="24"/>
        </w:rPr>
      </w:pPr>
      <w:r w:rsidRPr="007640EA">
        <w:rPr>
          <w:sz w:val="24"/>
          <w:szCs w:val="24"/>
        </w:rPr>
        <w:t>начало формы</w:t>
      </w:r>
    </w:p>
    <w:p w14:paraId="7DF20C61" w14:textId="54286576" w:rsidR="00714027" w:rsidRPr="007640EA" w:rsidRDefault="00714027" w:rsidP="00DC3F4D">
      <w:pPr>
        <w:pStyle w:val="aa"/>
        <w:keepNext/>
        <w:spacing w:before="0" w:beforeAutospacing="0" w:after="0" w:afterAutospacing="0"/>
        <w:rPr>
          <w:b/>
          <w:sz w:val="24"/>
          <w:szCs w:val="24"/>
        </w:rPr>
      </w:pPr>
      <w:r w:rsidRPr="007640EA">
        <w:rPr>
          <w:sz w:val="24"/>
          <w:szCs w:val="24"/>
        </w:rPr>
        <w:t>Приложение </w:t>
      </w:r>
      <w:r w:rsidR="00065737" w:rsidRPr="007640EA">
        <w:rPr>
          <w:noProof/>
          <w:sz w:val="24"/>
          <w:szCs w:val="24"/>
        </w:rPr>
        <w:fldChar w:fldCharType="begin"/>
      </w:r>
      <w:r w:rsidR="00065737" w:rsidRPr="007640EA">
        <w:rPr>
          <w:noProof/>
          <w:sz w:val="24"/>
          <w:szCs w:val="24"/>
        </w:rPr>
        <w:instrText xml:space="preserve"> SEQ Приложение \* ARABIC </w:instrText>
      </w:r>
      <w:r w:rsidR="00065737" w:rsidRPr="007640EA">
        <w:rPr>
          <w:noProof/>
          <w:sz w:val="24"/>
          <w:szCs w:val="24"/>
        </w:rPr>
        <w:fldChar w:fldCharType="separate"/>
      </w:r>
      <w:r w:rsidR="006622AD">
        <w:rPr>
          <w:noProof/>
          <w:sz w:val="24"/>
          <w:szCs w:val="24"/>
        </w:rPr>
        <w:t>1</w:t>
      </w:r>
      <w:r w:rsidR="00065737" w:rsidRPr="007640EA">
        <w:rPr>
          <w:noProof/>
          <w:sz w:val="24"/>
          <w:szCs w:val="24"/>
        </w:rPr>
        <w:fldChar w:fldCharType="end"/>
      </w:r>
      <w:r w:rsidRPr="007640EA">
        <w:rPr>
          <w:noProof/>
          <w:sz w:val="24"/>
          <w:szCs w:val="24"/>
        </w:rPr>
        <w:t xml:space="preserve"> к заявке</w:t>
      </w:r>
    </w:p>
    <w:p w14:paraId="49D1F1CE" w14:textId="77777777" w:rsidR="00714027" w:rsidRPr="007640EA" w:rsidRDefault="00714027" w:rsidP="00DC3F4D">
      <w:pPr>
        <w:keepNext/>
        <w:spacing w:before="0"/>
        <w:rPr>
          <w:sz w:val="24"/>
          <w:szCs w:val="24"/>
        </w:rPr>
      </w:pPr>
      <w:r w:rsidRPr="007640EA">
        <w:rPr>
          <w:sz w:val="24"/>
          <w:szCs w:val="24"/>
        </w:rPr>
        <w:t>от «____» ______________ 20____ года</w:t>
      </w:r>
    </w:p>
    <w:p w14:paraId="16363C63" w14:textId="77777777" w:rsidR="00714027" w:rsidRPr="007640EA" w:rsidRDefault="00714027" w:rsidP="00DC3F4D">
      <w:pPr>
        <w:keepNext/>
        <w:spacing w:before="0"/>
        <w:rPr>
          <w:sz w:val="24"/>
          <w:szCs w:val="24"/>
        </w:rPr>
      </w:pPr>
      <w:r w:rsidRPr="007640EA">
        <w:rPr>
          <w:sz w:val="24"/>
          <w:szCs w:val="24"/>
        </w:rPr>
        <w:t>№ _______________________________</w:t>
      </w:r>
    </w:p>
    <w:p w14:paraId="39B75F8E" w14:textId="68E27A57" w:rsidR="00714027" w:rsidRPr="007640EA" w:rsidRDefault="000E0408" w:rsidP="00DC3F4D">
      <w:pPr>
        <w:keepNext/>
        <w:spacing w:before="240" w:after="240"/>
        <w:jc w:val="center"/>
        <w:rPr>
          <w:b/>
          <w:caps/>
          <w:spacing w:val="40"/>
          <w:sz w:val="24"/>
          <w:szCs w:val="24"/>
        </w:rPr>
      </w:pPr>
      <w:r>
        <w:rPr>
          <w:b/>
          <w:caps/>
          <w:spacing w:val="40"/>
          <w:sz w:val="24"/>
          <w:szCs w:val="24"/>
        </w:rPr>
        <w:t xml:space="preserve">КОММЕРЧЕСКОЕ </w:t>
      </w:r>
      <w:r w:rsidR="00714027" w:rsidRPr="007640EA">
        <w:rPr>
          <w:b/>
          <w:caps/>
          <w:spacing w:val="40"/>
          <w:sz w:val="24"/>
          <w:szCs w:val="24"/>
        </w:rPr>
        <w:t>предложение</w:t>
      </w:r>
    </w:p>
    <w:p w14:paraId="26E37A2F" w14:textId="77777777" w:rsidR="00714027" w:rsidRPr="007640EA" w:rsidRDefault="00714027" w:rsidP="00DC3F4D">
      <w:pPr>
        <w:keepNext/>
        <w:tabs>
          <w:tab w:val="right" w:pos="10205"/>
        </w:tabs>
        <w:spacing w:before="0" w:line="280" w:lineRule="exact"/>
        <w:rPr>
          <w:sz w:val="24"/>
          <w:szCs w:val="24"/>
        </w:rPr>
      </w:pPr>
      <w:r w:rsidRPr="007640EA">
        <w:rPr>
          <w:sz w:val="24"/>
          <w:szCs w:val="24"/>
        </w:rPr>
        <w:t>Наименование участника:</w:t>
      </w:r>
      <w:r w:rsidRPr="007640EA">
        <w:rPr>
          <w:sz w:val="24"/>
          <w:szCs w:val="24"/>
        </w:rPr>
        <w:tab/>
        <w:t>____________________________________________________</w:t>
      </w:r>
    </w:p>
    <w:p w14:paraId="7FD319C3" w14:textId="11095A5A" w:rsidR="00BB60AA" w:rsidRPr="007640EA" w:rsidRDefault="00007AAC" w:rsidP="00DC3F4D">
      <w:pPr>
        <w:keepNext/>
        <w:tabs>
          <w:tab w:val="right" w:pos="10205"/>
        </w:tabs>
        <w:spacing w:before="0" w:line="280" w:lineRule="exact"/>
        <w:rPr>
          <w:sz w:val="24"/>
          <w:szCs w:val="24"/>
        </w:rPr>
      </w:pPr>
      <w:r>
        <w:rPr>
          <w:sz w:val="24"/>
          <w:szCs w:val="24"/>
        </w:rPr>
        <w:t>ИНН</w:t>
      </w:r>
      <w:r w:rsidR="008F2A62" w:rsidRPr="00791BF3">
        <w:rPr>
          <w:sz w:val="24"/>
          <w:szCs w:val="24"/>
        </w:rPr>
        <w:t xml:space="preserve"> участника:</w:t>
      </w:r>
      <w:r w:rsidR="008F2A62">
        <w:rPr>
          <w:sz w:val="24"/>
          <w:szCs w:val="24"/>
        </w:rPr>
        <w:t xml:space="preserve">    _________</w:t>
      </w:r>
      <w:r w:rsidR="00714027" w:rsidRPr="007640EA">
        <w:rPr>
          <w:sz w:val="24"/>
          <w:szCs w:val="24"/>
        </w:rPr>
        <w:t>________________________________________</w:t>
      </w:r>
    </w:p>
    <w:p w14:paraId="66F55D2B" w14:textId="77777777" w:rsidR="004930BD" w:rsidRDefault="004930BD" w:rsidP="00DC3F4D">
      <w:pPr>
        <w:spacing w:before="0" w:line="280" w:lineRule="exact"/>
        <w:rPr>
          <w:i/>
          <w:sz w:val="24"/>
          <w:szCs w:val="24"/>
        </w:rPr>
      </w:pPr>
    </w:p>
    <w:tbl>
      <w:tblPr>
        <w:tblStyle w:val="54"/>
        <w:tblW w:w="9810" w:type="dxa"/>
        <w:tblInd w:w="108" w:type="dxa"/>
        <w:tblLayout w:type="fixed"/>
        <w:tblLook w:val="04A0" w:firstRow="1" w:lastRow="0" w:firstColumn="1" w:lastColumn="0" w:noHBand="0" w:noVBand="1"/>
      </w:tblPr>
      <w:tblGrid>
        <w:gridCol w:w="675"/>
        <w:gridCol w:w="2898"/>
        <w:gridCol w:w="709"/>
        <w:gridCol w:w="992"/>
        <w:gridCol w:w="2551"/>
        <w:gridCol w:w="1985"/>
      </w:tblGrid>
      <w:tr w:rsidR="004930BD" w:rsidRPr="004930BD" w14:paraId="08D089F8" w14:textId="77777777" w:rsidTr="00870454">
        <w:trPr>
          <w:trHeight w:val="1273"/>
        </w:trPr>
        <w:tc>
          <w:tcPr>
            <w:tcW w:w="675" w:type="dxa"/>
          </w:tcPr>
          <w:p w14:paraId="75C891DC" w14:textId="77777777" w:rsidR="004930BD" w:rsidRPr="004930BD" w:rsidRDefault="004930BD" w:rsidP="00DC3F4D">
            <w:pPr>
              <w:spacing w:before="0" w:line="280" w:lineRule="exact"/>
              <w:rPr>
                <w:sz w:val="24"/>
                <w:szCs w:val="24"/>
              </w:rPr>
            </w:pPr>
            <w:r w:rsidRPr="004930BD">
              <w:rPr>
                <w:sz w:val="24"/>
                <w:szCs w:val="24"/>
              </w:rPr>
              <w:t>п/п</w:t>
            </w:r>
          </w:p>
        </w:tc>
        <w:tc>
          <w:tcPr>
            <w:tcW w:w="2898" w:type="dxa"/>
          </w:tcPr>
          <w:p w14:paraId="2A909517" w14:textId="77777777" w:rsidR="004930BD" w:rsidRPr="004930BD" w:rsidRDefault="004930BD" w:rsidP="00DC3F4D">
            <w:pPr>
              <w:spacing w:before="0" w:line="280" w:lineRule="exact"/>
              <w:rPr>
                <w:sz w:val="24"/>
                <w:szCs w:val="24"/>
              </w:rPr>
            </w:pPr>
            <w:r w:rsidRPr="004930BD">
              <w:rPr>
                <w:sz w:val="24"/>
                <w:szCs w:val="24"/>
              </w:rPr>
              <w:t>Наименование единицы товара, работы, услуги</w:t>
            </w:r>
          </w:p>
        </w:tc>
        <w:tc>
          <w:tcPr>
            <w:tcW w:w="709" w:type="dxa"/>
          </w:tcPr>
          <w:p w14:paraId="07B46A0D" w14:textId="77777777" w:rsidR="004930BD" w:rsidRPr="004930BD" w:rsidRDefault="004930BD" w:rsidP="00DC3F4D">
            <w:pPr>
              <w:spacing w:before="0" w:line="280" w:lineRule="exact"/>
              <w:rPr>
                <w:sz w:val="24"/>
                <w:szCs w:val="24"/>
              </w:rPr>
            </w:pPr>
            <w:r w:rsidRPr="004930BD">
              <w:rPr>
                <w:sz w:val="24"/>
                <w:szCs w:val="24"/>
              </w:rPr>
              <w:t>Ед.  изм.</w:t>
            </w:r>
          </w:p>
        </w:tc>
        <w:tc>
          <w:tcPr>
            <w:tcW w:w="992" w:type="dxa"/>
          </w:tcPr>
          <w:p w14:paraId="2F552E45" w14:textId="77777777" w:rsidR="004930BD" w:rsidRPr="004930BD" w:rsidRDefault="004930BD" w:rsidP="00DC3F4D">
            <w:pPr>
              <w:spacing w:before="0" w:line="280" w:lineRule="exact"/>
              <w:rPr>
                <w:sz w:val="24"/>
                <w:szCs w:val="24"/>
              </w:rPr>
            </w:pPr>
            <w:r w:rsidRPr="004930BD">
              <w:rPr>
                <w:sz w:val="24"/>
                <w:szCs w:val="24"/>
              </w:rPr>
              <w:t>Кол-во</w:t>
            </w:r>
          </w:p>
        </w:tc>
        <w:tc>
          <w:tcPr>
            <w:tcW w:w="2551" w:type="dxa"/>
          </w:tcPr>
          <w:p w14:paraId="3FB34510" w14:textId="081668C8" w:rsidR="004930BD" w:rsidRPr="004930BD" w:rsidRDefault="004930BD" w:rsidP="00870454">
            <w:pPr>
              <w:spacing w:before="0" w:line="280" w:lineRule="exact"/>
              <w:rPr>
                <w:sz w:val="24"/>
                <w:szCs w:val="24"/>
              </w:rPr>
            </w:pPr>
            <w:r w:rsidRPr="004930BD">
              <w:rPr>
                <w:sz w:val="24"/>
                <w:szCs w:val="24"/>
              </w:rPr>
              <w:t>Цена одной позиции единицы товара, работы, услуги, руб. без НДС [</w:t>
            </w:r>
            <w:r w:rsidRPr="004930BD">
              <w:rPr>
                <w:i/>
                <w:sz w:val="24"/>
                <w:szCs w:val="24"/>
              </w:rPr>
              <w:t>или указать иную валюту</w:t>
            </w:r>
            <w:r w:rsidRPr="004930BD">
              <w:rPr>
                <w:sz w:val="24"/>
                <w:szCs w:val="24"/>
              </w:rPr>
              <w:t>]</w:t>
            </w:r>
          </w:p>
        </w:tc>
        <w:tc>
          <w:tcPr>
            <w:tcW w:w="1985" w:type="dxa"/>
          </w:tcPr>
          <w:p w14:paraId="5B6D3D2B" w14:textId="77777777" w:rsidR="004930BD" w:rsidRPr="004930BD" w:rsidRDefault="004930BD" w:rsidP="00DC3F4D">
            <w:pPr>
              <w:spacing w:before="0" w:line="280" w:lineRule="exact"/>
              <w:rPr>
                <w:sz w:val="24"/>
                <w:szCs w:val="24"/>
              </w:rPr>
            </w:pPr>
            <w:r w:rsidRPr="004930BD">
              <w:rPr>
                <w:sz w:val="24"/>
                <w:szCs w:val="24"/>
              </w:rPr>
              <w:t xml:space="preserve">Итоговая цена товара, работы, услуги, руб. без НДС </w:t>
            </w:r>
          </w:p>
        </w:tc>
      </w:tr>
      <w:tr w:rsidR="004930BD" w:rsidRPr="004930BD" w14:paraId="31DF11F6" w14:textId="77777777" w:rsidTr="00870454">
        <w:trPr>
          <w:trHeight w:val="367"/>
        </w:trPr>
        <w:tc>
          <w:tcPr>
            <w:tcW w:w="675" w:type="dxa"/>
          </w:tcPr>
          <w:p w14:paraId="43499F6C" w14:textId="77777777" w:rsidR="004930BD" w:rsidRPr="004930BD" w:rsidRDefault="004930BD" w:rsidP="00DC3F4D">
            <w:pPr>
              <w:spacing w:before="0" w:line="280" w:lineRule="exact"/>
              <w:jc w:val="center"/>
              <w:rPr>
                <w:sz w:val="24"/>
                <w:szCs w:val="24"/>
              </w:rPr>
            </w:pPr>
            <w:r w:rsidRPr="004930BD">
              <w:rPr>
                <w:sz w:val="24"/>
                <w:szCs w:val="24"/>
              </w:rPr>
              <w:t>1</w:t>
            </w:r>
          </w:p>
        </w:tc>
        <w:tc>
          <w:tcPr>
            <w:tcW w:w="2898" w:type="dxa"/>
          </w:tcPr>
          <w:p w14:paraId="7A75D224" w14:textId="77777777" w:rsidR="004930BD" w:rsidRPr="004930BD" w:rsidRDefault="004930BD" w:rsidP="00DC3F4D">
            <w:pPr>
              <w:spacing w:before="0" w:line="280" w:lineRule="exact"/>
              <w:jc w:val="center"/>
              <w:rPr>
                <w:sz w:val="24"/>
                <w:szCs w:val="24"/>
              </w:rPr>
            </w:pPr>
            <w:r w:rsidRPr="004930BD">
              <w:rPr>
                <w:sz w:val="24"/>
                <w:szCs w:val="24"/>
              </w:rPr>
              <w:t>2</w:t>
            </w:r>
          </w:p>
        </w:tc>
        <w:tc>
          <w:tcPr>
            <w:tcW w:w="709" w:type="dxa"/>
          </w:tcPr>
          <w:p w14:paraId="150B9C1A" w14:textId="77777777" w:rsidR="004930BD" w:rsidRPr="004930BD" w:rsidRDefault="004930BD" w:rsidP="00DC3F4D">
            <w:pPr>
              <w:spacing w:before="0" w:line="280" w:lineRule="exact"/>
              <w:jc w:val="center"/>
              <w:rPr>
                <w:sz w:val="24"/>
                <w:szCs w:val="24"/>
              </w:rPr>
            </w:pPr>
            <w:r w:rsidRPr="004930BD">
              <w:rPr>
                <w:sz w:val="24"/>
                <w:szCs w:val="24"/>
              </w:rPr>
              <w:t>3</w:t>
            </w:r>
          </w:p>
        </w:tc>
        <w:tc>
          <w:tcPr>
            <w:tcW w:w="992" w:type="dxa"/>
          </w:tcPr>
          <w:p w14:paraId="79705002" w14:textId="77777777" w:rsidR="004930BD" w:rsidRPr="004930BD" w:rsidRDefault="004930BD" w:rsidP="00DC3F4D">
            <w:pPr>
              <w:spacing w:before="0" w:line="280" w:lineRule="exact"/>
              <w:jc w:val="center"/>
              <w:rPr>
                <w:sz w:val="24"/>
                <w:szCs w:val="24"/>
              </w:rPr>
            </w:pPr>
            <w:r w:rsidRPr="004930BD">
              <w:rPr>
                <w:sz w:val="24"/>
                <w:szCs w:val="24"/>
              </w:rPr>
              <w:t>4</w:t>
            </w:r>
          </w:p>
        </w:tc>
        <w:tc>
          <w:tcPr>
            <w:tcW w:w="2551" w:type="dxa"/>
          </w:tcPr>
          <w:p w14:paraId="64BA5044" w14:textId="77777777" w:rsidR="004930BD" w:rsidRPr="004930BD" w:rsidRDefault="004930BD" w:rsidP="00DC3F4D">
            <w:pPr>
              <w:spacing w:before="0" w:line="280" w:lineRule="exact"/>
              <w:jc w:val="center"/>
              <w:rPr>
                <w:sz w:val="24"/>
                <w:szCs w:val="24"/>
              </w:rPr>
            </w:pPr>
            <w:r w:rsidRPr="004930BD">
              <w:rPr>
                <w:sz w:val="24"/>
                <w:szCs w:val="24"/>
              </w:rPr>
              <w:t>5</w:t>
            </w:r>
          </w:p>
        </w:tc>
        <w:tc>
          <w:tcPr>
            <w:tcW w:w="1985" w:type="dxa"/>
          </w:tcPr>
          <w:p w14:paraId="5AA61E23" w14:textId="77777777" w:rsidR="004930BD" w:rsidRPr="004930BD" w:rsidRDefault="004930BD" w:rsidP="00DC3F4D">
            <w:pPr>
              <w:spacing w:before="0" w:line="280" w:lineRule="exact"/>
              <w:jc w:val="center"/>
              <w:rPr>
                <w:sz w:val="24"/>
                <w:szCs w:val="24"/>
              </w:rPr>
            </w:pPr>
            <w:r w:rsidRPr="004930BD">
              <w:rPr>
                <w:sz w:val="24"/>
                <w:szCs w:val="24"/>
              </w:rPr>
              <w:t>6</w:t>
            </w:r>
          </w:p>
        </w:tc>
      </w:tr>
      <w:tr w:rsidR="004930BD" w:rsidRPr="004930BD" w14:paraId="37A4D424" w14:textId="77777777" w:rsidTr="00870454">
        <w:tc>
          <w:tcPr>
            <w:tcW w:w="675" w:type="dxa"/>
          </w:tcPr>
          <w:p w14:paraId="55C0DDC3" w14:textId="77777777" w:rsidR="004930BD" w:rsidRPr="004930BD" w:rsidRDefault="004930BD" w:rsidP="00DC3F4D">
            <w:pPr>
              <w:spacing w:before="0" w:line="280" w:lineRule="exact"/>
              <w:rPr>
                <w:sz w:val="24"/>
                <w:szCs w:val="24"/>
              </w:rPr>
            </w:pPr>
            <w:r w:rsidRPr="004930BD">
              <w:rPr>
                <w:sz w:val="24"/>
                <w:szCs w:val="24"/>
              </w:rPr>
              <w:t>1.</w:t>
            </w:r>
          </w:p>
        </w:tc>
        <w:tc>
          <w:tcPr>
            <w:tcW w:w="2898" w:type="dxa"/>
          </w:tcPr>
          <w:p w14:paraId="6308620C" w14:textId="77777777" w:rsidR="004930BD" w:rsidRPr="004930BD" w:rsidRDefault="004930BD" w:rsidP="00DC3F4D">
            <w:pPr>
              <w:spacing w:before="0" w:line="280" w:lineRule="exact"/>
              <w:rPr>
                <w:sz w:val="24"/>
                <w:szCs w:val="24"/>
              </w:rPr>
            </w:pPr>
          </w:p>
        </w:tc>
        <w:tc>
          <w:tcPr>
            <w:tcW w:w="709" w:type="dxa"/>
          </w:tcPr>
          <w:p w14:paraId="53A648E4" w14:textId="77777777" w:rsidR="004930BD" w:rsidRPr="004930BD" w:rsidRDefault="004930BD" w:rsidP="00DC3F4D">
            <w:pPr>
              <w:spacing w:before="0" w:line="280" w:lineRule="exact"/>
              <w:rPr>
                <w:sz w:val="24"/>
                <w:szCs w:val="24"/>
              </w:rPr>
            </w:pPr>
          </w:p>
        </w:tc>
        <w:tc>
          <w:tcPr>
            <w:tcW w:w="992" w:type="dxa"/>
          </w:tcPr>
          <w:p w14:paraId="2D472733" w14:textId="77777777" w:rsidR="004930BD" w:rsidRPr="004930BD" w:rsidRDefault="004930BD" w:rsidP="00DC3F4D">
            <w:pPr>
              <w:spacing w:before="0" w:line="280" w:lineRule="exact"/>
              <w:rPr>
                <w:sz w:val="24"/>
                <w:szCs w:val="24"/>
              </w:rPr>
            </w:pPr>
          </w:p>
        </w:tc>
        <w:tc>
          <w:tcPr>
            <w:tcW w:w="2551" w:type="dxa"/>
            <w:tcBorders>
              <w:bottom w:val="single" w:sz="4" w:space="0" w:color="auto"/>
            </w:tcBorders>
          </w:tcPr>
          <w:p w14:paraId="1DB7973C" w14:textId="77777777" w:rsidR="004930BD" w:rsidRPr="004930BD" w:rsidRDefault="004930BD" w:rsidP="00DC3F4D">
            <w:pPr>
              <w:spacing w:before="0" w:line="280" w:lineRule="exact"/>
              <w:rPr>
                <w:sz w:val="24"/>
                <w:szCs w:val="24"/>
              </w:rPr>
            </w:pPr>
          </w:p>
        </w:tc>
        <w:tc>
          <w:tcPr>
            <w:tcW w:w="1985" w:type="dxa"/>
          </w:tcPr>
          <w:p w14:paraId="2731AC1E" w14:textId="77777777" w:rsidR="004930BD" w:rsidRPr="004930BD" w:rsidRDefault="004930BD" w:rsidP="00DC3F4D">
            <w:pPr>
              <w:spacing w:before="0" w:line="280" w:lineRule="exact"/>
              <w:rPr>
                <w:sz w:val="24"/>
                <w:szCs w:val="24"/>
              </w:rPr>
            </w:pPr>
          </w:p>
        </w:tc>
      </w:tr>
      <w:tr w:rsidR="00870454" w:rsidRPr="004930BD" w14:paraId="1601D8E8" w14:textId="77777777" w:rsidTr="00870454">
        <w:tc>
          <w:tcPr>
            <w:tcW w:w="675" w:type="dxa"/>
          </w:tcPr>
          <w:p w14:paraId="496B295E" w14:textId="77777777" w:rsidR="00870454" w:rsidRPr="004930BD" w:rsidRDefault="00870454" w:rsidP="00DC3F4D">
            <w:pPr>
              <w:spacing w:before="0" w:line="280" w:lineRule="exact"/>
              <w:rPr>
                <w:sz w:val="24"/>
                <w:szCs w:val="24"/>
              </w:rPr>
            </w:pPr>
            <w:r w:rsidRPr="004930BD">
              <w:rPr>
                <w:sz w:val="24"/>
                <w:szCs w:val="24"/>
              </w:rPr>
              <w:t>2.</w:t>
            </w:r>
          </w:p>
        </w:tc>
        <w:tc>
          <w:tcPr>
            <w:tcW w:w="2898" w:type="dxa"/>
          </w:tcPr>
          <w:p w14:paraId="2F1ECF25" w14:textId="77777777" w:rsidR="00870454" w:rsidRPr="004930BD" w:rsidRDefault="00870454" w:rsidP="00DC3F4D">
            <w:pPr>
              <w:spacing w:before="0" w:line="280" w:lineRule="exact"/>
              <w:rPr>
                <w:sz w:val="24"/>
                <w:szCs w:val="24"/>
              </w:rPr>
            </w:pPr>
          </w:p>
        </w:tc>
        <w:tc>
          <w:tcPr>
            <w:tcW w:w="709" w:type="dxa"/>
          </w:tcPr>
          <w:p w14:paraId="4BFD89AB" w14:textId="77777777" w:rsidR="00870454" w:rsidRPr="004930BD" w:rsidRDefault="00870454" w:rsidP="00DC3F4D">
            <w:pPr>
              <w:spacing w:before="0" w:line="280" w:lineRule="exact"/>
              <w:rPr>
                <w:sz w:val="24"/>
                <w:szCs w:val="24"/>
              </w:rPr>
            </w:pPr>
          </w:p>
        </w:tc>
        <w:tc>
          <w:tcPr>
            <w:tcW w:w="992" w:type="dxa"/>
          </w:tcPr>
          <w:p w14:paraId="58974D0C" w14:textId="77777777" w:rsidR="00870454" w:rsidRPr="004930BD" w:rsidRDefault="00870454" w:rsidP="00DC3F4D">
            <w:pPr>
              <w:spacing w:before="0" w:line="280" w:lineRule="exact"/>
              <w:rPr>
                <w:sz w:val="24"/>
                <w:szCs w:val="24"/>
              </w:rPr>
            </w:pPr>
          </w:p>
        </w:tc>
        <w:tc>
          <w:tcPr>
            <w:tcW w:w="2551" w:type="dxa"/>
            <w:tcBorders>
              <w:bottom w:val="single" w:sz="4" w:space="0" w:color="auto"/>
            </w:tcBorders>
          </w:tcPr>
          <w:p w14:paraId="51505D77" w14:textId="77777777" w:rsidR="00870454" w:rsidRPr="004930BD" w:rsidRDefault="00870454" w:rsidP="00DC3F4D">
            <w:pPr>
              <w:spacing w:before="0" w:line="280" w:lineRule="exact"/>
              <w:rPr>
                <w:sz w:val="24"/>
                <w:szCs w:val="24"/>
              </w:rPr>
            </w:pPr>
          </w:p>
        </w:tc>
        <w:tc>
          <w:tcPr>
            <w:tcW w:w="1985" w:type="dxa"/>
          </w:tcPr>
          <w:p w14:paraId="131E8C87" w14:textId="77777777" w:rsidR="00870454" w:rsidRPr="004930BD" w:rsidRDefault="00870454" w:rsidP="00DC3F4D">
            <w:pPr>
              <w:spacing w:before="0" w:line="280" w:lineRule="exact"/>
              <w:rPr>
                <w:sz w:val="24"/>
                <w:szCs w:val="24"/>
              </w:rPr>
            </w:pPr>
          </w:p>
        </w:tc>
      </w:tr>
      <w:tr w:rsidR="00870454" w:rsidRPr="004930BD" w14:paraId="10F4B341" w14:textId="77777777" w:rsidTr="00870454">
        <w:tc>
          <w:tcPr>
            <w:tcW w:w="675" w:type="dxa"/>
          </w:tcPr>
          <w:p w14:paraId="5FEB0928" w14:textId="77777777" w:rsidR="00870454" w:rsidRPr="004930BD" w:rsidRDefault="00870454" w:rsidP="00DC3F4D">
            <w:pPr>
              <w:spacing w:before="0" w:line="280" w:lineRule="exact"/>
              <w:rPr>
                <w:sz w:val="24"/>
                <w:szCs w:val="24"/>
              </w:rPr>
            </w:pPr>
            <w:r w:rsidRPr="004930BD">
              <w:rPr>
                <w:sz w:val="24"/>
                <w:szCs w:val="24"/>
              </w:rPr>
              <w:t>…</w:t>
            </w:r>
          </w:p>
        </w:tc>
        <w:tc>
          <w:tcPr>
            <w:tcW w:w="2898" w:type="dxa"/>
          </w:tcPr>
          <w:p w14:paraId="56CB2B4E" w14:textId="77777777" w:rsidR="00870454" w:rsidRPr="004930BD" w:rsidRDefault="00870454" w:rsidP="00DC3F4D">
            <w:pPr>
              <w:spacing w:before="0" w:line="280" w:lineRule="exact"/>
              <w:rPr>
                <w:sz w:val="24"/>
                <w:szCs w:val="24"/>
              </w:rPr>
            </w:pPr>
          </w:p>
        </w:tc>
        <w:tc>
          <w:tcPr>
            <w:tcW w:w="709" w:type="dxa"/>
          </w:tcPr>
          <w:p w14:paraId="4B493F21" w14:textId="77777777" w:rsidR="00870454" w:rsidRPr="004930BD" w:rsidRDefault="00870454" w:rsidP="00DC3F4D">
            <w:pPr>
              <w:spacing w:before="0" w:line="280" w:lineRule="exact"/>
              <w:rPr>
                <w:sz w:val="24"/>
                <w:szCs w:val="24"/>
              </w:rPr>
            </w:pPr>
          </w:p>
        </w:tc>
        <w:tc>
          <w:tcPr>
            <w:tcW w:w="992" w:type="dxa"/>
          </w:tcPr>
          <w:p w14:paraId="5407AF20" w14:textId="77777777" w:rsidR="00870454" w:rsidRPr="004930BD" w:rsidRDefault="00870454" w:rsidP="00DC3F4D">
            <w:pPr>
              <w:spacing w:before="0" w:line="280" w:lineRule="exact"/>
              <w:rPr>
                <w:sz w:val="24"/>
                <w:szCs w:val="24"/>
              </w:rPr>
            </w:pPr>
          </w:p>
        </w:tc>
        <w:tc>
          <w:tcPr>
            <w:tcW w:w="2551" w:type="dxa"/>
          </w:tcPr>
          <w:p w14:paraId="4934FCE4" w14:textId="77777777" w:rsidR="00870454" w:rsidRPr="004930BD" w:rsidRDefault="00870454" w:rsidP="00DC3F4D">
            <w:pPr>
              <w:spacing w:before="0" w:line="280" w:lineRule="exact"/>
              <w:rPr>
                <w:sz w:val="24"/>
                <w:szCs w:val="24"/>
              </w:rPr>
            </w:pPr>
          </w:p>
        </w:tc>
        <w:tc>
          <w:tcPr>
            <w:tcW w:w="1985" w:type="dxa"/>
          </w:tcPr>
          <w:p w14:paraId="10D6868E" w14:textId="77777777" w:rsidR="00870454" w:rsidRPr="004930BD" w:rsidRDefault="00870454" w:rsidP="00DC3F4D">
            <w:pPr>
              <w:spacing w:before="0" w:line="280" w:lineRule="exact"/>
              <w:rPr>
                <w:sz w:val="24"/>
                <w:szCs w:val="24"/>
              </w:rPr>
            </w:pPr>
          </w:p>
        </w:tc>
      </w:tr>
    </w:tbl>
    <w:tbl>
      <w:tblPr>
        <w:tblStyle w:val="211111"/>
        <w:tblW w:w="9810" w:type="dxa"/>
        <w:tblInd w:w="108" w:type="dxa"/>
        <w:tblLayout w:type="fixed"/>
        <w:tblLook w:val="04A0" w:firstRow="1" w:lastRow="0" w:firstColumn="1" w:lastColumn="0" w:noHBand="0" w:noVBand="1"/>
      </w:tblPr>
      <w:tblGrid>
        <w:gridCol w:w="675"/>
        <w:gridCol w:w="9135"/>
      </w:tblGrid>
      <w:tr w:rsidR="004930BD" w:rsidRPr="004930BD" w14:paraId="27C3A47E" w14:textId="77777777" w:rsidTr="00870454">
        <w:tc>
          <w:tcPr>
            <w:tcW w:w="675" w:type="dxa"/>
          </w:tcPr>
          <w:p w14:paraId="168D8AE6" w14:textId="77777777" w:rsidR="004930BD" w:rsidRPr="004930BD" w:rsidRDefault="004930BD" w:rsidP="00DC3F4D">
            <w:pPr>
              <w:spacing w:before="0" w:line="280" w:lineRule="exact"/>
              <w:rPr>
                <w:sz w:val="24"/>
                <w:szCs w:val="24"/>
              </w:rPr>
            </w:pPr>
          </w:p>
        </w:tc>
        <w:tc>
          <w:tcPr>
            <w:tcW w:w="9135" w:type="dxa"/>
          </w:tcPr>
          <w:p w14:paraId="4F165B91" w14:textId="77777777" w:rsidR="004930BD" w:rsidRPr="004930BD" w:rsidRDefault="004930BD" w:rsidP="00DC3F4D">
            <w:pPr>
              <w:spacing w:before="0" w:line="280" w:lineRule="exact"/>
              <w:rPr>
                <w:sz w:val="24"/>
                <w:szCs w:val="24"/>
              </w:rPr>
            </w:pPr>
            <w:r w:rsidRPr="004930BD">
              <w:rPr>
                <w:i/>
                <w:sz w:val="22"/>
                <w:szCs w:val="22"/>
              </w:rPr>
              <w:t xml:space="preserve">[Указать при наличии] </w:t>
            </w:r>
            <w:r w:rsidRPr="004930BD">
              <w:rPr>
                <w:sz w:val="22"/>
                <w:szCs w:val="22"/>
              </w:rPr>
              <w:t>В том числе/кроме того ТЗР*:</w:t>
            </w:r>
          </w:p>
        </w:tc>
      </w:tr>
    </w:tbl>
    <w:tbl>
      <w:tblPr>
        <w:tblStyle w:val="54"/>
        <w:tblW w:w="9810" w:type="dxa"/>
        <w:tblInd w:w="108" w:type="dxa"/>
        <w:tblLayout w:type="fixed"/>
        <w:tblLook w:val="04A0" w:firstRow="1" w:lastRow="0" w:firstColumn="1" w:lastColumn="0" w:noHBand="0" w:noVBand="1"/>
      </w:tblPr>
      <w:tblGrid>
        <w:gridCol w:w="675"/>
        <w:gridCol w:w="3040"/>
        <w:gridCol w:w="567"/>
        <w:gridCol w:w="992"/>
        <w:gridCol w:w="2551"/>
        <w:gridCol w:w="1985"/>
      </w:tblGrid>
      <w:tr w:rsidR="004930BD" w:rsidRPr="004930BD" w14:paraId="323E1B3C" w14:textId="77777777" w:rsidTr="00870454">
        <w:tc>
          <w:tcPr>
            <w:tcW w:w="675" w:type="dxa"/>
          </w:tcPr>
          <w:p w14:paraId="178A2EF2" w14:textId="77777777" w:rsidR="004930BD" w:rsidRPr="004930BD" w:rsidRDefault="004930BD" w:rsidP="00DC3F4D">
            <w:pPr>
              <w:spacing w:before="0" w:line="280" w:lineRule="exact"/>
              <w:rPr>
                <w:sz w:val="24"/>
                <w:szCs w:val="24"/>
              </w:rPr>
            </w:pPr>
            <w:r w:rsidRPr="004930BD">
              <w:rPr>
                <w:sz w:val="24"/>
                <w:szCs w:val="24"/>
              </w:rPr>
              <w:t>…</w:t>
            </w:r>
          </w:p>
        </w:tc>
        <w:tc>
          <w:tcPr>
            <w:tcW w:w="3040" w:type="dxa"/>
          </w:tcPr>
          <w:p w14:paraId="2B37C418" w14:textId="77777777" w:rsidR="004930BD" w:rsidRPr="004930BD" w:rsidRDefault="004930BD" w:rsidP="00DC3F4D">
            <w:pPr>
              <w:spacing w:before="0" w:line="280" w:lineRule="exact"/>
              <w:rPr>
                <w:sz w:val="24"/>
                <w:szCs w:val="24"/>
              </w:rPr>
            </w:pPr>
          </w:p>
        </w:tc>
        <w:tc>
          <w:tcPr>
            <w:tcW w:w="567" w:type="dxa"/>
          </w:tcPr>
          <w:p w14:paraId="156A9FD1" w14:textId="77777777" w:rsidR="004930BD" w:rsidRPr="004930BD" w:rsidRDefault="004930BD" w:rsidP="00DC3F4D">
            <w:pPr>
              <w:spacing w:before="0" w:line="280" w:lineRule="exact"/>
              <w:rPr>
                <w:sz w:val="24"/>
                <w:szCs w:val="24"/>
              </w:rPr>
            </w:pPr>
          </w:p>
        </w:tc>
        <w:tc>
          <w:tcPr>
            <w:tcW w:w="992" w:type="dxa"/>
          </w:tcPr>
          <w:p w14:paraId="3681D943" w14:textId="77777777" w:rsidR="004930BD" w:rsidRPr="004930BD" w:rsidRDefault="004930BD" w:rsidP="00DC3F4D">
            <w:pPr>
              <w:spacing w:before="0" w:line="280" w:lineRule="exact"/>
              <w:rPr>
                <w:sz w:val="24"/>
                <w:szCs w:val="24"/>
              </w:rPr>
            </w:pPr>
          </w:p>
        </w:tc>
        <w:tc>
          <w:tcPr>
            <w:tcW w:w="2551" w:type="dxa"/>
            <w:tcBorders>
              <w:bottom w:val="single" w:sz="4" w:space="0" w:color="auto"/>
            </w:tcBorders>
          </w:tcPr>
          <w:p w14:paraId="2E78ABFE" w14:textId="77777777" w:rsidR="004930BD" w:rsidRPr="004930BD" w:rsidRDefault="004930BD" w:rsidP="00DC3F4D">
            <w:pPr>
              <w:spacing w:before="0" w:line="280" w:lineRule="exact"/>
              <w:rPr>
                <w:sz w:val="24"/>
                <w:szCs w:val="24"/>
              </w:rPr>
            </w:pPr>
          </w:p>
        </w:tc>
        <w:tc>
          <w:tcPr>
            <w:tcW w:w="1985" w:type="dxa"/>
          </w:tcPr>
          <w:p w14:paraId="666B0224" w14:textId="77777777" w:rsidR="004930BD" w:rsidRPr="004930BD" w:rsidRDefault="004930BD" w:rsidP="00DC3F4D">
            <w:pPr>
              <w:spacing w:before="0" w:line="280" w:lineRule="exact"/>
              <w:rPr>
                <w:sz w:val="24"/>
                <w:szCs w:val="24"/>
              </w:rPr>
            </w:pPr>
          </w:p>
        </w:tc>
      </w:tr>
      <w:tr w:rsidR="00870454" w:rsidRPr="004930BD" w14:paraId="65F0B79F" w14:textId="77777777" w:rsidTr="00870454">
        <w:tc>
          <w:tcPr>
            <w:tcW w:w="675" w:type="dxa"/>
          </w:tcPr>
          <w:p w14:paraId="13A7A5D1" w14:textId="77777777" w:rsidR="00870454" w:rsidRPr="004930BD" w:rsidRDefault="00870454" w:rsidP="00DC3F4D">
            <w:pPr>
              <w:spacing w:before="0" w:line="280" w:lineRule="exact"/>
              <w:rPr>
                <w:b/>
                <w:sz w:val="24"/>
                <w:szCs w:val="24"/>
              </w:rPr>
            </w:pPr>
          </w:p>
        </w:tc>
        <w:tc>
          <w:tcPr>
            <w:tcW w:w="3040" w:type="dxa"/>
            <w:vAlign w:val="center"/>
          </w:tcPr>
          <w:p w14:paraId="2190EE50" w14:textId="77777777" w:rsidR="00870454" w:rsidRPr="004930BD" w:rsidRDefault="00870454" w:rsidP="00DC3F4D">
            <w:pPr>
              <w:spacing w:before="0" w:line="280" w:lineRule="exact"/>
              <w:rPr>
                <w:b/>
                <w:sz w:val="24"/>
                <w:szCs w:val="24"/>
              </w:rPr>
            </w:pPr>
            <w:r w:rsidRPr="004930BD">
              <w:rPr>
                <w:b/>
                <w:sz w:val="24"/>
                <w:szCs w:val="24"/>
              </w:rPr>
              <w:t>ИТОГО без НДС</w:t>
            </w:r>
          </w:p>
        </w:tc>
        <w:tc>
          <w:tcPr>
            <w:tcW w:w="567" w:type="dxa"/>
          </w:tcPr>
          <w:p w14:paraId="50132D0E" w14:textId="77777777" w:rsidR="00870454" w:rsidRPr="004930BD" w:rsidRDefault="00870454" w:rsidP="00DC3F4D">
            <w:pPr>
              <w:spacing w:before="0" w:line="280" w:lineRule="exact"/>
              <w:jc w:val="center"/>
              <w:rPr>
                <w:b/>
                <w:sz w:val="24"/>
                <w:szCs w:val="24"/>
              </w:rPr>
            </w:pPr>
            <w:r w:rsidRPr="004930BD">
              <w:rPr>
                <w:b/>
                <w:sz w:val="24"/>
                <w:szCs w:val="24"/>
              </w:rPr>
              <w:t>х</w:t>
            </w:r>
          </w:p>
        </w:tc>
        <w:tc>
          <w:tcPr>
            <w:tcW w:w="992" w:type="dxa"/>
          </w:tcPr>
          <w:p w14:paraId="0AB4628F" w14:textId="77777777" w:rsidR="00870454" w:rsidRPr="004930BD" w:rsidRDefault="00870454" w:rsidP="00DC3F4D">
            <w:pPr>
              <w:spacing w:before="0" w:line="280" w:lineRule="exact"/>
              <w:jc w:val="center"/>
              <w:rPr>
                <w:b/>
                <w:sz w:val="24"/>
                <w:szCs w:val="24"/>
              </w:rPr>
            </w:pPr>
            <w:r w:rsidRPr="004930BD">
              <w:rPr>
                <w:b/>
                <w:sz w:val="24"/>
                <w:szCs w:val="24"/>
              </w:rPr>
              <w:t>х</w:t>
            </w:r>
          </w:p>
        </w:tc>
        <w:tc>
          <w:tcPr>
            <w:tcW w:w="2551" w:type="dxa"/>
            <w:tcBorders>
              <w:bottom w:val="single" w:sz="4" w:space="0" w:color="auto"/>
            </w:tcBorders>
          </w:tcPr>
          <w:p w14:paraId="37560DF0" w14:textId="77777777" w:rsidR="00870454" w:rsidRPr="004930BD" w:rsidRDefault="00870454" w:rsidP="00DC3F4D">
            <w:pPr>
              <w:spacing w:before="0" w:line="280" w:lineRule="exact"/>
              <w:jc w:val="center"/>
              <w:rPr>
                <w:b/>
                <w:sz w:val="24"/>
                <w:szCs w:val="24"/>
              </w:rPr>
            </w:pPr>
          </w:p>
        </w:tc>
        <w:tc>
          <w:tcPr>
            <w:tcW w:w="1985" w:type="dxa"/>
          </w:tcPr>
          <w:p w14:paraId="7B617C76" w14:textId="77777777" w:rsidR="00870454" w:rsidRPr="004930BD" w:rsidRDefault="00870454" w:rsidP="00DC3F4D">
            <w:pPr>
              <w:spacing w:before="0" w:line="280" w:lineRule="exact"/>
              <w:jc w:val="center"/>
              <w:rPr>
                <w:b/>
                <w:sz w:val="24"/>
                <w:szCs w:val="24"/>
              </w:rPr>
            </w:pPr>
            <w:r w:rsidRPr="004930BD">
              <w:rPr>
                <w:b/>
                <w:sz w:val="24"/>
                <w:szCs w:val="24"/>
              </w:rPr>
              <w:t>х</w:t>
            </w:r>
          </w:p>
        </w:tc>
      </w:tr>
    </w:tbl>
    <w:p w14:paraId="52BF4848" w14:textId="77777777" w:rsidR="00333B31" w:rsidRDefault="00333B31" w:rsidP="00DC3F4D">
      <w:pPr>
        <w:tabs>
          <w:tab w:val="right" w:pos="10206"/>
        </w:tabs>
        <w:spacing w:before="0" w:line="280" w:lineRule="exact"/>
        <w:rPr>
          <w:sz w:val="24"/>
          <w:szCs w:val="24"/>
        </w:rPr>
      </w:pPr>
    </w:p>
    <w:p w14:paraId="2A5CEAC8" w14:textId="6A379846" w:rsidR="00CB1A18" w:rsidRDefault="00CB1A18" w:rsidP="00803EE4">
      <w:pPr>
        <w:pStyle w:val="10"/>
        <w:numPr>
          <w:ilvl w:val="0"/>
          <w:numId w:val="0"/>
        </w:numPr>
        <w:spacing w:before="0"/>
        <w:ind w:firstLine="708"/>
        <w:rPr>
          <w:sz w:val="24"/>
          <w:szCs w:val="24"/>
        </w:rPr>
      </w:pPr>
      <w:r w:rsidRPr="00803EE4">
        <w:rPr>
          <w:sz w:val="24"/>
          <w:szCs w:val="24"/>
        </w:rPr>
        <w:t>Итоговая стоимость предложения с учетом всех затрат, обязательных платежей и всех иных расходов, связанных с исполнением договора</w:t>
      </w:r>
      <w:r>
        <w:rPr>
          <w:sz w:val="24"/>
          <w:szCs w:val="24"/>
        </w:rPr>
        <w:t xml:space="preserve"> </w:t>
      </w:r>
      <w:r w:rsidRPr="00803EE4">
        <w:rPr>
          <w:sz w:val="24"/>
          <w:szCs w:val="24"/>
        </w:rPr>
        <w:t>составляет _______ (_________) рублей 00 копеек без НДС.</w:t>
      </w:r>
    </w:p>
    <w:p w14:paraId="2B59FC4F" w14:textId="77777777" w:rsidR="00CB1A18" w:rsidRPr="00803EE4" w:rsidRDefault="00CB1A18" w:rsidP="00803EE4">
      <w:pPr>
        <w:pStyle w:val="10"/>
        <w:numPr>
          <w:ilvl w:val="0"/>
          <w:numId w:val="0"/>
        </w:numPr>
        <w:spacing w:before="0"/>
        <w:ind w:firstLine="708"/>
        <w:rPr>
          <w:i/>
          <w:sz w:val="24"/>
          <w:szCs w:val="24"/>
          <w:highlight w:val="yellow"/>
        </w:rPr>
      </w:pPr>
    </w:p>
    <w:p w14:paraId="65C323AB" w14:textId="4664FD66" w:rsidR="00CB1A18" w:rsidRPr="00803EE4" w:rsidRDefault="00CB1A18" w:rsidP="00803EE4">
      <w:pPr>
        <w:pStyle w:val="10"/>
        <w:numPr>
          <w:ilvl w:val="0"/>
          <w:numId w:val="0"/>
        </w:numPr>
        <w:spacing w:before="0"/>
        <w:ind w:firstLine="708"/>
        <w:rPr>
          <w:i/>
          <w:sz w:val="24"/>
          <w:szCs w:val="24"/>
        </w:rPr>
      </w:pPr>
      <w:r w:rsidRPr="00803EE4">
        <w:rPr>
          <w:i/>
          <w:sz w:val="24"/>
          <w:szCs w:val="24"/>
          <w:highlight w:val="yellow"/>
          <w:lang w:val="en-US"/>
        </w:rPr>
        <w:t>[</w:t>
      </w:r>
      <w:r w:rsidRPr="00803EE4">
        <w:rPr>
          <w:i/>
          <w:sz w:val="24"/>
          <w:szCs w:val="24"/>
          <w:highlight w:val="yellow"/>
        </w:rPr>
        <w:t>Выбрать необходимое:</w:t>
      </w:r>
    </w:p>
    <w:p w14:paraId="785A4647" w14:textId="5E6FAF1F" w:rsidR="00CB1A18" w:rsidRPr="00DC0F4F" w:rsidRDefault="00CB1A18" w:rsidP="00F9427C">
      <w:pPr>
        <w:pStyle w:val="af"/>
        <w:numPr>
          <w:ilvl w:val="0"/>
          <w:numId w:val="41"/>
        </w:numPr>
        <w:tabs>
          <w:tab w:val="right" w:pos="10206"/>
        </w:tabs>
        <w:spacing w:before="0"/>
        <w:ind w:left="426" w:right="-1"/>
        <w:rPr>
          <w:i/>
          <w:sz w:val="24"/>
          <w:szCs w:val="24"/>
        </w:rPr>
      </w:pPr>
      <w:r>
        <w:rPr>
          <w:sz w:val="24"/>
          <w:szCs w:val="24"/>
        </w:rPr>
        <w:tab/>
      </w:r>
      <w:r w:rsidRPr="00803EE4">
        <w:rPr>
          <w:sz w:val="24"/>
          <w:szCs w:val="24"/>
        </w:rPr>
        <w:t>В итоговую стоимость предложения не входит НДС в размере ___%, что составляет_______ рублей</w:t>
      </w:r>
      <w:r>
        <w:t xml:space="preserve"> </w:t>
      </w:r>
      <w:r w:rsidRPr="00DC0F4F">
        <w:rPr>
          <w:i/>
          <w:sz w:val="24"/>
          <w:szCs w:val="24"/>
        </w:rPr>
        <w:t>[</w:t>
      </w:r>
      <w:r w:rsidRPr="00DC0F4F">
        <w:rPr>
          <w:i/>
          <w:sz w:val="24"/>
          <w:szCs w:val="24"/>
          <w:highlight w:val="yellow"/>
        </w:rPr>
        <w:t>заполняется участником являющимся плательщиком НДС]</w:t>
      </w:r>
      <w:r>
        <w:rPr>
          <w:i/>
          <w:sz w:val="24"/>
          <w:szCs w:val="24"/>
        </w:rPr>
        <w:t xml:space="preserve">. </w:t>
      </w:r>
    </w:p>
    <w:p w14:paraId="5D092451" w14:textId="30AB53F5" w:rsidR="00CB1A18" w:rsidRPr="00DC0F4F" w:rsidRDefault="00CB1A18" w:rsidP="00F9427C">
      <w:pPr>
        <w:pStyle w:val="af"/>
        <w:numPr>
          <w:ilvl w:val="0"/>
          <w:numId w:val="41"/>
        </w:numPr>
        <w:tabs>
          <w:tab w:val="right" w:pos="10206"/>
        </w:tabs>
        <w:spacing w:before="0"/>
        <w:ind w:left="426" w:right="-1"/>
        <w:rPr>
          <w:i/>
          <w:sz w:val="24"/>
          <w:szCs w:val="24"/>
        </w:rPr>
      </w:pPr>
      <w:r w:rsidRPr="00DC0F4F">
        <w:rPr>
          <w:sz w:val="24"/>
          <w:szCs w:val="24"/>
        </w:rPr>
        <w:t xml:space="preserve">«НДС не облагается» </w:t>
      </w:r>
      <w:r w:rsidRPr="00DC0F4F">
        <w:rPr>
          <w:i/>
          <w:sz w:val="24"/>
          <w:szCs w:val="24"/>
        </w:rPr>
        <w:t>[</w:t>
      </w:r>
      <w:r w:rsidRPr="00DC0F4F">
        <w:rPr>
          <w:i/>
          <w:sz w:val="24"/>
          <w:szCs w:val="24"/>
          <w:highlight w:val="yellow"/>
        </w:rPr>
        <w:t>указывается в случае если участник применяет упрощенную систему налогообложения или специальный налоговый режим «Налог на профессиональный доход»</w:t>
      </w:r>
      <w:r w:rsidRPr="00DC0F4F">
        <w:rPr>
          <w:i/>
          <w:sz w:val="24"/>
          <w:szCs w:val="24"/>
        </w:rPr>
        <w:t>]</w:t>
      </w:r>
      <w:r>
        <w:rPr>
          <w:i/>
          <w:sz w:val="24"/>
          <w:szCs w:val="24"/>
        </w:rPr>
        <w:t xml:space="preserve">. </w:t>
      </w:r>
    </w:p>
    <w:p w14:paraId="543311DA" w14:textId="61C9ABF1" w:rsidR="00CB1A18" w:rsidRPr="00DC0F4F" w:rsidRDefault="00CB1A18" w:rsidP="00F9427C">
      <w:pPr>
        <w:pStyle w:val="af"/>
        <w:numPr>
          <w:ilvl w:val="0"/>
          <w:numId w:val="41"/>
        </w:numPr>
        <w:tabs>
          <w:tab w:val="right" w:pos="10206"/>
        </w:tabs>
        <w:spacing w:before="0"/>
        <w:ind w:left="426" w:right="-1"/>
        <w:rPr>
          <w:i/>
          <w:sz w:val="24"/>
          <w:szCs w:val="24"/>
        </w:rPr>
      </w:pPr>
      <w:r w:rsidRPr="00803EE4">
        <w:rPr>
          <w:sz w:val="24"/>
          <w:szCs w:val="24"/>
        </w:rPr>
        <w:t>В итоговую стоимость предложения не входит сумма компенсации НДС за приобретенные материалы при упрощённой системе налогообложения в размере ___%, что составляет_______ рублей в соответствии со строкой локального сметного расчета «Компенсация НДС при упрощенной системе налогообложения» (данная информация заполняется участником, не являющимся плательщиком НДС, но имеющим право на получение компенсационных выплат при упрощённой системе налогообложения)</w:t>
      </w:r>
      <w:r w:rsidRPr="00DC0F4F">
        <w:rPr>
          <w:i/>
          <w:sz w:val="24"/>
          <w:szCs w:val="24"/>
        </w:rPr>
        <w:t>[</w:t>
      </w:r>
      <w:r w:rsidRPr="00DC0F4F">
        <w:rPr>
          <w:i/>
          <w:sz w:val="24"/>
          <w:szCs w:val="24"/>
          <w:highlight w:val="yellow"/>
        </w:rPr>
        <w:t xml:space="preserve">заполняется </w:t>
      </w:r>
      <w:r>
        <w:rPr>
          <w:i/>
          <w:sz w:val="24"/>
          <w:szCs w:val="24"/>
          <w:highlight w:val="yellow"/>
        </w:rPr>
        <w:t>при осуществлении закупки работ/услуг</w:t>
      </w:r>
      <w:r w:rsidRPr="00DC0F4F">
        <w:rPr>
          <w:i/>
          <w:sz w:val="24"/>
          <w:szCs w:val="24"/>
          <w:highlight w:val="yellow"/>
        </w:rPr>
        <w:t>]</w:t>
      </w:r>
      <w:r>
        <w:rPr>
          <w:i/>
          <w:sz w:val="24"/>
          <w:szCs w:val="24"/>
        </w:rPr>
        <w:t xml:space="preserve">. </w:t>
      </w:r>
    </w:p>
    <w:p w14:paraId="6C5559F2" w14:textId="77777777" w:rsidR="00CB1A18" w:rsidRDefault="00CB1A18" w:rsidP="00870454">
      <w:pPr>
        <w:keepNext/>
        <w:tabs>
          <w:tab w:val="right" w:pos="10205"/>
        </w:tabs>
        <w:spacing w:before="0"/>
        <w:jc w:val="left"/>
        <w:rPr>
          <w:sz w:val="24"/>
          <w:szCs w:val="24"/>
        </w:rPr>
      </w:pPr>
    </w:p>
    <w:p w14:paraId="17DCE078" w14:textId="2858A8ED" w:rsidR="00870454" w:rsidRPr="00493BEF" w:rsidRDefault="00870454" w:rsidP="00870454">
      <w:pPr>
        <w:keepNext/>
        <w:tabs>
          <w:tab w:val="right" w:pos="10205"/>
        </w:tabs>
        <w:spacing w:before="0"/>
        <w:jc w:val="left"/>
        <w:rPr>
          <w:sz w:val="24"/>
          <w:szCs w:val="24"/>
        </w:rPr>
      </w:pPr>
      <w:r>
        <w:rPr>
          <w:sz w:val="24"/>
          <w:szCs w:val="24"/>
        </w:rPr>
        <w:t xml:space="preserve">         </w:t>
      </w:r>
      <w:r w:rsidRPr="00493BEF">
        <w:rPr>
          <w:sz w:val="24"/>
          <w:szCs w:val="24"/>
        </w:rPr>
        <w:t>_________________</w:t>
      </w:r>
      <w:r>
        <w:rPr>
          <w:sz w:val="24"/>
          <w:szCs w:val="24"/>
        </w:rPr>
        <w:t xml:space="preserve">                                                        </w:t>
      </w:r>
      <w:r w:rsidRPr="00493BEF">
        <w:rPr>
          <w:sz w:val="24"/>
          <w:szCs w:val="24"/>
        </w:rPr>
        <w:t>___________________________</w:t>
      </w:r>
    </w:p>
    <w:p w14:paraId="0F9C18AA" w14:textId="77777777" w:rsidR="00870454" w:rsidRPr="003E34E8" w:rsidRDefault="00870454" w:rsidP="00870454">
      <w:pPr>
        <w:keepNext/>
        <w:tabs>
          <w:tab w:val="right" w:pos="10205"/>
        </w:tabs>
        <w:spacing w:before="0"/>
        <w:rPr>
          <w:i/>
          <w:sz w:val="24"/>
          <w:szCs w:val="24"/>
          <w:highlight w:val="yellow"/>
        </w:rPr>
      </w:pPr>
      <w:r w:rsidRPr="003E34E8">
        <w:rPr>
          <w:i/>
          <w:sz w:val="24"/>
          <w:szCs w:val="24"/>
          <w:highlight w:val="yellow"/>
        </w:rPr>
        <w:t>[подпись уполномоченного лица]</w:t>
      </w:r>
      <w:r w:rsidRPr="003E34E8">
        <w:rPr>
          <w:i/>
          <w:sz w:val="24"/>
          <w:szCs w:val="24"/>
          <w:highlight w:val="yellow"/>
        </w:rPr>
        <w:tab/>
        <w:t>[фамилия, имя, отчество подписавшего, должность]</w:t>
      </w:r>
    </w:p>
    <w:p w14:paraId="726AE6A8" w14:textId="77777777" w:rsidR="00870454" w:rsidRDefault="00870454" w:rsidP="00870454">
      <w:pPr>
        <w:tabs>
          <w:tab w:val="center" w:pos="1985"/>
        </w:tabs>
        <w:spacing w:before="0"/>
        <w:rPr>
          <w:i/>
          <w:sz w:val="24"/>
          <w:szCs w:val="24"/>
        </w:rPr>
      </w:pPr>
      <w:r w:rsidRPr="003E34E8">
        <w:rPr>
          <w:i/>
          <w:sz w:val="24"/>
          <w:szCs w:val="24"/>
          <w:highlight w:val="yellow"/>
        </w:rPr>
        <w:tab/>
        <w:t>М.П.</w:t>
      </w:r>
    </w:p>
    <w:p w14:paraId="0A1F9E04" w14:textId="77777777" w:rsidR="00870454" w:rsidRDefault="00870454" w:rsidP="00870454">
      <w:pPr>
        <w:spacing w:before="0"/>
        <w:rPr>
          <w:sz w:val="24"/>
          <w:szCs w:val="24"/>
          <w:highlight w:val="yellow"/>
        </w:rPr>
      </w:pPr>
    </w:p>
    <w:p w14:paraId="68A6070A" w14:textId="77777777" w:rsidR="00870454" w:rsidRDefault="00870454" w:rsidP="00870454">
      <w:pPr>
        <w:spacing w:before="0"/>
        <w:rPr>
          <w:sz w:val="24"/>
          <w:szCs w:val="24"/>
          <w:highlight w:val="yellow"/>
        </w:rPr>
      </w:pPr>
      <w:r w:rsidRPr="006143D2">
        <w:rPr>
          <w:b/>
          <w:sz w:val="24"/>
          <w:szCs w:val="24"/>
          <w:highlight w:val="yellow"/>
        </w:rPr>
        <w:t>Инструкция по заполнению</w:t>
      </w:r>
    </w:p>
    <w:p w14:paraId="4468F209" w14:textId="77777777" w:rsidR="00870454" w:rsidRPr="00532208" w:rsidRDefault="00870454" w:rsidP="00870454">
      <w:pPr>
        <w:pStyle w:val="10"/>
        <w:numPr>
          <w:ilvl w:val="3"/>
          <w:numId w:val="22"/>
        </w:numPr>
        <w:tabs>
          <w:tab w:val="clear" w:pos="1701"/>
        </w:tabs>
        <w:spacing w:before="0"/>
        <w:ind w:left="426"/>
        <w:rPr>
          <w:i/>
          <w:sz w:val="24"/>
          <w:szCs w:val="24"/>
          <w:highlight w:val="yellow"/>
        </w:rPr>
      </w:pPr>
      <w:r w:rsidRPr="00532208">
        <w:rPr>
          <w:i/>
          <w:sz w:val="24"/>
          <w:szCs w:val="24"/>
          <w:highlight w:val="yellow"/>
        </w:rPr>
        <w:t>Данные инструкции не следует воспроизводить в документах, подготовленных Участником закупки.</w:t>
      </w:r>
    </w:p>
    <w:p w14:paraId="091A1039" w14:textId="0F7A55FD" w:rsidR="00870454" w:rsidRPr="003E34E8" w:rsidRDefault="00870454" w:rsidP="00870454">
      <w:pPr>
        <w:pStyle w:val="10"/>
        <w:numPr>
          <w:ilvl w:val="3"/>
          <w:numId w:val="22"/>
        </w:numPr>
        <w:tabs>
          <w:tab w:val="clear" w:pos="1701"/>
        </w:tabs>
        <w:spacing w:before="0"/>
        <w:ind w:left="426"/>
        <w:rPr>
          <w:i/>
          <w:sz w:val="24"/>
          <w:szCs w:val="24"/>
          <w:highlight w:val="yellow"/>
        </w:rPr>
      </w:pPr>
      <w:r w:rsidRPr="003E34E8">
        <w:rPr>
          <w:i/>
          <w:sz w:val="24"/>
          <w:szCs w:val="24"/>
          <w:highlight w:val="yellow"/>
        </w:rPr>
        <w:t xml:space="preserve">Участник формирует свое Коммерческое предложение в соответствии с проектом договора, техническим заданием/спецификацией (раздела </w:t>
      </w:r>
      <w:r>
        <w:rPr>
          <w:i/>
          <w:sz w:val="24"/>
          <w:szCs w:val="24"/>
          <w:highlight w:val="yellow"/>
        </w:rPr>
        <w:t>8</w:t>
      </w:r>
      <w:r w:rsidRPr="003E34E8">
        <w:rPr>
          <w:i/>
          <w:sz w:val="24"/>
          <w:szCs w:val="24"/>
          <w:highlight w:val="yellow"/>
        </w:rPr>
        <w:t>), а также с учетом требований, указанных в информационной карте (раздел 1.2.)</w:t>
      </w:r>
      <w:r w:rsidR="00450AC8">
        <w:rPr>
          <w:i/>
          <w:sz w:val="24"/>
          <w:szCs w:val="24"/>
          <w:highlight w:val="yellow"/>
        </w:rPr>
        <w:t xml:space="preserve">. </w:t>
      </w:r>
    </w:p>
    <w:p w14:paraId="47ED2316" w14:textId="77777777" w:rsidR="00870454" w:rsidRPr="003E34E8" w:rsidRDefault="00870454" w:rsidP="00870454">
      <w:pPr>
        <w:pStyle w:val="10"/>
        <w:numPr>
          <w:ilvl w:val="3"/>
          <w:numId w:val="22"/>
        </w:numPr>
        <w:tabs>
          <w:tab w:val="clear" w:pos="1701"/>
        </w:tabs>
        <w:spacing w:before="0"/>
        <w:ind w:left="426"/>
        <w:rPr>
          <w:i/>
          <w:sz w:val="24"/>
          <w:szCs w:val="24"/>
          <w:highlight w:val="yellow"/>
        </w:rPr>
      </w:pPr>
      <w:r w:rsidRPr="003E34E8">
        <w:rPr>
          <w:i/>
          <w:sz w:val="24"/>
          <w:szCs w:val="24"/>
          <w:highlight w:val="yellow"/>
        </w:rPr>
        <w:t>Информация по наименованию товара заполняется участником в полном соответствии со спецификацией поставляемого товара, представленной в составе заявки в отношении предмета закупки.</w:t>
      </w:r>
    </w:p>
    <w:p w14:paraId="45084D0B" w14:textId="77777777" w:rsidR="00450AC8" w:rsidRDefault="00870454" w:rsidP="00870454">
      <w:pPr>
        <w:pStyle w:val="10"/>
        <w:numPr>
          <w:ilvl w:val="3"/>
          <w:numId w:val="22"/>
        </w:numPr>
        <w:tabs>
          <w:tab w:val="clear" w:pos="1701"/>
        </w:tabs>
        <w:spacing w:before="0"/>
        <w:ind w:left="426"/>
        <w:rPr>
          <w:i/>
          <w:sz w:val="24"/>
          <w:szCs w:val="24"/>
          <w:highlight w:val="yellow"/>
        </w:rPr>
      </w:pPr>
      <w:r w:rsidRPr="003E34E8">
        <w:rPr>
          <w:i/>
          <w:sz w:val="24"/>
          <w:szCs w:val="24"/>
          <w:highlight w:val="yellow"/>
        </w:rPr>
        <w:t>В случае отсутствия поставки товаров в составе закупки на выполнение работ, оказание услуг, участник такой закупки в приведённой форме указывает: «ПОСТАВКА ТОВАРОВ В РАМКАХ Д</w:t>
      </w:r>
      <w:r>
        <w:rPr>
          <w:i/>
          <w:sz w:val="24"/>
          <w:szCs w:val="24"/>
          <w:highlight w:val="yellow"/>
        </w:rPr>
        <w:t>АННОЙ ЗАКУПКИ НЕ ПРЕДУСМОТРЕНА»</w:t>
      </w:r>
      <w:r w:rsidR="00450AC8">
        <w:rPr>
          <w:i/>
          <w:sz w:val="24"/>
          <w:szCs w:val="24"/>
          <w:highlight w:val="yellow"/>
        </w:rPr>
        <w:t>.</w:t>
      </w:r>
    </w:p>
    <w:p w14:paraId="6AC62668" w14:textId="77777777" w:rsidR="006C6BB8" w:rsidRPr="00803EE4" w:rsidRDefault="006C6BB8" w:rsidP="00803EE4">
      <w:pPr>
        <w:pStyle w:val="10"/>
        <w:numPr>
          <w:ilvl w:val="3"/>
          <w:numId w:val="22"/>
        </w:numPr>
        <w:tabs>
          <w:tab w:val="clear" w:pos="1701"/>
        </w:tabs>
        <w:spacing w:before="0"/>
        <w:ind w:left="426"/>
        <w:rPr>
          <w:i/>
          <w:sz w:val="24"/>
          <w:szCs w:val="24"/>
          <w:highlight w:val="yellow"/>
        </w:rPr>
      </w:pPr>
      <w:r w:rsidRPr="00803EE4">
        <w:rPr>
          <w:i/>
          <w:sz w:val="24"/>
          <w:szCs w:val="24"/>
          <w:highlight w:val="yellow"/>
        </w:rPr>
        <w:t xml:space="preserve">Если участник является плательщиком НДС, то в заявке он должен указать своё ценовое предложение без НДС, кроме того указать ставку и сумму НДС, начисляемую на стоимость закупаемых товаров (работ, услуг) и подлежащую оплате Заказчиком в соответствии с законодательством Российской Федерации. </w:t>
      </w:r>
    </w:p>
    <w:p w14:paraId="08043BBA" w14:textId="77777777" w:rsidR="006C6BB8" w:rsidRDefault="006C6BB8" w:rsidP="006C6BB8">
      <w:pPr>
        <w:pStyle w:val="10"/>
        <w:numPr>
          <w:ilvl w:val="3"/>
          <w:numId w:val="22"/>
        </w:numPr>
        <w:tabs>
          <w:tab w:val="clear" w:pos="1701"/>
        </w:tabs>
        <w:spacing w:before="0"/>
        <w:ind w:left="426"/>
        <w:rPr>
          <w:i/>
          <w:sz w:val="24"/>
          <w:szCs w:val="24"/>
          <w:highlight w:val="yellow"/>
        </w:rPr>
      </w:pPr>
      <w:r w:rsidRPr="00803EE4">
        <w:rPr>
          <w:i/>
          <w:sz w:val="24"/>
          <w:szCs w:val="24"/>
          <w:highlight w:val="yellow"/>
        </w:rPr>
        <w:t>Цена заключаемого с победителем закупки договора будет включать в себя ценовое предложение победителя и в случае, если победитель является плательщиком НДС, - дополнительно размер НДС, который должен уплачиваться в соответствии с законодательством Российской Федерации</w:t>
      </w:r>
      <w:r>
        <w:rPr>
          <w:i/>
          <w:sz w:val="24"/>
          <w:szCs w:val="24"/>
          <w:highlight w:val="yellow"/>
        </w:rPr>
        <w:t>.</w:t>
      </w:r>
    </w:p>
    <w:p w14:paraId="6F67EEA9" w14:textId="6C6CAD1B" w:rsidR="00870454" w:rsidRDefault="006C6BB8" w:rsidP="006C6BB8">
      <w:pPr>
        <w:pStyle w:val="10"/>
        <w:numPr>
          <w:ilvl w:val="3"/>
          <w:numId w:val="22"/>
        </w:numPr>
        <w:tabs>
          <w:tab w:val="clear" w:pos="1701"/>
        </w:tabs>
        <w:spacing w:before="0"/>
        <w:ind w:left="426"/>
        <w:rPr>
          <w:i/>
          <w:sz w:val="24"/>
          <w:szCs w:val="24"/>
          <w:highlight w:val="yellow"/>
        </w:rPr>
      </w:pPr>
      <w:r w:rsidRPr="00803EE4">
        <w:rPr>
          <w:i/>
          <w:sz w:val="24"/>
          <w:szCs w:val="24"/>
          <w:highlight w:val="yellow"/>
        </w:rPr>
        <w:t>В случае подачи участником закупки локального сметного расчета без указания суммы компенсации НДС за материалы при упрощённой системе налогообложения, то считается, что сумма компенсационных выплат при упрощённой системе налогообложения уже включена в стоимость договора и победитель с которым заключен такой договор не вправе взыскивать с заказчика деньги на уплату НДС сверх стоимости договора</w:t>
      </w:r>
      <w:r w:rsidR="00870454" w:rsidRPr="00C9214B">
        <w:rPr>
          <w:i/>
          <w:sz w:val="24"/>
          <w:szCs w:val="24"/>
          <w:highlight w:val="yellow"/>
        </w:rPr>
        <w:t xml:space="preserve">. </w:t>
      </w:r>
    </w:p>
    <w:p w14:paraId="44A43BCB" w14:textId="5AC372D9" w:rsidR="006C6BB8" w:rsidRPr="00C9214B" w:rsidRDefault="006C6BB8" w:rsidP="006C6BB8">
      <w:pPr>
        <w:pStyle w:val="10"/>
        <w:numPr>
          <w:ilvl w:val="3"/>
          <w:numId w:val="22"/>
        </w:numPr>
        <w:tabs>
          <w:tab w:val="clear" w:pos="1701"/>
        </w:tabs>
        <w:spacing w:before="0"/>
        <w:ind w:left="426"/>
        <w:rPr>
          <w:i/>
          <w:sz w:val="24"/>
          <w:szCs w:val="24"/>
          <w:highlight w:val="yellow"/>
        </w:rPr>
      </w:pPr>
      <w:r w:rsidRPr="00803EE4">
        <w:rPr>
          <w:i/>
          <w:sz w:val="24"/>
          <w:szCs w:val="24"/>
          <w:highlight w:val="yellow"/>
        </w:rPr>
        <w:t>В цену договора, предлагаемую участником закупки в заявке, должны быть включены все затраты, пошлины</w:t>
      </w:r>
      <w:r w:rsidR="00721131">
        <w:rPr>
          <w:i/>
          <w:sz w:val="24"/>
          <w:szCs w:val="24"/>
          <w:highlight w:val="yellow"/>
        </w:rPr>
        <w:t xml:space="preserve">, </w:t>
      </w:r>
      <w:r w:rsidRPr="00803EE4">
        <w:rPr>
          <w:i/>
          <w:sz w:val="24"/>
          <w:szCs w:val="24"/>
          <w:highlight w:val="yellow"/>
        </w:rPr>
        <w:t>прочие сборы и иные расходы, которые исполнитель по договору должен оплачивать в соответствии с условиями договора или в связи с выполнением своих обязательств в ходе исполнения договора без НДС. Если участник является плательщиком НДС, то данный участник для информации в своей заявке указывает отдельно ставку НДС и сумму НДС, которая не входит в итоговую стоимость заявки]</w:t>
      </w:r>
      <w:r>
        <w:rPr>
          <w:i/>
          <w:sz w:val="24"/>
          <w:szCs w:val="24"/>
          <w:highlight w:val="yellow"/>
        </w:rPr>
        <w:t xml:space="preserve">. </w:t>
      </w:r>
    </w:p>
    <w:p w14:paraId="1D42E3AF" w14:textId="7E58E259" w:rsidR="00714027" w:rsidRDefault="008F14A2" w:rsidP="00803EE4">
      <w:pPr>
        <w:keepNext/>
        <w:tabs>
          <w:tab w:val="right" w:pos="10205"/>
        </w:tabs>
        <w:spacing w:before="0" w:line="280" w:lineRule="exact"/>
        <w:rPr>
          <w:sz w:val="24"/>
          <w:szCs w:val="24"/>
        </w:rPr>
      </w:pPr>
      <w:r>
        <w:rPr>
          <w:sz w:val="24"/>
          <w:szCs w:val="24"/>
        </w:rPr>
        <w:t xml:space="preserve">         </w:t>
      </w:r>
    </w:p>
    <w:p w14:paraId="2A257D3A" w14:textId="77777777" w:rsidR="00714027" w:rsidRPr="007640EA" w:rsidRDefault="00714027" w:rsidP="00DC3F4D">
      <w:pPr>
        <w:pBdr>
          <w:bottom w:val="single" w:sz="4" w:space="1" w:color="auto"/>
        </w:pBdr>
        <w:shd w:val="clear" w:color="auto" w:fill="D9D9D9" w:themeFill="background1" w:themeFillShade="D9"/>
        <w:spacing w:after="120"/>
        <w:jc w:val="center"/>
        <w:rPr>
          <w:sz w:val="24"/>
          <w:szCs w:val="24"/>
        </w:rPr>
      </w:pPr>
      <w:r w:rsidRPr="007640EA">
        <w:rPr>
          <w:sz w:val="24"/>
          <w:szCs w:val="24"/>
        </w:rPr>
        <w:t>окончание формы</w:t>
      </w:r>
      <w:bookmarkStart w:id="295" w:name="_Ref446084126"/>
      <w:bookmarkStart w:id="296" w:name="_Ref446084297"/>
      <w:r w:rsidRPr="007640EA">
        <w:rPr>
          <w:sz w:val="24"/>
          <w:szCs w:val="24"/>
        </w:rPr>
        <w:br w:type="page"/>
      </w:r>
    </w:p>
    <w:p w14:paraId="7B41ECF0" w14:textId="77777777" w:rsidR="00297AA4" w:rsidRPr="007640EA" w:rsidRDefault="00297AA4" w:rsidP="00DC3F4D">
      <w:pPr>
        <w:pStyle w:val="11"/>
        <w:rPr>
          <w:sz w:val="24"/>
          <w:szCs w:val="24"/>
        </w:rPr>
      </w:pPr>
      <w:bookmarkStart w:id="297" w:name="_Ref95116921"/>
      <w:bookmarkStart w:id="298" w:name="_Ref95116934"/>
      <w:bookmarkStart w:id="299" w:name="_Toc183438408"/>
      <w:bookmarkStart w:id="300" w:name="_Ref464061774"/>
      <w:bookmarkStart w:id="301" w:name="_Toc467849810"/>
      <w:r w:rsidRPr="007640EA">
        <w:rPr>
          <w:sz w:val="24"/>
          <w:szCs w:val="24"/>
        </w:rPr>
        <w:t xml:space="preserve">Форма </w:t>
      </w:r>
      <w:r w:rsidR="007A458C" w:rsidRPr="007640EA">
        <w:rPr>
          <w:sz w:val="24"/>
          <w:szCs w:val="24"/>
        </w:rPr>
        <w:t>Техническо</w:t>
      </w:r>
      <w:r w:rsidRPr="007640EA">
        <w:rPr>
          <w:sz w:val="24"/>
          <w:szCs w:val="24"/>
        </w:rPr>
        <w:t>го</w:t>
      </w:r>
      <w:r w:rsidR="007A458C" w:rsidRPr="007640EA">
        <w:rPr>
          <w:sz w:val="24"/>
          <w:szCs w:val="24"/>
        </w:rPr>
        <w:t xml:space="preserve"> </w:t>
      </w:r>
      <w:r w:rsidRPr="007640EA">
        <w:rPr>
          <w:sz w:val="24"/>
          <w:szCs w:val="24"/>
        </w:rPr>
        <w:t>предложения</w:t>
      </w:r>
      <w:bookmarkEnd w:id="297"/>
      <w:bookmarkEnd w:id="298"/>
      <w:bookmarkEnd w:id="299"/>
      <w:r w:rsidRPr="007640EA">
        <w:rPr>
          <w:sz w:val="24"/>
          <w:szCs w:val="24"/>
        </w:rPr>
        <w:t xml:space="preserve"> </w:t>
      </w:r>
      <w:bookmarkStart w:id="302" w:name="_Ref446086304"/>
      <w:bookmarkEnd w:id="295"/>
      <w:bookmarkEnd w:id="296"/>
      <w:bookmarkEnd w:id="300"/>
      <w:bookmarkEnd w:id="301"/>
      <w:r w:rsidRPr="007640EA">
        <w:rPr>
          <w:sz w:val="24"/>
          <w:szCs w:val="24"/>
        </w:rPr>
        <w:t xml:space="preserve"> </w:t>
      </w:r>
    </w:p>
    <w:bookmarkEnd w:id="302"/>
    <w:p w14:paraId="45F29C0F" w14:textId="77777777" w:rsidR="00714027" w:rsidRPr="007640EA" w:rsidRDefault="00714027" w:rsidP="00DC3F4D">
      <w:pPr>
        <w:keepNext/>
        <w:pBdr>
          <w:top w:val="single" w:sz="4" w:space="0" w:color="auto"/>
        </w:pBdr>
        <w:shd w:val="clear" w:color="auto" w:fill="D9D9D9" w:themeFill="background1" w:themeFillShade="D9"/>
        <w:tabs>
          <w:tab w:val="center" w:pos="5102"/>
          <w:tab w:val="left" w:pos="7267"/>
        </w:tabs>
        <w:spacing w:after="120"/>
        <w:jc w:val="center"/>
        <w:rPr>
          <w:sz w:val="24"/>
          <w:szCs w:val="24"/>
        </w:rPr>
      </w:pPr>
      <w:r w:rsidRPr="007640EA">
        <w:rPr>
          <w:sz w:val="24"/>
          <w:szCs w:val="24"/>
        </w:rPr>
        <w:t>начало формы</w:t>
      </w:r>
    </w:p>
    <w:p w14:paraId="0759C42B" w14:textId="6F22472C" w:rsidR="00714027" w:rsidRPr="007640EA" w:rsidRDefault="00714027" w:rsidP="00DC3F4D">
      <w:pPr>
        <w:pStyle w:val="aa"/>
        <w:keepNext/>
        <w:rPr>
          <w:b/>
          <w:sz w:val="24"/>
          <w:szCs w:val="24"/>
        </w:rPr>
      </w:pPr>
      <w:r w:rsidRPr="007640EA">
        <w:rPr>
          <w:sz w:val="24"/>
          <w:szCs w:val="24"/>
        </w:rPr>
        <w:t>Приложение </w:t>
      </w:r>
      <w:r w:rsidR="00065737" w:rsidRPr="007640EA">
        <w:rPr>
          <w:noProof/>
          <w:sz w:val="24"/>
          <w:szCs w:val="24"/>
        </w:rPr>
        <w:fldChar w:fldCharType="begin"/>
      </w:r>
      <w:r w:rsidR="00065737" w:rsidRPr="007640EA">
        <w:rPr>
          <w:noProof/>
          <w:sz w:val="24"/>
          <w:szCs w:val="24"/>
        </w:rPr>
        <w:instrText xml:space="preserve"> SEQ Приложение \* ARABIC </w:instrText>
      </w:r>
      <w:r w:rsidR="00065737" w:rsidRPr="007640EA">
        <w:rPr>
          <w:noProof/>
          <w:sz w:val="24"/>
          <w:szCs w:val="24"/>
        </w:rPr>
        <w:fldChar w:fldCharType="separate"/>
      </w:r>
      <w:r w:rsidR="006622AD">
        <w:rPr>
          <w:noProof/>
          <w:sz w:val="24"/>
          <w:szCs w:val="24"/>
        </w:rPr>
        <w:t>2</w:t>
      </w:r>
      <w:r w:rsidR="00065737" w:rsidRPr="007640EA">
        <w:rPr>
          <w:noProof/>
          <w:sz w:val="24"/>
          <w:szCs w:val="24"/>
        </w:rPr>
        <w:fldChar w:fldCharType="end"/>
      </w:r>
      <w:r w:rsidRPr="007640EA">
        <w:rPr>
          <w:noProof/>
          <w:sz w:val="24"/>
          <w:szCs w:val="24"/>
        </w:rPr>
        <w:t xml:space="preserve"> к заявке</w:t>
      </w:r>
    </w:p>
    <w:p w14:paraId="19C75B7F" w14:textId="77777777" w:rsidR="00714027" w:rsidRPr="007640EA" w:rsidRDefault="00714027" w:rsidP="00F21929">
      <w:pPr>
        <w:keepNext/>
        <w:spacing w:before="0"/>
        <w:rPr>
          <w:sz w:val="24"/>
          <w:szCs w:val="24"/>
        </w:rPr>
      </w:pPr>
      <w:r w:rsidRPr="007640EA">
        <w:rPr>
          <w:sz w:val="24"/>
          <w:szCs w:val="24"/>
        </w:rPr>
        <w:t>от «____» ______________ 20____ года</w:t>
      </w:r>
    </w:p>
    <w:p w14:paraId="100DE19E" w14:textId="2BC394D0" w:rsidR="00714027" w:rsidRDefault="00714027" w:rsidP="00D42959">
      <w:pPr>
        <w:keepNext/>
        <w:spacing w:before="0"/>
        <w:rPr>
          <w:sz w:val="24"/>
          <w:szCs w:val="24"/>
        </w:rPr>
      </w:pPr>
      <w:r w:rsidRPr="007640EA">
        <w:rPr>
          <w:sz w:val="24"/>
          <w:szCs w:val="24"/>
        </w:rPr>
        <w:t>№ _______________________________</w:t>
      </w:r>
    </w:p>
    <w:p w14:paraId="0930C8BB" w14:textId="77777777" w:rsidR="00D6303C" w:rsidRPr="007640EA" w:rsidRDefault="00D6303C" w:rsidP="00D233B0">
      <w:pPr>
        <w:keepNext/>
        <w:spacing w:before="0"/>
        <w:rPr>
          <w:sz w:val="24"/>
          <w:szCs w:val="24"/>
        </w:rPr>
      </w:pPr>
    </w:p>
    <w:p w14:paraId="7F953300" w14:textId="26ED34E7" w:rsidR="00714027" w:rsidRDefault="00714027" w:rsidP="00DC3F4D">
      <w:pPr>
        <w:keepNext/>
        <w:spacing w:before="0" w:line="280" w:lineRule="exact"/>
        <w:jc w:val="center"/>
        <w:rPr>
          <w:b/>
          <w:caps/>
          <w:spacing w:val="40"/>
          <w:sz w:val="24"/>
          <w:szCs w:val="24"/>
        </w:rPr>
      </w:pPr>
      <w:r w:rsidRPr="007640EA">
        <w:rPr>
          <w:b/>
          <w:caps/>
          <w:spacing w:val="40"/>
          <w:sz w:val="24"/>
          <w:szCs w:val="24"/>
        </w:rPr>
        <w:t>Техническое предложение</w:t>
      </w:r>
    </w:p>
    <w:p w14:paraId="75134068" w14:textId="77777777" w:rsidR="00D6303C" w:rsidRPr="007640EA" w:rsidRDefault="00D6303C" w:rsidP="00DC3F4D">
      <w:pPr>
        <w:keepNext/>
        <w:spacing w:before="0" w:line="280" w:lineRule="exact"/>
        <w:jc w:val="center"/>
        <w:rPr>
          <w:b/>
          <w:caps/>
          <w:spacing w:val="40"/>
          <w:sz w:val="24"/>
          <w:szCs w:val="24"/>
        </w:rPr>
      </w:pPr>
    </w:p>
    <w:p w14:paraId="151E2A29" w14:textId="77777777" w:rsidR="00714027" w:rsidRPr="007640EA" w:rsidRDefault="00714027" w:rsidP="00DC3F4D">
      <w:pPr>
        <w:keepNext/>
        <w:tabs>
          <w:tab w:val="right" w:pos="10205"/>
        </w:tabs>
        <w:spacing w:before="0" w:line="280" w:lineRule="exact"/>
        <w:rPr>
          <w:sz w:val="24"/>
          <w:szCs w:val="24"/>
        </w:rPr>
      </w:pPr>
      <w:r w:rsidRPr="007640EA">
        <w:rPr>
          <w:sz w:val="24"/>
          <w:szCs w:val="24"/>
        </w:rPr>
        <w:t>Наименование участника:</w:t>
      </w:r>
      <w:r w:rsidRPr="007640EA">
        <w:rPr>
          <w:sz w:val="24"/>
          <w:szCs w:val="24"/>
        </w:rPr>
        <w:tab/>
        <w:t>____________________________________________________</w:t>
      </w:r>
    </w:p>
    <w:p w14:paraId="414410A1" w14:textId="432D7B63" w:rsidR="00714027" w:rsidRPr="007640EA" w:rsidRDefault="00007AAC" w:rsidP="00DC3F4D">
      <w:pPr>
        <w:keepNext/>
        <w:tabs>
          <w:tab w:val="right" w:pos="10205"/>
        </w:tabs>
        <w:spacing w:before="0" w:line="280" w:lineRule="exact"/>
        <w:rPr>
          <w:sz w:val="24"/>
          <w:szCs w:val="24"/>
        </w:rPr>
      </w:pPr>
      <w:r>
        <w:rPr>
          <w:sz w:val="24"/>
          <w:szCs w:val="24"/>
        </w:rPr>
        <w:t>ИНН</w:t>
      </w:r>
      <w:r w:rsidR="00714027" w:rsidRPr="007640EA">
        <w:rPr>
          <w:sz w:val="24"/>
          <w:szCs w:val="24"/>
        </w:rPr>
        <w:t xml:space="preserve"> участника:</w:t>
      </w:r>
      <w:r w:rsidR="00714027" w:rsidRPr="007640EA">
        <w:rPr>
          <w:sz w:val="24"/>
          <w:szCs w:val="24"/>
        </w:rPr>
        <w:tab/>
        <w:t>___________________________________________</w:t>
      </w:r>
    </w:p>
    <w:p w14:paraId="4A7EBCBA" w14:textId="77777777" w:rsidR="00E94225" w:rsidRDefault="00714027" w:rsidP="00F21929">
      <w:pPr>
        <w:spacing w:before="0" w:line="280" w:lineRule="exact"/>
        <w:ind w:firstLine="567"/>
        <w:rPr>
          <w:sz w:val="24"/>
          <w:szCs w:val="24"/>
        </w:rPr>
      </w:pPr>
      <w:r w:rsidRPr="007640EA" w:rsidDel="001E4E38">
        <w:rPr>
          <w:sz w:val="24"/>
          <w:szCs w:val="24"/>
        </w:rPr>
        <w:t xml:space="preserve"> </w:t>
      </w:r>
    </w:p>
    <w:p w14:paraId="2FCAFA1E" w14:textId="42E353DD" w:rsidR="00975519" w:rsidRPr="007640EA" w:rsidRDefault="00975519" w:rsidP="00F21929">
      <w:pPr>
        <w:spacing w:before="0" w:line="280" w:lineRule="exact"/>
        <w:ind w:firstLine="567"/>
        <w:rPr>
          <w:i/>
          <w:sz w:val="24"/>
          <w:szCs w:val="24"/>
        </w:rPr>
      </w:pPr>
      <w:r w:rsidRPr="007640EA">
        <w:rPr>
          <w:sz w:val="24"/>
          <w:szCs w:val="24"/>
        </w:rPr>
        <w:t>[</w:t>
      </w:r>
      <w:r w:rsidRPr="006A5621">
        <w:rPr>
          <w:b/>
          <w:sz w:val="24"/>
          <w:szCs w:val="24"/>
          <w:highlight w:val="yellow"/>
        </w:rPr>
        <w:t>Вариант 1.</w:t>
      </w:r>
      <w:r w:rsidRPr="006A5621">
        <w:rPr>
          <w:i/>
          <w:sz w:val="24"/>
          <w:szCs w:val="24"/>
          <w:highlight w:val="yellow"/>
        </w:rPr>
        <w:t xml:space="preserve"> Форма технического предложения зависит от требований к описанию продукции</w:t>
      </w:r>
      <w:r w:rsidR="00097A60">
        <w:rPr>
          <w:i/>
          <w:sz w:val="24"/>
          <w:szCs w:val="24"/>
          <w:highlight w:val="yellow"/>
        </w:rPr>
        <w:t xml:space="preserve"> (см.п.1.2.33 информационной карты). </w:t>
      </w:r>
      <w:r w:rsidRPr="006A5621">
        <w:rPr>
          <w:i/>
          <w:sz w:val="24"/>
          <w:szCs w:val="24"/>
          <w:highlight w:val="yellow"/>
        </w:rPr>
        <w:t>В случае, если устанавливается необходимость предоставления описания продукции в виде согласия (декларации), то используется следующая форма:</w:t>
      </w:r>
      <w:r w:rsidRPr="006A5621">
        <w:rPr>
          <w:sz w:val="24"/>
          <w:szCs w:val="24"/>
          <w:highlight w:val="yellow"/>
        </w:rPr>
        <w:t>]</w:t>
      </w:r>
      <w:r w:rsidRPr="007640EA">
        <w:rPr>
          <w:i/>
          <w:sz w:val="24"/>
          <w:szCs w:val="24"/>
        </w:rPr>
        <w:t xml:space="preserve"> </w:t>
      </w:r>
    </w:p>
    <w:p w14:paraId="54A83D2C" w14:textId="77777777" w:rsidR="007A458C" w:rsidRPr="007640EA" w:rsidRDefault="007A458C" w:rsidP="00D42959">
      <w:pPr>
        <w:spacing w:before="0" w:line="280" w:lineRule="exact"/>
        <w:ind w:firstLine="567"/>
        <w:rPr>
          <w:sz w:val="24"/>
          <w:szCs w:val="24"/>
        </w:rPr>
      </w:pPr>
    </w:p>
    <w:p w14:paraId="553F9128" w14:textId="1BE7A74E" w:rsidR="007A458C" w:rsidRDefault="007A458C" w:rsidP="00DC3F4D">
      <w:pPr>
        <w:keepNext/>
        <w:spacing w:before="0" w:line="280" w:lineRule="exact"/>
        <w:jc w:val="center"/>
        <w:rPr>
          <w:b/>
          <w:bCs/>
          <w:caps/>
          <w:snapToGrid w:val="0"/>
          <w:sz w:val="24"/>
          <w:szCs w:val="24"/>
        </w:rPr>
      </w:pPr>
      <w:r w:rsidRPr="007640EA">
        <w:rPr>
          <w:b/>
          <w:bCs/>
          <w:caps/>
          <w:snapToGrid w:val="0"/>
          <w:sz w:val="24"/>
          <w:szCs w:val="24"/>
        </w:rPr>
        <w:t>Заявление о соответствии</w:t>
      </w:r>
    </w:p>
    <w:p w14:paraId="210A1050" w14:textId="77777777" w:rsidR="00B072BF" w:rsidRPr="007640EA" w:rsidRDefault="00B072BF" w:rsidP="00DC3F4D">
      <w:pPr>
        <w:keepNext/>
        <w:spacing w:before="0" w:line="280" w:lineRule="exact"/>
        <w:jc w:val="center"/>
        <w:rPr>
          <w:b/>
          <w:bCs/>
          <w:caps/>
          <w:snapToGrid w:val="0"/>
          <w:sz w:val="24"/>
          <w:szCs w:val="24"/>
        </w:rPr>
      </w:pPr>
    </w:p>
    <w:p w14:paraId="02B09303" w14:textId="58B7F04B" w:rsidR="00714027" w:rsidRPr="007640EA" w:rsidRDefault="00714027" w:rsidP="00F21929">
      <w:pPr>
        <w:spacing w:before="0" w:line="280" w:lineRule="exact"/>
        <w:rPr>
          <w:sz w:val="24"/>
          <w:szCs w:val="24"/>
        </w:rPr>
      </w:pPr>
      <w:r w:rsidRPr="007640EA">
        <w:rPr>
          <w:sz w:val="24"/>
          <w:szCs w:val="24"/>
        </w:rPr>
        <w:t xml:space="preserve">Настоящим мы подтверждаем, что изучили </w:t>
      </w:r>
      <w:r w:rsidR="002F0B39">
        <w:rPr>
          <w:sz w:val="24"/>
          <w:szCs w:val="24"/>
        </w:rPr>
        <w:t xml:space="preserve">технические </w:t>
      </w:r>
      <w:r w:rsidRPr="007640EA">
        <w:rPr>
          <w:sz w:val="24"/>
          <w:szCs w:val="24"/>
        </w:rPr>
        <w:t>требования к продукции, проект договора и согласны поставить продукцию (поставить товар / выполнить работы / оказать услуги), полностью соответствующие требованиям Заказчика, изложенным в документации о закупке.</w:t>
      </w:r>
    </w:p>
    <w:p w14:paraId="365354BC" w14:textId="77777777" w:rsidR="002F0B39" w:rsidRDefault="002F0B39" w:rsidP="002F0B39">
      <w:pPr>
        <w:rPr>
          <w:rStyle w:val="afff0"/>
          <w:b w:val="0"/>
          <w:highlight w:val="lightGray"/>
          <w:shd w:val="clear" w:color="auto" w:fill="BFBFBF" w:themeFill="background1" w:themeFillShade="BF"/>
        </w:rPr>
      </w:pPr>
      <w:bookmarkStart w:id="303" w:name="_Hlk90405361"/>
      <w:r w:rsidRPr="003409AA">
        <w:rPr>
          <w:i/>
          <w:highlight w:val="lightGray"/>
          <w:shd w:val="clear" w:color="auto" w:fill="BFBFBF" w:themeFill="background1" w:themeFillShade="BF"/>
        </w:rPr>
        <w:t>[</w:t>
      </w:r>
      <w:r w:rsidRPr="008B4633">
        <w:rPr>
          <w:b/>
          <w:bCs/>
          <w:i/>
          <w:color w:val="FF0000"/>
          <w:highlight w:val="lightGray"/>
          <w:shd w:val="clear" w:color="auto" w:fill="BFBFBF" w:themeFill="background1" w:themeFillShade="BF"/>
        </w:rPr>
        <w:t>ВНИМАНИЕ!</w:t>
      </w:r>
      <w:r w:rsidRPr="008B4633">
        <w:rPr>
          <w:i/>
          <w:color w:val="FF0000"/>
          <w:highlight w:val="lightGray"/>
          <w:shd w:val="clear" w:color="auto" w:fill="BFBFBF" w:themeFill="background1" w:themeFillShade="BF"/>
        </w:rPr>
        <w:t xml:space="preserve"> В случае предоставления </w:t>
      </w:r>
      <w:r>
        <w:rPr>
          <w:i/>
          <w:color w:val="FF0000"/>
          <w:highlight w:val="lightGray"/>
          <w:shd w:val="clear" w:color="auto" w:fill="BFBFBF" w:themeFill="background1" w:themeFillShade="BF"/>
        </w:rPr>
        <w:t>у</w:t>
      </w:r>
      <w:r w:rsidRPr="008B4633">
        <w:rPr>
          <w:i/>
          <w:color w:val="FF0000"/>
          <w:highlight w:val="lightGray"/>
          <w:shd w:val="clear" w:color="auto" w:fill="BFBFBF" w:themeFill="background1" w:themeFillShade="BF"/>
        </w:rPr>
        <w:t xml:space="preserve">частником вместе с </w:t>
      </w:r>
      <w:r>
        <w:rPr>
          <w:i/>
          <w:color w:val="FF0000"/>
          <w:highlight w:val="lightGray"/>
          <w:shd w:val="clear" w:color="auto" w:fill="BFBFBF" w:themeFill="background1" w:themeFillShade="BF"/>
        </w:rPr>
        <w:t>заявлением о соответствии</w:t>
      </w:r>
      <w:r w:rsidRPr="008B4633">
        <w:rPr>
          <w:i/>
          <w:color w:val="FF0000"/>
          <w:highlight w:val="lightGray"/>
          <w:shd w:val="clear" w:color="auto" w:fill="BFBFBF" w:themeFill="background1" w:themeFillShade="BF"/>
        </w:rPr>
        <w:t xml:space="preserve"> дополнительных собственных подробных предложений, такие предложения будут носить исключительно информационный характер, и не будут приняты к рассмотрению </w:t>
      </w:r>
      <w:r>
        <w:rPr>
          <w:i/>
          <w:color w:val="FF0000"/>
          <w:highlight w:val="lightGray"/>
          <w:shd w:val="clear" w:color="auto" w:fill="BFBFBF" w:themeFill="background1" w:themeFillShade="BF"/>
        </w:rPr>
        <w:t>з</w:t>
      </w:r>
      <w:r w:rsidRPr="008B4633">
        <w:rPr>
          <w:i/>
          <w:color w:val="FF0000"/>
          <w:highlight w:val="lightGray"/>
          <w:shd w:val="clear" w:color="auto" w:fill="BFBFBF" w:themeFill="background1" w:themeFillShade="BF"/>
        </w:rPr>
        <w:t>акупочной комиссией</w:t>
      </w:r>
      <w:r w:rsidRPr="00846A42">
        <w:rPr>
          <w:i/>
          <w:highlight w:val="lightGray"/>
          <w:shd w:val="clear" w:color="auto" w:fill="BFBFBF" w:themeFill="background1" w:themeFillShade="BF"/>
        </w:rPr>
        <w:t>].</w:t>
      </w:r>
      <w:bookmarkEnd w:id="303"/>
    </w:p>
    <w:p w14:paraId="2B87BD12" w14:textId="48BD6465" w:rsidR="00F54851" w:rsidRDefault="00F54851" w:rsidP="00F21929">
      <w:pPr>
        <w:spacing w:before="0" w:line="280" w:lineRule="exact"/>
        <w:rPr>
          <w:rFonts w:eastAsia="Times New Roman"/>
          <w:b/>
          <w:snapToGrid w:val="0"/>
          <w:sz w:val="24"/>
          <w:szCs w:val="24"/>
          <w:lang w:eastAsia="ru-RU"/>
        </w:rPr>
      </w:pPr>
    </w:p>
    <w:p w14:paraId="7F628E67" w14:textId="77777777" w:rsidR="00957823" w:rsidRPr="007640EA" w:rsidRDefault="00957823" w:rsidP="00957823">
      <w:pPr>
        <w:keepNext/>
        <w:tabs>
          <w:tab w:val="right" w:pos="10205"/>
        </w:tabs>
        <w:spacing w:before="0" w:line="280" w:lineRule="exact"/>
        <w:jc w:val="left"/>
        <w:rPr>
          <w:sz w:val="24"/>
          <w:szCs w:val="24"/>
        </w:rPr>
      </w:pPr>
      <w:r w:rsidRPr="007640EA">
        <w:rPr>
          <w:sz w:val="24"/>
          <w:szCs w:val="24"/>
        </w:rPr>
        <w:t>_________________</w:t>
      </w:r>
      <w:r>
        <w:rPr>
          <w:sz w:val="24"/>
          <w:szCs w:val="24"/>
        </w:rPr>
        <w:t xml:space="preserve">                                                  </w:t>
      </w:r>
      <w:r w:rsidRPr="007640EA">
        <w:rPr>
          <w:sz w:val="24"/>
          <w:szCs w:val="24"/>
        </w:rPr>
        <w:t>___________________________</w:t>
      </w:r>
    </w:p>
    <w:p w14:paraId="02FE1150" w14:textId="77777777" w:rsidR="00957823" w:rsidRPr="00CA2CA7" w:rsidRDefault="00957823" w:rsidP="00957823">
      <w:pPr>
        <w:keepNext/>
        <w:tabs>
          <w:tab w:val="right" w:pos="10205"/>
        </w:tabs>
        <w:spacing w:before="0" w:line="280" w:lineRule="exact"/>
        <w:rPr>
          <w:i/>
          <w:sz w:val="24"/>
          <w:szCs w:val="24"/>
        </w:rPr>
      </w:pPr>
      <w:r>
        <w:rPr>
          <w:i/>
          <w:sz w:val="24"/>
          <w:szCs w:val="24"/>
        </w:rPr>
        <w:t>[</w:t>
      </w:r>
      <w:r w:rsidRPr="00CA2CA7">
        <w:rPr>
          <w:i/>
          <w:sz w:val="24"/>
          <w:szCs w:val="24"/>
          <w:highlight w:val="yellow"/>
        </w:rPr>
        <w:t>подпись уполномоченного лиц</w:t>
      </w:r>
      <w:r>
        <w:rPr>
          <w:i/>
          <w:sz w:val="24"/>
          <w:szCs w:val="24"/>
        </w:rPr>
        <w:t>]</w:t>
      </w:r>
      <w:r>
        <w:rPr>
          <w:i/>
          <w:sz w:val="24"/>
          <w:szCs w:val="24"/>
        </w:rPr>
        <w:tab/>
      </w:r>
      <w:r w:rsidRPr="00CA2CA7">
        <w:rPr>
          <w:i/>
          <w:sz w:val="24"/>
          <w:szCs w:val="24"/>
        </w:rPr>
        <w:t>[</w:t>
      </w:r>
      <w:r w:rsidRPr="00CA2CA7">
        <w:rPr>
          <w:i/>
          <w:sz w:val="24"/>
          <w:szCs w:val="24"/>
          <w:highlight w:val="yellow"/>
        </w:rPr>
        <w:t>фамилия, имя, отчество подписавшего, должность</w:t>
      </w:r>
      <w:r w:rsidRPr="00CA2CA7">
        <w:rPr>
          <w:i/>
          <w:sz w:val="24"/>
          <w:szCs w:val="24"/>
        </w:rPr>
        <w:t>]</w:t>
      </w:r>
    </w:p>
    <w:p w14:paraId="67EAE255" w14:textId="77777777" w:rsidR="00957823" w:rsidRPr="007640EA" w:rsidRDefault="00957823" w:rsidP="00957823">
      <w:pPr>
        <w:tabs>
          <w:tab w:val="center" w:pos="1985"/>
        </w:tabs>
        <w:spacing w:before="0" w:line="280" w:lineRule="exact"/>
        <w:rPr>
          <w:sz w:val="24"/>
          <w:szCs w:val="24"/>
        </w:rPr>
      </w:pPr>
      <w:r w:rsidRPr="007640EA">
        <w:rPr>
          <w:sz w:val="24"/>
          <w:szCs w:val="24"/>
        </w:rPr>
        <w:tab/>
        <w:t>М.П.</w:t>
      </w:r>
    </w:p>
    <w:p w14:paraId="24C157BA" w14:textId="77777777" w:rsidR="00957823" w:rsidRPr="000266F3" w:rsidRDefault="00957823" w:rsidP="00F21929">
      <w:pPr>
        <w:spacing w:before="0" w:line="280" w:lineRule="exact"/>
        <w:rPr>
          <w:rFonts w:eastAsia="Times New Roman"/>
          <w:b/>
          <w:snapToGrid w:val="0"/>
          <w:sz w:val="24"/>
          <w:szCs w:val="24"/>
          <w:lang w:eastAsia="ru-RU"/>
        </w:rPr>
      </w:pPr>
    </w:p>
    <w:p w14:paraId="0CFB8949" w14:textId="5CB8009D" w:rsidR="00D71613" w:rsidRPr="007640EA" w:rsidRDefault="00D71613" w:rsidP="00DC3F4D">
      <w:pPr>
        <w:spacing w:before="0" w:line="280" w:lineRule="exact"/>
        <w:ind w:firstLine="708"/>
        <w:rPr>
          <w:i/>
          <w:sz w:val="24"/>
          <w:szCs w:val="24"/>
        </w:rPr>
      </w:pPr>
      <w:r w:rsidRPr="007640EA">
        <w:rPr>
          <w:i/>
          <w:sz w:val="24"/>
          <w:szCs w:val="24"/>
        </w:rPr>
        <w:t>[</w:t>
      </w:r>
      <w:r w:rsidRPr="006A5621">
        <w:rPr>
          <w:b/>
          <w:i/>
          <w:sz w:val="24"/>
          <w:szCs w:val="24"/>
          <w:highlight w:val="yellow"/>
        </w:rPr>
        <w:t>Вариант 2.</w:t>
      </w:r>
      <w:r w:rsidRPr="006A5621">
        <w:rPr>
          <w:i/>
          <w:sz w:val="24"/>
          <w:szCs w:val="24"/>
          <w:highlight w:val="yellow"/>
        </w:rPr>
        <w:t xml:space="preserve"> В случае, если в </w:t>
      </w:r>
      <w:r w:rsidR="00097A60">
        <w:rPr>
          <w:i/>
          <w:sz w:val="24"/>
          <w:szCs w:val="24"/>
          <w:highlight w:val="yellow"/>
        </w:rPr>
        <w:t xml:space="preserve">1.2.33 </w:t>
      </w:r>
      <w:r w:rsidRPr="006A5621">
        <w:rPr>
          <w:i/>
          <w:sz w:val="24"/>
          <w:szCs w:val="24"/>
          <w:highlight w:val="yellow"/>
        </w:rPr>
        <w:t>информационной карт</w:t>
      </w:r>
      <w:r w:rsidR="00097A60">
        <w:rPr>
          <w:i/>
          <w:sz w:val="24"/>
          <w:szCs w:val="24"/>
          <w:highlight w:val="yellow"/>
        </w:rPr>
        <w:t>ы</w:t>
      </w:r>
      <w:r w:rsidRPr="006A5621">
        <w:rPr>
          <w:i/>
          <w:sz w:val="24"/>
          <w:szCs w:val="24"/>
          <w:highlight w:val="yellow"/>
        </w:rPr>
        <w:t xml:space="preserve"> установлена возможность поставки «эквивалентной» продукции и существует необходимость предоставления описания продукции в виде подробного предложения, то в настоящем подразделе должна быть приведена форма технического предложения с указанием параметров, которые обязан указать участник. Ниже приведен пример такой формы]</w:t>
      </w:r>
    </w:p>
    <w:p w14:paraId="196BD8A1" w14:textId="77777777" w:rsidR="008F14A2" w:rsidRDefault="008F14A2" w:rsidP="00DC3F4D">
      <w:pPr>
        <w:keepNext/>
        <w:spacing w:before="0" w:line="280" w:lineRule="exact"/>
        <w:rPr>
          <w:b/>
          <w:bCs/>
          <w:caps/>
          <w:snapToGrid w:val="0"/>
          <w:sz w:val="24"/>
          <w:szCs w:val="24"/>
        </w:rPr>
      </w:pPr>
    </w:p>
    <w:p w14:paraId="0DC61643" w14:textId="28EB3334" w:rsidR="00333B31" w:rsidRDefault="00714027" w:rsidP="00DC3F4D">
      <w:pPr>
        <w:keepNext/>
        <w:spacing w:before="0" w:line="280" w:lineRule="exact"/>
        <w:rPr>
          <w:b/>
          <w:bCs/>
          <w:caps/>
          <w:snapToGrid w:val="0"/>
          <w:sz w:val="24"/>
          <w:szCs w:val="24"/>
        </w:rPr>
      </w:pPr>
      <w:r w:rsidRPr="007640EA">
        <w:rPr>
          <w:b/>
          <w:bCs/>
          <w:caps/>
          <w:snapToGrid w:val="0"/>
          <w:sz w:val="24"/>
          <w:szCs w:val="24"/>
        </w:rPr>
        <w:t>функциональные характеристики (потребительские свойства) или качественные характеристики товара</w:t>
      </w:r>
    </w:p>
    <w:p w14:paraId="621824FC" w14:textId="77777777" w:rsidR="00B072BF" w:rsidRDefault="00B072BF" w:rsidP="00DC3F4D">
      <w:pPr>
        <w:keepNext/>
        <w:spacing w:before="0" w:line="280" w:lineRule="exact"/>
        <w:rPr>
          <w:b/>
          <w:bCs/>
          <w:caps/>
          <w:snapToGrid w:val="0"/>
          <w:sz w:val="24"/>
          <w:szCs w:val="24"/>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850"/>
        <w:gridCol w:w="2693"/>
        <w:gridCol w:w="2977"/>
        <w:gridCol w:w="2835"/>
      </w:tblGrid>
      <w:tr w:rsidR="00957823" w:rsidRPr="00985C5C" w14:paraId="53DB2158" w14:textId="77777777" w:rsidTr="00EE22DB">
        <w:trPr>
          <w:trHeight w:val="1003"/>
        </w:trPr>
        <w:tc>
          <w:tcPr>
            <w:tcW w:w="568" w:type="dxa"/>
            <w:shd w:val="clear" w:color="auto" w:fill="auto"/>
            <w:vAlign w:val="center"/>
          </w:tcPr>
          <w:p w14:paraId="78EAF35F" w14:textId="77777777" w:rsidR="00957823" w:rsidRPr="003A71BB" w:rsidRDefault="00957823" w:rsidP="00EE22DB">
            <w:pPr>
              <w:tabs>
                <w:tab w:val="left" w:pos="1261"/>
              </w:tabs>
              <w:spacing w:before="0"/>
              <w:ind w:right="1012"/>
              <w:jc w:val="center"/>
              <w:rPr>
                <w:rFonts w:eastAsia="Calibri"/>
                <w:sz w:val="24"/>
                <w:szCs w:val="24"/>
              </w:rPr>
            </w:pPr>
            <w:r w:rsidRPr="003A71BB">
              <w:rPr>
                <w:rFonts w:eastAsia="Calibri"/>
                <w:sz w:val="24"/>
                <w:szCs w:val="24"/>
              </w:rPr>
              <w:t>№</w:t>
            </w:r>
          </w:p>
        </w:tc>
        <w:tc>
          <w:tcPr>
            <w:tcW w:w="850" w:type="dxa"/>
          </w:tcPr>
          <w:p w14:paraId="68876930" w14:textId="77777777" w:rsidR="00957823" w:rsidRDefault="00957823" w:rsidP="00EE22DB">
            <w:pPr>
              <w:spacing w:before="0"/>
              <w:ind w:left="-74" w:right="-108"/>
              <w:jc w:val="center"/>
              <w:rPr>
                <w:rFonts w:eastAsia="Calibri"/>
                <w:sz w:val="24"/>
                <w:szCs w:val="24"/>
              </w:rPr>
            </w:pPr>
            <w:r>
              <w:rPr>
                <w:rFonts w:eastAsia="Calibri"/>
                <w:sz w:val="24"/>
                <w:szCs w:val="24"/>
              </w:rPr>
              <w:t>№</w:t>
            </w:r>
          </w:p>
          <w:p w14:paraId="2DDB4303" w14:textId="77777777" w:rsidR="00957823" w:rsidRPr="003A71BB" w:rsidRDefault="00957823" w:rsidP="00EE22DB">
            <w:pPr>
              <w:spacing w:before="0"/>
              <w:ind w:left="-74" w:right="-108"/>
              <w:jc w:val="center"/>
              <w:rPr>
                <w:rFonts w:eastAsia="Calibri"/>
                <w:sz w:val="24"/>
                <w:szCs w:val="24"/>
              </w:rPr>
            </w:pPr>
            <w:r>
              <w:rPr>
                <w:rFonts w:eastAsia="Calibri"/>
                <w:sz w:val="24"/>
                <w:szCs w:val="24"/>
              </w:rPr>
              <w:t>пункта ТЗ</w:t>
            </w:r>
          </w:p>
        </w:tc>
        <w:tc>
          <w:tcPr>
            <w:tcW w:w="2693" w:type="dxa"/>
            <w:vAlign w:val="center"/>
          </w:tcPr>
          <w:p w14:paraId="4FA68522" w14:textId="77777777" w:rsidR="00957823" w:rsidRPr="003A71BB" w:rsidRDefault="00957823" w:rsidP="00EE22DB">
            <w:pPr>
              <w:spacing w:before="0"/>
              <w:ind w:left="-74" w:right="-108"/>
              <w:jc w:val="center"/>
              <w:rPr>
                <w:rFonts w:eastAsia="Calibri"/>
                <w:sz w:val="24"/>
                <w:szCs w:val="24"/>
              </w:rPr>
            </w:pPr>
            <w:r w:rsidRPr="003A71BB">
              <w:rPr>
                <w:rFonts w:eastAsia="Calibri"/>
                <w:sz w:val="24"/>
                <w:szCs w:val="24"/>
              </w:rPr>
              <w:t>Наименование единицы товара</w:t>
            </w:r>
          </w:p>
          <w:p w14:paraId="424E4849" w14:textId="77777777" w:rsidR="00957823" w:rsidRPr="003A71BB" w:rsidRDefault="00957823" w:rsidP="00EE22DB">
            <w:pPr>
              <w:spacing w:before="0"/>
              <w:ind w:left="-74" w:right="-108"/>
              <w:jc w:val="center"/>
              <w:rPr>
                <w:rFonts w:eastAsia="Calibri"/>
                <w:sz w:val="24"/>
                <w:szCs w:val="24"/>
              </w:rPr>
            </w:pPr>
          </w:p>
        </w:tc>
        <w:tc>
          <w:tcPr>
            <w:tcW w:w="2977" w:type="dxa"/>
            <w:shd w:val="clear" w:color="auto" w:fill="auto"/>
            <w:vAlign w:val="center"/>
          </w:tcPr>
          <w:p w14:paraId="5037F7AE" w14:textId="77777777" w:rsidR="00957823" w:rsidRPr="003A71BB" w:rsidRDefault="00957823" w:rsidP="00EE22DB">
            <w:pPr>
              <w:spacing w:before="0"/>
              <w:jc w:val="center"/>
              <w:rPr>
                <w:rFonts w:eastAsia="Calibri"/>
                <w:sz w:val="24"/>
                <w:szCs w:val="24"/>
              </w:rPr>
            </w:pPr>
            <w:r w:rsidRPr="003A71BB">
              <w:rPr>
                <w:rFonts w:eastAsia="Calibri"/>
                <w:sz w:val="24"/>
                <w:szCs w:val="24"/>
              </w:rPr>
              <w:t>Треб</w:t>
            </w:r>
            <w:r>
              <w:rPr>
                <w:rFonts w:eastAsia="Calibri"/>
                <w:sz w:val="24"/>
                <w:szCs w:val="24"/>
              </w:rPr>
              <w:t xml:space="preserve">уемое значение  </w:t>
            </w:r>
            <w:r w:rsidRPr="003A71BB">
              <w:rPr>
                <w:rFonts w:eastAsia="Calibri"/>
                <w:sz w:val="24"/>
                <w:szCs w:val="24"/>
              </w:rPr>
              <w:t xml:space="preserve"> Заказчика</w:t>
            </w:r>
          </w:p>
        </w:tc>
        <w:tc>
          <w:tcPr>
            <w:tcW w:w="2835" w:type="dxa"/>
            <w:shd w:val="clear" w:color="auto" w:fill="auto"/>
            <w:vAlign w:val="center"/>
          </w:tcPr>
          <w:p w14:paraId="0E259BEA" w14:textId="77777777" w:rsidR="00957823" w:rsidRPr="003A71BB" w:rsidRDefault="00957823" w:rsidP="00EE22DB">
            <w:pPr>
              <w:spacing w:before="0"/>
              <w:ind w:left="-108" w:right="-108"/>
              <w:jc w:val="center"/>
              <w:rPr>
                <w:rFonts w:eastAsia="Calibri"/>
                <w:sz w:val="24"/>
                <w:szCs w:val="24"/>
              </w:rPr>
            </w:pPr>
            <w:r w:rsidRPr="003A71BB">
              <w:rPr>
                <w:rFonts w:eastAsia="Calibri"/>
                <w:sz w:val="24"/>
                <w:szCs w:val="24"/>
              </w:rPr>
              <w:t>Предл</w:t>
            </w:r>
            <w:r>
              <w:rPr>
                <w:rFonts w:eastAsia="Calibri"/>
                <w:sz w:val="24"/>
                <w:szCs w:val="24"/>
              </w:rPr>
              <w:t>агаемое</w:t>
            </w:r>
            <w:r w:rsidRPr="003A71BB">
              <w:rPr>
                <w:rFonts w:eastAsia="Calibri"/>
                <w:sz w:val="24"/>
                <w:szCs w:val="24"/>
              </w:rPr>
              <w:t xml:space="preserve"> Участник</w:t>
            </w:r>
            <w:r>
              <w:rPr>
                <w:rFonts w:eastAsia="Calibri"/>
                <w:sz w:val="24"/>
                <w:szCs w:val="24"/>
              </w:rPr>
              <w:t>ом</w:t>
            </w:r>
          </w:p>
        </w:tc>
      </w:tr>
      <w:tr w:rsidR="00957823" w:rsidRPr="00985C5C" w14:paraId="3D778BEE" w14:textId="77777777" w:rsidTr="00EE22DB">
        <w:trPr>
          <w:trHeight w:val="467"/>
        </w:trPr>
        <w:tc>
          <w:tcPr>
            <w:tcW w:w="568" w:type="dxa"/>
            <w:shd w:val="clear" w:color="auto" w:fill="auto"/>
          </w:tcPr>
          <w:p w14:paraId="189B15CC" w14:textId="77777777" w:rsidR="00957823" w:rsidRPr="00065965" w:rsidRDefault="00957823" w:rsidP="00EE22DB">
            <w:pPr>
              <w:spacing w:before="0" w:after="200" w:line="276" w:lineRule="auto"/>
              <w:jc w:val="left"/>
              <w:rPr>
                <w:rFonts w:eastAsia="Calibri"/>
                <w:sz w:val="24"/>
                <w:szCs w:val="24"/>
              </w:rPr>
            </w:pPr>
            <w:r w:rsidRPr="00985C5C">
              <w:rPr>
                <w:rFonts w:eastAsia="Calibri"/>
                <w:sz w:val="24"/>
                <w:szCs w:val="24"/>
              </w:rPr>
              <w:t>1.</w:t>
            </w:r>
          </w:p>
        </w:tc>
        <w:tc>
          <w:tcPr>
            <w:tcW w:w="850" w:type="dxa"/>
          </w:tcPr>
          <w:p w14:paraId="109FEB02" w14:textId="77777777" w:rsidR="00957823" w:rsidRPr="00065965" w:rsidRDefault="00957823" w:rsidP="00EE22DB">
            <w:pPr>
              <w:spacing w:before="0" w:after="200" w:line="276" w:lineRule="auto"/>
              <w:jc w:val="left"/>
              <w:rPr>
                <w:rFonts w:eastAsia="Calibri"/>
                <w:sz w:val="24"/>
                <w:szCs w:val="24"/>
              </w:rPr>
            </w:pPr>
          </w:p>
        </w:tc>
        <w:tc>
          <w:tcPr>
            <w:tcW w:w="2693" w:type="dxa"/>
          </w:tcPr>
          <w:p w14:paraId="62077288" w14:textId="77777777" w:rsidR="00957823" w:rsidRPr="00065965" w:rsidRDefault="00957823" w:rsidP="00EE22DB">
            <w:pPr>
              <w:spacing w:before="0" w:after="200" w:line="276" w:lineRule="auto"/>
              <w:jc w:val="left"/>
              <w:rPr>
                <w:rFonts w:eastAsia="Calibri"/>
                <w:sz w:val="24"/>
                <w:szCs w:val="24"/>
              </w:rPr>
            </w:pPr>
          </w:p>
        </w:tc>
        <w:tc>
          <w:tcPr>
            <w:tcW w:w="2977" w:type="dxa"/>
            <w:shd w:val="clear" w:color="auto" w:fill="auto"/>
          </w:tcPr>
          <w:p w14:paraId="52C1BE32" w14:textId="77777777" w:rsidR="00957823" w:rsidRPr="00AF5BE7" w:rsidRDefault="00957823" w:rsidP="00EE22DB">
            <w:pPr>
              <w:spacing w:before="0" w:after="200" w:line="276" w:lineRule="auto"/>
              <w:jc w:val="left"/>
              <w:rPr>
                <w:rFonts w:eastAsia="Calibri"/>
                <w:sz w:val="24"/>
                <w:szCs w:val="24"/>
              </w:rPr>
            </w:pPr>
          </w:p>
        </w:tc>
        <w:tc>
          <w:tcPr>
            <w:tcW w:w="2835" w:type="dxa"/>
            <w:shd w:val="clear" w:color="auto" w:fill="auto"/>
          </w:tcPr>
          <w:p w14:paraId="6DAA687E" w14:textId="77777777" w:rsidR="00957823" w:rsidRPr="00061081" w:rsidRDefault="00957823" w:rsidP="00EE22DB">
            <w:pPr>
              <w:spacing w:before="0" w:after="200" w:line="276" w:lineRule="auto"/>
              <w:jc w:val="left"/>
              <w:rPr>
                <w:rFonts w:eastAsia="Calibri"/>
                <w:sz w:val="24"/>
                <w:szCs w:val="24"/>
              </w:rPr>
            </w:pPr>
          </w:p>
        </w:tc>
      </w:tr>
      <w:tr w:rsidR="00957823" w:rsidRPr="00985C5C" w14:paraId="32CB4989" w14:textId="77777777" w:rsidTr="00EE22DB">
        <w:trPr>
          <w:trHeight w:val="467"/>
        </w:trPr>
        <w:tc>
          <w:tcPr>
            <w:tcW w:w="568" w:type="dxa"/>
            <w:shd w:val="clear" w:color="auto" w:fill="auto"/>
          </w:tcPr>
          <w:p w14:paraId="2E400181" w14:textId="77777777" w:rsidR="00957823" w:rsidRPr="00065965" w:rsidRDefault="00957823" w:rsidP="00EE22DB">
            <w:pPr>
              <w:spacing w:before="0" w:after="200" w:line="276" w:lineRule="auto"/>
              <w:jc w:val="left"/>
              <w:rPr>
                <w:rFonts w:eastAsia="Calibri"/>
                <w:sz w:val="24"/>
                <w:szCs w:val="24"/>
              </w:rPr>
            </w:pPr>
            <w:r w:rsidRPr="00985C5C">
              <w:rPr>
                <w:rFonts w:eastAsia="Calibri"/>
                <w:sz w:val="24"/>
                <w:szCs w:val="24"/>
              </w:rPr>
              <w:t>…</w:t>
            </w:r>
          </w:p>
        </w:tc>
        <w:tc>
          <w:tcPr>
            <w:tcW w:w="850" w:type="dxa"/>
          </w:tcPr>
          <w:p w14:paraId="688675BF" w14:textId="77777777" w:rsidR="00957823" w:rsidRPr="00065965" w:rsidRDefault="00957823" w:rsidP="00EE22DB">
            <w:pPr>
              <w:spacing w:before="0" w:after="200" w:line="276" w:lineRule="auto"/>
              <w:jc w:val="left"/>
              <w:rPr>
                <w:rFonts w:eastAsia="Calibri"/>
                <w:sz w:val="24"/>
                <w:szCs w:val="24"/>
              </w:rPr>
            </w:pPr>
          </w:p>
        </w:tc>
        <w:tc>
          <w:tcPr>
            <w:tcW w:w="2693" w:type="dxa"/>
          </w:tcPr>
          <w:p w14:paraId="09600FF5" w14:textId="77777777" w:rsidR="00957823" w:rsidRPr="00065965" w:rsidRDefault="00957823" w:rsidP="00EE22DB">
            <w:pPr>
              <w:spacing w:before="0" w:after="200" w:line="276" w:lineRule="auto"/>
              <w:jc w:val="left"/>
              <w:rPr>
                <w:rFonts w:eastAsia="Calibri"/>
                <w:sz w:val="24"/>
                <w:szCs w:val="24"/>
              </w:rPr>
            </w:pPr>
          </w:p>
        </w:tc>
        <w:tc>
          <w:tcPr>
            <w:tcW w:w="2977" w:type="dxa"/>
            <w:shd w:val="clear" w:color="auto" w:fill="auto"/>
          </w:tcPr>
          <w:p w14:paraId="4550EF3D" w14:textId="77777777" w:rsidR="00957823" w:rsidRPr="00AF5BE7" w:rsidRDefault="00957823" w:rsidP="00EE22DB">
            <w:pPr>
              <w:spacing w:before="0" w:after="200" w:line="276" w:lineRule="auto"/>
              <w:jc w:val="left"/>
              <w:rPr>
                <w:rFonts w:eastAsia="Calibri"/>
                <w:sz w:val="24"/>
                <w:szCs w:val="24"/>
              </w:rPr>
            </w:pPr>
          </w:p>
        </w:tc>
        <w:tc>
          <w:tcPr>
            <w:tcW w:w="2835" w:type="dxa"/>
            <w:shd w:val="clear" w:color="auto" w:fill="auto"/>
          </w:tcPr>
          <w:p w14:paraId="4CF6CAB4" w14:textId="77777777" w:rsidR="00957823" w:rsidRPr="00061081" w:rsidRDefault="00957823" w:rsidP="00EE22DB">
            <w:pPr>
              <w:spacing w:before="0" w:after="200" w:line="276" w:lineRule="auto"/>
              <w:jc w:val="left"/>
              <w:rPr>
                <w:rFonts w:eastAsia="Calibri"/>
                <w:sz w:val="24"/>
                <w:szCs w:val="24"/>
              </w:rPr>
            </w:pPr>
          </w:p>
        </w:tc>
      </w:tr>
    </w:tbl>
    <w:p w14:paraId="2AB68021" w14:textId="19EF84F3" w:rsidR="00957823" w:rsidRPr="003E34E8" w:rsidRDefault="00957823" w:rsidP="00957823">
      <w:pPr>
        <w:rPr>
          <w:i/>
          <w:sz w:val="24"/>
          <w:szCs w:val="24"/>
          <w:highlight w:val="yellow"/>
        </w:rPr>
      </w:pPr>
      <w:r w:rsidRPr="00493BEF">
        <w:rPr>
          <w:sz w:val="24"/>
          <w:szCs w:val="24"/>
        </w:rPr>
        <w:t>[</w:t>
      </w:r>
      <w:r w:rsidRPr="003E34E8">
        <w:rPr>
          <w:i/>
          <w:sz w:val="24"/>
          <w:szCs w:val="24"/>
          <w:highlight w:val="yellow"/>
        </w:rPr>
        <w:t xml:space="preserve">Участник указывает наименования единиц товара в полном соответствии с наименованиями единиц товара, указанными в </w:t>
      </w:r>
      <w:r w:rsidR="005810EF">
        <w:rPr>
          <w:i/>
          <w:sz w:val="24"/>
          <w:szCs w:val="24"/>
          <w:highlight w:val="yellow"/>
        </w:rPr>
        <w:t>Техническом задании (приложение 2 раздела 8)</w:t>
      </w:r>
      <w:r w:rsidRPr="003E34E8">
        <w:rPr>
          <w:i/>
          <w:sz w:val="24"/>
          <w:szCs w:val="24"/>
          <w:highlight w:val="yellow"/>
        </w:rPr>
        <w:t>, по работам и услугам указания не требуется. Указывается только в отношении товаров, поставляемых Заказчику при выполнении работ/оказании услуг.</w:t>
      </w:r>
    </w:p>
    <w:p w14:paraId="365E380C" w14:textId="77777777" w:rsidR="00957823" w:rsidRPr="002E0762" w:rsidRDefault="00957823" w:rsidP="00957823">
      <w:pPr>
        <w:rPr>
          <w:i/>
          <w:sz w:val="24"/>
          <w:szCs w:val="24"/>
          <w:highlight w:val="yellow"/>
        </w:rPr>
      </w:pPr>
      <w:r w:rsidRPr="002E0762">
        <w:rPr>
          <w:i/>
          <w:sz w:val="24"/>
          <w:szCs w:val="24"/>
          <w:highlight w:val="yellow"/>
        </w:rPr>
        <w:t>Если Заказчик устанавливает одно из условий: «не более», «не менее», «не ниже», то Участник закупки должен конкретизировать данный параметр без применения вышеуказанных условий или слов.</w:t>
      </w:r>
    </w:p>
    <w:p w14:paraId="5798F7D4" w14:textId="77777777" w:rsidR="00957823" w:rsidRPr="003E34E8" w:rsidRDefault="00957823" w:rsidP="00957823">
      <w:pPr>
        <w:rPr>
          <w:i/>
          <w:sz w:val="24"/>
          <w:szCs w:val="24"/>
          <w:highlight w:val="yellow"/>
        </w:rPr>
      </w:pPr>
      <w:r w:rsidRPr="002E0762">
        <w:rPr>
          <w:i/>
          <w:sz w:val="24"/>
          <w:szCs w:val="24"/>
          <w:highlight w:val="yellow"/>
        </w:rPr>
        <w:t>Техническое предложение представляется в сканобразе документа - *.pdf, *.png, *.jpg, формате и редактируемый (рабочий) файл - *.docx, *.xlsx, *.pptx и т.п.</w:t>
      </w:r>
      <w:r w:rsidRPr="003E34E8">
        <w:rPr>
          <w:i/>
          <w:sz w:val="24"/>
          <w:szCs w:val="24"/>
          <w:highlight w:val="yellow"/>
        </w:rPr>
        <w:t>]</w:t>
      </w:r>
    </w:p>
    <w:p w14:paraId="394411EA" w14:textId="19FC71BC" w:rsidR="00714027" w:rsidRPr="007640EA" w:rsidRDefault="00714027" w:rsidP="00DC3F4D">
      <w:pPr>
        <w:keepNext/>
        <w:spacing w:before="0" w:line="280" w:lineRule="exact"/>
        <w:rPr>
          <w:b/>
          <w:bCs/>
          <w:caps/>
          <w:snapToGrid w:val="0"/>
          <w:sz w:val="24"/>
          <w:szCs w:val="24"/>
        </w:rPr>
      </w:pPr>
    </w:p>
    <w:p w14:paraId="6349556C" w14:textId="77777777" w:rsidR="00714027" w:rsidRPr="003340A1" w:rsidRDefault="00714027" w:rsidP="00DC3F4D">
      <w:pPr>
        <w:spacing w:before="0" w:line="280" w:lineRule="exact"/>
        <w:ind w:firstLine="709"/>
        <w:rPr>
          <w:snapToGrid w:val="0"/>
          <w:sz w:val="24"/>
          <w:szCs w:val="24"/>
        </w:rPr>
      </w:pPr>
      <w:r w:rsidRPr="007640EA">
        <w:rPr>
          <w:snapToGrid w:val="0"/>
          <w:sz w:val="24"/>
          <w:szCs w:val="24"/>
        </w:rPr>
        <w:t>Настоящим мы подтверждаем, что иные характеристики предлагаемой продукции полностью соответствуют требованиям Заказчик</w:t>
      </w:r>
      <w:r w:rsidRPr="007640EA">
        <w:rPr>
          <w:sz w:val="24"/>
          <w:szCs w:val="24"/>
        </w:rPr>
        <w:t>а, изложенным в документации о закупке.</w:t>
      </w:r>
    </w:p>
    <w:p w14:paraId="2D4A3428" w14:textId="77777777" w:rsidR="00E94225" w:rsidRDefault="006F7A86" w:rsidP="00DC3F4D">
      <w:pPr>
        <w:keepNext/>
        <w:tabs>
          <w:tab w:val="right" w:pos="10205"/>
        </w:tabs>
        <w:spacing w:before="0" w:line="280" w:lineRule="exact"/>
        <w:jc w:val="left"/>
        <w:rPr>
          <w:sz w:val="24"/>
          <w:szCs w:val="24"/>
        </w:rPr>
      </w:pPr>
      <w:r>
        <w:rPr>
          <w:sz w:val="24"/>
          <w:szCs w:val="24"/>
        </w:rPr>
        <w:t xml:space="preserve">               </w:t>
      </w:r>
    </w:p>
    <w:p w14:paraId="4B432A21" w14:textId="5A58584A" w:rsidR="00714027" w:rsidRPr="007640EA" w:rsidRDefault="00E94225" w:rsidP="00DC3F4D">
      <w:pPr>
        <w:keepNext/>
        <w:tabs>
          <w:tab w:val="right" w:pos="10205"/>
        </w:tabs>
        <w:spacing w:before="0" w:line="280" w:lineRule="exact"/>
        <w:jc w:val="left"/>
        <w:rPr>
          <w:sz w:val="24"/>
          <w:szCs w:val="24"/>
        </w:rPr>
      </w:pPr>
      <w:r w:rsidRPr="00DC3F4D">
        <w:rPr>
          <w:sz w:val="24"/>
          <w:szCs w:val="24"/>
        </w:rPr>
        <w:t xml:space="preserve">           </w:t>
      </w:r>
      <w:r w:rsidR="006F7A86">
        <w:rPr>
          <w:sz w:val="24"/>
          <w:szCs w:val="24"/>
        </w:rPr>
        <w:t xml:space="preserve"> </w:t>
      </w:r>
      <w:r w:rsidR="00714027" w:rsidRPr="007640EA">
        <w:rPr>
          <w:sz w:val="24"/>
          <w:szCs w:val="24"/>
        </w:rPr>
        <w:t>_________________</w:t>
      </w:r>
      <w:r w:rsidR="006F7A86">
        <w:rPr>
          <w:sz w:val="24"/>
          <w:szCs w:val="24"/>
        </w:rPr>
        <w:t xml:space="preserve">                                                  </w:t>
      </w:r>
      <w:r w:rsidR="00714027" w:rsidRPr="007640EA">
        <w:rPr>
          <w:sz w:val="24"/>
          <w:szCs w:val="24"/>
        </w:rPr>
        <w:t>___________________________</w:t>
      </w:r>
    </w:p>
    <w:p w14:paraId="6AB40030" w14:textId="372BD960" w:rsidR="00714027" w:rsidRPr="00F21929" w:rsidRDefault="00E94225" w:rsidP="00F21929">
      <w:pPr>
        <w:keepNext/>
        <w:tabs>
          <w:tab w:val="right" w:pos="10205"/>
        </w:tabs>
        <w:spacing w:before="0" w:line="280" w:lineRule="exact"/>
        <w:rPr>
          <w:i/>
          <w:sz w:val="24"/>
          <w:szCs w:val="24"/>
        </w:rPr>
      </w:pPr>
      <w:r w:rsidRPr="00DC3F4D">
        <w:rPr>
          <w:i/>
          <w:sz w:val="24"/>
          <w:szCs w:val="24"/>
          <w:highlight w:val="yellow"/>
        </w:rPr>
        <w:t>[</w:t>
      </w:r>
      <w:r w:rsidR="00714027" w:rsidRPr="00DC3F4D">
        <w:rPr>
          <w:i/>
          <w:sz w:val="24"/>
          <w:szCs w:val="24"/>
          <w:highlight w:val="yellow"/>
        </w:rPr>
        <w:t>подпись уполномоченного лица</w:t>
      </w:r>
      <w:r w:rsidRPr="00DC3F4D">
        <w:rPr>
          <w:i/>
          <w:sz w:val="24"/>
          <w:szCs w:val="24"/>
        </w:rPr>
        <w:t>]</w:t>
      </w:r>
      <w:r w:rsidR="00714027" w:rsidRPr="002A3D94">
        <w:rPr>
          <w:i/>
          <w:sz w:val="24"/>
          <w:szCs w:val="24"/>
        </w:rPr>
        <w:tab/>
      </w:r>
      <w:r w:rsidRPr="00DC3F4D">
        <w:rPr>
          <w:i/>
          <w:sz w:val="24"/>
          <w:szCs w:val="24"/>
        </w:rPr>
        <w:t>[</w:t>
      </w:r>
      <w:r w:rsidR="00714027" w:rsidRPr="00DC3F4D">
        <w:rPr>
          <w:i/>
          <w:sz w:val="24"/>
          <w:szCs w:val="24"/>
          <w:highlight w:val="yellow"/>
        </w:rPr>
        <w:t>фамилия, имя, отчество подписавшего, должность</w:t>
      </w:r>
      <w:r w:rsidRPr="00DC3F4D">
        <w:rPr>
          <w:i/>
          <w:sz w:val="24"/>
          <w:szCs w:val="24"/>
        </w:rPr>
        <w:t>]</w:t>
      </w:r>
    </w:p>
    <w:p w14:paraId="1678273A" w14:textId="77777777" w:rsidR="00714027" w:rsidRPr="007640EA" w:rsidRDefault="00714027" w:rsidP="00DC3F4D">
      <w:pPr>
        <w:tabs>
          <w:tab w:val="center" w:pos="1985"/>
        </w:tabs>
        <w:spacing w:before="0"/>
        <w:rPr>
          <w:sz w:val="24"/>
          <w:szCs w:val="24"/>
        </w:rPr>
      </w:pPr>
      <w:r w:rsidRPr="007640EA">
        <w:rPr>
          <w:sz w:val="24"/>
          <w:szCs w:val="24"/>
        </w:rPr>
        <w:tab/>
        <w:t>М.П.</w:t>
      </w:r>
    </w:p>
    <w:p w14:paraId="1A85A43B" w14:textId="77777777" w:rsidR="00714027" w:rsidRPr="007640EA" w:rsidRDefault="00714027" w:rsidP="00DC3F4D">
      <w:pPr>
        <w:pBdr>
          <w:bottom w:val="single" w:sz="4" w:space="1" w:color="auto"/>
        </w:pBdr>
        <w:shd w:val="clear" w:color="auto" w:fill="D9D9D9" w:themeFill="background1" w:themeFillShade="D9"/>
        <w:spacing w:after="120"/>
        <w:jc w:val="center"/>
        <w:rPr>
          <w:sz w:val="24"/>
          <w:szCs w:val="24"/>
        </w:rPr>
      </w:pPr>
      <w:r w:rsidRPr="007640EA">
        <w:rPr>
          <w:sz w:val="24"/>
          <w:szCs w:val="24"/>
        </w:rPr>
        <w:t>окончание формы</w:t>
      </w:r>
    </w:p>
    <w:p w14:paraId="13FA1BD7" w14:textId="77777777" w:rsidR="00714027" w:rsidRPr="007640EA" w:rsidRDefault="00714027" w:rsidP="00DC3F4D">
      <w:pPr>
        <w:rPr>
          <w:b/>
          <w:sz w:val="24"/>
          <w:szCs w:val="24"/>
        </w:rPr>
      </w:pPr>
      <w:r w:rsidRPr="007640EA">
        <w:rPr>
          <w:sz w:val="24"/>
          <w:szCs w:val="24"/>
        </w:rPr>
        <w:br w:type="page"/>
      </w:r>
      <w:bookmarkStart w:id="304" w:name="_Ref446081130"/>
    </w:p>
    <w:p w14:paraId="7D0AC79E" w14:textId="77777777" w:rsidR="004E5F29" w:rsidRPr="007640EA" w:rsidRDefault="004E5F29" w:rsidP="00DC3F4D">
      <w:pPr>
        <w:pStyle w:val="11"/>
        <w:rPr>
          <w:sz w:val="24"/>
          <w:szCs w:val="24"/>
        </w:rPr>
      </w:pPr>
      <w:bookmarkStart w:id="305" w:name="_Toc183438409"/>
      <w:bookmarkEnd w:id="304"/>
      <w:r w:rsidRPr="007640EA">
        <w:rPr>
          <w:sz w:val="24"/>
          <w:szCs w:val="24"/>
        </w:rPr>
        <w:t xml:space="preserve">Форма </w:t>
      </w:r>
      <w:bookmarkStart w:id="306" w:name="_Ref445995242"/>
      <w:bookmarkStart w:id="307" w:name="_Ref464061880"/>
      <w:bookmarkStart w:id="308" w:name="_Ref464061910"/>
      <w:bookmarkStart w:id="309" w:name="_Toc467849813"/>
      <w:r w:rsidR="00714027" w:rsidRPr="007640EA">
        <w:rPr>
          <w:sz w:val="24"/>
          <w:szCs w:val="24"/>
        </w:rPr>
        <w:t>Анкет</w:t>
      </w:r>
      <w:r w:rsidRPr="007640EA">
        <w:rPr>
          <w:sz w:val="24"/>
          <w:szCs w:val="24"/>
        </w:rPr>
        <w:t>ы</w:t>
      </w:r>
      <w:r w:rsidR="00714027" w:rsidRPr="007640EA">
        <w:rPr>
          <w:sz w:val="24"/>
          <w:szCs w:val="24"/>
        </w:rPr>
        <w:t xml:space="preserve"> участника</w:t>
      </w:r>
      <w:bookmarkEnd w:id="305"/>
      <w:r w:rsidR="00714027" w:rsidRPr="007640EA">
        <w:rPr>
          <w:sz w:val="24"/>
          <w:szCs w:val="24"/>
        </w:rPr>
        <w:t xml:space="preserve"> </w:t>
      </w:r>
      <w:bookmarkEnd w:id="306"/>
      <w:bookmarkEnd w:id="307"/>
      <w:bookmarkEnd w:id="308"/>
      <w:bookmarkEnd w:id="309"/>
    </w:p>
    <w:p w14:paraId="010805D7" w14:textId="77777777" w:rsidR="00714027" w:rsidRPr="007640EA" w:rsidRDefault="00714027" w:rsidP="00DC3F4D">
      <w:pPr>
        <w:keepNext/>
        <w:pBdr>
          <w:top w:val="single" w:sz="4" w:space="0" w:color="auto"/>
        </w:pBdr>
        <w:shd w:val="clear" w:color="auto" w:fill="D9D9D9" w:themeFill="background1" w:themeFillShade="D9"/>
        <w:tabs>
          <w:tab w:val="center" w:pos="5102"/>
          <w:tab w:val="left" w:pos="7267"/>
        </w:tabs>
        <w:spacing w:after="120"/>
        <w:jc w:val="center"/>
        <w:rPr>
          <w:sz w:val="24"/>
          <w:szCs w:val="24"/>
        </w:rPr>
      </w:pPr>
      <w:r w:rsidRPr="007640EA">
        <w:rPr>
          <w:sz w:val="24"/>
          <w:szCs w:val="24"/>
        </w:rPr>
        <w:t>начало формы</w:t>
      </w:r>
    </w:p>
    <w:p w14:paraId="2BD4CBCB" w14:textId="77777777" w:rsidR="00714027" w:rsidRPr="007640EA" w:rsidRDefault="00714027" w:rsidP="00DC3F4D">
      <w:pPr>
        <w:pStyle w:val="aa"/>
        <w:keepNext/>
        <w:rPr>
          <w:b/>
          <w:sz w:val="24"/>
          <w:szCs w:val="24"/>
        </w:rPr>
      </w:pPr>
      <w:r w:rsidRPr="007640EA">
        <w:rPr>
          <w:sz w:val="24"/>
          <w:szCs w:val="24"/>
        </w:rPr>
        <w:t>Приложение </w:t>
      </w:r>
      <w:r w:rsidR="004E5F29" w:rsidRPr="007640EA">
        <w:rPr>
          <w:sz w:val="24"/>
          <w:szCs w:val="24"/>
        </w:rPr>
        <w:t>3</w:t>
      </w:r>
      <w:r w:rsidR="004E5F29" w:rsidRPr="007640EA">
        <w:rPr>
          <w:noProof/>
          <w:sz w:val="24"/>
          <w:szCs w:val="24"/>
        </w:rPr>
        <w:t xml:space="preserve"> </w:t>
      </w:r>
      <w:r w:rsidRPr="007640EA">
        <w:rPr>
          <w:noProof/>
          <w:sz w:val="24"/>
          <w:szCs w:val="24"/>
        </w:rPr>
        <w:t>к заявке</w:t>
      </w:r>
    </w:p>
    <w:p w14:paraId="1D9AF78D" w14:textId="77777777" w:rsidR="00714027" w:rsidRPr="007640EA" w:rsidRDefault="00714027" w:rsidP="00DC3F4D">
      <w:pPr>
        <w:keepNext/>
        <w:spacing w:before="0"/>
        <w:rPr>
          <w:sz w:val="24"/>
          <w:szCs w:val="24"/>
        </w:rPr>
      </w:pPr>
      <w:r w:rsidRPr="007640EA">
        <w:rPr>
          <w:sz w:val="24"/>
          <w:szCs w:val="24"/>
        </w:rPr>
        <w:t>от «____» ______________ 20____ года</w:t>
      </w:r>
    </w:p>
    <w:p w14:paraId="5D17A22B" w14:textId="77777777" w:rsidR="00714027" w:rsidRPr="007640EA" w:rsidRDefault="00714027" w:rsidP="00DC3F4D">
      <w:pPr>
        <w:keepNext/>
        <w:spacing w:before="0"/>
        <w:rPr>
          <w:sz w:val="24"/>
          <w:szCs w:val="24"/>
        </w:rPr>
      </w:pPr>
      <w:r w:rsidRPr="007640EA">
        <w:rPr>
          <w:sz w:val="24"/>
          <w:szCs w:val="24"/>
        </w:rPr>
        <w:t>№ _______________________________</w:t>
      </w:r>
    </w:p>
    <w:p w14:paraId="44215AAB" w14:textId="77777777" w:rsidR="00D6303C" w:rsidRDefault="00D6303C" w:rsidP="00DC3F4D">
      <w:pPr>
        <w:keepNext/>
        <w:spacing w:before="0"/>
        <w:jc w:val="center"/>
        <w:rPr>
          <w:b/>
          <w:caps/>
          <w:spacing w:val="40"/>
          <w:sz w:val="24"/>
          <w:szCs w:val="24"/>
        </w:rPr>
      </w:pPr>
    </w:p>
    <w:p w14:paraId="0EF400F4" w14:textId="77777777" w:rsidR="00957823" w:rsidRPr="007640EA" w:rsidRDefault="00957823" w:rsidP="00957823">
      <w:pPr>
        <w:keepNext/>
        <w:spacing w:before="240" w:after="240" w:line="280" w:lineRule="exact"/>
        <w:jc w:val="center"/>
        <w:rPr>
          <w:b/>
          <w:caps/>
          <w:spacing w:val="40"/>
          <w:sz w:val="24"/>
          <w:szCs w:val="24"/>
        </w:rPr>
      </w:pPr>
      <w:r w:rsidRPr="007640EA">
        <w:rPr>
          <w:b/>
          <w:caps/>
          <w:spacing w:val="40"/>
          <w:sz w:val="24"/>
          <w:szCs w:val="24"/>
        </w:rPr>
        <w:t>Анкета участника</w:t>
      </w:r>
    </w:p>
    <w:p w14:paraId="41D54F22" w14:textId="77777777" w:rsidR="00957823" w:rsidRPr="007640EA" w:rsidRDefault="00957823" w:rsidP="00957823">
      <w:pPr>
        <w:keepNext/>
        <w:tabs>
          <w:tab w:val="right" w:pos="10205"/>
        </w:tabs>
        <w:spacing w:before="0" w:line="280" w:lineRule="exact"/>
        <w:rPr>
          <w:sz w:val="24"/>
          <w:szCs w:val="24"/>
        </w:rPr>
      </w:pPr>
      <w:r w:rsidRPr="007640EA">
        <w:rPr>
          <w:sz w:val="24"/>
          <w:szCs w:val="24"/>
        </w:rPr>
        <w:t>Наименование процедуры закупки:</w:t>
      </w:r>
      <w:r w:rsidRPr="007640EA">
        <w:rPr>
          <w:sz w:val="24"/>
          <w:szCs w:val="24"/>
        </w:rPr>
        <w:tab/>
        <w:t>____________________________________________</w:t>
      </w:r>
    </w:p>
    <w:p w14:paraId="3461FC5B" w14:textId="77777777" w:rsidR="00957823" w:rsidRPr="007640EA" w:rsidRDefault="00957823" w:rsidP="00957823">
      <w:pPr>
        <w:keepNext/>
        <w:tabs>
          <w:tab w:val="right" w:pos="10205"/>
        </w:tabs>
        <w:spacing w:before="0" w:line="280" w:lineRule="exact"/>
        <w:rPr>
          <w:sz w:val="24"/>
          <w:szCs w:val="24"/>
        </w:rPr>
      </w:pPr>
    </w:p>
    <w:tbl>
      <w:tblPr>
        <w:tblW w:w="521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5950"/>
        <w:gridCol w:w="4245"/>
      </w:tblGrid>
      <w:tr w:rsidR="002B7561" w:rsidRPr="002B7561" w14:paraId="76ECF55F" w14:textId="77777777" w:rsidTr="002B7561">
        <w:tc>
          <w:tcPr>
            <w:tcW w:w="2918" w:type="pct"/>
          </w:tcPr>
          <w:p w14:paraId="7A0AD205" w14:textId="77777777" w:rsidR="002B7561" w:rsidRPr="002B7561" w:rsidRDefault="002B7561" w:rsidP="002B7561">
            <w:pPr>
              <w:spacing w:before="0" w:line="280" w:lineRule="exact"/>
              <w:rPr>
                <w:sz w:val="24"/>
                <w:szCs w:val="24"/>
              </w:rPr>
            </w:pPr>
            <w:r w:rsidRPr="002B7561">
              <w:rPr>
                <w:sz w:val="24"/>
                <w:szCs w:val="24"/>
              </w:rPr>
              <w:t xml:space="preserve">Полное наименование </w:t>
            </w:r>
            <w:r w:rsidRPr="002B7561">
              <w:rPr>
                <w:i/>
                <w:sz w:val="24"/>
                <w:szCs w:val="24"/>
              </w:rPr>
              <w:t>(для юридического лица)</w:t>
            </w:r>
            <w:r w:rsidRPr="002B7561">
              <w:rPr>
                <w:sz w:val="24"/>
                <w:szCs w:val="24"/>
              </w:rPr>
              <w:t>:</w:t>
            </w:r>
          </w:p>
        </w:tc>
        <w:tc>
          <w:tcPr>
            <w:tcW w:w="2082" w:type="pct"/>
          </w:tcPr>
          <w:p w14:paraId="0C2808F9" w14:textId="77777777" w:rsidR="002B7561" w:rsidRPr="002B7561" w:rsidRDefault="002B7561" w:rsidP="002B7561">
            <w:pPr>
              <w:spacing w:before="0" w:line="280" w:lineRule="exact"/>
              <w:rPr>
                <w:sz w:val="24"/>
                <w:szCs w:val="24"/>
              </w:rPr>
            </w:pPr>
          </w:p>
        </w:tc>
      </w:tr>
      <w:tr w:rsidR="002B7561" w:rsidRPr="002B7561" w14:paraId="0AAD08E5" w14:textId="77777777" w:rsidTr="002B7561">
        <w:tc>
          <w:tcPr>
            <w:tcW w:w="2918" w:type="pct"/>
          </w:tcPr>
          <w:p w14:paraId="7B8E3133" w14:textId="77777777" w:rsidR="002B7561" w:rsidRPr="002B7561" w:rsidRDefault="002B7561" w:rsidP="002B7561">
            <w:pPr>
              <w:spacing w:before="0" w:line="280" w:lineRule="exact"/>
              <w:rPr>
                <w:sz w:val="24"/>
                <w:szCs w:val="24"/>
              </w:rPr>
            </w:pPr>
            <w:r w:rsidRPr="002B7561">
              <w:rPr>
                <w:sz w:val="24"/>
                <w:szCs w:val="24"/>
              </w:rPr>
              <w:t xml:space="preserve">Фирменное наименование </w:t>
            </w:r>
            <w:r w:rsidRPr="002B7561">
              <w:rPr>
                <w:i/>
                <w:sz w:val="24"/>
                <w:szCs w:val="24"/>
              </w:rPr>
              <w:t>(для юридического лица, указывается при наличии):</w:t>
            </w:r>
          </w:p>
        </w:tc>
        <w:tc>
          <w:tcPr>
            <w:tcW w:w="2082" w:type="pct"/>
          </w:tcPr>
          <w:p w14:paraId="19025CC1" w14:textId="77777777" w:rsidR="002B7561" w:rsidRPr="002B7561" w:rsidRDefault="002B7561" w:rsidP="002B7561">
            <w:pPr>
              <w:spacing w:before="0" w:line="280" w:lineRule="exact"/>
              <w:rPr>
                <w:sz w:val="24"/>
                <w:szCs w:val="24"/>
              </w:rPr>
            </w:pPr>
          </w:p>
        </w:tc>
      </w:tr>
      <w:tr w:rsidR="002B7561" w:rsidRPr="002B7561" w14:paraId="6756263F" w14:textId="77777777" w:rsidTr="002B7561">
        <w:tc>
          <w:tcPr>
            <w:tcW w:w="2918" w:type="pct"/>
          </w:tcPr>
          <w:p w14:paraId="2B3AF62F" w14:textId="77777777" w:rsidR="002B7561" w:rsidRPr="002B7561" w:rsidRDefault="002B7561" w:rsidP="002B7561">
            <w:pPr>
              <w:spacing w:before="0" w:line="280" w:lineRule="exact"/>
              <w:rPr>
                <w:sz w:val="24"/>
                <w:szCs w:val="24"/>
              </w:rPr>
            </w:pPr>
            <w:r w:rsidRPr="002B7561">
              <w:rPr>
                <w:sz w:val="24"/>
                <w:szCs w:val="24"/>
              </w:rPr>
              <w:t xml:space="preserve">Адрес в пределах места нахождения </w:t>
            </w:r>
            <w:r w:rsidRPr="002B7561">
              <w:rPr>
                <w:i/>
                <w:sz w:val="24"/>
                <w:szCs w:val="24"/>
              </w:rPr>
              <w:t>(для юридического лица):</w:t>
            </w:r>
          </w:p>
        </w:tc>
        <w:tc>
          <w:tcPr>
            <w:tcW w:w="2082" w:type="pct"/>
          </w:tcPr>
          <w:p w14:paraId="10033D5F" w14:textId="77777777" w:rsidR="002B7561" w:rsidRPr="002B7561" w:rsidRDefault="002B7561" w:rsidP="002B7561">
            <w:pPr>
              <w:spacing w:before="0" w:line="280" w:lineRule="exact"/>
              <w:rPr>
                <w:sz w:val="24"/>
                <w:szCs w:val="24"/>
              </w:rPr>
            </w:pPr>
          </w:p>
        </w:tc>
      </w:tr>
      <w:tr w:rsidR="002B7561" w:rsidRPr="002B7561" w14:paraId="5AABD494" w14:textId="77777777" w:rsidTr="002B7561">
        <w:tc>
          <w:tcPr>
            <w:tcW w:w="2918" w:type="pct"/>
          </w:tcPr>
          <w:p w14:paraId="6F063CB0" w14:textId="77777777" w:rsidR="002B7561" w:rsidRPr="002B7561" w:rsidRDefault="002B7561" w:rsidP="002B7561">
            <w:pPr>
              <w:spacing w:before="0" w:line="280" w:lineRule="exact"/>
              <w:rPr>
                <w:i/>
                <w:sz w:val="24"/>
                <w:szCs w:val="24"/>
              </w:rPr>
            </w:pPr>
            <w:r w:rsidRPr="002B7561">
              <w:rPr>
                <w:sz w:val="24"/>
                <w:szCs w:val="24"/>
              </w:rPr>
              <w:t xml:space="preserve">Фамилия, имя, отчество (при наличии) </w:t>
            </w:r>
            <w:r w:rsidRPr="002B7561">
              <w:rPr>
                <w:i/>
                <w:sz w:val="24"/>
                <w:szCs w:val="24"/>
              </w:rPr>
              <w:t>(для физического лица, если участником закупки является индивидуальный предприниматель; для физического лица, не являющегося индивидуальным предпринимателем, применяющего специальный налоговый режим «Налог на профессиональный доход»)</w:t>
            </w:r>
          </w:p>
        </w:tc>
        <w:tc>
          <w:tcPr>
            <w:tcW w:w="2082" w:type="pct"/>
          </w:tcPr>
          <w:p w14:paraId="5D532B2A" w14:textId="77777777" w:rsidR="002B7561" w:rsidRPr="002B7561" w:rsidRDefault="002B7561" w:rsidP="002B7561">
            <w:pPr>
              <w:spacing w:before="0" w:line="280" w:lineRule="exact"/>
              <w:rPr>
                <w:sz w:val="24"/>
                <w:szCs w:val="24"/>
              </w:rPr>
            </w:pPr>
          </w:p>
        </w:tc>
      </w:tr>
      <w:tr w:rsidR="002B7561" w:rsidRPr="002B7561" w14:paraId="6EEB84B2" w14:textId="77777777" w:rsidTr="002B7561">
        <w:tc>
          <w:tcPr>
            <w:tcW w:w="2918" w:type="pct"/>
          </w:tcPr>
          <w:p w14:paraId="0D07284E" w14:textId="77777777" w:rsidR="002B7561" w:rsidRPr="002B7561" w:rsidRDefault="002B7561" w:rsidP="002B7561">
            <w:pPr>
              <w:spacing w:before="0" w:line="280" w:lineRule="exact"/>
              <w:rPr>
                <w:i/>
                <w:sz w:val="24"/>
                <w:szCs w:val="24"/>
              </w:rPr>
            </w:pPr>
            <w:r w:rsidRPr="002B7561">
              <w:rPr>
                <w:sz w:val="24"/>
                <w:szCs w:val="24"/>
              </w:rPr>
              <w:t xml:space="preserve">Паспортные данные </w:t>
            </w:r>
            <w:r w:rsidRPr="002B7561">
              <w:rPr>
                <w:i/>
                <w:sz w:val="24"/>
                <w:szCs w:val="24"/>
              </w:rPr>
              <w:t>(для физического лица, если участником закупки является индивидуальный предприниматель; для физического лица, не являющегося индивидуальным предпринимателем, применяющего специальный налоговый режим «Налог на профессиональный доход»)</w:t>
            </w:r>
          </w:p>
        </w:tc>
        <w:tc>
          <w:tcPr>
            <w:tcW w:w="2082" w:type="pct"/>
          </w:tcPr>
          <w:p w14:paraId="66A1F972" w14:textId="77777777" w:rsidR="002B7561" w:rsidRPr="002B7561" w:rsidRDefault="002B7561" w:rsidP="002B7561">
            <w:pPr>
              <w:spacing w:before="0" w:line="280" w:lineRule="exact"/>
              <w:rPr>
                <w:sz w:val="24"/>
                <w:szCs w:val="24"/>
              </w:rPr>
            </w:pPr>
          </w:p>
        </w:tc>
      </w:tr>
      <w:tr w:rsidR="002B7561" w:rsidRPr="002B7561" w14:paraId="28C2808A" w14:textId="77777777" w:rsidTr="002B7561">
        <w:tc>
          <w:tcPr>
            <w:tcW w:w="2918" w:type="pct"/>
          </w:tcPr>
          <w:p w14:paraId="5C4E8B49" w14:textId="77777777" w:rsidR="002B7561" w:rsidRPr="002B7561" w:rsidRDefault="002B7561" w:rsidP="002B7561">
            <w:pPr>
              <w:spacing w:before="0" w:line="280" w:lineRule="exact"/>
              <w:rPr>
                <w:i/>
                <w:sz w:val="24"/>
                <w:szCs w:val="24"/>
              </w:rPr>
            </w:pPr>
            <w:r w:rsidRPr="002B7561">
              <w:rPr>
                <w:sz w:val="24"/>
                <w:szCs w:val="24"/>
              </w:rPr>
              <w:t xml:space="preserve">Адрес места жительства физического лица </w:t>
            </w:r>
            <w:r w:rsidRPr="002B7561">
              <w:rPr>
                <w:i/>
                <w:sz w:val="24"/>
                <w:szCs w:val="24"/>
              </w:rPr>
              <w:t>(для физического лица, если участником закупки является индивидуальный предприниматель; для физического лица, не являющегося индивидуальным предпринимателем, применяющего специальный налоговый режим «Налог на профессиональный доход»)</w:t>
            </w:r>
          </w:p>
        </w:tc>
        <w:tc>
          <w:tcPr>
            <w:tcW w:w="2082" w:type="pct"/>
          </w:tcPr>
          <w:p w14:paraId="4C425BA4" w14:textId="77777777" w:rsidR="002B7561" w:rsidRPr="002B7561" w:rsidRDefault="002B7561" w:rsidP="002B7561">
            <w:pPr>
              <w:spacing w:before="0" w:line="280" w:lineRule="exact"/>
              <w:rPr>
                <w:sz w:val="24"/>
                <w:szCs w:val="24"/>
              </w:rPr>
            </w:pPr>
          </w:p>
        </w:tc>
      </w:tr>
      <w:tr w:rsidR="002B7561" w:rsidRPr="002B7561" w14:paraId="58C37CD7" w14:textId="77777777" w:rsidTr="002B7561">
        <w:tc>
          <w:tcPr>
            <w:tcW w:w="2918" w:type="pct"/>
          </w:tcPr>
          <w:p w14:paraId="48C9FF6E" w14:textId="77777777" w:rsidR="002B7561" w:rsidRPr="002B7561" w:rsidRDefault="002B7561" w:rsidP="002B7561">
            <w:pPr>
              <w:spacing w:before="0" w:line="280" w:lineRule="exact"/>
              <w:rPr>
                <w:sz w:val="24"/>
                <w:szCs w:val="24"/>
              </w:rPr>
            </w:pPr>
            <w:r w:rsidRPr="002B7561">
              <w:rPr>
                <w:sz w:val="24"/>
                <w:szCs w:val="24"/>
              </w:rPr>
              <w:t>Идентификационный номер налогоплательщика – участника закупки (</w:t>
            </w:r>
            <w:r w:rsidRPr="002B7561">
              <w:rPr>
                <w:i/>
                <w:sz w:val="24"/>
                <w:szCs w:val="24"/>
              </w:rPr>
              <w:t>в случае если участником закупки является иностранное лицо, указывается аналог идентификационного номера налогоплательщика такого участника закупки в соответствии с законодательством соответствующего иностранного государства</w:t>
            </w:r>
            <w:r w:rsidRPr="002B7561">
              <w:rPr>
                <w:sz w:val="24"/>
                <w:szCs w:val="24"/>
              </w:rPr>
              <w:t>)</w:t>
            </w:r>
            <w:hyperlink w:anchor="P140" w:history="1"/>
            <w:r w:rsidRPr="002B7561">
              <w:rPr>
                <w:sz w:val="24"/>
                <w:szCs w:val="24"/>
              </w:rPr>
              <w:t>:</w:t>
            </w:r>
          </w:p>
        </w:tc>
        <w:tc>
          <w:tcPr>
            <w:tcW w:w="2082" w:type="pct"/>
          </w:tcPr>
          <w:p w14:paraId="0858FBE0" w14:textId="77777777" w:rsidR="002B7561" w:rsidRPr="002B7561" w:rsidRDefault="002B7561" w:rsidP="002B7561">
            <w:pPr>
              <w:spacing w:before="0" w:line="280" w:lineRule="exact"/>
              <w:rPr>
                <w:sz w:val="24"/>
                <w:szCs w:val="24"/>
              </w:rPr>
            </w:pPr>
          </w:p>
        </w:tc>
      </w:tr>
      <w:tr w:rsidR="002B7561" w:rsidRPr="002B7561" w14:paraId="04F46732" w14:textId="77777777" w:rsidTr="002B7561">
        <w:tc>
          <w:tcPr>
            <w:tcW w:w="2918" w:type="pct"/>
          </w:tcPr>
          <w:p w14:paraId="5E993459" w14:textId="77777777" w:rsidR="002B7561" w:rsidRPr="002B7561" w:rsidRDefault="002B7561" w:rsidP="002B7561">
            <w:pPr>
              <w:spacing w:before="0" w:line="280" w:lineRule="exact"/>
              <w:rPr>
                <w:sz w:val="24"/>
                <w:szCs w:val="24"/>
              </w:rPr>
            </w:pPr>
            <w:r w:rsidRPr="002B7561">
              <w:rPr>
                <w:sz w:val="24"/>
                <w:szCs w:val="24"/>
              </w:rPr>
              <w:t>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закупки (</w:t>
            </w:r>
            <w:r w:rsidRPr="002B7561">
              <w:rPr>
                <w:i/>
                <w:sz w:val="24"/>
                <w:szCs w:val="24"/>
              </w:rPr>
              <w:t>в случае если участником закупки является иностранное лицо, указывается аналог идентификационного номера налогоплательщика таких лиц в соответствии с законодательством соответствующего иностранного государства</w:t>
            </w:r>
            <w:r w:rsidRPr="002B7561">
              <w:rPr>
                <w:sz w:val="24"/>
                <w:szCs w:val="24"/>
              </w:rPr>
              <w:t>)</w:t>
            </w:r>
            <w:r w:rsidRPr="002B7561">
              <w:rPr>
                <w:i/>
                <w:sz w:val="24"/>
                <w:szCs w:val="24"/>
              </w:rPr>
              <w:t xml:space="preserve"> (для юридического лица):</w:t>
            </w:r>
          </w:p>
        </w:tc>
        <w:tc>
          <w:tcPr>
            <w:tcW w:w="2082" w:type="pct"/>
          </w:tcPr>
          <w:p w14:paraId="367A17EB" w14:textId="77777777" w:rsidR="002B7561" w:rsidRPr="002B7561" w:rsidRDefault="002B7561" w:rsidP="002B7561">
            <w:pPr>
              <w:spacing w:before="0" w:line="280" w:lineRule="exact"/>
              <w:rPr>
                <w:sz w:val="24"/>
                <w:szCs w:val="24"/>
              </w:rPr>
            </w:pPr>
          </w:p>
        </w:tc>
      </w:tr>
    </w:tbl>
    <w:p w14:paraId="5C8447BC" w14:textId="77777777" w:rsidR="00957823" w:rsidRDefault="00957823" w:rsidP="00957823">
      <w:pPr>
        <w:spacing w:before="0" w:line="280" w:lineRule="exact"/>
        <w:rPr>
          <w:sz w:val="24"/>
          <w:szCs w:val="24"/>
        </w:rPr>
      </w:pPr>
    </w:p>
    <w:p w14:paraId="59C0DD6C" w14:textId="77777777" w:rsidR="00957823" w:rsidRPr="007640EA" w:rsidRDefault="00957823" w:rsidP="00957823">
      <w:pPr>
        <w:spacing w:before="0" w:line="280" w:lineRule="exact"/>
        <w:rPr>
          <w:sz w:val="24"/>
          <w:szCs w:val="24"/>
        </w:rPr>
      </w:pPr>
      <w:r w:rsidRPr="007640EA">
        <w:rPr>
          <w:sz w:val="24"/>
          <w:szCs w:val="24"/>
        </w:rPr>
        <w:t>Приложение 1 к Анкете участника: Сведения о цепочке собственников, включая бенефициаров (в том числе конечных);</w:t>
      </w:r>
    </w:p>
    <w:p w14:paraId="56FB682D" w14:textId="77777777" w:rsidR="00957823" w:rsidRDefault="00957823" w:rsidP="00957823">
      <w:pPr>
        <w:spacing w:before="0" w:line="280" w:lineRule="exact"/>
        <w:rPr>
          <w:sz w:val="24"/>
          <w:szCs w:val="24"/>
        </w:rPr>
      </w:pPr>
    </w:p>
    <w:p w14:paraId="05D86E6D" w14:textId="77777777" w:rsidR="00957823" w:rsidRPr="007640EA" w:rsidRDefault="00957823" w:rsidP="00957823">
      <w:pPr>
        <w:spacing w:before="0" w:line="280" w:lineRule="exact"/>
        <w:rPr>
          <w:sz w:val="24"/>
          <w:szCs w:val="24"/>
        </w:rPr>
      </w:pPr>
      <w:r w:rsidRPr="007640EA">
        <w:rPr>
          <w:sz w:val="24"/>
          <w:szCs w:val="24"/>
        </w:rPr>
        <w:t>Приложение </w:t>
      </w:r>
      <w:r>
        <w:rPr>
          <w:sz w:val="24"/>
          <w:szCs w:val="24"/>
        </w:rPr>
        <w:t>2</w:t>
      </w:r>
      <w:r w:rsidRPr="007640EA">
        <w:rPr>
          <w:sz w:val="24"/>
          <w:szCs w:val="24"/>
        </w:rPr>
        <w:t xml:space="preserve"> к Анкете участника: Пакет согласий на передачу персональных и иных охраняемых законом данных.</w:t>
      </w:r>
    </w:p>
    <w:p w14:paraId="03239E3A" w14:textId="4B265084" w:rsidR="00714027" w:rsidRPr="007640EA" w:rsidRDefault="008F14A2" w:rsidP="00DC3F4D">
      <w:pPr>
        <w:keepNext/>
        <w:tabs>
          <w:tab w:val="right" w:pos="10205"/>
        </w:tabs>
        <w:spacing w:before="0"/>
        <w:jc w:val="left"/>
        <w:rPr>
          <w:sz w:val="24"/>
          <w:szCs w:val="24"/>
        </w:rPr>
      </w:pPr>
      <w:r>
        <w:rPr>
          <w:sz w:val="24"/>
          <w:szCs w:val="24"/>
        </w:rPr>
        <w:t xml:space="preserve">             </w:t>
      </w:r>
      <w:r w:rsidR="00714027" w:rsidRPr="007640EA">
        <w:rPr>
          <w:sz w:val="24"/>
          <w:szCs w:val="24"/>
        </w:rPr>
        <w:t>_________________</w:t>
      </w:r>
      <w:r>
        <w:rPr>
          <w:sz w:val="24"/>
          <w:szCs w:val="24"/>
        </w:rPr>
        <w:t xml:space="preserve">                                                </w:t>
      </w:r>
      <w:r w:rsidR="00714027" w:rsidRPr="007640EA">
        <w:rPr>
          <w:sz w:val="24"/>
          <w:szCs w:val="24"/>
        </w:rPr>
        <w:t>___________________________</w:t>
      </w:r>
    </w:p>
    <w:p w14:paraId="0879C5E7" w14:textId="243CBCDC" w:rsidR="00714027" w:rsidRPr="00F21929" w:rsidRDefault="00D6303C" w:rsidP="00DC3F4D">
      <w:pPr>
        <w:keepNext/>
        <w:tabs>
          <w:tab w:val="right" w:pos="10205"/>
        </w:tabs>
        <w:spacing w:before="0"/>
        <w:rPr>
          <w:i/>
          <w:sz w:val="24"/>
          <w:szCs w:val="24"/>
        </w:rPr>
      </w:pPr>
      <w:r w:rsidRPr="00DC3F4D">
        <w:rPr>
          <w:i/>
          <w:sz w:val="24"/>
          <w:szCs w:val="24"/>
        </w:rPr>
        <w:t>[</w:t>
      </w:r>
      <w:r w:rsidR="00714027" w:rsidRPr="00DC3F4D">
        <w:rPr>
          <w:i/>
          <w:sz w:val="24"/>
          <w:szCs w:val="24"/>
          <w:highlight w:val="yellow"/>
        </w:rPr>
        <w:t>подпись уполномоченного лица</w:t>
      </w:r>
      <w:r w:rsidRPr="00DC3F4D">
        <w:rPr>
          <w:i/>
          <w:sz w:val="24"/>
          <w:szCs w:val="24"/>
        </w:rPr>
        <w:t>]</w:t>
      </w:r>
      <w:r w:rsidR="00714027" w:rsidRPr="002A3D94">
        <w:rPr>
          <w:i/>
          <w:sz w:val="24"/>
          <w:szCs w:val="24"/>
        </w:rPr>
        <w:tab/>
      </w:r>
      <w:r w:rsidRPr="00DC3F4D">
        <w:rPr>
          <w:i/>
          <w:sz w:val="24"/>
          <w:szCs w:val="24"/>
        </w:rPr>
        <w:t>[</w:t>
      </w:r>
      <w:r w:rsidR="00714027" w:rsidRPr="00DC3F4D">
        <w:rPr>
          <w:i/>
          <w:sz w:val="24"/>
          <w:szCs w:val="24"/>
          <w:highlight w:val="yellow"/>
        </w:rPr>
        <w:t>фамилия, имя, отчество подписавшего, должность</w:t>
      </w:r>
      <w:r w:rsidRPr="00DC3F4D">
        <w:rPr>
          <w:i/>
          <w:sz w:val="24"/>
          <w:szCs w:val="24"/>
        </w:rPr>
        <w:t>]</w:t>
      </w:r>
    </w:p>
    <w:p w14:paraId="42A9F68D" w14:textId="77777777" w:rsidR="00714027" w:rsidRPr="007640EA" w:rsidRDefault="00714027" w:rsidP="00DC3F4D">
      <w:pPr>
        <w:tabs>
          <w:tab w:val="center" w:pos="1985"/>
        </w:tabs>
        <w:spacing w:before="0"/>
        <w:rPr>
          <w:sz w:val="24"/>
          <w:szCs w:val="24"/>
        </w:rPr>
      </w:pPr>
      <w:r w:rsidRPr="007640EA">
        <w:rPr>
          <w:sz w:val="24"/>
          <w:szCs w:val="24"/>
        </w:rPr>
        <w:tab/>
        <w:t>М.П.</w:t>
      </w:r>
    </w:p>
    <w:p w14:paraId="0D646292" w14:textId="77777777" w:rsidR="00714027" w:rsidRPr="007640EA" w:rsidRDefault="00714027" w:rsidP="00DC3F4D">
      <w:pPr>
        <w:jc w:val="left"/>
        <w:rPr>
          <w:sz w:val="24"/>
          <w:szCs w:val="24"/>
        </w:rPr>
        <w:sectPr w:rsidR="00714027" w:rsidRPr="007640EA" w:rsidSect="00DC3F4D">
          <w:pgSz w:w="11906" w:h="16838"/>
          <w:pgMar w:top="709" w:right="991" w:bottom="709" w:left="1134" w:header="709" w:footer="709" w:gutter="0"/>
          <w:cols w:space="708"/>
          <w:docGrid w:linePitch="360"/>
        </w:sectPr>
      </w:pPr>
    </w:p>
    <w:p w14:paraId="5F26400C" w14:textId="77777777" w:rsidR="00714027" w:rsidRPr="007640EA" w:rsidRDefault="00714027" w:rsidP="00DC3F4D">
      <w:pPr>
        <w:keepNext/>
        <w:ind w:left="11340"/>
        <w:jc w:val="left"/>
        <w:outlineLvl w:val="4"/>
        <w:rPr>
          <w:sz w:val="24"/>
          <w:szCs w:val="24"/>
        </w:rPr>
      </w:pPr>
      <w:r w:rsidRPr="007640EA">
        <w:rPr>
          <w:b/>
          <w:sz w:val="24"/>
          <w:szCs w:val="24"/>
        </w:rPr>
        <w:t>Приложение 1</w:t>
      </w:r>
      <w:r w:rsidRPr="007640EA">
        <w:rPr>
          <w:sz w:val="24"/>
          <w:szCs w:val="24"/>
        </w:rPr>
        <w:br/>
        <w:t>к Анкете участника</w:t>
      </w:r>
    </w:p>
    <w:p w14:paraId="7390DFB5" w14:textId="77777777" w:rsidR="00957823" w:rsidRPr="007640EA" w:rsidRDefault="00957823" w:rsidP="00957823">
      <w:pPr>
        <w:keepNext/>
        <w:spacing w:before="0" w:after="240" w:line="280" w:lineRule="exact"/>
        <w:jc w:val="center"/>
        <w:rPr>
          <w:b/>
          <w:caps/>
          <w:spacing w:val="40"/>
          <w:sz w:val="24"/>
          <w:szCs w:val="24"/>
        </w:rPr>
      </w:pPr>
      <w:r w:rsidRPr="007640EA">
        <w:rPr>
          <w:b/>
          <w:caps/>
          <w:spacing w:val="40"/>
          <w:sz w:val="24"/>
          <w:szCs w:val="24"/>
        </w:rPr>
        <w:t>Сведения о цепочке собственников,</w:t>
      </w:r>
      <w:r w:rsidRPr="007640EA">
        <w:rPr>
          <w:b/>
          <w:caps/>
          <w:spacing w:val="40"/>
          <w:sz w:val="24"/>
          <w:szCs w:val="24"/>
        </w:rPr>
        <w:br/>
        <w:t>включая бенефициаров (в том числе конечных)</w:t>
      </w:r>
    </w:p>
    <w:p w14:paraId="17E30ECE" w14:textId="77777777" w:rsidR="00957823" w:rsidRDefault="00957823" w:rsidP="00957823">
      <w:pPr>
        <w:spacing w:before="0" w:line="280" w:lineRule="exact"/>
        <w:rPr>
          <w:sz w:val="24"/>
          <w:szCs w:val="24"/>
        </w:rPr>
      </w:pPr>
    </w:p>
    <w:tbl>
      <w:tblPr>
        <w:tblStyle w:val="afa"/>
        <w:tblW w:w="15024" w:type="dxa"/>
        <w:tblLayout w:type="fixed"/>
        <w:tblLook w:val="04A0" w:firstRow="1" w:lastRow="0" w:firstColumn="1" w:lastColumn="0" w:noHBand="0" w:noVBand="1"/>
      </w:tblPr>
      <w:tblGrid>
        <w:gridCol w:w="410"/>
        <w:gridCol w:w="614"/>
        <w:gridCol w:w="1114"/>
        <w:gridCol w:w="777"/>
        <w:gridCol w:w="1057"/>
        <w:gridCol w:w="1315"/>
        <w:gridCol w:w="804"/>
        <w:gridCol w:w="1159"/>
        <w:gridCol w:w="888"/>
        <w:gridCol w:w="981"/>
        <w:gridCol w:w="1315"/>
        <w:gridCol w:w="3268"/>
        <w:gridCol w:w="1309"/>
        <w:gridCol w:w="13"/>
      </w:tblGrid>
      <w:tr w:rsidR="00957823" w:rsidRPr="00AA0A7D" w14:paraId="64907D9A" w14:textId="77777777" w:rsidTr="00EE22DB">
        <w:tc>
          <w:tcPr>
            <w:tcW w:w="410" w:type="dxa"/>
            <w:vMerge w:val="restart"/>
            <w:tcBorders>
              <w:top w:val="single" w:sz="4" w:space="0" w:color="auto"/>
              <w:left w:val="single" w:sz="4" w:space="0" w:color="auto"/>
              <w:bottom w:val="single" w:sz="4" w:space="0" w:color="auto"/>
              <w:right w:val="single" w:sz="4" w:space="0" w:color="auto"/>
            </w:tcBorders>
            <w:hideMark/>
          </w:tcPr>
          <w:p w14:paraId="7CBBA59C" w14:textId="77777777" w:rsidR="00957823" w:rsidRPr="00AA0A7D" w:rsidRDefault="00957823" w:rsidP="00EE22DB">
            <w:pPr>
              <w:keepNext/>
              <w:spacing w:before="0" w:line="280" w:lineRule="exact"/>
              <w:jc w:val="center"/>
              <w:rPr>
                <w:sz w:val="20"/>
                <w:szCs w:val="20"/>
              </w:rPr>
            </w:pPr>
            <w:r w:rsidRPr="00AA0A7D">
              <w:rPr>
                <w:sz w:val="20"/>
                <w:szCs w:val="20"/>
              </w:rPr>
              <w:t>№</w:t>
            </w:r>
            <w:r w:rsidRPr="00AA0A7D">
              <w:rPr>
                <w:sz w:val="20"/>
                <w:szCs w:val="20"/>
              </w:rPr>
              <w:br/>
              <w:t>п/п</w:t>
            </w:r>
            <w:bookmarkStart w:id="310" w:name="_Toc74859621"/>
            <w:bookmarkEnd w:id="310"/>
          </w:p>
        </w:tc>
        <w:tc>
          <w:tcPr>
            <w:tcW w:w="4877" w:type="dxa"/>
            <w:gridSpan w:val="5"/>
            <w:tcBorders>
              <w:top w:val="single" w:sz="4" w:space="0" w:color="auto"/>
              <w:left w:val="single" w:sz="4" w:space="0" w:color="auto"/>
              <w:bottom w:val="single" w:sz="4" w:space="0" w:color="auto"/>
              <w:right w:val="single" w:sz="4" w:space="0" w:color="auto"/>
            </w:tcBorders>
            <w:hideMark/>
          </w:tcPr>
          <w:p w14:paraId="45CD5B64" w14:textId="77777777" w:rsidR="00957823" w:rsidRPr="00AA0A7D" w:rsidRDefault="00957823" w:rsidP="00EE22DB">
            <w:pPr>
              <w:keepNext/>
              <w:spacing w:before="0" w:line="280" w:lineRule="exact"/>
              <w:jc w:val="center"/>
              <w:rPr>
                <w:sz w:val="20"/>
                <w:szCs w:val="20"/>
              </w:rPr>
            </w:pPr>
            <w:r w:rsidRPr="00AA0A7D">
              <w:rPr>
                <w:sz w:val="20"/>
                <w:szCs w:val="20"/>
              </w:rPr>
              <w:t>Информация об участнике</w:t>
            </w:r>
            <w:bookmarkStart w:id="311" w:name="_Toc74859622"/>
            <w:bookmarkEnd w:id="311"/>
          </w:p>
        </w:tc>
        <w:tc>
          <w:tcPr>
            <w:tcW w:w="9737" w:type="dxa"/>
            <w:gridSpan w:val="8"/>
            <w:tcBorders>
              <w:top w:val="single" w:sz="4" w:space="0" w:color="auto"/>
              <w:left w:val="single" w:sz="4" w:space="0" w:color="auto"/>
              <w:bottom w:val="single" w:sz="4" w:space="0" w:color="auto"/>
              <w:right w:val="single" w:sz="4" w:space="0" w:color="auto"/>
            </w:tcBorders>
            <w:hideMark/>
          </w:tcPr>
          <w:p w14:paraId="7237DFC5" w14:textId="77777777" w:rsidR="00957823" w:rsidRPr="00AA0A7D" w:rsidRDefault="00957823" w:rsidP="00EE22DB">
            <w:pPr>
              <w:keepNext/>
              <w:spacing w:before="0" w:line="280" w:lineRule="exact"/>
              <w:jc w:val="center"/>
              <w:rPr>
                <w:sz w:val="20"/>
                <w:szCs w:val="20"/>
              </w:rPr>
            </w:pPr>
            <w:r w:rsidRPr="00AA0A7D">
              <w:rPr>
                <w:sz w:val="20"/>
                <w:szCs w:val="20"/>
              </w:rPr>
              <w:t>Информация о цепочке собственников, включая бенефициаров (в том числе конечных)</w:t>
            </w:r>
            <w:bookmarkStart w:id="312" w:name="_Toc74859623"/>
            <w:bookmarkEnd w:id="312"/>
            <w:r>
              <w:rPr>
                <w:rStyle w:val="aff1"/>
                <w:sz w:val="20"/>
                <w:szCs w:val="20"/>
              </w:rPr>
              <w:footnoteReference w:id="2"/>
            </w:r>
          </w:p>
        </w:tc>
      </w:tr>
      <w:tr w:rsidR="00957823" w:rsidRPr="00AA0A7D" w14:paraId="313A80DF" w14:textId="77777777" w:rsidTr="00EE22DB">
        <w:trPr>
          <w:gridAfter w:val="1"/>
          <w:wAfter w:w="13" w:type="dxa"/>
        </w:trPr>
        <w:tc>
          <w:tcPr>
            <w:tcW w:w="410" w:type="dxa"/>
            <w:vMerge/>
            <w:tcBorders>
              <w:top w:val="single" w:sz="4" w:space="0" w:color="auto"/>
              <w:left w:val="single" w:sz="4" w:space="0" w:color="auto"/>
              <w:bottom w:val="single" w:sz="4" w:space="0" w:color="auto"/>
              <w:right w:val="single" w:sz="4" w:space="0" w:color="auto"/>
            </w:tcBorders>
            <w:vAlign w:val="center"/>
            <w:hideMark/>
          </w:tcPr>
          <w:p w14:paraId="162F72A9" w14:textId="77777777" w:rsidR="00957823" w:rsidRPr="00AA0A7D" w:rsidRDefault="00957823" w:rsidP="00EE22DB">
            <w:pPr>
              <w:spacing w:before="0" w:line="280" w:lineRule="exact"/>
              <w:rPr>
                <w:sz w:val="20"/>
                <w:szCs w:val="20"/>
              </w:rPr>
            </w:pPr>
          </w:p>
        </w:tc>
        <w:tc>
          <w:tcPr>
            <w:tcW w:w="614" w:type="dxa"/>
            <w:tcBorders>
              <w:top w:val="single" w:sz="4" w:space="0" w:color="auto"/>
              <w:left w:val="single" w:sz="4" w:space="0" w:color="auto"/>
              <w:bottom w:val="single" w:sz="4" w:space="0" w:color="auto"/>
              <w:right w:val="single" w:sz="4" w:space="0" w:color="auto"/>
            </w:tcBorders>
            <w:hideMark/>
          </w:tcPr>
          <w:p w14:paraId="354E7E95" w14:textId="77777777" w:rsidR="00957823" w:rsidRPr="00AA0A7D" w:rsidRDefault="00957823" w:rsidP="00EE22DB">
            <w:pPr>
              <w:keepNext/>
              <w:spacing w:before="0" w:line="280" w:lineRule="exact"/>
              <w:jc w:val="center"/>
              <w:rPr>
                <w:sz w:val="20"/>
                <w:szCs w:val="20"/>
              </w:rPr>
            </w:pPr>
            <w:bookmarkStart w:id="313" w:name="_Toc74859625"/>
            <w:bookmarkEnd w:id="313"/>
            <w:r w:rsidRPr="00AA0A7D">
              <w:rPr>
                <w:sz w:val="20"/>
                <w:szCs w:val="20"/>
              </w:rPr>
              <w:t>ИНН</w:t>
            </w:r>
          </w:p>
          <w:p w14:paraId="1F5AF505" w14:textId="77777777" w:rsidR="00957823" w:rsidRPr="00AA0A7D" w:rsidRDefault="00957823" w:rsidP="00EE22DB">
            <w:pPr>
              <w:keepNext/>
              <w:spacing w:before="0" w:line="280" w:lineRule="exact"/>
              <w:rPr>
                <w:sz w:val="20"/>
                <w:szCs w:val="20"/>
              </w:rPr>
            </w:pPr>
            <w:bookmarkStart w:id="314" w:name="_Toc74859626"/>
            <w:bookmarkStart w:id="315" w:name="_Toc74859627"/>
            <w:bookmarkEnd w:id="314"/>
            <w:bookmarkEnd w:id="315"/>
          </w:p>
        </w:tc>
        <w:tc>
          <w:tcPr>
            <w:tcW w:w="1114" w:type="dxa"/>
            <w:tcBorders>
              <w:top w:val="single" w:sz="4" w:space="0" w:color="auto"/>
              <w:left w:val="single" w:sz="4" w:space="0" w:color="auto"/>
              <w:bottom w:val="single" w:sz="4" w:space="0" w:color="auto"/>
              <w:right w:val="single" w:sz="4" w:space="0" w:color="auto"/>
            </w:tcBorders>
            <w:hideMark/>
          </w:tcPr>
          <w:p w14:paraId="7F7680F4" w14:textId="77777777" w:rsidR="00957823" w:rsidRPr="00AA0A7D" w:rsidRDefault="00957823" w:rsidP="00EE22DB">
            <w:pPr>
              <w:keepNext/>
              <w:spacing w:before="0" w:line="280" w:lineRule="exact"/>
              <w:jc w:val="center"/>
              <w:rPr>
                <w:sz w:val="20"/>
                <w:szCs w:val="20"/>
              </w:rPr>
            </w:pPr>
            <w:r w:rsidRPr="00AA0A7D">
              <w:rPr>
                <w:sz w:val="20"/>
                <w:szCs w:val="20"/>
              </w:rPr>
              <w:t>Наименование</w:t>
            </w:r>
            <w:r w:rsidRPr="00AA0A7D">
              <w:rPr>
                <w:sz w:val="20"/>
                <w:szCs w:val="20"/>
              </w:rPr>
              <w:br/>
              <w:t>(краткое)</w:t>
            </w:r>
            <w:bookmarkStart w:id="316" w:name="_Toc74859628"/>
            <w:bookmarkEnd w:id="316"/>
          </w:p>
        </w:tc>
        <w:tc>
          <w:tcPr>
            <w:tcW w:w="777" w:type="dxa"/>
            <w:tcBorders>
              <w:top w:val="single" w:sz="4" w:space="0" w:color="auto"/>
              <w:left w:val="single" w:sz="4" w:space="0" w:color="auto"/>
              <w:bottom w:val="single" w:sz="4" w:space="0" w:color="auto"/>
              <w:right w:val="single" w:sz="4" w:space="0" w:color="auto"/>
            </w:tcBorders>
            <w:hideMark/>
          </w:tcPr>
          <w:p w14:paraId="003DFD11" w14:textId="77777777" w:rsidR="00957823" w:rsidRPr="00AA0A7D" w:rsidRDefault="00957823" w:rsidP="00EE22DB">
            <w:pPr>
              <w:keepNext/>
              <w:spacing w:before="0" w:line="280" w:lineRule="exact"/>
              <w:jc w:val="center"/>
              <w:rPr>
                <w:sz w:val="20"/>
                <w:szCs w:val="20"/>
              </w:rPr>
            </w:pPr>
            <w:r w:rsidRPr="00AA0A7D">
              <w:rPr>
                <w:sz w:val="20"/>
                <w:szCs w:val="20"/>
              </w:rPr>
              <w:t>Код ОКВЭД2</w:t>
            </w:r>
            <w:bookmarkStart w:id="317" w:name="_Toc74859629"/>
            <w:bookmarkEnd w:id="317"/>
          </w:p>
        </w:tc>
        <w:tc>
          <w:tcPr>
            <w:tcW w:w="1057" w:type="dxa"/>
            <w:tcBorders>
              <w:top w:val="single" w:sz="4" w:space="0" w:color="auto"/>
              <w:left w:val="single" w:sz="4" w:space="0" w:color="auto"/>
              <w:bottom w:val="single" w:sz="4" w:space="0" w:color="auto"/>
              <w:right w:val="single" w:sz="4" w:space="0" w:color="auto"/>
            </w:tcBorders>
            <w:hideMark/>
          </w:tcPr>
          <w:p w14:paraId="6522225B" w14:textId="77777777" w:rsidR="00957823" w:rsidRPr="00AA0A7D" w:rsidRDefault="00957823" w:rsidP="00EE22DB">
            <w:pPr>
              <w:keepNext/>
              <w:spacing w:before="0" w:line="280" w:lineRule="exact"/>
              <w:jc w:val="center"/>
              <w:rPr>
                <w:sz w:val="20"/>
                <w:szCs w:val="20"/>
              </w:rPr>
            </w:pPr>
            <w:r w:rsidRPr="00AA0A7D">
              <w:rPr>
                <w:sz w:val="20"/>
                <w:szCs w:val="20"/>
              </w:rPr>
              <w:t>Ф.И.О. руководителя</w:t>
            </w:r>
            <w:bookmarkStart w:id="318" w:name="_Toc74859630"/>
            <w:bookmarkEnd w:id="318"/>
          </w:p>
        </w:tc>
        <w:tc>
          <w:tcPr>
            <w:tcW w:w="1315" w:type="dxa"/>
            <w:tcBorders>
              <w:top w:val="single" w:sz="4" w:space="0" w:color="auto"/>
              <w:left w:val="single" w:sz="4" w:space="0" w:color="auto"/>
              <w:bottom w:val="single" w:sz="4" w:space="0" w:color="auto"/>
              <w:right w:val="single" w:sz="4" w:space="0" w:color="auto"/>
            </w:tcBorders>
            <w:hideMark/>
          </w:tcPr>
          <w:p w14:paraId="698CEB34" w14:textId="77777777" w:rsidR="00957823" w:rsidRPr="00AA0A7D" w:rsidRDefault="00957823" w:rsidP="00EE22DB">
            <w:pPr>
              <w:keepNext/>
              <w:spacing w:before="0" w:line="280" w:lineRule="exact"/>
              <w:jc w:val="center"/>
              <w:rPr>
                <w:sz w:val="20"/>
                <w:szCs w:val="20"/>
              </w:rPr>
            </w:pPr>
            <w:r w:rsidRPr="00AA0A7D">
              <w:rPr>
                <w:sz w:val="20"/>
                <w:szCs w:val="20"/>
              </w:rPr>
              <w:t>Серия и номер документа, удостоверяющего личность руководителя</w:t>
            </w:r>
            <w:bookmarkStart w:id="319" w:name="_Toc74859631"/>
            <w:bookmarkEnd w:id="319"/>
          </w:p>
        </w:tc>
        <w:tc>
          <w:tcPr>
            <w:tcW w:w="804" w:type="dxa"/>
            <w:tcBorders>
              <w:top w:val="single" w:sz="4" w:space="0" w:color="auto"/>
              <w:left w:val="single" w:sz="4" w:space="0" w:color="auto"/>
              <w:bottom w:val="single" w:sz="4" w:space="0" w:color="auto"/>
              <w:right w:val="single" w:sz="4" w:space="0" w:color="auto"/>
            </w:tcBorders>
            <w:hideMark/>
          </w:tcPr>
          <w:p w14:paraId="5E281290" w14:textId="77777777" w:rsidR="00957823" w:rsidRPr="00AA0A7D" w:rsidRDefault="00957823" w:rsidP="00EE22DB">
            <w:pPr>
              <w:keepNext/>
              <w:spacing w:before="0" w:line="280" w:lineRule="exact"/>
              <w:jc w:val="center"/>
              <w:rPr>
                <w:sz w:val="20"/>
                <w:szCs w:val="20"/>
              </w:rPr>
            </w:pPr>
            <w:r w:rsidRPr="00AA0A7D">
              <w:rPr>
                <w:sz w:val="20"/>
                <w:szCs w:val="20"/>
              </w:rPr>
              <w:t>№</w:t>
            </w:r>
            <w:bookmarkStart w:id="320" w:name="_Toc74859632"/>
            <w:bookmarkEnd w:id="320"/>
          </w:p>
        </w:tc>
        <w:tc>
          <w:tcPr>
            <w:tcW w:w="1159" w:type="dxa"/>
            <w:tcBorders>
              <w:top w:val="single" w:sz="4" w:space="0" w:color="auto"/>
              <w:left w:val="single" w:sz="4" w:space="0" w:color="auto"/>
              <w:bottom w:val="single" w:sz="4" w:space="0" w:color="auto"/>
              <w:right w:val="single" w:sz="4" w:space="0" w:color="auto"/>
            </w:tcBorders>
            <w:hideMark/>
          </w:tcPr>
          <w:p w14:paraId="425D1500" w14:textId="77777777" w:rsidR="00957823" w:rsidRPr="00AA0A7D" w:rsidRDefault="00957823" w:rsidP="00EE22DB">
            <w:pPr>
              <w:keepNext/>
              <w:spacing w:before="0" w:line="280" w:lineRule="exact"/>
              <w:jc w:val="center"/>
              <w:rPr>
                <w:sz w:val="20"/>
                <w:szCs w:val="20"/>
              </w:rPr>
            </w:pPr>
            <w:r w:rsidRPr="00AA0A7D">
              <w:rPr>
                <w:sz w:val="20"/>
                <w:szCs w:val="20"/>
              </w:rPr>
              <w:t>ИНН</w:t>
            </w:r>
          </w:p>
          <w:p w14:paraId="07FB700E" w14:textId="77777777" w:rsidR="00957823" w:rsidRPr="00AA0A7D" w:rsidRDefault="00957823" w:rsidP="00EE22DB">
            <w:pPr>
              <w:keepNext/>
              <w:spacing w:before="0" w:line="280" w:lineRule="exact"/>
              <w:jc w:val="center"/>
              <w:rPr>
                <w:sz w:val="20"/>
                <w:szCs w:val="20"/>
              </w:rPr>
            </w:pPr>
            <w:bookmarkStart w:id="321" w:name="_Toc74859633"/>
            <w:bookmarkStart w:id="322" w:name="_Toc74859634"/>
            <w:bookmarkEnd w:id="321"/>
            <w:bookmarkEnd w:id="322"/>
          </w:p>
        </w:tc>
        <w:tc>
          <w:tcPr>
            <w:tcW w:w="888" w:type="dxa"/>
            <w:tcBorders>
              <w:top w:val="single" w:sz="4" w:space="0" w:color="auto"/>
              <w:left w:val="single" w:sz="4" w:space="0" w:color="auto"/>
              <w:bottom w:val="single" w:sz="4" w:space="0" w:color="auto"/>
              <w:right w:val="single" w:sz="4" w:space="0" w:color="auto"/>
            </w:tcBorders>
            <w:hideMark/>
          </w:tcPr>
          <w:p w14:paraId="54066E66" w14:textId="77777777" w:rsidR="00957823" w:rsidRPr="00AA0A7D" w:rsidRDefault="00957823" w:rsidP="00EE22DB">
            <w:pPr>
              <w:keepNext/>
              <w:spacing w:before="0" w:line="280" w:lineRule="exact"/>
              <w:jc w:val="center"/>
              <w:rPr>
                <w:sz w:val="20"/>
                <w:szCs w:val="20"/>
              </w:rPr>
            </w:pPr>
            <w:r w:rsidRPr="00AA0A7D">
              <w:rPr>
                <w:sz w:val="20"/>
                <w:szCs w:val="20"/>
              </w:rPr>
              <w:t>Наименование / Ф.И.О</w:t>
            </w:r>
            <w:bookmarkStart w:id="323" w:name="_Toc74859635"/>
            <w:bookmarkEnd w:id="323"/>
          </w:p>
        </w:tc>
        <w:tc>
          <w:tcPr>
            <w:tcW w:w="981" w:type="dxa"/>
            <w:tcBorders>
              <w:top w:val="single" w:sz="4" w:space="0" w:color="auto"/>
              <w:left w:val="single" w:sz="4" w:space="0" w:color="auto"/>
              <w:bottom w:val="single" w:sz="4" w:space="0" w:color="auto"/>
              <w:right w:val="single" w:sz="4" w:space="0" w:color="auto"/>
            </w:tcBorders>
            <w:hideMark/>
          </w:tcPr>
          <w:p w14:paraId="15C62A6E" w14:textId="77777777" w:rsidR="00957823" w:rsidRPr="00AA0A7D" w:rsidRDefault="00957823" w:rsidP="00EE22DB">
            <w:pPr>
              <w:keepNext/>
              <w:spacing w:before="0" w:line="280" w:lineRule="exact"/>
              <w:jc w:val="center"/>
              <w:rPr>
                <w:sz w:val="20"/>
                <w:szCs w:val="20"/>
              </w:rPr>
            </w:pPr>
            <w:r w:rsidRPr="00AA0A7D">
              <w:rPr>
                <w:sz w:val="20"/>
                <w:szCs w:val="20"/>
              </w:rPr>
              <w:t>Адрес регистрации</w:t>
            </w:r>
            <w:bookmarkStart w:id="324" w:name="_Toc74859636"/>
            <w:bookmarkEnd w:id="324"/>
          </w:p>
        </w:tc>
        <w:tc>
          <w:tcPr>
            <w:tcW w:w="1315" w:type="dxa"/>
            <w:tcBorders>
              <w:top w:val="single" w:sz="4" w:space="0" w:color="auto"/>
              <w:left w:val="single" w:sz="4" w:space="0" w:color="auto"/>
              <w:bottom w:val="single" w:sz="4" w:space="0" w:color="auto"/>
              <w:right w:val="single" w:sz="4" w:space="0" w:color="auto"/>
            </w:tcBorders>
            <w:hideMark/>
          </w:tcPr>
          <w:p w14:paraId="6E567C99" w14:textId="77777777" w:rsidR="00957823" w:rsidRPr="00AA0A7D" w:rsidRDefault="00957823" w:rsidP="00EE22DB">
            <w:pPr>
              <w:keepNext/>
              <w:spacing w:before="0" w:line="280" w:lineRule="exact"/>
              <w:jc w:val="center"/>
              <w:rPr>
                <w:sz w:val="20"/>
                <w:szCs w:val="20"/>
              </w:rPr>
            </w:pPr>
            <w:r w:rsidRPr="00AA0A7D">
              <w:rPr>
                <w:sz w:val="20"/>
                <w:szCs w:val="20"/>
              </w:rPr>
              <w:t>Серия и номер документа, удостоверяющего личность (для физического лица)</w:t>
            </w:r>
            <w:bookmarkStart w:id="325" w:name="_Toc74859637"/>
            <w:bookmarkEnd w:id="325"/>
          </w:p>
        </w:tc>
        <w:tc>
          <w:tcPr>
            <w:tcW w:w="3268" w:type="dxa"/>
            <w:tcBorders>
              <w:top w:val="single" w:sz="4" w:space="0" w:color="auto"/>
              <w:left w:val="single" w:sz="4" w:space="0" w:color="auto"/>
              <w:bottom w:val="single" w:sz="4" w:space="0" w:color="auto"/>
              <w:right w:val="single" w:sz="4" w:space="0" w:color="auto"/>
            </w:tcBorders>
            <w:hideMark/>
          </w:tcPr>
          <w:p w14:paraId="06F6F418" w14:textId="77777777" w:rsidR="00957823" w:rsidRPr="00AA0A7D" w:rsidRDefault="00957823" w:rsidP="00EE22DB">
            <w:pPr>
              <w:keepNext/>
              <w:spacing w:before="0" w:line="280" w:lineRule="exact"/>
              <w:jc w:val="center"/>
              <w:rPr>
                <w:sz w:val="20"/>
                <w:szCs w:val="20"/>
              </w:rPr>
            </w:pPr>
            <w:r w:rsidRPr="00AA0A7D">
              <w:rPr>
                <w:sz w:val="20"/>
                <w:szCs w:val="20"/>
              </w:rPr>
              <w:t>Руководитель / участник / акционер / бенефициар и его доля (%) в уставном капитале</w:t>
            </w:r>
            <w:bookmarkStart w:id="326" w:name="_Toc74859638"/>
            <w:bookmarkEnd w:id="326"/>
          </w:p>
        </w:tc>
        <w:tc>
          <w:tcPr>
            <w:tcW w:w="1309" w:type="dxa"/>
            <w:tcBorders>
              <w:top w:val="single" w:sz="4" w:space="0" w:color="auto"/>
              <w:left w:val="single" w:sz="4" w:space="0" w:color="auto"/>
              <w:bottom w:val="single" w:sz="4" w:space="0" w:color="auto"/>
              <w:right w:val="single" w:sz="4" w:space="0" w:color="auto"/>
            </w:tcBorders>
            <w:hideMark/>
          </w:tcPr>
          <w:p w14:paraId="4AFEEF98" w14:textId="77777777" w:rsidR="00957823" w:rsidRPr="00AA0A7D" w:rsidRDefault="00957823" w:rsidP="00EE22DB">
            <w:pPr>
              <w:keepNext/>
              <w:spacing w:before="0" w:line="280" w:lineRule="exact"/>
              <w:jc w:val="center"/>
              <w:rPr>
                <w:sz w:val="20"/>
                <w:szCs w:val="20"/>
              </w:rPr>
            </w:pPr>
            <w:r w:rsidRPr="00AA0A7D">
              <w:rPr>
                <w:sz w:val="20"/>
                <w:szCs w:val="20"/>
              </w:rPr>
              <w:t>Информация о подтверждающих документах</w:t>
            </w:r>
            <w:r w:rsidRPr="00AA0A7D">
              <w:rPr>
                <w:sz w:val="20"/>
                <w:szCs w:val="20"/>
              </w:rPr>
              <w:br/>
              <w:t>(наименование, реквизиты и т.д.)</w:t>
            </w:r>
            <w:bookmarkStart w:id="327" w:name="_Toc74859639"/>
            <w:bookmarkEnd w:id="327"/>
          </w:p>
        </w:tc>
      </w:tr>
      <w:tr w:rsidR="00957823" w:rsidRPr="00AA0A7D" w14:paraId="1264B20A" w14:textId="77777777" w:rsidTr="00EE22DB">
        <w:trPr>
          <w:gridAfter w:val="1"/>
          <w:wAfter w:w="13" w:type="dxa"/>
        </w:trPr>
        <w:tc>
          <w:tcPr>
            <w:tcW w:w="410" w:type="dxa"/>
            <w:tcBorders>
              <w:top w:val="single" w:sz="4" w:space="0" w:color="auto"/>
              <w:left w:val="single" w:sz="4" w:space="0" w:color="auto"/>
              <w:bottom w:val="single" w:sz="4" w:space="0" w:color="auto"/>
              <w:right w:val="single" w:sz="4" w:space="0" w:color="auto"/>
            </w:tcBorders>
            <w:hideMark/>
          </w:tcPr>
          <w:p w14:paraId="2C6EBF02" w14:textId="77777777" w:rsidR="00957823" w:rsidRPr="00AA0A7D" w:rsidRDefault="00957823" w:rsidP="00EE22DB">
            <w:pPr>
              <w:keepNext/>
              <w:spacing w:before="0" w:line="280" w:lineRule="exact"/>
              <w:jc w:val="center"/>
              <w:rPr>
                <w:sz w:val="20"/>
                <w:szCs w:val="20"/>
              </w:rPr>
            </w:pPr>
            <w:r w:rsidRPr="00AA0A7D">
              <w:rPr>
                <w:sz w:val="20"/>
                <w:szCs w:val="20"/>
              </w:rPr>
              <w:t>1</w:t>
            </w:r>
            <w:bookmarkStart w:id="328" w:name="_Toc74859641"/>
            <w:bookmarkEnd w:id="328"/>
          </w:p>
        </w:tc>
        <w:tc>
          <w:tcPr>
            <w:tcW w:w="614" w:type="dxa"/>
            <w:tcBorders>
              <w:top w:val="single" w:sz="4" w:space="0" w:color="auto"/>
              <w:left w:val="single" w:sz="4" w:space="0" w:color="auto"/>
              <w:bottom w:val="single" w:sz="4" w:space="0" w:color="auto"/>
              <w:right w:val="single" w:sz="4" w:space="0" w:color="auto"/>
            </w:tcBorders>
            <w:hideMark/>
          </w:tcPr>
          <w:p w14:paraId="2FA27AF5" w14:textId="77777777" w:rsidR="00957823" w:rsidRPr="00AA0A7D" w:rsidRDefault="00957823" w:rsidP="00EE22DB">
            <w:pPr>
              <w:keepNext/>
              <w:spacing w:before="0" w:line="280" w:lineRule="exact"/>
              <w:jc w:val="center"/>
              <w:rPr>
                <w:sz w:val="20"/>
                <w:szCs w:val="20"/>
              </w:rPr>
            </w:pPr>
            <w:r w:rsidRPr="00AA0A7D">
              <w:rPr>
                <w:sz w:val="20"/>
                <w:szCs w:val="20"/>
              </w:rPr>
              <w:t>2</w:t>
            </w:r>
            <w:bookmarkStart w:id="329" w:name="_Toc74859642"/>
            <w:bookmarkStart w:id="330" w:name="_Toc74859643"/>
            <w:bookmarkEnd w:id="329"/>
            <w:bookmarkEnd w:id="330"/>
          </w:p>
        </w:tc>
        <w:tc>
          <w:tcPr>
            <w:tcW w:w="1114" w:type="dxa"/>
            <w:tcBorders>
              <w:top w:val="single" w:sz="4" w:space="0" w:color="auto"/>
              <w:left w:val="single" w:sz="4" w:space="0" w:color="auto"/>
              <w:bottom w:val="single" w:sz="4" w:space="0" w:color="auto"/>
              <w:right w:val="single" w:sz="4" w:space="0" w:color="auto"/>
            </w:tcBorders>
            <w:hideMark/>
          </w:tcPr>
          <w:p w14:paraId="0753CA92" w14:textId="77777777" w:rsidR="00957823" w:rsidRPr="00AA0A7D" w:rsidRDefault="00957823" w:rsidP="00EE22DB">
            <w:pPr>
              <w:keepNext/>
              <w:spacing w:before="0" w:line="280" w:lineRule="exact"/>
              <w:jc w:val="center"/>
              <w:rPr>
                <w:sz w:val="20"/>
                <w:szCs w:val="20"/>
              </w:rPr>
            </w:pPr>
            <w:bookmarkStart w:id="331" w:name="_Toc74859644"/>
            <w:bookmarkEnd w:id="331"/>
            <w:r w:rsidRPr="00AA0A7D">
              <w:rPr>
                <w:sz w:val="20"/>
                <w:szCs w:val="20"/>
              </w:rPr>
              <w:t>3</w:t>
            </w:r>
          </w:p>
        </w:tc>
        <w:tc>
          <w:tcPr>
            <w:tcW w:w="777" w:type="dxa"/>
            <w:tcBorders>
              <w:top w:val="single" w:sz="4" w:space="0" w:color="auto"/>
              <w:left w:val="single" w:sz="4" w:space="0" w:color="auto"/>
              <w:bottom w:val="single" w:sz="4" w:space="0" w:color="auto"/>
              <w:right w:val="single" w:sz="4" w:space="0" w:color="auto"/>
            </w:tcBorders>
            <w:hideMark/>
          </w:tcPr>
          <w:p w14:paraId="348EF40B" w14:textId="77777777" w:rsidR="00957823" w:rsidRPr="00AA0A7D" w:rsidRDefault="00957823" w:rsidP="00EE22DB">
            <w:pPr>
              <w:keepNext/>
              <w:spacing w:before="0" w:line="280" w:lineRule="exact"/>
              <w:jc w:val="center"/>
              <w:rPr>
                <w:sz w:val="20"/>
                <w:szCs w:val="20"/>
              </w:rPr>
            </w:pPr>
            <w:bookmarkStart w:id="332" w:name="_Toc74859645"/>
            <w:bookmarkEnd w:id="332"/>
            <w:r w:rsidRPr="00AA0A7D">
              <w:rPr>
                <w:sz w:val="20"/>
                <w:szCs w:val="20"/>
              </w:rPr>
              <w:t>4</w:t>
            </w:r>
          </w:p>
        </w:tc>
        <w:tc>
          <w:tcPr>
            <w:tcW w:w="1057" w:type="dxa"/>
            <w:tcBorders>
              <w:top w:val="single" w:sz="4" w:space="0" w:color="auto"/>
              <w:left w:val="single" w:sz="4" w:space="0" w:color="auto"/>
              <w:bottom w:val="single" w:sz="4" w:space="0" w:color="auto"/>
              <w:right w:val="single" w:sz="4" w:space="0" w:color="auto"/>
            </w:tcBorders>
            <w:hideMark/>
          </w:tcPr>
          <w:p w14:paraId="6B351BE4" w14:textId="77777777" w:rsidR="00957823" w:rsidRPr="00AA0A7D" w:rsidRDefault="00957823" w:rsidP="00EE22DB">
            <w:pPr>
              <w:keepNext/>
              <w:spacing w:before="0" w:line="280" w:lineRule="exact"/>
              <w:jc w:val="center"/>
              <w:rPr>
                <w:sz w:val="20"/>
                <w:szCs w:val="20"/>
              </w:rPr>
            </w:pPr>
            <w:bookmarkStart w:id="333" w:name="_Toc74859646"/>
            <w:bookmarkEnd w:id="333"/>
            <w:r w:rsidRPr="00AA0A7D">
              <w:rPr>
                <w:sz w:val="20"/>
                <w:szCs w:val="20"/>
              </w:rPr>
              <w:t>5</w:t>
            </w:r>
          </w:p>
        </w:tc>
        <w:tc>
          <w:tcPr>
            <w:tcW w:w="1315" w:type="dxa"/>
            <w:tcBorders>
              <w:top w:val="single" w:sz="4" w:space="0" w:color="auto"/>
              <w:left w:val="single" w:sz="4" w:space="0" w:color="auto"/>
              <w:bottom w:val="single" w:sz="4" w:space="0" w:color="auto"/>
              <w:right w:val="single" w:sz="4" w:space="0" w:color="auto"/>
            </w:tcBorders>
            <w:hideMark/>
          </w:tcPr>
          <w:p w14:paraId="6F7BE81F" w14:textId="77777777" w:rsidR="00957823" w:rsidRPr="00AA0A7D" w:rsidRDefault="00957823" w:rsidP="00EE22DB">
            <w:pPr>
              <w:keepNext/>
              <w:spacing w:before="0" w:line="280" w:lineRule="exact"/>
              <w:jc w:val="center"/>
              <w:rPr>
                <w:sz w:val="20"/>
                <w:szCs w:val="20"/>
              </w:rPr>
            </w:pPr>
            <w:bookmarkStart w:id="334" w:name="_Toc74859647"/>
            <w:bookmarkEnd w:id="334"/>
            <w:r w:rsidRPr="00AA0A7D">
              <w:rPr>
                <w:sz w:val="20"/>
                <w:szCs w:val="20"/>
              </w:rPr>
              <w:t>6</w:t>
            </w:r>
          </w:p>
        </w:tc>
        <w:tc>
          <w:tcPr>
            <w:tcW w:w="804" w:type="dxa"/>
            <w:tcBorders>
              <w:top w:val="single" w:sz="4" w:space="0" w:color="auto"/>
              <w:left w:val="single" w:sz="4" w:space="0" w:color="auto"/>
              <w:bottom w:val="single" w:sz="4" w:space="0" w:color="auto"/>
              <w:right w:val="single" w:sz="4" w:space="0" w:color="auto"/>
            </w:tcBorders>
            <w:hideMark/>
          </w:tcPr>
          <w:p w14:paraId="7F84D57C" w14:textId="77777777" w:rsidR="00957823" w:rsidRPr="00AA0A7D" w:rsidRDefault="00957823" w:rsidP="00EE22DB">
            <w:pPr>
              <w:keepNext/>
              <w:spacing w:before="0" w:line="280" w:lineRule="exact"/>
              <w:jc w:val="center"/>
              <w:rPr>
                <w:sz w:val="20"/>
                <w:szCs w:val="20"/>
              </w:rPr>
            </w:pPr>
            <w:bookmarkStart w:id="335" w:name="_Toc74859648"/>
            <w:bookmarkEnd w:id="335"/>
            <w:r w:rsidRPr="00AA0A7D">
              <w:rPr>
                <w:sz w:val="20"/>
                <w:szCs w:val="20"/>
              </w:rPr>
              <w:t>7</w:t>
            </w:r>
          </w:p>
        </w:tc>
        <w:tc>
          <w:tcPr>
            <w:tcW w:w="1159" w:type="dxa"/>
            <w:tcBorders>
              <w:top w:val="single" w:sz="4" w:space="0" w:color="auto"/>
              <w:left w:val="single" w:sz="4" w:space="0" w:color="auto"/>
              <w:bottom w:val="single" w:sz="4" w:space="0" w:color="auto"/>
              <w:right w:val="single" w:sz="4" w:space="0" w:color="auto"/>
            </w:tcBorders>
          </w:tcPr>
          <w:p w14:paraId="25FEE95D" w14:textId="77777777" w:rsidR="00957823" w:rsidRPr="00AA0A7D" w:rsidRDefault="00957823" w:rsidP="00EE22DB">
            <w:pPr>
              <w:keepNext/>
              <w:spacing w:before="0" w:line="280" w:lineRule="exact"/>
              <w:jc w:val="center"/>
              <w:rPr>
                <w:sz w:val="20"/>
                <w:szCs w:val="20"/>
              </w:rPr>
            </w:pPr>
            <w:bookmarkStart w:id="336" w:name="_Toc74859649"/>
            <w:bookmarkEnd w:id="336"/>
            <w:r w:rsidRPr="00AA0A7D">
              <w:rPr>
                <w:sz w:val="20"/>
                <w:szCs w:val="20"/>
              </w:rPr>
              <w:t>8</w:t>
            </w:r>
          </w:p>
          <w:p w14:paraId="3F4B5D3E" w14:textId="77777777" w:rsidR="00957823" w:rsidRPr="00AA0A7D" w:rsidRDefault="00957823" w:rsidP="00EE22DB">
            <w:pPr>
              <w:keepNext/>
              <w:spacing w:before="0" w:line="280" w:lineRule="exact"/>
              <w:jc w:val="center"/>
              <w:rPr>
                <w:sz w:val="20"/>
                <w:szCs w:val="20"/>
              </w:rPr>
            </w:pPr>
            <w:bookmarkStart w:id="337" w:name="_Toc74859650"/>
            <w:bookmarkEnd w:id="337"/>
          </w:p>
        </w:tc>
        <w:tc>
          <w:tcPr>
            <w:tcW w:w="888" w:type="dxa"/>
            <w:tcBorders>
              <w:top w:val="single" w:sz="4" w:space="0" w:color="auto"/>
              <w:left w:val="single" w:sz="4" w:space="0" w:color="auto"/>
              <w:bottom w:val="single" w:sz="4" w:space="0" w:color="auto"/>
              <w:right w:val="single" w:sz="4" w:space="0" w:color="auto"/>
            </w:tcBorders>
            <w:hideMark/>
          </w:tcPr>
          <w:p w14:paraId="4944DFCD" w14:textId="77777777" w:rsidR="00957823" w:rsidRPr="00AA0A7D" w:rsidRDefault="00957823" w:rsidP="00EE22DB">
            <w:pPr>
              <w:keepNext/>
              <w:spacing w:before="0" w:line="280" w:lineRule="exact"/>
              <w:jc w:val="center"/>
              <w:rPr>
                <w:sz w:val="20"/>
                <w:szCs w:val="20"/>
              </w:rPr>
            </w:pPr>
            <w:bookmarkStart w:id="338" w:name="_Toc74859651"/>
            <w:bookmarkEnd w:id="338"/>
            <w:r w:rsidRPr="00AA0A7D">
              <w:rPr>
                <w:sz w:val="20"/>
                <w:szCs w:val="20"/>
              </w:rPr>
              <w:t>9</w:t>
            </w:r>
          </w:p>
        </w:tc>
        <w:tc>
          <w:tcPr>
            <w:tcW w:w="981" w:type="dxa"/>
            <w:tcBorders>
              <w:top w:val="single" w:sz="4" w:space="0" w:color="auto"/>
              <w:left w:val="single" w:sz="4" w:space="0" w:color="auto"/>
              <w:bottom w:val="single" w:sz="4" w:space="0" w:color="auto"/>
              <w:right w:val="single" w:sz="4" w:space="0" w:color="auto"/>
            </w:tcBorders>
            <w:hideMark/>
          </w:tcPr>
          <w:p w14:paraId="724A91DD" w14:textId="77777777" w:rsidR="00957823" w:rsidRPr="00AA0A7D" w:rsidRDefault="00957823" w:rsidP="00EE22DB">
            <w:pPr>
              <w:keepNext/>
              <w:spacing w:before="0" w:line="280" w:lineRule="exact"/>
              <w:jc w:val="center"/>
              <w:rPr>
                <w:sz w:val="20"/>
                <w:szCs w:val="20"/>
              </w:rPr>
            </w:pPr>
            <w:bookmarkStart w:id="339" w:name="_Toc74859652"/>
            <w:bookmarkEnd w:id="339"/>
            <w:r w:rsidRPr="00AA0A7D">
              <w:rPr>
                <w:sz w:val="20"/>
                <w:szCs w:val="20"/>
              </w:rPr>
              <w:t>10</w:t>
            </w:r>
          </w:p>
        </w:tc>
        <w:tc>
          <w:tcPr>
            <w:tcW w:w="1315" w:type="dxa"/>
            <w:tcBorders>
              <w:top w:val="single" w:sz="4" w:space="0" w:color="auto"/>
              <w:left w:val="single" w:sz="4" w:space="0" w:color="auto"/>
              <w:bottom w:val="single" w:sz="4" w:space="0" w:color="auto"/>
              <w:right w:val="single" w:sz="4" w:space="0" w:color="auto"/>
            </w:tcBorders>
            <w:hideMark/>
          </w:tcPr>
          <w:p w14:paraId="31CAB5AF" w14:textId="77777777" w:rsidR="00957823" w:rsidRPr="00AA0A7D" w:rsidRDefault="00957823" w:rsidP="00EE22DB">
            <w:pPr>
              <w:keepNext/>
              <w:spacing w:before="0" w:line="280" w:lineRule="exact"/>
              <w:jc w:val="center"/>
              <w:rPr>
                <w:sz w:val="20"/>
                <w:szCs w:val="20"/>
              </w:rPr>
            </w:pPr>
            <w:bookmarkStart w:id="340" w:name="_Toc74859653"/>
            <w:bookmarkEnd w:id="340"/>
            <w:r w:rsidRPr="00AA0A7D">
              <w:rPr>
                <w:sz w:val="20"/>
                <w:szCs w:val="20"/>
              </w:rPr>
              <w:t>11</w:t>
            </w:r>
          </w:p>
        </w:tc>
        <w:tc>
          <w:tcPr>
            <w:tcW w:w="3268" w:type="dxa"/>
            <w:tcBorders>
              <w:top w:val="single" w:sz="4" w:space="0" w:color="auto"/>
              <w:left w:val="single" w:sz="4" w:space="0" w:color="auto"/>
              <w:bottom w:val="single" w:sz="4" w:space="0" w:color="auto"/>
              <w:right w:val="single" w:sz="4" w:space="0" w:color="auto"/>
            </w:tcBorders>
            <w:hideMark/>
          </w:tcPr>
          <w:p w14:paraId="48A8D1B7" w14:textId="77777777" w:rsidR="00957823" w:rsidRPr="00AA0A7D" w:rsidRDefault="00957823" w:rsidP="00EE22DB">
            <w:pPr>
              <w:keepNext/>
              <w:spacing w:before="0" w:line="280" w:lineRule="exact"/>
              <w:jc w:val="center"/>
              <w:rPr>
                <w:sz w:val="20"/>
                <w:szCs w:val="20"/>
              </w:rPr>
            </w:pPr>
            <w:bookmarkStart w:id="341" w:name="_Toc74859654"/>
            <w:bookmarkEnd w:id="341"/>
            <w:r w:rsidRPr="00AA0A7D">
              <w:rPr>
                <w:sz w:val="20"/>
                <w:szCs w:val="20"/>
              </w:rPr>
              <w:t>12</w:t>
            </w:r>
          </w:p>
        </w:tc>
        <w:tc>
          <w:tcPr>
            <w:tcW w:w="1309" w:type="dxa"/>
            <w:tcBorders>
              <w:top w:val="single" w:sz="4" w:space="0" w:color="auto"/>
              <w:left w:val="single" w:sz="4" w:space="0" w:color="auto"/>
              <w:bottom w:val="single" w:sz="4" w:space="0" w:color="auto"/>
              <w:right w:val="single" w:sz="4" w:space="0" w:color="auto"/>
            </w:tcBorders>
            <w:hideMark/>
          </w:tcPr>
          <w:p w14:paraId="0F823CD7" w14:textId="77777777" w:rsidR="00957823" w:rsidRPr="00AA0A7D" w:rsidRDefault="00957823" w:rsidP="00EE22DB">
            <w:pPr>
              <w:keepNext/>
              <w:spacing w:before="0" w:line="280" w:lineRule="exact"/>
              <w:jc w:val="center"/>
              <w:rPr>
                <w:sz w:val="20"/>
                <w:szCs w:val="20"/>
              </w:rPr>
            </w:pPr>
            <w:bookmarkStart w:id="342" w:name="_Toc74859655"/>
            <w:bookmarkEnd w:id="342"/>
            <w:r w:rsidRPr="00AA0A7D">
              <w:rPr>
                <w:sz w:val="20"/>
                <w:szCs w:val="20"/>
              </w:rPr>
              <w:t>13</w:t>
            </w:r>
          </w:p>
        </w:tc>
      </w:tr>
      <w:tr w:rsidR="00957823" w:rsidRPr="00AA0A7D" w14:paraId="0199A316" w14:textId="77777777" w:rsidTr="00EE22DB">
        <w:trPr>
          <w:gridAfter w:val="1"/>
          <w:wAfter w:w="13" w:type="dxa"/>
        </w:trPr>
        <w:tc>
          <w:tcPr>
            <w:tcW w:w="410" w:type="dxa"/>
            <w:tcBorders>
              <w:top w:val="single" w:sz="4" w:space="0" w:color="auto"/>
              <w:left w:val="single" w:sz="4" w:space="0" w:color="auto"/>
              <w:bottom w:val="single" w:sz="4" w:space="0" w:color="auto"/>
              <w:right w:val="single" w:sz="4" w:space="0" w:color="auto"/>
            </w:tcBorders>
          </w:tcPr>
          <w:p w14:paraId="3C0EEA5F" w14:textId="77777777" w:rsidR="00957823" w:rsidRPr="00AA0A7D" w:rsidRDefault="00957823" w:rsidP="00EE22DB">
            <w:pPr>
              <w:keepNext/>
              <w:spacing w:before="0" w:line="280" w:lineRule="exact"/>
              <w:jc w:val="center"/>
              <w:rPr>
                <w:sz w:val="20"/>
                <w:szCs w:val="20"/>
              </w:rPr>
            </w:pPr>
          </w:p>
        </w:tc>
        <w:tc>
          <w:tcPr>
            <w:tcW w:w="614" w:type="dxa"/>
            <w:tcBorders>
              <w:top w:val="single" w:sz="4" w:space="0" w:color="auto"/>
              <w:left w:val="single" w:sz="4" w:space="0" w:color="auto"/>
              <w:bottom w:val="single" w:sz="4" w:space="0" w:color="auto"/>
              <w:right w:val="single" w:sz="4" w:space="0" w:color="auto"/>
            </w:tcBorders>
          </w:tcPr>
          <w:p w14:paraId="234215F5" w14:textId="77777777" w:rsidR="00957823" w:rsidRPr="00AA0A7D" w:rsidRDefault="00957823" w:rsidP="00EE22DB">
            <w:pPr>
              <w:keepNext/>
              <w:spacing w:before="0" w:line="280" w:lineRule="exact"/>
              <w:jc w:val="center"/>
              <w:rPr>
                <w:sz w:val="20"/>
                <w:szCs w:val="20"/>
              </w:rPr>
            </w:pPr>
          </w:p>
        </w:tc>
        <w:tc>
          <w:tcPr>
            <w:tcW w:w="1114" w:type="dxa"/>
            <w:tcBorders>
              <w:top w:val="single" w:sz="4" w:space="0" w:color="auto"/>
              <w:left w:val="single" w:sz="4" w:space="0" w:color="auto"/>
              <w:bottom w:val="single" w:sz="4" w:space="0" w:color="auto"/>
              <w:right w:val="single" w:sz="4" w:space="0" w:color="auto"/>
            </w:tcBorders>
          </w:tcPr>
          <w:p w14:paraId="39510A82" w14:textId="77777777" w:rsidR="00957823" w:rsidRPr="00AA0A7D" w:rsidRDefault="00957823" w:rsidP="00EE22DB">
            <w:pPr>
              <w:keepNext/>
              <w:spacing w:before="0" w:line="280" w:lineRule="exact"/>
              <w:jc w:val="center"/>
              <w:rPr>
                <w:sz w:val="20"/>
                <w:szCs w:val="20"/>
              </w:rPr>
            </w:pPr>
          </w:p>
        </w:tc>
        <w:tc>
          <w:tcPr>
            <w:tcW w:w="777" w:type="dxa"/>
            <w:tcBorders>
              <w:top w:val="single" w:sz="4" w:space="0" w:color="auto"/>
              <w:left w:val="single" w:sz="4" w:space="0" w:color="auto"/>
              <w:bottom w:val="single" w:sz="4" w:space="0" w:color="auto"/>
              <w:right w:val="single" w:sz="4" w:space="0" w:color="auto"/>
            </w:tcBorders>
          </w:tcPr>
          <w:p w14:paraId="750CE109" w14:textId="77777777" w:rsidR="00957823" w:rsidRPr="00AA0A7D" w:rsidRDefault="00957823" w:rsidP="00EE22DB">
            <w:pPr>
              <w:keepNext/>
              <w:spacing w:before="0" w:line="280" w:lineRule="exact"/>
              <w:jc w:val="center"/>
              <w:rPr>
                <w:sz w:val="20"/>
                <w:szCs w:val="20"/>
              </w:rPr>
            </w:pPr>
          </w:p>
        </w:tc>
        <w:tc>
          <w:tcPr>
            <w:tcW w:w="1057" w:type="dxa"/>
            <w:tcBorders>
              <w:top w:val="single" w:sz="4" w:space="0" w:color="auto"/>
              <w:left w:val="single" w:sz="4" w:space="0" w:color="auto"/>
              <w:bottom w:val="single" w:sz="4" w:space="0" w:color="auto"/>
              <w:right w:val="single" w:sz="4" w:space="0" w:color="auto"/>
            </w:tcBorders>
          </w:tcPr>
          <w:p w14:paraId="0A21FEDF" w14:textId="77777777" w:rsidR="00957823" w:rsidRPr="00AA0A7D" w:rsidRDefault="00957823" w:rsidP="00EE22DB">
            <w:pPr>
              <w:keepNext/>
              <w:spacing w:before="0" w:line="280" w:lineRule="exact"/>
              <w:jc w:val="center"/>
              <w:rPr>
                <w:sz w:val="20"/>
                <w:szCs w:val="20"/>
              </w:rPr>
            </w:pPr>
          </w:p>
        </w:tc>
        <w:tc>
          <w:tcPr>
            <w:tcW w:w="1315" w:type="dxa"/>
            <w:tcBorders>
              <w:top w:val="single" w:sz="4" w:space="0" w:color="auto"/>
              <w:left w:val="single" w:sz="4" w:space="0" w:color="auto"/>
              <w:bottom w:val="single" w:sz="4" w:space="0" w:color="auto"/>
              <w:right w:val="single" w:sz="4" w:space="0" w:color="auto"/>
            </w:tcBorders>
          </w:tcPr>
          <w:p w14:paraId="553B7A5E" w14:textId="77777777" w:rsidR="00957823" w:rsidRPr="00AA0A7D" w:rsidRDefault="00957823" w:rsidP="00EE22DB">
            <w:pPr>
              <w:keepNext/>
              <w:spacing w:before="0" w:line="280" w:lineRule="exact"/>
              <w:jc w:val="center"/>
              <w:rPr>
                <w:sz w:val="20"/>
                <w:szCs w:val="20"/>
              </w:rPr>
            </w:pPr>
          </w:p>
        </w:tc>
        <w:tc>
          <w:tcPr>
            <w:tcW w:w="804" w:type="dxa"/>
            <w:tcBorders>
              <w:top w:val="single" w:sz="4" w:space="0" w:color="auto"/>
              <w:left w:val="single" w:sz="4" w:space="0" w:color="auto"/>
              <w:bottom w:val="single" w:sz="4" w:space="0" w:color="auto"/>
              <w:right w:val="single" w:sz="4" w:space="0" w:color="auto"/>
            </w:tcBorders>
          </w:tcPr>
          <w:p w14:paraId="65D23B51" w14:textId="77777777" w:rsidR="00957823" w:rsidRPr="00AA0A7D" w:rsidRDefault="00957823" w:rsidP="00EE22DB">
            <w:pPr>
              <w:keepNext/>
              <w:spacing w:before="0" w:line="280" w:lineRule="exact"/>
              <w:jc w:val="center"/>
              <w:rPr>
                <w:sz w:val="20"/>
                <w:szCs w:val="20"/>
              </w:rPr>
            </w:pPr>
          </w:p>
        </w:tc>
        <w:tc>
          <w:tcPr>
            <w:tcW w:w="1159" w:type="dxa"/>
            <w:tcBorders>
              <w:top w:val="single" w:sz="4" w:space="0" w:color="auto"/>
              <w:left w:val="single" w:sz="4" w:space="0" w:color="auto"/>
              <w:bottom w:val="single" w:sz="4" w:space="0" w:color="auto"/>
              <w:right w:val="single" w:sz="4" w:space="0" w:color="auto"/>
            </w:tcBorders>
          </w:tcPr>
          <w:p w14:paraId="4D3A8417" w14:textId="77777777" w:rsidR="00957823" w:rsidRPr="00AA0A7D" w:rsidRDefault="00957823" w:rsidP="00EE22DB">
            <w:pPr>
              <w:keepNext/>
              <w:spacing w:before="0" w:line="280" w:lineRule="exact"/>
              <w:jc w:val="center"/>
              <w:rPr>
                <w:sz w:val="20"/>
                <w:szCs w:val="20"/>
              </w:rPr>
            </w:pPr>
          </w:p>
        </w:tc>
        <w:tc>
          <w:tcPr>
            <w:tcW w:w="888" w:type="dxa"/>
            <w:tcBorders>
              <w:top w:val="single" w:sz="4" w:space="0" w:color="auto"/>
              <w:left w:val="single" w:sz="4" w:space="0" w:color="auto"/>
              <w:bottom w:val="single" w:sz="4" w:space="0" w:color="auto"/>
              <w:right w:val="single" w:sz="4" w:space="0" w:color="auto"/>
            </w:tcBorders>
          </w:tcPr>
          <w:p w14:paraId="58EA5540" w14:textId="77777777" w:rsidR="00957823" w:rsidRPr="00AA0A7D" w:rsidRDefault="00957823" w:rsidP="00EE22DB">
            <w:pPr>
              <w:keepNext/>
              <w:spacing w:before="0" w:line="280" w:lineRule="exact"/>
              <w:jc w:val="center"/>
              <w:rPr>
                <w:sz w:val="20"/>
                <w:szCs w:val="20"/>
              </w:rPr>
            </w:pPr>
          </w:p>
        </w:tc>
        <w:tc>
          <w:tcPr>
            <w:tcW w:w="981" w:type="dxa"/>
            <w:tcBorders>
              <w:top w:val="single" w:sz="4" w:space="0" w:color="auto"/>
              <w:left w:val="single" w:sz="4" w:space="0" w:color="auto"/>
              <w:bottom w:val="single" w:sz="4" w:space="0" w:color="auto"/>
              <w:right w:val="single" w:sz="4" w:space="0" w:color="auto"/>
            </w:tcBorders>
          </w:tcPr>
          <w:p w14:paraId="30D54B7F" w14:textId="77777777" w:rsidR="00957823" w:rsidRPr="00AA0A7D" w:rsidRDefault="00957823" w:rsidP="00EE22DB">
            <w:pPr>
              <w:keepNext/>
              <w:spacing w:before="0" w:line="280" w:lineRule="exact"/>
              <w:jc w:val="center"/>
              <w:rPr>
                <w:sz w:val="20"/>
                <w:szCs w:val="20"/>
              </w:rPr>
            </w:pPr>
          </w:p>
        </w:tc>
        <w:tc>
          <w:tcPr>
            <w:tcW w:w="1315" w:type="dxa"/>
            <w:tcBorders>
              <w:top w:val="single" w:sz="4" w:space="0" w:color="auto"/>
              <w:left w:val="single" w:sz="4" w:space="0" w:color="auto"/>
              <w:bottom w:val="single" w:sz="4" w:space="0" w:color="auto"/>
              <w:right w:val="single" w:sz="4" w:space="0" w:color="auto"/>
            </w:tcBorders>
          </w:tcPr>
          <w:p w14:paraId="01BE196A" w14:textId="77777777" w:rsidR="00957823" w:rsidRPr="00AA0A7D" w:rsidRDefault="00957823" w:rsidP="00EE22DB">
            <w:pPr>
              <w:keepNext/>
              <w:spacing w:before="0" w:line="280" w:lineRule="exact"/>
              <w:jc w:val="center"/>
              <w:rPr>
                <w:sz w:val="20"/>
                <w:szCs w:val="20"/>
              </w:rPr>
            </w:pPr>
          </w:p>
        </w:tc>
        <w:tc>
          <w:tcPr>
            <w:tcW w:w="3268" w:type="dxa"/>
            <w:tcBorders>
              <w:top w:val="single" w:sz="4" w:space="0" w:color="auto"/>
              <w:left w:val="single" w:sz="4" w:space="0" w:color="auto"/>
              <w:bottom w:val="single" w:sz="4" w:space="0" w:color="auto"/>
              <w:right w:val="single" w:sz="4" w:space="0" w:color="auto"/>
            </w:tcBorders>
          </w:tcPr>
          <w:p w14:paraId="74E1958D" w14:textId="77777777" w:rsidR="00957823" w:rsidRPr="00AA0A7D" w:rsidRDefault="00957823" w:rsidP="00EE22DB">
            <w:pPr>
              <w:keepNext/>
              <w:spacing w:before="0" w:line="280" w:lineRule="exact"/>
              <w:jc w:val="center"/>
              <w:rPr>
                <w:sz w:val="20"/>
                <w:szCs w:val="20"/>
              </w:rPr>
            </w:pPr>
          </w:p>
        </w:tc>
        <w:tc>
          <w:tcPr>
            <w:tcW w:w="1309" w:type="dxa"/>
            <w:tcBorders>
              <w:top w:val="single" w:sz="4" w:space="0" w:color="auto"/>
              <w:left w:val="single" w:sz="4" w:space="0" w:color="auto"/>
              <w:bottom w:val="single" w:sz="4" w:space="0" w:color="auto"/>
              <w:right w:val="single" w:sz="4" w:space="0" w:color="auto"/>
            </w:tcBorders>
          </w:tcPr>
          <w:p w14:paraId="0D333C36" w14:textId="77777777" w:rsidR="00957823" w:rsidRPr="00AA0A7D" w:rsidRDefault="00957823" w:rsidP="00EE22DB">
            <w:pPr>
              <w:keepNext/>
              <w:spacing w:before="0" w:line="280" w:lineRule="exact"/>
              <w:jc w:val="center"/>
              <w:rPr>
                <w:sz w:val="20"/>
                <w:szCs w:val="20"/>
              </w:rPr>
            </w:pPr>
          </w:p>
        </w:tc>
      </w:tr>
      <w:tr w:rsidR="00957823" w:rsidRPr="00AA0A7D" w14:paraId="2FE77FB3" w14:textId="77777777" w:rsidTr="00EE22DB">
        <w:trPr>
          <w:gridAfter w:val="1"/>
          <w:wAfter w:w="13" w:type="dxa"/>
        </w:trPr>
        <w:tc>
          <w:tcPr>
            <w:tcW w:w="410" w:type="dxa"/>
            <w:tcBorders>
              <w:top w:val="single" w:sz="4" w:space="0" w:color="auto"/>
              <w:left w:val="single" w:sz="4" w:space="0" w:color="auto"/>
              <w:bottom w:val="single" w:sz="4" w:space="0" w:color="auto"/>
              <w:right w:val="single" w:sz="4" w:space="0" w:color="auto"/>
            </w:tcBorders>
          </w:tcPr>
          <w:p w14:paraId="7E1230B2" w14:textId="77777777" w:rsidR="00957823" w:rsidRPr="00AA0A7D" w:rsidRDefault="00957823" w:rsidP="00EE22DB">
            <w:pPr>
              <w:keepNext/>
              <w:spacing w:before="0" w:line="280" w:lineRule="exact"/>
              <w:jc w:val="center"/>
              <w:rPr>
                <w:sz w:val="20"/>
                <w:szCs w:val="20"/>
              </w:rPr>
            </w:pPr>
          </w:p>
        </w:tc>
        <w:tc>
          <w:tcPr>
            <w:tcW w:w="614" w:type="dxa"/>
            <w:tcBorders>
              <w:top w:val="single" w:sz="4" w:space="0" w:color="auto"/>
              <w:left w:val="single" w:sz="4" w:space="0" w:color="auto"/>
              <w:bottom w:val="single" w:sz="4" w:space="0" w:color="auto"/>
              <w:right w:val="single" w:sz="4" w:space="0" w:color="auto"/>
            </w:tcBorders>
          </w:tcPr>
          <w:p w14:paraId="1AE3153A" w14:textId="77777777" w:rsidR="00957823" w:rsidRPr="00AA0A7D" w:rsidRDefault="00957823" w:rsidP="00EE22DB">
            <w:pPr>
              <w:keepNext/>
              <w:spacing w:before="0" w:line="280" w:lineRule="exact"/>
              <w:jc w:val="center"/>
              <w:rPr>
                <w:sz w:val="20"/>
                <w:szCs w:val="20"/>
              </w:rPr>
            </w:pPr>
          </w:p>
        </w:tc>
        <w:tc>
          <w:tcPr>
            <w:tcW w:w="1114" w:type="dxa"/>
            <w:tcBorders>
              <w:top w:val="single" w:sz="4" w:space="0" w:color="auto"/>
              <w:left w:val="single" w:sz="4" w:space="0" w:color="auto"/>
              <w:bottom w:val="single" w:sz="4" w:space="0" w:color="auto"/>
              <w:right w:val="single" w:sz="4" w:space="0" w:color="auto"/>
            </w:tcBorders>
          </w:tcPr>
          <w:p w14:paraId="14B21B21" w14:textId="77777777" w:rsidR="00957823" w:rsidRPr="00AA0A7D" w:rsidRDefault="00957823" w:rsidP="00EE22DB">
            <w:pPr>
              <w:keepNext/>
              <w:spacing w:before="0" w:line="280" w:lineRule="exact"/>
              <w:jc w:val="center"/>
              <w:rPr>
                <w:sz w:val="20"/>
                <w:szCs w:val="20"/>
              </w:rPr>
            </w:pPr>
          </w:p>
        </w:tc>
        <w:tc>
          <w:tcPr>
            <w:tcW w:w="777" w:type="dxa"/>
            <w:tcBorders>
              <w:top w:val="single" w:sz="4" w:space="0" w:color="auto"/>
              <w:left w:val="single" w:sz="4" w:space="0" w:color="auto"/>
              <w:bottom w:val="single" w:sz="4" w:space="0" w:color="auto"/>
              <w:right w:val="single" w:sz="4" w:space="0" w:color="auto"/>
            </w:tcBorders>
          </w:tcPr>
          <w:p w14:paraId="0FC7784A" w14:textId="77777777" w:rsidR="00957823" w:rsidRPr="00AA0A7D" w:rsidRDefault="00957823" w:rsidP="00EE22DB">
            <w:pPr>
              <w:keepNext/>
              <w:spacing w:before="0" w:line="280" w:lineRule="exact"/>
              <w:jc w:val="center"/>
              <w:rPr>
                <w:sz w:val="20"/>
                <w:szCs w:val="20"/>
              </w:rPr>
            </w:pPr>
          </w:p>
        </w:tc>
        <w:tc>
          <w:tcPr>
            <w:tcW w:w="1057" w:type="dxa"/>
            <w:tcBorders>
              <w:top w:val="single" w:sz="4" w:space="0" w:color="auto"/>
              <w:left w:val="single" w:sz="4" w:space="0" w:color="auto"/>
              <w:bottom w:val="single" w:sz="4" w:space="0" w:color="auto"/>
              <w:right w:val="single" w:sz="4" w:space="0" w:color="auto"/>
            </w:tcBorders>
          </w:tcPr>
          <w:p w14:paraId="725E644E" w14:textId="77777777" w:rsidR="00957823" w:rsidRPr="00AA0A7D" w:rsidRDefault="00957823" w:rsidP="00EE22DB">
            <w:pPr>
              <w:keepNext/>
              <w:spacing w:before="0" w:line="280" w:lineRule="exact"/>
              <w:jc w:val="center"/>
              <w:rPr>
                <w:sz w:val="20"/>
                <w:szCs w:val="20"/>
              </w:rPr>
            </w:pPr>
          </w:p>
        </w:tc>
        <w:tc>
          <w:tcPr>
            <w:tcW w:w="1315" w:type="dxa"/>
            <w:tcBorders>
              <w:top w:val="single" w:sz="4" w:space="0" w:color="auto"/>
              <w:left w:val="single" w:sz="4" w:space="0" w:color="auto"/>
              <w:bottom w:val="single" w:sz="4" w:space="0" w:color="auto"/>
              <w:right w:val="single" w:sz="4" w:space="0" w:color="auto"/>
            </w:tcBorders>
          </w:tcPr>
          <w:p w14:paraId="2A3AF1BC" w14:textId="77777777" w:rsidR="00957823" w:rsidRPr="00AA0A7D" w:rsidRDefault="00957823" w:rsidP="00EE22DB">
            <w:pPr>
              <w:keepNext/>
              <w:spacing w:before="0" w:line="280" w:lineRule="exact"/>
              <w:jc w:val="center"/>
              <w:rPr>
                <w:sz w:val="20"/>
                <w:szCs w:val="20"/>
              </w:rPr>
            </w:pPr>
          </w:p>
        </w:tc>
        <w:tc>
          <w:tcPr>
            <w:tcW w:w="804" w:type="dxa"/>
            <w:tcBorders>
              <w:top w:val="single" w:sz="4" w:space="0" w:color="auto"/>
              <w:left w:val="single" w:sz="4" w:space="0" w:color="auto"/>
              <w:bottom w:val="single" w:sz="4" w:space="0" w:color="auto"/>
              <w:right w:val="single" w:sz="4" w:space="0" w:color="auto"/>
            </w:tcBorders>
          </w:tcPr>
          <w:p w14:paraId="32587444" w14:textId="77777777" w:rsidR="00957823" w:rsidRPr="00AA0A7D" w:rsidRDefault="00957823" w:rsidP="00EE22DB">
            <w:pPr>
              <w:keepNext/>
              <w:spacing w:before="0" w:line="280" w:lineRule="exact"/>
              <w:jc w:val="center"/>
              <w:rPr>
                <w:sz w:val="20"/>
                <w:szCs w:val="20"/>
              </w:rPr>
            </w:pPr>
          </w:p>
        </w:tc>
        <w:tc>
          <w:tcPr>
            <w:tcW w:w="1159" w:type="dxa"/>
            <w:tcBorders>
              <w:top w:val="single" w:sz="4" w:space="0" w:color="auto"/>
              <w:left w:val="single" w:sz="4" w:space="0" w:color="auto"/>
              <w:bottom w:val="single" w:sz="4" w:space="0" w:color="auto"/>
              <w:right w:val="single" w:sz="4" w:space="0" w:color="auto"/>
            </w:tcBorders>
          </w:tcPr>
          <w:p w14:paraId="06712CAC" w14:textId="77777777" w:rsidR="00957823" w:rsidRPr="00AA0A7D" w:rsidRDefault="00957823" w:rsidP="00EE22DB">
            <w:pPr>
              <w:keepNext/>
              <w:spacing w:before="0" w:line="280" w:lineRule="exact"/>
              <w:jc w:val="center"/>
              <w:rPr>
                <w:sz w:val="20"/>
                <w:szCs w:val="20"/>
              </w:rPr>
            </w:pPr>
          </w:p>
        </w:tc>
        <w:tc>
          <w:tcPr>
            <w:tcW w:w="888" w:type="dxa"/>
            <w:tcBorders>
              <w:top w:val="single" w:sz="4" w:space="0" w:color="auto"/>
              <w:left w:val="single" w:sz="4" w:space="0" w:color="auto"/>
              <w:bottom w:val="single" w:sz="4" w:space="0" w:color="auto"/>
              <w:right w:val="single" w:sz="4" w:space="0" w:color="auto"/>
            </w:tcBorders>
          </w:tcPr>
          <w:p w14:paraId="3ECB7F67" w14:textId="77777777" w:rsidR="00957823" w:rsidRPr="00AA0A7D" w:rsidRDefault="00957823" w:rsidP="00EE22DB">
            <w:pPr>
              <w:keepNext/>
              <w:spacing w:before="0" w:line="280" w:lineRule="exact"/>
              <w:jc w:val="center"/>
              <w:rPr>
                <w:sz w:val="20"/>
                <w:szCs w:val="20"/>
              </w:rPr>
            </w:pPr>
          </w:p>
        </w:tc>
        <w:tc>
          <w:tcPr>
            <w:tcW w:w="981" w:type="dxa"/>
            <w:tcBorders>
              <w:top w:val="single" w:sz="4" w:space="0" w:color="auto"/>
              <w:left w:val="single" w:sz="4" w:space="0" w:color="auto"/>
              <w:bottom w:val="single" w:sz="4" w:space="0" w:color="auto"/>
              <w:right w:val="single" w:sz="4" w:space="0" w:color="auto"/>
            </w:tcBorders>
          </w:tcPr>
          <w:p w14:paraId="1FE35FBF" w14:textId="77777777" w:rsidR="00957823" w:rsidRPr="00AA0A7D" w:rsidRDefault="00957823" w:rsidP="00EE22DB">
            <w:pPr>
              <w:keepNext/>
              <w:spacing w:before="0" w:line="280" w:lineRule="exact"/>
              <w:jc w:val="center"/>
              <w:rPr>
                <w:sz w:val="20"/>
                <w:szCs w:val="20"/>
              </w:rPr>
            </w:pPr>
          </w:p>
        </w:tc>
        <w:tc>
          <w:tcPr>
            <w:tcW w:w="1315" w:type="dxa"/>
            <w:tcBorders>
              <w:top w:val="single" w:sz="4" w:space="0" w:color="auto"/>
              <w:left w:val="single" w:sz="4" w:space="0" w:color="auto"/>
              <w:bottom w:val="single" w:sz="4" w:space="0" w:color="auto"/>
              <w:right w:val="single" w:sz="4" w:space="0" w:color="auto"/>
            </w:tcBorders>
          </w:tcPr>
          <w:p w14:paraId="70DCE73E" w14:textId="77777777" w:rsidR="00957823" w:rsidRPr="00AA0A7D" w:rsidRDefault="00957823" w:rsidP="00EE22DB">
            <w:pPr>
              <w:keepNext/>
              <w:spacing w:before="0" w:line="280" w:lineRule="exact"/>
              <w:jc w:val="center"/>
              <w:rPr>
                <w:sz w:val="20"/>
                <w:szCs w:val="20"/>
              </w:rPr>
            </w:pPr>
          </w:p>
        </w:tc>
        <w:tc>
          <w:tcPr>
            <w:tcW w:w="3268" w:type="dxa"/>
            <w:tcBorders>
              <w:top w:val="single" w:sz="4" w:space="0" w:color="auto"/>
              <w:left w:val="single" w:sz="4" w:space="0" w:color="auto"/>
              <w:bottom w:val="single" w:sz="4" w:space="0" w:color="auto"/>
              <w:right w:val="single" w:sz="4" w:space="0" w:color="auto"/>
            </w:tcBorders>
          </w:tcPr>
          <w:p w14:paraId="65A032F4" w14:textId="77777777" w:rsidR="00957823" w:rsidRPr="00AA0A7D" w:rsidRDefault="00957823" w:rsidP="00EE22DB">
            <w:pPr>
              <w:keepNext/>
              <w:spacing w:before="0" w:line="280" w:lineRule="exact"/>
              <w:jc w:val="center"/>
              <w:rPr>
                <w:sz w:val="20"/>
                <w:szCs w:val="20"/>
              </w:rPr>
            </w:pPr>
          </w:p>
        </w:tc>
        <w:tc>
          <w:tcPr>
            <w:tcW w:w="1309" w:type="dxa"/>
            <w:tcBorders>
              <w:top w:val="single" w:sz="4" w:space="0" w:color="auto"/>
              <w:left w:val="single" w:sz="4" w:space="0" w:color="auto"/>
              <w:bottom w:val="single" w:sz="4" w:space="0" w:color="auto"/>
              <w:right w:val="single" w:sz="4" w:space="0" w:color="auto"/>
            </w:tcBorders>
          </w:tcPr>
          <w:p w14:paraId="4DCF972D" w14:textId="77777777" w:rsidR="00957823" w:rsidRPr="00AA0A7D" w:rsidRDefault="00957823" w:rsidP="00EE22DB">
            <w:pPr>
              <w:keepNext/>
              <w:spacing w:before="0" w:line="280" w:lineRule="exact"/>
              <w:jc w:val="center"/>
              <w:rPr>
                <w:sz w:val="20"/>
                <w:szCs w:val="20"/>
              </w:rPr>
            </w:pPr>
          </w:p>
        </w:tc>
      </w:tr>
    </w:tbl>
    <w:p w14:paraId="5F1AD483" w14:textId="77777777" w:rsidR="00957823" w:rsidRPr="007640EA" w:rsidRDefault="00957823" w:rsidP="00957823">
      <w:pPr>
        <w:spacing w:before="0" w:line="280" w:lineRule="exact"/>
        <w:rPr>
          <w:sz w:val="24"/>
          <w:szCs w:val="24"/>
        </w:rPr>
      </w:pPr>
      <w:r w:rsidRPr="007640EA">
        <w:rPr>
          <w:sz w:val="24"/>
          <w:szCs w:val="24"/>
        </w:rPr>
        <w:t>В случае, если в представленные нами сведения о цепочке собственников, включая бенефициаров (в том числе конечных), будут внесены изменения, обязуемся, в случае признания нас победителями закупки, представить обновленную таблицу сведений о цепочке собственников, включая бенефициаров (в том числе конечных), либо справку об отсутствии изменений. Дата подписания справки, подтверждающей актуальность информации – не позднее 5 (пяти) дней до заключения договора (с двух сторон).</w:t>
      </w:r>
    </w:p>
    <w:p w14:paraId="2E8AD9F6" w14:textId="17EBA2BC" w:rsidR="00714027" w:rsidRPr="007640EA" w:rsidRDefault="008F14A2" w:rsidP="00DC3F4D">
      <w:pPr>
        <w:keepNext/>
        <w:tabs>
          <w:tab w:val="right" w:pos="10205"/>
        </w:tabs>
        <w:spacing w:before="0" w:line="280" w:lineRule="exact"/>
        <w:jc w:val="left"/>
        <w:rPr>
          <w:sz w:val="24"/>
          <w:szCs w:val="24"/>
        </w:rPr>
      </w:pPr>
      <w:r>
        <w:rPr>
          <w:sz w:val="24"/>
          <w:szCs w:val="24"/>
        </w:rPr>
        <w:t xml:space="preserve">               </w:t>
      </w:r>
      <w:r w:rsidR="00714027" w:rsidRPr="007640EA">
        <w:rPr>
          <w:sz w:val="24"/>
          <w:szCs w:val="24"/>
        </w:rPr>
        <w:t>_________________</w:t>
      </w:r>
      <w:r>
        <w:rPr>
          <w:sz w:val="24"/>
          <w:szCs w:val="24"/>
        </w:rPr>
        <w:t xml:space="preserve">                                             </w:t>
      </w:r>
      <w:r w:rsidR="00714027" w:rsidRPr="007640EA">
        <w:rPr>
          <w:sz w:val="24"/>
          <w:szCs w:val="24"/>
        </w:rPr>
        <w:t>___________________________</w:t>
      </w:r>
    </w:p>
    <w:p w14:paraId="1FD88B62" w14:textId="4D5B21EB" w:rsidR="00714027" w:rsidRPr="00F21929" w:rsidRDefault="00D6303C" w:rsidP="00F21929">
      <w:pPr>
        <w:keepNext/>
        <w:tabs>
          <w:tab w:val="right" w:pos="10205"/>
        </w:tabs>
        <w:spacing w:before="0" w:line="280" w:lineRule="exact"/>
        <w:rPr>
          <w:i/>
          <w:sz w:val="24"/>
          <w:szCs w:val="24"/>
        </w:rPr>
      </w:pPr>
      <w:r w:rsidRPr="00DC3F4D">
        <w:rPr>
          <w:i/>
          <w:sz w:val="24"/>
          <w:szCs w:val="24"/>
        </w:rPr>
        <w:t>[</w:t>
      </w:r>
      <w:r w:rsidR="00714027" w:rsidRPr="00DC3F4D">
        <w:rPr>
          <w:i/>
          <w:sz w:val="24"/>
          <w:szCs w:val="24"/>
          <w:highlight w:val="yellow"/>
        </w:rPr>
        <w:t>подпись уполномоченного лица</w:t>
      </w:r>
      <w:r w:rsidRPr="00DC3F4D">
        <w:rPr>
          <w:i/>
          <w:sz w:val="24"/>
          <w:szCs w:val="24"/>
        </w:rPr>
        <w:t>]</w:t>
      </w:r>
      <w:r w:rsidR="00714027" w:rsidRPr="002A3D94">
        <w:rPr>
          <w:i/>
          <w:sz w:val="24"/>
          <w:szCs w:val="24"/>
        </w:rPr>
        <w:tab/>
      </w:r>
      <w:r w:rsidRPr="00DC3F4D">
        <w:rPr>
          <w:i/>
          <w:sz w:val="24"/>
          <w:szCs w:val="24"/>
        </w:rPr>
        <w:t>[</w:t>
      </w:r>
      <w:r w:rsidR="00714027" w:rsidRPr="00DC3F4D">
        <w:rPr>
          <w:i/>
          <w:sz w:val="24"/>
          <w:szCs w:val="24"/>
          <w:highlight w:val="yellow"/>
        </w:rPr>
        <w:t>фамилия, имя, отчество подписавшего, должность</w:t>
      </w:r>
      <w:r w:rsidRPr="00DC3F4D">
        <w:rPr>
          <w:i/>
          <w:sz w:val="24"/>
          <w:szCs w:val="24"/>
        </w:rPr>
        <w:t>]</w:t>
      </w:r>
    </w:p>
    <w:p w14:paraId="1DE236B1" w14:textId="45CEC46A" w:rsidR="00714027" w:rsidRPr="007640EA" w:rsidRDefault="00714027" w:rsidP="00DC3F4D">
      <w:pPr>
        <w:tabs>
          <w:tab w:val="center" w:pos="1985"/>
        </w:tabs>
        <w:spacing w:before="0"/>
        <w:rPr>
          <w:sz w:val="24"/>
          <w:szCs w:val="24"/>
        </w:rPr>
      </w:pPr>
      <w:r w:rsidRPr="007640EA">
        <w:rPr>
          <w:sz w:val="24"/>
          <w:szCs w:val="24"/>
        </w:rPr>
        <w:tab/>
        <w:t>М.П.</w:t>
      </w:r>
      <w:r w:rsidR="006D1B0C" w:rsidRPr="007640EA">
        <w:rPr>
          <w:sz w:val="24"/>
          <w:szCs w:val="24"/>
        </w:rPr>
        <w:t xml:space="preserve"> </w:t>
      </w:r>
    </w:p>
    <w:p w14:paraId="4595AB9A" w14:textId="77777777" w:rsidR="006D1B0C" w:rsidRPr="007640EA" w:rsidRDefault="006D1B0C" w:rsidP="00DC3F4D">
      <w:pPr>
        <w:rPr>
          <w:sz w:val="24"/>
          <w:szCs w:val="24"/>
        </w:rPr>
        <w:sectPr w:rsidR="006D1B0C" w:rsidRPr="007640EA" w:rsidSect="00B63639">
          <w:pgSz w:w="16838" w:h="11906" w:orient="landscape"/>
          <w:pgMar w:top="568" w:right="1134" w:bottom="567" w:left="1134" w:header="709" w:footer="709" w:gutter="0"/>
          <w:cols w:space="708"/>
          <w:docGrid w:linePitch="360"/>
        </w:sectPr>
      </w:pPr>
    </w:p>
    <w:p w14:paraId="19E514CE" w14:textId="528BC5DB" w:rsidR="00714027" w:rsidRDefault="00714027" w:rsidP="00DC3F4D">
      <w:pPr>
        <w:keepNext/>
        <w:ind w:left="6804"/>
        <w:jc w:val="left"/>
        <w:outlineLvl w:val="4"/>
        <w:rPr>
          <w:sz w:val="24"/>
          <w:szCs w:val="24"/>
        </w:rPr>
      </w:pPr>
      <w:r w:rsidRPr="007640EA">
        <w:rPr>
          <w:b/>
          <w:sz w:val="24"/>
          <w:szCs w:val="24"/>
        </w:rPr>
        <w:t>Приложение </w:t>
      </w:r>
      <w:r w:rsidR="004930BD">
        <w:rPr>
          <w:b/>
          <w:sz w:val="24"/>
          <w:szCs w:val="24"/>
        </w:rPr>
        <w:t>2</w:t>
      </w:r>
      <w:r w:rsidRPr="007640EA">
        <w:rPr>
          <w:b/>
          <w:sz w:val="24"/>
          <w:szCs w:val="24"/>
        </w:rPr>
        <w:br/>
      </w:r>
      <w:r w:rsidRPr="007640EA">
        <w:rPr>
          <w:sz w:val="24"/>
          <w:szCs w:val="24"/>
        </w:rPr>
        <w:t>к Анкете участника</w:t>
      </w:r>
    </w:p>
    <w:p w14:paraId="5732411E" w14:textId="77777777" w:rsidR="00BD2A19" w:rsidRPr="007640EA" w:rsidRDefault="00BD2A19" w:rsidP="00DC3F4D">
      <w:pPr>
        <w:keepNext/>
        <w:ind w:left="6804"/>
        <w:jc w:val="left"/>
        <w:outlineLvl w:val="4"/>
        <w:rPr>
          <w:sz w:val="24"/>
          <w:szCs w:val="24"/>
        </w:rPr>
      </w:pPr>
    </w:p>
    <w:p w14:paraId="71139D70" w14:textId="77777777" w:rsidR="000439E7" w:rsidRPr="00493BEF" w:rsidRDefault="000439E7" w:rsidP="000439E7">
      <w:pPr>
        <w:spacing w:before="240" w:after="240"/>
        <w:jc w:val="center"/>
        <w:rPr>
          <w:b/>
          <w:caps/>
          <w:spacing w:val="40"/>
          <w:sz w:val="24"/>
          <w:szCs w:val="24"/>
        </w:rPr>
      </w:pPr>
      <w:r w:rsidRPr="00493BEF">
        <w:rPr>
          <w:b/>
          <w:caps/>
          <w:spacing w:val="40"/>
          <w:sz w:val="24"/>
          <w:szCs w:val="24"/>
        </w:rPr>
        <w:t xml:space="preserve">Согласие на </w:t>
      </w:r>
      <w:r>
        <w:rPr>
          <w:b/>
          <w:caps/>
          <w:spacing w:val="40"/>
          <w:sz w:val="24"/>
          <w:szCs w:val="24"/>
        </w:rPr>
        <w:t>ОБРАБОТКУ</w:t>
      </w:r>
      <w:r w:rsidRPr="00493BEF">
        <w:rPr>
          <w:b/>
          <w:caps/>
          <w:spacing w:val="40"/>
          <w:sz w:val="24"/>
          <w:szCs w:val="24"/>
        </w:rPr>
        <w:t xml:space="preserve"> персональных</w:t>
      </w:r>
      <w:r w:rsidRPr="00493BEF">
        <w:rPr>
          <w:b/>
          <w:caps/>
          <w:spacing w:val="40"/>
          <w:sz w:val="24"/>
          <w:szCs w:val="24"/>
        </w:rPr>
        <w:br/>
        <w:t>и иных охраняемых законом данных</w:t>
      </w:r>
      <w:r w:rsidRPr="00493BEF">
        <w:rPr>
          <w:b/>
          <w:caps/>
          <w:spacing w:val="40"/>
          <w:sz w:val="24"/>
          <w:szCs w:val="24"/>
        </w:rPr>
        <w:br/>
      </w:r>
      <w:r w:rsidRPr="00550C9B">
        <w:rPr>
          <w:b/>
          <w:caps/>
          <w:spacing w:val="40"/>
          <w:sz w:val="24"/>
          <w:szCs w:val="24"/>
          <w:highlight w:val="yellow"/>
        </w:rPr>
        <w:t>(форма)</w:t>
      </w:r>
    </w:p>
    <w:p w14:paraId="188BD530" w14:textId="77777777" w:rsidR="000439E7" w:rsidRDefault="000439E7" w:rsidP="000439E7">
      <w:pPr>
        <w:spacing w:before="0"/>
        <w:rPr>
          <w:sz w:val="24"/>
          <w:szCs w:val="24"/>
        </w:rPr>
      </w:pPr>
      <w:r w:rsidRPr="00D60FF8">
        <w:rPr>
          <w:sz w:val="24"/>
          <w:szCs w:val="24"/>
        </w:rPr>
        <w:t>Я, субъект персональных данных</w:t>
      </w:r>
      <w:r>
        <w:rPr>
          <w:sz w:val="24"/>
          <w:szCs w:val="24"/>
        </w:rPr>
        <w:t>,</w:t>
      </w:r>
    </w:p>
    <w:p w14:paraId="477E63E2" w14:textId="77777777" w:rsidR="000439E7" w:rsidRPr="00D60FF8" w:rsidRDefault="000439E7" w:rsidP="000439E7">
      <w:pPr>
        <w:spacing w:before="0"/>
        <w:rPr>
          <w:sz w:val="24"/>
          <w:szCs w:val="24"/>
        </w:rPr>
      </w:pPr>
      <w:r>
        <w:rPr>
          <w:sz w:val="24"/>
          <w:szCs w:val="24"/>
        </w:rPr>
        <w:t xml:space="preserve"> </w:t>
      </w:r>
      <w:r w:rsidRPr="00D60FF8">
        <w:rPr>
          <w:sz w:val="24"/>
          <w:szCs w:val="24"/>
        </w:rPr>
        <w:t>___________________________________________________________________________</w:t>
      </w:r>
      <w:r>
        <w:rPr>
          <w:sz w:val="24"/>
          <w:szCs w:val="24"/>
        </w:rPr>
        <w:t>__</w:t>
      </w:r>
      <w:r w:rsidRPr="00D60FF8">
        <w:rPr>
          <w:sz w:val="24"/>
          <w:szCs w:val="24"/>
        </w:rPr>
        <w:t>,</w:t>
      </w:r>
      <w:bookmarkStart w:id="343" w:name="_Toc74859771"/>
      <w:bookmarkEnd w:id="343"/>
    </w:p>
    <w:p w14:paraId="56CABFF3" w14:textId="77777777" w:rsidR="000439E7" w:rsidRPr="00D60FF8" w:rsidRDefault="000439E7" w:rsidP="000439E7">
      <w:pPr>
        <w:spacing w:before="0"/>
        <w:jc w:val="center"/>
        <w:rPr>
          <w:sz w:val="24"/>
          <w:szCs w:val="24"/>
        </w:rPr>
      </w:pPr>
      <w:r w:rsidRPr="00D60FF8">
        <w:rPr>
          <w:sz w:val="24"/>
          <w:szCs w:val="24"/>
        </w:rPr>
        <w:t>(</w:t>
      </w:r>
      <w:r w:rsidRPr="00D17C4F">
        <w:rPr>
          <w:i/>
          <w:sz w:val="24"/>
          <w:szCs w:val="24"/>
          <w:highlight w:val="yellow"/>
        </w:rPr>
        <w:t>полностью фамилия, имя, отчество</w:t>
      </w:r>
      <w:r w:rsidRPr="00D60FF8">
        <w:rPr>
          <w:sz w:val="24"/>
          <w:szCs w:val="24"/>
        </w:rPr>
        <w:t>)</w:t>
      </w:r>
      <w:bookmarkStart w:id="344" w:name="_Toc74859772"/>
      <w:bookmarkEnd w:id="344"/>
    </w:p>
    <w:p w14:paraId="3B32A7DE" w14:textId="77777777" w:rsidR="000439E7" w:rsidRPr="00D60FF8" w:rsidRDefault="000439E7" w:rsidP="000439E7">
      <w:pPr>
        <w:spacing w:before="0"/>
        <w:rPr>
          <w:sz w:val="24"/>
          <w:szCs w:val="24"/>
        </w:rPr>
      </w:pPr>
      <w:r w:rsidRPr="00D60FF8">
        <w:rPr>
          <w:sz w:val="24"/>
          <w:szCs w:val="24"/>
        </w:rPr>
        <w:t>_____________________________________________________________________________,</w:t>
      </w:r>
      <w:bookmarkStart w:id="345" w:name="_Toc74859773"/>
      <w:bookmarkEnd w:id="345"/>
    </w:p>
    <w:p w14:paraId="215EBA47" w14:textId="77777777" w:rsidR="000439E7" w:rsidRPr="00D60FF8" w:rsidRDefault="000439E7" w:rsidP="000439E7">
      <w:pPr>
        <w:spacing w:before="0"/>
        <w:jc w:val="center"/>
        <w:rPr>
          <w:sz w:val="24"/>
          <w:szCs w:val="24"/>
        </w:rPr>
      </w:pPr>
      <w:r w:rsidRPr="00D60FF8">
        <w:rPr>
          <w:sz w:val="24"/>
          <w:szCs w:val="24"/>
        </w:rPr>
        <w:t>(</w:t>
      </w:r>
      <w:r w:rsidRPr="00D17C4F">
        <w:rPr>
          <w:i/>
          <w:sz w:val="24"/>
          <w:szCs w:val="24"/>
          <w:highlight w:val="yellow"/>
        </w:rPr>
        <w:t>дата, месяц, год и место рождения</w:t>
      </w:r>
      <w:r w:rsidRPr="00D60FF8">
        <w:rPr>
          <w:sz w:val="24"/>
          <w:szCs w:val="24"/>
        </w:rPr>
        <w:t>)</w:t>
      </w:r>
      <w:bookmarkStart w:id="346" w:name="_Toc74859774"/>
      <w:bookmarkEnd w:id="346"/>
    </w:p>
    <w:p w14:paraId="4A1D0C56" w14:textId="77777777" w:rsidR="000439E7" w:rsidRPr="00D60FF8" w:rsidRDefault="000439E7" w:rsidP="000439E7">
      <w:pPr>
        <w:spacing w:before="0"/>
        <w:rPr>
          <w:sz w:val="24"/>
          <w:szCs w:val="24"/>
        </w:rPr>
      </w:pPr>
      <w:r w:rsidRPr="00D60FF8">
        <w:rPr>
          <w:sz w:val="24"/>
          <w:szCs w:val="24"/>
        </w:rPr>
        <w:t>_____________________________________________________________________________,</w:t>
      </w:r>
      <w:bookmarkStart w:id="347" w:name="_Toc74859775"/>
      <w:bookmarkEnd w:id="347"/>
    </w:p>
    <w:p w14:paraId="576F1136" w14:textId="77777777" w:rsidR="000439E7" w:rsidRPr="00D60FF8" w:rsidRDefault="000439E7" w:rsidP="000439E7">
      <w:pPr>
        <w:spacing w:before="0"/>
        <w:jc w:val="center"/>
        <w:rPr>
          <w:sz w:val="24"/>
          <w:szCs w:val="24"/>
        </w:rPr>
      </w:pPr>
      <w:r w:rsidRPr="00D60FF8">
        <w:rPr>
          <w:sz w:val="24"/>
          <w:szCs w:val="24"/>
        </w:rPr>
        <w:t>(</w:t>
      </w:r>
      <w:r w:rsidRPr="00D17C4F">
        <w:rPr>
          <w:i/>
          <w:sz w:val="24"/>
          <w:szCs w:val="24"/>
          <w:highlight w:val="yellow"/>
        </w:rPr>
        <w:t>идентификационный номер налогоплательщика (ИНН</w:t>
      </w:r>
      <w:r w:rsidRPr="00584988">
        <w:rPr>
          <w:i/>
          <w:sz w:val="24"/>
          <w:szCs w:val="24"/>
        </w:rPr>
        <w:t>)</w:t>
      </w:r>
      <w:r w:rsidRPr="00D60FF8">
        <w:rPr>
          <w:sz w:val="24"/>
          <w:szCs w:val="24"/>
        </w:rPr>
        <w:t>)</w:t>
      </w:r>
      <w:bookmarkStart w:id="348" w:name="_Toc74859776"/>
      <w:bookmarkEnd w:id="348"/>
    </w:p>
    <w:p w14:paraId="5AF439E1" w14:textId="77777777" w:rsidR="000439E7" w:rsidRPr="00D60FF8" w:rsidRDefault="000439E7" w:rsidP="000439E7">
      <w:pPr>
        <w:spacing w:before="0"/>
        <w:rPr>
          <w:sz w:val="24"/>
          <w:szCs w:val="24"/>
        </w:rPr>
      </w:pPr>
      <w:r w:rsidRPr="00D60FF8">
        <w:rPr>
          <w:sz w:val="24"/>
          <w:szCs w:val="24"/>
        </w:rPr>
        <w:t>_____________________________________________________________________________,</w:t>
      </w:r>
      <w:bookmarkStart w:id="349" w:name="_Toc74859777"/>
      <w:bookmarkEnd w:id="349"/>
    </w:p>
    <w:p w14:paraId="665D50D7" w14:textId="77777777" w:rsidR="000439E7" w:rsidRPr="00D60FF8" w:rsidRDefault="000439E7" w:rsidP="000439E7">
      <w:pPr>
        <w:spacing w:before="0"/>
        <w:rPr>
          <w:sz w:val="24"/>
          <w:szCs w:val="24"/>
        </w:rPr>
      </w:pPr>
      <w:r w:rsidRPr="00D60FF8">
        <w:rPr>
          <w:sz w:val="24"/>
          <w:szCs w:val="24"/>
        </w:rPr>
        <w:t>(</w:t>
      </w:r>
      <w:r w:rsidRPr="00E958E2">
        <w:rPr>
          <w:i/>
          <w:sz w:val="24"/>
          <w:szCs w:val="24"/>
          <w:highlight w:val="yellow"/>
        </w:rPr>
        <w:t>основной документ, удостоверяющий личность, с указанием серии, номера, даты выдачи, выдавшего органа, кода подразделения</w:t>
      </w:r>
      <w:r w:rsidRPr="00D60FF8">
        <w:rPr>
          <w:sz w:val="24"/>
          <w:szCs w:val="24"/>
        </w:rPr>
        <w:t>)</w:t>
      </w:r>
      <w:bookmarkStart w:id="350" w:name="_Toc74859778"/>
      <w:bookmarkEnd w:id="350"/>
    </w:p>
    <w:p w14:paraId="24F33BB9" w14:textId="77777777" w:rsidR="000439E7" w:rsidRPr="00D60FF8" w:rsidRDefault="000439E7" w:rsidP="000439E7">
      <w:pPr>
        <w:spacing w:before="0"/>
        <w:rPr>
          <w:sz w:val="24"/>
          <w:szCs w:val="24"/>
        </w:rPr>
      </w:pPr>
      <w:r w:rsidRPr="00D60FF8">
        <w:rPr>
          <w:sz w:val="24"/>
          <w:szCs w:val="24"/>
        </w:rPr>
        <w:t>_____________________________________________________________________________,</w:t>
      </w:r>
      <w:bookmarkStart w:id="351" w:name="_Toc74859779"/>
      <w:bookmarkEnd w:id="351"/>
    </w:p>
    <w:p w14:paraId="2246E61A" w14:textId="77777777" w:rsidR="000439E7" w:rsidRPr="00D60FF8" w:rsidRDefault="000439E7" w:rsidP="000439E7">
      <w:pPr>
        <w:spacing w:before="0" w:line="280" w:lineRule="exact"/>
        <w:jc w:val="center"/>
        <w:rPr>
          <w:sz w:val="24"/>
          <w:szCs w:val="24"/>
        </w:rPr>
      </w:pPr>
      <w:r w:rsidRPr="00D60FF8">
        <w:rPr>
          <w:sz w:val="24"/>
          <w:szCs w:val="24"/>
        </w:rPr>
        <w:t>(</w:t>
      </w:r>
      <w:r w:rsidRPr="00E958E2">
        <w:rPr>
          <w:i/>
          <w:sz w:val="24"/>
          <w:szCs w:val="24"/>
          <w:highlight w:val="yellow"/>
        </w:rPr>
        <w:t>зарегистрированный по адресу</w:t>
      </w:r>
      <w:r w:rsidRPr="00D60FF8">
        <w:rPr>
          <w:sz w:val="24"/>
          <w:szCs w:val="24"/>
        </w:rPr>
        <w:t>)</w:t>
      </w:r>
      <w:bookmarkStart w:id="352" w:name="_Toc74859780"/>
      <w:bookmarkEnd w:id="352"/>
    </w:p>
    <w:p w14:paraId="14F62846" w14:textId="77777777" w:rsidR="000439E7" w:rsidRPr="00D60FF8" w:rsidRDefault="000439E7" w:rsidP="000439E7">
      <w:pPr>
        <w:spacing w:before="0" w:line="280" w:lineRule="exact"/>
        <w:rPr>
          <w:sz w:val="24"/>
          <w:szCs w:val="24"/>
        </w:rPr>
      </w:pPr>
      <w:r w:rsidRPr="00D60FF8">
        <w:rPr>
          <w:sz w:val="24"/>
          <w:szCs w:val="24"/>
        </w:rPr>
        <w:t xml:space="preserve">в соответствии со ст. 9 Федерального закона от 27.07.2006 № 152-ФЗ «О персональных данных», даю конкретное, предметное, информированное, сознательное и однозначное согласие на обработку своих персональных данных </w:t>
      </w:r>
      <w:bookmarkStart w:id="353" w:name="_Hlk105769344"/>
      <w:r w:rsidRPr="00D60FF8">
        <w:rPr>
          <w:sz w:val="24"/>
          <w:szCs w:val="24"/>
        </w:rPr>
        <w:t xml:space="preserve">_____________________________________ </w:t>
      </w:r>
      <w:r w:rsidRPr="00D60FF8">
        <w:rPr>
          <w:i/>
          <w:sz w:val="24"/>
          <w:szCs w:val="24"/>
        </w:rPr>
        <w:t>(</w:t>
      </w:r>
      <w:r w:rsidRPr="00584988">
        <w:rPr>
          <w:i/>
          <w:sz w:val="24"/>
          <w:szCs w:val="24"/>
          <w:highlight w:val="yellow"/>
        </w:rPr>
        <w:t>полное и сокращенное наименования, ИНН, ОГРН, место нахождения Заказчика/организатора закупки</w:t>
      </w:r>
      <w:r>
        <w:rPr>
          <w:i/>
          <w:sz w:val="24"/>
          <w:szCs w:val="24"/>
        </w:rPr>
        <w:t>) (</w:t>
      </w:r>
      <w:r w:rsidRPr="00D60FF8">
        <w:rPr>
          <w:sz w:val="24"/>
          <w:szCs w:val="24"/>
        </w:rPr>
        <w:t>далее- оператор) следующих своих данных:</w:t>
      </w:r>
      <w:bookmarkStart w:id="354" w:name="_Toc74859781"/>
      <w:bookmarkEnd w:id="354"/>
    </w:p>
    <w:bookmarkEnd w:id="353"/>
    <w:p w14:paraId="4273BB14" w14:textId="77777777" w:rsidR="000439E7" w:rsidRPr="00CF15CC" w:rsidRDefault="000439E7" w:rsidP="000439E7">
      <w:pPr>
        <w:widowControl w:val="0"/>
        <w:autoSpaceDE w:val="0"/>
        <w:autoSpaceDN w:val="0"/>
        <w:spacing w:before="0"/>
        <w:ind w:firstLine="540"/>
        <w:rPr>
          <w:rFonts w:eastAsiaTheme="minorEastAsia"/>
          <w:sz w:val="24"/>
          <w:szCs w:val="24"/>
          <w:lang w:eastAsia="ru-RU"/>
        </w:rPr>
      </w:pPr>
      <w:r w:rsidRPr="00CF15CC">
        <w:rPr>
          <w:rFonts w:eastAsiaTheme="minorEastAsia"/>
          <w:sz w:val="24"/>
          <w:szCs w:val="24"/>
          <w:lang w:eastAsia="ru-RU"/>
        </w:rPr>
        <w:t>Перечень моих персональных данных, на обработку которых я даю согласие: фамилия, имя, отчество, гражданство, пол, возраст, дата и место рождения, номер основного документа, удостоверяющего личность, сведения о дате выдачи указанного документа и выдавшем его органе, адрес регистрации по месту жительства, адрес фактического проживания, идентификационный номер налогоплательщика, страховой номер индивидуального лицевого счета, номер телефона, адрес электронной почты,</w:t>
      </w:r>
      <w:r w:rsidRPr="00D60FF8">
        <w:rPr>
          <w:rFonts w:eastAsiaTheme="minorEastAsia"/>
          <w:sz w:val="24"/>
          <w:szCs w:val="24"/>
          <w:lang w:eastAsia="ru-RU"/>
        </w:rPr>
        <w:t xml:space="preserve"> должность, место работы</w:t>
      </w:r>
      <w:r>
        <w:rPr>
          <w:rFonts w:eastAsiaTheme="minorEastAsia"/>
          <w:sz w:val="24"/>
          <w:szCs w:val="24"/>
          <w:lang w:eastAsia="ru-RU"/>
        </w:rPr>
        <w:t xml:space="preserve">, </w:t>
      </w:r>
      <w:r w:rsidRPr="00CF15CC">
        <w:rPr>
          <w:rFonts w:eastAsiaTheme="minorEastAsia"/>
          <w:sz w:val="24"/>
          <w:szCs w:val="24"/>
          <w:lang w:eastAsia="ru-RU"/>
        </w:rPr>
        <w:t>_________________________ (иные данные).</w:t>
      </w:r>
    </w:p>
    <w:p w14:paraId="6CDCCA33" w14:textId="77777777" w:rsidR="000439E7" w:rsidRPr="00D60FF8" w:rsidRDefault="000439E7" w:rsidP="000439E7">
      <w:pPr>
        <w:widowControl w:val="0"/>
        <w:autoSpaceDE w:val="0"/>
        <w:autoSpaceDN w:val="0"/>
        <w:spacing w:before="0"/>
        <w:ind w:firstLine="540"/>
        <w:rPr>
          <w:rFonts w:eastAsiaTheme="minorEastAsia"/>
          <w:sz w:val="24"/>
          <w:szCs w:val="24"/>
          <w:lang w:eastAsia="ru-RU"/>
        </w:rPr>
      </w:pPr>
      <w:r w:rsidRPr="00CF15CC">
        <w:rPr>
          <w:rFonts w:eastAsiaTheme="minorEastAsia"/>
          <w:sz w:val="24"/>
          <w:szCs w:val="24"/>
          <w:lang w:eastAsia="ru-RU"/>
        </w:rPr>
        <w:t>Разрешаю оператору производить автоматизированную, а также осуществляемую без использования средств автоматизации обработку моих персональных данных, а именно: сбор, запись, систематизацию, накопление, хранение, уточнение (обновление, изменение), извлечение, использование, передачу (предоставление, доступ), обезличивание, блокирование, удаление, уничтожение.</w:t>
      </w:r>
    </w:p>
    <w:p w14:paraId="6D4601DB" w14:textId="77777777" w:rsidR="000439E7" w:rsidRPr="00D60FF8" w:rsidRDefault="000439E7" w:rsidP="000439E7">
      <w:pPr>
        <w:widowControl w:val="0"/>
        <w:autoSpaceDE w:val="0"/>
        <w:autoSpaceDN w:val="0"/>
        <w:spacing w:before="0"/>
        <w:ind w:firstLine="540"/>
        <w:rPr>
          <w:rFonts w:eastAsiaTheme="minorEastAsia"/>
          <w:sz w:val="24"/>
          <w:szCs w:val="24"/>
          <w:lang w:eastAsia="ru-RU"/>
        </w:rPr>
      </w:pPr>
      <w:r w:rsidRPr="00D60FF8">
        <w:rPr>
          <w:rFonts w:eastAsiaTheme="minorEastAsia"/>
          <w:sz w:val="24"/>
          <w:szCs w:val="24"/>
          <w:lang w:eastAsia="ru-RU"/>
        </w:rPr>
        <w:t>Обработка осуществляется в целях проведения</w:t>
      </w:r>
      <w:r>
        <w:rPr>
          <w:rFonts w:eastAsiaTheme="minorEastAsia"/>
          <w:sz w:val="24"/>
          <w:szCs w:val="24"/>
          <w:lang w:eastAsia="ru-RU"/>
        </w:rPr>
        <w:t xml:space="preserve"> оператором закупки _________________________________________________</w:t>
      </w:r>
      <w:r w:rsidRPr="00D60FF8">
        <w:rPr>
          <w:rFonts w:eastAsiaTheme="minorEastAsia"/>
          <w:sz w:val="24"/>
          <w:szCs w:val="24"/>
          <w:lang w:eastAsia="ru-RU"/>
        </w:rPr>
        <w:t>________________________________</w:t>
      </w:r>
    </w:p>
    <w:p w14:paraId="31C22E2A" w14:textId="77777777" w:rsidR="000439E7" w:rsidRPr="00CF15CC" w:rsidRDefault="000439E7" w:rsidP="000439E7">
      <w:pPr>
        <w:widowControl w:val="0"/>
        <w:autoSpaceDE w:val="0"/>
        <w:autoSpaceDN w:val="0"/>
        <w:spacing w:before="0"/>
        <w:rPr>
          <w:rFonts w:eastAsiaTheme="minorEastAsia"/>
          <w:sz w:val="24"/>
          <w:szCs w:val="24"/>
          <w:lang w:eastAsia="ru-RU"/>
        </w:rPr>
      </w:pPr>
      <w:r w:rsidRPr="00D60FF8">
        <w:rPr>
          <w:sz w:val="24"/>
          <w:szCs w:val="24"/>
        </w:rPr>
        <w:t>(</w:t>
      </w:r>
      <w:r w:rsidRPr="00550C9B">
        <w:rPr>
          <w:i/>
          <w:sz w:val="24"/>
          <w:szCs w:val="24"/>
          <w:highlight w:val="yellow"/>
        </w:rPr>
        <w:t>указать предмет закупки, номер закупки в ЕИС/или ЭТП</w:t>
      </w:r>
      <w:r w:rsidRPr="00D60FF8">
        <w:rPr>
          <w:sz w:val="24"/>
          <w:szCs w:val="24"/>
        </w:rPr>
        <w:t>)</w:t>
      </w:r>
      <w:r>
        <w:rPr>
          <w:sz w:val="24"/>
          <w:szCs w:val="24"/>
        </w:rPr>
        <w:t>.</w:t>
      </w:r>
    </w:p>
    <w:p w14:paraId="0171C1A0" w14:textId="77777777" w:rsidR="000439E7" w:rsidRPr="00CF15CC" w:rsidRDefault="000439E7" w:rsidP="000439E7">
      <w:pPr>
        <w:widowControl w:val="0"/>
        <w:autoSpaceDE w:val="0"/>
        <w:autoSpaceDN w:val="0"/>
        <w:spacing w:before="0"/>
        <w:ind w:firstLine="540"/>
        <w:rPr>
          <w:rFonts w:eastAsiaTheme="minorEastAsia"/>
          <w:sz w:val="24"/>
          <w:szCs w:val="24"/>
          <w:lang w:eastAsia="ru-RU"/>
        </w:rPr>
      </w:pPr>
      <w:r w:rsidRPr="00CF15CC">
        <w:rPr>
          <w:rFonts w:eastAsiaTheme="minorEastAsia"/>
          <w:sz w:val="24"/>
          <w:szCs w:val="24"/>
          <w:lang w:eastAsia="ru-RU"/>
        </w:rPr>
        <w:t xml:space="preserve">Согласие действует до </w:t>
      </w:r>
      <w:r>
        <w:rPr>
          <w:rFonts w:eastAsiaTheme="minorEastAsia"/>
          <w:sz w:val="24"/>
          <w:szCs w:val="24"/>
          <w:lang w:eastAsia="ru-RU"/>
        </w:rPr>
        <w:t>«__»</w:t>
      </w:r>
      <w:r w:rsidRPr="00CF15CC">
        <w:rPr>
          <w:rFonts w:eastAsiaTheme="minorEastAsia"/>
          <w:sz w:val="24"/>
          <w:szCs w:val="24"/>
          <w:lang w:eastAsia="ru-RU"/>
        </w:rPr>
        <w:t>______ ____ г. Субъект персональных данных вправе отозвать настоящее согласие на обработку своих персональных данных, письменно уведомив об этом оператора.</w:t>
      </w:r>
    </w:p>
    <w:p w14:paraId="041DCBBB" w14:textId="77777777" w:rsidR="000439E7" w:rsidRPr="00D60FF8" w:rsidRDefault="000439E7" w:rsidP="000439E7">
      <w:pPr>
        <w:widowControl w:val="0"/>
        <w:autoSpaceDE w:val="0"/>
        <w:autoSpaceDN w:val="0"/>
        <w:spacing w:before="0"/>
        <w:ind w:firstLine="540"/>
        <w:rPr>
          <w:rFonts w:eastAsiaTheme="minorEastAsia"/>
          <w:sz w:val="24"/>
          <w:szCs w:val="24"/>
          <w:lang w:eastAsia="ru-RU"/>
        </w:rPr>
      </w:pPr>
    </w:p>
    <w:p w14:paraId="061D65AF" w14:textId="77777777" w:rsidR="000439E7" w:rsidRPr="00D60FF8" w:rsidRDefault="000439E7" w:rsidP="000439E7">
      <w:pPr>
        <w:widowControl w:val="0"/>
        <w:autoSpaceDE w:val="0"/>
        <w:autoSpaceDN w:val="0"/>
        <w:spacing w:before="0"/>
        <w:ind w:firstLine="540"/>
        <w:rPr>
          <w:rFonts w:eastAsiaTheme="minorEastAsia"/>
          <w:sz w:val="24"/>
          <w:szCs w:val="24"/>
          <w:lang w:eastAsia="ru-RU"/>
        </w:rPr>
      </w:pPr>
      <w:r w:rsidRPr="00D60FF8">
        <w:rPr>
          <w:rFonts w:eastAsiaTheme="minorEastAsia"/>
          <w:sz w:val="24"/>
          <w:szCs w:val="24"/>
          <w:lang w:eastAsia="ru-RU"/>
        </w:rPr>
        <w:t>_____________________________________</w:t>
      </w:r>
      <w:r>
        <w:rPr>
          <w:rFonts w:eastAsiaTheme="minorEastAsia"/>
          <w:sz w:val="24"/>
          <w:szCs w:val="24"/>
          <w:lang w:eastAsia="ru-RU"/>
        </w:rPr>
        <w:t xml:space="preserve">                </w:t>
      </w:r>
      <w:r w:rsidRPr="00D60FF8">
        <w:rPr>
          <w:rFonts w:eastAsiaTheme="minorEastAsia"/>
          <w:sz w:val="24"/>
          <w:szCs w:val="24"/>
          <w:lang w:eastAsia="ru-RU"/>
        </w:rPr>
        <w:t>___________________________________</w:t>
      </w:r>
    </w:p>
    <w:p w14:paraId="30D291A5" w14:textId="77777777" w:rsidR="000439E7" w:rsidRPr="00D82C40" w:rsidRDefault="000439E7" w:rsidP="000439E7">
      <w:pPr>
        <w:spacing w:before="0"/>
        <w:ind w:left="60"/>
        <w:jc w:val="left"/>
        <w:rPr>
          <w:i/>
          <w:sz w:val="24"/>
          <w:szCs w:val="24"/>
        </w:rPr>
      </w:pPr>
      <w:r w:rsidRPr="00D82C40">
        <w:rPr>
          <w:i/>
          <w:sz w:val="24"/>
          <w:szCs w:val="24"/>
        </w:rPr>
        <w:t>[</w:t>
      </w:r>
      <w:r w:rsidRPr="00D82C40">
        <w:rPr>
          <w:i/>
          <w:sz w:val="24"/>
          <w:szCs w:val="24"/>
          <w:highlight w:val="yellow"/>
        </w:rPr>
        <w:t>подпись субъекта персональных данных</w:t>
      </w:r>
      <w:r w:rsidRPr="00D82C40">
        <w:rPr>
          <w:i/>
          <w:sz w:val="24"/>
          <w:szCs w:val="24"/>
        </w:rPr>
        <w:t>]                         [</w:t>
      </w:r>
      <w:r w:rsidRPr="00D82C40">
        <w:rPr>
          <w:i/>
          <w:sz w:val="24"/>
          <w:szCs w:val="24"/>
          <w:highlight w:val="yellow"/>
        </w:rPr>
        <w:t>фамилия, имя, отчество, должность</w:t>
      </w:r>
      <w:bookmarkStart w:id="355" w:name="_Toc74859792"/>
      <w:bookmarkEnd w:id="355"/>
      <w:r w:rsidRPr="00D82C40">
        <w:rPr>
          <w:i/>
          <w:sz w:val="24"/>
          <w:szCs w:val="24"/>
        </w:rPr>
        <w:t xml:space="preserve">,          </w:t>
      </w:r>
    </w:p>
    <w:p w14:paraId="192A41CF" w14:textId="77777777" w:rsidR="000439E7" w:rsidRPr="00D82C40" w:rsidRDefault="000439E7" w:rsidP="000439E7">
      <w:pPr>
        <w:spacing w:before="0"/>
        <w:ind w:left="60"/>
        <w:jc w:val="left"/>
        <w:rPr>
          <w:i/>
          <w:sz w:val="24"/>
          <w:szCs w:val="24"/>
        </w:rPr>
      </w:pPr>
      <w:r w:rsidRPr="00D82C40">
        <w:rPr>
          <w:i/>
          <w:sz w:val="24"/>
          <w:szCs w:val="24"/>
        </w:rPr>
        <w:t xml:space="preserve">          </w:t>
      </w:r>
      <w:r>
        <w:rPr>
          <w:i/>
          <w:sz w:val="24"/>
          <w:szCs w:val="24"/>
        </w:rPr>
        <w:t xml:space="preserve">                               </w:t>
      </w:r>
      <w:r w:rsidRPr="00D82C40">
        <w:rPr>
          <w:i/>
          <w:sz w:val="24"/>
          <w:szCs w:val="24"/>
          <w:highlight w:val="yellow"/>
        </w:rPr>
        <w:t>М.П</w:t>
      </w:r>
      <w:r w:rsidRPr="00D82C40">
        <w:rPr>
          <w:i/>
          <w:sz w:val="24"/>
          <w:szCs w:val="24"/>
        </w:rPr>
        <w:t xml:space="preserve">.                                            </w:t>
      </w:r>
      <w:r>
        <w:rPr>
          <w:i/>
          <w:sz w:val="24"/>
          <w:szCs w:val="24"/>
        </w:rPr>
        <w:t xml:space="preserve">       </w:t>
      </w:r>
      <w:r w:rsidRPr="00D82C40">
        <w:rPr>
          <w:i/>
          <w:sz w:val="24"/>
          <w:szCs w:val="24"/>
          <w:highlight w:val="yellow"/>
        </w:rPr>
        <w:t>субъекта персональных данных</w:t>
      </w:r>
      <w:r w:rsidRPr="00D82C40">
        <w:rPr>
          <w:i/>
          <w:sz w:val="24"/>
          <w:szCs w:val="24"/>
        </w:rPr>
        <w:t>]</w:t>
      </w:r>
    </w:p>
    <w:p w14:paraId="60AC790E" w14:textId="77777777" w:rsidR="006F7A86" w:rsidRPr="007640EA" w:rsidRDefault="006F7A86" w:rsidP="00DC3F4D">
      <w:pPr>
        <w:keepNext/>
        <w:tabs>
          <w:tab w:val="right" w:pos="10205"/>
        </w:tabs>
        <w:spacing w:before="0"/>
        <w:rPr>
          <w:sz w:val="24"/>
          <w:szCs w:val="24"/>
        </w:rPr>
      </w:pPr>
    </w:p>
    <w:p w14:paraId="591CD006" w14:textId="5F03009D" w:rsidR="004E5F29" w:rsidRPr="007640EA" w:rsidRDefault="00714027" w:rsidP="00DC3F4D">
      <w:pPr>
        <w:pBdr>
          <w:bottom w:val="single" w:sz="4" w:space="1" w:color="auto"/>
        </w:pBdr>
        <w:shd w:val="clear" w:color="auto" w:fill="D9D9D9" w:themeFill="background1" w:themeFillShade="D9"/>
        <w:spacing w:after="120"/>
        <w:jc w:val="center"/>
        <w:rPr>
          <w:sz w:val="24"/>
          <w:szCs w:val="24"/>
        </w:rPr>
        <w:sectPr w:rsidR="004E5F29" w:rsidRPr="007640EA" w:rsidSect="00714027">
          <w:pgSz w:w="11906" w:h="16838"/>
          <w:pgMar w:top="1134" w:right="567" w:bottom="1134" w:left="1134" w:header="709" w:footer="709" w:gutter="0"/>
          <w:cols w:space="708"/>
          <w:docGrid w:linePitch="360"/>
        </w:sectPr>
      </w:pPr>
      <w:r w:rsidRPr="007640EA">
        <w:rPr>
          <w:sz w:val="24"/>
          <w:szCs w:val="24"/>
        </w:rPr>
        <w:t>окончание формы</w:t>
      </w:r>
      <w:bookmarkStart w:id="356" w:name="_Ref445995249"/>
    </w:p>
    <w:p w14:paraId="3E613CCC" w14:textId="0542D5A1" w:rsidR="002F680E" w:rsidRPr="00D42959" w:rsidRDefault="002F680E" w:rsidP="00DC3F4D">
      <w:pPr>
        <w:keepNext/>
        <w:tabs>
          <w:tab w:val="right" w:pos="10205"/>
        </w:tabs>
        <w:spacing w:before="0"/>
        <w:rPr>
          <w:i/>
          <w:color w:val="FF0000"/>
          <w:sz w:val="28"/>
          <w:szCs w:val="28"/>
        </w:rPr>
      </w:pPr>
      <w:bookmarkStart w:id="357" w:name="_Ref465218701"/>
      <w:bookmarkStart w:id="358" w:name="_Toc467849815"/>
      <w:r w:rsidRPr="00D42959">
        <w:rPr>
          <w:i/>
          <w:color w:val="FF0000"/>
          <w:sz w:val="28"/>
          <w:szCs w:val="28"/>
        </w:rPr>
        <w:t>[Приложенные обра</w:t>
      </w:r>
      <w:r w:rsidR="000E0408" w:rsidRPr="00D42959">
        <w:rPr>
          <w:i/>
          <w:color w:val="FF0000"/>
          <w:sz w:val="28"/>
          <w:szCs w:val="28"/>
        </w:rPr>
        <w:t>зцы дополнительных документов (7</w:t>
      </w:r>
      <w:r w:rsidRPr="00D233B0">
        <w:rPr>
          <w:i/>
          <w:color w:val="FF0000"/>
          <w:sz w:val="28"/>
          <w:szCs w:val="28"/>
        </w:rPr>
        <w:t>.</w:t>
      </w:r>
      <w:r w:rsidR="005810EF">
        <w:rPr>
          <w:i/>
          <w:color w:val="FF0000"/>
          <w:sz w:val="28"/>
          <w:szCs w:val="28"/>
        </w:rPr>
        <w:t>5</w:t>
      </w:r>
      <w:r w:rsidR="000E0408" w:rsidRPr="00E71626">
        <w:rPr>
          <w:i/>
          <w:color w:val="FF0000"/>
          <w:sz w:val="28"/>
          <w:szCs w:val="28"/>
        </w:rPr>
        <w:t>. – 7</w:t>
      </w:r>
      <w:r w:rsidRPr="009D08B2">
        <w:rPr>
          <w:i/>
          <w:color w:val="FF0000"/>
          <w:sz w:val="28"/>
          <w:szCs w:val="28"/>
        </w:rPr>
        <w:t>.1</w:t>
      </w:r>
      <w:r w:rsidR="00C83E20">
        <w:rPr>
          <w:i/>
          <w:color w:val="FF0000"/>
          <w:sz w:val="28"/>
          <w:szCs w:val="28"/>
        </w:rPr>
        <w:t>0</w:t>
      </w:r>
      <w:r w:rsidRPr="0065648D">
        <w:rPr>
          <w:i/>
          <w:color w:val="FF0000"/>
          <w:sz w:val="28"/>
          <w:szCs w:val="28"/>
        </w:rPr>
        <w:t>) заполняются в случае наличия их в перечне документов</w:t>
      </w:r>
      <w:r w:rsidR="0065648D">
        <w:rPr>
          <w:i/>
          <w:color w:val="FF0000"/>
          <w:sz w:val="28"/>
          <w:szCs w:val="28"/>
        </w:rPr>
        <w:t>, указанных в п.1.2.29</w:t>
      </w:r>
      <w:r w:rsidRPr="00D42959">
        <w:rPr>
          <w:i/>
          <w:color w:val="FF0000"/>
          <w:sz w:val="28"/>
          <w:szCs w:val="28"/>
        </w:rPr>
        <w:t xml:space="preserve"> Информационной карты].</w:t>
      </w:r>
    </w:p>
    <w:p w14:paraId="41656A9E" w14:textId="494E3F0A" w:rsidR="004E5F29" w:rsidRPr="007640EA" w:rsidRDefault="004E5F29" w:rsidP="00DC3F4D">
      <w:pPr>
        <w:pStyle w:val="11"/>
        <w:rPr>
          <w:sz w:val="24"/>
          <w:szCs w:val="24"/>
        </w:rPr>
      </w:pPr>
      <w:bookmarkStart w:id="359" w:name="_Toc183438410"/>
      <w:r w:rsidRPr="007640EA">
        <w:rPr>
          <w:sz w:val="24"/>
          <w:szCs w:val="24"/>
        </w:rPr>
        <w:t>Форма Плана распределения объемов по договору внутри коллективного участника</w:t>
      </w:r>
      <w:bookmarkEnd w:id="359"/>
      <w:r w:rsidRPr="007640EA">
        <w:rPr>
          <w:sz w:val="24"/>
          <w:szCs w:val="24"/>
        </w:rPr>
        <w:t xml:space="preserve"> </w:t>
      </w:r>
    </w:p>
    <w:p w14:paraId="6AB81393" w14:textId="77777777" w:rsidR="004E5F29" w:rsidRPr="007640EA" w:rsidRDefault="004E5F29" w:rsidP="00DC3F4D">
      <w:pPr>
        <w:keepNext/>
        <w:pBdr>
          <w:top w:val="single" w:sz="4" w:space="0" w:color="auto"/>
        </w:pBdr>
        <w:shd w:val="clear" w:color="auto" w:fill="D9D9D9" w:themeFill="background1" w:themeFillShade="D9"/>
        <w:tabs>
          <w:tab w:val="center" w:pos="5102"/>
          <w:tab w:val="left" w:pos="7267"/>
        </w:tabs>
        <w:spacing w:after="120"/>
        <w:jc w:val="center"/>
        <w:rPr>
          <w:sz w:val="24"/>
          <w:szCs w:val="24"/>
        </w:rPr>
      </w:pPr>
      <w:r w:rsidRPr="007640EA" w:rsidDel="006A2D09">
        <w:rPr>
          <w:sz w:val="24"/>
          <w:szCs w:val="24"/>
        </w:rPr>
        <w:t xml:space="preserve"> </w:t>
      </w:r>
      <w:r w:rsidRPr="007640EA">
        <w:rPr>
          <w:sz w:val="24"/>
          <w:szCs w:val="24"/>
        </w:rPr>
        <w:t>начало формы</w:t>
      </w:r>
    </w:p>
    <w:p w14:paraId="32D3E8FC" w14:textId="77777777" w:rsidR="004E5F29" w:rsidRPr="007640EA" w:rsidRDefault="004E5F29" w:rsidP="00DC3F4D">
      <w:pPr>
        <w:pStyle w:val="aa"/>
        <w:keepNext/>
        <w:rPr>
          <w:b/>
          <w:sz w:val="24"/>
          <w:szCs w:val="24"/>
        </w:rPr>
      </w:pPr>
      <w:r w:rsidRPr="007640EA">
        <w:rPr>
          <w:b/>
          <w:sz w:val="24"/>
          <w:szCs w:val="24"/>
        </w:rPr>
        <w:t xml:space="preserve">Приложение 5 </w:t>
      </w:r>
      <w:r w:rsidRPr="007640EA">
        <w:rPr>
          <w:b/>
          <w:noProof/>
          <w:sz w:val="24"/>
          <w:szCs w:val="24"/>
        </w:rPr>
        <w:t>к заявке</w:t>
      </w:r>
    </w:p>
    <w:p w14:paraId="069DEBAF" w14:textId="77777777" w:rsidR="004E5F29" w:rsidRPr="007640EA" w:rsidRDefault="004E5F29" w:rsidP="00DC3F4D">
      <w:pPr>
        <w:keepNext/>
        <w:spacing w:before="0"/>
        <w:rPr>
          <w:sz w:val="24"/>
          <w:szCs w:val="24"/>
        </w:rPr>
      </w:pPr>
      <w:r w:rsidRPr="007640EA">
        <w:rPr>
          <w:sz w:val="24"/>
          <w:szCs w:val="24"/>
        </w:rPr>
        <w:t>от «____» ______________ 20____ года</w:t>
      </w:r>
    </w:p>
    <w:p w14:paraId="73674DC5" w14:textId="77777777" w:rsidR="004E5F29" w:rsidRPr="007640EA" w:rsidRDefault="004E5F29" w:rsidP="00DC3F4D">
      <w:pPr>
        <w:keepNext/>
        <w:spacing w:before="0"/>
        <w:rPr>
          <w:sz w:val="24"/>
          <w:szCs w:val="24"/>
        </w:rPr>
      </w:pPr>
      <w:r w:rsidRPr="007640EA">
        <w:rPr>
          <w:sz w:val="24"/>
          <w:szCs w:val="24"/>
        </w:rPr>
        <w:t>№ _______________________________</w:t>
      </w:r>
    </w:p>
    <w:p w14:paraId="5D1F7D6B" w14:textId="77777777" w:rsidR="004E5F29" w:rsidRPr="007640EA" w:rsidRDefault="004E5F29" w:rsidP="00DC3F4D">
      <w:pPr>
        <w:keepNext/>
        <w:spacing w:before="240" w:after="240"/>
        <w:jc w:val="center"/>
        <w:rPr>
          <w:b/>
          <w:caps/>
          <w:spacing w:val="40"/>
          <w:sz w:val="24"/>
          <w:szCs w:val="24"/>
        </w:rPr>
      </w:pPr>
      <w:r w:rsidRPr="007640EA">
        <w:rPr>
          <w:b/>
          <w:caps/>
          <w:spacing w:val="40"/>
          <w:sz w:val="24"/>
          <w:szCs w:val="24"/>
        </w:rPr>
        <w:t>План распределения объемов по договору</w:t>
      </w:r>
      <w:r w:rsidRPr="007640EA">
        <w:rPr>
          <w:b/>
          <w:caps/>
          <w:spacing w:val="40"/>
          <w:sz w:val="24"/>
          <w:szCs w:val="24"/>
        </w:rPr>
        <w:br/>
        <w:t>внутри коллективного участника</w:t>
      </w:r>
    </w:p>
    <w:p w14:paraId="2E1C63B1" w14:textId="77777777" w:rsidR="004E5F29" w:rsidRPr="007640EA" w:rsidRDefault="004E5F29" w:rsidP="00DC3F4D">
      <w:pPr>
        <w:keepNext/>
        <w:tabs>
          <w:tab w:val="right" w:pos="10205"/>
        </w:tabs>
        <w:spacing w:before="0"/>
        <w:rPr>
          <w:sz w:val="24"/>
          <w:szCs w:val="24"/>
        </w:rPr>
      </w:pPr>
      <w:r w:rsidRPr="007640EA">
        <w:rPr>
          <w:sz w:val="24"/>
          <w:szCs w:val="24"/>
        </w:rPr>
        <w:t>Наименование участника:</w:t>
      </w:r>
      <w:r w:rsidRPr="007640EA">
        <w:rPr>
          <w:sz w:val="24"/>
          <w:szCs w:val="24"/>
        </w:rPr>
        <w:tab/>
        <w:t>____________________________________________________</w:t>
      </w:r>
    </w:p>
    <w:p w14:paraId="12293C18" w14:textId="5B4C4C15" w:rsidR="004E5F29" w:rsidRPr="007640EA" w:rsidRDefault="00007AAC" w:rsidP="00DC3F4D">
      <w:pPr>
        <w:keepNext/>
        <w:tabs>
          <w:tab w:val="right" w:pos="10205"/>
        </w:tabs>
        <w:spacing w:before="0" w:after="240"/>
        <w:rPr>
          <w:sz w:val="24"/>
          <w:szCs w:val="24"/>
        </w:rPr>
      </w:pPr>
      <w:r>
        <w:rPr>
          <w:sz w:val="24"/>
          <w:szCs w:val="24"/>
        </w:rPr>
        <w:t>ИНН</w:t>
      </w:r>
      <w:r w:rsidR="004E5F29" w:rsidRPr="007640EA">
        <w:rPr>
          <w:sz w:val="24"/>
          <w:szCs w:val="24"/>
        </w:rPr>
        <w:t xml:space="preserve"> участника:</w:t>
      </w:r>
      <w:r w:rsidR="004E5F29" w:rsidRPr="007640EA">
        <w:rPr>
          <w:sz w:val="24"/>
          <w:szCs w:val="24"/>
        </w:rPr>
        <w:tab/>
        <w:t>___________________________________________</w:t>
      </w:r>
    </w:p>
    <w:tbl>
      <w:tblPr>
        <w:tblStyle w:val="afa"/>
        <w:tblW w:w="12553" w:type="dxa"/>
        <w:tblLook w:val="04A0" w:firstRow="1" w:lastRow="0" w:firstColumn="1" w:lastColumn="0" w:noHBand="0" w:noVBand="1"/>
      </w:tblPr>
      <w:tblGrid>
        <w:gridCol w:w="753"/>
        <w:gridCol w:w="1705"/>
        <w:gridCol w:w="3831"/>
        <w:gridCol w:w="1427"/>
        <w:gridCol w:w="1786"/>
        <w:gridCol w:w="3051"/>
      </w:tblGrid>
      <w:tr w:rsidR="000E0408" w:rsidRPr="00466606" w14:paraId="161D961F" w14:textId="77777777" w:rsidTr="000E0408">
        <w:tc>
          <w:tcPr>
            <w:tcW w:w="753" w:type="dxa"/>
            <w:vMerge w:val="restart"/>
          </w:tcPr>
          <w:p w14:paraId="52F32070" w14:textId="77777777" w:rsidR="000E0408" w:rsidRPr="006F7A86" w:rsidRDefault="000E0408" w:rsidP="00DC3F4D">
            <w:pPr>
              <w:keepNext/>
              <w:jc w:val="center"/>
              <w:rPr>
                <w:sz w:val="22"/>
                <w:szCs w:val="22"/>
              </w:rPr>
            </w:pPr>
            <w:r w:rsidRPr="006F7A86">
              <w:rPr>
                <w:sz w:val="22"/>
                <w:szCs w:val="22"/>
              </w:rPr>
              <w:t>№</w:t>
            </w:r>
            <w:r w:rsidRPr="006F7A86">
              <w:rPr>
                <w:sz w:val="22"/>
                <w:szCs w:val="22"/>
              </w:rPr>
              <w:br/>
              <w:t>п/п</w:t>
            </w:r>
          </w:p>
        </w:tc>
        <w:tc>
          <w:tcPr>
            <w:tcW w:w="1705" w:type="dxa"/>
            <w:vMerge w:val="restart"/>
          </w:tcPr>
          <w:p w14:paraId="5430399C" w14:textId="77777777" w:rsidR="000E0408" w:rsidRPr="006F7A86" w:rsidRDefault="000E0408" w:rsidP="00DC3F4D">
            <w:pPr>
              <w:keepNext/>
              <w:jc w:val="center"/>
              <w:rPr>
                <w:sz w:val="22"/>
                <w:szCs w:val="22"/>
              </w:rPr>
            </w:pPr>
            <w:r w:rsidRPr="006F7A86">
              <w:rPr>
                <w:sz w:val="22"/>
                <w:szCs w:val="22"/>
              </w:rPr>
              <w:t>Наименование объема договора (части / этапа договора)</w:t>
            </w:r>
          </w:p>
        </w:tc>
        <w:tc>
          <w:tcPr>
            <w:tcW w:w="3831" w:type="dxa"/>
            <w:vMerge w:val="restart"/>
          </w:tcPr>
          <w:p w14:paraId="591EF61A" w14:textId="77777777" w:rsidR="000E0408" w:rsidRPr="006F7A86" w:rsidRDefault="000E0408" w:rsidP="00DC3F4D">
            <w:pPr>
              <w:keepNext/>
              <w:jc w:val="center"/>
              <w:rPr>
                <w:sz w:val="22"/>
                <w:szCs w:val="22"/>
              </w:rPr>
            </w:pPr>
            <w:r w:rsidRPr="006F7A86">
              <w:rPr>
                <w:sz w:val="22"/>
                <w:szCs w:val="22"/>
              </w:rPr>
              <w:t>Наименование члена коллективного участника (для юридического лица) / Ф.И.О. (для физического лица), ответственного за исполнение договора в части указанного объема</w:t>
            </w:r>
          </w:p>
        </w:tc>
        <w:tc>
          <w:tcPr>
            <w:tcW w:w="3213" w:type="dxa"/>
            <w:gridSpan w:val="2"/>
          </w:tcPr>
          <w:p w14:paraId="13D43AE2" w14:textId="77777777" w:rsidR="000E0408" w:rsidRPr="006F7A86" w:rsidRDefault="000E0408" w:rsidP="00DC3F4D">
            <w:pPr>
              <w:keepNext/>
              <w:jc w:val="center"/>
              <w:rPr>
                <w:sz w:val="22"/>
                <w:szCs w:val="22"/>
              </w:rPr>
            </w:pPr>
            <w:r w:rsidRPr="006F7A86">
              <w:rPr>
                <w:sz w:val="22"/>
                <w:szCs w:val="22"/>
              </w:rPr>
              <w:t>Объем договора</w:t>
            </w:r>
          </w:p>
        </w:tc>
        <w:tc>
          <w:tcPr>
            <w:tcW w:w="3051" w:type="dxa"/>
            <w:vMerge w:val="restart"/>
          </w:tcPr>
          <w:p w14:paraId="4FE3B81B" w14:textId="77777777" w:rsidR="000E0408" w:rsidRPr="006F7A86" w:rsidRDefault="000E0408" w:rsidP="00DC3F4D">
            <w:pPr>
              <w:keepNext/>
              <w:jc w:val="center"/>
              <w:rPr>
                <w:sz w:val="22"/>
                <w:szCs w:val="22"/>
              </w:rPr>
            </w:pPr>
            <w:r w:rsidRPr="006F7A86">
              <w:rPr>
                <w:sz w:val="22"/>
                <w:szCs w:val="22"/>
              </w:rPr>
              <w:t>Сроки исполнения объема договора</w:t>
            </w:r>
            <w:r w:rsidRPr="006F7A86">
              <w:rPr>
                <w:sz w:val="22"/>
                <w:szCs w:val="22"/>
              </w:rPr>
              <w:br/>
              <w:t>(месяц и год начала, месяц и год окончания (фактического или планируемого))</w:t>
            </w:r>
          </w:p>
        </w:tc>
      </w:tr>
      <w:tr w:rsidR="000E0408" w:rsidRPr="00466606" w14:paraId="612BE626" w14:textId="77777777" w:rsidTr="000E0408">
        <w:tc>
          <w:tcPr>
            <w:tcW w:w="753" w:type="dxa"/>
            <w:vMerge/>
          </w:tcPr>
          <w:p w14:paraId="0814E521" w14:textId="77777777" w:rsidR="000E0408" w:rsidRPr="006F7A86" w:rsidRDefault="000E0408" w:rsidP="00DC3F4D">
            <w:pPr>
              <w:pStyle w:val="af"/>
              <w:keepNext/>
              <w:numPr>
                <w:ilvl w:val="0"/>
                <w:numId w:val="17"/>
              </w:numPr>
              <w:spacing w:before="0"/>
              <w:ind w:left="0"/>
              <w:jc w:val="center"/>
              <w:rPr>
                <w:sz w:val="22"/>
                <w:szCs w:val="22"/>
              </w:rPr>
            </w:pPr>
          </w:p>
        </w:tc>
        <w:tc>
          <w:tcPr>
            <w:tcW w:w="1705" w:type="dxa"/>
            <w:vMerge/>
          </w:tcPr>
          <w:p w14:paraId="24A6C981" w14:textId="77777777" w:rsidR="000E0408" w:rsidRPr="006F7A86" w:rsidRDefault="000E0408" w:rsidP="00DC3F4D">
            <w:pPr>
              <w:keepNext/>
              <w:jc w:val="center"/>
              <w:rPr>
                <w:sz w:val="22"/>
                <w:szCs w:val="22"/>
              </w:rPr>
            </w:pPr>
          </w:p>
        </w:tc>
        <w:tc>
          <w:tcPr>
            <w:tcW w:w="3831" w:type="dxa"/>
            <w:vMerge/>
          </w:tcPr>
          <w:p w14:paraId="2D8D1B47" w14:textId="77777777" w:rsidR="000E0408" w:rsidRPr="006F7A86" w:rsidRDefault="000E0408" w:rsidP="00DC3F4D">
            <w:pPr>
              <w:keepNext/>
              <w:jc w:val="center"/>
              <w:rPr>
                <w:sz w:val="22"/>
                <w:szCs w:val="22"/>
              </w:rPr>
            </w:pPr>
          </w:p>
        </w:tc>
        <w:tc>
          <w:tcPr>
            <w:tcW w:w="1427" w:type="dxa"/>
          </w:tcPr>
          <w:p w14:paraId="195C3C3A" w14:textId="77777777" w:rsidR="000E0408" w:rsidRPr="006F7A86" w:rsidRDefault="000E0408" w:rsidP="00DC3F4D">
            <w:pPr>
              <w:keepNext/>
              <w:jc w:val="center"/>
              <w:rPr>
                <w:sz w:val="22"/>
                <w:szCs w:val="22"/>
              </w:rPr>
            </w:pPr>
            <w:r w:rsidRPr="006F7A86">
              <w:rPr>
                <w:sz w:val="22"/>
                <w:szCs w:val="22"/>
              </w:rPr>
              <w:t>в денежном выражении, руб. с НДС</w:t>
            </w:r>
          </w:p>
        </w:tc>
        <w:tc>
          <w:tcPr>
            <w:tcW w:w="1786" w:type="dxa"/>
          </w:tcPr>
          <w:p w14:paraId="027F30DA" w14:textId="77777777" w:rsidR="000E0408" w:rsidRPr="006F7A86" w:rsidRDefault="000E0408" w:rsidP="00DC3F4D">
            <w:pPr>
              <w:keepNext/>
              <w:jc w:val="center"/>
              <w:rPr>
                <w:sz w:val="22"/>
                <w:szCs w:val="22"/>
              </w:rPr>
            </w:pPr>
            <w:r w:rsidRPr="006F7A86">
              <w:rPr>
                <w:sz w:val="22"/>
                <w:szCs w:val="22"/>
              </w:rPr>
              <w:t>в процентном выражении от цены договора, руб. с НДС</w:t>
            </w:r>
          </w:p>
        </w:tc>
        <w:tc>
          <w:tcPr>
            <w:tcW w:w="3051" w:type="dxa"/>
            <w:vMerge/>
          </w:tcPr>
          <w:p w14:paraId="6481BC03" w14:textId="77777777" w:rsidR="000E0408" w:rsidRPr="006F7A86" w:rsidRDefault="000E0408" w:rsidP="00DC3F4D">
            <w:pPr>
              <w:keepNext/>
              <w:jc w:val="center"/>
              <w:rPr>
                <w:sz w:val="22"/>
                <w:szCs w:val="22"/>
              </w:rPr>
            </w:pPr>
          </w:p>
        </w:tc>
      </w:tr>
      <w:tr w:rsidR="000E0408" w:rsidRPr="00466606" w14:paraId="5FF7BF44" w14:textId="77777777" w:rsidTr="000E0408">
        <w:tc>
          <w:tcPr>
            <w:tcW w:w="753" w:type="dxa"/>
          </w:tcPr>
          <w:p w14:paraId="6C291AC4" w14:textId="77777777" w:rsidR="000E0408" w:rsidRPr="006F7A86" w:rsidRDefault="000E0408" w:rsidP="00DC3F4D">
            <w:pPr>
              <w:pStyle w:val="af"/>
              <w:numPr>
                <w:ilvl w:val="0"/>
                <w:numId w:val="13"/>
              </w:numPr>
              <w:spacing w:before="0"/>
              <w:ind w:left="0" w:firstLine="0"/>
              <w:jc w:val="center"/>
              <w:rPr>
                <w:sz w:val="22"/>
                <w:szCs w:val="22"/>
              </w:rPr>
            </w:pPr>
          </w:p>
        </w:tc>
        <w:tc>
          <w:tcPr>
            <w:tcW w:w="1705" w:type="dxa"/>
          </w:tcPr>
          <w:p w14:paraId="7FF4BEAB" w14:textId="77777777" w:rsidR="000E0408" w:rsidRPr="006F7A86" w:rsidRDefault="000E0408" w:rsidP="00DC3F4D">
            <w:pPr>
              <w:rPr>
                <w:sz w:val="22"/>
                <w:szCs w:val="22"/>
              </w:rPr>
            </w:pPr>
          </w:p>
        </w:tc>
        <w:tc>
          <w:tcPr>
            <w:tcW w:w="3831" w:type="dxa"/>
          </w:tcPr>
          <w:p w14:paraId="6B43B4DB" w14:textId="77777777" w:rsidR="000E0408" w:rsidRPr="006F7A86" w:rsidRDefault="000E0408" w:rsidP="00DC3F4D">
            <w:pPr>
              <w:rPr>
                <w:sz w:val="22"/>
                <w:szCs w:val="22"/>
              </w:rPr>
            </w:pPr>
          </w:p>
        </w:tc>
        <w:tc>
          <w:tcPr>
            <w:tcW w:w="1427" w:type="dxa"/>
          </w:tcPr>
          <w:p w14:paraId="1F7E36D0" w14:textId="77777777" w:rsidR="000E0408" w:rsidRPr="006F7A86" w:rsidRDefault="000E0408" w:rsidP="00DC3F4D">
            <w:pPr>
              <w:rPr>
                <w:sz w:val="22"/>
                <w:szCs w:val="22"/>
              </w:rPr>
            </w:pPr>
          </w:p>
        </w:tc>
        <w:tc>
          <w:tcPr>
            <w:tcW w:w="1786" w:type="dxa"/>
          </w:tcPr>
          <w:p w14:paraId="480989C7" w14:textId="77777777" w:rsidR="000E0408" w:rsidRPr="006F7A86" w:rsidRDefault="000E0408" w:rsidP="00DC3F4D">
            <w:pPr>
              <w:rPr>
                <w:sz w:val="22"/>
                <w:szCs w:val="22"/>
              </w:rPr>
            </w:pPr>
          </w:p>
        </w:tc>
        <w:tc>
          <w:tcPr>
            <w:tcW w:w="3051" w:type="dxa"/>
          </w:tcPr>
          <w:p w14:paraId="30F76452" w14:textId="77777777" w:rsidR="000E0408" w:rsidRPr="006F7A86" w:rsidRDefault="000E0408" w:rsidP="00DC3F4D">
            <w:pPr>
              <w:rPr>
                <w:sz w:val="22"/>
                <w:szCs w:val="22"/>
              </w:rPr>
            </w:pPr>
          </w:p>
        </w:tc>
      </w:tr>
      <w:tr w:rsidR="000E0408" w:rsidRPr="00466606" w14:paraId="136FC202" w14:textId="77777777" w:rsidTr="000E0408">
        <w:tc>
          <w:tcPr>
            <w:tcW w:w="753" w:type="dxa"/>
          </w:tcPr>
          <w:p w14:paraId="27358204" w14:textId="3150A7F6" w:rsidR="000E0408" w:rsidRPr="006F7A86" w:rsidRDefault="000E0408" w:rsidP="00DC3F4D">
            <w:pPr>
              <w:jc w:val="center"/>
              <w:rPr>
                <w:sz w:val="22"/>
                <w:szCs w:val="22"/>
              </w:rPr>
            </w:pPr>
          </w:p>
        </w:tc>
        <w:tc>
          <w:tcPr>
            <w:tcW w:w="1705" w:type="dxa"/>
          </w:tcPr>
          <w:p w14:paraId="4AC98834" w14:textId="77777777" w:rsidR="000E0408" w:rsidRPr="006F7A86" w:rsidRDefault="000E0408" w:rsidP="00DC3F4D">
            <w:pPr>
              <w:rPr>
                <w:sz w:val="22"/>
                <w:szCs w:val="22"/>
              </w:rPr>
            </w:pPr>
          </w:p>
        </w:tc>
        <w:tc>
          <w:tcPr>
            <w:tcW w:w="3831" w:type="dxa"/>
          </w:tcPr>
          <w:p w14:paraId="307B07EF" w14:textId="77777777" w:rsidR="000E0408" w:rsidRPr="006F7A86" w:rsidRDefault="000E0408" w:rsidP="00DC3F4D">
            <w:pPr>
              <w:rPr>
                <w:sz w:val="22"/>
                <w:szCs w:val="22"/>
              </w:rPr>
            </w:pPr>
          </w:p>
        </w:tc>
        <w:tc>
          <w:tcPr>
            <w:tcW w:w="1427" w:type="dxa"/>
          </w:tcPr>
          <w:p w14:paraId="7AEC3BE1" w14:textId="77777777" w:rsidR="000E0408" w:rsidRPr="006F7A86" w:rsidRDefault="000E0408" w:rsidP="00DC3F4D">
            <w:pPr>
              <w:rPr>
                <w:sz w:val="22"/>
                <w:szCs w:val="22"/>
              </w:rPr>
            </w:pPr>
          </w:p>
        </w:tc>
        <w:tc>
          <w:tcPr>
            <w:tcW w:w="1786" w:type="dxa"/>
          </w:tcPr>
          <w:p w14:paraId="53C221B2" w14:textId="77777777" w:rsidR="000E0408" w:rsidRPr="006F7A86" w:rsidRDefault="000E0408" w:rsidP="00DC3F4D">
            <w:pPr>
              <w:rPr>
                <w:sz w:val="22"/>
                <w:szCs w:val="22"/>
              </w:rPr>
            </w:pPr>
          </w:p>
        </w:tc>
        <w:tc>
          <w:tcPr>
            <w:tcW w:w="3051" w:type="dxa"/>
          </w:tcPr>
          <w:p w14:paraId="59938659" w14:textId="77777777" w:rsidR="000E0408" w:rsidRPr="006F7A86" w:rsidRDefault="000E0408" w:rsidP="00DC3F4D">
            <w:pPr>
              <w:rPr>
                <w:sz w:val="22"/>
                <w:szCs w:val="22"/>
              </w:rPr>
            </w:pPr>
          </w:p>
        </w:tc>
      </w:tr>
    </w:tbl>
    <w:p w14:paraId="41727CD3" w14:textId="60614D65" w:rsidR="004E5F29" w:rsidRPr="007640EA" w:rsidRDefault="008F14A2" w:rsidP="00DC3F4D">
      <w:pPr>
        <w:keepNext/>
        <w:tabs>
          <w:tab w:val="right" w:pos="10205"/>
        </w:tabs>
        <w:spacing w:before="240"/>
        <w:jc w:val="left"/>
        <w:rPr>
          <w:sz w:val="24"/>
          <w:szCs w:val="24"/>
        </w:rPr>
      </w:pPr>
      <w:r>
        <w:rPr>
          <w:sz w:val="24"/>
          <w:szCs w:val="24"/>
        </w:rPr>
        <w:t xml:space="preserve">             </w:t>
      </w:r>
      <w:r w:rsidR="004E5F29" w:rsidRPr="007640EA">
        <w:rPr>
          <w:sz w:val="24"/>
          <w:szCs w:val="24"/>
        </w:rPr>
        <w:t>_________________</w:t>
      </w:r>
      <w:r>
        <w:rPr>
          <w:sz w:val="24"/>
          <w:szCs w:val="24"/>
        </w:rPr>
        <w:t xml:space="preserve">                                            </w:t>
      </w:r>
      <w:r w:rsidR="004E5F29" w:rsidRPr="007640EA">
        <w:rPr>
          <w:sz w:val="24"/>
          <w:szCs w:val="24"/>
        </w:rPr>
        <w:t>___________________________</w:t>
      </w:r>
    </w:p>
    <w:p w14:paraId="602B8A09" w14:textId="1694E156" w:rsidR="004E5F29" w:rsidRPr="00F21929" w:rsidRDefault="00007AAC" w:rsidP="00DC3F4D">
      <w:pPr>
        <w:keepNext/>
        <w:tabs>
          <w:tab w:val="right" w:pos="10205"/>
        </w:tabs>
        <w:spacing w:before="0"/>
        <w:rPr>
          <w:i/>
          <w:sz w:val="24"/>
          <w:szCs w:val="24"/>
        </w:rPr>
      </w:pPr>
      <w:r w:rsidRPr="00DC3F4D">
        <w:rPr>
          <w:i/>
          <w:sz w:val="24"/>
          <w:szCs w:val="24"/>
        </w:rPr>
        <w:t>[</w:t>
      </w:r>
      <w:r w:rsidR="004E5F29" w:rsidRPr="00DC3F4D">
        <w:rPr>
          <w:i/>
          <w:sz w:val="24"/>
          <w:szCs w:val="24"/>
          <w:highlight w:val="yellow"/>
        </w:rPr>
        <w:t>подпись уполномоченного лица</w:t>
      </w:r>
      <w:r w:rsidRPr="00DC3F4D">
        <w:rPr>
          <w:i/>
          <w:sz w:val="24"/>
          <w:szCs w:val="24"/>
        </w:rPr>
        <w:t>]</w:t>
      </w:r>
      <w:r w:rsidR="004E5F29" w:rsidRPr="002A3D94">
        <w:rPr>
          <w:i/>
          <w:sz w:val="24"/>
          <w:szCs w:val="24"/>
        </w:rPr>
        <w:tab/>
      </w:r>
      <w:r w:rsidRPr="00DC3F4D">
        <w:rPr>
          <w:i/>
          <w:sz w:val="24"/>
          <w:szCs w:val="24"/>
        </w:rPr>
        <w:t>[</w:t>
      </w:r>
      <w:r w:rsidR="004E5F29" w:rsidRPr="00DC3F4D">
        <w:rPr>
          <w:i/>
          <w:sz w:val="24"/>
          <w:szCs w:val="24"/>
          <w:highlight w:val="yellow"/>
        </w:rPr>
        <w:t>фамилия, имя, отчество подписавшего, должность</w:t>
      </w:r>
      <w:r w:rsidRPr="00DC3F4D">
        <w:rPr>
          <w:i/>
          <w:sz w:val="24"/>
          <w:szCs w:val="24"/>
        </w:rPr>
        <w:t>]</w:t>
      </w:r>
    </w:p>
    <w:p w14:paraId="015B5DE1" w14:textId="77777777" w:rsidR="004E5F29" w:rsidRPr="007640EA" w:rsidRDefault="004E5F29" w:rsidP="00DC3F4D">
      <w:pPr>
        <w:tabs>
          <w:tab w:val="center" w:pos="1985"/>
        </w:tabs>
        <w:spacing w:before="0"/>
        <w:rPr>
          <w:sz w:val="24"/>
          <w:szCs w:val="24"/>
        </w:rPr>
      </w:pPr>
      <w:r w:rsidRPr="007640EA">
        <w:rPr>
          <w:sz w:val="24"/>
          <w:szCs w:val="24"/>
        </w:rPr>
        <w:tab/>
        <w:t>М.П.</w:t>
      </w:r>
    </w:p>
    <w:p w14:paraId="292D35B7" w14:textId="77777777" w:rsidR="004E5F29" w:rsidRPr="007640EA" w:rsidRDefault="004E5F29" w:rsidP="00DC3F4D">
      <w:pPr>
        <w:pBdr>
          <w:bottom w:val="single" w:sz="4" w:space="1" w:color="auto"/>
        </w:pBdr>
        <w:shd w:val="clear" w:color="auto" w:fill="D9D9D9" w:themeFill="background1" w:themeFillShade="D9"/>
        <w:contextualSpacing/>
        <w:jc w:val="center"/>
        <w:rPr>
          <w:sz w:val="24"/>
          <w:szCs w:val="24"/>
        </w:rPr>
      </w:pPr>
      <w:r w:rsidRPr="007640EA">
        <w:rPr>
          <w:sz w:val="24"/>
          <w:szCs w:val="24"/>
        </w:rPr>
        <w:t>окончание формы</w:t>
      </w:r>
    </w:p>
    <w:p w14:paraId="74ECE829" w14:textId="77777777" w:rsidR="00B609B3" w:rsidRPr="007640EA" w:rsidRDefault="00B609B3" w:rsidP="00DC3F4D">
      <w:pPr>
        <w:tabs>
          <w:tab w:val="center" w:pos="1985"/>
        </w:tabs>
        <w:spacing w:before="0"/>
        <w:rPr>
          <w:sz w:val="24"/>
          <w:szCs w:val="24"/>
        </w:rPr>
      </w:pPr>
    </w:p>
    <w:p w14:paraId="4D587568" w14:textId="77777777" w:rsidR="00B609B3" w:rsidRPr="007640EA" w:rsidRDefault="00B609B3" w:rsidP="00DC3F4D">
      <w:pPr>
        <w:pStyle w:val="11"/>
        <w:rPr>
          <w:sz w:val="24"/>
          <w:szCs w:val="24"/>
        </w:rPr>
      </w:pPr>
      <w:bookmarkStart w:id="360" w:name="_Toc183438411"/>
      <w:r w:rsidRPr="007640EA">
        <w:rPr>
          <w:sz w:val="24"/>
          <w:szCs w:val="24"/>
        </w:rPr>
        <w:t>Форма Протокола разногласий к проекту договора</w:t>
      </w:r>
      <w:bookmarkEnd w:id="360"/>
      <w:r w:rsidRPr="007640EA">
        <w:rPr>
          <w:sz w:val="24"/>
          <w:szCs w:val="24"/>
        </w:rPr>
        <w:t xml:space="preserve"> </w:t>
      </w:r>
    </w:p>
    <w:p w14:paraId="559CFF9B" w14:textId="77777777" w:rsidR="00B609B3" w:rsidRPr="007640EA" w:rsidRDefault="00B609B3" w:rsidP="00DC3F4D">
      <w:pPr>
        <w:keepNext/>
        <w:pBdr>
          <w:top w:val="single" w:sz="4" w:space="1" w:color="auto"/>
        </w:pBdr>
        <w:shd w:val="clear" w:color="auto" w:fill="D9D9D9" w:themeFill="background1" w:themeFillShade="D9"/>
        <w:spacing w:after="120"/>
        <w:jc w:val="center"/>
        <w:rPr>
          <w:sz w:val="24"/>
          <w:szCs w:val="24"/>
        </w:rPr>
      </w:pPr>
      <w:r w:rsidRPr="007640EA">
        <w:rPr>
          <w:sz w:val="24"/>
          <w:szCs w:val="24"/>
        </w:rPr>
        <w:t>начало формы</w:t>
      </w:r>
    </w:p>
    <w:p w14:paraId="345696D9" w14:textId="77777777" w:rsidR="00B609B3" w:rsidRPr="007640EA" w:rsidRDefault="00B609B3" w:rsidP="00DC3F4D">
      <w:pPr>
        <w:pStyle w:val="aa"/>
        <w:keepNext/>
        <w:rPr>
          <w:sz w:val="24"/>
          <w:szCs w:val="24"/>
        </w:rPr>
      </w:pPr>
      <w:r w:rsidRPr="007640EA">
        <w:rPr>
          <w:sz w:val="24"/>
          <w:szCs w:val="24"/>
        </w:rPr>
        <w:t>от «____» ______________ 20____ года</w:t>
      </w:r>
    </w:p>
    <w:p w14:paraId="78E5CF42" w14:textId="77777777" w:rsidR="00B609B3" w:rsidRPr="007640EA" w:rsidRDefault="00B609B3" w:rsidP="00DC3F4D">
      <w:pPr>
        <w:keepNext/>
        <w:rPr>
          <w:sz w:val="24"/>
          <w:szCs w:val="24"/>
        </w:rPr>
      </w:pPr>
      <w:r w:rsidRPr="007640EA">
        <w:rPr>
          <w:sz w:val="24"/>
          <w:szCs w:val="24"/>
        </w:rPr>
        <w:t>№ _______________________________</w:t>
      </w:r>
    </w:p>
    <w:p w14:paraId="234D1250" w14:textId="77777777" w:rsidR="00B609B3" w:rsidRPr="007640EA" w:rsidRDefault="00B609B3" w:rsidP="00DC3F4D">
      <w:pPr>
        <w:keepNext/>
        <w:spacing w:before="240" w:after="240"/>
        <w:jc w:val="center"/>
        <w:rPr>
          <w:b/>
          <w:caps/>
          <w:spacing w:val="40"/>
          <w:sz w:val="24"/>
          <w:szCs w:val="24"/>
        </w:rPr>
      </w:pPr>
      <w:r w:rsidRPr="007640EA">
        <w:rPr>
          <w:b/>
          <w:caps/>
          <w:spacing w:val="40"/>
          <w:sz w:val="24"/>
          <w:szCs w:val="24"/>
        </w:rPr>
        <w:t>Протокол разногласий к проекту договора</w:t>
      </w:r>
    </w:p>
    <w:p w14:paraId="09E1161B" w14:textId="77777777" w:rsidR="00B609B3" w:rsidRPr="007640EA" w:rsidRDefault="00B609B3" w:rsidP="00DC3F4D">
      <w:pPr>
        <w:keepNext/>
        <w:tabs>
          <w:tab w:val="right" w:pos="10205"/>
        </w:tabs>
        <w:spacing w:before="0"/>
        <w:rPr>
          <w:sz w:val="24"/>
          <w:szCs w:val="24"/>
        </w:rPr>
      </w:pPr>
      <w:r w:rsidRPr="007640EA">
        <w:rPr>
          <w:sz w:val="24"/>
          <w:szCs w:val="24"/>
        </w:rPr>
        <w:t>Наименование участника:</w:t>
      </w:r>
      <w:r w:rsidRPr="007640EA">
        <w:rPr>
          <w:sz w:val="24"/>
          <w:szCs w:val="24"/>
        </w:rPr>
        <w:tab/>
        <w:t>____________________________________________________</w:t>
      </w:r>
    </w:p>
    <w:p w14:paraId="1B19AEAD" w14:textId="015BCC98" w:rsidR="00B609B3" w:rsidRPr="007640EA" w:rsidRDefault="00323252" w:rsidP="00DC3F4D">
      <w:pPr>
        <w:keepNext/>
        <w:tabs>
          <w:tab w:val="right" w:pos="10205"/>
        </w:tabs>
        <w:spacing w:before="0" w:after="240"/>
        <w:rPr>
          <w:sz w:val="24"/>
          <w:szCs w:val="24"/>
        </w:rPr>
      </w:pPr>
      <w:r>
        <w:rPr>
          <w:sz w:val="24"/>
          <w:szCs w:val="24"/>
        </w:rPr>
        <w:t>ИНН</w:t>
      </w:r>
      <w:r w:rsidR="00B609B3" w:rsidRPr="007640EA">
        <w:rPr>
          <w:sz w:val="24"/>
          <w:szCs w:val="24"/>
        </w:rPr>
        <w:t xml:space="preserve"> участника:</w:t>
      </w:r>
      <w:r w:rsidR="00B609B3" w:rsidRPr="007640EA">
        <w:rPr>
          <w:sz w:val="24"/>
          <w:szCs w:val="24"/>
        </w:rPr>
        <w:tab/>
        <w:t>___________________________________________</w:t>
      </w:r>
    </w:p>
    <w:p w14:paraId="752E9E16" w14:textId="77777777" w:rsidR="00D42959" w:rsidRDefault="00D42959" w:rsidP="00D42959">
      <w:pPr>
        <w:spacing w:before="0" w:line="280" w:lineRule="exact"/>
        <w:ind w:firstLine="709"/>
        <w:rPr>
          <w:i/>
          <w:color w:val="FF0000"/>
          <w:sz w:val="24"/>
          <w:szCs w:val="24"/>
        </w:rPr>
      </w:pPr>
      <w:r w:rsidRPr="0080517F">
        <w:rPr>
          <w:i/>
          <w:color w:val="FF0000"/>
          <w:sz w:val="24"/>
          <w:szCs w:val="24"/>
          <w:highlight w:val="yellow"/>
        </w:rPr>
        <w:t>[Форма протокола разногласий к проекту договора включается в случае, если согласно п.</w:t>
      </w:r>
      <w:r>
        <w:rPr>
          <w:i/>
          <w:color w:val="FF0000"/>
          <w:sz w:val="24"/>
          <w:szCs w:val="24"/>
          <w:highlight w:val="yellow"/>
        </w:rPr>
        <w:t>1.2.31</w:t>
      </w:r>
      <w:r w:rsidRPr="0080517F">
        <w:rPr>
          <w:i/>
          <w:color w:val="FF0000"/>
          <w:sz w:val="24"/>
          <w:szCs w:val="24"/>
          <w:highlight w:val="yellow"/>
        </w:rPr>
        <w:t xml:space="preserve"> информационной карты допускалась подача встречных предложений по проекту договора]</w:t>
      </w:r>
    </w:p>
    <w:p w14:paraId="1873AF0D" w14:textId="084A1AE9" w:rsidR="00D42959" w:rsidRPr="002433D1" w:rsidRDefault="00D42959" w:rsidP="00D42959">
      <w:pPr>
        <w:spacing w:before="0" w:line="280" w:lineRule="exact"/>
        <w:ind w:firstLine="709"/>
        <w:rPr>
          <w:i/>
          <w:sz w:val="24"/>
          <w:szCs w:val="24"/>
        </w:rPr>
      </w:pPr>
      <w:r w:rsidRPr="00B94C44">
        <w:rPr>
          <w:i/>
          <w:color w:val="FF0000"/>
          <w:sz w:val="24"/>
          <w:szCs w:val="24"/>
        </w:rPr>
        <w:t xml:space="preserve">ВНИМАНИЕ! </w:t>
      </w:r>
      <w:r w:rsidRPr="002433D1">
        <w:rPr>
          <w:i/>
          <w:sz w:val="24"/>
          <w:szCs w:val="24"/>
        </w:rPr>
        <w:t xml:space="preserve">Здесь участник процедуры закупки приводит свои предложения по условиям исполнения договора, опираясь на исходные договорные </w:t>
      </w:r>
      <w:r w:rsidRPr="001843F4">
        <w:rPr>
          <w:i/>
          <w:sz w:val="24"/>
          <w:szCs w:val="24"/>
        </w:rPr>
        <w:t>усл</w:t>
      </w:r>
      <w:r>
        <w:rPr>
          <w:i/>
          <w:sz w:val="24"/>
          <w:szCs w:val="24"/>
        </w:rPr>
        <w:t xml:space="preserve">овия (приложение 1 раздела 8). </w:t>
      </w:r>
    </w:p>
    <w:p w14:paraId="290F3F58" w14:textId="77777777" w:rsidR="00D42959" w:rsidRPr="002433D1" w:rsidRDefault="00D42959" w:rsidP="00D42959">
      <w:pPr>
        <w:spacing w:before="0" w:line="280" w:lineRule="exact"/>
        <w:ind w:firstLine="709"/>
        <w:rPr>
          <w:i/>
          <w:sz w:val="24"/>
          <w:szCs w:val="24"/>
        </w:rPr>
      </w:pPr>
      <w:r w:rsidRPr="002433D1">
        <w:rPr>
          <w:i/>
          <w:sz w:val="24"/>
          <w:szCs w:val="24"/>
        </w:rPr>
        <w:t>Данная форма заполняется как в случае наличия у участника процедуры закупки встречных предложений по изменению проекта договора, так и в случа</w:t>
      </w:r>
      <w:r>
        <w:rPr>
          <w:i/>
          <w:sz w:val="24"/>
          <w:szCs w:val="24"/>
        </w:rPr>
        <w:t xml:space="preserve">е отсутствия таких предложений. </w:t>
      </w:r>
      <w:r w:rsidRPr="0080517F">
        <w:rPr>
          <w:i/>
          <w:sz w:val="24"/>
          <w:szCs w:val="24"/>
        </w:rPr>
        <w:t>Участник процедуры закупки должен иметь в виду, что встречные предложения по условиям договора допускаются только по тем аспектам, которые установлены в п.</w:t>
      </w:r>
      <w:r>
        <w:rPr>
          <w:i/>
          <w:sz w:val="24"/>
          <w:szCs w:val="24"/>
        </w:rPr>
        <w:t xml:space="preserve">1.2.31 </w:t>
      </w:r>
      <w:r w:rsidRPr="0080517F">
        <w:rPr>
          <w:i/>
          <w:sz w:val="24"/>
          <w:szCs w:val="24"/>
        </w:rPr>
        <w:t>информационной карты</w:t>
      </w:r>
      <w:r>
        <w:rPr>
          <w:i/>
          <w:sz w:val="24"/>
          <w:szCs w:val="24"/>
        </w:rPr>
        <w:t xml:space="preserve">. </w:t>
      </w:r>
    </w:p>
    <w:tbl>
      <w:tblPr>
        <w:tblStyle w:val="afa"/>
        <w:tblW w:w="14596" w:type="dxa"/>
        <w:tblLook w:val="04A0" w:firstRow="1" w:lastRow="0" w:firstColumn="1" w:lastColumn="0" w:noHBand="0" w:noVBand="1"/>
      </w:tblPr>
      <w:tblGrid>
        <w:gridCol w:w="674"/>
        <w:gridCol w:w="1306"/>
        <w:gridCol w:w="2551"/>
        <w:gridCol w:w="2835"/>
        <w:gridCol w:w="7230"/>
      </w:tblGrid>
      <w:tr w:rsidR="00D42959" w:rsidRPr="00782668" w14:paraId="3A5BFF49" w14:textId="77777777" w:rsidTr="00C70952">
        <w:tc>
          <w:tcPr>
            <w:tcW w:w="674" w:type="dxa"/>
          </w:tcPr>
          <w:p w14:paraId="48FDE098" w14:textId="77777777" w:rsidR="00D42959" w:rsidRPr="00A65333" w:rsidRDefault="00D42959" w:rsidP="00C70952">
            <w:pPr>
              <w:keepNext/>
              <w:spacing w:line="280" w:lineRule="exact"/>
              <w:jc w:val="center"/>
              <w:rPr>
                <w:sz w:val="24"/>
                <w:szCs w:val="24"/>
              </w:rPr>
            </w:pPr>
            <w:r w:rsidRPr="00A65333">
              <w:rPr>
                <w:sz w:val="24"/>
                <w:szCs w:val="24"/>
              </w:rPr>
              <w:t>№</w:t>
            </w:r>
            <w:r w:rsidRPr="00A65333">
              <w:rPr>
                <w:sz w:val="24"/>
                <w:szCs w:val="24"/>
              </w:rPr>
              <w:br/>
              <w:t>п/п</w:t>
            </w:r>
          </w:p>
        </w:tc>
        <w:tc>
          <w:tcPr>
            <w:tcW w:w="1306" w:type="dxa"/>
          </w:tcPr>
          <w:p w14:paraId="4E9E07F3" w14:textId="77777777" w:rsidR="00D42959" w:rsidRPr="00A65333" w:rsidRDefault="00D42959" w:rsidP="00C70952">
            <w:pPr>
              <w:keepNext/>
              <w:spacing w:line="280" w:lineRule="exact"/>
              <w:jc w:val="center"/>
              <w:rPr>
                <w:sz w:val="24"/>
                <w:szCs w:val="24"/>
              </w:rPr>
            </w:pPr>
            <w:r>
              <w:rPr>
                <w:sz w:val="24"/>
                <w:szCs w:val="24"/>
              </w:rPr>
              <w:t xml:space="preserve">№ пункта </w:t>
            </w:r>
            <w:r w:rsidRPr="00493BEF">
              <w:rPr>
                <w:sz w:val="24"/>
                <w:szCs w:val="24"/>
              </w:rPr>
              <w:t>проекта договора</w:t>
            </w:r>
          </w:p>
        </w:tc>
        <w:tc>
          <w:tcPr>
            <w:tcW w:w="2551" w:type="dxa"/>
          </w:tcPr>
          <w:p w14:paraId="1FA3E23A" w14:textId="77777777" w:rsidR="00D42959" w:rsidRPr="00A65333" w:rsidRDefault="00D42959" w:rsidP="00C70952">
            <w:pPr>
              <w:keepNext/>
              <w:spacing w:line="280" w:lineRule="exact"/>
              <w:jc w:val="center"/>
              <w:rPr>
                <w:sz w:val="24"/>
                <w:szCs w:val="24"/>
              </w:rPr>
            </w:pPr>
            <w:r w:rsidRPr="00A65333">
              <w:rPr>
                <w:sz w:val="24"/>
                <w:szCs w:val="24"/>
              </w:rPr>
              <w:t xml:space="preserve">Исходная формулировка </w:t>
            </w:r>
            <w:r>
              <w:rPr>
                <w:sz w:val="24"/>
                <w:szCs w:val="24"/>
              </w:rPr>
              <w:t xml:space="preserve">пункта </w:t>
            </w:r>
            <w:r w:rsidRPr="00A65333">
              <w:rPr>
                <w:sz w:val="24"/>
                <w:szCs w:val="24"/>
              </w:rPr>
              <w:t>проекта договора</w:t>
            </w:r>
          </w:p>
        </w:tc>
        <w:tc>
          <w:tcPr>
            <w:tcW w:w="2835" w:type="dxa"/>
          </w:tcPr>
          <w:p w14:paraId="6D2A8297" w14:textId="77777777" w:rsidR="00D42959" w:rsidRPr="00A65333" w:rsidRDefault="00D42959" w:rsidP="00C70952">
            <w:pPr>
              <w:keepNext/>
              <w:spacing w:line="280" w:lineRule="exact"/>
              <w:jc w:val="center"/>
              <w:rPr>
                <w:sz w:val="24"/>
                <w:szCs w:val="24"/>
              </w:rPr>
            </w:pPr>
            <w:r w:rsidRPr="00A65333">
              <w:rPr>
                <w:sz w:val="24"/>
                <w:szCs w:val="24"/>
              </w:rPr>
              <w:t xml:space="preserve">Предлагаемая формулировка </w:t>
            </w:r>
            <w:r>
              <w:rPr>
                <w:sz w:val="24"/>
                <w:szCs w:val="24"/>
              </w:rPr>
              <w:t>пункта</w:t>
            </w:r>
            <w:r w:rsidRPr="00A65333">
              <w:rPr>
                <w:sz w:val="24"/>
                <w:szCs w:val="24"/>
              </w:rPr>
              <w:t xml:space="preserve"> проекта договора</w:t>
            </w:r>
          </w:p>
        </w:tc>
        <w:tc>
          <w:tcPr>
            <w:tcW w:w="7230" w:type="dxa"/>
          </w:tcPr>
          <w:p w14:paraId="12E0CB8D" w14:textId="77777777" w:rsidR="00D42959" w:rsidRPr="00A65333" w:rsidRDefault="00D42959" w:rsidP="00C70952">
            <w:pPr>
              <w:keepNext/>
              <w:spacing w:line="280" w:lineRule="exact"/>
              <w:jc w:val="center"/>
              <w:rPr>
                <w:sz w:val="24"/>
                <w:szCs w:val="24"/>
              </w:rPr>
            </w:pPr>
            <w:r w:rsidRPr="00A65333">
              <w:rPr>
                <w:sz w:val="24"/>
                <w:szCs w:val="24"/>
              </w:rPr>
              <w:t xml:space="preserve">Примечание, </w:t>
            </w:r>
          </w:p>
          <w:p w14:paraId="54ED9AE4" w14:textId="77777777" w:rsidR="00D42959" w:rsidRPr="00A65333" w:rsidRDefault="00D42959" w:rsidP="00C70952">
            <w:pPr>
              <w:keepNext/>
              <w:spacing w:line="280" w:lineRule="exact"/>
              <w:jc w:val="center"/>
              <w:rPr>
                <w:sz w:val="24"/>
                <w:szCs w:val="24"/>
              </w:rPr>
            </w:pPr>
            <w:r w:rsidRPr="00A65333">
              <w:rPr>
                <w:sz w:val="24"/>
                <w:szCs w:val="24"/>
              </w:rPr>
              <w:t>обоснование</w:t>
            </w:r>
          </w:p>
        </w:tc>
      </w:tr>
      <w:tr w:rsidR="00D42959" w:rsidRPr="00782668" w14:paraId="3AA8CAC0" w14:textId="77777777" w:rsidTr="00C70952">
        <w:tc>
          <w:tcPr>
            <w:tcW w:w="674" w:type="dxa"/>
          </w:tcPr>
          <w:p w14:paraId="765D60EB" w14:textId="77777777" w:rsidR="00D42959" w:rsidRPr="00A65333" w:rsidRDefault="00D42959" w:rsidP="00C70952">
            <w:pPr>
              <w:pStyle w:val="af"/>
              <w:numPr>
                <w:ilvl w:val="0"/>
                <w:numId w:val="6"/>
              </w:numPr>
              <w:spacing w:before="0" w:line="280" w:lineRule="exact"/>
              <w:ind w:left="0" w:firstLine="0"/>
              <w:jc w:val="center"/>
              <w:rPr>
                <w:sz w:val="24"/>
                <w:szCs w:val="24"/>
              </w:rPr>
            </w:pPr>
          </w:p>
        </w:tc>
        <w:tc>
          <w:tcPr>
            <w:tcW w:w="1306" w:type="dxa"/>
          </w:tcPr>
          <w:p w14:paraId="775C098F" w14:textId="77777777" w:rsidR="00D42959" w:rsidRPr="00A65333" w:rsidRDefault="00D42959" w:rsidP="00C70952">
            <w:pPr>
              <w:spacing w:line="280" w:lineRule="exact"/>
              <w:jc w:val="left"/>
              <w:rPr>
                <w:sz w:val="24"/>
                <w:szCs w:val="24"/>
              </w:rPr>
            </w:pPr>
          </w:p>
        </w:tc>
        <w:tc>
          <w:tcPr>
            <w:tcW w:w="2551" w:type="dxa"/>
          </w:tcPr>
          <w:p w14:paraId="20E7AC43" w14:textId="77777777" w:rsidR="00D42959" w:rsidRPr="00A65333" w:rsidRDefault="00D42959" w:rsidP="00C70952">
            <w:pPr>
              <w:spacing w:line="280" w:lineRule="exact"/>
              <w:jc w:val="left"/>
              <w:rPr>
                <w:sz w:val="24"/>
                <w:szCs w:val="24"/>
              </w:rPr>
            </w:pPr>
          </w:p>
        </w:tc>
        <w:tc>
          <w:tcPr>
            <w:tcW w:w="2835" w:type="dxa"/>
          </w:tcPr>
          <w:p w14:paraId="72C83CCF" w14:textId="77777777" w:rsidR="00D42959" w:rsidRPr="00A65333" w:rsidRDefault="00D42959" w:rsidP="00C70952">
            <w:pPr>
              <w:spacing w:line="280" w:lineRule="exact"/>
              <w:jc w:val="left"/>
              <w:rPr>
                <w:sz w:val="24"/>
                <w:szCs w:val="24"/>
              </w:rPr>
            </w:pPr>
          </w:p>
        </w:tc>
        <w:tc>
          <w:tcPr>
            <w:tcW w:w="7230" w:type="dxa"/>
          </w:tcPr>
          <w:p w14:paraId="06D1D36E" w14:textId="77777777" w:rsidR="00D42959" w:rsidRPr="00A65333" w:rsidRDefault="00D42959" w:rsidP="00C70952">
            <w:pPr>
              <w:spacing w:line="280" w:lineRule="exact"/>
              <w:jc w:val="left"/>
              <w:rPr>
                <w:sz w:val="24"/>
                <w:szCs w:val="24"/>
              </w:rPr>
            </w:pPr>
          </w:p>
        </w:tc>
      </w:tr>
      <w:tr w:rsidR="00D42959" w:rsidRPr="00782668" w14:paraId="3F62315E" w14:textId="77777777" w:rsidTr="00C70952">
        <w:tc>
          <w:tcPr>
            <w:tcW w:w="674" w:type="dxa"/>
          </w:tcPr>
          <w:p w14:paraId="7876EC88" w14:textId="77777777" w:rsidR="00D42959" w:rsidRPr="00A65333" w:rsidRDefault="00D42959" w:rsidP="00C70952">
            <w:pPr>
              <w:pStyle w:val="af"/>
              <w:numPr>
                <w:ilvl w:val="0"/>
                <w:numId w:val="6"/>
              </w:numPr>
              <w:spacing w:before="0" w:line="280" w:lineRule="exact"/>
              <w:ind w:left="0" w:firstLine="0"/>
              <w:jc w:val="center"/>
              <w:rPr>
                <w:sz w:val="24"/>
                <w:szCs w:val="24"/>
              </w:rPr>
            </w:pPr>
          </w:p>
        </w:tc>
        <w:tc>
          <w:tcPr>
            <w:tcW w:w="1306" w:type="dxa"/>
          </w:tcPr>
          <w:p w14:paraId="055D13DF" w14:textId="77777777" w:rsidR="00D42959" w:rsidRPr="00A65333" w:rsidRDefault="00D42959" w:rsidP="00C70952">
            <w:pPr>
              <w:spacing w:line="280" w:lineRule="exact"/>
              <w:jc w:val="left"/>
              <w:rPr>
                <w:sz w:val="24"/>
                <w:szCs w:val="24"/>
              </w:rPr>
            </w:pPr>
          </w:p>
        </w:tc>
        <w:tc>
          <w:tcPr>
            <w:tcW w:w="2551" w:type="dxa"/>
          </w:tcPr>
          <w:p w14:paraId="5ED00C3B" w14:textId="77777777" w:rsidR="00D42959" w:rsidRPr="00A65333" w:rsidRDefault="00D42959" w:rsidP="00C70952">
            <w:pPr>
              <w:spacing w:line="280" w:lineRule="exact"/>
              <w:jc w:val="left"/>
              <w:rPr>
                <w:sz w:val="24"/>
                <w:szCs w:val="24"/>
              </w:rPr>
            </w:pPr>
          </w:p>
        </w:tc>
        <w:tc>
          <w:tcPr>
            <w:tcW w:w="2835" w:type="dxa"/>
          </w:tcPr>
          <w:p w14:paraId="6E721271" w14:textId="77777777" w:rsidR="00D42959" w:rsidRPr="00A65333" w:rsidRDefault="00D42959" w:rsidP="00C70952">
            <w:pPr>
              <w:spacing w:line="280" w:lineRule="exact"/>
              <w:jc w:val="left"/>
              <w:rPr>
                <w:sz w:val="24"/>
                <w:szCs w:val="24"/>
              </w:rPr>
            </w:pPr>
          </w:p>
        </w:tc>
        <w:tc>
          <w:tcPr>
            <w:tcW w:w="7230" w:type="dxa"/>
          </w:tcPr>
          <w:p w14:paraId="293A5F2E" w14:textId="77777777" w:rsidR="00D42959" w:rsidRPr="00A65333" w:rsidRDefault="00D42959" w:rsidP="00C70952">
            <w:pPr>
              <w:spacing w:line="280" w:lineRule="exact"/>
              <w:jc w:val="left"/>
              <w:rPr>
                <w:sz w:val="24"/>
                <w:szCs w:val="24"/>
              </w:rPr>
            </w:pPr>
            <w:r w:rsidRPr="000E3685">
              <w:rPr>
                <w:i/>
                <w:sz w:val="24"/>
                <w:szCs w:val="24"/>
                <w:highlight w:val="lightGray"/>
              </w:rPr>
              <w:t>в случае отсутствия встречных предложений в данном столбце  приводятся слова «Согласны с предложенным проектом договора»</w:t>
            </w:r>
          </w:p>
        </w:tc>
      </w:tr>
    </w:tbl>
    <w:p w14:paraId="00B82C2C" w14:textId="73872B4B" w:rsidR="00B609B3" w:rsidRPr="007640EA" w:rsidRDefault="006F7A86" w:rsidP="00DC3F4D">
      <w:pPr>
        <w:keepNext/>
        <w:tabs>
          <w:tab w:val="right" w:pos="10205"/>
        </w:tabs>
        <w:spacing w:before="240"/>
        <w:jc w:val="left"/>
        <w:rPr>
          <w:sz w:val="24"/>
          <w:szCs w:val="24"/>
        </w:rPr>
      </w:pPr>
      <w:r>
        <w:rPr>
          <w:sz w:val="24"/>
          <w:szCs w:val="24"/>
        </w:rPr>
        <w:t xml:space="preserve">               </w:t>
      </w:r>
      <w:r w:rsidR="00B609B3" w:rsidRPr="007640EA">
        <w:rPr>
          <w:sz w:val="24"/>
          <w:szCs w:val="24"/>
        </w:rPr>
        <w:t>_________________</w:t>
      </w:r>
      <w:r>
        <w:rPr>
          <w:sz w:val="24"/>
          <w:szCs w:val="24"/>
        </w:rPr>
        <w:t xml:space="preserve">                                              </w:t>
      </w:r>
      <w:r w:rsidR="00B609B3" w:rsidRPr="007640EA">
        <w:rPr>
          <w:sz w:val="24"/>
          <w:szCs w:val="24"/>
        </w:rPr>
        <w:t>___________________________</w:t>
      </w:r>
    </w:p>
    <w:p w14:paraId="348339F9" w14:textId="54BEA93F" w:rsidR="00B609B3" w:rsidRPr="002A3D94" w:rsidRDefault="00323252" w:rsidP="00DC3F4D">
      <w:pPr>
        <w:keepNext/>
        <w:tabs>
          <w:tab w:val="right" w:pos="10205"/>
        </w:tabs>
        <w:spacing w:before="0"/>
        <w:rPr>
          <w:i/>
          <w:sz w:val="24"/>
          <w:szCs w:val="24"/>
        </w:rPr>
      </w:pPr>
      <w:r w:rsidRPr="00DC3F4D">
        <w:rPr>
          <w:i/>
          <w:sz w:val="24"/>
          <w:szCs w:val="24"/>
        </w:rPr>
        <w:t>[</w:t>
      </w:r>
      <w:r w:rsidR="00B609B3" w:rsidRPr="00DC3F4D">
        <w:rPr>
          <w:i/>
          <w:sz w:val="24"/>
          <w:szCs w:val="24"/>
          <w:highlight w:val="yellow"/>
        </w:rPr>
        <w:t>подпись уполномоченного лица</w:t>
      </w:r>
      <w:r w:rsidRPr="00DC3F4D">
        <w:rPr>
          <w:i/>
          <w:sz w:val="24"/>
          <w:szCs w:val="24"/>
        </w:rPr>
        <w:t>]</w:t>
      </w:r>
      <w:r w:rsidR="00B609B3" w:rsidRPr="002A3D94">
        <w:rPr>
          <w:i/>
          <w:sz w:val="24"/>
          <w:szCs w:val="24"/>
        </w:rPr>
        <w:tab/>
      </w:r>
      <w:r w:rsidRPr="00DC3F4D">
        <w:rPr>
          <w:i/>
          <w:sz w:val="24"/>
          <w:szCs w:val="24"/>
        </w:rPr>
        <w:t>[</w:t>
      </w:r>
      <w:r w:rsidR="00B609B3" w:rsidRPr="00DC3F4D">
        <w:rPr>
          <w:i/>
          <w:sz w:val="24"/>
          <w:szCs w:val="24"/>
          <w:highlight w:val="yellow"/>
        </w:rPr>
        <w:t>фамилия, имя, отчество подписавшего, должность</w:t>
      </w:r>
      <w:r w:rsidRPr="00DC3F4D">
        <w:rPr>
          <w:i/>
          <w:sz w:val="24"/>
          <w:szCs w:val="24"/>
        </w:rPr>
        <w:t>]</w:t>
      </w:r>
    </w:p>
    <w:p w14:paraId="2953E2D2" w14:textId="77777777" w:rsidR="00B609B3" w:rsidRPr="007640EA" w:rsidRDefault="00B609B3" w:rsidP="00DC3F4D">
      <w:pPr>
        <w:tabs>
          <w:tab w:val="center" w:pos="1985"/>
        </w:tabs>
        <w:spacing w:before="0"/>
        <w:rPr>
          <w:sz w:val="24"/>
          <w:szCs w:val="24"/>
        </w:rPr>
      </w:pPr>
      <w:r w:rsidRPr="007640EA">
        <w:rPr>
          <w:sz w:val="24"/>
          <w:szCs w:val="24"/>
        </w:rPr>
        <w:tab/>
        <w:t>М.П.</w:t>
      </w:r>
    </w:p>
    <w:p w14:paraId="0AE4A88F" w14:textId="5F0B0EB5" w:rsidR="00B609B3" w:rsidRPr="007640EA" w:rsidRDefault="00B609B3" w:rsidP="00DC3F4D">
      <w:pPr>
        <w:pBdr>
          <w:bottom w:val="single" w:sz="4" w:space="1" w:color="auto"/>
        </w:pBdr>
        <w:shd w:val="clear" w:color="auto" w:fill="D9D9D9" w:themeFill="background1" w:themeFillShade="D9"/>
        <w:spacing w:before="0" w:after="120"/>
        <w:jc w:val="center"/>
        <w:rPr>
          <w:b/>
          <w:sz w:val="24"/>
          <w:szCs w:val="24"/>
        </w:rPr>
      </w:pPr>
      <w:r w:rsidRPr="007640EA">
        <w:rPr>
          <w:sz w:val="24"/>
          <w:szCs w:val="24"/>
        </w:rPr>
        <w:t>окончание формы</w:t>
      </w:r>
      <w:r w:rsidRPr="007640EA">
        <w:rPr>
          <w:sz w:val="24"/>
          <w:szCs w:val="24"/>
        </w:rPr>
        <w:br w:type="page"/>
      </w:r>
    </w:p>
    <w:p w14:paraId="01232FD6" w14:textId="18D81A23" w:rsidR="00714027" w:rsidRPr="007640EA" w:rsidRDefault="00B609B3" w:rsidP="00DC3F4D">
      <w:pPr>
        <w:pStyle w:val="11"/>
        <w:rPr>
          <w:sz w:val="24"/>
          <w:szCs w:val="24"/>
        </w:rPr>
      </w:pPr>
      <w:bookmarkStart w:id="361" w:name="_Toc183438412"/>
      <w:r w:rsidRPr="007640EA">
        <w:rPr>
          <w:sz w:val="24"/>
          <w:szCs w:val="24"/>
        </w:rPr>
        <w:t xml:space="preserve">Форма Справки </w:t>
      </w:r>
      <w:r w:rsidR="00714027" w:rsidRPr="007640EA">
        <w:rPr>
          <w:sz w:val="24"/>
          <w:szCs w:val="24"/>
        </w:rPr>
        <w:t>об опыте</w:t>
      </w:r>
      <w:bookmarkEnd w:id="361"/>
      <w:r w:rsidR="00714027" w:rsidRPr="007640EA">
        <w:rPr>
          <w:sz w:val="24"/>
          <w:szCs w:val="24"/>
        </w:rPr>
        <w:t xml:space="preserve"> </w:t>
      </w:r>
      <w:bookmarkStart w:id="362" w:name="_Ref446086332"/>
      <w:bookmarkEnd w:id="356"/>
      <w:bookmarkEnd w:id="357"/>
      <w:bookmarkEnd w:id="358"/>
      <w:r w:rsidRPr="007640EA" w:rsidDel="00B609B3">
        <w:rPr>
          <w:sz w:val="24"/>
          <w:szCs w:val="24"/>
        </w:rPr>
        <w:t xml:space="preserve"> </w:t>
      </w:r>
      <w:bookmarkEnd w:id="362"/>
    </w:p>
    <w:p w14:paraId="3DEED136" w14:textId="77777777" w:rsidR="00714027" w:rsidRPr="007640EA" w:rsidRDefault="00714027" w:rsidP="00DC3F4D">
      <w:pPr>
        <w:keepNext/>
        <w:pBdr>
          <w:top w:val="single" w:sz="4" w:space="1" w:color="auto"/>
        </w:pBdr>
        <w:shd w:val="clear" w:color="auto" w:fill="D9D9D9" w:themeFill="background1" w:themeFillShade="D9"/>
        <w:spacing w:after="120"/>
        <w:jc w:val="center"/>
        <w:rPr>
          <w:sz w:val="24"/>
          <w:szCs w:val="24"/>
        </w:rPr>
      </w:pPr>
      <w:r w:rsidRPr="007640EA">
        <w:rPr>
          <w:sz w:val="24"/>
          <w:szCs w:val="24"/>
        </w:rPr>
        <w:t>начало формы</w:t>
      </w:r>
    </w:p>
    <w:p w14:paraId="0DDCEA1D" w14:textId="77777777" w:rsidR="00714027" w:rsidRPr="007640EA" w:rsidRDefault="00714027" w:rsidP="00DC3F4D">
      <w:pPr>
        <w:pStyle w:val="aa"/>
        <w:keepNext/>
        <w:rPr>
          <w:b/>
          <w:sz w:val="24"/>
          <w:szCs w:val="24"/>
        </w:rPr>
      </w:pPr>
      <w:r w:rsidRPr="007640EA">
        <w:rPr>
          <w:sz w:val="24"/>
          <w:szCs w:val="24"/>
        </w:rPr>
        <w:t>Приложение </w:t>
      </w:r>
      <w:r w:rsidR="001A7A11" w:rsidRPr="007640EA">
        <w:rPr>
          <w:sz w:val="24"/>
          <w:szCs w:val="24"/>
        </w:rPr>
        <w:t>8</w:t>
      </w:r>
      <w:r w:rsidR="001A7A11" w:rsidRPr="007640EA">
        <w:rPr>
          <w:noProof/>
          <w:sz w:val="24"/>
          <w:szCs w:val="24"/>
        </w:rPr>
        <w:t xml:space="preserve"> </w:t>
      </w:r>
      <w:r w:rsidRPr="007640EA">
        <w:rPr>
          <w:noProof/>
          <w:sz w:val="24"/>
          <w:szCs w:val="24"/>
        </w:rPr>
        <w:t>к заявке</w:t>
      </w:r>
    </w:p>
    <w:p w14:paraId="6F0E0791" w14:textId="77777777" w:rsidR="00714027" w:rsidRPr="007640EA" w:rsidRDefault="00714027" w:rsidP="00DC3F4D">
      <w:pPr>
        <w:keepNext/>
        <w:rPr>
          <w:sz w:val="24"/>
          <w:szCs w:val="24"/>
        </w:rPr>
      </w:pPr>
      <w:r w:rsidRPr="007640EA">
        <w:rPr>
          <w:sz w:val="24"/>
          <w:szCs w:val="24"/>
        </w:rPr>
        <w:t>от «____» ______________ 20____ года</w:t>
      </w:r>
    </w:p>
    <w:p w14:paraId="084525E3" w14:textId="77777777" w:rsidR="00CA395F" w:rsidRPr="007640EA" w:rsidRDefault="00714027" w:rsidP="00DC3F4D">
      <w:pPr>
        <w:keepNext/>
        <w:rPr>
          <w:b/>
          <w:caps/>
          <w:spacing w:val="40"/>
          <w:sz w:val="24"/>
          <w:szCs w:val="24"/>
        </w:rPr>
      </w:pPr>
      <w:r w:rsidRPr="007640EA">
        <w:rPr>
          <w:sz w:val="24"/>
          <w:szCs w:val="24"/>
        </w:rPr>
        <w:t>№ _______________________________</w:t>
      </w:r>
    </w:p>
    <w:p w14:paraId="5FCB31A1" w14:textId="77777777" w:rsidR="00714027" w:rsidRPr="007640EA" w:rsidRDefault="00714027" w:rsidP="00DC3F4D">
      <w:pPr>
        <w:keepNext/>
        <w:jc w:val="center"/>
        <w:rPr>
          <w:b/>
          <w:caps/>
          <w:spacing w:val="40"/>
          <w:sz w:val="24"/>
          <w:szCs w:val="24"/>
        </w:rPr>
      </w:pPr>
      <w:r w:rsidRPr="007640EA">
        <w:rPr>
          <w:b/>
          <w:caps/>
          <w:spacing w:val="40"/>
          <w:sz w:val="24"/>
          <w:szCs w:val="24"/>
        </w:rPr>
        <w:t>Справка об опыте</w:t>
      </w:r>
    </w:p>
    <w:p w14:paraId="113BE839" w14:textId="083AA439" w:rsidR="00714027" w:rsidRPr="007640EA" w:rsidRDefault="00714027" w:rsidP="00DC3F4D">
      <w:pPr>
        <w:keepNext/>
        <w:tabs>
          <w:tab w:val="right" w:pos="10205"/>
        </w:tabs>
        <w:spacing w:before="0"/>
        <w:rPr>
          <w:sz w:val="24"/>
          <w:szCs w:val="24"/>
        </w:rPr>
      </w:pPr>
    </w:p>
    <w:p w14:paraId="7658A7D3" w14:textId="4CBAC8F7" w:rsidR="00714027" w:rsidRPr="007640EA" w:rsidRDefault="00714027" w:rsidP="00DC3F4D">
      <w:pPr>
        <w:keepNext/>
        <w:tabs>
          <w:tab w:val="right" w:pos="10205"/>
        </w:tabs>
        <w:spacing w:before="0"/>
        <w:rPr>
          <w:sz w:val="24"/>
          <w:szCs w:val="24"/>
        </w:rPr>
      </w:pPr>
      <w:r w:rsidRPr="007640EA">
        <w:rPr>
          <w:sz w:val="24"/>
          <w:szCs w:val="24"/>
        </w:rPr>
        <w:t>Наименование участника:</w:t>
      </w:r>
      <w:r w:rsidRPr="007640EA">
        <w:rPr>
          <w:sz w:val="24"/>
          <w:szCs w:val="24"/>
        </w:rPr>
        <w:tab/>
        <w:t>____________________________________________</w:t>
      </w:r>
    </w:p>
    <w:p w14:paraId="422B4941" w14:textId="41EC663A" w:rsidR="00714027" w:rsidRPr="007640EA" w:rsidRDefault="00323252" w:rsidP="00DC3F4D">
      <w:pPr>
        <w:keepNext/>
        <w:tabs>
          <w:tab w:val="right" w:pos="10205"/>
        </w:tabs>
        <w:spacing w:before="0" w:after="240"/>
        <w:rPr>
          <w:sz w:val="24"/>
          <w:szCs w:val="24"/>
        </w:rPr>
      </w:pPr>
      <w:r>
        <w:rPr>
          <w:sz w:val="24"/>
          <w:szCs w:val="24"/>
        </w:rPr>
        <w:t>ИНН</w:t>
      </w:r>
      <w:r w:rsidR="00714027" w:rsidRPr="007640EA">
        <w:rPr>
          <w:sz w:val="24"/>
          <w:szCs w:val="24"/>
        </w:rPr>
        <w:t xml:space="preserve"> участника:</w:t>
      </w:r>
      <w:r>
        <w:rPr>
          <w:sz w:val="24"/>
          <w:szCs w:val="24"/>
        </w:rPr>
        <w:t xml:space="preserve">                                                      _</w:t>
      </w:r>
      <w:r w:rsidR="00714027" w:rsidRPr="007640EA">
        <w:rPr>
          <w:sz w:val="24"/>
          <w:szCs w:val="24"/>
        </w:rPr>
        <w:t>___________________________________________</w:t>
      </w:r>
    </w:p>
    <w:tbl>
      <w:tblPr>
        <w:tblStyle w:val="afa"/>
        <w:tblW w:w="15083" w:type="dxa"/>
        <w:tblLook w:val="04A0" w:firstRow="1" w:lastRow="0" w:firstColumn="1" w:lastColumn="0" w:noHBand="0" w:noVBand="1"/>
      </w:tblPr>
      <w:tblGrid>
        <w:gridCol w:w="536"/>
        <w:gridCol w:w="1291"/>
        <w:gridCol w:w="2279"/>
        <w:gridCol w:w="1853"/>
        <w:gridCol w:w="1853"/>
        <w:gridCol w:w="1853"/>
        <w:gridCol w:w="2049"/>
        <w:gridCol w:w="1853"/>
        <w:gridCol w:w="1516"/>
      </w:tblGrid>
      <w:tr w:rsidR="00FB07BD" w:rsidRPr="00466606" w14:paraId="5ACFC262" w14:textId="77777777" w:rsidTr="006F7A86">
        <w:trPr>
          <w:cantSplit/>
        </w:trPr>
        <w:tc>
          <w:tcPr>
            <w:tcW w:w="536" w:type="dxa"/>
            <w:vMerge w:val="restart"/>
          </w:tcPr>
          <w:p w14:paraId="11A62958" w14:textId="77777777" w:rsidR="00714027" w:rsidRPr="006F7A86" w:rsidRDefault="00714027" w:rsidP="00DC3F4D">
            <w:pPr>
              <w:keepNext/>
              <w:jc w:val="center"/>
              <w:rPr>
                <w:sz w:val="22"/>
                <w:szCs w:val="22"/>
              </w:rPr>
            </w:pPr>
            <w:r w:rsidRPr="006F7A86">
              <w:rPr>
                <w:sz w:val="22"/>
                <w:szCs w:val="22"/>
              </w:rPr>
              <w:t>№</w:t>
            </w:r>
            <w:r w:rsidRPr="006F7A86">
              <w:rPr>
                <w:sz w:val="22"/>
                <w:szCs w:val="22"/>
              </w:rPr>
              <w:br/>
              <w:t>п/п</w:t>
            </w:r>
          </w:p>
        </w:tc>
        <w:tc>
          <w:tcPr>
            <w:tcW w:w="1291" w:type="dxa"/>
            <w:vMerge w:val="restart"/>
          </w:tcPr>
          <w:p w14:paraId="2E8CC992" w14:textId="77777777" w:rsidR="00714027" w:rsidRPr="006F7A86" w:rsidRDefault="00714027" w:rsidP="00DC3F4D">
            <w:pPr>
              <w:keepNext/>
              <w:jc w:val="center"/>
              <w:rPr>
                <w:sz w:val="22"/>
                <w:szCs w:val="22"/>
              </w:rPr>
            </w:pPr>
            <w:r w:rsidRPr="006F7A86">
              <w:rPr>
                <w:sz w:val="22"/>
                <w:szCs w:val="22"/>
              </w:rPr>
              <w:t>Реквизиты договора</w:t>
            </w:r>
            <w:r w:rsidRPr="006F7A86">
              <w:rPr>
                <w:sz w:val="22"/>
                <w:szCs w:val="22"/>
              </w:rPr>
              <w:br/>
              <w:t>(номер, дата)</w:t>
            </w:r>
          </w:p>
        </w:tc>
        <w:tc>
          <w:tcPr>
            <w:tcW w:w="2279" w:type="dxa"/>
            <w:vMerge w:val="restart"/>
          </w:tcPr>
          <w:p w14:paraId="6A1DAD25" w14:textId="77777777" w:rsidR="00714027" w:rsidRPr="006F7A86" w:rsidRDefault="00714027" w:rsidP="00DC3F4D">
            <w:pPr>
              <w:keepNext/>
              <w:jc w:val="center"/>
              <w:rPr>
                <w:sz w:val="22"/>
                <w:szCs w:val="22"/>
              </w:rPr>
            </w:pPr>
            <w:r w:rsidRPr="006F7A86">
              <w:rPr>
                <w:sz w:val="22"/>
                <w:szCs w:val="22"/>
              </w:rPr>
              <w:t>Наименование, фактический адрес, телефон контрагента по договору; должность, Ф.И.О. контактного лица контрагента</w:t>
            </w:r>
          </w:p>
        </w:tc>
        <w:tc>
          <w:tcPr>
            <w:tcW w:w="1853" w:type="dxa"/>
            <w:vMerge w:val="restart"/>
          </w:tcPr>
          <w:p w14:paraId="0F884CBF" w14:textId="77777777" w:rsidR="00714027" w:rsidRPr="006F7A86" w:rsidRDefault="00714027" w:rsidP="00DC3F4D">
            <w:pPr>
              <w:keepNext/>
              <w:jc w:val="center"/>
              <w:rPr>
                <w:sz w:val="22"/>
                <w:szCs w:val="22"/>
              </w:rPr>
            </w:pPr>
            <w:r w:rsidRPr="006F7A86">
              <w:rPr>
                <w:sz w:val="22"/>
                <w:szCs w:val="22"/>
              </w:rPr>
              <w:t>Предмет договора, краткое описание договора / этапа договора</w:t>
            </w:r>
            <w:r w:rsidRPr="006F7A86">
              <w:rPr>
                <w:sz w:val="22"/>
                <w:szCs w:val="22"/>
              </w:rPr>
              <w:br/>
              <w:t>(объем, описание основных условий)</w:t>
            </w:r>
          </w:p>
        </w:tc>
        <w:tc>
          <w:tcPr>
            <w:tcW w:w="1853" w:type="dxa"/>
            <w:vMerge w:val="restart"/>
          </w:tcPr>
          <w:p w14:paraId="7AF4E8DD" w14:textId="77777777" w:rsidR="00714027" w:rsidRPr="006F7A86" w:rsidRDefault="00714027" w:rsidP="00DC3F4D">
            <w:pPr>
              <w:keepNext/>
              <w:jc w:val="center"/>
              <w:rPr>
                <w:sz w:val="22"/>
                <w:szCs w:val="22"/>
              </w:rPr>
            </w:pPr>
            <w:r w:rsidRPr="006F7A86">
              <w:rPr>
                <w:sz w:val="22"/>
                <w:szCs w:val="22"/>
              </w:rPr>
              <w:t>Сроки исполнения договора / этапа договора</w:t>
            </w:r>
            <w:r w:rsidRPr="006F7A86">
              <w:rPr>
                <w:sz w:val="22"/>
                <w:szCs w:val="22"/>
              </w:rPr>
              <w:br/>
              <w:t>(месяц и год начала, месяц и год окончания (фактического или планируемого))</w:t>
            </w:r>
          </w:p>
        </w:tc>
        <w:tc>
          <w:tcPr>
            <w:tcW w:w="3902" w:type="dxa"/>
            <w:gridSpan w:val="2"/>
          </w:tcPr>
          <w:p w14:paraId="2096704E" w14:textId="77777777" w:rsidR="00714027" w:rsidRPr="006F7A86" w:rsidRDefault="00714027" w:rsidP="00DC3F4D">
            <w:pPr>
              <w:keepNext/>
              <w:jc w:val="center"/>
              <w:rPr>
                <w:sz w:val="22"/>
                <w:szCs w:val="22"/>
              </w:rPr>
            </w:pPr>
            <w:r w:rsidRPr="006F7A86">
              <w:rPr>
                <w:sz w:val="22"/>
                <w:szCs w:val="22"/>
              </w:rPr>
              <w:t>Стоимость по договору</w:t>
            </w:r>
          </w:p>
        </w:tc>
        <w:tc>
          <w:tcPr>
            <w:tcW w:w="1853" w:type="dxa"/>
            <w:vMerge w:val="restart"/>
          </w:tcPr>
          <w:p w14:paraId="465F2A4A" w14:textId="77777777" w:rsidR="00714027" w:rsidRPr="006F7A86" w:rsidRDefault="00714027" w:rsidP="00DC3F4D">
            <w:pPr>
              <w:keepNext/>
              <w:jc w:val="center"/>
              <w:rPr>
                <w:sz w:val="22"/>
                <w:szCs w:val="22"/>
              </w:rPr>
            </w:pPr>
            <w:r w:rsidRPr="006F7A86">
              <w:rPr>
                <w:sz w:val="22"/>
                <w:szCs w:val="22"/>
              </w:rPr>
              <w:t>Процент исполнения договора / этапа договора на дату подачи заявки</w:t>
            </w:r>
          </w:p>
        </w:tc>
        <w:tc>
          <w:tcPr>
            <w:tcW w:w="1516" w:type="dxa"/>
            <w:vMerge w:val="restart"/>
          </w:tcPr>
          <w:p w14:paraId="4BE63D70" w14:textId="77777777" w:rsidR="00714027" w:rsidRPr="006F7A86" w:rsidRDefault="00714027" w:rsidP="00DC3F4D">
            <w:pPr>
              <w:keepNext/>
              <w:jc w:val="center"/>
              <w:rPr>
                <w:sz w:val="22"/>
                <w:szCs w:val="22"/>
              </w:rPr>
            </w:pPr>
            <w:r w:rsidRPr="006F7A86">
              <w:rPr>
                <w:sz w:val="22"/>
                <w:szCs w:val="22"/>
              </w:rPr>
              <w:t>Сведения о рекламациях по договору</w:t>
            </w:r>
          </w:p>
        </w:tc>
      </w:tr>
      <w:tr w:rsidR="00FB07BD" w:rsidRPr="00466606" w14:paraId="018FB057" w14:textId="77777777" w:rsidTr="006F7A86">
        <w:trPr>
          <w:cantSplit/>
        </w:trPr>
        <w:tc>
          <w:tcPr>
            <w:tcW w:w="536" w:type="dxa"/>
            <w:vMerge/>
          </w:tcPr>
          <w:p w14:paraId="6F611B7D" w14:textId="77777777" w:rsidR="00714027" w:rsidRPr="006F7A86" w:rsidRDefault="00714027" w:rsidP="00DC3F4D">
            <w:pPr>
              <w:rPr>
                <w:sz w:val="22"/>
                <w:szCs w:val="22"/>
              </w:rPr>
            </w:pPr>
          </w:p>
        </w:tc>
        <w:tc>
          <w:tcPr>
            <w:tcW w:w="1291" w:type="dxa"/>
            <w:vMerge/>
          </w:tcPr>
          <w:p w14:paraId="7B688E35" w14:textId="77777777" w:rsidR="00714027" w:rsidRPr="006F7A86" w:rsidRDefault="00714027" w:rsidP="00DC3F4D">
            <w:pPr>
              <w:rPr>
                <w:sz w:val="22"/>
                <w:szCs w:val="22"/>
              </w:rPr>
            </w:pPr>
          </w:p>
        </w:tc>
        <w:tc>
          <w:tcPr>
            <w:tcW w:w="2279" w:type="dxa"/>
            <w:vMerge/>
          </w:tcPr>
          <w:p w14:paraId="75247492" w14:textId="77777777" w:rsidR="00714027" w:rsidRPr="006F7A86" w:rsidRDefault="00714027" w:rsidP="00DC3F4D">
            <w:pPr>
              <w:rPr>
                <w:sz w:val="22"/>
                <w:szCs w:val="22"/>
              </w:rPr>
            </w:pPr>
          </w:p>
        </w:tc>
        <w:tc>
          <w:tcPr>
            <w:tcW w:w="1853" w:type="dxa"/>
            <w:vMerge/>
          </w:tcPr>
          <w:p w14:paraId="129905D8" w14:textId="77777777" w:rsidR="00714027" w:rsidRPr="006F7A86" w:rsidRDefault="00714027" w:rsidP="00DC3F4D">
            <w:pPr>
              <w:rPr>
                <w:sz w:val="22"/>
                <w:szCs w:val="22"/>
              </w:rPr>
            </w:pPr>
          </w:p>
        </w:tc>
        <w:tc>
          <w:tcPr>
            <w:tcW w:w="1853" w:type="dxa"/>
            <w:vMerge/>
          </w:tcPr>
          <w:p w14:paraId="1381EC3D" w14:textId="77777777" w:rsidR="00714027" w:rsidRPr="006F7A86" w:rsidRDefault="00714027" w:rsidP="00DC3F4D">
            <w:pPr>
              <w:rPr>
                <w:sz w:val="22"/>
                <w:szCs w:val="22"/>
              </w:rPr>
            </w:pPr>
          </w:p>
        </w:tc>
        <w:tc>
          <w:tcPr>
            <w:tcW w:w="1853" w:type="dxa"/>
          </w:tcPr>
          <w:p w14:paraId="7A509F8C" w14:textId="77777777" w:rsidR="00714027" w:rsidRPr="006F7A86" w:rsidRDefault="00714027" w:rsidP="00DC3F4D">
            <w:pPr>
              <w:jc w:val="center"/>
              <w:rPr>
                <w:sz w:val="22"/>
                <w:szCs w:val="22"/>
              </w:rPr>
            </w:pPr>
            <w:r w:rsidRPr="006F7A86">
              <w:rPr>
                <w:sz w:val="22"/>
                <w:szCs w:val="22"/>
              </w:rPr>
              <w:t>сумма договора / этапа договора, руб. с НДС</w:t>
            </w:r>
          </w:p>
        </w:tc>
        <w:tc>
          <w:tcPr>
            <w:tcW w:w="2049" w:type="dxa"/>
          </w:tcPr>
          <w:p w14:paraId="0205B154" w14:textId="77777777" w:rsidR="00714027" w:rsidRPr="006F7A86" w:rsidRDefault="00714027" w:rsidP="00DC3F4D">
            <w:pPr>
              <w:jc w:val="center"/>
              <w:rPr>
                <w:sz w:val="22"/>
                <w:szCs w:val="22"/>
              </w:rPr>
            </w:pPr>
            <w:r w:rsidRPr="006F7A86">
              <w:rPr>
                <w:sz w:val="22"/>
                <w:szCs w:val="22"/>
              </w:rPr>
              <w:t>в т.ч. стоимость по документам, подтверждающим исполнения договора / этапа договора, руб. с НДС</w:t>
            </w:r>
          </w:p>
        </w:tc>
        <w:tc>
          <w:tcPr>
            <w:tcW w:w="1853" w:type="dxa"/>
            <w:vMerge/>
          </w:tcPr>
          <w:p w14:paraId="2F70938C" w14:textId="77777777" w:rsidR="00714027" w:rsidRPr="006F7A86" w:rsidRDefault="00714027" w:rsidP="00DC3F4D">
            <w:pPr>
              <w:rPr>
                <w:sz w:val="22"/>
                <w:szCs w:val="22"/>
              </w:rPr>
            </w:pPr>
          </w:p>
        </w:tc>
        <w:tc>
          <w:tcPr>
            <w:tcW w:w="1516" w:type="dxa"/>
            <w:vMerge/>
          </w:tcPr>
          <w:p w14:paraId="0CD925E6" w14:textId="77777777" w:rsidR="00714027" w:rsidRPr="006F7A86" w:rsidRDefault="00714027" w:rsidP="00DC3F4D">
            <w:pPr>
              <w:rPr>
                <w:sz w:val="22"/>
                <w:szCs w:val="22"/>
              </w:rPr>
            </w:pPr>
          </w:p>
        </w:tc>
      </w:tr>
      <w:tr w:rsidR="00FB07BD" w:rsidRPr="00466606" w14:paraId="7D1DBDCE" w14:textId="77777777" w:rsidTr="006F7A86">
        <w:trPr>
          <w:cantSplit/>
        </w:trPr>
        <w:tc>
          <w:tcPr>
            <w:tcW w:w="536" w:type="dxa"/>
          </w:tcPr>
          <w:p w14:paraId="006CAD89" w14:textId="77777777" w:rsidR="00714027" w:rsidRPr="006F7A86" w:rsidRDefault="00714027" w:rsidP="00DC3F4D">
            <w:pPr>
              <w:pStyle w:val="af"/>
              <w:numPr>
                <w:ilvl w:val="0"/>
                <w:numId w:val="8"/>
              </w:numPr>
              <w:spacing w:before="0"/>
              <w:ind w:left="0" w:firstLine="0"/>
              <w:jc w:val="center"/>
              <w:rPr>
                <w:sz w:val="22"/>
                <w:szCs w:val="22"/>
              </w:rPr>
            </w:pPr>
          </w:p>
        </w:tc>
        <w:tc>
          <w:tcPr>
            <w:tcW w:w="1291" w:type="dxa"/>
          </w:tcPr>
          <w:p w14:paraId="644A0F86" w14:textId="77777777" w:rsidR="00714027" w:rsidRPr="006F7A86" w:rsidRDefault="00714027" w:rsidP="00DC3F4D">
            <w:pPr>
              <w:jc w:val="center"/>
              <w:rPr>
                <w:sz w:val="22"/>
                <w:szCs w:val="22"/>
              </w:rPr>
            </w:pPr>
          </w:p>
        </w:tc>
        <w:tc>
          <w:tcPr>
            <w:tcW w:w="2279" w:type="dxa"/>
          </w:tcPr>
          <w:p w14:paraId="08427A35" w14:textId="77777777" w:rsidR="00714027" w:rsidRPr="006F7A86" w:rsidRDefault="00714027" w:rsidP="00DC3F4D">
            <w:pPr>
              <w:jc w:val="left"/>
              <w:rPr>
                <w:sz w:val="22"/>
                <w:szCs w:val="22"/>
              </w:rPr>
            </w:pPr>
          </w:p>
        </w:tc>
        <w:tc>
          <w:tcPr>
            <w:tcW w:w="1853" w:type="dxa"/>
          </w:tcPr>
          <w:p w14:paraId="79570B68" w14:textId="77777777" w:rsidR="00714027" w:rsidRPr="006F7A86" w:rsidRDefault="00714027" w:rsidP="00DC3F4D">
            <w:pPr>
              <w:jc w:val="left"/>
              <w:rPr>
                <w:sz w:val="22"/>
                <w:szCs w:val="22"/>
              </w:rPr>
            </w:pPr>
          </w:p>
        </w:tc>
        <w:tc>
          <w:tcPr>
            <w:tcW w:w="1853" w:type="dxa"/>
          </w:tcPr>
          <w:p w14:paraId="1B5D91EA" w14:textId="77777777" w:rsidR="00714027" w:rsidRPr="006F7A86" w:rsidRDefault="00714027" w:rsidP="00DC3F4D">
            <w:pPr>
              <w:jc w:val="center"/>
              <w:rPr>
                <w:sz w:val="22"/>
                <w:szCs w:val="22"/>
              </w:rPr>
            </w:pPr>
          </w:p>
        </w:tc>
        <w:tc>
          <w:tcPr>
            <w:tcW w:w="1853" w:type="dxa"/>
          </w:tcPr>
          <w:p w14:paraId="6FB37EAB" w14:textId="77777777" w:rsidR="00714027" w:rsidRPr="006F7A86" w:rsidRDefault="00714027" w:rsidP="00DC3F4D">
            <w:pPr>
              <w:jc w:val="center"/>
              <w:rPr>
                <w:sz w:val="22"/>
                <w:szCs w:val="22"/>
              </w:rPr>
            </w:pPr>
          </w:p>
        </w:tc>
        <w:tc>
          <w:tcPr>
            <w:tcW w:w="2049" w:type="dxa"/>
          </w:tcPr>
          <w:p w14:paraId="540F5CF5" w14:textId="77777777" w:rsidR="00714027" w:rsidRPr="006F7A86" w:rsidRDefault="00714027" w:rsidP="00DC3F4D">
            <w:pPr>
              <w:jc w:val="center"/>
              <w:rPr>
                <w:sz w:val="22"/>
                <w:szCs w:val="22"/>
              </w:rPr>
            </w:pPr>
          </w:p>
        </w:tc>
        <w:tc>
          <w:tcPr>
            <w:tcW w:w="1853" w:type="dxa"/>
          </w:tcPr>
          <w:p w14:paraId="6C6E0023" w14:textId="77777777" w:rsidR="00714027" w:rsidRPr="006F7A86" w:rsidRDefault="00714027" w:rsidP="00DC3F4D">
            <w:pPr>
              <w:jc w:val="center"/>
              <w:rPr>
                <w:sz w:val="22"/>
                <w:szCs w:val="22"/>
              </w:rPr>
            </w:pPr>
          </w:p>
        </w:tc>
        <w:tc>
          <w:tcPr>
            <w:tcW w:w="1516" w:type="dxa"/>
          </w:tcPr>
          <w:p w14:paraId="53083673" w14:textId="77777777" w:rsidR="00714027" w:rsidRPr="006F7A86" w:rsidRDefault="00714027" w:rsidP="00DC3F4D">
            <w:pPr>
              <w:jc w:val="left"/>
              <w:rPr>
                <w:sz w:val="22"/>
                <w:szCs w:val="22"/>
              </w:rPr>
            </w:pPr>
          </w:p>
        </w:tc>
      </w:tr>
      <w:tr w:rsidR="00FB07BD" w:rsidRPr="00466606" w14:paraId="4631B212" w14:textId="77777777" w:rsidTr="006F7A86">
        <w:trPr>
          <w:cantSplit/>
        </w:trPr>
        <w:tc>
          <w:tcPr>
            <w:tcW w:w="536" w:type="dxa"/>
          </w:tcPr>
          <w:p w14:paraId="7907747B" w14:textId="77777777" w:rsidR="00714027" w:rsidRPr="006F7A86" w:rsidRDefault="00714027" w:rsidP="00DC3F4D">
            <w:pPr>
              <w:pStyle w:val="af"/>
              <w:numPr>
                <w:ilvl w:val="0"/>
                <w:numId w:val="8"/>
              </w:numPr>
              <w:spacing w:before="0"/>
              <w:ind w:left="0" w:firstLine="0"/>
              <w:jc w:val="center"/>
              <w:rPr>
                <w:sz w:val="22"/>
                <w:szCs w:val="22"/>
              </w:rPr>
            </w:pPr>
          </w:p>
        </w:tc>
        <w:tc>
          <w:tcPr>
            <w:tcW w:w="1291" w:type="dxa"/>
          </w:tcPr>
          <w:p w14:paraId="2E0C7B36" w14:textId="77777777" w:rsidR="00714027" w:rsidRPr="006F7A86" w:rsidRDefault="00714027" w:rsidP="00DC3F4D">
            <w:pPr>
              <w:jc w:val="center"/>
              <w:rPr>
                <w:sz w:val="22"/>
                <w:szCs w:val="22"/>
              </w:rPr>
            </w:pPr>
          </w:p>
        </w:tc>
        <w:tc>
          <w:tcPr>
            <w:tcW w:w="2279" w:type="dxa"/>
          </w:tcPr>
          <w:p w14:paraId="2FDF8914" w14:textId="77777777" w:rsidR="00714027" w:rsidRPr="006F7A86" w:rsidRDefault="00714027" w:rsidP="00DC3F4D">
            <w:pPr>
              <w:jc w:val="left"/>
              <w:rPr>
                <w:sz w:val="22"/>
                <w:szCs w:val="22"/>
              </w:rPr>
            </w:pPr>
          </w:p>
        </w:tc>
        <w:tc>
          <w:tcPr>
            <w:tcW w:w="1853" w:type="dxa"/>
          </w:tcPr>
          <w:p w14:paraId="2D9AA287" w14:textId="77777777" w:rsidR="00714027" w:rsidRPr="006F7A86" w:rsidRDefault="00714027" w:rsidP="00DC3F4D">
            <w:pPr>
              <w:jc w:val="left"/>
              <w:rPr>
                <w:sz w:val="22"/>
                <w:szCs w:val="22"/>
              </w:rPr>
            </w:pPr>
          </w:p>
        </w:tc>
        <w:tc>
          <w:tcPr>
            <w:tcW w:w="1853" w:type="dxa"/>
          </w:tcPr>
          <w:p w14:paraId="2059DBDA" w14:textId="77777777" w:rsidR="00714027" w:rsidRPr="006F7A86" w:rsidRDefault="00714027" w:rsidP="00DC3F4D">
            <w:pPr>
              <w:jc w:val="center"/>
              <w:rPr>
                <w:sz w:val="22"/>
                <w:szCs w:val="22"/>
              </w:rPr>
            </w:pPr>
          </w:p>
        </w:tc>
        <w:tc>
          <w:tcPr>
            <w:tcW w:w="1853" w:type="dxa"/>
          </w:tcPr>
          <w:p w14:paraId="325406A0" w14:textId="77777777" w:rsidR="00714027" w:rsidRPr="006F7A86" w:rsidRDefault="00714027" w:rsidP="00DC3F4D">
            <w:pPr>
              <w:jc w:val="center"/>
              <w:rPr>
                <w:sz w:val="22"/>
                <w:szCs w:val="22"/>
              </w:rPr>
            </w:pPr>
          </w:p>
        </w:tc>
        <w:tc>
          <w:tcPr>
            <w:tcW w:w="2049" w:type="dxa"/>
          </w:tcPr>
          <w:p w14:paraId="5C8EE617" w14:textId="77777777" w:rsidR="00714027" w:rsidRPr="006F7A86" w:rsidRDefault="00714027" w:rsidP="00DC3F4D">
            <w:pPr>
              <w:jc w:val="center"/>
              <w:rPr>
                <w:sz w:val="22"/>
                <w:szCs w:val="22"/>
              </w:rPr>
            </w:pPr>
          </w:p>
        </w:tc>
        <w:tc>
          <w:tcPr>
            <w:tcW w:w="1853" w:type="dxa"/>
          </w:tcPr>
          <w:p w14:paraId="711DE282" w14:textId="77777777" w:rsidR="00714027" w:rsidRPr="006F7A86" w:rsidRDefault="00714027" w:rsidP="00DC3F4D">
            <w:pPr>
              <w:jc w:val="center"/>
              <w:rPr>
                <w:sz w:val="22"/>
                <w:szCs w:val="22"/>
              </w:rPr>
            </w:pPr>
          </w:p>
        </w:tc>
        <w:tc>
          <w:tcPr>
            <w:tcW w:w="1516" w:type="dxa"/>
          </w:tcPr>
          <w:p w14:paraId="2287937C" w14:textId="77777777" w:rsidR="00714027" w:rsidRPr="006F7A86" w:rsidRDefault="00714027" w:rsidP="00DC3F4D">
            <w:pPr>
              <w:jc w:val="left"/>
              <w:rPr>
                <w:sz w:val="22"/>
                <w:szCs w:val="22"/>
              </w:rPr>
            </w:pPr>
          </w:p>
        </w:tc>
      </w:tr>
    </w:tbl>
    <w:p w14:paraId="16ADF64E" w14:textId="5C7A9078" w:rsidR="00714027" w:rsidRPr="007640EA" w:rsidRDefault="006F7A86" w:rsidP="00DC3F4D">
      <w:pPr>
        <w:keepNext/>
        <w:tabs>
          <w:tab w:val="right" w:pos="10205"/>
        </w:tabs>
        <w:spacing w:before="240"/>
        <w:jc w:val="left"/>
        <w:rPr>
          <w:sz w:val="24"/>
          <w:szCs w:val="24"/>
        </w:rPr>
      </w:pPr>
      <w:r>
        <w:rPr>
          <w:sz w:val="24"/>
          <w:szCs w:val="24"/>
        </w:rPr>
        <w:t xml:space="preserve">           </w:t>
      </w:r>
      <w:r w:rsidR="00714027" w:rsidRPr="007640EA">
        <w:rPr>
          <w:sz w:val="24"/>
          <w:szCs w:val="24"/>
        </w:rPr>
        <w:t>_________________</w:t>
      </w:r>
      <w:r>
        <w:rPr>
          <w:sz w:val="24"/>
          <w:szCs w:val="24"/>
        </w:rPr>
        <w:t xml:space="preserve">                                             </w:t>
      </w:r>
      <w:r w:rsidR="00714027" w:rsidRPr="007640EA">
        <w:rPr>
          <w:sz w:val="24"/>
          <w:szCs w:val="24"/>
        </w:rPr>
        <w:t>___________________________</w:t>
      </w:r>
    </w:p>
    <w:p w14:paraId="2ACED5D2" w14:textId="784A6BD6" w:rsidR="00714027" w:rsidRPr="00F21929" w:rsidRDefault="00F014D9" w:rsidP="00DC3F4D">
      <w:pPr>
        <w:keepNext/>
        <w:tabs>
          <w:tab w:val="right" w:pos="10205"/>
        </w:tabs>
        <w:spacing w:before="0"/>
        <w:rPr>
          <w:i/>
          <w:sz w:val="24"/>
          <w:szCs w:val="24"/>
        </w:rPr>
      </w:pPr>
      <w:r w:rsidRPr="00DC3F4D">
        <w:rPr>
          <w:i/>
          <w:sz w:val="24"/>
          <w:szCs w:val="24"/>
        </w:rPr>
        <w:t>[</w:t>
      </w:r>
      <w:r w:rsidR="00714027" w:rsidRPr="00DC3F4D">
        <w:rPr>
          <w:i/>
          <w:sz w:val="24"/>
          <w:szCs w:val="24"/>
          <w:highlight w:val="yellow"/>
        </w:rPr>
        <w:t>подпись уполномоченного лица</w:t>
      </w:r>
      <w:r w:rsidRPr="00DC3F4D">
        <w:rPr>
          <w:i/>
          <w:sz w:val="24"/>
          <w:szCs w:val="24"/>
        </w:rPr>
        <w:t>]</w:t>
      </w:r>
      <w:r w:rsidR="00714027" w:rsidRPr="002A3D94">
        <w:rPr>
          <w:i/>
          <w:sz w:val="24"/>
          <w:szCs w:val="24"/>
        </w:rPr>
        <w:tab/>
      </w:r>
      <w:r w:rsidRPr="00DC3F4D">
        <w:rPr>
          <w:i/>
          <w:sz w:val="24"/>
          <w:szCs w:val="24"/>
        </w:rPr>
        <w:t>[</w:t>
      </w:r>
      <w:r w:rsidR="00714027" w:rsidRPr="00DC3F4D">
        <w:rPr>
          <w:i/>
          <w:sz w:val="24"/>
          <w:szCs w:val="24"/>
          <w:highlight w:val="yellow"/>
        </w:rPr>
        <w:t>фамилия, имя, отчество подписавшего, должность</w:t>
      </w:r>
      <w:r w:rsidRPr="00DC3F4D">
        <w:rPr>
          <w:i/>
          <w:sz w:val="24"/>
          <w:szCs w:val="24"/>
        </w:rPr>
        <w:t>]</w:t>
      </w:r>
    </w:p>
    <w:p w14:paraId="5BED97B4" w14:textId="77777777" w:rsidR="00714027" w:rsidRPr="007640EA" w:rsidRDefault="00714027" w:rsidP="00DC3F4D">
      <w:pPr>
        <w:tabs>
          <w:tab w:val="center" w:pos="1985"/>
        </w:tabs>
        <w:spacing w:before="0"/>
        <w:rPr>
          <w:sz w:val="24"/>
          <w:szCs w:val="24"/>
        </w:rPr>
      </w:pPr>
      <w:r w:rsidRPr="007640EA">
        <w:rPr>
          <w:sz w:val="24"/>
          <w:szCs w:val="24"/>
        </w:rPr>
        <w:tab/>
        <w:t>М.П.</w:t>
      </w:r>
    </w:p>
    <w:p w14:paraId="44E1B9FE" w14:textId="77777777" w:rsidR="007640EA" w:rsidRPr="007640EA" w:rsidRDefault="00714027" w:rsidP="00DC3F4D">
      <w:pPr>
        <w:pBdr>
          <w:bottom w:val="single" w:sz="4" w:space="1" w:color="auto"/>
        </w:pBdr>
        <w:shd w:val="clear" w:color="auto" w:fill="D9D9D9" w:themeFill="background1" w:themeFillShade="D9"/>
        <w:spacing w:after="120"/>
        <w:jc w:val="center"/>
        <w:rPr>
          <w:sz w:val="24"/>
          <w:szCs w:val="24"/>
        </w:rPr>
        <w:sectPr w:rsidR="007640EA" w:rsidRPr="007640EA" w:rsidSect="00714027">
          <w:pgSz w:w="16838" w:h="11906" w:orient="landscape"/>
          <w:pgMar w:top="1134" w:right="1134" w:bottom="567" w:left="1134" w:header="709" w:footer="709" w:gutter="0"/>
          <w:cols w:space="708"/>
          <w:docGrid w:linePitch="360"/>
        </w:sectPr>
      </w:pPr>
      <w:r w:rsidRPr="007640EA">
        <w:rPr>
          <w:sz w:val="24"/>
          <w:szCs w:val="24"/>
        </w:rPr>
        <w:t>окончание формы</w:t>
      </w:r>
    </w:p>
    <w:p w14:paraId="22A92ACE" w14:textId="77777777" w:rsidR="00714027" w:rsidRPr="007640EA" w:rsidRDefault="001A7A11" w:rsidP="00DC3F4D">
      <w:pPr>
        <w:pStyle w:val="11"/>
        <w:rPr>
          <w:sz w:val="24"/>
          <w:szCs w:val="24"/>
        </w:rPr>
      </w:pPr>
      <w:bookmarkStart w:id="363" w:name="_Ref445995255"/>
      <w:bookmarkStart w:id="364" w:name="_Toc467849816"/>
      <w:bookmarkStart w:id="365" w:name="_Toc183438413"/>
      <w:r w:rsidRPr="007640EA">
        <w:rPr>
          <w:sz w:val="24"/>
          <w:szCs w:val="24"/>
        </w:rPr>
        <w:t xml:space="preserve">Форма </w:t>
      </w:r>
      <w:r w:rsidR="00714027" w:rsidRPr="007640EA">
        <w:rPr>
          <w:sz w:val="24"/>
          <w:szCs w:val="24"/>
        </w:rPr>
        <w:t>Справк</w:t>
      </w:r>
      <w:r w:rsidRPr="007640EA">
        <w:rPr>
          <w:sz w:val="24"/>
          <w:szCs w:val="24"/>
        </w:rPr>
        <w:t>и</w:t>
      </w:r>
      <w:r w:rsidR="00714027" w:rsidRPr="007640EA">
        <w:rPr>
          <w:sz w:val="24"/>
          <w:szCs w:val="24"/>
        </w:rPr>
        <w:t xml:space="preserve"> о материально-технических ресурсах</w:t>
      </w:r>
      <w:bookmarkEnd w:id="363"/>
      <w:bookmarkEnd w:id="364"/>
      <w:bookmarkEnd w:id="365"/>
    </w:p>
    <w:p w14:paraId="4EDBD908" w14:textId="77777777" w:rsidR="00714027" w:rsidRPr="007640EA" w:rsidRDefault="00714027" w:rsidP="00DC3F4D">
      <w:pPr>
        <w:keepNext/>
        <w:pBdr>
          <w:top w:val="single" w:sz="4" w:space="1" w:color="auto"/>
        </w:pBdr>
        <w:shd w:val="clear" w:color="auto" w:fill="D9D9D9" w:themeFill="background1" w:themeFillShade="D9"/>
        <w:tabs>
          <w:tab w:val="center" w:pos="7285"/>
          <w:tab w:val="left" w:pos="9159"/>
        </w:tabs>
        <w:spacing w:after="120"/>
        <w:jc w:val="center"/>
        <w:rPr>
          <w:sz w:val="24"/>
          <w:szCs w:val="24"/>
        </w:rPr>
      </w:pPr>
      <w:r w:rsidRPr="007640EA">
        <w:rPr>
          <w:sz w:val="24"/>
          <w:szCs w:val="24"/>
        </w:rPr>
        <w:t>начало формы</w:t>
      </w:r>
    </w:p>
    <w:p w14:paraId="27315ECD" w14:textId="77777777" w:rsidR="00714027" w:rsidRPr="007640EA" w:rsidRDefault="00714027" w:rsidP="00DC3F4D">
      <w:pPr>
        <w:keepNext/>
        <w:rPr>
          <w:sz w:val="24"/>
          <w:szCs w:val="24"/>
        </w:rPr>
      </w:pPr>
      <w:r w:rsidRPr="007640EA">
        <w:rPr>
          <w:sz w:val="24"/>
          <w:szCs w:val="24"/>
        </w:rPr>
        <w:t>от «____» ______________ 20____ года</w:t>
      </w:r>
    </w:p>
    <w:p w14:paraId="2C0E9DF0" w14:textId="77777777" w:rsidR="00714027" w:rsidRPr="007640EA" w:rsidRDefault="00714027" w:rsidP="00DC3F4D">
      <w:pPr>
        <w:keepNext/>
        <w:rPr>
          <w:sz w:val="24"/>
          <w:szCs w:val="24"/>
        </w:rPr>
      </w:pPr>
      <w:r w:rsidRPr="007640EA">
        <w:rPr>
          <w:sz w:val="24"/>
          <w:szCs w:val="24"/>
        </w:rPr>
        <w:t>№ _______________________________</w:t>
      </w:r>
    </w:p>
    <w:p w14:paraId="47CDD442" w14:textId="77777777" w:rsidR="00714027" w:rsidRPr="007640EA" w:rsidRDefault="00714027" w:rsidP="00DC3F4D">
      <w:pPr>
        <w:keepNext/>
        <w:spacing w:before="240" w:after="240"/>
        <w:jc w:val="center"/>
        <w:rPr>
          <w:b/>
          <w:caps/>
          <w:spacing w:val="40"/>
          <w:sz w:val="24"/>
          <w:szCs w:val="24"/>
        </w:rPr>
      </w:pPr>
      <w:r w:rsidRPr="007640EA">
        <w:rPr>
          <w:b/>
          <w:caps/>
          <w:spacing w:val="40"/>
          <w:sz w:val="24"/>
          <w:szCs w:val="24"/>
        </w:rPr>
        <w:t>Справка о материально-технических ресурсах</w:t>
      </w:r>
    </w:p>
    <w:p w14:paraId="1958D620" w14:textId="4912E864" w:rsidR="00714027" w:rsidRPr="007640EA" w:rsidRDefault="00714027" w:rsidP="00DC3F4D">
      <w:pPr>
        <w:keepNext/>
        <w:tabs>
          <w:tab w:val="right" w:pos="10205"/>
        </w:tabs>
        <w:spacing w:before="0" w:line="280" w:lineRule="exact"/>
        <w:rPr>
          <w:sz w:val="24"/>
          <w:szCs w:val="24"/>
        </w:rPr>
      </w:pPr>
      <w:r w:rsidRPr="007640EA">
        <w:rPr>
          <w:sz w:val="24"/>
          <w:szCs w:val="24"/>
        </w:rPr>
        <w:t>Наименование участника:</w:t>
      </w:r>
      <w:r w:rsidR="006123FC">
        <w:rPr>
          <w:sz w:val="24"/>
          <w:szCs w:val="24"/>
        </w:rPr>
        <w:t xml:space="preserve">                                     ____________________________________</w:t>
      </w:r>
      <w:r w:rsidRPr="007640EA">
        <w:rPr>
          <w:sz w:val="24"/>
          <w:szCs w:val="24"/>
        </w:rPr>
        <w:t>________</w:t>
      </w:r>
    </w:p>
    <w:p w14:paraId="001B5801" w14:textId="05C8EA21" w:rsidR="00714027" w:rsidRDefault="006123FC" w:rsidP="00DC3F4D">
      <w:pPr>
        <w:keepNext/>
        <w:tabs>
          <w:tab w:val="right" w:pos="10205"/>
        </w:tabs>
        <w:spacing w:before="0" w:line="280" w:lineRule="exact"/>
        <w:rPr>
          <w:sz w:val="24"/>
          <w:szCs w:val="24"/>
        </w:rPr>
      </w:pPr>
      <w:r>
        <w:rPr>
          <w:sz w:val="24"/>
          <w:szCs w:val="24"/>
        </w:rPr>
        <w:t>ИНН</w:t>
      </w:r>
      <w:r w:rsidR="00714027" w:rsidRPr="007640EA">
        <w:rPr>
          <w:sz w:val="24"/>
          <w:szCs w:val="24"/>
        </w:rPr>
        <w:t xml:space="preserve"> участника:</w:t>
      </w:r>
      <w:r>
        <w:rPr>
          <w:sz w:val="24"/>
          <w:szCs w:val="24"/>
        </w:rPr>
        <w:t xml:space="preserve">                                                     _</w:t>
      </w:r>
      <w:r w:rsidR="00714027" w:rsidRPr="007640EA">
        <w:rPr>
          <w:sz w:val="24"/>
          <w:szCs w:val="24"/>
        </w:rPr>
        <w:t>___________________________________________</w:t>
      </w:r>
    </w:p>
    <w:p w14:paraId="4391C123" w14:textId="77777777" w:rsidR="006123FC" w:rsidRDefault="006123FC" w:rsidP="00DC3F4D">
      <w:pPr>
        <w:keepNext/>
        <w:tabs>
          <w:tab w:val="right" w:pos="10205"/>
        </w:tabs>
        <w:spacing w:before="0" w:line="280" w:lineRule="exact"/>
        <w:rPr>
          <w:sz w:val="24"/>
          <w:szCs w:val="24"/>
        </w:rPr>
      </w:pPr>
    </w:p>
    <w:tbl>
      <w:tblPr>
        <w:tblStyle w:val="60"/>
        <w:tblW w:w="15310" w:type="dxa"/>
        <w:tblInd w:w="-431" w:type="dxa"/>
        <w:tblLayout w:type="fixed"/>
        <w:tblLook w:val="04A0" w:firstRow="1" w:lastRow="0" w:firstColumn="1" w:lastColumn="0" w:noHBand="0" w:noVBand="1"/>
      </w:tblPr>
      <w:tblGrid>
        <w:gridCol w:w="540"/>
        <w:gridCol w:w="1587"/>
        <w:gridCol w:w="1701"/>
        <w:gridCol w:w="1134"/>
        <w:gridCol w:w="1418"/>
        <w:gridCol w:w="1843"/>
        <w:gridCol w:w="2268"/>
        <w:gridCol w:w="1842"/>
        <w:gridCol w:w="1701"/>
        <w:gridCol w:w="1276"/>
      </w:tblGrid>
      <w:tr w:rsidR="00CD6DEE" w:rsidRPr="00B90048" w14:paraId="6C052B6F" w14:textId="77777777" w:rsidTr="00DC3F4D">
        <w:trPr>
          <w:cantSplit/>
        </w:trPr>
        <w:tc>
          <w:tcPr>
            <w:tcW w:w="540" w:type="dxa"/>
            <w:tcBorders>
              <w:top w:val="single" w:sz="4" w:space="0" w:color="auto"/>
              <w:left w:val="single" w:sz="4" w:space="0" w:color="auto"/>
              <w:bottom w:val="single" w:sz="4" w:space="0" w:color="auto"/>
              <w:right w:val="single" w:sz="4" w:space="0" w:color="auto"/>
            </w:tcBorders>
            <w:hideMark/>
          </w:tcPr>
          <w:p w14:paraId="3BF90179" w14:textId="77777777" w:rsidR="00CD6DEE" w:rsidRPr="00266629" w:rsidRDefault="00CD6DEE" w:rsidP="00DC3F4D">
            <w:pPr>
              <w:keepNext/>
              <w:spacing w:before="0" w:line="280" w:lineRule="exact"/>
              <w:jc w:val="center"/>
              <w:rPr>
                <w:sz w:val="22"/>
                <w:szCs w:val="22"/>
              </w:rPr>
            </w:pPr>
            <w:bookmarkStart w:id="366" w:name="_Toc74859968" w:colFirst="6" w:colLast="6"/>
            <w:r w:rsidRPr="00266629">
              <w:rPr>
                <w:sz w:val="22"/>
                <w:szCs w:val="22"/>
              </w:rPr>
              <w:t>№</w:t>
            </w:r>
            <w:r w:rsidRPr="00266629">
              <w:rPr>
                <w:sz w:val="22"/>
                <w:szCs w:val="22"/>
              </w:rPr>
              <w:br/>
              <w:t>п/п</w:t>
            </w:r>
            <w:bookmarkStart w:id="367" w:name="_Toc74859961"/>
            <w:bookmarkEnd w:id="367"/>
          </w:p>
        </w:tc>
        <w:tc>
          <w:tcPr>
            <w:tcW w:w="1587" w:type="dxa"/>
            <w:tcBorders>
              <w:top w:val="single" w:sz="4" w:space="0" w:color="auto"/>
              <w:left w:val="single" w:sz="4" w:space="0" w:color="auto"/>
              <w:bottom w:val="single" w:sz="4" w:space="0" w:color="auto"/>
              <w:right w:val="single" w:sz="4" w:space="0" w:color="auto"/>
            </w:tcBorders>
            <w:hideMark/>
          </w:tcPr>
          <w:p w14:paraId="5ABA5799" w14:textId="77777777" w:rsidR="00CD6DEE" w:rsidRPr="00266629" w:rsidRDefault="00CD6DEE" w:rsidP="00DC3F4D">
            <w:pPr>
              <w:keepNext/>
              <w:spacing w:before="0" w:line="280" w:lineRule="exact"/>
              <w:jc w:val="center"/>
              <w:rPr>
                <w:sz w:val="22"/>
                <w:szCs w:val="22"/>
              </w:rPr>
            </w:pPr>
            <w:r w:rsidRPr="00266629">
              <w:rPr>
                <w:sz w:val="22"/>
                <w:szCs w:val="22"/>
              </w:rPr>
              <w:t>Наименование, марка, модель, основные технические характеристики МТР</w:t>
            </w:r>
            <w:bookmarkStart w:id="368" w:name="_Toc74859962"/>
            <w:bookmarkEnd w:id="368"/>
          </w:p>
        </w:tc>
        <w:tc>
          <w:tcPr>
            <w:tcW w:w="1701" w:type="dxa"/>
            <w:tcBorders>
              <w:top w:val="single" w:sz="4" w:space="0" w:color="auto"/>
              <w:left w:val="single" w:sz="4" w:space="0" w:color="auto"/>
              <w:bottom w:val="single" w:sz="4" w:space="0" w:color="auto"/>
              <w:right w:val="single" w:sz="4" w:space="0" w:color="auto"/>
            </w:tcBorders>
          </w:tcPr>
          <w:p w14:paraId="39BF74DB" w14:textId="77777777" w:rsidR="00CD6DEE" w:rsidRPr="00266629" w:rsidRDefault="00CD6DEE" w:rsidP="00DC3F4D">
            <w:pPr>
              <w:keepNext/>
              <w:spacing w:before="0" w:line="280" w:lineRule="exact"/>
              <w:jc w:val="center"/>
              <w:rPr>
                <w:sz w:val="22"/>
                <w:szCs w:val="22"/>
              </w:rPr>
            </w:pPr>
            <w:r w:rsidRPr="00266629">
              <w:rPr>
                <w:sz w:val="22"/>
                <w:szCs w:val="22"/>
              </w:rPr>
              <w:t>Производитель, страна производства, марка, модель, основных тех. характеристики</w:t>
            </w:r>
          </w:p>
        </w:tc>
        <w:tc>
          <w:tcPr>
            <w:tcW w:w="1134" w:type="dxa"/>
            <w:tcBorders>
              <w:top w:val="single" w:sz="4" w:space="0" w:color="auto"/>
              <w:left w:val="single" w:sz="4" w:space="0" w:color="auto"/>
              <w:bottom w:val="single" w:sz="4" w:space="0" w:color="auto"/>
              <w:right w:val="single" w:sz="4" w:space="0" w:color="auto"/>
            </w:tcBorders>
          </w:tcPr>
          <w:p w14:paraId="00F2BB19" w14:textId="77777777" w:rsidR="00CD6DEE" w:rsidRPr="00266629" w:rsidRDefault="00CD6DEE" w:rsidP="00DC3F4D">
            <w:pPr>
              <w:keepNext/>
              <w:spacing w:before="0" w:line="280" w:lineRule="exact"/>
              <w:jc w:val="center"/>
              <w:rPr>
                <w:sz w:val="22"/>
                <w:szCs w:val="22"/>
              </w:rPr>
            </w:pPr>
            <w:r w:rsidRPr="00266629">
              <w:rPr>
                <w:sz w:val="22"/>
                <w:szCs w:val="22"/>
              </w:rPr>
              <w:t>Год выпуска</w:t>
            </w:r>
          </w:p>
        </w:tc>
        <w:tc>
          <w:tcPr>
            <w:tcW w:w="1418" w:type="dxa"/>
            <w:tcBorders>
              <w:top w:val="single" w:sz="4" w:space="0" w:color="auto"/>
              <w:left w:val="single" w:sz="4" w:space="0" w:color="auto"/>
              <w:bottom w:val="single" w:sz="4" w:space="0" w:color="auto"/>
              <w:right w:val="single" w:sz="4" w:space="0" w:color="auto"/>
            </w:tcBorders>
            <w:vAlign w:val="center"/>
          </w:tcPr>
          <w:p w14:paraId="7B0050C5" w14:textId="77777777" w:rsidR="00CD6DEE" w:rsidRPr="00266629" w:rsidRDefault="00CD6DEE" w:rsidP="00DC3F4D">
            <w:pPr>
              <w:keepNext/>
              <w:spacing w:before="0" w:line="280" w:lineRule="exact"/>
              <w:jc w:val="center"/>
              <w:rPr>
                <w:sz w:val="22"/>
                <w:szCs w:val="22"/>
              </w:rPr>
            </w:pPr>
            <w:r w:rsidRPr="00266629">
              <w:rPr>
                <w:sz w:val="22"/>
                <w:szCs w:val="22"/>
              </w:rPr>
              <w:t>Техническое состояние</w:t>
            </w:r>
          </w:p>
        </w:tc>
        <w:tc>
          <w:tcPr>
            <w:tcW w:w="1843" w:type="dxa"/>
            <w:tcBorders>
              <w:top w:val="single" w:sz="4" w:space="0" w:color="auto"/>
              <w:left w:val="single" w:sz="4" w:space="0" w:color="auto"/>
              <w:bottom w:val="single" w:sz="4" w:space="0" w:color="auto"/>
              <w:right w:val="single" w:sz="4" w:space="0" w:color="auto"/>
            </w:tcBorders>
            <w:hideMark/>
          </w:tcPr>
          <w:p w14:paraId="56279997" w14:textId="77777777" w:rsidR="00CD6DEE" w:rsidRPr="00266629" w:rsidRDefault="00CD6DEE" w:rsidP="00DC3F4D">
            <w:pPr>
              <w:keepNext/>
              <w:spacing w:before="0" w:line="280" w:lineRule="exact"/>
              <w:jc w:val="center"/>
              <w:rPr>
                <w:sz w:val="22"/>
                <w:szCs w:val="22"/>
              </w:rPr>
            </w:pPr>
            <w:r w:rsidRPr="00266629">
              <w:rPr>
                <w:sz w:val="22"/>
                <w:szCs w:val="22"/>
              </w:rPr>
              <w:t>Местонахождение МТР</w:t>
            </w:r>
            <w:r w:rsidRPr="00266629">
              <w:rPr>
                <w:sz w:val="22"/>
                <w:szCs w:val="22"/>
              </w:rPr>
              <w:br/>
              <w:t>(страна, населенный пункт)</w:t>
            </w:r>
            <w:bookmarkStart w:id="369" w:name="_Toc74859963"/>
            <w:bookmarkEnd w:id="369"/>
          </w:p>
        </w:tc>
        <w:tc>
          <w:tcPr>
            <w:tcW w:w="2268" w:type="dxa"/>
            <w:tcBorders>
              <w:top w:val="single" w:sz="4" w:space="0" w:color="auto"/>
              <w:left w:val="single" w:sz="4" w:space="0" w:color="auto"/>
              <w:bottom w:val="single" w:sz="4" w:space="0" w:color="auto"/>
              <w:right w:val="single" w:sz="4" w:space="0" w:color="auto"/>
            </w:tcBorders>
            <w:hideMark/>
          </w:tcPr>
          <w:p w14:paraId="483C1D2E" w14:textId="77777777" w:rsidR="00CD6DEE" w:rsidRPr="00266629" w:rsidRDefault="00CD6DEE" w:rsidP="00DC3F4D">
            <w:pPr>
              <w:keepNext/>
              <w:spacing w:before="0" w:line="280" w:lineRule="exact"/>
              <w:jc w:val="center"/>
              <w:rPr>
                <w:sz w:val="22"/>
                <w:szCs w:val="22"/>
              </w:rPr>
            </w:pPr>
            <w:r w:rsidRPr="00266629">
              <w:rPr>
                <w:sz w:val="22"/>
                <w:szCs w:val="22"/>
              </w:rPr>
              <w:t>Право собственности или иное право</w:t>
            </w:r>
            <w:r w:rsidRPr="00266629">
              <w:rPr>
                <w:sz w:val="22"/>
                <w:szCs w:val="22"/>
              </w:rPr>
              <w:br/>
              <w:t>(хозяйственное ведение, оперативное управление, аренда (реквизиты договора аренды))</w:t>
            </w:r>
            <w:bookmarkStart w:id="370" w:name="_Toc74859964"/>
            <w:bookmarkEnd w:id="370"/>
          </w:p>
        </w:tc>
        <w:tc>
          <w:tcPr>
            <w:tcW w:w="1842" w:type="dxa"/>
            <w:tcBorders>
              <w:top w:val="single" w:sz="4" w:space="0" w:color="auto"/>
              <w:left w:val="single" w:sz="4" w:space="0" w:color="auto"/>
              <w:bottom w:val="single" w:sz="4" w:space="0" w:color="auto"/>
              <w:right w:val="single" w:sz="4" w:space="0" w:color="auto"/>
            </w:tcBorders>
            <w:hideMark/>
          </w:tcPr>
          <w:p w14:paraId="45385A0F" w14:textId="77777777" w:rsidR="00CD6DEE" w:rsidRPr="00266629" w:rsidRDefault="00CD6DEE" w:rsidP="00DC3F4D">
            <w:pPr>
              <w:keepNext/>
              <w:spacing w:before="0" w:line="280" w:lineRule="exact"/>
              <w:jc w:val="center"/>
              <w:rPr>
                <w:sz w:val="22"/>
                <w:szCs w:val="22"/>
              </w:rPr>
            </w:pPr>
            <w:r w:rsidRPr="00266629">
              <w:rPr>
                <w:sz w:val="22"/>
                <w:szCs w:val="22"/>
              </w:rPr>
              <w:t>Наименование, фактический адрес, телефон собственника МТР</w:t>
            </w:r>
            <w:bookmarkStart w:id="371" w:name="_Toc74859965"/>
            <w:bookmarkEnd w:id="371"/>
          </w:p>
        </w:tc>
        <w:tc>
          <w:tcPr>
            <w:tcW w:w="1701" w:type="dxa"/>
            <w:tcBorders>
              <w:top w:val="single" w:sz="4" w:space="0" w:color="auto"/>
              <w:left w:val="single" w:sz="4" w:space="0" w:color="auto"/>
              <w:bottom w:val="single" w:sz="4" w:space="0" w:color="auto"/>
              <w:right w:val="single" w:sz="4" w:space="0" w:color="auto"/>
            </w:tcBorders>
            <w:hideMark/>
          </w:tcPr>
          <w:p w14:paraId="1DE3BDF4" w14:textId="77777777" w:rsidR="00CD6DEE" w:rsidRPr="00266629" w:rsidRDefault="00CD6DEE" w:rsidP="00DC3F4D">
            <w:pPr>
              <w:keepNext/>
              <w:spacing w:before="0" w:line="280" w:lineRule="exact"/>
              <w:jc w:val="center"/>
              <w:rPr>
                <w:sz w:val="22"/>
                <w:szCs w:val="22"/>
              </w:rPr>
            </w:pPr>
            <w:r w:rsidRPr="00266629">
              <w:rPr>
                <w:sz w:val="22"/>
                <w:szCs w:val="22"/>
              </w:rPr>
              <w:t>Предназначение МТР</w:t>
            </w:r>
            <w:r w:rsidRPr="00266629">
              <w:rPr>
                <w:sz w:val="22"/>
                <w:szCs w:val="22"/>
              </w:rPr>
              <w:br/>
              <w:t>(с точки зрения исполнения договора)</w:t>
            </w:r>
            <w:bookmarkStart w:id="372" w:name="_Toc74859966"/>
            <w:bookmarkEnd w:id="372"/>
          </w:p>
        </w:tc>
        <w:tc>
          <w:tcPr>
            <w:tcW w:w="1276" w:type="dxa"/>
            <w:tcBorders>
              <w:top w:val="single" w:sz="4" w:space="0" w:color="auto"/>
              <w:left w:val="single" w:sz="4" w:space="0" w:color="auto"/>
              <w:bottom w:val="single" w:sz="4" w:space="0" w:color="auto"/>
              <w:right w:val="single" w:sz="4" w:space="0" w:color="auto"/>
            </w:tcBorders>
            <w:hideMark/>
          </w:tcPr>
          <w:p w14:paraId="44FAFE93" w14:textId="77777777" w:rsidR="00CD6DEE" w:rsidRPr="00266629" w:rsidRDefault="00CD6DEE" w:rsidP="00DC3F4D">
            <w:pPr>
              <w:keepNext/>
              <w:spacing w:before="0" w:line="280" w:lineRule="exact"/>
              <w:jc w:val="center"/>
              <w:rPr>
                <w:sz w:val="22"/>
                <w:szCs w:val="22"/>
              </w:rPr>
            </w:pPr>
            <w:r w:rsidRPr="00266629">
              <w:rPr>
                <w:sz w:val="22"/>
                <w:szCs w:val="22"/>
              </w:rPr>
              <w:t>Примечание</w:t>
            </w:r>
            <w:bookmarkStart w:id="373" w:name="_Toc74859967"/>
            <w:bookmarkEnd w:id="373"/>
          </w:p>
        </w:tc>
      </w:tr>
      <w:tr w:rsidR="00CD6DEE" w:rsidRPr="00B90048" w14:paraId="3C0F5C2F" w14:textId="77777777" w:rsidTr="00DC3F4D">
        <w:trPr>
          <w:cantSplit/>
        </w:trPr>
        <w:tc>
          <w:tcPr>
            <w:tcW w:w="540" w:type="dxa"/>
            <w:tcBorders>
              <w:top w:val="single" w:sz="4" w:space="0" w:color="auto"/>
              <w:left w:val="single" w:sz="4" w:space="0" w:color="auto"/>
              <w:bottom w:val="single" w:sz="4" w:space="0" w:color="auto"/>
              <w:right w:val="single" w:sz="4" w:space="0" w:color="auto"/>
            </w:tcBorders>
          </w:tcPr>
          <w:p w14:paraId="1D603FF5" w14:textId="77777777" w:rsidR="00CD6DEE" w:rsidRPr="00266629" w:rsidRDefault="00CD6DEE" w:rsidP="00F21929">
            <w:pPr>
              <w:spacing w:before="0" w:line="280" w:lineRule="exact"/>
              <w:rPr>
                <w:sz w:val="22"/>
                <w:szCs w:val="22"/>
              </w:rPr>
            </w:pPr>
            <w:bookmarkStart w:id="374" w:name="_Toc74859969"/>
            <w:bookmarkStart w:id="375" w:name="_Toc74859976" w:colFirst="6" w:colLast="6"/>
            <w:bookmarkEnd w:id="366"/>
            <w:bookmarkEnd w:id="374"/>
            <w:r w:rsidRPr="00266629">
              <w:rPr>
                <w:sz w:val="22"/>
                <w:szCs w:val="22"/>
              </w:rPr>
              <w:t>1.</w:t>
            </w:r>
          </w:p>
        </w:tc>
        <w:tc>
          <w:tcPr>
            <w:tcW w:w="1587" w:type="dxa"/>
            <w:tcBorders>
              <w:top w:val="single" w:sz="4" w:space="0" w:color="auto"/>
              <w:left w:val="single" w:sz="4" w:space="0" w:color="auto"/>
              <w:bottom w:val="single" w:sz="4" w:space="0" w:color="auto"/>
              <w:right w:val="single" w:sz="4" w:space="0" w:color="auto"/>
            </w:tcBorders>
          </w:tcPr>
          <w:p w14:paraId="10824C95" w14:textId="77777777" w:rsidR="00CD6DEE" w:rsidRPr="00266629" w:rsidRDefault="00CD6DEE" w:rsidP="00DC3F4D">
            <w:pPr>
              <w:spacing w:before="0" w:line="280" w:lineRule="exact"/>
              <w:jc w:val="center"/>
              <w:rPr>
                <w:sz w:val="22"/>
                <w:szCs w:val="22"/>
              </w:rPr>
            </w:pPr>
            <w:bookmarkStart w:id="376" w:name="_Toc74859970"/>
            <w:bookmarkEnd w:id="376"/>
          </w:p>
        </w:tc>
        <w:tc>
          <w:tcPr>
            <w:tcW w:w="1701" w:type="dxa"/>
            <w:tcBorders>
              <w:top w:val="single" w:sz="4" w:space="0" w:color="auto"/>
              <w:left w:val="single" w:sz="4" w:space="0" w:color="auto"/>
              <w:bottom w:val="single" w:sz="4" w:space="0" w:color="auto"/>
              <w:right w:val="single" w:sz="4" w:space="0" w:color="auto"/>
            </w:tcBorders>
          </w:tcPr>
          <w:p w14:paraId="71C0BAE8" w14:textId="77777777" w:rsidR="00CD6DEE" w:rsidRPr="00266629" w:rsidRDefault="00CD6DEE" w:rsidP="00DC3F4D">
            <w:pPr>
              <w:spacing w:before="0" w:line="280" w:lineRule="exact"/>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9CF3AC4" w14:textId="77777777" w:rsidR="00CD6DEE" w:rsidRPr="00266629" w:rsidRDefault="00CD6DEE" w:rsidP="00DC3F4D">
            <w:pPr>
              <w:spacing w:before="0" w:line="280" w:lineRule="exact"/>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6E0E14A4" w14:textId="77777777" w:rsidR="00CD6DEE" w:rsidRPr="00266629" w:rsidRDefault="00CD6DEE" w:rsidP="00DC3F4D">
            <w:pPr>
              <w:spacing w:before="0" w:line="280" w:lineRule="exact"/>
              <w:jc w:val="center"/>
              <w:rPr>
                <w:sz w:val="22"/>
                <w:szCs w:val="22"/>
              </w:rPr>
            </w:pPr>
          </w:p>
        </w:tc>
        <w:tc>
          <w:tcPr>
            <w:tcW w:w="1843" w:type="dxa"/>
            <w:tcBorders>
              <w:top w:val="single" w:sz="4" w:space="0" w:color="auto"/>
              <w:left w:val="single" w:sz="4" w:space="0" w:color="auto"/>
              <w:bottom w:val="single" w:sz="4" w:space="0" w:color="auto"/>
              <w:right w:val="single" w:sz="4" w:space="0" w:color="auto"/>
            </w:tcBorders>
          </w:tcPr>
          <w:p w14:paraId="2D3AD48F" w14:textId="77777777" w:rsidR="00CD6DEE" w:rsidRPr="00266629" w:rsidRDefault="00CD6DEE" w:rsidP="00DC3F4D">
            <w:pPr>
              <w:spacing w:before="0" w:line="280" w:lineRule="exact"/>
              <w:jc w:val="center"/>
              <w:rPr>
                <w:sz w:val="22"/>
                <w:szCs w:val="22"/>
              </w:rPr>
            </w:pPr>
            <w:bookmarkStart w:id="377" w:name="_Toc74859971"/>
            <w:bookmarkEnd w:id="377"/>
          </w:p>
        </w:tc>
        <w:tc>
          <w:tcPr>
            <w:tcW w:w="2268" w:type="dxa"/>
            <w:tcBorders>
              <w:top w:val="single" w:sz="4" w:space="0" w:color="auto"/>
              <w:left w:val="single" w:sz="4" w:space="0" w:color="auto"/>
              <w:bottom w:val="single" w:sz="4" w:space="0" w:color="auto"/>
              <w:right w:val="single" w:sz="4" w:space="0" w:color="auto"/>
            </w:tcBorders>
          </w:tcPr>
          <w:p w14:paraId="44F94AE4" w14:textId="77777777" w:rsidR="00CD6DEE" w:rsidRPr="00266629" w:rsidRDefault="00CD6DEE" w:rsidP="00DC3F4D">
            <w:pPr>
              <w:spacing w:before="0" w:line="280" w:lineRule="exact"/>
              <w:jc w:val="center"/>
              <w:rPr>
                <w:sz w:val="22"/>
                <w:szCs w:val="22"/>
              </w:rPr>
            </w:pPr>
            <w:bookmarkStart w:id="378" w:name="_Toc74859972"/>
            <w:bookmarkEnd w:id="378"/>
          </w:p>
        </w:tc>
        <w:tc>
          <w:tcPr>
            <w:tcW w:w="1842" w:type="dxa"/>
            <w:tcBorders>
              <w:top w:val="single" w:sz="4" w:space="0" w:color="auto"/>
              <w:left w:val="single" w:sz="4" w:space="0" w:color="auto"/>
              <w:bottom w:val="single" w:sz="4" w:space="0" w:color="auto"/>
              <w:right w:val="single" w:sz="4" w:space="0" w:color="auto"/>
            </w:tcBorders>
          </w:tcPr>
          <w:p w14:paraId="2ABAD79C" w14:textId="77777777" w:rsidR="00CD6DEE" w:rsidRPr="00266629" w:rsidRDefault="00CD6DEE" w:rsidP="00DC3F4D">
            <w:pPr>
              <w:spacing w:before="0" w:line="280" w:lineRule="exact"/>
              <w:jc w:val="center"/>
              <w:rPr>
                <w:sz w:val="22"/>
                <w:szCs w:val="22"/>
              </w:rPr>
            </w:pPr>
            <w:bookmarkStart w:id="379" w:name="_Toc74859973"/>
            <w:bookmarkEnd w:id="379"/>
          </w:p>
        </w:tc>
        <w:tc>
          <w:tcPr>
            <w:tcW w:w="1701" w:type="dxa"/>
            <w:tcBorders>
              <w:top w:val="single" w:sz="4" w:space="0" w:color="auto"/>
              <w:left w:val="single" w:sz="4" w:space="0" w:color="auto"/>
              <w:bottom w:val="single" w:sz="4" w:space="0" w:color="auto"/>
              <w:right w:val="single" w:sz="4" w:space="0" w:color="auto"/>
            </w:tcBorders>
          </w:tcPr>
          <w:p w14:paraId="5CEE39C9" w14:textId="77777777" w:rsidR="00CD6DEE" w:rsidRPr="00266629" w:rsidRDefault="00CD6DEE" w:rsidP="00DC3F4D">
            <w:pPr>
              <w:spacing w:before="0" w:line="280" w:lineRule="exact"/>
              <w:jc w:val="center"/>
              <w:rPr>
                <w:sz w:val="22"/>
                <w:szCs w:val="22"/>
              </w:rPr>
            </w:pPr>
            <w:bookmarkStart w:id="380" w:name="_Toc74859974"/>
            <w:bookmarkEnd w:id="380"/>
          </w:p>
        </w:tc>
        <w:tc>
          <w:tcPr>
            <w:tcW w:w="1276" w:type="dxa"/>
            <w:tcBorders>
              <w:top w:val="single" w:sz="4" w:space="0" w:color="auto"/>
              <w:left w:val="single" w:sz="4" w:space="0" w:color="auto"/>
              <w:bottom w:val="single" w:sz="4" w:space="0" w:color="auto"/>
              <w:right w:val="single" w:sz="4" w:space="0" w:color="auto"/>
            </w:tcBorders>
          </w:tcPr>
          <w:p w14:paraId="3A2BC41D" w14:textId="77777777" w:rsidR="00CD6DEE" w:rsidRPr="00266629" w:rsidRDefault="00CD6DEE" w:rsidP="00DC3F4D">
            <w:pPr>
              <w:spacing w:before="0" w:line="280" w:lineRule="exact"/>
              <w:jc w:val="center"/>
              <w:rPr>
                <w:sz w:val="22"/>
                <w:szCs w:val="22"/>
              </w:rPr>
            </w:pPr>
            <w:bookmarkStart w:id="381" w:name="_Toc74859975"/>
            <w:bookmarkEnd w:id="381"/>
          </w:p>
        </w:tc>
      </w:tr>
      <w:tr w:rsidR="00CD6DEE" w:rsidRPr="00B90048" w14:paraId="74F84BD1" w14:textId="77777777" w:rsidTr="00DC3F4D">
        <w:trPr>
          <w:cantSplit/>
        </w:trPr>
        <w:tc>
          <w:tcPr>
            <w:tcW w:w="540" w:type="dxa"/>
            <w:tcBorders>
              <w:top w:val="single" w:sz="4" w:space="0" w:color="auto"/>
              <w:left w:val="single" w:sz="4" w:space="0" w:color="auto"/>
              <w:bottom w:val="single" w:sz="4" w:space="0" w:color="auto"/>
              <w:right w:val="single" w:sz="4" w:space="0" w:color="auto"/>
            </w:tcBorders>
            <w:hideMark/>
          </w:tcPr>
          <w:p w14:paraId="34505423" w14:textId="77777777" w:rsidR="00CD6DEE" w:rsidRPr="00266629" w:rsidRDefault="00CD6DEE" w:rsidP="00DC3F4D">
            <w:pPr>
              <w:spacing w:before="0" w:line="280" w:lineRule="exact"/>
              <w:jc w:val="center"/>
              <w:rPr>
                <w:sz w:val="22"/>
                <w:szCs w:val="22"/>
              </w:rPr>
            </w:pPr>
            <w:bookmarkStart w:id="382" w:name="_Toc74859977"/>
            <w:bookmarkStart w:id="383" w:name="_Toc74859992" w:colFirst="6" w:colLast="6"/>
            <w:bookmarkEnd w:id="375"/>
            <w:bookmarkEnd w:id="382"/>
            <w:r w:rsidRPr="00266629">
              <w:rPr>
                <w:sz w:val="22"/>
                <w:szCs w:val="22"/>
              </w:rPr>
              <w:t>…</w:t>
            </w:r>
            <w:bookmarkStart w:id="384" w:name="_Toc74859985"/>
            <w:bookmarkEnd w:id="384"/>
          </w:p>
        </w:tc>
        <w:tc>
          <w:tcPr>
            <w:tcW w:w="1587" w:type="dxa"/>
            <w:tcBorders>
              <w:top w:val="single" w:sz="4" w:space="0" w:color="auto"/>
              <w:left w:val="single" w:sz="4" w:space="0" w:color="auto"/>
              <w:bottom w:val="single" w:sz="4" w:space="0" w:color="auto"/>
              <w:right w:val="single" w:sz="4" w:space="0" w:color="auto"/>
            </w:tcBorders>
          </w:tcPr>
          <w:p w14:paraId="08B88D1F" w14:textId="77777777" w:rsidR="00CD6DEE" w:rsidRPr="00266629" w:rsidRDefault="00CD6DEE" w:rsidP="00DC3F4D">
            <w:pPr>
              <w:spacing w:before="0" w:line="280" w:lineRule="exact"/>
              <w:jc w:val="center"/>
              <w:rPr>
                <w:sz w:val="22"/>
                <w:szCs w:val="22"/>
              </w:rPr>
            </w:pPr>
            <w:bookmarkStart w:id="385" w:name="_Toc74859986"/>
            <w:bookmarkEnd w:id="385"/>
          </w:p>
        </w:tc>
        <w:tc>
          <w:tcPr>
            <w:tcW w:w="1701" w:type="dxa"/>
            <w:tcBorders>
              <w:top w:val="single" w:sz="4" w:space="0" w:color="auto"/>
              <w:left w:val="single" w:sz="4" w:space="0" w:color="auto"/>
              <w:bottom w:val="single" w:sz="4" w:space="0" w:color="auto"/>
              <w:right w:val="single" w:sz="4" w:space="0" w:color="auto"/>
            </w:tcBorders>
          </w:tcPr>
          <w:p w14:paraId="2B0A9FE7" w14:textId="77777777" w:rsidR="00CD6DEE" w:rsidRPr="00266629" w:rsidRDefault="00CD6DEE" w:rsidP="00DC3F4D">
            <w:pPr>
              <w:spacing w:before="0" w:line="280" w:lineRule="exact"/>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1A518E3" w14:textId="77777777" w:rsidR="00CD6DEE" w:rsidRPr="00266629" w:rsidRDefault="00CD6DEE" w:rsidP="00DC3F4D">
            <w:pPr>
              <w:spacing w:before="0" w:line="280" w:lineRule="exact"/>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45B8B09B" w14:textId="77777777" w:rsidR="00CD6DEE" w:rsidRPr="00266629" w:rsidRDefault="00CD6DEE" w:rsidP="00DC3F4D">
            <w:pPr>
              <w:spacing w:before="0" w:line="280" w:lineRule="exact"/>
              <w:jc w:val="center"/>
              <w:rPr>
                <w:sz w:val="22"/>
                <w:szCs w:val="22"/>
              </w:rPr>
            </w:pPr>
          </w:p>
        </w:tc>
        <w:tc>
          <w:tcPr>
            <w:tcW w:w="1843" w:type="dxa"/>
            <w:tcBorders>
              <w:top w:val="single" w:sz="4" w:space="0" w:color="auto"/>
              <w:left w:val="single" w:sz="4" w:space="0" w:color="auto"/>
              <w:bottom w:val="single" w:sz="4" w:space="0" w:color="auto"/>
              <w:right w:val="single" w:sz="4" w:space="0" w:color="auto"/>
            </w:tcBorders>
          </w:tcPr>
          <w:p w14:paraId="595BF29D" w14:textId="77777777" w:rsidR="00CD6DEE" w:rsidRPr="00266629" w:rsidRDefault="00CD6DEE" w:rsidP="00DC3F4D">
            <w:pPr>
              <w:spacing w:before="0" w:line="280" w:lineRule="exact"/>
              <w:jc w:val="center"/>
              <w:rPr>
                <w:sz w:val="22"/>
                <w:szCs w:val="22"/>
              </w:rPr>
            </w:pPr>
            <w:bookmarkStart w:id="386" w:name="_Toc74859987"/>
            <w:bookmarkEnd w:id="386"/>
          </w:p>
        </w:tc>
        <w:tc>
          <w:tcPr>
            <w:tcW w:w="2268" w:type="dxa"/>
            <w:tcBorders>
              <w:top w:val="single" w:sz="4" w:space="0" w:color="auto"/>
              <w:left w:val="single" w:sz="4" w:space="0" w:color="auto"/>
              <w:bottom w:val="single" w:sz="4" w:space="0" w:color="auto"/>
              <w:right w:val="single" w:sz="4" w:space="0" w:color="auto"/>
            </w:tcBorders>
          </w:tcPr>
          <w:p w14:paraId="377755BD" w14:textId="77777777" w:rsidR="00CD6DEE" w:rsidRPr="00266629" w:rsidRDefault="00CD6DEE" w:rsidP="00DC3F4D">
            <w:pPr>
              <w:spacing w:before="0" w:line="280" w:lineRule="exact"/>
              <w:jc w:val="center"/>
              <w:rPr>
                <w:sz w:val="22"/>
                <w:szCs w:val="22"/>
              </w:rPr>
            </w:pPr>
            <w:bookmarkStart w:id="387" w:name="_Toc74859988"/>
            <w:bookmarkEnd w:id="387"/>
          </w:p>
        </w:tc>
        <w:tc>
          <w:tcPr>
            <w:tcW w:w="1842" w:type="dxa"/>
            <w:tcBorders>
              <w:top w:val="single" w:sz="4" w:space="0" w:color="auto"/>
              <w:left w:val="single" w:sz="4" w:space="0" w:color="auto"/>
              <w:bottom w:val="single" w:sz="4" w:space="0" w:color="auto"/>
              <w:right w:val="single" w:sz="4" w:space="0" w:color="auto"/>
            </w:tcBorders>
          </w:tcPr>
          <w:p w14:paraId="7821124B" w14:textId="77777777" w:rsidR="00CD6DEE" w:rsidRPr="00266629" w:rsidRDefault="00CD6DEE" w:rsidP="00DC3F4D">
            <w:pPr>
              <w:spacing w:before="0" w:line="280" w:lineRule="exact"/>
              <w:jc w:val="center"/>
              <w:rPr>
                <w:sz w:val="22"/>
                <w:szCs w:val="22"/>
              </w:rPr>
            </w:pPr>
            <w:bookmarkStart w:id="388" w:name="_Toc74859989"/>
            <w:bookmarkEnd w:id="388"/>
          </w:p>
        </w:tc>
        <w:tc>
          <w:tcPr>
            <w:tcW w:w="1701" w:type="dxa"/>
            <w:tcBorders>
              <w:top w:val="single" w:sz="4" w:space="0" w:color="auto"/>
              <w:left w:val="single" w:sz="4" w:space="0" w:color="auto"/>
              <w:bottom w:val="single" w:sz="4" w:space="0" w:color="auto"/>
              <w:right w:val="single" w:sz="4" w:space="0" w:color="auto"/>
            </w:tcBorders>
          </w:tcPr>
          <w:p w14:paraId="27C7B0E6" w14:textId="77777777" w:rsidR="00CD6DEE" w:rsidRPr="00266629" w:rsidRDefault="00CD6DEE" w:rsidP="00DC3F4D">
            <w:pPr>
              <w:spacing w:before="0" w:line="280" w:lineRule="exact"/>
              <w:jc w:val="center"/>
              <w:rPr>
                <w:sz w:val="22"/>
                <w:szCs w:val="22"/>
              </w:rPr>
            </w:pPr>
            <w:bookmarkStart w:id="389" w:name="_Toc74859990"/>
            <w:bookmarkEnd w:id="389"/>
          </w:p>
        </w:tc>
        <w:tc>
          <w:tcPr>
            <w:tcW w:w="1276" w:type="dxa"/>
            <w:tcBorders>
              <w:top w:val="single" w:sz="4" w:space="0" w:color="auto"/>
              <w:left w:val="single" w:sz="4" w:space="0" w:color="auto"/>
              <w:bottom w:val="single" w:sz="4" w:space="0" w:color="auto"/>
              <w:right w:val="single" w:sz="4" w:space="0" w:color="auto"/>
            </w:tcBorders>
          </w:tcPr>
          <w:p w14:paraId="32DA1F87" w14:textId="77777777" w:rsidR="00CD6DEE" w:rsidRPr="00266629" w:rsidRDefault="00CD6DEE" w:rsidP="00DC3F4D">
            <w:pPr>
              <w:spacing w:before="0" w:line="280" w:lineRule="exact"/>
              <w:jc w:val="center"/>
              <w:rPr>
                <w:sz w:val="22"/>
                <w:szCs w:val="22"/>
              </w:rPr>
            </w:pPr>
            <w:bookmarkStart w:id="390" w:name="_Toc74859991"/>
            <w:bookmarkEnd w:id="390"/>
          </w:p>
        </w:tc>
      </w:tr>
    </w:tbl>
    <w:bookmarkEnd w:id="383"/>
    <w:p w14:paraId="3271CB93" w14:textId="67FAEF22" w:rsidR="006123FC" w:rsidRDefault="008F14A2" w:rsidP="00DC3F4D">
      <w:pPr>
        <w:keepNext/>
        <w:tabs>
          <w:tab w:val="right" w:pos="10205"/>
        </w:tabs>
        <w:spacing w:before="0" w:line="280" w:lineRule="exact"/>
        <w:jc w:val="left"/>
        <w:rPr>
          <w:sz w:val="24"/>
          <w:szCs w:val="24"/>
        </w:rPr>
      </w:pPr>
      <w:r>
        <w:rPr>
          <w:sz w:val="24"/>
          <w:szCs w:val="24"/>
        </w:rPr>
        <w:t xml:space="preserve">            </w:t>
      </w:r>
    </w:p>
    <w:p w14:paraId="11F3329D" w14:textId="3F2C8EBE" w:rsidR="00714027" w:rsidRPr="007640EA" w:rsidRDefault="008F14A2" w:rsidP="00DC3F4D">
      <w:pPr>
        <w:keepNext/>
        <w:tabs>
          <w:tab w:val="right" w:pos="10205"/>
        </w:tabs>
        <w:spacing w:before="0" w:line="280" w:lineRule="exact"/>
        <w:jc w:val="left"/>
        <w:rPr>
          <w:sz w:val="24"/>
          <w:szCs w:val="24"/>
        </w:rPr>
      </w:pPr>
      <w:r>
        <w:rPr>
          <w:sz w:val="24"/>
          <w:szCs w:val="24"/>
        </w:rPr>
        <w:t xml:space="preserve"> </w:t>
      </w:r>
      <w:r w:rsidR="006123FC">
        <w:rPr>
          <w:sz w:val="24"/>
          <w:szCs w:val="24"/>
          <w:lang w:val="en-US"/>
        </w:rPr>
        <w:t xml:space="preserve">            </w:t>
      </w:r>
      <w:r w:rsidR="00714027" w:rsidRPr="007640EA">
        <w:rPr>
          <w:sz w:val="24"/>
          <w:szCs w:val="24"/>
        </w:rPr>
        <w:t>_________________</w:t>
      </w:r>
      <w:r>
        <w:rPr>
          <w:sz w:val="24"/>
          <w:szCs w:val="24"/>
        </w:rPr>
        <w:t xml:space="preserve">                                               </w:t>
      </w:r>
      <w:r w:rsidR="006123FC">
        <w:rPr>
          <w:sz w:val="24"/>
          <w:szCs w:val="24"/>
          <w:lang w:val="en-US"/>
        </w:rPr>
        <w:t xml:space="preserve">    </w:t>
      </w:r>
      <w:r w:rsidR="00714027" w:rsidRPr="007640EA">
        <w:rPr>
          <w:sz w:val="24"/>
          <w:szCs w:val="24"/>
        </w:rPr>
        <w:t>___________________________</w:t>
      </w:r>
    </w:p>
    <w:p w14:paraId="39E96DBA" w14:textId="3F817796" w:rsidR="00714027" w:rsidRPr="00F21929" w:rsidRDefault="006123FC" w:rsidP="00F21929">
      <w:pPr>
        <w:keepNext/>
        <w:tabs>
          <w:tab w:val="right" w:pos="10205"/>
        </w:tabs>
        <w:spacing w:before="0" w:line="280" w:lineRule="exact"/>
        <w:rPr>
          <w:i/>
          <w:sz w:val="24"/>
          <w:szCs w:val="24"/>
        </w:rPr>
      </w:pPr>
      <w:r w:rsidRPr="00DC3F4D">
        <w:rPr>
          <w:i/>
          <w:sz w:val="24"/>
          <w:szCs w:val="24"/>
        </w:rPr>
        <w:t>[</w:t>
      </w:r>
      <w:r w:rsidR="00714027" w:rsidRPr="00DC3F4D">
        <w:rPr>
          <w:i/>
          <w:sz w:val="24"/>
          <w:szCs w:val="24"/>
          <w:highlight w:val="yellow"/>
        </w:rPr>
        <w:t>подпись уполномоченного лица</w:t>
      </w:r>
      <w:r w:rsidRPr="00DC3F4D">
        <w:rPr>
          <w:i/>
          <w:sz w:val="24"/>
          <w:szCs w:val="24"/>
        </w:rPr>
        <w:t>]</w:t>
      </w:r>
      <w:r w:rsidR="00714027" w:rsidRPr="002A3D94">
        <w:rPr>
          <w:i/>
          <w:sz w:val="24"/>
          <w:szCs w:val="24"/>
        </w:rPr>
        <w:tab/>
      </w:r>
      <w:r w:rsidRPr="00DC3F4D">
        <w:rPr>
          <w:i/>
          <w:sz w:val="24"/>
          <w:szCs w:val="24"/>
        </w:rPr>
        <w:t>[</w:t>
      </w:r>
      <w:r w:rsidR="00714027" w:rsidRPr="00DC3F4D">
        <w:rPr>
          <w:i/>
          <w:sz w:val="24"/>
          <w:szCs w:val="24"/>
          <w:highlight w:val="yellow"/>
        </w:rPr>
        <w:t>фамилия, имя, отчество подписавшего, должность</w:t>
      </w:r>
      <w:r w:rsidRPr="00DC3F4D">
        <w:rPr>
          <w:i/>
          <w:sz w:val="24"/>
          <w:szCs w:val="24"/>
        </w:rPr>
        <w:t>]</w:t>
      </w:r>
    </w:p>
    <w:p w14:paraId="4B23575B" w14:textId="77777777" w:rsidR="00714027" w:rsidRPr="007640EA" w:rsidRDefault="00714027" w:rsidP="00D42959">
      <w:pPr>
        <w:tabs>
          <w:tab w:val="center" w:pos="1985"/>
        </w:tabs>
        <w:spacing w:before="0" w:line="280" w:lineRule="exact"/>
        <w:rPr>
          <w:sz w:val="24"/>
          <w:szCs w:val="24"/>
        </w:rPr>
      </w:pPr>
      <w:r w:rsidRPr="007640EA">
        <w:rPr>
          <w:sz w:val="24"/>
          <w:szCs w:val="24"/>
        </w:rPr>
        <w:tab/>
        <w:t>М.П.</w:t>
      </w:r>
    </w:p>
    <w:p w14:paraId="25DB0F48" w14:textId="77777777" w:rsidR="007640EA" w:rsidRPr="007640EA" w:rsidRDefault="00714027" w:rsidP="00DC3F4D">
      <w:pPr>
        <w:pBdr>
          <w:bottom w:val="single" w:sz="4" w:space="1" w:color="auto"/>
        </w:pBdr>
        <w:shd w:val="clear" w:color="auto" w:fill="D9D9D9" w:themeFill="background1" w:themeFillShade="D9"/>
        <w:spacing w:after="120"/>
        <w:jc w:val="center"/>
        <w:rPr>
          <w:sz w:val="24"/>
          <w:szCs w:val="24"/>
        </w:rPr>
        <w:sectPr w:rsidR="007640EA" w:rsidRPr="007640EA" w:rsidSect="00714027">
          <w:pgSz w:w="16838" w:h="11906" w:orient="landscape"/>
          <w:pgMar w:top="1134" w:right="1134" w:bottom="567" w:left="1134" w:header="709" w:footer="709" w:gutter="0"/>
          <w:cols w:space="708"/>
          <w:docGrid w:linePitch="360"/>
        </w:sectPr>
      </w:pPr>
      <w:r w:rsidRPr="007640EA">
        <w:rPr>
          <w:sz w:val="24"/>
          <w:szCs w:val="24"/>
        </w:rPr>
        <w:t>окончание формы</w:t>
      </w:r>
    </w:p>
    <w:p w14:paraId="5FE61319" w14:textId="77777777" w:rsidR="00714027" w:rsidRPr="007640EA" w:rsidRDefault="001A7A11" w:rsidP="00DC3F4D">
      <w:pPr>
        <w:pStyle w:val="11"/>
        <w:rPr>
          <w:sz w:val="24"/>
          <w:szCs w:val="24"/>
        </w:rPr>
      </w:pPr>
      <w:bookmarkStart w:id="391" w:name="_Toc183438414"/>
      <w:bookmarkStart w:id="392" w:name="_Ref445995260"/>
      <w:bookmarkStart w:id="393" w:name="_Toc467849817"/>
      <w:r w:rsidRPr="007640EA">
        <w:rPr>
          <w:sz w:val="24"/>
          <w:szCs w:val="24"/>
        </w:rPr>
        <w:t xml:space="preserve">Форма </w:t>
      </w:r>
      <w:r w:rsidR="00714027" w:rsidRPr="007640EA">
        <w:rPr>
          <w:sz w:val="24"/>
          <w:szCs w:val="24"/>
        </w:rPr>
        <w:t>Справк</w:t>
      </w:r>
      <w:r w:rsidRPr="007640EA">
        <w:rPr>
          <w:sz w:val="24"/>
          <w:szCs w:val="24"/>
        </w:rPr>
        <w:t>и</w:t>
      </w:r>
      <w:r w:rsidR="00714027" w:rsidRPr="007640EA">
        <w:rPr>
          <w:sz w:val="24"/>
          <w:szCs w:val="24"/>
        </w:rPr>
        <w:t xml:space="preserve"> о кадровых ресурсах</w:t>
      </w:r>
      <w:bookmarkEnd w:id="391"/>
      <w:r w:rsidR="00714027" w:rsidRPr="007640EA">
        <w:rPr>
          <w:sz w:val="24"/>
          <w:szCs w:val="24"/>
        </w:rPr>
        <w:t xml:space="preserve"> </w:t>
      </w:r>
      <w:bookmarkEnd w:id="392"/>
      <w:bookmarkEnd w:id="393"/>
    </w:p>
    <w:p w14:paraId="18778D09" w14:textId="77777777" w:rsidR="00714027" w:rsidRPr="007640EA" w:rsidRDefault="00714027" w:rsidP="00DC3F4D">
      <w:pPr>
        <w:keepNext/>
        <w:pBdr>
          <w:top w:val="single" w:sz="4" w:space="1" w:color="auto"/>
        </w:pBdr>
        <w:shd w:val="clear" w:color="auto" w:fill="D9D9D9" w:themeFill="background1" w:themeFillShade="D9"/>
        <w:tabs>
          <w:tab w:val="center" w:pos="7285"/>
          <w:tab w:val="left" w:pos="9159"/>
        </w:tabs>
        <w:spacing w:after="120"/>
        <w:jc w:val="center"/>
        <w:rPr>
          <w:sz w:val="24"/>
          <w:szCs w:val="24"/>
        </w:rPr>
      </w:pPr>
      <w:r w:rsidRPr="007640EA">
        <w:rPr>
          <w:sz w:val="24"/>
          <w:szCs w:val="24"/>
        </w:rPr>
        <w:t>начало формы</w:t>
      </w:r>
    </w:p>
    <w:p w14:paraId="344F9C0A" w14:textId="77777777" w:rsidR="00714027" w:rsidRPr="007640EA" w:rsidRDefault="00714027" w:rsidP="00DC3F4D">
      <w:pPr>
        <w:keepNext/>
        <w:rPr>
          <w:sz w:val="24"/>
          <w:szCs w:val="24"/>
        </w:rPr>
      </w:pPr>
      <w:r w:rsidRPr="007640EA">
        <w:rPr>
          <w:sz w:val="24"/>
          <w:szCs w:val="24"/>
        </w:rPr>
        <w:t>от «____» ______________ 20____ года</w:t>
      </w:r>
    </w:p>
    <w:p w14:paraId="6D21EEB1" w14:textId="77777777" w:rsidR="00714027" w:rsidRPr="007640EA" w:rsidRDefault="00714027" w:rsidP="00DC3F4D">
      <w:pPr>
        <w:keepNext/>
        <w:rPr>
          <w:sz w:val="24"/>
          <w:szCs w:val="24"/>
        </w:rPr>
      </w:pPr>
      <w:r w:rsidRPr="007640EA">
        <w:rPr>
          <w:sz w:val="24"/>
          <w:szCs w:val="24"/>
        </w:rPr>
        <w:t>№ _______________________________</w:t>
      </w:r>
    </w:p>
    <w:p w14:paraId="49CEEBF2" w14:textId="77777777" w:rsidR="00714027" w:rsidRPr="007640EA" w:rsidRDefault="00714027" w:rsidP="00DC3F4D">
      <w:pPr>
        <w:keepNext/>
        <w:spacing w:before="240" w:after="240"/>
        <w:jc w:val="center"/>
        <w:rPr>
          <w:b/>
          <w:caps/>
          <w:spacing w:val="40"/>
          <w:sz w:val="24"/>
          <w:szCs w:val="24"/>
        </w:rPr>
      </w:pPr>
      <w:r w:rsidRPr="007640EA">
        <w:rPr>
          <w:b/>
          <w:caps/>
          <w:spacing w:val="40"/>
          <w:sz w:val="24"/>
          <w:szCs w:val="24"/>
        </w:rPr>
        <w:t>Справка о кадровых ресурсах</w:t>
      </w:r>
    </w:p>
    <w:p w14:paraId="2A7B8917" w14:textId="77777777" w:rsidR="00714027" w:rsidRPr="007640EA" w:rsidRDefault="00714027" w:rsidP="00DC3F4D">
      <w:pPr>
        <w:keepNext/>
        <w:tabs>
          <w:tab w:val="right" w:pos="10205"/>
        </w:tabs>
        <w:spacing w:before="0" w:line="280" w:lineRule="exact"/>
        <w:rPr>
          <w:sz w:val="24"/>
          <w:szCs w:val="24"/>
        </w:rPr>
      </w:pPr>
      <w:r w:rsidRPr="007640EA">
        <w:rPr>
          <w:sz w:val="24"/>
          <w:szCs w:val="24"/>
        </w:rPr>
        <w:t>Наименование участника:</w:t>
      </w:r>
      <w:r w:rsidRPr="007640EA">
        <w:rPr>
          <w:sz w:val="24"/>
          <w:szCs w:val="24"/>
        </w:rPr>
        <w:tab/>
        <w:t>____________________________________________________</w:t>
      </w:r>
    </w:p>
    <w:p w14:paraId="60470EDF" w14:textId="1B49EA64" w:rsidR="00714027" w:rsidRPr="007640EA" w:rsidRDefault="006123FC" w:rsidP="00DC3F4D">
      <w:pPr>
        <w:keepNext/>
        <w:tabs>
          <w:tab w:val="right" w:pos="10205"/>
        </w:tabs>
        <w:spacing w:before="0" w:line="280" w:lineRule="exact"/>
        <w:rPr>
          <w:sz w:val="24"/>
          <w:szCs w:val="24"/>
        </w:rPr>
      </w:pPr>
      <w:r>
        <w:rPr>
          <w:sz w:val="24"/>
          <w:szCs w:val="24"/>
        </w:rPr>
        <w:t>ИНН</w:t>
      </w:r>
      <w:r w:rsidR="00714027" w:rsidRPr="007640EA">
        <w:rPr>
          <w:sz w:val="24"/>
          <w:szCs w:val="24"/>
        </w:rPr>
        <w:t xml:space="preserve"> участника:</w:t>
      </w:r>
      <w:r w:rsidR="00714027" w:rsidRPr="007640EA">
        <w:rPr>
          <w:sz w:val="24"/>
          <w:szCs w:val="24"/>
        </w:rPr>
        <w:tab/>
        <w:t>___________________________________________</w:t>
      </w:r>
    </w:p>
    <w:p w14:paraId="211260D9" w14:textId="77777777" w:rsidR="00714027" w:rsidRPr="007640EA" w:rsidRDefault="00714027" w:rsidP="00DC3F4D">
      <w:pPr>
        <w:keepNext/>
        <w:spacing w:after="120"/>
        <w:rPr>
          <w:b/>
          <w:sz w:val="24"/>
          <w:szCs w:val="24"/>
        </w:rPr>
      </w:pPr>
      <w:r w:rsidRPr="007640EA">
        <w:rPr>
          <w:b/>
          <w:sz w:val="24"/>
          <w:szCs w:val="24"/>
        </w:rPr>
        <w:t>Таблица 1. Основные кадровые ресурсы (планируемые к привлечению к исполнению договора):</w:t>
      </w:r>
    </w:p>
    <w:tbl>
      <w:tblPr>
        <w:tblStyle w:val="afa"/>
        <w:tblW w:w="0" w:type="auto"/>
        <w:tblLook w:val="04A0" w:firstRow="1" w:lastRow="0" w:firstColumn="1" w:lastColumn="0" w:noHBand="0" w:noVBand="1"/>
      </w:tblPr>
      <w:tblGrid>
        <w:gridCol w:w="744"/>
        <w:gridCol w:w="2564"/>
        <w:gridCol w:w="4336"/>
        <w:gridCol w:w="2232"/>
        <w:gridCol w:w="2257"/>
        <w:gridCol w:w="2427"/>
      </w:tblGrid>
      <w:tr w:rsidR="00FB07BD" w:rsidRPr="00466606" w14:paraId="74A75B06" w14:textId="77777777" w:rsidTr="007640EA">
        <w:trPr>
          <w:cantSplit/>
        </w:trPr>
        <w:tc>
          <w:tcPr>
            <w:tcW w:w="744" w:type="dxa"/>
          </w:tcPr>
          <w:p w14:paraId="591A2485" w14:textId="77777777" w:rsidR="00714027" w:rsidRPr="007640EA" w:rsidRDefault="00714027" w:rsidP="00DC3F4D">
            <w:pPr>
              <w:keepNext/>
              <w:spacing w:before="0" w:line="280" w:lineRule="exact"/>
              <w:jc w:val="center"/>
              <w:rPr>
                <w:sz w:val="24"/>
                <w:szCs w:val="24"/>
              </w:rPr>
            </w:pPr>
            <w:r w:rsidRPr="007640EA">
              <w:rPr>
                <w:sz w:val="24"/>
                <w:szCs w:val="24"/>
              </w:rPr>
              <w:t>№</w:t>
            </w:r>
            <w:r w:rsidRPr="007640EA">
              <w:rPr>
                <w:sz w:val="24"/>
                <w:szCs w:val="24"/>
              </w:rPr>
              <w:br/>
              <w:t>п/п</w:t>
            </w:r>
          </w:p>
        </w:tc>
        <w:tc>
          <w:tcPr>
            <w:tcW w:w="2564" w:type="dxa"/>
          </w:tcPr>
          <w:p w14:paraId="5AF7EB4A" w14:textId="77777777" w:rsidR="00714027" w:rsidRPr="007640EA" w:rsidRDefault="00714027" w:rsidP="00DC3F4D">
            <w:pPr>
              <w:keepNext/>
              <w:spacing w:before="0" w:line="280" w:lineRule="exact"/>
              <w:jc w:val="center"/>
              <w:rPr>
                <w:sz w:val="24"/>
                <w:szCs w:val="24"/>
              </w:rPr>
            </w:pPr>
            <w:r w:rsidRPr="007640EA">
              <w:rPr>
                <w:sz w:val="24"/>
                <w:szCs w:val="24"/>
              </w:rPr>
              <w:t>Фамилия, имя, отчество, год рождения сотрудника</w:t>
            </w:r>
          </w:p>
        </w:tc>
        <w:tc>
          <w:tcPr>
            <w:tcW w:w="4336" w:type="dxa"/>
          </w:tcPr>
          <w:p w14:paraId="740A6214" w14:textId="77777777" w:rsidR="00714027" w:rsidRPr="007640EA" w:rsidRDefault="00714027" w:rsidP="00DC3F4D">
            <w:pPr>
              <w:keepNext/>
              <w:spacing w:before="0" w:line="280" w:lineRule="exact"/>
              <w:jc w:val="center"/>
              <w:rPr>
                <w:sz w:val="24"/>
                <w:szCs w:val="24"/>
              </w:rPr>
            </w:pPr>
            <w:r w:rsidRPr="007640EA">
              <w:rPr>
                <w:sz w:val="24"/>
                <w:szCs w:val="24"/>
              </w:rPr>
              <w:t>Образование / специальные допуски</w:t>
            </w:r>
            <w:r w:rsidRPr="007640EA">
              <w:rPr>
                <w:sz w:val="24"/>
                <w:szCs w:val="24"/>
              </w:rPr>
              <w:br/>
              <w:t>(наименование учебного заведения, год окончания, специальность, реквизиты подтверждающего документа)</w:t>
            </w:r>
          </w:p>
        </w:tc>
        <w:tc>
          <w:tcPr>
            <w:tcW w:w="2232" w:type="dxa"/>
          </w:tcPr>
          <w:p w14:paraId="4D617E32" w14:textId="77777777" w:rsidR="00714027" w:rsidRPr="007640EA" w:rsidRDefault="00714027" w:rsidP="00DC3F4D">
            <w:pPr>
              <w:keepNext/>
              <w:spacing w:before="0" w:line="280" w:lineRule="exact"/>
              <w:jc w:val="center"/>
              <w:rPr>
                <w:sz w:val="24"/>
                <w:szCs w:val="24"/>
              </w:rPr>
            </w:pPr>
            <w:r w:rsidRPr="007640EA">
              <w:rPr>
                <w:sz w:val="24"/>
                <w:szCs w:val="24"/>
              </w:rPr>
              <w:t>Занимаемая должность</w:t>
            </w:r>
          </w:p>
        </w:tc>
        <w:tc>
          <w:tcPr>
            <w:tcW w:w="2257" w:type="dxa"/>
          </w:tcPr>
          <w:p w14:paraId="3033116B" w14:textId="77777777" w:rsidR="00714027" w:rsidRPr="007640EA" w:rsidRDefault="00714027" w:rsidP="00DC3F4D">
            <w:pPr>
              <w:keepNext/>
              <w:spacing w:before="0" w:line="280" w:lineRule="exact"/>
              <w:jc w:val="center"/>
              <w:rPr>
                <w:sz w:val="24"/>
                <w:szCs w:val="24"/>
              </w:rPr>
            </w:pPr>
            <w:r w:rsidRPr="007640EA">
              <w:rPr>
                <w:sz w:val="24"/>
                <w:szCs w:val="24"/>
              </w:rPr>
              <w:t>Стаж работы в данной или аналогичной должности, лет</w:t>
            </w:r>
          </w:p>
        </w:tc>
        <w:tc>
          <w:tcPr>
            <w:tcW w:w="2427" w:type="dxa"/>
          </w:tcPr>
          <w:p w14:paraId="322FF3C3" w14:textId="77777777" w:rsidR="00714027" w:rsidRPr="007640EA" w:rsidRDefault="00714027" w:rsidP="00DC3F4D">
            <w:pPr>
              <w:keepNext/>
              <w:spacing w:before="0" w:line="280" w:lineRule="exact"/>
              <w:jc w:val="center"/>
              <w:rPr>
                <w:sz w:val="24"/>
                <w:szCs w:val="24"/>
              </w:rPr>
            </w:pPr>
            <w:r w:rsidRPr="007640EA">
              <w:rPr>
                <w:sz w:val="24"/>
                <w:szCs w:val="24"/>
              </w:rPr>
              <w:t>Планируемая роль при исполнении договора</w:t>
            </w:r>
          </w:p>
        </w:tc>
      </w:tr>
      <w:tr w:rsidR="00FB07BD" w:rsidRPr="00466606" w14:paraId="0A34DE87" w14:textId="77777777" w:rsidTr="007640EA">
        <w:trPr>
          <w:cantSplit/>
        </w:trPr>
        <w:tc>
          <w:tcPr>
            <w:tcW w:w="14560" w:type="dxa"/>
            <w:gridSpan w:val="6"/>
          </w:tcPr>
          <w:p w14:paraId="535BF78E" w14:textId="77777777" w:rsidR="00714027" w:rsidRPr="007640EA" w:rsidRDefault="00714027" w:rsidP="00DC3F4D">
            <w:pPr>
              <w:keepNext/>
              <w:spacing w:before="0" w:line="280" w:lineRule="exact"/>
              <w:jc w:val="left"/>
              <w:rPr>
                <w:sz w:val="24"/>
                <w:szCs w:val="24"/>
              </w:rPr>
            </w:pPr>
            <w:r w:rsidRPr="007640EA">
              <w:rPr>
                <w:sz w:val="24"/>
                <w:szCs w:val="24"/>
              </w:rPr>
              <w:t>Руководящий персонал (руководитель и его заместители, главный бухгалтер, главный экономист, главный юрист, главный инженер и т.п.):</w:t>
            </w:r>
          </w:p>
        </w:tc>
      </w:tr>
      <w:tr w:rsidR="00FB07BD" w:rsidRPr="00466606" w14:paraId="4FCC18F4" w14:textId="77777777" w:rsidTr="007640EA">
        <w:trPr>
          <w:cantSplit/>
        </w:trPr>
        <w:tc>
          <w:tcPr>
            <w:tcW w:w="744" w:type="dxa"/>
          </w:tcPr>
          <w:p w14:paraId="29498FA6" w14:textId="77777777" w:rsidR="00714027" w:rsidRPr="007640EA" w:rsidRDefault="00714027" w:rsidP="00F21929">
            <w:pPr>
              <w:pStyle w:val="af"/>
              <w:numPr>
                <w:ilvl w:val="0"/>
                <w:numId w:val="9"/>
              </w:numPr>
              <w:spacing w:before="0" w:line="280" w:lineRule="exact"/>
              <w:ind w:left="0" w:firstLine="0"/>
              <w:jc w:val="center"/>
              <w:rPr>
                <w:sz w:val="24"/>
                <w:szCs w:val="24"/>
              </w:rPr>
            </w:pPr>
          </w:p>
        </w:tc>
        <w:tc>
          <w:tcPr>
            <w:tcW w:w="2564" w:type="dxa"/>
          </w:tcPr>
          <w:p w14:paraId="0618AC66" w14:textId="77777777" w:rsidR="00714027" w:rsidRPr="007640EA" w:rsidRDefault="00714027" w:rsidP="00DC3F4D">
            <w:pPr>
              <w:spacing w:before="0" w:line="280" w:lineRule="exact"/>
              <w:jc w:val="left"/>
              <w:rPr>
                <w:sz w:val="24"/>
                <w:szCs w:val="24"/>
              </w:rPr>
            </w:pPr>
          </w:p>
        </w:tc>
        <w:tc>
          <w:tcPr>
            <w:tcW w:w="4336" w:type="dxa"/>
          </w:tcPr>
          <w:p w14:paraId="7B9A7767" w14:textId="77777777" w:rsidR="00714027" w:rsidRPr="007640EA" w:rsidRDefault="00714027" w:rsidP="00DC3F4D">
            <w:pPr>
              <w:spacing w:before="0" w:line="280" w:lineRule="exact"/>
              <w:jc w:val="left"/>
              <w:rPr>
                <w:sz w:val="24"/>
                <w:szCs w:val="24"/>
              </w:rPr>
            </w:pPr>
          </w:p>
        </w:tc>
        <w:tc>
          <w:tcPr>
            <w:tcW w:w="2232" w:type="dxa"/>
          </w:tcPr>
          <w:p w14:paraId="6FE3AD04" w14:textId="77777777" w:rsidR="00714027" w:rsidRPr="007640EA" w:rsidRDefault="00714027" w:rsidP="00DC3F4D">
            <w:pPr>
              <w:spacing w:before="0" w:line="280" w:lineRule="exact"/>
              <w:jc w:val="center"/>
              <w:rPr>
                <w:sz w:val="24"/>
                <w:szCs w:val="24"/>
              </w:rPr>
            </w:pPr>
          </w:p>
        </w:tc>
        <w:tc>
          <w:tcPr>
            <w:tcW w:w="2257" w:type="dxa"/>
          </w:tcPr>
          <w:p w14:paraId="0C716360" w14:textId="77777777" w:rsidR="00714027" w:rsidRPr="007640EA" w:rsidRDefault="00714027" w:rsidP="00DC3F4D">
            <w:pPr>
              <w:spacing w:before="0" w:line="280" w:lineRule="exact"/>
              <w:jc w:val="center"/>
              <w:rPr>
                <w:sz w:val="24"/>
                <w:szCs w:val="24"/>
              </w:rPr>
            </w:pPr>
          </w:p>
        </w:tc>
        <w:tc>
          <w:tcPr>
            <w:tcW w:w="2427" w:type="dxa"/>
          </w:tcPr>
          <w:p w14:paraId="74FE0328" w14:textId="77777777" w:rsidR="00714027" w:rsidRPr="007640EA" w:rsidRDefault="00714027" w:rsidP="00DC3F4D">
            <w:pPr>
              <w:spacing w:before="0" w:line="280" w:lineRule="exact"/>
              <w:jc w:val="left"/>
              <w:rPr>
                <w:sz w:val="24"/>
                <w:szCs w:val="24"/>
              </w:rPr>
            </w:pPr>
          </w:p>
        </w:tc>
      </w:tr>
      <w:tr w:rsidR="00FB07BD" w:rsidRPr="00466606" w14:paraId="6CABB599" w14:textId="77777777" w:rsidTr="007640EA">
        <w:trPr>
          <w:cantSplit/>
        </w:trPr>
        <w:tc>
          <w:tcPr>
            <w:tcW w:w="744" w:type="dxa"/>
          </w:tcPr>
          <w:p w14:paraId="4FD102D0" w14:textId="04DD7B71" w:rsidR="00714027" w:rsidRPr="007640EA" w:rsidRDefault="00714027" w:rsidP="00F21929">
            <w:pPr>
              <w:pStyle w:val="af"/>
              <w:numPr>
                <w:ilvl w:val="0"/>
                <w:numId w:val="17"/>
              </w:numPr>
              <w:spacing w:before="0" w:line="280" w:lineRule="exact"/>
              <w:ind w:left="0"/>
              <w:jc w:val="center"/>
              <w:rPr>
                <w:sz w:val="24"/>
                <w:szCs w:val="24"/>
              </w:rPr>
            </w:pPr>
          </w:p>
        </w:tc>
        <w:tc>
          <w:tcPr>
            <w:tcW w:w="2564" w:type="dxa"/>
          </w:tcPr>
          <w:p w14:paraId="2065B583" w14:textId="77777777" w:rsidR="00714027" w:rsidRPr="007640EA" w:rsidRDefault="00714027" w:rsidP="00DC3F4D">
            <w:pPr>
              <w:spacing w:before="0" w:line="280" w:lineRule="exact"/>
              <w:jc w:val="left"/>
              <w:rPr>
                <w:sz w:val="24"/>
                <w:szCs w:val="24"/>
              </w:rPr>
            </w:pPr>
          </w:p>
        </w:tc>
        <w:tc>
          <w:tcPr>
            <w:tcW w:w="4336" w:type="dxa"/>
          </w:tcPr>
          <w:p w14:paraId="78F13528" w14:textId="77777777" w:rsidR="00714027" w:rsidRPr="007640EA" w:rsidRDefault="00714027" w:rsidP="00DC3F4D">
            <w:pPr>
              <w:spacing w:before="0" w:line="280" w:lineRule="exact"/>
              <w:jc w:val="left"/>
              <w:rPr>
                <w:sz w:val="24"/>
                <w:szCs w:val="24"/>
              </w:rPr>
            </w:pPr>
          </w:p>
        </w:tc>
        <w:tc>
          <w:tcPr>
            <w:tcW w:w="2232" w:type="dxa"/>
          </w:tcPr>
          <w:p w14:paraId="5891462D" w14:textId="77777777" w:rsidR="00714027" w:rsidRPr="007640EA" w:rsidRDefault="00714027" w:rsidP="00DC3F4D">
            <w:pPr>
              <w:spacing w:before="0" w:line="280" w:lineRule="exact"/>
              <w:jc w:val="center"/>
              <w:rPr>
                <w:sz w:val="24"/>
                <w:szCs w:val="24"/>
              </w:rPr>
            </w:pPr>
          </w:p>
        </w:tc>
        <w:tc>
          <w:tcPr>
            <w:tcW w:w="2257" w:type="dxa"/>
          </w:tcPr>
          <w:p w14:paraId="583E15EC" w14:textId="77777777" w:rsidR="00714027" w:rsidRPr="007640EA" w:rsidRDefault="00714027" w:rsidP="00DC3F4D">
            <w:pPr>
              <w:spacing w:before="0" w:line="280" w:lineRule="exact"/>
              <w:jc w:val="center"/>
              <w:rPr>
                <w:sz w:val="24"/>
                <w:szCs w:val="24"/>
              </w:rPr>
            </w:pPr>
          </w:p>
        </w:tc>
        <w:tc>
          <w:tcPr>
            <w:tcW w:w="2427" w:type="dxa"/>
          </w:tcPr>
          <w:p w14:paraId="60DBD5F3" w14:textId="77777777" w:rsidR="00714027" w:rsidRPr="007640EA" w:rsidRDefault="00714027" w:rsidP="00DC3F4D">
            <w:pPr>
              <w:spacing w:before="0" w:line="280" w:lineRule="exact"/>
              <w:jc w:val="left"/>
              <w:rPr>
                <w:sz w:val="24"/>
                <w:szCs w:val="24"/>
              </w:rPr>
            </w:pPr>
          </w:p>
        </w:tc>
      </w:tr>
      <w:tr w:rsidR="00FB07BD" w:rsidRPr="00466606" w14:paraId="6D655786" w14:textId="77777777" w:rsidTr="007640EA">
        <w:trPr>
          <w:cantSplit/>
        </w:trPr>
        <w:tc>
          <w:tcPr>
            <w:tcW w:w="14560" w:type="dxa"/>
            <w:gridSpan w:val="6"/>
          </w:tcPr>
          <w:p w14:paraId="1262A51F" w14:textId="77777777" w:rsidR="00714027" w:rsidRPr="007640EA" w:rsidRDefault="00714027" w:rsidP="00DC3F4D">
            <w:pPr>
              <w:keepNext/>
              <w:spacing w:before="0" w:line="280" w:lineRule="exact"/>
              <w:jc w:val="left"/>
              <w:rPr>
                <w:sz w:val="24"/>
                <w:szCs w:val="24"/>
              </w:rPr>
            </w:pPr>
            <w:r w:rsidRPr="007640EA">
              <w:rPr>
                <w:sz w:val="24"/>
                <w:szCs w:val="24"/>
              </w:rPr>
              <w:t>Инженерно-технический персонал (руководитель подразделения, ведущие специалисты, ведущие инженеры, руководители участков и т.п.):</w:t>
            </w:r>
          </w:p>
        </w:tc>
      </w:tr>
      <w:tr w:rsidR="00FB07BD" w:rsidRPr="00466606" w14:paraId="4329FCFB" w14:textId="77777777" w:rsidTr="007640EA">
        <w:trPr>
          <w:cantSplit/>
        </w:trPr>
        <w:tc>
          <w:tcPr>
            <w:tcW w:w="744" w:type="dxa"/>
          </w:tcPr>
          <w:p w14:paraId="63DB9189" w14:textId="77777777" w:rsidR="00714027" w:rsidRPr="007640EA" w:rsidRDefault="00714027" w:rsidP="00F21929">
            <w:pPr>
              <w:pStyle w:val="af"/>
              <w:numPr>
                <w:ilvl w:val="0"/>
                <w:numId w:val="11"/>
              </w:numPr>
              <w:spacing w:before="0" w:line="280" w:lineRule="exact"/>
              <w:ind w:left="0" w:firstLine="0"/>
              <w:jc w:val="center"/>
              <w:rPr>
                <w:sz w:val="24"/>
                <w:szCs w:val="24"/>
              </w:rPr>
            </w:pPr>
          </w:p>
        </w:tc>
        <w:tc>
          <w:tcPr>
            <w:tcW w:w="2564" w:type="dxa"/>
          </w:tcPr>
          <w:p w14:paraId="796B174C" w14:textId="77777777" w:rsidR="00714027" w:rsidRPr="007640EA" w:rsidRDefault="00714027" w:rsidP="00DC3F4D">
            <w:pPr>
              <w:spacing w:before="0" w:line="280" w:lineRule="exact"/>
              <w:jc w:val="left"/>
              <w:rPr>
                <w:sz w:val="24"/>
                <w:szCs w:val="24"/>
              </w:rPr>
            </w:pPr>
          </w:p>
        </w:tc>
        <w:tc>
          <w:tcPr>
            <w:tcW w:w="4336" w:type="dxa"/>
          </w:tcPr>
          <w:p w14:paraId="1C69B958" w14:textId="77777777" w:rsidR="00714027" w:rsidRPr="007640EA" w:rsidRDefault="00714027" w:rsidP="00DC3F4D">
            <w:pPr>
              <w:spacing w:before="0" w:line="280" w:lineRule="exact"/>
              <w:jc w:val="left"/>
              <w:rPr>
                <w:sz w:val="24"/>
                <w:szCs w:val="24"/>
              </w:rPr>
            </w:pPr>
          </w:p>
        </w:tc>
        <w:tc>
          <w:tcPr>
            <w:tcW w:w="2232" w:type="dxa"/>
          </w:tcPr>
          <w:p w14:paraId="1EF82CD4" w14:textId="77777777" w:rsidR="00714027" w:rsidRPr="007640EA" w:rsidRDefault="00714027" w:rsidP="00DC3F4D">
            <w:pPr>
              <w:spacing w:before="0" w:line="280" w:lineRule="exact"/>
              <w:jc w:val="center"/>
              <w:rPr>
                <w:sz w:val="24"/>
                <w:szCs w:val="24"/>
              </w:rPr>
            </w:pPr>
          </w:p>
        </w:tc>
        <w:tc>
          <w:tcPr>
            <w:tcW w:w="2257" w:type="dxa"/>
          </w:tcPr>
          <w:p w14:paraId="31DC7BE9" w14:textId="77777777" w:rsidR="00714027" w:rsidRPr="007640EA" w:rsidRDefault="00714027" w:rsidP="00DC3F4D">
            <w:pPr>
              <w:spacing w:before="0" w:line="280" w:lineRule="exact"/>
              <w:jc w:val="center"/>
              <w:rPr>
                <w:sz w:val="24"/>
                <w:szCs w:val="24"/>
              </w:rPr>
            </w:pPr>
          </w:p>
        </w:tc>
        <w:tc>
          <w:tcPr>
            <w:tcW w:w="2427" w:type="dxa"/>
          </w:tcPr>
          <w:p w14:paraId="728A6AA4" w14:textId="77777777" w:rsidR="00714027" w:rsidRPr="007640EA" w:rsidRDefault="00714027" w:rsidP="00DC3F4D">
            <w:pPr>
              <w:spacing w:before="0" w:line="280" w:lineRule="exact"/>
              <w:jc w:val="left"/>
              <w:rPr>
                <w:sz w:val="24"/>
                <w:szCs w:val="24"/>
              </w:rPr>
            </w:pPr>
          </w:p>
        </w:tc>
      </w:tr>
      <w:tr w:rsidR="00FB07BD" w:rsidRPr="00466606" w14:paraId="11BB8645" w14:textId="77777777" w:rsidTr="007640EA">
        <w:trPr>
          <w:cantSplit/>
        </w:trPr>
        <w:tc>
          <w:tcPr>
            <w:tcW w:w="744" w:type="dxa"/>
          </w:tcPr>
          <w:p w14:paraId="7853D7F0" w14:textId="05F6BD37" w:rsidR="00714027" w:rsidRPr="007640EA" w:rsidRDefault="00714027" w:rsidP="00F21929">
            <w:pPr>
              <w:pStyle w:val="af"/>
              <w:numPr>
                <w:ilvl w:val="0"/>
                <w:numId w:val="17"/>
              </w:numPr>
              <w:spacing w:before="0" w:line="280" w:lineRule="exact"/>
              <w:ind w:left="0"/>
              <w:jc w:val="center"/>
              <w:rPr>
                <w:sz w:val="24"/>
                <w:szCs w:val="24"/>
              </w:rPr>
            </w:pPr>
          </w:p>
        </w:tc>
        <w:tc>
          <w:tcPr>
            <w:tcW w:w="2564" w:type="dxa"/>
          </w:tcPr>
          <w:p w14:paraId="439009A0" w14:textId="77777777" w:rsidR="00714027" w:rsidRPr="007640EA" w:rsidRDefault="00714027" w:rsidP="00DC3F4D">
            <w:pPr>
              <w:spacing w:before="0" w:line="280" w:lineRule="exact"/>
              <w:jc w:val="left"/>
              <w:rPr>
                <w:sz w:val="24"/>
                <w:szCs w:val="24"/>
              </w:rPr>
            </w:pPr>
          </w:p>
        </w:tc>
        <w:tc>
          <w:tcPr>
            <w:tcW w:w="4336" w:type="dxa"/>
          </w:tcPr>
          <w:p w14:paraId="07CE0749" w14:textId="77777777" w:rsidR="00714027" w:rsidRPr="007640EA" w:rsidRDefault="00714027" w:rsidP="00DC3F4D">
            <w:pPr>
              <w:spacing w:before="0" w:line="280" w:lineRule="exact"/>
              <w:jc w:val="left"/>
              <w:rPr>
                <w:sz w:val="24"/>
                <w:szCs w:val="24"/>
              </w:rPr>
            </w:pPr>
          </w:p>
        </w:tc>
        <w:tc>
          <w:tcPr>
            <w:tcW w:w="2232" w:type="dxa"/>
          </w:tcPr>
          <w:p w14:paraId="05FA2BED" w14:textId="77777777" w:rsidR="00714027" w:rsidRPr="007640EA" w:rsidRDefault="00714027" w:rsidP="00DC3F4D">
            <w:pPr>
              <w:spacing w:before="0" w:line="280" w:lineRule="exact"/>
              <w:jc w:val="center"/>
              <w:rPr>
                <w:sz w:val="24"/>
                <w:szCs w:val="24"/>
              </w:rPr>
            </w:pPr>
          </w:p>
        </w:tc>
        <w:tc>
          <w:tcPr>
            <w:tcW w:w="2257" w:type="dxa"/>
          </w:tcPr>
          <w:p w14:paraId="6973E39C" w14:textId="77777777" w:rsidR="00714027" w:rsidRPr="007640EA" w:rsidRDefault="00714027" w:rsidP="00DC3F4D">
            <w:pPr>
              <w:spacing w:before="0" w:line="280" w:lineRule="exact"/>
              <w:jc w:val="center"/>
              <w:rPr>
                <w:sz w:val="24"/>
                <w:szCs w:val="24"/>
              </w:rPr>
            </w:pPr>
          </w:p>
        </w:tc>
        <w:tc>
          <w:tcPr>
            <w:tcW w:w="2427" w:type="dxa"/>
          </w:tcPr>
          <w:p w14:paraId="1DEFC093" w14:textId="77777777" w:rsidR="00714027" w:rsidRPr="007640EA" w:rsidRDefault="00714027" w:rsidP="00DC3F4D">
            <w:pPr>
              <w:spacing w:before="0" w:line="280" w:lineRule="exact"/>
              <w:jc w:val="left"/>
              <w:rPr>
                <w:sz w:val="24"/>
                <w:szCs w:val="24"/>
              </w:rPr>
            </w:pPr>
          </w:p>
        </w:tc>
      </w:tr>
      <w:tr w:rsidR="00FB07BD" w:rsidRPr="00466606" w14:paraId="386E03EA" w14:textId="77777777" w:rsidTr="007640EA">
        <w:trPr>
          <w:cantSplit/>
        </w:trPr>
        <w:tc>
          <w:tcPr>
            <w:tcW w:w="14560" w:type="dxa"/>
            <w:gridSpan w:val="6"/>
          </w:tcPr>
          <w:p w14:paraId="621AC7C0" w14:textId="77777777" w:rsidR="00714027" w:rsidRPr="007640EA" w:rsidRDefault="00714027" w:rsidP="00DC3F4D">
            <w:pPr>
              <w:keepNext/>
              <w:spacing w:before="0" w:line="280" w:lineRule="exact"/>
              <w:jc w:val="left"/>
              <w:rPr>
                <w:sz w:val="24"/>
                <w:szCs w:val="24"/>
              </w:rPr>
            </w:pPr>
            <w:r w:rsidRPr="007640EA">
              <w:rPr>
                <w:sz w:val="24"/>
                <w:szCs w:val="24"/>
              </w:rPr>
              <w:t>Рабочие и вспомогательный персонал (прорабы, рабочие, специалисты, менеджеры и т.п.):</w:t>
            </w:r>
          </w:p>
        </w:tc>
      </w:tr>
      <w:tr w:rsidR="00FB07BD" w:rsidRPr="00466606" w14:paraId="022F0C0C" w14:textId="77777777" w:rsidTr="007640EA">
        <w:trPr>
          <w:cantSplit/>
        </w:trPr>
        <w:tc>
          <w:tcPr>
            <w:tcW w:w="744" w:type="dxa"/>
          </w:tcPr>
          <w:p w14:paraId="6F9908D0" w14:textId="77777777" w:rsidR="00714027" w:rsidRPr="007640EA" w:rsidRDefault="00714027" w:rsidP="00F21929">
            <w:pPr>
              <w:pStyle w:val="af"/>
              <w:numPr>
                <w:ilvl w:val="0"/>
                <w:numId w:val="12"/>
              </w:numPr>
              <w:spacing w:before="0" w:line="280" w:lineRule="exact"/>
              <w:ind w:left="0" w:firstLine="0"/>
              <w:jc w:val="center"/>
              <w:rPr>
                <w:sz w:val="24"/>
                <w:szCs w:val="24"/>
              </w:rPr>
            </w:pPr>
          </w:p>
        </w:tc>
        <w:tc>
          <w:tcPr>
            <w:tcW w:w="2564" w:type="dxa"/>
          </w:tcPr>
          <w:p w14:paraId="5CF4077A" w14:textId="77777777" w:rsidR="00714027" w:rsidRPr="007640EA" w:rsidRDefault="00714027" w:rsidP="00DC3F4D">
            <w:pPr>
              <w:spacing w:before="0" w:line="280" w:lineRule="exact"/>
              <w:jc w:val="left"/>
              <w:rPr>
                <w:sz w:val="24"/>
                <w:szCs w:val="24"/>
              </w:rPr>
            </w:pPr>
          </w:p>
        </w:tc>
        <w:tc>
          <w:tcPr>
            <w:tcW w:w="4336" w:type="dxa"/>
          </w:tcPr>
          <w:p w14:paraId="18CFAD29" w14:textId="77777777" w:rsidR="00714027" w:rsidRPr="007640EA" w:rsidRDefault="00714027" w:rsidP="00DC3F4D">
            <w:pPr>
              <w:spacing w:before="0" w:line="280" w:lineRule="exact"/>
              <w:jc w:val="left"/>
              <w:rPr>
                <w:sz w:val="24"/>
                <w:szCs w:val="24"/>
              </w:rPr>
            </w:pPr>
          </w:p>
        </w:tc>
        <w:tc>
          <w:tcPr>
            <w:tcW w:w="2232" w:type="dxa"/>
          </w:tcPr>
          <w:p w14:paraId="7232CF90" w14:textId="77777777" w:rsidR="00714027" w:rsidRPr="007640EA" w:rsidRDefault="00714027" w:rsidP="00DC3F4D">
            <w:pPr>
              <w:spacing w:before="0" w:line="280" w:lineRule="exact"/>
              <w:jc w:val="center"/>
              <w:rPr>
                <w:sz w:val="24"/>
                <w:szCs w:val="24"/>
              </w:rPr>
            </w:pPr>
          </w:p>
        </w:tc>
        <w:tc>
          <w:tcPr>
            <w:tcW w:w="2257" w:type="dxa"/>
          </w:tcPr>
          <w:p w14:paraId="2251C711" w14:textId="77777777" w:rsidR="00714027" w:rsidRPr="007640EA" w:rsidRDefault="00714027" w:rsidP="00DC3F4D">
            <w:pPr>
              <w:spacing w:before="0" w:line="280" w:lineRule="exact"/>
              <w:jc w:val="center"/>
              <w:rPr>
                <w:sz w:val="24"/>
                <w:szCs w:val="24"/>
              </w:rPr>
            </w:pPr>
          </w:p>
        </w:tc>
        <w:tc>
          <w:tcPr>
            <w:tcW w:w="2427" w:type="dxa"/>
          </w:tcPr>
          <w:p w14:paraId="364EA57A" w14:textId="77777777" w:rsidR="00714027" w:rsidRPr="007640EA" w:rsidRDefault="00714027" w:rsidP="00DC3F4D">
            <w:pPr>
              <w:spacing w:before="0" w:line="280" w:lineRule="exact"/>
              <w:jc w:val="left"/>
              <w:rPr>
                <w:sz w:val="24"/>
                <w:szCs w:val="24"/>
              </w:rPr>
            </w:pPr>
          </w:p>
        </w:tc>
      </w:tr>
      <w:tr w:rsidR="00FB07BD" w:rsidRPr="00466606" w14:paraId="27806855" w14:textId="77777777" w:rsidTr="007640EA">
        <w:trPr>
          <w:cantSplit/>
        </w:trPr>
        <w:tc>
          <w:tcPr>
            <w:tcW w:w="744" w:type="dxa"/>
          </w:tcPr>
          <w:p w14:paraId="6E3A5EB1" w14:textId="570FE3BB" w:rsidR="00714027" w:rsidRPr="007640EA" w:rsidRDefault="00714027" w:rsidP="00DC3F4D">
            <w:pPr>
              <w:spacing w:before="0" w:line="280" w:lineRule="exact"/>
              <w:jc w:val="center"/>
              <w:rPr>
                <w:sz w:val="24"/>
                <w:szCs w:val="24"/>
              </w:rPr>
            </w:pPr>
          </w:p>
        </w:tc>
        <w:tc>
          <w:tcPr>
            <w:tcW w:w="2564" w:type="dxa"/>
          </w:tcPr>
          <w:p w14:paraId="504F95F3" w14:textId="77777777" w:rsidR="00714027" w:rsidRPr="007640EA" w:rsidRDefault="00714027" w:rsidP="00DC3F4D">
            <w:pPr>
              <w:spacing w:before="0" w:line="280" w:lineRule="exact"/>
              <w:jc w:val="left"/>
              <w:rPr>
                <w:sz w:val="24"/>
                <w:szCs w:val="24"/>
              </w:rPr>
            </w:pPr>
          </w:p>
        </w:tc>
        <w:tc>
          <w:tcPr>
            <w:tcW w:w="4336" w:type="dxa"/>
          </w:tcPr>
          <w:p w14:paraId="1838699D" w14:textId="77777777" w:rsidR="00714027" w:rsidRPr="007640EA" w:rsidRDefault="00714027" w:rsidP="00DC3F4D">
            <w:pPr>
              <w:spacing w:before="0" w:line="280" w:lineRule="exact"/>
              <w:jc w:val="left"/>
              <w:rPr>
                <w:sz w:val="24"/>
                <w:szCs w:val="24"/>
              </w:rPr>
            </w:pPr>
          </w:p>
        </w:tc>
        <w:tc>
          <w:tcPr>
            <w:tcW w:w="2232" w:type="dxa"/>
          </w:tcPr>
          <w:p w14:paraId="473879D0" w14:textId="77777777" w:rsidR="00714027" w:rsidRPr="007640EA" w:rsidRDefault="00714027" w:rsidP="00DC3F4D">
            <w:pPr>
              <w:spacing w:before="0" w:line="280" w:lineRule="exact"/>
              <w:jc w:val="center"/>
              <w:rPr>
                <w:sz w:val="24"/>
                <w:szCs w:val="24"/>
              </w:rPr>
            </w:pPr>
          </w:p>
        </w:tc>
        <w:tc>
          <w:tcPr>
            <w:tcW w:w="2257" w:type="dxa"/>
          </w:tcPr>
          <w:p w14:paraId="5CA5E8DE" w14:textId="77777777" w:rsidR="00714027" w:rsidRPr="007640EA" w:rsidRDefault="00714027" w:rsidP="00DC3F4D">
            <w:pPr>
              <w:spacing w:before="0" w:line="280" w:lineRule="exact"/>
              <w:jc w:val="center"/>
              <w:rPr>
                <w:sz w:val="24"/>
                <w:szCs w:val="24"/>
              </w:rPr>
            </w:pPr>
          </w:p>
        </w:tc>
        <w:tc>
          <w:tcPr>
            <w:tcW w:w="2427" w:type="dxa"/>
          </w:tcPr>
          <w:p w14:paraId="63E3715A" w14:textId="77777777" w:rsidR="00714027" w:rsidRPr="007640EA" w:rsidRDefault="00714027" w:rsidP="00DC3F4D">
            <w:pPr>
              <w:spacing w:before="0" w:line="280" w:lineRule="exact"/>
              <w:jc w:val="left"/>
              <w:rPr>
                <w:sz w:val="24"/>
                <w:szCs w:val="24"/>
              </w:rPr>
            </w:pPr>
          </w:p>
        </w:tc>
      </w:tr>
    </w:tbl>
    <w:p w14:paraId="042F482B" w14:textId="77777777" w:rsidR="00714027" w:rsidRPr="007640EA" w:rsidRDefault="00714027" w:rsidP="00DC3F4D">
      <w:pPr>
        <w:keepNext/>
        <w:spacing w:after="120"/>
        <w:rPr>
          <w:b/>
          <w:sz w:val="24"/>
          <w:szCs w:val="24"/>
        </w:rPr>
      </w:pPr>
      <w:r w:rsidRPr="007640EA">
        <w:rPr>
          <w:b/>
          <w:sz w:val="24"/>
          <w:szCs w:val="24"/>
        </w:rPr>
        <w:t>Таблица 2. Общая штатная численность:</w:t>
      </w:r>
    </w:p>
    <w:tbl>
      <w:tblPr>
        <w:tblStyle w:val="afa"/>
        <w:tblW w:w="0" w:type="auto"/>
        <w:tblLook w:val="04A0" w:firstRow="1" w:lastRow="0" w:firstColumn="1" w:lastColumn="0" w:noHBand="0" w:noVBand="1"/>
      </w:tblPr>
      <w:tblGrid>
        <w:gridCol w:w="762"/>
        <w:gridCol w:w="6904"/>
        <w:gridCol w:w="6894"/>
      </w:tblGrid>
      <w:tr w:rsidR="00FB07BD" w:rsidRPr="00466606" w14:paraId="41FF70D9" w14:textId="77777777" w:rsidTr="00714027">
        <w:trPr>
          <w:cantSplit/>
        </w:trPr>
        <w:tc>
          <w:tcPr>
            <w:tcW w:w="766" w:type="dxa"/>
          </w:tcPr>
          <w:p w14:paraId="24F05172" w14:textId="77777777" w:rsidR="00714027" w:rsidRPr="007640EA" w:rsidRDefault="00714027" w:rsidP="00DC3F4D">
            <w:pPr>
              <w:keepNext/>
              <w:jc w:val="center"/>
              <w:rPr>
                <w:sz w:val="24"/>
                <w:szCs w:val="24"/>
              </w:rPr>
            </w:pPr>
            <w:r w:rsidRPr="007640EA">
              <w:rPr>
                <w:sz w:val="24"/>
                <w:szCs w:val="24"/>
              </w:rPr>
              <w:t>№</w:t>
            </w:r>
            <w:r w:rsidRPr="007640EA">
              <w:rPr>
                <w:sz w:val="24"/>
                <w:szCs w:val="24"/>
              </w:rPr>
              <w:br/>
              <w:t>п/п</w:t>
            </w:r>
          </w:p>
        </w:tc>
        <w:tc>
          <w:tcPr>
            <w:tcW w:w="7010" w:type="dxa"/>
          </w:tcPr>
          <w:p w14:paraId="32714241" w14:textId="77777777" w:rsidR="00714027" w:rsidRPr="007640EA" w:rsidRDefault="00714027" w:rsidP="00DC3F4D">
            <w:pPr>
              <w:keepNext/>
              <w:jc w:val="center"/>
              <w:rPr>
                <w:sz w:val="24"/>
                <w:szCs w:val="24"/>
              </w:rPr>
            </w:pPr>
            <w:r w:rsidRPr="007640EA">
              <w:rPr>
                <w:sz w:val="24"/>
                <w:szCs w:val="24"/>
              </w:rPr>
              <w:t>Категория</w:t>
            </w:r>
          </w:p>
        </w:tc>
        <w:tc>
          <w:tcPr>
            <w:tcW w:w="7010" w:type="dxa"/>
          </w:tcPr>
          <w:p w14:paraId="3E078829" w14:textId="77777777" w:rsidR="00714027" w:rsidRPr="007640EA" w:rsidRDefault="00714027" w:rsidP="00DC3F4D">
            <w:pPr>
              <w:keepNext/>
              <w:jc w:val="center"/>
              <w:rPr>
                <w:sz w:val="24"/>
                <w:szCs w:val="24"/>
              </w:rPr>
            </w:pPr>
            <w:r w:rsidRPr="007640EA">
              <w:rPr>
                <w:sz w:val="24"/>
                <w:szCs w:val="24"/>
              </w:rPr>
              <w:t>Штатная численность, чел.</w:t>
            </w:r>
          </w:p>
        </w:tc>
      </w:tr>
      <w:tr w:rsidR="00FB07BD" w:rsidRPr="00466606" w14:paraId="187E6500" w14:textId="77777777" w:rsidTr="00714027">
        <w:trPr>
          <w:cantSplit/>
        </w:trPr>
        <w:tc>
          <w:tcPr>
            <w:tcW w:w="766" w:type="dxa"/>
          </w:tcPr>
          <w:p w14:paraId="7F991A82" w14:textId="77777777" w:rsidR="00714027" w:rsidRPr="007640EA" w:rsidRDefault="00714027" w:rsidP="00DC3F4D">
            <w:pPr>
              <w:pStyle w:val="af"/>
              <w:numPr>
                <w:ilvl w:val="0"/>
                <w:numId w:val="10"/>
              </w:numPr>
              <w:spacing w:before="0"/>
              <w:ind w:left="0" w:firstLine="0"/>
              <w:jc w:val="center"/>
              <w:rPr>
                <w:sz w:val="24"/>
                <w:szCs w:val="24"/>
              </w:rPr>
            </w:pPr>
          </w:p>
        </w:tc>
        <w:tc>
          <w:tcPr>
            <w:tcW w:w="7010" w:type="dxa"/>
          </w:tcPr>
          <w:p w14:paraId="2F9AD9B9" w14:textId="77777777" w:rsidR="00714027" w:rsidRPr="007640EA" w:rsidRDefault="00714027" w:rsidP="00DC3F4D">
            <w:pPr>
              <w:jc w:val="left"/>
              <w:rPr>
                <w:sz w:val="24"/>
                <w:szCs w:val="24"/>
              </w:rPr>
            </w:pPr>
            <w:r w:rsidRPr="007640EA">
              <w:rPr>
                <w:sz w:val="24"/>
                <w:szCs w:val="24"/>
              </w:rPr>
              <w:t>Руководящий персонал</w:t>
            </w:r>
          </w:p>
        </w:tc>
        <w:tc>
          <w:tcPr>
            <w:tcW w:w="7010" w:type="dxa"/>
          </w:tcPr>
          <w:p w14:paraId="629F68A5" w14:textId="77777777" w:rsidR="00714027" w:rsidRPr="007640EA" w:rsidRDefault="00714027" w:rsidP="00DC3F4D">
            <w:pPr>
              <w:jc w:val="center"/>
              <w:rPr>
                <w:sz w:val="24"/>
                <w:szCs w:val="24"/>
              </w:rPr>
            </w:pPr>
          </w:p>
        </w:tc>
      </w:tr>
      <w:tr w:rsidR="00FB07BD" w:rsidRPr="00466606" w14:paraId="42B22F5E" w14:textId="77777777" w:rsidTr="00714027">
        <w:trPr>
          <w:cantSplit/>
        </w:trPr>
        <w:tc>
          <w:tcPr>
            <w:tcW w:w="766" w:type="dxa"/>
          </w:tcPr>
          <w:p w14:paraId="43F5696C" w14:textId="77777777" w:rsidR="00714027" w:rsidRPr="007640EA" w:rsidRDefault="00714027" w:rsidP="00DC3F4D">
            <w:pPr>
              <w:pStyle w:val="af"/>
              <w:numPr>
                <w:ilvl w:val="0"/>
                <w:numId w:val="10"/>
              </w:numPr>
              <w:spacing w:before="0"/>
              <w:ind w:left="0" w:firstLine="0"/>
              <w:jc w:val="center"/>
              <w:rPr>
                <w:sz w:val="24"/>
                <w:szCs w:val="24"/>
              </w:rPr>
            </w:pPr>
          </w:p>
        </w:tc>
        <w:tc>
          <w:tcPr>
            <w:tcW w:w="7010" w:type="dxa"/>
          </w:tcPr>
          <w:p w14:paraId="38DA2575" w14:textId="77777777" w:rsidR="00714027" w:rsidRPr="007640EA" w:rsidRDefault="00714027" w:rsidP="00DC3F4D">
            <w:pPr>
              <w:jc w:val="left"/>
              <w:rPr>
                <w:sz w:val="24"/>
                <w:szCs w:val="24"/>
              </w:rPr>
            </w:pPr>
            <w:r w:rsidRPr="007640EA">
              <w:rPr>
                <w:sz w:val="24"/>
                <w:szCs w:val="24"/>
              </w:rPr>
              <w:t>Инженерно-технический персонал</w:t>
            </w:r>
          </w:p>
        </w:tc>
        <w:tc>
          <w:tcPr>
            <w:tcW w:w="7010" w:type="dxa"/>
          </w:tcPr>
          <w:p w14:paraId="23DBCF73" w14:textId="77777777" w:rsidR="00714027" w:rsidRPr="007640EA" w:rsidRDefault="00714027" w:rsidP="00DC3F4D">
            <w:pPr>
              <w:jc w:val="center"/>
              <w:rPr>
                <w:sz w:val="24"/>
                <w:szCs w:val="24"/>
              </w:rPr>
            </w:pPr>
          </w:p>
        </w:tc>
      </w:tr>
      <w:tr w:rsidR="00FB07BD" w:rsidRPr="00466606" w14:paraId="481DA66A" w14:textId="77777777" w:rsidTr="00714027">
        <w:trPr>
          <w:cantSplit/>
        </w:trPr>
        <w:tc>
          <w:tcPr>
            <w:tcW w:w="766" w:type="dxa"/>
          </w:tcPr>
          <w:p w14:paraId="48CFF2A7" w14:textId="77777777" w:rsidR="00714027" w:rsidRPr="007640EA" w:rsidRDefault="00714027" w:rsidP="00DC3F4D">
            <w:pPr>
              <w:pStyle w:val="af"/>
              <w:numPr>
                <w:ilvl w:val="0"/>
                <w:numId w:val="10"/>
              </w:numPr>
              <w:spacing w:before="0"/>
              <w:ind w:left="0" w:firstLine="0"/>
              <w:jc w:val="center"/>
              <w:rPr>
                <w:sz w:val="24"/>
                <w:szCs w:val="24"/>
              </w:rPr>
            </w:pPr>
          </w:p>
        </w:tc>
        <w:tc>
          <w:tcPr>
            <w:tcW w:w="7010" w:type="dxa"/>
          </w:tcPr>
          <w:p w14:paraId="6C9CD1C6" w14:textId="77777777" w:rsidR="00714027" w:rsidRPr="007640EA" w:rsidRDefault="00714027" w:rsidP="00DC3F4D">
            <w:pPr>
              <w:jc w:val="left"/>
              <w:rPr>
                <w:sz w:val="24"/>
                <w:szCs w:val="24"/>
              </w:rPr>
            </w:pPr>
            <w:r w:rsidRPr="007640EA">
              <w:rPr>
                <w:sz w:val="24"/>
                <w:szCs w:val="24"/>
              </w:rPr>
              <w:t>Рабочие и вспомогательный персонал</w:t>
            </w:r>
          </w:p>
        </w:tc>
        <w:tc>
          <w:tcPr>
            <w:tcW w:w="7010" w:type="dxa"/>
          </w:tcPr>
          <w:p w14:paraId="5728825A" w14:textId="77777777" w:rsidR="00714027" w:rsidRPr="007640EA" w:rsidRDefault="00714027" w:rsidP="00DC3F4D">
            <w:pPr>
              <w:jc w:val="center"/>
              <w:rPr>
                <w:sz w:val="24"/>
                <w:szCs w:val="24"/>
              </w:rPr>
            </w:pPr>
          </w:p>
        </w:tc>
      </w:tr>
    </w:tbl>
    <w:p w14:paraId="348603AE" w14:textId="2374ECD4" w:rsidR="00714027" w:rsidRPr="007640EA" w:rsidRDefault="008F14A2" w:rsidP="00DC3F4D">
      <w:pPr>
        <w:keepNext/>
        <w:tabs>
          <w:tab w:val="right" w:pos="10205"/>
        </w:tabs>
        <w:spacing w:before="240"/>
        <w:jc w:val="left"/>
        <w:rPr>
          <w:sz w:val="24"/>
          <w:szCs w:val="24"/>
        </w:rPr>
      </w:pPr>
      <w:r>
        <w:rPr>
          <w:sz w:val="24"/>
          <w:szCs w:val="24"/>
        </w:rPr>
        <w:t xml:space="preserve">              </w:t>
      </w:r>
      <w:r w:rsidR="00714027" w:rsidRPr="007640EA">
        <w:rPr>
          <w:sz w:val="24"/>
          <w:szCs w:val="24"/>
        </w:rPr>
        <w:t>_________________</w:t>
      </w:r>
      <w:r>
        <w:rPr>
          <w:sz w:val="24"/>
          <w:szCs w:val="24"/>
        </w:rPr>
        <w:t xml:space="preserve">                                                </w:t>
      </w:r>
      <w:r w:rsidR="00714027" w:rsidRPr="007640EA">
        <w:rPr>
          <w:sz w:val="24"/>
          <w:szCs w:val="24"/>
        </w:rPr>
        <w:t>___________________________</w:t>
      </w:r>
    </w:p>
    <w:p w14:paraId="1447F584" w14:textId="0EFC77D5" w:rsidR="00714027" w:rsidRPr="00F21929" w:rsidRDefault="006123FC" w:rsidP="00DC3F4D">
      <w:pPr>
        <w:keepNext/>
        <w:tabs>
          <w:tab w:val="right" w:pos="10205"/>
        </w:tabs>
        <w:spacing w:before="0"/>
        <w:rPr>
          <w:i/>
          <w:sz w:val="24"/>
          <w:szCs w:val="24"/>
        </w:rPr>
      </w:pPr>
      <w:r w:rsidRPr="00DC3F4D">
        <w:rPr>
          <w:i/>
          <w:sz w:val="24"/>
          <w:szCs w:val="24"/>
        </w:rPr>
        <w:t>[</w:t>
      </w:r>
      <w:r w:rsidR="00714027" w:rsidRPr="00DC3F4D">
        <w:rPr>
          <w:i/>
          <w:sz w:val="24"/>
          <w:szCs w:val="24"/>
          <w:highlight w:val="yellow"/>
        </w:rPr>
        <w:t>подпись уполномоченного лица</w:t>
      </w:r>
      <w:r w:rsidRPr="00DC3F4D">
        <w:rPr>
          <w:i/>
          <w:sz w:val="24"/>
          <w:szCs w:val="24"/>
        </w:rPr>
        <w:t>]</w:t>
      </w:r>
      <w:r w:rsidR="00714027" w:rsidRPr="002A3D94">
        <w:rPr>
          <w:i/>
          <w:sz w:val="24"/>
          <w:szCs w:val="24"/>
        </w:rPr>
        <w:tab/>
      </w:r>
      <w:r w:rsidRPr="00DC3F4D">
        <w:rPr>
          <w:i/>
          <w:sz w:val="24"/>
          <w:szCs w:val="24"/>
        </w:rPr>
        <w:t>[</w:t>
      </w:r>
      <w:r w:rsidR="00714027" w:rsidRPr="00DC3F4D">
        <w:rPr>
          <w:i/>
          <w:sz w:val="24"/>
          <w:szCs w:val="24"/>
          <w:highlight w:val="yellow"/>
        </w:rPr>
        <w:t>фамилия, имя, отчество подписавшего, должность</w:t>
      </w:r>
      <w:r w:rsidRPr="00DC3F4D">
        <w:rPr>
          <w:i/>
          <w:sz w:val="24"/>
          <w:szCs w:val="24"/>
        </w:rPr>
        <w:t>]</w:t>
      </w:r>
    </w:p>
    <w:p w14:paraId="27A2917C" w14:textId="77777777" w:rsidR="00714027" w:rsidRPr="002A3D94" w:rsidRDefault="00714027" w:rsidP="00DC3F4D">
      <w:pPr>
        <w:tabs>
          <w:tab w:val="center" w:pos="1985"/>
        </w:tabs>
        <w:spacing w:before="0"/>
        <w:rPr>
          <w:i/>
          <w:sz w:val="24"/>
          <w:szCs w:val="24"/>
        </w:rPr>
      </w:pPr>
      <w:r w:rsidRPr="002A3D94">
        <w:rPr>
          <w:i/>
          <w:sz w:val="24"/>
          <w:szCs w:val="24"/>
        </w:rPr>
        <w:tab/>
        <w:t>М.П.</w:t>
      </w:r>
    </w:p>
    <w:p w14:paraId="22B4154B" w14:textId="77777777" w:rsidR="007640EA" w:rsidRPr="007640EA" w:rsidRDefault="00714027" w:rsidP="00DC3F4D">
      <w:pPr>
        <w:pBdr>
          <w:bottom w:val="single" w:sz="4" w:space="1" w:color="auto"/>
        </w:pBdr>
        <w:shd w:val="clear" w:color="auto" w:fill="D9D9D9" w:themeFill="background1" w:themeFillShade="D9"/>
        <w:spacing w:after="120"/>
        <w:jc w:val="center"/>
        <w:rPr>
          <w:sz w:val="24"/>
          <w:szCs w:val="24"/>
        </w:rPr>
        <w:sectPr w:rsidR="007640EA" w:rsidRPr="007640EA" w:rsidSect="00714027">
          <w:pgSz w:w="16838" w:h="11906" w:orient="landscape"/>
          <w:pgMar w:top="1134" w:right="1134" w:bottom="567" w:left="1134" w:header="709" w:footer="709" w:gutter="0"/>
          <w:cols w:space="708"/>
          <w:docGrid w:linePitch="360"/>
        </w:sectPr>
      </w:pPr>
      <w:r w:rsidRPr="007640EA">
        <w:rPr>
          <w:sz w:val="24"/>
          <w:szCs w:val="24"/>
        </w:rPr>
        <w:t>окончание формы</w:t>
      </w:r>
    </w:p>
    <w:p w14:paraId="71A1B084" w14:textId="77777777" w:rsidR="00714027" w:rsidRPr="007640EA" w:rsidRDefault="001A7A11" w:rsidP="00DC3F4D">
      <w:pPr>
        <w:pStyle w:val="11"/>
        <w:rPr>
          <w:sz w:val="24"/>
          <w:szCs w:val="24"/>
        </w:rPr>
      </w:pPr>
      <w:bookmarkStart w:id="394" w:name="_Toc183438415"/>
      <w:bookmarkStart w:id="395" w:name="_Ref445995270"/>
      <w:bookmarkStart w:id="396" w:name="_Toc467849818"/>
      <w:r w:rsidRPr="007640EA">
        <w:rPr>
          <w:sz w:val="24"/>
          <w:szCs w:val="24"/>
        </w:rPr>
        <w:t xml:space="preserve">Форма </w:t>
      </w:r>
      <w:r w:rsidR="00714027" w:rsidRPr="007640EA">
        <w:rPr>
          <w:sz w:val="24"/>
          <w:szCs w:val="24"/>
        </w:rPr>
        <w:t>План</w:t>
      </w:r>
      <w:r w:rsidRPr="007640EA">
        <w:rPr>
          <w:sz w:val="24"/>
          <w:szCs w:val="24"/>
        </w:rPr>
        <w:t>а</w:t>
      </w:r>
      <w:r w:rsidR="00714027" w:rsidRPr="007640EA">
        <w:rPr>
          <w:sz w:val="24"/>
          <w:szCs w:val="24"/>
        </w:rPr>
        <w:t xml:space="preserve"> распределения объемов по договору между участником и привлекаемыми субподрядчиками / соисполнителями</w:t>
      </w:r>
      <w:bookmarkEnd w:id="394"/>
      <w:r w:rsidR="00714027" w:rsidRPr="007640EA">
        <w:rPr>
          <w:sz w:val="24"/>
          <w:szCs w:val="24"/>
        </w:rPr>
        <w:t xml:space="preserve"> </w:t>
      </w:r>
      <w:bookmarkEnd w:id="395"/>
      <w:bookmarkEnd w:id="396"/>
    </w:p>
    <w:p w14:paraId="62FDA2B9" w14:textId="77777777" w:rsidR="00714027" w:rsidRPr="007F6DDA" w:rsidRDefault="00714027" w:rsidP="00DC3F4D">
      <w:pPr>
        <w:keepNext/>
        <w:pBdr>
          <w:top w:val="single" w:sz="4" w:space="1" w:color="auto"/>
        </w:pBdr>
        <w:shd w:val="clear" w:color="auto" w:fill="D9D9D9" w:themeFill="background1" w:themeFillShade="D9"/>
        <w:spacing w:after="120"/>
        <w:jc w:val="center"/>
      </w:pPr>
      <w:r w:rsidRPr="007F6DDA">
        <w:t>начало формы</w:t>
      </w:r>
    </w:p>
    <w:p w14:paraId="5B303F6B" w14:textId="77777777" w:rsidR="00714027" w:rsidRPr="007640EA" w:rsidRDefault="00714027" w:rsidP="00DC3F4D">
      <w:pPr>
        <w:keepNext/>
        <w:spacing w:before="0"/>
        <w:rPr>
          <w:sz w:val="24"/>
          <w:szCs w:val="24"/>
        </w:rPr>
      </w:pPr>
      <w:r w:rsidRPr="007640EA">
        <w:rPr>
          <w:sz w:val="24"/>
          <w:szCs w:val="24"/>
        </w:rPr>
        <w:t>от «____» ______________ 20____ года</w:t>
      </w:r>
    </w:p>
    <w:p w14:paraId="64FDE447" w14:textId="77777777" w:rsidR="00714027" w:rsidRPr="007640EA" w:rsidRDefault="00714027" w:rsidP="00DC3F4D">
      <w:pPr>
        <w:keepNext/>
        <w:spacing w:before="0"/>
        <w:rPr>
          <w:sz w:val="24"/>
          <w:szCs w:val="24"/>
        </w:rPr>
      </w:pPr>
      <w:r w:rsidRPr="007640EA">
        <w:rPr>
          <w:sz w:val="24"/>
          <w:szCs w:val="24"/>
        </w:rPr>
        <w:t>№ _______________________________</w:t>
      </w:r>
    </w:p>
    <w:p w14:paraId="7B2B7405" w14:textId="77777777" w:rsidR="00714027" w:rsidRPr="007640EA" w:rsidRDefault="00714027" w:rsidP="00DC3F4D">
      <w:pPr>
        <w:keepNext/>
        <w:spacing w:before="240" w:after="240"/>
        <w:jc w:val="center"/>
        <w:rPr>
          <w:b/>
          <w:caps/>
          <w:spacing w:val="40"/>
          <w:sz w:val="24"/>
          <w:szCs w:val="24"/>
        </w:rPr>
      </w:pPr>
      <w:r w:rsidRPr="007640EA">
        <w:rPr>
          <w:b/>
          <w:caps/>
          <w:spacing w:val="40"/>
          <w:sz w:val="24"/>
          <w:szCs w:val="24"/>
        </w:rPr>
        <w:t>План распределения объемов по договору между участником и</w:t>
      </w:r>
      <w:r w:rsidRPr="007640EA">
        <w:rPr>
          <w:b/>
          <w:caps/>
          <w:spacing w:val="40"/>
          <w:sz w:val="24"/>
          <w:szCs w:val="24"/>
        </w:rPr>
        <w:br/>
        <w:t>привлекаемыми субподрядчиками / соисполнителями</w:t>
      </w:r>
    </w:p>
    <w:p w14:paraId="602910B4" w14:textId="77777777" w:rsidR="00714027" w:rsidRPr="007640EA" w:rsidRDefault="00714027" w:rsidP="00DC3F4D">
      <w:pPr>
        <w:keepNext/>
        <w:tabs>
          <w:tab w:val="right" w:pos="10205"/>
        </w:tabs>
        <w:spacing w:before="0"/>
        <w:rPr>
          <w:sz w:val="24"/>
          <w:szCs w:val="24"/>
        </w:rPr>
      </w:pPr>
      <w:r w:rsidRPr="007640EA">
        <w:rPr>
          <w:sz w:val="24"/>
          <w:szCs w:val="24"/>
        </w:rPr>
        <w:t>Наименование участника:</w:t>
      </w:r>
      <w:r w:rsidRPr="007640EA">
        <w:rPr>
          <w:sz w:val="24"/>
          <w:szCs w:val="24"/>
        </w:rPr>
        <w:tab/>
        <w:t>____________________________________________________</w:t>
      </w:r>
    </w:p>
    <w:p w14:paraId="2272B238" w14:textId="1C034E67" w:rsidR="00714027" w:rsidRPr="007640EA" w:rsidRDefault="008C3942" w:rsidP="00DC3F4D">
      <w:pPr>
        <w:keepNext/>
        <w:tabs>
          <w:tab w:val="right" w:pos="10205"/>
        </w:tabs>
        <w:spacing w:before="0" w:after="120"/>
        <w:rPr>
          <w:sz w:val="24"/>
          <w:szCs w:val="24"/>
        </w:rPr>
      </w:pPr>
      <w:r>
        <w:rPr>
          <w:sz w:val="24"/>
          <w:szCs w:val="24"/>
        </w:rPr>
        <w:t>ИНН</w:t>
      </w:r>
      <w:r w:rsidR="00714027" w:rsidRPr="007640EA">
        <w:rPr>
          <w:sz w:val="24"/>
          <w:szCs w:val="24"/>
        </w:rPr>
        <w:t xml:space="preserve"> участника:</w:t>
      </w:r>
      <w:r w:rsidR="00714027" w:rsidRPr="007640EA">
        <w:rPr>
          <w:sz w:val="24"/>
          <w:szCs w:val="24"/>
        </w:rPr>
        <w:tab/>
        <w:t>___________________________________________</w:t>
      </w:r>
    </w:p>
    <w:tbl>
      <w:tblPr>
        <w:tblStyle w:val="afa"/>
        <w:tblW w:w="14623" w:type="dxa"/>
        <w:tblLook w:val="04A0" w:firstRow="1" w:lastRow="0" w:firstColumn="1" w:lastColumn="0" w:noHBand="0" w:noVBand="1"/>
      </w:tblPr>
      <w:tblGrid>
        <w:gridCol w:w="777"/>
        <w:gridCol w:w="1770"/>
        <w:gridCol w:w="3402"/>
        <w:gridCol w:w="1435"/>
        <w:gridCol w:w="1544"/>
        <w:gridCol w:w="3177"/>
        <w:gridCol w:w="2518"/>
      </w:tblGrid>
      <w:tr w:rsidR="00FB07BD" w:rsidRPr="00466606" w14:paraId="30BC48E8" w14:textId="77777777" w:rsidTr="007640EA">
        <w:tc>
          <w:tcPr>
            <w:tcW w:w="777" w:type="dxa"/>
            <w:vMerge w:val="restart"/>
          </w:tcPr>
          <w:p w14:paraId="252BC63E" w14:textId="77777777" w:rsidR="00714027" w:rsidRPr="007640EA" w:rsidRDefault="00714027" w:rsidP="00DC3F4D">
            <w:pPr>
              <w:keepNext/>
              <w:spacing w:before="0" w:line="280" w:lineRule="exact"/>
              <w:jc w:val="center"/>
              <w:rPr>
                <w:sz w:val="24"/>
                <w:szCs w:val="24"/>
              </w:rPr>
            </w:pPr>
            <w:r w:rsidRPr="007640EA">
              <w:rPr>
                <w:sz w:val="24"/>
                <w:szCs w:val="24"/>
              </w:rPr>
              <w:t>№</w:t>
            </w:r>
            <w:r w:rsidRPr="007640EA">
              <w:rPr>
                <w:sz w:val="24"/>
                <w:szCs w:val="24"/>
              </w:rPr>
              <w:br/>
              <w:t>п/п</w:t>
            </w:r>
          </w:p>
        </w:tc>
        <w:tc>
          <w:tcPr>
            <w:tcW w:w="1770" w:type="dxa"/>
            <w:vMerge w:val="restart"/>
          </w:tcPr>
          <w:p w14:paraId="1B60FF55" w14:textId="77777777" w:rsidR="00714027" w:rsidRPr="007640EA" w:rsidRDefault="00714027" w:rsidP="00DC3F4D">
            <w:pPr>
              <w:keepNext/>
              <w:spacing w:before="0" w:line="280" w:lineRule="exact"/>
              <w:jc w:val="center"/>
              <w:rPr>
                <w:sz w:val="24"/>
                <w:szCs w:val="24"/>
              </w:rPr>
            </w:pPr>
            <w:r w:rsidRPr="007640EA">
              <w:rPr>
                <w:sz w:val="24"/>
                <w:szCs w:val="24"/>
              </w:rPr>
              <w:t>Наименование объема договора (части / этапа договора)</w:t>
            </w:r>
          </w:p>
        </w:tc>
        <w:tc>
          <w:tcPr>
            <w:tcW w:w="3402" w:type="dxa"/>
            <w:vMerge w:val="restart"/>
          </w:tcPr>
          <w:p w14:paraId="73302C4E" w14:textId="77777777" w:rsidR="00714027" w:rsidRPr="007640EA" w:rsidRDefault="00714027" w:rsidP="00DC3F4D">
            <w:pPr>
              <w:keepNext/>
              <w:spacing w:before="0" w:line="280" w:lineRule="exact"/>
              <w:jc w:val="center"/>
              <w:rPr>
                <w:sz w:val="24"/>
                <w:szCs w:val="24"/>
              </w:rPr>
            </w:pPr>
            <w:r w:rsidRPr="007640EA">
              <w:rPr>
                <w:sz w:val="24"/>
                <w:szCs w:val="24"/>
              </w:rPr>
              <w:t>Наименование организации (для юридического лица) / Ф.И.О. (для физического лица), ответственной за исполнение договора в части указанного объема</w:t>
            </w:r>
          </w:p>
        </w:tc>
        <w:tc>
          <w:tcPr>
            <w:tcW w:w="2979" w:type="dxa"/>
            <w:gridSpan w:val="2"/>
          </w:tcPr>
          <w:p w14:paraId="1A2090AB" w14:textId="77777777" w:rsidR="00714027" w:rsidRPr="007640EA" w:rsidRDefault="00714027" w:rsidP="00DC3F4D">
            <w:pPr>
              <w:keepNext/>
              <w:spacing w:before="0" w:line="280" w:lineRule="exact"/>
              <w:jc w:val="center"/>
              <w:rPr>
                <w:sz w:val="24"/>
                <w:szCs w:val="24"/>
              </w:rPr>
            </w:pPr>
            <w:r w:rsidRPr="007640EA">
              <w:rPr>
                <w:sz w:val="24"/>
                <w:szCs w:val="24"/>
              </w:rPr>
              <w:t>Объем договора</w:t>
            </w:r>
          </w:p>
        </w:tc>
        <w:tc>
          <w:tcPr>
            <w:tcW w:w="3177" w:type="dxa"/>
            <w:vMerge w:val="restart"/>
          </w:tcPr>
          <w:p w14:paraId="6E5AABFC" w14:textId="77777777" w:rsidR="00714027" w:rsidRPr="007640EA" w:rsidRDefault="00714027" w:rsidP="00DC3F4D">
            <w:pPr>
              <w:keepNext/>
              <w:spacing w:before="0" w:line="280" w:lineRule="exact"/>
              <w:jc w:val="center"/>
              <w:rPr>
                <w:sz w:val="24"/>
                <w:szCs w:val="24"/>
              </w:rPr>
            </w:pPr>
            <w:r w:rsidRPr="007640EA">
              <w:rPr>
                <w:sz w:val="24"/>
                <w:szCs w:val="24"/>
              </w:rPr>
              <w:t>Сроки исполнения объема договора</w:t>
            </w:r>
            <w:r w:rsidRPr="007640EA">
              <w:rPr>
                <w:sz w:val="24"/>
                <w:szCs w:val="24"/>
              </w:rPr>
              <w:br/>
              <w:t>(месяц и год начала, месяц и год окончания (фактического или планируемого))</w:t>
            </w:r>
          </w:p>
        </w:tc>
        <w:tc>
          <w:tcPr>
            <w:tcW w:w="2518" w:type="dxa"/>
            <w:vMerge w:val="restart"/>
          </w:tcPr>
          <w:p w14:paraId="2784E7C5" w14:textId="77777777" w:rsidR="00714027" w:rsidRPr="007640EA" w:rsidRDefault="00714027" w:rsidP="00DC3F4D">
            <w:pPr>
              <w:keepNext/>
              <w:spacing w:before="0" w:line="280" w:lineRule="exact"/>
              <w:jc w:val="center"/>
              <w:rPr>
                <w:sz w:val="24"/>
                <w:szCs w:val="24"/>
              </w:rPr>
            </w:pPr>
            <w:r w:rsidRPr="007640EA">
              <w:rPr>
                <w:sz w:val="24"/>
                <w:szCs w:val="24"/>
              </w:rPr>
              <w:t>Принадлежность к субъектам малого и среднего предпринимательства,</w:t>
            </w:r>
            <w:r w:rsidRPr="007640EA">
              <w:rPr>
                <w:sz w:val="24"/>
                <w:szCs w:val="24"/>
              </w:rPr>
              <w:br/>
              <w:t>(да/ нет)</w:t>
            </w:r>
          </w:p>
        </w:tc>
      </w:tr>
      <w:tr w:rsidR="00FB07BD" w:rsidRPr="00466606" w14:paraId="02235BE1" w14:textId="77777777" w:rsidTr="007640EA">
        <w:tc>
          <w:tcPr>
            <w:tcW w:w="777" w:type="dxa"/>
            <w:vMerge/>
          </w:tcPr>
          <w:p w14:paraId="4245CC0A" w14:textId="77777777" w:rsidR="00714027" w:rsidRPr="007640EA" w:rsidRDefault="00714027">
            <w:pPr>
              <w:pStyle w:val="af"/>
              <w:keepNext/>
              <w:numPr>
                <w:ilvl w:val="0"/>
                <w:numId w:val="17"/>
              </w:numPr>
              <w:spacing w:before="0" w:line="280" w:lineRule="exact"/>
              <w:ind w:left="0"/>
              <w:jc w:val="center"/>
              <w:rPr>
                <w:sz w:val="24"/>
                <w:szCs w:val="24"/>
              </w:rPr>
            </w:pPr>
          </w:p>
        </w:tc>
        <w:tc>
          <w:tcPr>
            <w:tcW w:w="1770" w:type="dxa"/>
            <w:vMerge/>
          </w:tcPr>
          <w:p w14:paraId="0AB17AB8" w14:textId="77777777" w:rsidR="00714027" w:rsidRPr="007640EA" w:rsidRDefault="00714027" w:rsidP="00DC3F4D">
            <w:pPr>
              <w:keepNext/>
              <w:spacing w:before="0" w:line="280" w:lineRule="exact"/>
              <w:jc w:val="center"/>
              <w:rPr>
                <w:sz w:val="24"/>
                <w:szCs w:val="24"/>
              </w:rPr>
            </w:pPr>
          </w:p>
        </w:tc>
        <w:tc>
          <w:tcPr>
            <w:tcW w:w="3402" w:type="dxa"/>
            <w:vMerge/>
          </w:tcPr>
          <w:p w14:paraId="55BDAB93" w14:textId="77777777" w:rsidR="00714027" w:rsidRPr="007640EA" w:rsidRDefault="00714027" w:rsidP="00DC3F4D">
            <w:pPr>
              <w:keepNext/>
              <w:spacing w:before="0" w:line="280" w:lineRule="exact"/>
              <w:jc w:val="center"/>
              <w:rPr>
                <w:sz w:val="24"/>
                <w:szCs w:val="24"/>
              </w:rPr>
            </w:pPr>
          </w:p>
        </w:tc>
        <w:tc>
          <w:tcPr>
            <w:tcW w:w="1435" w:type="dxa"/>
          </w:tcPr>
          <w:p w14:paraId="686C1239" w14:textId="77777777" w:rsidR="00714027" w:rsidRPr="007640EA" w:rsidRDefault="00714027" w:rsidP="00DC3F4D">
            <w:pPr>
              <w:keepNext/>
              <w:spacing w:before="0" w:line="280" w:lineRule="exact"/>
              <w:jc w:val="center"/>
              <w:rPr>
                <w:sz w:val="24"/>
                <w:szCs w:val="24"/>
              </w:rPr>
            </w:pPr>
            <w:r w:rsidRPr="007640EA">
              <w:rPr>
                <w:sz w:val="24"/>
                <w:szCs w:val="24"/>
              </w:rPr>
              <w:t>в денежном выражении, руб. с НДС</w:t>
            </w:r>
          </w:p>
        </w:tc>
        <w:tc>
          <w:tcPr>
            <w:tcW w:w="1544" w:type="dxa"/>
          </w:tcPr>
          <w:p w14:paraId="1503FD29" w14:textId="77777777" w:rsidR="00714027" w:rsidRPr="007640EA" w:rsidRDefault="00714027" w:rsidP="00DC3F4D">
            <w:pPr>
              <w:keepNext/>
              <w:spacing w:before="0" w:line="280" w:lineRule="exact"/>
              <w:jc w:val="center"/>
              <w:rPr>
                <w:sz w:val="24"/>
                <w:szCs w:val="24"/>
              </w:rPr>
            </w:pPr>
            <w:r w:rsidRPr="007640EA">
              <w:rPr>
                <w:sz w:val="24"/>
                <w:szCs w:val="24"/>
              </w:rPr>
              <w:t>в процентном выражении от цены договора, руб. с НДС</w:t>
            </w:r>
          </w:p>
        </w:tc>
        <w:tc>
          <w:tcPr>
            <w:tcW w:w="3177" w:type="dxa"/>
            <w:vMerge/>
          </w:tcPr>
          <w:p w14:paraId="5513C950" w14:textId="77777777" w:rsidR="00714027" w:rsidRPr="007640EA" w:rsidRDefault="00714027" w:rsidP="00DC3F4D">
            <w:pPr>
              <w:keepNext/>
              <w:spacing w:before="0" w:line="280" w:lineRule="exact"/>
              <w:jc w:val="center"/>
              <w:rPr>
                <w:sz w:val="24"/>
                <w:szCs w:val="24"/>
              </w:rPr>
            </w:pPr>
          </w:p>
        </w:tc>
        <w:tc>
          <w:tcPr>
            <w:tcW w:w="2518" w:type="dxa"/>
            <w:vMerge/>
          </w:tcPr>
          <w:p w14:paraId="731EDD79" w14:textId="77777777" w:rsidR="00714027" w:rsidRPr="007640EA" w:rsidRDefault="00714027" w:rsidP="00DC3F4D">
            <w:pPr>
              <w:keepNext/>
              <w:spacing w:before="0" w:line="280" w:lineRule="exact"/>
              <w:jc w:val="center"/>
              <w:rPr>
                <w:sz w:val="24"/>
                <w:szCs w:val="24"/>
              </w:rPr>
            </w:pPr>
          </w:p>
        </w:tc>
      </w:tr>
      <w:tr w:rsidR="00FB07BD" w:rsidRPr="00466606" w14:paraId="14A78BA8" w14:textId="77777777" w:rsidTr="007640EA">
        <w:tc>
          <w:tcPr>
            <w:tcW w:w="777" w:type="dxa"/>
          </w:tcPr>
          <w:p w14:paraId="21887007" w14:textId="77777777" w:rsidR="00714027" w:rsidRPr="007640EA" w:rsidRDefault="00714027" w:rsidP="00F21929">
            <w:pPr>
              <w:pStyle w:val="af"/>
              <w:numPr>
                <w:ilvl w:val="0"/>
                <w:numId w:val="13"/>
              </w:numPr>
              <w:spacing w:before="0" w:line="280" w:lineRule="exact"/>
              <w:ind w:left="0" w:firstLine="0"/>
              <w:jc w:val="center"/>
              <w:rPr>
                <w:sz w:val="24"/>
                <w:szCs w:val="24"/>
              </w:rPr>
            </w:pPr>
          </w:p>
        </w:tc>
        <w:tc>
          <w:tcPr>
            <w:tcW w:w="1770" w:type="dxa"/>
          </w:tcPr>
          <w:p w14:paraId="0A3E733F" w14:textId="77777777" w:rsidR="00714027" w:rsidRPr="007640EA" w:rsidRDefault="00714027" w:rsidP="00DC3F4D">
            <w:pPr>
              <w:spacing w:before="0" w:line="280" w:lineRule="exact"/>
              <w:rPr>
                <w:sz w:val="24"/>
                <w:szCs w:val="24"/>
              </w:rPr>
            </w:pPr>
          </w:p>
        </w:tc>
        <w:tc>
          <w:tcPr>
            <w:tcW w:w="3402" w:type="dxa"/>
          </w:tcPr>
          <w:p w14:paraId="18D7F2EF" w14:textId="77777777" w:rsidR="00714027" w:rsidRPr="007640EA" w:rsidRDefault="00714027" w:rsidP="00DC3F4D">
            <w:pPr>
              <w:spacing w:before="0" w:line="280" w:lineRule="exact"/>
              <w:rPr>
                <w:sz w:val="24"/>
                <w:szCs w:val="24"/>
              </w:rPr>
            </w:pPr>
          </w:p>
        </w:tc>
        <w:tc>
          <w:tcPr>
            <w:tcW w:w="1435" w:type="dxa"/>
          </w:tcPr>
          <w:p w14:paraId="2F8F7365" w14:textId="77777777" w:rsidR="00714027" w:rsidRPr="007640EA" w:rsidRDefault="00714027" w:rsidP="00DC3F4D">
            <w:pPr>
              <w:spacing w:before="0" w:line="280" w:lineRule="exact"/>
              <w:rPr>
                <w:sz w:val="24"/>
                <w:szCs w:val="24"/>
              </w:rPr>
            </w:pPr>
          </w:p>
        </w:tc>
        <w:tc>
          <w:tcPr>
            <w:tcW w:w="1544" w:type="dxa"/>
          </w:tcPr>
          <w:p w14:paraId="2D4AC8DA" w14:textId="77777777" w:rsidR="00714027" w:rsidRPr="007640EA" w:rsidRDefault="00714027" w:rsidP="00DC3F4D">
            <w:pPr>
              <w:spacing w:before="0" w:line="280" w:lineRule="exact"/>
              <w:rPr>
                <w:sz w:val="24"/>
                <w:szCs w:val="24"/>
              </w:rPr>
            </w:pPr>
          </w:p>
        </w:tc>
        <w:tc>
          <w:tcPr>
            <w:tcW w:w="3177" w:type="dxa"/>
          </w:tcPr>
          <w:p w14:paraId="290820E6" w14:textId="77777777" w:rsidR="00714027" w:rsidRPr="007640EA" w:rsidRDefault="00714027" w:rsidP="00DC3F4D">
            <w:pPr>
              <w:spacing w:before="0" w:line="280" w:lineRule="exact"/>
              <w:rPr>
                <w:sz w:val="24"/>
                <w:szCs w:val="24"/>
              </w:rPr>
            </w:pPr>
          </w:p>
        </w:tc>
        <w:tc>
          <w:tcPr>
            <w:tcW w:w="2518" w:type="dxa"/>
          </w:tcPr>
          <w:p w14:paraId="37E2D8E5" w14:textId="77777777" w:rsidR="00714027" w:rsidRPr="007640EA" w:rsidRDefault="00714027" w:rsidP="00DC3F4D">
            <w:pPr>
              <w:spacing w:before="0" w:line="280" w:lineRule="exact"/>
              <w:rPr>
                <w:sz w:val="24"/>
                <w:szCs w:val="24"/>
              </w:rPr>
            </w:pPr>
          </w:p>
        </w:tc>
      </w:tr>
      <w:tr w:rsidR="00FB07BD" w:rsidRPr="00466606" w14:paraId="1BB67AB4" w14:textId="77777777" w:rsidTr="007640EA">
        <w:tc>
          <w:tcPr>
            <w:tcW w:w="777" w:type="dxa"/>
          </w:tcPr>
          <w:p w14:paraId="7AA563ED" w14:textId="77777777" w:rsidR="00714027" w:rsidRPr="007640EA" w:rsidRDefault="00714027" w:rsidP="00F21929">
            <w:pPr>
              <w:pStyle w:val="af"/>
              <w:numPr>
                <w:ilvl w:val="0"/>
                <w:numId w:val="13"/>
              </w:numPr>
              <w:spacing w:before="0" w:line="280" w:lineRule="exact"/>
              <w:ind w:left="0" w:firstLine="0"/>
              <w:jc w:val="center"/>
              <w:rPr>
                <w:sz w:val="24"/>
                <w:szCs w:val="24"/>
              </w:rPr>
            </w:pPr>
          </w:p>
        </w:tc>
        <w:tc>
          <w:tcPr>
            <w:tcW w:w="1770" w:type="dxa"/>
          </w:tcPr>
          <w:p w14:paraId="35F76845" w14:textId="77777777" w:rsidR="00714027" w:rsidRPr="007640EA" w:rsidRDefault="00714027" w:rsidP="00DC3F4D">
            <w:pPr>
              <w:spacing w:before="0" w:line="280" w:lineRule="exact"/>
              <w:rPr>
                <w:sz w:val="24"/>
                <w:szCs w:val="24"/>
              </w:rPr>
            </w:pPr>
          </w:p>
        </w:tc>
        <w:tc>
          <w:tcPr>
            <w:tcW w:w="3402" w:type="dxa"/>
          </w:tcPr>
          <w:p w14:paraId="6F67EB91" w14:textId="77777777" w:rsidR="00714027" w:rsidRPr="007640EA" w:rsidRDefault="00714027" w:rsidP="00DC3F4D">
            <w:pPr>
              <w:spacing w:before="0" w:line="280" w:lineRule="exact"/>
              <w:rPr>
                <w:sz w:val="24"/>
                <w:szCs w:val="24"/>
              </w:rPr>
            </w:pPr>
          </w:p>
        </w:tc>
        <w:tc>
          <w:tcPr>
            <w:tcW w:w="1435" w:type="dxa"/>
          </w:tcPr>
          <w:p w14:paraId="00C504FA" w14:textId="77777777" w:rsidR="00714027" w:rsidRPr="007640EA" w:rsidRDefault="00714027" w:rsidP="00DC3F4D">
            <w:pPr>
              <w:spacing w:before="0" w:line="280" w:lineRule="exact"/>
              <w:rPr>
                <w:sz w:val="24"/>
                <w:szCs w:val="24"/>
              </w:rPr>
            </w:pPr>
          </w:p>
        </w:tc>
        <w:tc>
          <w:tcPr>
            <w:tcW w:w="1544" w:type="dxa"/>
          </w:tcPr>
          <w:p w14:paraId="215CA27F" w14:textId="77777777" w:rsidR="00714027" w:rsidRPr="007640EA" w:rsidRDefault="00714027" w:rsidP="00DC3F4D">
            <w:pPr>
              <w:spacing w:before="0" w:line="280" w:lineRule="exact"/>
              <w:rPr>
                <w:sz w:val="24"/>
                <w:szCs w:val="24"/>
              </w:rPr>
            </w:pPr>
          </w:p>
        </w:tc>
        <w:tc>
          <w:tcPr>
            <w:tcW w:w="3177" w:type="dxa"/>
          </w:tcPr>
          <w:p w14:paraId="79D29409" w14:textId="77777777" w:rsidR="00714027" w:rsidRPr="007640EA" w:rsidRDefault="00714027" w:rsidP="00DC3F4D">
            <w:pPr>
              <w:spacing w:before="0" w:line="280" w:lineRule="exact"/>
              <w:rPr>
                <w:sz w:val="24"/>
                <w:szCs w:val="24"/>
              </w:rPr>
            </w:pPr>
          </w:p>
        </w:tc>
        <w:tc>
          <w:tcPr>
            <w:tcW w:w="2518" w:type="dxa"/>
          </w:tcPr>
          <w:p w14:paraId="1E8627ED" w14:textId="77777777" w:rsidR="00714027" w:rsidRPr="007640EA" w:rsidRDefault="00714027" w:rsidP="00DC3F4D">
            <w:pPr>
              <w:spacing w:before="0" w:line="280" w:lineRule="exact"/>
              <w:rPr>
                <w:sz w:val="24"/>
                <w:szCs w:val="24"/>
              </w:rPr>
            </w:pPr>
          </w:p>
        </w:tc>
      </w:tr>
    </w:tbl>
    <w:p w14:paraId="00BBEF8A" w14:textId="7C7776D8" w:rsidR="00714027" w:rsidRPr="007640EA" w:rsidRDefault="007F6DDA" w:rsidP="00DC3F4D">
      <w:pPr>
        <w:keepNext/>
        <w:tabs>
          <w:tab w:val="right" w:pos="10205"/>
        </w:tabs>
        <w:spacing w:before="240"/>
        <w:jc w:val="left"/>
        <w:rPr>
          <w:sz w:val="24"/>
          <w:szCs w:val="24"/>
        </w:rPr>
      </w:pPr>
      <w:r>
        <w:rPr>
          <w:sz w:val="24"/>
          <w:szCs w:val="24"/>
        </w:rPr>
        <w:t xml:space="preserve">              </w:t>
      </w:r>
      <w:r w:rsidR="00714027" w:rsidRPr="007640EA">
        <w:rPr>
          <w:sz w:val="24"/>
          <w:szCs w:val="24"/>
        </w:rPr>
        <w:t>_________________</w:t>
      </w:r>
      <w:r>
        <w:rPr>
          <w:sz w:val="24"/>
          <w:szCs w:val="24"/>
        </w:rPr>
        <w:t xml:space="preserve">                                            </w:t>
      </w:r>
      <w:r w:rsidR="00714027" w:rsidRPr="007640EA">
        <w:rPr>
          <w:sz w:val="24"/>
          <w:szCs w:val="24"/>
        </w:rPr>
        <w:t>___________________________</w:t>
      </w:r>
    </w:p>
    <w:p w14:paraId="44E1361B" w14:textId="19A1939D" w:rsidR="00714027" w:rsidRPr="00F21929" w:rsidRDefault="008C3942" w:rsidP="00DC3F4D">
      <w:pPr>
        <w:keepNext/>
        <w:tabs>
          <w:tab w:val="right" w:pos="10205"/>
        </w:tabs>
        <w:spacing w:before="0"/>
        <w:rPr>
          <w:i/>
          <w:sz w:val="24"/>
          <w:szCs w:val="24"/>
        </w:rPr>
      </w:pPr>
      <w:r w:rsidRPr="00DC3F4D">
        <w:rPr>
          <w:i/>
          <w:sz w:val="24"/>
          <w:szCs w:val="24"/>
        </w:rPr>
        <w:t>[</w:t>
      </w:r>
      <w:r w:rsidR="00714027" w:rsidRPr="00DC3F4D">
        <w:rPr>
          <w:i/>
          <w:sz w:val="24"/>
          <w:szCs w:val="24"/>
          <w:highlight w:val="yellow"/>
        </w:rPr>
        <w:t>подпись уполномоченного лица</w:t>
      </w:r>
      <w:r w:rsidRPr="00DC3F4D">
        <w:rPr>
          <w:i/>
          <w:sz w:val="24"/>
          <w:szCs w:val="24"/>
        </w:rPr>
        <w:t>]</w:t>
      </w:r>
      <w:r w:rsidR="00714027" w:rsidRPr="002A3D94">
        <w:rPr>
          <w:i/>
          <w:sz w:val="24"/>
          <w:szCs w:val="24"/>
        </w:rPr>
        <w:tab/>
      </w:r>
      <w:r w:rsidRPr="00DC3F4D">
        <w:rPr>
          <w:i/>
          <w:sz w:val="24"/>
          <w:szCs w:val="24"/>
        </w:rPr>
        <w:t>[</w:t>
      </w:r>
      <w:r w:rsidR="00714027" w:rsidRPr="00DC3F4D">
        <w:rPr>
          <w:i/>
          <w:sz w:val="24"/>
          <w:szCs w:val="24"/>
          <w:highlight w:val="yellow"/>
        </w:rPr>
        <w:t>фамилия, имя, отчество подписавшего, должность</w:t>
      </w:r>
      <w:r w:rsidRPr="00DC3F4D">
        <w:rPr>
          <w:i/>
          <w:sz w:val="24"/>
          <w:szCs w:val="24"/>
        </w:rPr>
        <w:t>]</w:t>
      </w:r>
    </w:p>
    <w:p w14:paraId="0EE593C3" w14:textId="77777777" w:rsidR="00714027" w:rsidRPr="007640EA" w:rsidRDefault="00714027" w:rsidP="00DC3F4D">
      <w:pPr>
        <w:tabs>
          <w:tab w:val="center" w:pos="1985"/>
        </w:tabs>
        <w:spacing w:before="0"/>
        <w:rPr>
          <w:sz w:val="24"/>
          <w:szCs w:val="24"/>
        </w:rPr>
      </w:pPr>
      <w:r w:rsidRPr="007640EA">
        <w:rPr>
          <w:sz w:val="24"/>
          <w:szCs w:val="24"/>
        </w:rPr>
        <w:tab/>
        <w:t>М.П.</w:t>
      </w:r>
    </w:p>
    <w:p w14:paraId="186258A3" w14:textId="77777777" w:rsidR="007640EA" w:rsidRPr="007640EA" w:rsidRDefault="00714027" w:rsidP="00DC3F4D">
      <w:pPr>
        <w:pBdr>
          <w:bottom w:val="single" w:sz="4" w:space="1" w:color="auto"/>
        </w:pBdr>
        <w:shd w:val="clear" w:color="auto" w:fill="D9D9D9" w:themeFill="background1" w:themeFillShade="D9"/>
        <w:spacing w:before="0"/>
        <w:jc w:val="center"/>
        <w:rPr>
          <w:sz w:val="24"/>
          <w:szCs w:val="24"/>
        </w:rPr>
        <w:sectPr w:rsidR="007640EA" w:rsidRPr="007640EA" w:rsidSect="00714027">
          <w:pgSz w:w="16838" w:h="11906" w:orient="landscape"/>
          <w:pgMar w:top="1134" w:right="1134" w:bottom="567" w:left="1134" w:header="709" w:footer="709" w:gutter="0"/>
          <w:cols w:space="708"/>
          <w:docGrid w:linePitch="360"/>
        </w:sectPr>
      </w:pPr>
      <w:r w:rsidRPr="007640EA">
        <w:rPr>
          <w:sz w:val="24"/>
          <w:szCs w:val="24"/>
        </w:rPr>
        <w:t>окончание формы</w:t>
      </w:r>
    </w:p>
    <w:p w14:paraId="35E57FE8" w14:textId="3A2EA1E0" w:rsidR="00714027" w:rsidRPr="007640EA" w:rsidRDefault="00714027" w:rsidP="00DC3F4D">
      <w:pPr>
        <w:pStyle w:val="1"/>
        <w:rPr>
          <w:sz w:val="24"/>
          <w:szCs w:val="24"/>
        </w:rPr>
      </w:pPr>
      <w:bookmarkStart w:id="397" w:name="_Ref443486895"/>
      <w:bookmarkStart w:id="398" w:name="_Toc183438416"/>
      <w:r w:rsidRPr="007640EA">
        <w:rPr>
          <w:sz w:val="24"/>
          <w:szCs w:val="24"/>
        </w:rPr>
        <w:t>Приложения к документации о закупке</w:t>
      </w:r>
      <w:bookmarkEnd w:id="397"/>
      <w:bookmarkEnd w:id="398"/>
    </w:p>
    <w:p w14:paraId="4068AD31" w14:textId="77777777" w:rsidR="00952E91" w:rsidRPr="007640EA" w:rsidRDefault="00714027" w:rsidP="00DC3F4D">
      <w:pPr>
        <w:pStyle w:val="11"/>
        <w:numPr>
          <w:ilvl w:val="0"/>
          <w:numId w:val="0"/>
        </w:numPr>
        <w:ind w:left="1134" w:hanging="1134"/>
        <w:rPr>
          <w:sz w:val="24"/>
          <w:szCs w:val="24"/>
        </w:rPr>
      </w:pPr>
      <w:bookmarkStart w:id="399" w:name="_Toc183438417"/>
      <w:bookmarkStart w:id="400" w:name="_Ref443485882"/>
      <w:bookmarkStart w:id="401" w:name="_Ref443487149"/>
      <w:bookmarkStart w:id="402" w:name="_Toc467849822"/>
      <w:r w:rsidRPr="007640EA">
        <w:rPr>
          <w:sz w:val="24"/>
          <w:szCs w:val="24"/>
        </w:rPr>
        <w:t>ПРИЛОЖЕНИЕ 1:</w:t>
      </w:r>
      <w:bookmarkEnd w:id="399"/>
      <w:r w:rsidRPr="007640EA">
        <w:rPr>
          <w:sz w:val="24"/>
          <w:szCs w:val="24"/>
        </w:rPr>
        <w:t xml:space="preserve"> </w:t>
      </w:r>
    </w:p>
    <w:p w14:paraId="0AC8F656" w14:textId="77777777" w:rsidR="00714027" w:rsidRPr="007640EA" w:rsidRDefault="00714027" w:rsidP="00DC3F4D">
      <w:pPr>
        <w:pStyle w:val="11"/>
        <w:numPr>
          <w:ilvl w:val="0"/>
          <w:numId w:val="0"/>
        </w:numPr>
        <w:ind w:left="1134" w:hanging="1134"/>
        <w:jc w:val="center"/>
        <w:rPr>
          <w:sz w:val="24"/>
          <w:szCs w:val="24"/>
        </w:rPr>
      </w:pPr>
      <w:bookmarkStart w:id="403" w:name="_Toc183438418"/>
      <w:r w:rsidRPr="007640EA">
        <w:rPr>
          <w:sz w:val="24"/>
          <w:szCs w:val="24"/>
        </w:rPr>
        <w:t>Проект договора</w:t>
      </w:r>
      <w:bookmarkEnd w:id="400"/>
      <w:bookmarkEnd w:id="401"/>
      <w:bookmarkEnd w:id="402"/>
      <w:bookmarkEnd w:id="403"/>
    </w:p>
    <w:p w14:paraId="53F9FD97" w14:textId="77777777" w:rsidR="00ED5B7B" w:rsidRPr="007640EA" w:rsidRDefault="00ED5B7B" w:rsidP="00DC3F4D">
      <w:pPr>
        <w:rPr>
          <w:sz w:val="24"/>
          <w:szCs w:val="24"/>
        </w:rPr>
      </w:pPr>
      <w:bookmarkStart w:id="404" w:name="_Ref443403835"/>
      <w:bookmarkStart w:id="405" w:name="_Ref443487173"/>
      <w:bookmarkStart w:id="406" w:name="_Ref464232660"/>
      <w:bookmarkStart w:id="407" w:name="_Ref464233492"/>
      <w:bookmarkStart w:id="408" w:name="_Ref464234096"/>
    </w:p>
    <w:p w14:paraId="1ED69EF4" w14:textId="77777777" w:rsidR="00184D3F" w:rsidRPr="00D72FA5" w:rsidRDefault="00184D3F" w:rsidP="00184D3F">
      <w:pPr>
        <w:pStyle w:val="11"/>
        <w:numPr>
          <w:ilvl w:val="1"/>
          <w:numId w:val="22"/>
        </w:numPr>
        <w:rPr>
          <w:sz w:val="24"/>
          <w:szCs w:val="24"/>
        </w:rPr>
      </w:pPr>
      <w:bookmarkStart w:id="409" w:name="_Toc175048137"/>
      <w:bookmarkStart w:id="410" w:name="_Toc183438419"/>
      <w:r w:rsidRPr="00D72FA5">
        <w:rPr>
          <w:sz w:val="24"/>
          <w:szCs w:val="24"/>
        </w:rPr>
        <w:t>Пояснения к проекту договора</w:t>
      </w:r>
      <w:bookmarkEnd w:id="409"/>
      <w:bookmarkEnd w:id="410"/>
    </w:p>
    <w:p w14:paraId="2A9CBB47" w14:textId="77777777" w:rsidR="00184D3F" w:rsidRPr="00D72FA5" w:rsidRDefault="00184D3F" w:rsidP="00184D3F">
      <w:pPr>
        <w:pStyle w:val="111"/>
        <w:numPr>
          <w:ilvl w:val="2"/>
          <w:numId w:val="22"/>
        </w:numPr>
        <w:rPr>
          <w:sz w:val="24"/>
          <w:szCs w:val="24"/>
        </w:rPr>
      </w:pPr>
      <w:r w:rsidRPr="00D72FA5">
        <w:rPr>
          <w:sz w:val="24"/>
          <w:szCs w:val="24"/>
        </w:rPr>
        <w:t>Проект договора, заключаемый по результатам закупки, приведен в Приложении № 1 к настоящей Документации о закупке.</w:t>
      </w:r>
    </w:p>
    <w:p w14:paraId="59C954F4" w14:textId="0E004986" w:rsidR="00184D3F" w:rsidRDefault="00184D3F" w:rsidP="00184D3F">
      <w:pPr>
        <w:pStyle w:val="111"/>
        <w:numPr>
          <w:ilvl w:val="2"/>
          <w:numId w:val="22"/>
        </w:numPr>
        <w:rPr>
          <w:sz w:val="24"/>
          <w:szCs w:val="24"/>
        </w:rPr>
      </w:pPr>
      <w:r w:rsidRPr="002E0762">
        <w:rPr>
          <w:sz w:val="24"/>
          <w:szCs w:val="24"/>
        </w:rPr>
        <w:t>Все положения настоящего проекта Договора являются существенными условиями для Заказчика</w:t>
      </w:r>
      <w:r>
        <w:rPr>
          <w:sz w:val="24"/>
          <w:szCs w:val="24"/>
        </w:rPr>
        <w:t>/организатора закупки</w:t>
      </w:r>
      <w:r w:rsidRPr="002E0762">
        <w:rPr>
          <w:sz w:val="24"/>
          <w:szCs w:val="24"/>
        </w:rPr>
        <w:t xml:space="preserve">, </w:t>
      </w:r>
      <w:bookmarkStart w:id="411" w:name="_Hlk69568569"/>
      <w:bookmarkStart w:id="412" w:name="_Hlk69568774"/>
      <w:r w:rsidRPr="002E0762">
        <w:rPr>
          <w:sz w:val="24"/>
          <w:szCs w:val="24"/>
        </w:rPr>
        <w:t>за исключением пунктов договора</w:t>
      </w:r>
      <w:r>
        <w:rPr>
          <w:sz w:val="24"/>
          <w:szCs w:val="24"/>
        </w:rPr>
        <w:t xml:space="preserve"> по которым допускаются встречные предложения</w:t>
      </w:r>
      <w:r w:rsidRPr="002E0762">
        <w:rPr>
          <w:sz w:val="24"/>
          <w:szCs w:val="24"/>
        </w:rPr>
        <w:t xml:space="preserve">, </w:t>
      </w:r>
      <w:r>
        <w:rPr>
          <w:sz w:val="24"/>
          <w:szCs w:val="24"/>
        </w:rPr>
        <w:t xml:space="preserve">согласно </w:t>
      </w:r>
      <w:r w:rsidR="0022018E">
        <w:rPr>
          <w:sz w:val="24"/>
          <w:szCs w:val="24"/>
        </w:rPr>
        <w:fldChar w:fldCharType="begin"/>
      </w:r>
      <w:r w:rsidR="0022018E">
        <w:rPr>
          <w:sz w:val="24"/>
          <w:szCs w:val="24"/>
        </w:rPr>
        <w:instrText xml:space="preserve"> REF _Ref446070173 \r \h </w:instrText>
      </w:r>
      <w:r w:rsidR="0022018E">
        <w:rPr>
          <w:sz w:val="24"/>
          <w:szCs w:val="24"/>
        </w:rPr>
      </w:r>
      <w:r w:rsidR="0022018E">
        <w:rPr>
          <w:sz w:val="24"/>
          <w:szCs w:val="24"/>
        </w:rPr>
        <w:fldChar w:fldCharType="separate"/>
      </w:r>
      <w:r w:rsidR="0022018E">
        <w:rPr>
          <w:sz w:val="24"/>
          <w:szCs w:val="24"/>
        </w:rPr>
        <w:t>1.2.31</w:t>
      </w:r>
      <w:r w:rsidR="0022018E">
        <w:rPr>
          <w:sz w:val="24"/>
          <w:szCs w:val="24"/>
        </w:rPr>
        <w:fldChar w:fldCharType="end"/>
      </w:r>
      <w:r>
        <w:rPr>
          <w:sz w:val="24"/>
          <w:szCs w:val="24"/>
        </w:rPr>
        <w:t xml:space="preserve"> информационной карты</w:t>
      </w:r>
      <w:r w:rsidRPr="002E0762">
        <w:rPr>
          <w:sz w:val="24"/>
          <w:szCs w:val="24"/>
        </w:rPr>
        <w:t xml:space="preserve"> </w:t>
      </w:r>
      <w:bookmarkEnd w:id="411"/>
      <w:bookmarkEnd w:id="412"/>
      <w:r>
        <w:rPr>
          <w:sz w:val="24"/>
          <w:szCs w:val="24"/>
        </w:rPr>
        <w:t xml:space="preserve">настоящей документации о закупке. </w:t>
      </w:r>
    </w:p>
    <w:p w14:paraId="1BCCFD65" w14:textId="77777777" w:rsidR="00184D3F" w:rsidRPr="00D72FA5" w:rsidRDefault="00184D3F" w:rsidP="00184D3F">
      <w:pPr>
        <w:pStyle w:val="111"/>
        <w:numPr>
          <w:ilvl w:val="2"/>
          <w:numId w:val="22"/>
        </w:numPr>
        <w:rPr>
          <w:sz w:val="24"/>
          <w:szCs w:val="24"/>
        </w:rPr>
      </w:pPr>
      <w:bookmarkStart w:id="413" w:name="_Hlk54957474"/>
      <w:r w:rsidRPr="00D72FA5">
        <w:rPr>
          <w:sz w:val="24"/>
          <w:szCs w:val="24"/>
        </w:rPr>
        <w:t xml:space="preserve">В случае проведения преддоговорных переговоров </w:t>
      </w:r>
      <w:bookmarkEnd w:id="413"/>
      <w:r w:rsidRPr="00D72FA5">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они будут обязаны подписать Договор на условиях, изложенных в Документации о закупке.</w:t>
      </w:r>
    </w:p>
    <w:p w14:paraId="38826B30" w14:textId="77777777" w:rsidR="00ED5B7B" w:rsidRPr="007640EA" w:rsidRDefault="00ED5B7B" w:rsidP="00DC3F4D">
      <w:pPr>
        <w:rPr>
          <w:sz w:val="24"/>
          <w:szCs w:val="24"/>
        </w:rPr>
      </w:pPr>
    </w:p>
    <w:p w14:paraId="7E56E866" w14:textId="77777777" w:rsidR="00ED5B7B" w:rsidRPr="007640EA" w:rsidRDefault="00ED5B7B" w:rsidP="00DC3F4D">
      <w:pPr>
        <w:rPr>
          <w:sz w:val="24"/>
          <w:szCs w:val="24"/>
        </w:rPr>
      </w:pPr>
    </w:p>
    <w:p w14:paraId="671E9AB2" w14:textId="77777777" w:rsidR="00ED5B7B" w:rsidRPr="007640EA" w:rsidRDefault="00ED5B7B" w:rsidP="00DC3F4D">
      <w:pPr>
        <w:rPr>
          <w:sz w:val="24"/>
          <w:szCs w:val="24"/>
        </w:rPr>
      </w:pPr>
    </w:p>
    <w:p w14:paraId="1C21926E" w14:textId="77777777" w:rsidR="00ED5B7B" w:rsidRPr="007640EA" w:rsidRDefault="00ED5B7B" w:rsidP="00DC3F4D">
      <w:pPr>
        <w:rPr>
          <w:sz w:val="24"/>
          <w:szCs w:val="24"/>
        </w:rPr>
      </w:pPr>
    </w:p>
    <w:p w14:paraId="4EFB51CA" w14:textId="77777777" w:rsidR="00ED5B7B" w:rsidRPr="007640EA" w:rsidRDefault="00ED5B7B" w:rsidP="00DC3F4D">
      <w:pPr>
        <w:rPr>
          <w:sz w:val="24"/>
          <w:szCs w:val="24"/>
        </w:rPr>
      </w:pPr>
    </w:p>
    <w:p w14:paraId="1A7D8555" w14:textId="77777777" w:rsidR="00ED5B7B" w:rsidRPr="007640EA" w:rsidRDefault="00ED5B7B" w:rsidP="00DC3F4D">
      <w:pPr>
        <w:rPr>
          <w:sz w:val="24"/>
          <w:szCs w:val="24"/>
        </w:rPr>
      </w:pPr>
    </w:p>
    <w:p w14:paraId="5C70C447" w14:textId="77777777" w:rsidR="00ED5B7B" w:rsidRPr="007640EA" w:rsidRDefault="00ED5B7B" w:rsidP="00DC3F4D">
      <w:pPr>
        <w:rPr>
          <w:sz w:val="24"/>
          <w:szCs w:val="24"/>
        </w:rPr>
      </w:pPr>
    </w:p>
    <w:p w14:paraId="6D26ACAF" w14:textId="77777777" w:rsidR="00ED5B7B" w:rsidRPr="007640EA" w:rsidRDefault="00ED5B7B" w:rsidP="00DC3F4D">
      <w:pPr>
        <w:rPr>
          <w:sz w:val="24"/>
          <w:szCs w:val="24"/>
        </w:rPr>
      </w:pPr>
    </w:p>
    <w:p w14:paraId="7FBBAE0E" w14:textId="77777777" w:rsidR="00ED5B7B" w:rsidRPr="007640EA" w:rsidRDefault="00ED5B7B" w:rsidP="00DC3F4D">
      <w:pPr>
        <w:rPr>
          <w:sz w:val="24"/>
          <w:szCs w:val="24"/>
        </w:rPr>
      </w:pPr>
    </w:p>
    <w:p w14:paraId="5E115249" w14:textId="77777777" w:rsidR="00ED5B7B" w:rsidRPr="007640EA" w:rsidRDefault="00ED5B7B" w:rsidP="00DC3F4D">
      <w:pPr>
        <w:rPr>
          <w:sz w:val="24"/>
          <w:szCs w:val="24"/>
        </w:rPr>
      </w:pPr>
    </w:p>
    <w:p w14:paraId="598E9675" w14:textId="77777777" w:rsidR="00ED5B7B" w:rsidRPr="007640EA" w:rsidRDefault="00ED5B7B" w:rsidP="00DC3F4D">
      <w:pPr>
        <w:rPr>
          <w:sz w:val="24"/>
          <w:szCs w:val="24"/>
        </w:rPr>
      </w:pPr>
    </w:p>
    <w:p w14:paraId="4E2EDB79" w14:textId="20E4CAA7" w:rsidR="00ED5B7B" w:rsidRPr="007640EA" w:rsidRDefault="00ED5B7B" w:rsidP="00DC3F4D">
      <w:pPr>
        <w:rPr>
          <w:sz w:val="24"/>
          <w:szCs w:val="24"/>
        </w:rPr>
      </w:pPr>
    </w:p>
    <w:p w14:paraId="043F2B6F" w14:textId="0671EEBC" w:rsidR="007231A8" w:rsidRPr="007640EA" w:rsidRDefault="007231A8" w:rsidP="00DC3F4D">
      <w:pPr>
        <w:rPr>
          <w:sz w:val="24"/>
          <w:szCs w:val="24"/>
        </w:rPr>
      </w:pPr>
    </w:p>
    <w:p w14:paraId="5BE0589E" w14:textId="48B499B0" w:rsidR="007231A8" w:rsidRPr="007640EA" w:rsidRDefault="007231A8" w:rsidP="00DC3F4D">
      <w:pPr>
        <w:rPr>
          <w:sz w:val="24"/>
          <w:szCs w:val="24"/>
        </w:rPr>
      </w:pPr>
    </w:p>
    <w:p w14:paraId="5378CB2E" w14:textId="5C17802C" w:rsidR="007231A8" w:rsidRPr="007640EA" w:rsidRDefault="007231A8" w:rsidP="00DC3F4D">
      <w:pPr>
        <w:rPr>
          <w:sz w:val="24"/>
          <w:szCs w:val="24"/>
        </w:rPr>
      </w:pPr>
    </w:p>
    <w:p w14:paraId="0C9CF75F" w14:textId="77777777" w:rsidR="007231A8" w:rsidRPr="007640EA" w:rsidRDefault="007231A8" w:rsidP="00DC3F4D">
      <w:pPr>
        <w:rPr>
          <w:sz w:val="24"/>
          <w:szCs w:val="24"/>
        </w:rPr>
      </w:pPr>
    </w:p>
    <w:p w14:paraId="76A68A0B" w14:textId="77777777" w:rsidR="00ED5B7B" w:rsidRPr="007640EA" w:rsidRDefault="00ED5B7B" w:rsidP="00DC3F4D">
      <w:pPr>
        <w:rPr>
          <w:sz w:val="24"/>
          <w:szCs w:val="24"/>
        </w:rPr>
      </w:pPr>
    </w:p>
    <w:p w14:paraId="6E0AC712" w14:textId="77777777" w:rsidR="00ED5B7B" w:rsidRPr="007640EA" w:rsidRDefault="00ED5B7B" w:rsidP="00DC3F4D">
      <w:pPr>
        <w:rPr>
          <w:sz w:val="24"/>
          <w:szCs w:val="24"/>
        </w:rPr>
      </w:pPr>
    </w:p>
    <w:p w14:paraId="2E840024" w14:textId="77777777" w:rsidR="00ED5B7B" w:rsidRPr="007640EA" w:rsidRDefault="00ED5B7B" w:rsidP="00DC3F4D">
      <w:pPr>
        <w:rPr>
          <w:sz w:val="24"/>
          <w:szCs w:val="24"/>
        </w:rPr>
      </w:pPr>
    </w:p>
    <w:p w14:paraId="20C35E3A" w14:textId="77777777" w:rsidR="007F6DDA" w:rsidRDefault="007F6DDA" w:rsidP="00DC3F4D">
      <w:pPr>
        <w:spacing w:before="0"/>
        <w:jc w:val="left"/>
        <w:rPr>
          <w:b/>
          <w:sz w:val="24"/>
          <w:szCs w:val="24"/>
        </w:rPr>
      </w:pPr>
      <w:bookmarkStart w:id="414" w:name="_Ref467586016"/>
      <w:bookmarkStart w:id="415" w:name="_Toc467849823"/>
      <w:r>
        <w:rPr>
          <w:sz w:val="24"/>
          <w:szCs w:val="24"/>
        </w:rPr>
        <w:br w:type="page"/>
      </w:r>
    </w:p>
    <w:p w14:paraId="19062FA2" w14:textId="207E1A4A" w:rsidR="00952E91" w:rsidRPr="007640EA" w:rsidRDefault="00714027" w:rsidP="00DC3F4D">
      <w:pPr>
        <w:pStyle w:val="11"/>
        <w:numPr>
          <w:ilvl w:val="0"/>
          <w:numId w:val="0"/>
        </w:numPr>
        <w:ind w:left="1134" w:hanging="1134"/>
        <w:rPr>
          <w:sz w:val="24"/>
          <w:szCs w:val="24"/>
        </w:rPr>
      </w:pPr>
      <w:bookmarkStart w:id="416" w:name="_Toc183438420"/>
      <w:r w:rsidRPr="007640EA">
        <w:rPr>
          <w:sz w:val="24"/>
          <w:szCs w:val="24"/>
        </w:rPr>
        <w:t>ПРИЛОЖЕНИЕ 2:</w:t>
      </w:r>
      <w:bookmarkEnd w:id="416"/>
    </w:p>
    <w:p w14:paraId="02CA5A3C" w14:textId="77777777" w:rsidR="00184D3F" w:rsidRPr="00493BEF" w:rsidRDefault="00184D3F" w:rsidP="00184D3F">
      <w:pPr>
        <w:pStyle w:val="11"/>
        <w:numPr>
          <w:ilvl w:val="0"/>
          <w:numId w:val="0"/>
        </w:numPr>
        <w:ind w:left="1134" w:hanging="1134"/>
        <w:jc w:val="center"/>
        <w:rPr>
          <w:sz w:val="24"/>
          <w:szCs w:val="24"/>
        </w:rPr>
      </w:pPr>
      <w:bookmarkStart w:id="417" w:name="_Toc174373825"/>
      <w:bookmarkStart w:id="418" w:name="_Toc175048139"/>
      <w:bookmarkStart w:id="419" w:name="_Toc183438421"/>
      <w:bookmarkEnd w:id="404"/>
      <w:bookmarkEnd w:id="405"/>
      <w:bookmarkEnd w:id="406"/>
      <w:bookmarkEnd w:id="407"/>
      <w:bookmarkEnd w:id="408"/>
      <w:bookmarkEnd w:id="414"/>
      <w:bookmarkEnd w:id="415"/>
      <w:r w:rsidRPr="00493BEF">
        <w:rPr>
          <w:sz w:val="24"/>
          <w:szCs w:val="24"/>
        </w:rPr>
        <w:t>Техническ</w:t>
      </w:r>
      <w:r>
        <w:rPr>
          <w:sz w:val="24"/>
          <w:szCs w:val="24"/>
        </w:rPr>
        <w:t>ие требования (техническое задание/т</w:t>
      </w:r>
      <w:r w:rsidRPr="00493BEF">
        <w:rPr>
          <w:sz w:val="24"/>
          <w:szCs w:val="24"/>
        </w:rPr>
        <w:t>ребования к продукции)</w:t>
      </w:r>
      <w:bookmarkEnd w:id="417"/>
      <w:bookmarkEnd w:id="418"/>
      <w:bookmarkEnd w:id="419"/>
    </w:p>
    <w:p w14:paraId="27F46CDD" w14:textId="77777777" w:rsidR="00184D3F" w:rsidRDefault="00184D3F" w:rsidP="00184D3F">
      <w:pPr>
        <w:rPr>
          <w:sz w:val="24"/>
          <w:szCs w:val="24"/>
        </w:rPr>
      </w:pPr>
    </w:p>
    <w:p w14:paraId="6701358C" w14:textId="77777777" w:rsidR="00184D3F" w:rsidRPr="00D72FA5" w:rsidRDefault="00184D3F" w:rsidP="00184D3F">
      <w:pPr>
        <w:pStyle w:val="11"/>
        <w:numPr>
          <w:ilvl w:val="1"/>
          <w:numId w:val="22"/>
        </w:numPr>
        <w:rPr>
          <w:sz w:val="24"/>
          <w:szCs w:val="24"/>
        </w:rPr>
      </w:pPr>
      <w:bookmarkStart w:id="420" w:name="_Toc175048140"/>
      <w:bookmarkStart w:id="421" w:name="_Toc183438422"/>
      <w:r w:rsidRPr="00D72FA5">
        <w:rPr>
          <w:sz w:val="24"/>
          <w:szCs w:val="24"/>
        </w:rPr>
        <w:t>Пояснения к техническим требованиям:</w:t>
      </w:r>
      <w:bookmarkEnd w:id="420"/>
      <w:bookmarkEnd w:id="421"/>
    </w:p>
    <w:p w14:paraId="347035D8" w14:textId="77777777" w:rsidR="00184D3F" w:rsidRPr="00D72FA5" w:rsidRDefault="00184D3F" w:rsidP="00184D3F">
      <w:pPr>
        <w:pStyle w:val="111"/>
        <w:numPr>
          <w:ilvl w:val="2"/>
          <w:numId w:val="22"/>
        </w:numPr>
        <w:rPr>
          <w:sz w:val="24"/>
          <w:szCs w:val="24"/>
        </w:rPr>
      </w:pPr>
      <w:r w:rsidRPr="00D72FA5">
        <w:rPr>
          <w:sz w:val="24"/>
          <w:szCs w:val="24"/>
        </w:rPr>
        <w:t xml:space="preserve">Технические требования к закупаемой продукции/работам/услугам приведены в Приложении №2 к настоящей Документации о закупке. </w:t>
      </w:r>
    </w:p>
    <w:p w14:paraId="1543904E" w14:textId="31A66375" w:rsidR="00B81CAC" w:rsidRDefault="00B81CAC" w:rsidP="00D42959">
      <w:pPr>
        <w:rPr>
          <w:sz w:val="24"/>
          <w:szCs w:val="24"/>
        </w:rPr>
      </w:pPr>
    </w:p>
    <w:p w14:paraId="57424D34" w14:textId="05A5F5DA" w:rsidR="00B81CAC" w:rsidRDefault="00B81CAC" w:rsidP="00D233B0">
      <w:pPr>
        <w:rPr>
          <w:sz w:val="24"/>
          <w:szCs w:val="24"/>
        </w:rPr>
      </w:pPr>
    </w:p>
    <w:p w14:paraId="4AD553FC" w14:textId="3A88E208" w:rsidR="00B81CAC" w:rsidRDefault="00B81CAC">
      <w:pPr>
        <w:rPr>
          <w:sz w:val="24"/>
          <w:szCs w:val="24"/>
        </w:rPr>
      </w:pPr>
    </w:p>
    <w:p w14:paraId="3054282C" w14:textId="27FBD4F9" w:rsidR="00B81CAC" w:rsidRDefault="00B81CAC">
      <w:pPr>
        <w:rPr>
          <w:sz w:val="24"/>
          <w:szCs w:val="24"/>
        </w:rPr>
      </w:pPr>
    </w:p>
    <w:p w14:paraId="0326174C" w14:textId="272EAC94" w:rsidR="00B81CAC" w:rsidRDefault="00B81CAC">
      <w:pPr>
        <w:rPr>
          <w:sz w:val="24"/>
          <w:szCs w:val="24"/>
        </w:rPr>
      </w:pPr>
    </w:p>
    <w:p w14:paraId="449F6E7A" w14:textId="44EF614B" w:rsidR="00B81CAC" w:rsidRDefault="00B81CAC">
      <w:pPr>
        <w:rPr>
          <w:sz w:val="24"/>
          <w:szCs w:val="24"/>
        </w:rPr>
      </w:pPr>
    </w:p>
    <w:p w14:paraId="3E77E231" w14:textId="77777777" w:rsidR="00B81CAC" w:rsidRDefault="00B81CAC">
      <w:pPr>
        <w:spacing w:before="0"/>
        <w:jc w:val="left"/>
        <w:rPr>
          <w:b/>
          <w:sz w:val="24"/>
          <w:szCs w:val="24"/>
        </w:rPr>
      </w:pPr>
      <w:r>
        <w:rPr>
          <w:sz w:val="24"/>
          <w:szCs w:val="24"/>
        </w:rPr>
        <w:br w:type="page"/>
      </w:r>
    </w:p>
    <w:p w14:paraId="139AA79E" w14:textId="689BDCF0" w:rsidR="00B81CAC" w:rsidRPr="007640EA" w:rsidRDefault="00B81CAC" w:rsidP="00DC3F4D">
      <w:pPr>
        <w:pStyle w:val="11"/>
        <w:numPr>
          <w:ilvl w:val="0"/>
          <w:numId w:val="0"/>
        </w:numPr>
        <w:ind w:left="1134" w:hanging="1134"/>
        <w:rPr>
          <w:sz w:val="24"/>
          <w:szCs w:val="24"/>
        </w:rPr>
      </w:pPr>
      <w:bookmarkStart w:id="422" w:name="_Toc183438423"/>
      <w:r w:rsidRPr="007640EA">
        <w:rPr>
          <w:sz w:val="24"/>
          <w:szCs w:val="24"/>
        </w:rPr>
        <w:t>ПРИЛОЖЕНИЕ </w:t>
      </w:r>
      <w:r>
        <w:rPr>
          <w:sz w:val="24"/>
          <w:szCs w:val="24"/>
        </w:rPr>
        <w:t>3</w:t>
      </w:r>
      <w:r w:rsidRPr="007640EA">
        <w:rPr>
          <w:sz w:val="24"/>
          <w:szCs w:val="24"/>
        </w:rPr>
        <w:t>:</w:t>
      </w:r>
      <w:bookmarkEnd w:id="422"/>
      <w:r w:rsidRPr="007640EA">
        <w:rPr>
          <w:sz w:val="24"/>
          <w:szCs w:val="24"/>
        </w:rPr>
        <w:t xml:space="preserve"> </w:t>
      </w:r>
    </w:p>
    <w:p w14:paraId="2F1D20A1" w14:textId="14B196A7" w:rsidR="00B81CAC" w:rsidRPr="007640EA" w:rsidRDefault="00B81CAC" w:rsidP="00DC3F4D">
      <w:pPr>
        <w:pStyle w:val="11"/>
        <w:numPr>
          <w:ilvl w:val="0"/>
          <w:numId w:val="0"/>
        </w:numPr>
        <w:ind w:left="1134" w:hanging="1134"/>
        <w:jc w:val="center"/>
        <w:rPr>
          <w:sz w:val="24"/>
          <w:szCs w:val="24"/>
        </w:rPr>
      </w:pPr>
      <w:bookmarkStart w:id="423" w:name="_Toc183438424"/>
      <w:r>
        <w:rPr>
          <w:sz w:val="24"/>
          <w:szCs w:val="24"/>
        </w:rPr>
        <w:t>Методика оценки заявок</w:t>
      </w:r>
      <w:bookmarkEnd w:id="423"/>
    </w:p>
    <w:p w14:paraId="2E745AAE" w14:textId="72290BC3" w:rsidR="00B81CAC" w:rsidRDefault="00B81CAC" w:rsidP="00F21929">
      <w:pPr>
        <w:rPr>
          <w:sz w:val="24"/>
          <w:szCs w:val="24"/>
        </w:rPr>
      </w:pPr>
    </w:p>
    <w:p w14:paraId="2BB53A11" w14:textId="7D15075E" w:rsidR="00AB15B9" w:rsidRDefault="00AB15B9" w:rsidP="00F21929">
      <w:pPr>
        <w:rPr>
          <w:sz w:val="24"/>
          <w:szCs w:val="24"/>
        </w:rPr>
      </w:pPr>
    </w:p>
    <w:p w14:paraId="11E5CE8E" w14:textId="77777777" w:rsidR="00AB15B9" w:rsidRPr="00D13DCB" w:rsidRDefault="00AB15B9" w:rsidP="00AB15B9">
      <w:pPr>
        <w:pStyle w:val="111"/>
        <w:numPr>
          <w:ilvl w:val="0"/>
          <w:numId w:val="0"/>
        </w:numPr>
        <w:spacing w:before="0"/>
        <w:rPr>
          <w:b/>
          <w:caps/>
          <w:sz w:val="24"/>
          <w:szCs w:val="24"/>
        </w:rPr>
      </w:pPr>
      <w:r w:rsidRPr="00D13DCB">
        <w:rPr>
          <w:b/>
          <w:caps/>
          <w:sz w:val="24"/>
          <w:szCs w:val="24"/>
        </w:rPr>
        <w:t>Критерии оценки:</w:t>
      </w:r>
    </w:p>
    <w:p w14:paraId="3831C7C5" w14:textId="77777777" w:rsidR="00AB15B9" w:rsidRPr="006A5621" w:rsidRDefault="00AB15B9" w:rsidP="00AB15B9">
      <w:pPr>
        <w:spacing w:before="0"/>
        <w:rPr>
          <w:i/>
          <w:sz w:val="24"/>
          <w:szCs w:val="24"/>
          <w:highlight w:val="yellow"/>
        </w:rPr>
      </w:pPr>
      <w:r w:rsidRPr="006A5621">
        <w:rPr>
          <w:i/>
          <w:sz w:val="24"/>
          <w:szCs w:val="24"/>
          <w:highlight w:val="yellow"/>
        </w:rPr>
        <w:t>[Указать критерии оценки. Критериев оценки должно быть не менее двух, один из которых – цена договора (цена единицы продукции), вес критерия «Цена» в общей оценке предпочтительности должен быть не менее 50%]</w:t>
      </w:r>
    </w:p>
    <w:p w14:paraId="68C9B485" w14:textId="77777777" w:rsidR="00AB15B9" w:rsidRPr="00D13DCB" w:rsidRDefault="00AB15B9" w:rsidP="00AB15B9">
      <w:pPr>
        <w:pStyle w:val="111"/>
        <w:numPr>
          <w:ilvl w:val="0"/>
          <w:numId w:val="0"/>
        </w:numPr>
        <w:spacing w:before="0"/>
        <w:rPr>
          <w:b/>
          <w:caps/>
          <w:sz w:val="24"/>
          <w:szCs w:val="24"/>
        </w:rPr>
      </w:pPr>
      <w:r w:rsidRPr="00D13DCB">
        <w:rPr>
          <w:b/>
          <w:caps/>
          <w:sz w:val="24"/>
          <w:szCs w:val="24"/>
        </w:rPr>
        <w:t>Порядок оценки и сопоставления по критериям:</w:t>
      </w:r>
    </w:p>
    <w:p w14:paraId="1D1F37FF" w14:textId="77777777" w:rsidR="00AB15B9" w:rsidRPr="00EB7F83" w:rsidRDefault="00AB15B9" w:rsidP="00AB15B9">
      <w:pPr>
        <w:pStyle w:val="111"/>
        <w:numPr>
          <w:ilvl w:val="0"/>
          <w:numId w:val="0"/>
        </w:numPr>
        <w:rPr>
          <w:sz w:val="24"/>
          <w:szCs w:val="24"/>
        </w:rPr>
      </w:pPr>
      <w:r w:rsidRPr="006A5621" w:rsidDel="00117181">
        <w:rPr>
          <w:sz w:val="24"/>
          <w:szCs w:val="24"/>
          <w:highlight w:val="yellow"/>
        </w:rPr>
        <w:t xml:space="preserve"> </w:t>
      </w:r>
      <w:r w:rsidRPr="006A5621">
        <w:rPr>
          <w:i/>
          <w:sz w:val="24"/>
          <w:szCs w:val="24"/>
          <w:highlight w:val="yellow"/>
        </w:rPr>
        <w:t>[Указать порядок оценки и сопоставления для каждого критерия. При этом в настоящей документации о закупке должен быть приведен исчерпывающий перечень требуемых сведений, (в т.ч. документов), на основании которых будет осуществляться оценка].</w:t>
      </w:r>
    </w:p>
    <w:p w14:paraId="51B3F7C5" w14:textId="77777777" w:rsidR="00AB15B9" w:rsidRDefault="00AB15B9" w:rsidP="00B225B8">
      <w:pPr>
        <w:rPr>
          <w:sz w:val="24"/>
          <w:szCs w:val="24"/>
        </w:rPr>
      </w:pPr>
    </w:p>
    <w:p w14:paraId="76B88932" w14:textId="4F032C36" w:rsidR="00B225B8" w:rsidRPr="005D1FC5" w:rsidRDefault="00B225B8" w:rsidP="00B225B8">
      <w:pPr>
        <w:pStyle w:val="affb"/>
        <w:keepNext/>
        <w:keepLines/>
        <w:widowControl w:val="0"/>
        <w:tabs>
          <w:tab w:val="clear" w:pos="3686"/>
          <w:tab w:val="num" w:pos="993"/>
        </w:tabs>
        <w:spacing w:line="240" w:lineRule="auto"/>
        <w:ind w:left="0" w:firstLine="0"/>
        <w:rPr>
          <w:sz w:val="24"/>
          <w:szCs w:val="24"/>
        </w:rPr>
      </w:pPr>
      <w:r w:rsidRPr="00FB16E7">
        <w:rPr>
          <w:sz w:val="24"/>
          <w:szCs w:val="24"/>
        </w:rPr>
        <w:t>[</w:t>
      </w:r>
      <w:r w:rsidR="00195281">
        <w:rPr>
          <w:b/>
          <w:i/>
          <w:sz w:val="24"/>
          <w:szCs w:val="24"/>
          <w:highlight w:val="yellow"/>
        </w:rPr>
        <w:t>Д</w:t>
      </w:r>
      <w:r w:rsidRPr="00FB16E7">
        <w:rPr>
          <w:b/>
          <w:i/>
          <w:sz w:val="24"/>
          <w:szCs w:val="24"/>
          <w:highlight w:val="yellow"/>
        </w:rPr>
        <w:t xml:space="preserve">ополнительно к порядку оценки (формула оценки) указать один из </w:t>
      </w:r>
      <w:r w:rsidRPr="00B225B8">
        <w:rPr>
          <w:b/>
          <w:i/>
          <w:sz w:val="24"/>
          <w:szCs w:val="24"/>
          <w:highlight w:val="yellow"/>
        </w:rPr>
        <w:t>вариантов:</w:t>
      </w:r>
      <w:r w:rsidRPr="00FB16E7">
        <w:rPr>
          <w:sz w:val="24"/>
          <w:szCs w:val="24"/>
        </w:rPr>
        <w:t>]</w:t>
      </w:r>
    </w:p>
    <w:p w14:paraId="20743369" w14:textId="77777777" w:rsidR="00B225B8" w:rsidRPr="00612A74" w:rsidRDefault="00B225B8" w:rsidP="00B225B8">
      <w:pPr>
        <w:spacing w:before="0"/>
        <w:rPr>
          <w:sz w:val="24"/>
          <w:szCs w:val="24"/>
        </w:rPr>
      </w:pPr>
      <w:r w:rsidRPr="005D1FC5">
        <w:rPr>
          <w:b/>
          <w:sz w:val="24"/>
          <w:szCs w:val="24"/>
          <w:u w:val="single"/>
        </w:rPr>
        <w:t>Вариант 1.</w:t>
      </w:r>
      <w:r>
        <w:rPr>
          <w:sz w:val="24"/>
          <w:szCs w:val="24"/>
        </w:rPr>
        <w:t xml:space="preserve"> </w:t>
      </w:r>
      <w:r w:rsidRPr="005D1FC5">
        <w:rPr>
          <w:sz w:val="24"/>
          <w:szCs w:val="24"/>
        </w:rPr>
        <w:t>[</w:t>
      </w:r>
      <w:r w:rsidRPr="005D1FC5">
        <w:rPr>
          <w:i/>
          <w:color w:val="FF0000"/>
          <w:sz w:val="24"/>
          <w:szCs w:val="24"/>
          <w:highlight w:val="yellow"/>
        </w:rPr>
        <w:t>выбирается при следующих условиях определенных в п. </w:t>
      </w:r>
      <w:r w:rsidRPr="005D1FC5">
        <w:rPr>
          <w:i/>
          <w:color w:val="FF0000"/>
          <w:sz w:val="24"/>
          <w:szCs w:val="24"/>
          <w:highlight w:val="yellow"/>
        </w:rPr>
        <w:fldChar w:fldCharType="begin"/>
      </w:r>
      <w:r w:rsidRPr="005D1FC5">
        <w:rPr>
          <w:i/>
          <w:color w:val="FF0000"/>
          <w:sz w:val="24"/>
          <w:szCs w:val="24"/>
          <w:highlight w:val="yellow"/>
        </w:rPr>
        <w:instrText xml:space="preserve"> REF _Ref446069013 \r \h  \* MERGEFORMAT </w:instrText>
      </w:r>
      <w:r w:rsidRPr="005D1FC5">
        <w:rPr>
          <w:i/>
          <w:color w:val="FF0000"/>
          <w:sz w:val="24"/>
          <w:szCs w:val="24"/>
          <w:highlight w:val="yellow"/>
        </w:rPr>
      </w:r>
      <w:r w:rsidRPr="005D1FC5">
        <w:rPr>
          <w:i/>
          <w:color w:val="FF0000"/>
          <w:sz w:val="24"/>
          <w:szCs w:val="24"/>
          <w:highlight w:val="yellow"/>
        </w:rPr>
        <w:fldChar w:fldCharType="separate"/>
      </w:r>
      <w:r w:rsidRPr="005D1FC5">
        <w:rPr>
          <w:i/>
          <w:color w:val="FF0000"/>
          <w:sz w:val="24"/>
          <w:szCs w:val="24"/>
          <w:highlight w:val="yellow"/>
        </w:rPr>
        <w:t>1.2.4</w:t>
      </w:r>
      <w:r w:rsidRPr="005D1FC5">
        <w:rPr>
          <w:i/>
          <w:color w:val="FF0000"/>
          <w:sz w:val="24"/>
          <w:szCs w:val="24"/>
          <w:highlight w:val="yellow"/>
        </w:rPr>
        <w:fldChar w:fldCharType="end"/>
      </w:r>
      <w:r w:rsidRPr="005D1FC5">
        <w:rPr>
          <w:i/>
          <w:color w:val="FF0000"/>
          <w:sz w:val="24"/>
          <w:szCs w:val="24"/>
          <w:highlight w:val="yellow"/>
        </w:rPr>
        <w:t xml:space="preserve"> информационной карты: распределение объемов продукции/работ/услуг среди нескольких участников не предусмотрено; без возможности выбора нескольких победителей</w:t>
      </w:r>
      <w:r w:rsidRPr="005D1FC5">
        <w:rPr>
          <w:sz w:val="24"/>
          <w:szCs w:val="24"/>
        </w:rPr>
        <w:t>]</w:t>
      </w:r>
    </w:p>
    <w:p w14:paraId="24E4FA85" w14:textId="5D888D36" w:rsidR="00B225B8" w:rsidRDefault="00B225B8" w:rsidP="00B225B8">
      <w:pPr>
        <w:spacing w:before="0"/>
        <w:rPr>
          <w:sz w:val="24"/>
          <w:szCs w:val="24"/>
        </w:rPr>
      </w:pPr>
      <w:r>
        <w:rPr>
          <w:sz w:val="24"/>
          <w:szCs w:val="24"/>
        </w:rPr>
        <w:t xml:space="preserve">Оценка производится </w:t>
      </w:r>
      <w:r w:rsidR="00195281">
        <w:rPr>
          <w:sz w:val="24"/>
          <w:szCs w:val="24"/>
        </w:rPr>
        <w:t xml:space="preserve">совокупно в рамках </w:t>
      </w:r>
      <w:r>
        <w:rPr>
          <w:sz w:val="24"/>
          <w:szCs w:val="24"/>
        </w:rPr>
        <w:t>всего лота (совокупно всех позиций лота)</w:t>
      </w:r>
    </w:p>
    <w:p w14:paraId="7F6B7CB4" w14:textId="77777777" w:rsidR="00B225B8" w:rsidRPr="00612A74" w:rsidRDefault="00B225B8" w:rsidP="00B225B8">
      <w:pPr>
        <w:spacing w:before="0"/>
        <w:rPr>
          <w:sz w:val="24"/>
          <w:szCs w:val="24"/>
        </w:rPr>
      </w:pPr>
      <w:r w:rsidRPr="005D1FC5">
        <w:rPr>
          <w:b/>
          <w:sz w:val="24"/>
          <w:szCs w:val="24"/>
          <w:u w:val="single"/>
        </w:rPr>
        <w:t>Вариант 2.</w:t>
      </w:r>
      <w:r>
        <w:rPr>
          <w:sz w:val="24"/>
          <w:szCs w:val="24"/>
        </w:rPr>
        <w:t xml:space="preserve"> </w:t>
      </w:r>
      <w:r w:rsidRPr="00D056FC">
        <w:rPr>
          <w:sz w:val="24"/>
          <w:szCs w:val="24"/>
        </w:rPr>
        <w:t>[</w:t>
      </w:r>
      <w:r w:rsidRPr="005D1FC5">
        <w:rPr>
          <w:i/>
          <w:color w:val="FF0000"/>
          <w:sz w:val="24"/>
          <w:szCs w:val="24"/>
          <w:highlight w:val="yellow"/>
        </w:rPr>
        <w:t>выбирается при следующих условиях определенных в п. </w:t>
      </w:r>
      <w:r w:rsidRPr="005D1FC5">
        <w:rPr>
          <w:i/>
          <w:color w:val="FF0000"/>
          <w:sz w:val="24"/>
          <w:szCs w:val="24"/>
          <w:highlight w:val="yellow"/>
        </w:rPr>
        <w:fldChar w:fldCharType="begin"/>
      </w:r>
      <w:r w:rsidRPr="005D1FC5">
        <w:rPr>
          <w:i/>
          <w:color w:val="FF0000"/>
          <w:sz w:val="24"/>
          <w:szCs w:val="24"/>
          <w:highlight w:val="yellow"/>
        </w:rPr>
        <w:instrText xml:space="preserve"> REF _Ref446069013 \r \h  \* MERGEFORMAT </w:instrText>
      </w:r>
      <w:r w:rsidRPr="005D1FC5">
        <w:rPr>
          <w:i/>
          <w:color w:val="FF0000"/>
          <w:sz w:val="24"/>
          <w:szCs w:val="24"/>
          <w:highlight w:val="yellow"/>
        </w:rPr>
      </w:r>
      <w:r w:rsidRPr="005D1FC5">
        <w:rPr>
          <w:i/>
          <w:color w:val="FF0000"/>
          <w:sz w:val="24"/>
          <w:szCs w:val="24"/>
          <w:highlight w:val="yellow"/>
        </w:rPr>
        <w:fldChar w:fldCharType="separate"/>
      </w:r>
      <w:r w:rsidRPr="005D1FC5">
        <w:rPr>
          <w:i/>
          <w:color w:val="FF0000"/>
          <w:sz w:val="24"/>
          <w:szCs w:val="24"/>
          <w:highlight w:val="yellow"/>
        </w:rPr>
        <w:t>1.2.4</w:t>
      </w:r>
      <w:r w:rsidRPr="005D1FC5">
        <w:rPr>
          <w:i/>
          <w:color w:val="FF0000"/>
          <w:sz w:val="24"/>
          <w:szCs w:val="24"/>
          <w:highlight w:val="yellow"/>
        </w:rPr>
        <w:fldChar w:fldCharType="end"/>
      </w:r>
      <w:r w:rsidRPr="005D1FC5">
        <w:rPr>
          <w:i/>
          <w:color w:val="FF0000"/>
          <w:sz w:val="24"/>
          <w:szCs w:val="24"/>
          <w:highlight w:val="yellow"/>
        </w:rPr>
        <w:t xml:space="preserve"> информационной карты: с возможностью выбора нескольких победителей; подача предложения на часть позиций лота допускается. (Поставщик имеет право подать предложение на часть объема продукции, указанной в спецификации/техническом задании); допускается подача предложения на часть позиций, без изменения объема по позиции, указанной в спецификации/техническом задании</w:t>
      </w:r>
      <w:r w:rsidRPr="00D056FC">
        <w:rPr>
          <w:sz w:val="24"/>
          <w:szCs w:val="24"/>
        </w:rPr>
        <w:t>]</w:t>
      </w:r>
    </w:p>
    <w:p w14:paraId="599C1507" w14:textId="6AA21516" w:rsidR="00B225B8" w:rsidRDefault="00B225B8" w:rsidP="00B225B8">
      <w:pPr>
        <w:spacing w:before="0"/>
        <w:rPr>
          <w:sz w:val="24"/>
          <w:szCs w:val="24"/>
        </w:rPr>
      </w:pPr>
      <w:r>
        <w:rPr>
          <w:sz w:val="24"/>
          <w:szCs w:val="24"/>
        </w:rPr>
        <w:t>Оценка производится по позиции (в объеме всей позиции)</w:t>
      </w:r>
    </w:p>
    <w:p w14:paraId="53DF8F53" w14:textId="77777777" w:rsidR="00B225B8" w:rsidRPr="00612A74" w:rsidRDefault="00B225B8" w:rsidP="00B225B8">
      <w:pPr>
        <w:spacing w:before="0"/>
        <w:rPr>
          <w:sz w:val="24"/>
          <w:szCs w:val="24"/>
        </w:rPr>
      </w:pPr>
      <w:r>
        <w:rPr>
          <w:sz w:val="24"/>
          <w:szCs w:val="24"/>
        </w:rPr>
        <w:t xml:space="preserve">Вариант 3. </w:t>
      </w:r>
      <w:r w:rsidRPr="00D056FC">
        <w:rPr>
          <w:sz w:val="24"/>
          <w:szCs w:val="24"/>
        </w:rPr>
        <w:t>[</w:t>
      </w:r>
      <w:r w:rsidRPr="005D1FC5">
        <w:rPr>
          <w:i/>
          <w:color w:val="FF0000"/>
          <w:sz w:val="24"/>
          <w:szCs w:val="24"/>
          <w:highlight w:val="yellow"/>
        </w:rPr>
        <w:t>выбирается при следующих условиях определенных в п. </w:t>
      </w:r>
      <w:r w:rsidRPr="005D1FC5">
        <w:rPr>
          <w:i/>
          <w:color w:val="FF0000"/>
          <w:sz w:val="24"/>
          <w:szCs w:val="24"/>
          <w:highlight w:val="yellow"/>
        </w:rPr>
        <w:fldChar w:fldCharType="begin"/>
      </w:r>
      <w:r w:rsidRPr="005D1FC5">
        <w:rPr>
          <w:i/>
          <w:color w:val="FF0000"/>
          <w:sz w:val="24"/>
          <w:szCs w:val="24"/>
          <w:highlight w:val="yellow"/>
        </w:rPr>
        <w:instrText xml:space="preserve"> REF _Ref446069013 \r \h  \* MERGEFORMAT </w:instrText>
      </w:r>
      <w:r w:rsidRPr="005D1FC5">
        <w:rPr>
          <w:i/>
          <w:color w:val="FF0000"/>
          <w:sz w:val="24"/>
          <w:szCs w:val="24"/>
          <w:highlight w:val="yellow"/>
        </w:rPr>
      </w:r>
      <w:r w:rsidRPr="005D1FC5">
        <w:rPr>
          <w:i/>
          <w:color w:val="FF0000"/>
          <w:sz w:val="24"/>
          <w:szCs w:val="24"/>
          <w:highlight w:val="yellow"/>
        </w:rPr>
        <w:fldChar w:fldCharType="separate"/>
      </w:r>
      <w:r w:rsidRPr="005D1FC5">
        <w:rPr>
          <w:i/>
          <w:color w:val="FF0000"/>
          <w:sz w:val="24"/>
          <w:szCs w:val="24"/>
          <w:highlight w:val="yellow"/>
        </w:rPr>
        <w:t>1.2.4</w:t>
      </w:r>
      <w:r w:rsidRPr="005D1FC5">
        <w:rPr>
          <w:i/>
          <w:color w:val="FF0000"/>
          <w:sz w:val="24"/>
          <w:szCs w:val="24"/>
          <w:highlight w:val="yellow"/>
        </w:rPr>
        <w:fldChar w:fldCharType="end"/>
      </w:r>
      <w:r w:rsidRPr="005D1FC5">
        <w:rPr>
          <w:i/>
          <w:color w:val="FF0000"/>
          <w:sz w:val="24"/>
          <w:szCs w:val="24"/>
          <w:highlight w:val="yellow"/>
        </w:rPr>
        <w:t xml:space="preserve"> информационной карты: с возможностью выбора нескольких победителей; подача предложения на часть позиций лота допускается. (Поставщик имеет право подать предложение на часть объема продукции, указанной в спецификации/техническом задании); допускается подача предложений на часть позиций, в том числе с изменением объёма по позиции указанного в спецификации/техническом задании</w:t>
      </w:r>
      <w:r w:rsidRPr="00D056FC">
        <w:rPr>
          <w:sz w:val="24"/>
          <w:szCs w:val="24"/>
        </w:rPr>
        <w:t>]</w:t>
      </w:r>
    </w:p>
    <w:p w14:paraId="428A3E91" w14:textId="6C1A87E6" w:rsidR="00B225B8" w:rsidRDefault="00B225B8" w:rsidP="00B225B8">
      <w:pPr>
        <w:spacing w:before="0"/>
        <w:rPr>
          <w:sz w:val="24"/>
          <w:szCs w:val="24"/>
        </w:rPr>
      </w:pPr>
      <w:r>
        <w:rPr>
          <w:sz w:val="24"/>
          <w:szCs w:val="24"/>
        </w:rPr>
        <w:t>Оценка производится по единиц</w:t>
      </w:r>
      <w:r w:rsidR="00195281">
        <w:rPr>
          <w:sz w:val="24"/>
          <w:szCs w:val="24"/>
        </w:rPr>
        <w:t>е</w:t>
      </w:r>
      <w:r>
        <w:rPr>
          <w:sz w:val="24"/>
          <w:szCs w:val="24"/>
        </w:rPr>
        <w:t xml:space="preserve"> продукции.</w:t>
      </w:r>
    </w:p>
    <w:p w14:paraId="00351B02" w14:textId="77777777" w:rsidR="00AB15B9" w:rsidRDefault="00AB15B9" w:rsidP="00B225B8">
      <w:pPr>
        <w:rPr>
          <w:sz w:val="24"/>
          <w:szCs w:val="24"/>
        </w:rPr>
      </w:pPr>
    </w:p>
    <w:p w14:paraId="1059D86C" w14:textId="754915BA" w:rsidR="00AB15B9" w:rsidRPr="005839DE" w:rsidRDefault="00AB15B9" w:rsidP="00B225B8">
      <w:pPr>
        <w:spacing w:before="0"/>
        <w:rPr>
          <w:i/>
          <w:color w:val="FF0000"/>
          <w:sz w:val="36"/>
          <w:szCs w:val="36"/>
        </w:rPr>
      </w:pPr>
      <w:r w:rsidRPr="005839DE">
        <w:rPr>
          <w:i/>
          <w:color w:val="FF0000"/>
          <w:sz w:val="36"/>
          <w:szCs w:val="36"/>
        </w:rPr>
        <w:t xml:space="preserve">[Удалить Приложение №3, если критерии и порядок оценки и сопоставления заявок были указаны в п.1.2.30 информационной карты].  </w:t>
      </w:r>
    </w:p>
    <w:p w14:paraId="61D05FA8" w14:textId="77777777" w:rsidR="00AB15B9" w:rsidRPr="007640EA" w:rsidRDefault="00AB15B9" w:rsidP="00AB15B9">
      <w:pPr>
        <w:rPr>
          <w:sz w:val="24"/>
          <w:szCs w:val="24"/>
        </w:rPr>
      </w:pPr>
    </w:p>
    <w:p w14:paraId="2AC89118" w14:textId="77777777" w:rsidR="00AB15B9" w:rsidRPr="007640EA" w:rsidRDefault="00AB15B9" w:rsidP="00F21929">
      <w:pPr>
        <w:rPr>
          <w:sz w:val="24"/>
          <w:szCs w:val="24"/>
        </w:rPr>
      </w:pPr>
    </w:p>
    <w:sectPr w:rsidR="00AB15B9" w:rsidRPr="007640EA" w:rsidSect="00714027">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10A1EC" w14:textId="77777777" w:rsidR="008D4FAF" w:rsidRDefault="008D4FAF" w:rsidP="00714027">
      <w:pPr>
        <w:spacing w:before="0"/>
      </w:pPr>
      <w:r>
        <w:separator/>
      </w:r>
    </w:p>
  </w:endnote>
  <w:endnote w:type="continuationSeparator" w:id="0">
    <w:p w14:paraId="470AB322" w14:textId="77777777" w:rsidR="008D4FAF" w:rsidRDefault="008D4FAF" w:rsidP="00714027">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Proxima Nova ExCn Rg">
    <w:altName w:val="Candara"/>
    <w:panose1 w:val="00000000000000000000"/>
    <w:charset w:val="00"/>
    <w:family w:val="modern"/>
    <w:notTrueType/>
    <w:pitch w:val="variable"/>
    <w:sig w:usb0="A00002EF" w:usb1="5000E0FB" w:usb2="00000000" w:usb3="00000000" w:csb0="0000019F" w:csb1="00000000"/>
  </w:font>
  <w:font w:name="Open Sans">
    <w:panose1 w:val="00000000000000000000"/>
    <w:charset w:val="CC"/>
    <w:family w:val="auto"/>
    <w:pitch w:val="variable"/>
    <w:sig w:usb0="E00002FF" w:usb1="4000201B" w:usb2="00000028" w:usb3="00000000" w:csb0="0000019F" w:csb1="00000000"/>
  </w:font>
  <w:font w:name="Calibri Light">
    <w:panose1 w:val="020F0302020204030204"/>
    <w:charset w:val="CC"/>
    <w:family w:val="swiss"/>
    <w:pitch w:val="variable"/>
    <w:sig w:usb0="E4002EFF" w:usb1="C000247B" w:usb2="00000009" w:usb3="00000000" w:csb0="000001FF" w:csb1="00000000"/>
  </w:font>
  <w:font w:name="MS Mincho">
    <w:altName w:val="Yu Gothic UI"/>
    <w:panose1 w:val="02020609040205080304"/>
    <w:charset w:val="80"/>
    <w:family w:val="modern"/>
    <w:pitch w:val="fixed"/>
    <w:sig w:usb0="E00002FF" w:usb1="6AC7FDFB" w:usb2="00000012" w:usb3="00000000" w:csb0="0002009F" w:csb1="00000000"/>
  </w:font>
  <w:font w:name="Cambria Math">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F83810" w14:textId="77777777" w:rsidR="008D4FAF" w:rsidRDefault="008D4FAF">
    <w:pPr>
      <w:ind w:right="260"/>
      <w:rPr>
        <w:color w:val="0F243E" w:themeColor="text2" w:themeShade="80"/>
      </w:rPr>
    </w:pPr>
    <w:r>
      <w:rPr>
        <w:noProof/>
        <w:color w:val="1F497D" w:themeColor="text2"/>
        <w:lang w:eastAsia="ru-RU"/>
      </w:rPr>
      <mc:AlternateContent>
        <mc:Choice Requires="wps">
          <w:drawing>
            <wp:anchor distT="0" distB="0" distL="114300" distR="114300" simplePos="0" relativeHeight="251658240" behindDoc="0" locked="0" layoutInCell="1" allowOverlap="1" wp14:anchorId="3BC13005" wp14:editId="7D5BF233">
              <wp:simplePos x="0" y="0"/>
              <mc:AlternateContent>
                <mc:Choice Requires="wp14">
                  <wp:positionH relativeFrom="page">
                    <wp14:pctPosHOffset>91000</wp14:pctPosHOffset>
                  </wp:positionH>
                </mc:Choice>
                <mc:Fallback>
                  <wp:positionH relativeFrom="page">
                    <wp:posOffset>6879590</wp:posOffset>
                  </wp:positionH>
                </mc:Fallback>
              </mc:AlternateContent>
              <mc:AlternateContent>
                <mc:Choice Requires="wp14">
                  <wp:positionV relativeFrom="page">
                    <wp14:pctPosVOffset>93000</wp14:pctPosVOffset>
                  </wp:positionV>
                </mc:Choice>
                <mc:Fallback>
                  <wp:positionV relativeFrom="page">
                    <wp:posOffset>9943465</wp:posOffset>
                  </wp:positionV>
                </mc:Fallback>
              </mc:AlternateContent>
              <wp:extent cx="388620" cy="313055"/>
              <wp:effectExtent l="0" t="0" r="0" b="0"/>
              <wp:wrapNone/>
              <wp:docPr id="1" name="Надпись 49"/>
              <wp:cNvGraphicFramePr/>
              <a:graphic xmlns:a="http://schemas.openxmlformats.org/drawingml/2006/main">
                <a:graphicData uri="http://schemas.microsoft.com/office/word/2010/wordprocessingShape">
                  <wps:wsp>
                    <wps:cNvSpPr txBox="1"/>
                    <wps:spPr>
                      <a:xfrm>
                        <a:off x="0" y="0"/>
                        <a:ext cx="388620" cy="31305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6E62E04" w14:textId="4F04E1BE" w:rsidR="008D4FAF" w:rsidRDefault="008D4FAF">
                          <w:pPr>
                            <w:jc w:val="center"/>
                            <w:rPr>
                              <w:color w:val="0F243E" w:themeColor="text2" w:themeShade="80"/>
                            </w:rPr>
                          </w:pPr>
                          <w:r>
                            <w:rPr>
                              <w:color w:val="0F243E" w:themeColor="text2" w:themeShade="80"/>
                            </w:rPr>
                            <w:fldChar w:fldCharType="begin"/>
                          </w:r>
                          <w:r>
                            <w:rPr>
                              <w:color w:val="0F243E" w:themeColor="text2" w:themeShade="80"/>
                            </w:rPr>
                            <w:instrText>PAGE  \* Arabic  \* MERGEFORMAT</w:instrText>
                          </w:r>
                          <w:r>
                            <w:rPr>
                              <w:color w:val="0F243E" w:themeColor="text2" w:themeShade="80"/>
                            </w:rPr>
                            <w:fldChar w:fldCharType="separate"/>
                          </w:r>
                          <w:r w:rsidR="001D07EA">
                            <w:rPr>
                              <w:noProof/>
                              <w:color w:val="0F243E" w:themeColor="text2" w:themeShade="80"/>
                            </w:rPr>
                            <w:t>21</w:t>
                          </w:r>
                          <w:r>
                            <w:rPr>
                              <w:color w:val="0F243E" w:themeColor="text2" w:themeShade="80"/>
                            </w:rPr>
                            <w:fldChar w:fldCharType="end"/>
                          </w:r>
                        </w:p>
                      </w:txbxContent>
                    </wps:txbx>
                    <wps:bodyPr rot="0" spcFirstLastPara="0" vertOverflow="overflow" horzOverflow="overflow" vert="horz" wrap="square" lIns="0" tIns="45720" rIns="0" bIns="45720" numCol="1" spcCol="0" rtlCol="0" fromWordArt="0" anchor="ctr" anchorCtr="0" forceAA="0" compatLnSpc="1">
                      <a:prstTxWarp prst="textNoShape">
                        <a:avLst/>
                      </a:prstTxWarp>
                      <a:spAutoFit/>
                    </wps:bodyPr>
                  </wps:wsp>
                </a:graphicData>
              </a:graphic>
              <wp14:sizeRelH relativeFrom="page">
                <wp14:pctWidth>5000</wp14:pctWidth>
              </wp14:sizeRelH>
              <wp14:sizeRelV relativeFrom="page">
                <wp14:pctHeight>5000</wp14:pctHeight>
              </wp14:sizeRelV>
            </wp:anchor>
          </w:drawing>
        </mc:Choice>
        <mc:Fallback>
          <w:pict>
            <v:shapetype w14:anchorId="3BC13005" id="_x0000_t202" coordsize="21600,21600" o:spt="202" path="m,l,21600r21600,l21600,xe">
              <v:stroke joinstyle="miter"/>
              <v:path gradientshapeok="t" o:connecttype="rect"/>
            </v:shapetype>
            <v:shape id="Надпись 49" o:spid="_x0000_s1028" type="#_x0000_t202" style="position:absolute;left:0;text-align:left;margin-left:0;margin-top:0;width:30.6pt;height:24.65pt;z-index:251658240;visibility:visible;mso-wrap-style:square;mso-width-percent:50;mso-height-percent:50;mso-left-percent:910;mso-top-percent:930;mso-wrap-distance-left:9pt;mso-wrap-distance-top:0;mso-wrap-distance-right:9pt;mso-wrap-distance-bottom:0;mso-position-horizontal-relative:page;mso-position-vertical-relative:page;mso-width-percent:50;mso-height-percent:50;mso-left-percent:910;mso-top-percent:93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" fillcolor="white [3201]" stroked="f" strokeweight=".5pt">
              <v:textbox style="mso-fit-shape-to-text:t" inset="0,,0">
                <w:txbxContent>
                  <w:p w14:paraId="46E62E04" w14:textId="4F04E1BE" w:rsidR="008D4FAF" w:rsidRDefault="008D4FAF">
                    <w:pPr>
                      <w:jc w:val="center"/>
                      <w:rPr>
                        <w:color w:val="0F243E" w:themeColor="text2" w:themeShade="80"/>
                      </w:rPr>
                    </w:pPr>
                    <w:r>
                      <w:rPr>
                        <w:color w:val="0F243E" w:themeColor="text2" w:themeShade="80"/>
                      </w:rPr>
                      <w:fldChar w:fldCharType="begin"/>
                    </w:r>
                    <w:r>
                      <w:rPr>
                        <w:color w:val="0F243E" w:themeColor="text2" w:themeShade="80"/>
                      </w:rPr>
                      <w:instrText>PAGE  \* Arabic  \* MERGEFORMAT</w:instrText>
                    </w:r>
                    <w:r>
                      <w:rPr>
                        <w:color w:val="0F243E" w:themeColor="text2" w:themeShade="80"/>
                      </w:rPr>
                      <w:fldChar w:fldCharType="separate"/>
                    </w:r>
                    <w:r w:rsidR="001D07EA">
                      <w:rPr>
                        <w:noProof/>
                        <w:color w:val="0F243E" w:themeColor="text2" w:themeShade="80"/>
                      </w:rPr>
                      <w:t>21</w:t>
                    </w:r>
                    <w:r>
                      <w:rPr>
                        <w:color w:val="0F243E" w:themeColor="text2" w:themeShade="80"/>
                      </w:rPr>
                      <w:fldChar w:fldCharType="end"/>
                    </w:r>
                  </w:p>
                </w:txbxContent>
              </v:textbox>
              <w10:wrap anchorx="page" anchory="page"/>
            </v:shape>
          </w:pict>
        </mc:Fallback>
      </mc:AlternateContent>
    </w:r>
  </w:p>
  <w:p w14:paraId="338B8944" w14:textId="77777777" w:rsidR="008D4FAF" w:rsidRDefault="008D4FAF">
    <w:pPr>
      <w:pStyle w:val="aff8"/>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9572CD" w14:textId="77777777" w:rsidR="008D4FAF" w:rsidRDefault="008D4FAF" w:rsidP="00714027">
      <w:pPr>
        <w:spacing w:before="0"/>
      </w:pPr>
      <w:r>
        <w:separator/>
      </w:r>
    </w:p>
  </w:footnote>
  <w:footnote w:type="continuationSeparator" w:id="0">
    <w:p w14:paraId="4F5B20BD" w14:textId="77777777" w:rsidR="008D4FAF" w:rsidRDefault="008D4FAF" w:rsidP="00714027">
      <w:pPr>
        <w:spacing w:before="0"/>
      </w:pPr>
      <w:r>
        <w:continuationSeparator/>
      </w:r>
    </w:p>
  </w:footnote>
  <w:footnote w:id="1">
    <w:p w14:paraId="6DC6D768" w14:textId="0D1F482B" w:rsidR="008D4FAF" w:rsidRDefault="008D4FAF">
      <w:pPr>
        <w:pStyle w:val="aff"/>
      </w:pPr>
      <w:r>
        <w:rPr>
          <w:rStyle w:val="aff1"/>
        </w:rPr>
        <w:footnoteRef/>
      </w:r>
      <w:r>
        <w:t xml:space="preserve"> </w:t>
      </w:r>
      <w:r w:rsidRPr="00D873AE">
        <w:rPr>
          <w:iCs/>
        </w:rPr>
        <w:t>Цена заключаемого с победителем закупки договора будет включать в себя ценовое предложение победителя и в случае, если победитель является плательщиком НДС, - дополнительно размер НДС, который должен уплачиваться в соответствии с законодательством Российской Федерации</w:t>
      </w:r>
      <w:r>
        <w:rPr>
          <w:iCs/>
        </w:rPr>
        <w:t xml:space="preserve">. </w:t>
      </w:r>
    </w:p>
  </w:footnote>
  <w:footnote w:id="2">
    <w:p w14:paraId="2357814E" w14:textId="77777777" w:rsidR="008D4FAF" w:rsidRPr="00A17A3A" w:rsidRDefault="008D4FAF" w:rsidP="00957823">
      <w:pPr>
        <w:spacing w:before="0"/>
        <w:rPr>
          <w:i/>
          <w:sz w:val="20"/>
          <w:szCs w:val="20"/>
        </w:rPr>
      </w:pPr>
      <w:r>
        <w:rPr>
          <w:rStyle w:val="aff1"/>
        </w:rPr>
        <w:footnoteRef/>
      </w:r>
      <w:r>
        <w:t xml:space="preserve"> </w:t>
      </w:r>
      <w:r w:rsidRPr="00A17A3A">
        <w:rPr>
          <w:i/>
          <w:sz w:val="20"/>
          <w:szCs w:val="20"/>
        </w:rPr>
        <w:t>1. В отношении контрагентов, являющихся зарубежными публичными компаниями мирового уровня, занимающими лидирующие позиции в соответствующих отраслях, информация и подтверждающие документы предоставляются в отношении собственников, владеющих более 5 % (процентами) уставного капитала. Допускается указание прямой ссылки на общедоступный источник, посредством которого в установленном порядке раскрыта соответствующая информация.</w:t>
      </w:r>
    </w:p>
    <w:p w14:paraId="6F084D66" w14:textId="77777777" w:rsidR="008D4FAF" w:rsidRPr="00A17A3A" w:rsidRDefault="008D4FAF" w:rsidP="00957823">
      <w:pPr>
        <w:pStyle w:val="aff"/>
        <w:rPr>
          <w:i/>
        </w:rPr>
      </w:pPr>
      <w:r w:rsidRPr="00A17A3A">
        <w:rPr>
          <w:i/>
        </w:rPr>
        <w:t xml:space="preserve">     2. В отношении контрагентов, являющихся публичными акционерными обществами, акции которых котируются на биржах, либо обществами с числом акционеров более 50, информация и подтверждающие документы предоставляются в отношении бенефициаров (в том числе конечных) и акционерах, владеющих более 5 % (процентами) акций. Допускается указание прямой ссылки на общедоступный источник, посредством которого в установленном порядке раскрыта соответствующая информация. В отношении акционеров, владеющих пакетами акций менее 5 % (процентов), допускается указание общей информации о количестве таких акционеров.</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54F6F"/>
    <w:multiLevelType w:val="hybridMultilevel"/>
    <w:tmpl w:val="10586A3C"/>
    <w:lvl w:ilvl="0" w:tplc="16D2E2FE">
      <w:start w:val="1"/>
      <w:numFmt w:val="decimal"/>
      <w:lvlText w:val="%1."/>
      <w:lvlJc w:val="left"/>
      <w:pPr>
        <w:ind w:left="732" w:hanging="372"/>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2D60CB4"/>
    <w:multiLevelType w:val="hybridMultilevel"/>
    <w:tmpl w:val="EAE4F116"/>
    <w:lvl w:ilvl="0" w:tplc="EB48E30C">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2" w15:restartNumberingAfterBreak="0">
    <w:nsid w:val="03E1030D"/>
    <w:multiLevelType w:val="multilevel"/>
    <w:tmpl w:val="9306E706"/>
    <w:styleLink w:val="a"/>
    <w:lvl w:ilvl="0">
      <w:start w:val="1"/>
      <w:numFmt w:val="decimal"/>
      <w:lvlText w:val="%1."/>
      <w:lvlJc w:val="left"/>
      <w:pPr>
        <w:ind w:left="360" w:hanging="360"/>
      </w:pPr>
      <w:rPr>
        <w:rFonts w:hint="default"/>
      </w:rPr>
    </w:lvl>
    <w:lvl w:ilvl="1">
      <w:start w:val="1"/>
      <w:numFmt w:val="decimal"/>
      <w:lvlText w:val="%1.%2."/>
      <w:lvlJc w:val="left"/>
      <w:pPr>
        <w:ind w:left="1021" w:hanging="661"/>
      </w:pPr>
      <w:rPr>
        <w:rFonts w:hint="default"/>
      </w:rPr>
    </w:lvl>
    <w:lvl w:ilvl="2">
      <w:start w:val="1"/>
      <w:numFmt w:val="decimal"/>
      <w:lvlText w:val="%1.%2.%3."/>
      <w:lvlJc w:val="left"/>
      <w:pPr>
        <w:ind w:left="1588" w:hanging="868"/>
      </w:pPr>
      <w:rPr>
        <w:rFonts w:hint="default"/>
      </w:rPr>
    </w:lvl>
    <w:lvl w:ilvl="3">
      <w:start w:val="1"/>
      <w:numFmt w:val="decimal"/>
      <w:lvlText w:val="%4)"/>
      <w:lvlJc w:val="left"/>
      <w:pPr>
        <w:ind w:left="1588" w:hanging="508"/>
      </w:pPr>
      <w:rPr>
        <w:rFonts w:hint="default"/>
      </w:rPr>
    </w:lvl>
    <w:lvl w:ilvl="4">
      <w:start w:val="1"/>
      <w:numFmt w:val="russianLower"/>
      <w:lvlText w:val="%5)"/>
      <w:lvlJc w:val="left"/>
      <w:pPr>
        <w:ind w:left="1814" w:hanging="374"/>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04526E73"/>
    <w:multiLevelType w:val="hybridMultilevel"/>
    <w:tmpl w:val="E196E3A0"/>
    <w:lvl w:ilvl="0" w:tplc="EB48E30C">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4" w15:restartNumberingAfterBreak="0">
    <w:nsid w:val="07DF3562"/>
    <w:multiLevelType w:val="multilevel"/>
    <w:tmpl w:val="7BFAA436"/>
    <w:lvl w:ilvl="0">
      <w:start w:val="1"/>
      <w:numFmt w:val="decimal"/>
      <w:pStyle w:val="2"/>
      <w:lvlText w:val="%1."/>
      <w:lvlJc w:val="left"/>
      <w:pPr>
        <w:ind w:left="1134" w:hanging="1134"/>
      </w:pPr>
    </w:lvl>
    <w:lvl w:ilvl="1">
      <w:start w:val="1"/>
      <w:numFmt w:val="decimal"/>
      <w:pStyle w:val="3"/>
      <w:lvlText w:val="%1.%2"/>
      <w:lvlJc w:val="left"/>
      <w:pPr>
        <w:ind w:left="1985" w:hanging="1134"/>
      </w:pPr>
    </w:lvl>
    <w:lvl w:ilvl="2">
      <w:start w:val="1"/>
      <w:numFmt w:val="decimal"/>
      <w:pStyle w:val="4"/>
      <w:lvlText w:val="%1.%2.%3"/>
      <w:lvlJc w:val="left"/>
      <w:pPr>
        <w:ind w:left="1134" w:hanging="1134"/>
      </w:pPr>
    </w:lvl>
    <w:lvl w:ilvl="3">
      <w:start w:val="1"/>
      <w:numFmt w:val="decimal"/>
      <w:pStyle w:val="5"/>
      <w:lvlText w:val="(%4)"/>
      <w:lvlJc w:val="left"/>
      <w:pPr>
        <w:ind w:left="1986" w:hanging="851"/>
      </w:pPr>
    </w:lvl>
    <w:lvl w:ilvl="4">
      <w:start w:val="1"/>
      <w:numFmt w:val="russianLower"/>
      <w:pStyle w:val="6"/>
      <w:lvlText w:val="(%5)"/>
      <w:lvlJc w:val="left"/>
      <w:pPr>
        <w:ind w:left="2835" w:hanging="850"/>
      </w:pPr>
    </w:lvl>
    <w:lvl w:ilvl="5">
      <w:start w:val="1"/>
      <w:numFmt w:val="none"/>
      <w:pStyle w:val="a0"/>
      <w:lvlText w:val=""/>
      <w:lvlJc w:val="left"/>
      <w:pPr>
        <w:ind w:left="1134" w:hanging="1134"/>
      </w:pPr>
    </w:lvl>
    <w:lvl w:ilvl="6">
      <w:start w:val="1"/>
      <w:numFmt w:val="none"/>
      <w:lvlText w:val=""/>
      <w:lvlJc w:val="left"/>
      <w:pPr>
        <w:ind w:left="1134" w:hanging="1134"/>
      </w:pPr>
    </w:lvl>
    <w:lvl w:ilvl="7">
      <w:start w:val="1"/>
      <w:numFmt w:val="none"/>
      <w:lvlText w:val=""/>
      <w:lvlJc w:val="left"/>
      <w:pPr>
        <w:ind w:left="1134" w:hanging="1134"/>
      </w:pPr>
    </w:lvl>
    <w:lvl w:ilvl="8">
      <w:start w:val="1"/>
      <w:numFmt w:val="none"/>
      <w:lvlText w:val=""/>
      <w:lvlJc w:val="left"/>
      <w:pPr>
        <w:ind w:left="1134" w:hanging="1134"/>
      </w:pPr>
    </w:lvl>
  </w:abstractNum>
  <w:abstractNum w:abstractNumId="5" w15:restartNumberingAfterBreak="0">
    <w:nsid w:val="0A3B1820"/>
    <w:multiLevelType w:val="multilevel"/>
    <w:tmpl w:val="737243B6"/>
    <w:lvl w:ilvl="0">
      <w:start w:val="1"/>
      <w:numFmt w:val="decimal"/>
      <w:lvlText w:val="%1."/>
      <w:lvlJc w:val="left"/>
      <w:pPr>
        <w:tabs>
          <w:tab w:val="num" w:pos="1134"/>
        </w:tabs>
        <w:ind w:left="0" w:firstLine="0"/>
      </w:pPr>
      <w:rPr>
        <w:rFonts w:cs="Times New Roman" w:hint="default"/>
        <w:caps w:val="0"/>
        <w:strike w:val="0"/>
        <w:dstrike w:val="0"/>
        <w:vanish w:val="0"/>
        <w:color w:val="000000"/>
        <w:spacing w:val="0"/>
        <w:kern w:val="0"/>
        <w:position w:val="0"/>
        <w:u w:val="none"/>
        <w:vertAlign w:val="baseline"/>
      </w:rPr>
    </w:lvl>
    <w:lvl w:ilvl="1">
      <w:start w:val="1"/>
      <w:numFmt w:val="decimal"/>
      <w:pStyle w:val="20"/>
      <w:lvlText w:val="%1.%2."/>
      <w:lvlJc w:val="left"/>
      <w:pPr>
        <w:tabs>
          <w:tab w:val="num" w:pos="1701"/>
        </w:tabs>
        <w:ind w:left="0" w:firstLine="0"/>
      </w:pPr>
      <w:rPr>
        <w:rFonts w:ascii="Times New Roman" w:hAnsi="Times New Roman" w:cs="Times New Roman" w:hint="default"/>
        <w:b/>
        <w:bCs w:val="0"/>
        <w:i w:val="0"/>
        <w:iCs w:val="0"/>
        <w:caps w:val="0"/>
        <w:smallCaps w:val="0"/>
        <w:strike w:val="0"/>
        <w:dstrike w:val="0"/>
        <w:vanish w:val="0"/>
        <w:color w:val="000000"/>
        <w:spacing w:val="0"/>
        <w:kern w:val="0"/>
        <w:position w:val="0"/>
        <w:u w:val="none"/>
        <w:effect w:val="none"/>
        <w:vertAlign w:val="baseline"/>
      </w:rPr>
    </w:lvl>
    <w:lvl w:ilvl="2">
      <w:start w:val="1"/>
      <w:numFmt w:val="decimal"/>
      <w:lvlText w:val="%1.%2.%3."/>
      <w:lvlJc w:val="left"/>
      <w:pPr>
        <w:tabs>
          <w:tab w:val="num" w:pos="3830"/>
        </w:tabs>
        <w:ind w:left="852" w:hanging="852"/>
      </w:pPr>
      <w:rPr>
        <w:rFonts w:ascii="Times New Roman" w:hAnsi="Times New Roman" w:cs="Times New Roman" w:hint="default"/>
        <w:b w:val="0"/>
        <w:bCs w:val="0"/>
        <w:i w:val="0"/>
        <w:iCs w:val="0"/>
        <w:caps w:val="0"/>
        <w:smallCaps w:val="0"/>
        <w:strike w:val="0"/>
        <w:dstrike w:val="0"/>
        <w:vanish w:val="0"/>
        <w:color w:val="000000"/>
        <w:spacing w:val="0"/>
        <w:kern w:val="0"/>
        <w:position w:val="0"/>
        <w:sz w:val="24"/>
        <w:szCs w:val="24"/>
        <w:u w:val="none"/>
        <w:effect w:val="none"/>
        <w:vertAlign w:val="baseline"/>
      </w:rPr>
    </w:lvl>
    <w:lvl w:ilvl="3">
      <w:start w:val="1"/>
      <w:numFmt w:val="decimal"/>
      <w:lvlText w:val="%1.%2.%3.%4."/>
      <w:lvlJc w:val="left"/>
      <w:pPr>
        <w:tabs>
          <w:tab w:val="num" w:pos="1701"/>
        </w:tabs>
        <w:ind w:left="0" w:firstLine="0"/>
      </w:pPr>
      <w:rPr>
        <w:rFonts w:cs="Times New Roman" w:hint="default"/>
        <w:b w:val="0"/>
        <w:bCs w:val="0"/>
        <w:i w:val="0"/>
        <w:iCs w:val="0"/>
        <w:caps w:val="0"/>
        <w:smallCaps w:val="0"/>
        <w:strike w:val="0"/>
        <w:dstrike w:val="0"/>
        <w:snapToGrid w:val="0"/>
        <w:vanish w:val="0"/>
        <w:color w:val="auto"/>
        <w:spacing w:val="0"/>
        <w:w w:val="100"/>
        <w:kern w:val="0"/>
        <w:position w:val="0"/>
        <w:sz w:val="24"/>
        <w:szCs w:val="24"/>
        <w:u w:val="none"/>
        <w:vertAlign w:val="baseline"/>
      </w:rPr>
    </w:lvl>
    <w:lvl w:ilvl="4">
      <w:start w:val="1"/>
      <w:numFmt w:val="decimal"/>
      <w:lvlText w:val="%1.%2.%3.%4.%5."/>
      <w:lvlJc w:val="left"/>
      <w:pPr>
        <w:tabs>
          <w:tab w:val="num" w:pos="1701"/>
        </w:tabs>
        <w:ind w:left="0" w:firstLine="0"/>
      </w:pPr>
      <w:rPr>
        <w:rFonts w:cs="Times New Roman" w:hint="default"/>
        <w:b w:val="0"/>
        <w:bCs w:val="0"/>
        <w:i w:val="0"/>
        <w:iCs w:val="0"/>
      </w:rPr>
    </w:lvl>
    <w:lvl w:ilvl="5">
      <w:start w:val="1"/>
      <w:numFmt w:val="russianLower"/>
      <w:lvlText w:val="%6)"/>
      <w:lvlJc w:val="left"/>
      <w:pPr>
        <w:tabs>
          <w:tab w:val="num" w:pos="1701"/>
        </w:tabs>
        <w:ind w:left="0" w:firstLine="0"/>
      </w:pPr>
      <w:rPr>
        <w:rFonts w:cs="Times New Roman" w:hint="default"/>
        <w:sz w:val="22"/>
        <w:szCs w:val="22"/>
      </w:rPr>
    </w:lvl>
    <w:lvl w:ilvl="6">
      <w:start w:val="1"/>
      <w:numFmt w:val="decimal"/>
      <w:lvlText w:val="%1.%2.%3.%4.%5.%6.%7."/>
      <w:lvlJc w:val="left"/>
      <w:pPr>
        <w:tabs>
          <w:tab w:val="num" w:pos="0"/>
        </w:tabs>
        <w:ind w:left="3240" w:hanging="1080"/>
      </w:pPr>
      <w:rPr>
        <w:rFonts w:cs="Times New Roman" w:hint="default"/>
      </w:rPr>
    </w:lvl>
    <w:lvl w:ilvl="7">
      <w:start w:val="1"/>
      <w:numFmt w:val="decimal"/>
      <w:lvlText w:val="%1.%2.%3.%4.%5.%6.%7.%8."/>
      <w:lvlJc w:val="left"/>
      <w:pPr>
        <w:tabs>
          <w:tab w:val="num" w:pos="0"/>
        </w:tabs>
        <w:ind w:left="3744" w:hanging="1224"/>
      </w:pPr>
      <w:rPr>
        <w:rFonts w:cs="Times New Roman" w:hint="default"/>
      </w:rPr>
    </w:lvl>
    <w:lvl w:ilvl="8">
      <w:start w:val="1"/>
      <w:numFmt w:val="decimal"/>
      <w:lvlText w:val="%1.%2.%3.%4.%5.%6.%7.%8.%9."/>
      <w:lvlJc w:val="left"/>
      <w:pPr>
        <w:tabs>
          <w:tab w:val="num" w:pos="0"/>
        </w:tabs>
        <w:ind w:left="4320" w:hanging="1440"/>
      </w:pPr>
      <w:rPr>
        <w:rFonts w:cs="Times New Roman" w:hint="default"/>
      </w:rPr>
    </w:lvl>
  </w:abstractNum>
  <w:abstractNum w:abstractNumId="6" w15:restartNumberingAfterBreak="0">
    <w:nsid w:val="0F444B08"/>
    <w:multiLevelType w:val="hybridMultilevel"/>
    <w:tmpl w:val="690A29B8"/>
    <w:lvl w:ilvl="0" w:tplc="EB48E30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15:restartNumberingAfterBreak="0">
    <w:nsid w:val="10B63EA1"/>
    <w:multiLevelType w:val="hybridMultilevel"/>
    <w:tmpl w:val="3656067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2DD4C50"/>
    <w:multiLevelType w:val="multilevel"/>
    <w:tmpl w:val="C2BE6C44"/>
    <w:lvl w:ilvl="0">
      <w:start w:val="1"/>
      <w:numFmt w:val="decimal"/>
      <w:lvlText w:val="%1"/>
      <w:lvlJc w:val="left"/>
      <w:pPr>
        <w:tabs>
          <w:tab w:val="num" w:pos="360"/>
        </w:tabs>
        <w:ind w:left="-340" w:firstLine="34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1">
      <w:start w:val="1"/>
      <w:numFmt w:val="decimal"/>
      <w:lvlText w:val="%1.%2"/>
      <w:lvlJc w:val="left"/>
      <w:pPr>
        <w:tabs>
          <w:tab w:val="num" w:pos="360"/>
        </w:tabs>
        <w:ind w:left="-340" w:firstLine="340"/>
      </w:pPr>
      <w:rPr>
        <w:rFonts w:hint="default"/>
        <w:b/>
        <w:sz w:val="24"/>
      </w:rPr>
    </w:lvl>
    <w:lvl w:ilvl="2">
      <w:start w:val="1"/>
      <w:numFmt w:val="bullet"/>
      <w:lvlText w:val=""/>
      <w:lvlJc w:val="left"/>
      <w:pPr>
        <w:tabs>
          <w:tab w:val="num" w:pos="862"/>
        </w:tabs>
        <w:ind w:left="-198" w:firstLine="340"/>
      </w:pPr>
      <w:rPr>
        <w:rFonts w:ascii="Symbol" w:hAnsi="Symbol" w:hint="default"/>
        <w:i w:val="0"/>
        <w:color w:val="auto"/>
      </w:rPr>
    </w:lvl>
    <w:lvl w:ilvl="3">
      <w:start w:val="1"/>
      <w:numFmt w:val="decimal"/>
      <w:lvlText w:val="%1.%2.%3.%4"/>
      <w:lvlJc w:val="left"/>
      <w:pPr>
        <w:tabs>
          <w:tab w:val="num" w:pos="5759"/>
        </w:tabs>
        <w:ind w:left="4339" w:firstLine="340"/>
      </w:pPr>
      <w:rPr>
        <w:rFonts w:hint="default"/>
        <w:i/>
        <w:u w:val="single"/>
      </w:rPr>
    </w:lvl>
    <w:lvl w:ilvl="4">
      <w:start w:val="1"/>
      <w:numFmt w:val="russianLower"/>
      <w:suff w:val="space"/>
      <w:lvlText w:val="%5)"/>
      <w:lvlJc w:val="left"/>
      <w:pPr>
        <w:ind w:left="3771" w:firstLine="340"/>
      </w:pPr>
      <w:rPr>
        <w:rFonts w:hint="default"/>
        <w:b w:val="0"/>
        <w:i w:val="0"/>
      </w:rPr>
    </w:lvl>
    <w:lvl w:ilvl="5">
      <w:start w:val="1"/>
      <w:numFmt w:val="none"/>
      <w:suff w:val="space"/>
      <w:lvlText w:val=""/>
      <w:lvlJc w:val="left"/>
      <w:pPr>
        <w:ind w:left="680" w:firstLine="0"/>
      </w:pPr>
      <w:rPr>
        <w:rFonts w:hint="default"/>
      </w:rPr>
    </w:lvl>
    <w:lvl w:ilvl="6">
      <w:start w:val="1"/>
      <w:numFmt w:val="none"/>
      <w:lvlRestart w:val="1"/>
      <w:lvlText w:val=""/>
      <w:lvlJc w:val="left"/>
      <w:pPr>
        <w:ind w:left="0" w:firstLine="0"/>
      </w:pPr>
      <w:rPr>
        <w:rFonts w:hint="default"/>
      </w:rPr>
    </w:lvl>
    <w:lvl w:ilvl="7">
      <w:start w:val="1"/>
      <w:numFmt w:val="decimal"/>
      <w:lvlRestart w:val="2"/>
      <w:lvlText w:val="%8"/>
      <w:lvlJc w:val="left"/>
      <w:pPr>
        <w:tabs>
          <w:tab w:val="num" w:pos="360"/>
        </w:tabs>
        <w:ind w:left="340" w:hanging="34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8">
      <w:start w:val="1"/>
      <w:numFmt w:val="decimal"/>
      <w:lvlRestart w:val="6"/>
      <w:lvlText w:val="%9."/>
      <w:lvlJc w:val="left"/>
      <w:pPr>
        <w:tabs>
          <w:tab w:val="num" w:pos="587"/>
        </w:tabs>
        <w:ind w:left="227" w:firstLine="0"/>
      </w:pPr>
      <w:rPr>
        <w:rFonts w:ascii="Times New Roman" w:hAnsi="Times New Roman" w:cs="Times New Roman"/>
        <w:b/>
        <w:bCs w:val="0"/>
        <w:i w:val="0"/>
        <w:iCs w:val="0"/>
        <w:caps w:val="0"/>
        <w:smallCaps w:val="0"/>
        <w:strike w:val="0"/>
        <w:dstrike w:val="0"/>
        <w:noProof w:val="0"/>
        <w:snapToGrid w:val="0"/>
        <w:vanish w:val="0"/>
        <w:color w:val="000000"/>
        <w:spacing w:val="0"/>
        <w:w w:val="0"/>
        <w:kern w:val="0"/>
        <w:position w:val="0"/>
        <w:szCs w:val="0"/>
        <w:u w:val="none"/>
        <w:vertAlign w:val="baseline"/>
        <w:em w:val="none"/>
      </w:rPr>
    </w:lvl>
  </w:abstractNum>
  <w:abstractNum w:abstractNumId="9" w15:restartNumberingAfterBreak="0">
    <w:nsid w:val="1300099A"/>
    <w:multiLevelType w:val="hybridMultilevel"/>
    <w:tmpl w:val="74323D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30137F8"/>
    <w:multiLevelType w:val="multilevel"/>
    <w:tmpl w:val="A50C2CD0"/>
    <w:lvl w:ilvl="0">
      <w:start w:val="1"/>
      <w:numFmt w:val="decimal"/>
      <w:lvlText w:val="%1."/>
      <w:lvlJc w:val="center"/>
      <w:pPr>
        <w:ind w:left="0" w:firstLine="0"/>
      </w:pPr>
      <w:rPr>
        <w:rFonts w:hint="default"/>
      </w:rPr>
    </w:lvl>
    <w:lvl w:ilvl="1">
      <w:start w:val="1"/>
      <w:numFmt w:val="decimal"/>
      <w:lvlText w:val="%1.%2."/>
      <w:lvlJc w:val="left"/>
      <w:pPr>
        <w:tabs>
          <w:tab w:val="num" w:pos="1134"/>
        </w:tabs>
        <w:ind w:left="1134" w:hanging="1134"/>
      </w:pPr>
      <w:rPr>
        <w:rFonts w:hint="default"/>
      </w:rPr>
    </w:lvl>
    <w:lvl w:ilvl="2">
      <w:start w:val="1"/>
      <w:numFmt w:val="bullet"/>
      <w:lvlText w:val=""/>
      <w:lvlJc w:val="left"/>
      <w:pPr>
        <w:tabs>
          <w:tab w:val="num" w:pos="1134"/>
        </w:tabs>
        <w:ind w:left="1134" w:hanging="1134"/>
      </w:pPr>
      <w:rPr>
        <w:rFonts w:ascii="Symbol" w:hAnsi="Symbol" w:hint="default"/>
      </w:rPr>
    </w:lvl>
    <w:lvl w:ilvl="3">
      <w:start w:val="1"/>
      <w:numFmt w:val="decimal"/>
      <w:lvlText w:val="%4)"/>
      <w:lvlJc w:val="left"/>
      <w:pPr>
        <w:tabs>
          <w:tab w:val="num" w:pos="1701"/>
        </w:tabs>
        <w:ind w:left="1701" w:hanging="567"/>
      </w:pPr>
      <w:rPr>
        <w:rFonts w:hint="default"/>
      </w:rPr>
    </w:lvl>
    <w:lvl w:ilvl="4">
      <w:start w:val="1"/>
      <w:numFmt w:val="russianLow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15C3001D"/>
    <w:multiLevelType w:val="hybridMultilevel"/>
    <w:tmpl w:val="EAB8233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99D54BA"/>
    <w:multiLevelType w:val="hybridMultilevel"/>
    <w:tmpl w:val="6CC4F5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A67201A"/>
    <w:multiLevelType w:val="hybridMultilevel"/>
    <w:tmpl w:val="862844A6"/>
    <w:lvl w:ilvl="0" w:tplc="EB48E30C">
      <w:start w:val="1"/>
      <w:numFmt w:val="bullet"/>
      <w:lvlText w:val=""/>
      <w:lvlJc w:val="left"/>
      <w:pPr>
        <w:ind w:left="4188" w:hanging="360"/>
      </w:pPr>
      <w:rPr>
        <w:rFonts w:ascii="Symbol" w:hAnsi="Symbol" w:hint="default"/>
      </w:rPr>
    </w:lvl>
    <w:lvl w:ilvl="1" w:tplc="04190003" w:tentative="1">
      <w:start w:val="1"/>
      <w:numFmt w:val="bullet"/>
      <w:lvlText w:val="o"/>
      <w:lvlJc w:val="left"/>
      <w:pPr>
        <w:ind w:left="4908" w:hanging="360"/>
      </w:pPr>
      <w:rPr>
        <w:rFonts w:ascii="Courier New" w:hAnsi="Courier New" w:cs="Courier New" w:hint="default"/>
      </w:rPr>
    </w:lvl>
    <w:lvl w:ilvl="2" w:tplc="04190005" w:tentative="1">
      <w:start w:val="1"/>
      <w:numFmt w:val="bullet"/>
      <w:lvlText w:val=""/>
      <w:lvlJc w:val="left"/>
      <w:pPr>
        <w:ind w:left="5628" w:hanging="360"/>
      </w:pPr>
      <w:rPr>
        <w:rFonts w:ascii="Wingdings" w:hAnsi="Wingdings" w:hint="default"/>
      </w:rPr>
    </w:lvl>
    <w:lvl w:ilvl="3" w:tplc="04190001" w:tentative="1">
      <w:start w:val="1"/>
      <w:numFmt w:val="bullet"/>
      <w:lvlText w:val=""/>
      <w:lvlJc w:val="left"/>
      <w:pPr>
        <w:ind w:left="6348" w:hanging="360"/>
      </w:pPr>
      <w:rPr>
        <w:rFonts w:ascii="Symbol" w:hAnsi="Symbol" w:hint="default"/>
      </w:rPr>
    </w:lvl>
    <w:lvl w:ilvl="4" w:tplc="04190003" w:tentative="1">
      <w:start w:val="1"/>
      <w:numFmt w:val="bullet"/>
      <w:lvlText w:val="o"/>
      <w:lvlJc w:val="left"/>
      <w:pPr>
        <w:ind w:left="7068" w:hanging="360"/>
      </w:pPr>
      <w:rPr>
        <w:rFonts w:ascii="Courier New" w:hAnsi="Courier New" w:cs="Courier New" w:hint="default"/>
      </w:rPr>
    </w:lvl>
    <w:lvl w:ilvl="5" w:tplc="04190005" w:tentative="1">
      <w:start w:val="1"/>
      <w:numFmt w:val="bullet"/>
      <w:lvlText w:val=""/>
      <w:lvlJc w:val="left"/>
      <w:pPr>
        <w:ind w:left="7788" w:hanging="360"/>
      </w:pPr>
      <w:rPr>
        <w:rFonts w:ascii="Wingdings" w:hAnsi="Wingdings" w:hint="default"/>
      </w:rPr>
    </w:lvl>
    <w:lvl w:ilvl="6" w:tplc="04190001" w:tentative="1">
      <w:start w:val="1"/>
      <w:numFmt w:val="bullet"/>
      <w:lvlText w:val=""/>
      <w:lvlJc w:val="left"/>
      <w:pPr>
        <w:ind w:left="8508" w:hanging="360"/>
      </w:pPr>
      <w:rPr>
        <w:rFonts w:ascii="Symbol" w:hAnsi="Symbol" w:hint="default"/>
      </w:rPr>
    </w:lvl>
    <w:lvl w:ilvl="7" w:tplc="04190003" w:tentative="1">
      <w:start w:val="1"/>
      <w:numFmt w:val="bullet"/>
      <w:lvlText w:val="o"/>
      <w:lvlJc w:val="left"/>
      <w:pPr>
        <w:ind w:left="9228" w:hanging="360"/>
      </w:pPr>
      <w:rPr>
        <w:rFonts w:ascii="Courier New" w:hAnsi="Courier New" w:cs="Courier New" w:hint="default"/>
      </w:rPr>
    </w:lvl>
    <w:lvl w:ilvl="8" w:tplc="04190005" w:tentative="1">
      <w:start w:val="1"/>
      <w:numFmt w:val="bullet"/>
      <w:lvlText w:val=""/>
      <w:lvlJc w:val="left"/>
      <w:pPr>
        <w:ind w:left="9948" w:hanging="360"/>
      </w:pPr>
      <w:rPr>
        <w:rFonts w:ascii="Wingdings" w:hAnsi="Wingdings" w:hint="default"/>
      </w:rPr>
    </w:lvl>
  </w:abstractNum>
  <w:abstractNum w:abstractNumId="14" w15:restartNumberingAfterBreak="0">
    <w:nsid w:val="1B7B7FF2"/>
    <w:multiLevelType w:val="hybridMultilevel"/>
    <w:tmpl w:val="E5FC9200"/>
    <w:lvl w:ilvl="0" w:tplc="48AAF41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210B669E"/>
    <w:multiLevelType w:val="hybridMultilevel"/>
    <w:tmpl w:val="970AE9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3D84137"/>
    <w:multiLevelType w:val="multilevel"/>
    <w:tmpl w:val="5A76DA80"/>
    <w:styleLink w:val="a1"/>
    <w:lvl w:ilvl="0">
      <w:start w:val="1"/>
      <w:numFmt w:val="decimal"/>
      <w:lvlText w:val="Статья %1."/>
      <w:lvlJc w:val="left"/>
      <w:pPr>
        <w:ind w:left="360" w:hanging="360"/>
      </w:pPr>
      <w:rPr>
        <w:rFonts w:ascii="Times New Roman" w:hAnsi="Times New Roman" w:hint="default"/>
        <w:b/>
        <w:i w:val="0"/>
        <w:sz w:val="28"/>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russianLow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25F67B34"/>
    <w:multiLevelType w:val="multilevel"/>
    <w:tmpl w:val="6156B592"/>
    <w:lvl w:ilvl="0">
      <w:start w:val="1"/>
      <w:numFmt w:val="decimal"/>
      <w:lvlText w:val="%1."/>
      <w:lvlJc w:val="left"/>
      <w:pPr>
        <w:ind w:left="1134" w:hanging="1134"/>
      </w:pPr>
      <w:rPr>
        <w:rFonts w:hint="default"/>
      </w:rPr>
    </w:lvl>
    <w:lvl w:ilvl="1">
      <w:start w:val="1"/>
      <w:numFmt w:val="decimal"/>
      <w:lvlText w:val="%1.%2."/>
      <w:lvlJc w:val="left"/>
      <w:pPr>
        <w:ind w:left="1134" w:hanging="1134"/>
      </w:pPr>
      <w:rPr>
        <w:rFonts w:hint="default"/>
      </w:rPr>
    </w:lvl>
    <w:lvl w:ilvl="2">
      <w:start w:val="1"/>
      <w:numFmt w:val="decimal"/>
      <w:lvlText w:val="%1.%2.%3."/>
      <w:lvlJc w:val="left"/>
      <w:pPr>
        <w:ind w:left="1134" w:hanging="1134"/>
      </w:pPr>
      <w:rPr>
        <w:rFonts w:hint="default"/>
      </w:rPr>
    </w:lvl>
    <w:lvl w:ilvl="3">
      <w:start w:val="1"/>
      <w:numFmt w:val="russianLower"/>
      <w:pStyle w:val="a2"/>
      <w:lvlText w:val="(%4)"/>
      <w:lvlJc w:val="left"/>
      <w:pPr>
        <w:ind w:left="1135" w:hanging="567"/>
      </w:pPr>
      <w:rPr>
        <w:rFonts w:hint="default"/>
      </w:rPr>
    </w:lvl>
    <w:lvl w:ilvl="4">
      <w:start w:val="1"/>
      <w:numFmt w:val="bullet"/>
      <w:pStyle w:val="-"/>
      <w:lvlText w:val="–"/>
      <w:lvlJc w:val="left"/>
      <w:pPr>
        <w:ind w:left="1560" w:hanging="567"/>
      </w:pPr>
      <w:rPr>
        <w:rFonts w:ascii="Times New Roman" w:hAnsi="Times New Roman" w:cs="Times New Roman" w:hint="default"/>
      </w:rPr>
    </w:lvl>
    <w:lvl w:ilvl="5">
      <w:start w:val="1"/>
      <w:numFmt w:val="none"/>
      <w:lvlRestart w:val="3"/>
      <w:pStyle w:val="a3"/>
      <w:suff w:val="nothing"/>
      <w:lvlText w:val=""/>
      <w:lvlJc w:val="left"/>
      <w:pPr>
        <w:ind w:left="1134" w:firstLine="0"/>
      </w:pPr>
      <w:rPr>
        <w:rFonts w:hint="default"/>
      </w:rPr>
    </w:lvl>
    <w:lvl w:ilvl="6">
      <w:start w:val="1"/>
      <w:numFmt w:val="none"/>
      <w:lvlRestart w:val="4"/>
      <w:pStyle w:val="21"/>
      <w:suff w:val="nothing"/>
      <w:lvlText w:val=""/>
      <w:lvlJc w:val="left"/>
      <w:pPr>
        <w:ind w:left="1701" w:firstLine="0"/>
      </w:pPr>
      <w:rPr>
        <w:rFonts w:hint="default"/>
      </w:rPr>
    </w:lvl>
    <w:lvl w:ilvl="7">
      <w:start w:val="1"/>
      <w:numFmt w:val="none"/>
      <w:lvlRestart w:val="3"/>
      <w:pStyle w:val="30"/>
      <w:suff w:val="nothing"/>
      <w:lvlText w:val=""/>
      <w:lvlJc w:val="left"/>
      <w:pPr>
        <w:ind w:left="0" w:firstLine="0"/>
      </w:pPr>
      <w:rPr>
        <w:rFonts w:hint="default"/>
      </w:rPr>
    </w:lvl>
    <w:lvl w:ilvl="8">
      <w:start w:val="1"/>
      <w:numFmt w:val="none"/>
      <w:lvlRestart w:val="3"/>
      <w:suff w:val="nothing"/>
      <w:lvlText w:val=""/>
      <w:lvlJc w:val="left"/>
      <w:pPr>
        <w:ind w:left="1134" w:firstLine="0"/>
      </w:pPr>
      <w:rPr>
        <w:rFonts w:hint="default"/>
      </w:rPr>
    </w:lvl>
  </w:abstractNum>
  <w:abstractNum w:abstractNumId="18" w15:restartNumberingAfterBreak="0">
    <w:nsid w:val="26CA4380"/>
    <w:multiLevelType w:val="hybridMultilevel"/>
    <w:tmpl w:val="F198D57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126480E"/>
    <w:multiLevelType w:val="hybridMultilevel"/>
    <w:tmpl w:val="2B248B48"/>
    <w:lvl w:ilvl="0" w:tplc="04190011">
      <w:start w:val="1"/>
      <w:numFmt w:val="decimal"/>
      <w:lvlText w:val="%1)"/>
      <w:lvlJc w:val="left"/>
      <w:pPr>
        <w:ind w:left="3699" w:hanging="360"/>
      </w:pPr>
    </w:lvl>
    <w:lvl w:ilvl="1" w:tplc="04190019" w:tentative="1">
      <w:start w:val="1"/>
      <w:numFmt w:val="lowerLetter"/>
      <w:lvlText w:val="%2."/>
      <w:lvlJc w:val="left"/>
      <w:pPr>
        <w:ind w:left="4419" w:hanging="360"/>
      </w:pPr>
    </w:lvl>
    <w:lvl w:ilvl="2" w:tplc="0419001B" w:tentative="1">
      <w:start w:val="1"/>
      <w:numFmt w:val="lowerRoman"/>
      <w:lvlText w:val="%3."/>
      <w:lvlJc w:val="right"/>
      <w:pPr>
        <w:ind w:left="5139" w:hanging="180"/>
      </w:pPr>
    </w:lvl>
    <w:lvl w:ilvl="3" w:tplc="0419000F" w:tentative="1">
      <w:start w:val="1"/>
      <w:numFmt w:val="decimal"/>
      <w:lvlText w:val="%4."/>
      <w:lvlJc w:val="left"/>
      <w:pPr>
        <w:ind w:left="5859" w:hanging="360"/>
      </w:pPr>
    </w:lvl>
    <w:lvl w:ilvl="4" w:tplc="04190019" w:tentative="1">
      <w:start w:val="1"/>
      <w:numFmt w:val="lowerLetter"/>
      <w:lvlText w:val="%5."/>
      <w:lvlJc w:val="left"/>
      <w:pPr>
        <w:ind w:left="6579" w:hanging="360"/>
      </w:pPr>
    </w:lvl>
    <w:lvl w:ilvl="5" w:tplc="0419001B" w:tentative="1">
      <w:start w:val="1"/>
      <w:numFmt w:val="lowerRoman"/>
      <w:lvlText w:val="%6."/>
      <w:lvlJc w:val="right"/>
      <w:pPr>
        <w:ind w:left="7299" w:hanging="180"/>
      </w:pPr>
    </w:lvl>
    <w:lvl w:ilvl="6" w:tplc="0419000F" w:tentative="1">
      <w:start w:val="1"/>
      <w:numFmt w:val="decimal"/>
      <w:lvlText w:val="%7."/>
      <w:lvlJc w:val="left"/>
      <w:pPr>
        <w:ind w:left="8019" w:hanging="360"/>
      </w:pPr>
    </w:lvl>
    <w:lvl w:ilvl="7" w:tplc="04190019" w:tentative="1">
      <w:start w:val="1"/>
      <w:numFmt w:val="lowerLetter"/>
      <w:lvlText w:val="%8."/>
      <w:lvlJc w:val="left"/>
      <w:pPr>
        <w:ind w:left="8739" w:hanging="360"/>
      </w:pPr>
    </w:lvl>
    <w:lvl w:ilvl="8" w:tplc="0419001B" w:tentative="1">
      <w:start w:val="1"/>
      <w:numFmt w:val="lowerRoman"/>
      <w:lvlText w:val="%9."/>
      <w:lvlJc w:val="right"/>
      <w:pPr>
        <w:ind w:left="9459" w:hanging="180"/>
      </w:pPr>
    </w:lvl>
  </w:abstractNum>
  <w:abstractNum w:abstractNumId="20" w15:restartNumberingAfterBreak="0">
    <w:nsid w:val="337C4CF1"/>
    <w:multiLevelType w:val="hybridMultilevel"/>
    <w:tmpl w:val="230A9B3E"/>
    <w:lvl w:ilvl="0" w:tplc="EB3036B4">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1" w15:restartNumberingAfterBreak="0">
    <w:nsid w:val="36C67FA3"/>
    <w:multiLevelType w:val="multilevel"/>
    <w:tmpl w:val="728CD370"/>
    <w:styleLink w:val="a4"/>
    <w:lvl w:ilvl="0">
      <w:start w:val="1"/>
      <w:numFmt w:val="decimal"/>
      <w:pStyle w:val="1"/>
      <w:lvlText w:val="%1."/>
      <w:lvlJc w:val="center"/>
      <w:pPr>
        <w:ind w:left="0" w:firstLine="0"/>
      </w:pPr>
      <w:rPr>
        <w:rFonts w:hint="default"/>
      </w:rPr>
    </w:lvl>
    <w:lvl w:ilvl="1">
      <w:start w:val="1"/>
      <w:numFmt w:val="decimal"/>
      <w:pStyle w:val="11"/>
      <w:lvlText w:val="%1.%2."/>
      <w:lvlJc w:val="left"/>
      <w:pPr>
        <w:tabs>
          <w:tab w:val="num" w:pos="1134"/>
        </w:tabs>
        <w:ind w:left="1134" w:hanging="1134"/>
      </w:pPr>
      <w:rPr>
        <w:rFonts w:hint="default"/>
      </w:rPr>
    </w:lvl>
    <w:lvl w:ilvl="2">
      <w:start w:val="1"/>
      <w:numFmt w:val="decimal"/>
      <w:pStyle w:val="111"/>
      <w:lvlText w:val="%1.%2.%3."/>
      <w:lvlJc w:val="left"/>
      <w:pPr>
        <w:tabs>
          <w:tab w:val="num" w:pos="1134"/>
        </w:tabs>
        <w:ind w:left="1134" w:hanging="1134"/>
      </w:pPr>
      <w:rPr>
        <w:rFonts w:hint="default"/>
      </w:rPr>
    </w:lvl>
    <w:lvl w:ilvl="3">
      <w:start w:val="1"/>
      <w:numFmt w:val="decimal"/>
      <w:pStyle w:val="10"/>
      <w:lvlText w:val="%4)"/>
      <w:lvlJc w:val="left"/>
      <w:pPr>
        <w:tabs>
          <w:tab w:val="num" w:pos="1701"/>
        </w:tabs>
        <w:ind w:left="1701" w:hanging="567"/>
      </w:pPr>
      <w:rPr>
        <w:rFonts w:hint="default"/>
      </w:rPr>
    </w:lvl>
    <w:lvl w:ilvl="4">
      <w:start w:val="1"/>
      <w:numFmt w:val="russianLower"/>
      <w:pStyle w:val="a5"/>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40925873"/>
    <w:multiLevelType w:val="hybridMultilevel"/>
    <w:tmpl w:val="D3121A84"/>
    <w:lvl w:ilvl="0" w:tplc="EB48E30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 w15:restartNumberingAfterBreak="0">
    <w:nsid w:val="41175AF3"/>
    <w:multiLevelType w:val="hybridMultilevel"/>
    <w:tmpl w:val="02EA2B98"/>
    <w:lvl w:ilvl="0" w:tplc="48AAF41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497268DB"/>
    <w:multiLevelType w:val="multilevel"/>
    <w:tmpl w:val="EB34AC46"/>
    <w:lvl w:ilvl="0">
      <w:start w:val="1"/>
      <w:numFmt w:val="decimal"/>
      <w:lvlText w:val="%1."/>
      <w:lvlJc w:val="center"/>
      <w:pPr>
        <w:ind w:left="0" w:firstLine="0"/>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bullet"/>
      <w:lvlText w:val=""/>
      <w:lvlJc w:val="left"/>
      <w:pPr>
        <w:tabs>
          <w:tab w:val="num" w:pos="1701"/>
        </w:tabs>
        <w:ind w:left="1701" w:hanging="567"/>
      </w:pPr>
      <w:rPr>
        <w:rFonts w:ascii="Symbol" w:hAnsi="Symbol" w:hint="default"/>
      </w:rPr>
    </w:lvl>
    <w:lvl w:ilvl="4">
      <w:start w:val="1"/>
      <w:numFmt w:val="russianLow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51600B48"/>
    <w:multiLevelType w:val="hybridMultilevel"/>
    <w:tmpl w:val="970AE9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51B2CD8"/>
    <w:multiLevelType w:val="multilevel"/>
    <w:tmpl w:val="248ECF8C"/>
    <w:lvl w:ilvl="0">
      <w:start w:val="30"/>
      <w:numFmt w:val="decimal"/>
      <w:pStyle w:val="22"/>
      <w:lvlText w:val="Статья %1."/>
      <w:lvlJc w:val="left"/>
      <w:pPr>
        <w:ind w:left="1495" w:hanging="360"/>
      </w:pPr>
      <w:rPr>
        <w:rFonts w:ascii="Times New Roman" w:hAnsi="Times New Roman" w:cs="Times New Roman" w:hint="default"/>
        <w:b/>
        <w:bCs w:val="0"/>
        <w:i w:val="0"/>
        <w:iCs w:val="0"/>
        <w:caps w:val="0"/>
        <w:smallCaps w:val="0"/>
        <w:strike w:val="0"/>
        <w:dstrike w:val="0"/>
        <w:noProof w:val="0"/>
        <w:vanish w:val="0"/>
        <w:color w:val="000000"/>
        <w:spacing w:val="0"/>
        <w:kern w:val="0"/>
        <w:position w:val="0"/>
        <w:sz w:val="28"/>
        <w:u w:val="none"/>
        <w:effect w:val="none"/>
        <w:vertAlign w:val="baseline"/>
        <w:em w:val="none"/>
        <w:specVanish w:val="0"/>
      </w:rPr>
    </w:lvl>
    <w:lvl w:ilvl="1">
      <w:start w:val="1"/>
      <w:numFmt w:val="decimal"/>
      <w:pStyle w:val="31"/>
      <w:isLgl/>
      <w:lvlText w:val="%1.%2."/>
      <w:lvlJc w:val="left"/>
      <w:pPr>
        <w:ind w:left="3130" w:hanging="72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pStyle w:val="40"/>
      <w:isLgl/>
      <w:lvlText w:val="%1.%2.%3."/>
      <w:lvlJc w:val="left"/>
      <w:pPr>
        <w:ind w:left="1855" w:hanging="720"/>
      </w:pPr>
      <w:rPr>
        <w:rFonts w:hint="default"/>
      </w:rPr>
    </w:lvl>
    <w:lvl w:ilvl="3">
      <w:start w:val="1"/>
      <w:numFmt w:val="decimal"/>
      <w:isLgl/>
      <w:lvlText w:val="(%4)"/>
      <w:lvlJc w:val="left"/>
      <w:pPr>
        <w:ind w:left="3207" w:hanging="1080"/>
      </w:pPr>
      <w:rPr>
        <w:rFonts w:ascii="Times New Roman" w:eastAsia="Times New Roman" w:hAnsi="Times New Roman" w:cs="Times New Roman" w:hint="default"/>
      </w:rPr>
    </w:lvl>
    <w:lvl w:ilvl="4">
      <w:start w:val="1"/>
      <w:numFmt w:val="decimal"/>
      <w:isLgl/>
      <w:lvlText w:val="%1.%2.%3.%4.%5."/>
      <w:lvlJc w:val="left"/>
      <w:pPr>
        <w:ind w:left="2575" w:hanging="1080"/>
      </w:pPr>
      <w:rPr>
        <w:rFonts w:hint="default"/>
      </w:rPr>
    </w:lvl>
    <w:lvl w:ilvl="5">
      <w:start w:val="1"/>
      <w:numFmt w:val="decimal"/>
      <w:isLgl/>
      <w:lvlText w:val="%1.%2.%3.%4.%5.%6."/>
      <w:lvlJc w:val="left"/>
      <w:pPr>
        <w:ind w:left="2935" w:hanging="1440"/>
      </w:pPr>
      <w:rPr>
        <w:rFonts w:hint="default"/>
      </w:rPr>
    </w:lvl>
    <w:lvl w:ilvl="6">
      <w:start w:val="1"/>
      <w:numFmt w:val="decimal"/>
      <w:isLgl/>
      <w:lvlText w:val="%1.%2.%3.%4.%5.%6.%7."/>
      <w:lvlJc w:val="left"/>
      <w:pPr>
        <w:ind w:left="3295" w:hanging="1800"/>
      </w:pPr>
      <w:rPr>
        <w:rFonts w:hint="default"/>
      </w:rPr>
    </w:lvl>
    <w:lvl w:ilvl="7">
      <w:start w:val="1"/>
      <w:numFmt w:val="decimal"/>
      <w:isLgl/>
      <w:lvlText w:val="%1.%2.%3.%4.%5.%6.%7.%8."/>
      <w:lvlJc w:val="left"/>
      <w:pPr>
        <w:ind w:left="3295" w:hanging="1800"/>
      </w:pPr>
      <w:rPr>
        <w:rFonts w:hint="default"/>
      </w:rPr>
    </w:lvl>
    <w:lvl w:ilvl="8">
      <w:start w:val="1"/>
      <w:numFmt w:val="decimal"/>
      <w:isLgl/>
      <w:lvlText w:val="%1.%2.%3.%4.%5.%6.%7.%8.%9."/>
      <w:lvlJc w:val="left"/>
      <w:pPr>
        <w:ind w:left="3655" w:hanging="2160"/>
      </w:pPr>
      <w:rPr>
        <w:rFonts w:hint="default"/>
      </w:rPr>
    </w:lvl>
  </w:abstractNum>
  <w:abstractNum w:abstractNumId="27" w15:restartNumberingAfterBreak="0">
    <w:nsid w:val="566A691D"/>
    <w:multiLevelType w:val="hybridMultilevel"/>
    <w:tmpl w:val="2B582ED4"/>
    <w:lvl w:ilvl="0" w:tplc="19B69BFC">
      <w:start w:val="1"/>
      <w:numFmt w:val="decimal"/>
      <w:lvlText w:val="Таблица %1."/>
      <w:lvlJc w:val="righ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8" w15:restartNumberingAfterBreak="0">
    <w:nsid w:val="5B366DAF"/>
    <w:multiLevelType w:val="multilevel"/>
    <w:tmpl w:val="23200D8E"/>
    <w:lvl w:ilvl="0">
      <w:start w:val="1"/>
      <w:numFmt w:val="decimal"/>
      <w:lvlText w:val="%1."/>
      <w:lvlJc w:val="left"/>
      <w:pPr>
        <w:tabs>
          <w:tab w:val="num" w:pos="720"/>
        </w:tabs>
        <w:ind w:left="720" w:hanging="720"/>
      </w:pPr>
    </w:lvl>
    <w:lvl w:ilvl="1">
      <w:start w:val="1"/>
      <w:numFmt w:val="decimal"/>
      <w:pStyle w:val="23"/>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9" w15:restartNumberingAfterBreak="0">
    <w:nsid w:val="60B83BAD"/>
    <w:multiLevelType w:val="hybridMultilevel"/>
    <w:tmpl w:val="5574DDDE"/>
    <w:lvl w:ilvl="0" w:tplc="FFFFFFFF">
      <w:start w:val="1"/>
      <w:numFmt w:val="bullet"/>
      <w:pStyle w:val="24"/>
      <w:lvlText w:val=""/>
      <w:lvlJc w:val="left"/>
      <w:pPr>
        <w:tabs>
          <w:tab w:val="num" w:pos="1928"/>
        </w:tabs>
        <w:ind w:left="1928" w:hanging="397"/>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10426A7"/>
    <w:multiLevelType w:val="hybridMultilevel"/>
    <w:tmpl w:val="773CCC9E"/>
    <w:lvl w:ilvl="0" w:tplc="0419000F">
      <w:start w:val="1"/>
      <w:numFmt w:val="decimal"/>
      <w:lvlText w:val="%1."/>
      <w:lvlJc w:val="left"/>
      <w:pPr>
        <w:ind w:left="928"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36A25DD"/>
    <w:multiLevelType w:val="hybridMultilevel"/>
    <w:tmpl w:val="970AE9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66A17695"/>
    <w:multiLevelType w:val="multilevel"/>
    <w:tmpl w:val="FC281E04"/>
    <w:styleLink w:val="12"/>
    <w:lvl w:ilvl="0">
      <w:start w:val="1"/>
      <w:numFmt w:val="decimal"/>
      <w:pStyle w:val="13"/>
      <w:lvlText w:val="Статья %1."/>
      <w:lvlJc w:val="left"/>
      <w:pPr>
        <w:ind w:left="360" w:hanging="360"/>
      </w:pPr>
      <w:rPr>
        <w:rFonts w:hint="default"/>
      </w:rPr>
    </w:lvl>
    <w:lvl w:ilvl="1">
      <w:start w:val="1"/>
      <w:numFmt w:val="decimal"/>
      <w:pStyle w:val="25"/>
      <w:lvlText w:val="%1.%2."/>
      <w:lvlJc w:val="left"/>
      <w:pPr>
        <w:ind w:left="720" w:hanging="360"/>
      </w:pPr>
      <w:rPr>
        <w:rFonts w:hint="default"/>
      </w:rPr>
    </w:lvl>
    <w:lvl w:ilvl="2">
      <w:start w:val="1"/>
      <w:numFmt w:val="decimal"/>
      <w:pStyle w:val="32"/>
      <w:lvlText w:val="%1.%2.%3."/>
      <w:lvlJc w:val="left"/>
      <w:pPr>
        <w:ind w:left="1080" w:hanging="360"/>
      </w:pPr>
      <w:rPr>
        <w:rFonts w:hint="default"/>
      </w:rPr>
    </w:lvl>
    <w:lvl w:ilvl="3">
      <w:start w:val="1"/>
      <w:numFmt w:val="decimal"/>
      <w:pStyle w:val="41"/>
      <w:lvlText w:val="%4)"/>
      <w:lvlJc w:val="left"/>
      <w:pPr>
        <w:ind w:left="1440" w:hanging="360"/>
      </w:pPr>
      <w:rPr>
        <w:rFonts w:hint="default"/>
      </w:rPr>
    </w:lvl>
    <w:lvl w:ilvl="4">
      <w:start w:val="1"/>
      <w:numFmt w:val="russianLower"/>
      <w:pStyle w:val="50"/>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3" w15:restartNumberingAfterBreak="0">
    <w:nsid w:val="676D18FE"/>
    <w:multiLevelType w:val="multilevel"/>
    <w:tmpl w:val="03A4E44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3"/>
      <w:numFmt w:val="decimal"/>
      <w:lvlText w:val="%1.%2.%3."/>
      <w:lvlJc w:val="left"/>
      <w:pPr>
        <w:ind w:left="1224" w:hanging="504"/>
      </w:pPr>
      <w:rPr>
        <w:rFonts w:hint="default"/>
      </w:rPr>
    </w:lvl>
    <w:lvl w:ilvl="3">
      <w:start w:val="1"/>
      <w:numFmt w:val="bullet"/>
      <w:lvlText w:val="–"/>
      <w:lvlJc w:val="left"/>
      <w:pPr>
        <w:ind w:left="567" w:firstLine="1134"/>
      </w:pPr>
      <w:rPr>
        <w:rFonts w:ascii="Times New Roman" w:hAnsi="Times New Roman" w:cs="Times New Roman" w:hint="default"/>
      </w:rPr>
    </w:lvl>
    <w:lvl w:ilvl="4">
      <w:start w:val="1"/>
      <w:numFmt w:val="bullet"/>
      <w:lvlText w:val="–"/>
      <w:lvlJc w:val="left"/>
      <w:pPr>
        <w:ind w:left="567" w:firstLine="1134"/>
      </w:pPr>
      <w:rPr>
        <w:rFonts w:ascii="Times New Roman" w:hAnsi="Times New Roman" w:cs="Times New Roman" w:hint="default"/>
      </w:rPr>
    </w:lvl>
    <w:lvl w:ilvl="5">
      <w:start w:val="1"/>
      <w:numFmt w:val="bullet"/>
      <w:lvlText w:val="–"/>
      <w:lvlJc w:val="left"/>
      <w:pPr>
        <w:ind w:left="1418" w:hanging="567"/>
      </w:pPr>
      <w:rPr>
        <w:rFonts w:ascii="Times New Roman" w:hAnsi="Times New Roman" w:cs="Times New Roman"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679C1924"/>
    <w:multiLevelType w:val="hybridMultilevel"/>
    <w:tmpl w:val="704C6F5A"/>
    <w:lvl w:ilvl="0" w:tplc="EB48E30C">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35" w15:restartNumberingAfterBreak="0">
    <w:nsid w:val="6B6675AD"/>
    <w:multiLevelType w:val="hybridMultilevel"/>
    <w:tmpl w:val="630E705E"/>
    <w:lvl w:ilvl="0" w:tplc="04190011">
      <w:start w:val="1"/>
      <w:numFmt w:val="decimal"/>
      <w:lvlText w:val="%1)"/>
      <w:lvlJc w:val="left"/>
      <w:pPr>
        <w:ind w:left="1070" w:hanging="360"/>
      </w:p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36" w15:restartNumberingAfterBreak="0">
    <w:nsid w:val="7FF77BBE"/>
    <w:multiLevelType w:val="hybridMultilevel"/>
    <w:tmpl w:val="DAE896DA"/>
    <w:lvl w:ilvl="0" w:tplc="EB48E30C">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num w:numId="1">
    <w:abstractNumId w:val="5"/>
  </w:num>
  <w:num w:numId="2">
    <w:abstractNumId w:val="33"/>
  </w:num>
  <w:num w:numId="3">
    <w:abstractNumId w:val="26"/>
  </w:num>
  <w:num w:numId="4">
    <w:abstractNumId w:val="32"/>
    <w:lvlOverride w:ilvl="0">
      <w:lvl w:ilvl="0">
        <w:start w:val="1"/>
        <w:numFmt w:val="decimal"/>
        <w:pStyle w:val="13"/>
        <w:lvlText w:val="Статья %1."/>
        <w:lvlJc w:val="left"/>
        <w:pPr>
          <w:ind w:left="360" w:hanging="360"/>
        </w:pPr>
        <w:rPr>
          <w:rFonts w:hint="default"/>
        </w:rPr>
      </w:lvl>
    </w:lvlOverride>
    <w:lvlOverride w:ilvl="1">
      <w:lvl w:ilvl="1">
        <w:start w:val="1"/>
        <w:numFmt w:val="decimal"/>
        <w:pStyle w:val="25"/>
        <w:lvlText w:val="%1.%2."/>
        <w:lvlJc w:val="left"/>
        <w:pPr>
          <w:ind w:left="720" w:hanging="360"/>
        </w:pPr>
        <w:rPr>
          <w:rFonts w:hint="default"/>
        </w:rPr>
      </w:lvl>
    </w:lvlOverride>
    <w:lvlOverride w:ilvl="2">
      <w:lvl w:ilvl="2">
        <w:start w:val="1"/>
        <w:numFmt w:val="decimal"/>
        <w:pStyle w:val="32"/>
        <w:lvlText w:val="%1.%2.%3."/>
        <w:lvlJc w:val="left"/>
        <w:pPr>
          <w:ind w:left="1080" w:hanging="360"/>
        </w:pPr>
        <w:rPr>
          <w:rFonts w:hint="default"/>
        </w:rPr>
      </w:lvl>
    </w:lvlOverride>
    <w:lvlOverride w:ilvl="3">
      <w:lvl w:ilvl="3">
        <w:start w:val="1"/>
        <w:numFmt w:val="decimal"/>
        <w:pStyle w:val="41"/>
        <w:lvlText w:val="%4)"/>
        <w:lvlJc w:val="left"/>
        <w:pPr>
          <w:ind w:left="1440" w:hanging="36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4">
      <w:lvl w:ilvl="4">
        <w:start w:val="1"/>
        <w:numFmt w:val="russianLower"/>
        <w:pStyle w:val="50"/>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5">
    <w:abstractNumId w:val="9"/>
  </w:num>
  <w:num w:numId="6">
    <w:abstractNumId w:val="30"/>
  </w:num>
  <w:num w:numId="7">
    <w:abstractNumId w:val="11"/>
  </w:num>
  <w:num w:numId="8">
    <w:abstractNumId w:val="18"/>
  </w:num>
  <w:num w:numId="9">
    <w:abstractNumId w:val="15"/>
  </w:num>
  <w:num w:numId="10">
    <w:abstractNumId w:val="7"/>
  </w:num>
  <w:num w:numId="11">
    <w:abstractNumId w:val="31"/>
  </w:num>
  <w:num w:numId="12">
    <w:abstractNumId w:val="25"/>
  </w:num>
  <w:num w:numId="13">
    <w:abstractNumId w:val="12"/>
  </w:num>
  <w:num w:numId="14">
    <w:abstractNumId w:val="0"/>
  </w:num>
  <w:num w:numId="15">
    <w:abstractNumId w:val="28"/>
  </w:num>
  <w:num w:numId="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7"/>
  </w:num>
  <w:num w:numId="18">
    <w:abstractNumId w:val="21"/>
    <w:lvlOverride w:ilvl="0">
      <w:lvl w:ilvl="0">
        <w:start w:val="1"/>
        <w:numFmt w:val="decimal"/>
        <w:pStyle w:val="1"/>
        <w:lvlText w:val="%1."/>
        <w:lvlJc w:val="center"/>
        <w:pPr>
          <w:ind w:left="0" w:firstLine="0"/>
        </w:pPr>
        <w:rPr>
          <w:rFonts w:hint="default"/>
        </w:rPr>
      </w:lvl>
    </w:lvlOverride>
    <w:lvlOverride w:ilvl="1">
      <w:lvl w:ilvl="1">
        <w:start w:val="1"/>
        <w:numFmt w:val="decimal"/>
        <w:pStyle w:val="11"/>
        <w:lvlText w:val="%1.%2."/>
        <w:lvlJc w:val="left"/>
        <w:pPr>
          <w:tabs>
            <w:tab w:val="num" w:pos="1134"/>
          </w:tabs>
          <w:ind w:left="1134" w:hanging="1134"/>
        </w:pPr>
        <w:rPr>
          <w:rFonts w:hint="default"/>
        </w:rPr>
      </w:lvl>
    </w:lvlOverride>
    <w:lvlOverride w:ilvl="2">
      <w:lvl w:ilvl="2">
        <w:start w:val="1"/>
        <w:numFmt w:val="decimal"/>
        <w:pStyle w:val="111"/>
        <w:lvlText w:val="%1.%2.%3."/>
        <w:lvlJc w:val="left"/>
        <w:pPr>
          <w:tabs>
            <w:tab w:val="num" w:pos="1134"/>
          </w:tabs>
          <w:ind w:left="1134" w:hanging="1134"/>
        </w:pPr>
        <w:rPr>
          <w:rFonts w:hint="default"/>
          <w:sz w:val="24"/>
          <w:szCs w:val="24"/>
        </w:rPr>
      </w:lvl>
    </w:lvlOverride>
    <w:lvlOverride w:ilvl="3">
      <w:lvl w:ilvl="3">
        <w:start w:val="1"/>
        <w:numFmt w:val="decimal"/>
        <w:pStyle w:val="10"/>
        <w:lvlText w:val="%4)"/>
        <w:lvlJc w:val="left"/>
        <w:pPr>
          <w:tabs>
            <w:tab w:val="num" w:pos="1701"/>
          </w:tabs>
          <w:ind w:left="1701" w:hanging="567"/>
        </w:pPr>
        <w:rPr>
          <w:rFonts w:hint="default"/>
        </w:rPr>
      </w:lvl>
    </w:lvlOverride>
    <w:lvlOverride w:ilvl="4">
      <w:lvl w:ilvl="4">
        <w:start w:val="1"/>
        <w:numFmt w:val="russianLower"/>
        <w:pStyle w:val="a5"/>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19">
    <w:abstractNumId w:val="16"/>
  </w:num>
  <w:num w:numId="20">
    <w:abstractNumId w:val="21"/>
  </w:num>
  <w:num w:numId="21">
    <w:abstractNumId w:val="32"/>
  </w:num>
  <w:num w:numId="22">
    <w:abstractNumId w:val="21"/>
    <w:lvlOverride w:ilvl="0">
      <w:lvl w:ilvl="0">
        <w:start w:val="1"/>
        <w:numFmt w:val="decimal"/>
        <w:pStyle w:val="1"/>
        <w:lvlText w:val="%1."/>
        <w:lvlJc w:val="center"/>
        <w:pPr>
          <w:ind w:left="0" w:firstLine="0"/>
        </w:pPr>
        <w:rPr>
          <w:rFonts w:hint="default"/>
        </w:rPr>
      </w:lvl>
    </w:lvlOverride>
    <w:lvlOverride w:ilvl="1">
      <w:lvl w:ilvl="1">
        <w:start w:val="1"/>
        <w:numFmt w:val="decimal"/>
        <w:pStyle w:val="11"/>
        <w:lvlText w:val="%1.%2."/>
        <w:lvlJc w:val="left"/>
        <w:pPr>
          <w:tabs>
            <w:tab w:val="num" w:pos="1134"/>
          </w:tabs>
          <w:ind w:left="1134" w:hanging="1134"/>
        </w:pPr>
        <w:rPr>
          <w:rFonts w:hint="default"/>
        </w:rPr>
      </w:lvl>
    </w:lvlOverride>
    <w:lvlOverride w:ilvl="2">
      <w:lvl w:ilvl="2">
        <w:start w:val="1"/>
        <w:numFmt w:val="decimal"/>
        <w:pStyle w:val="111"/>
        <w:lvlText w:val="%1.%2.%3."/>
        <w:lvlJc w:val="left"/>
        <w:pPr>
          <w:tabs>
            <w:tab w:val="num" w:pos="1134"/>
          </w:tabs>
          <w:ind w:left="1134" w:hanging="1134"/>
        </w:pPr>
        <w:rPr>
          <w:rFonts w:hint="default"/>
        </w:rPr>
      </w:lvl>
    </w:lvlOverride>
    <w:lvlOverride w:ilvl="3">
      <w:lvl w:ilvl="3">
        <w:start w:val="1"/>
        <w:numFmt w:val="decimal"/>
        <w:pStyle w:val="10"/>
        <w:lvlText w:val="%4)"/>
        <w:lvlJc w:val="left"/>
        <w:pPr>
          <w:tabs>
            <w:tab w:val="num" w:pos="1701"/>
          </w:tabs>
          <w:ind w:left="1701" w:hanging="567"/>
        </w:pPr>
        <w:rPr>
          <w:rFonts w:hint="default"/>
        </w:rPr>
      </w:lvl>
    </w:lvlOverride>
    <w:lvlOverride w:ilvl="4">
      <w:lvl w:ilvl="4">
        <w:start w:val="1"/>
        <w:numFmt w:val="russianLower"/>
        <w:pStyle w:val="a5"/>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23">
    <w:abstractNumId w:val="23"/>
  </w:num>
  <w:num w:numId="24">
    <w:abstractNumId w:val="14"/>
  </w:num>
  <w:num w:numId="25">
    <w:abstractNumId w:val="20"/>
  </w:num>
  <w:num w:numId="26">
    <w:abstractNumId w:val="21"/>
    <w:lvlOverride w:ilvl="0">
      <w:lvl w:ilvl="0">
        <w:start w:val="1"/>
        <w:numFmt w:val="decimal"/>
        <w:pStyle w:val="1"/>
        <w:lvlText w:val="%1."/>
        <w:lvlJc w:val="center"/>
        <w:pPr>
          <w:ind w:left="0" w:firstLine="0"/>
        </w:pPr>
        <w:rPr>
          <w:rFonts w:hint="default"/>
        </w:rPr>
      </w:lvl>
    </w:lvlOverride>
    <w:lvlOverride w:ilvl="1">
      <w:lvl w:ilvl="1">
        <w:start w:val="1"/>
        <w:numFmt w:val="decimal"/>
        <w:pStyle w:val="11"/>
        <w:lvlText w:val="%1.%2."/>
        <w:lvlJc w:val="left"/>
        <w:pPr>
          <w:tabs>
            <w:tab w:val="num" w:pos="1134"/>
          </w:tabs>
          <w:ind w:left="1134" w:hanging="1134"/>
        </w:pPr>
        <w:rPr>
          <w:rFonts w:hint="default"/>
        </w:rPr>
      </w:lvl>
    </w:lvlOverride>
    <w:lvlOverride w:ilvl="2">
      <w:lvl w:ilvl="2">
        <w:start w:val="1"/>
        <w:numFmt w:val="decimal"/>
        <w:pStyle w:val="111"/>
        <w:lvlText w:val="%1.%2.%3."/>
        <w:lvlJc w:val="left"/>
        <w:pPr>
          <w:tabs>
            <w:tab w:val="num" w:pos="1844"/>
          </w:tabs>
          <w:ind w:left="1844" w:hanging="1134"/>
        </w:pPr>
        <w:rPr>
          <w:rFonts w:hint="default"/>
          <w:i w:val="0"/>
          <w:strike w:val="0"/>
        </w:rPr>
      </w:lvl>
    </w:lvlOverride>
    <w:lvlOverride w:ilvl="3">
      <w:lvl w:ilvl="3">
        <w:start w:val="1"/>
        <w:numFmt w:val="decimal"/>
        <w:pStyle w:val="10"/>
        <w:lvlText w:val="%4)"/>
        <w:lvlJc w:val="left"/>
        <w:pPr>
          <w:tabs>
            <w:tab w:val="num" w:pos="1701"/>
          </w:tabs>
          <w:ind w:left="1701" w:hanging="567"/>
        </w:pPr>
        <w:rPr>
          <w:rFonts w:hint="default"/>
        </w:rPr>
      </w:lvl>
    </w:lvlOverride>
    <w:lvlOverride w:ilvl="4">
      <w:lvl w:ilvl="4">
        <w:start w:val="1"/>
        <w:numFmt w:val="russianLower"/>
        <w:pStyle w:val="a5"/>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27">
    <w:abstractNumId w:val="21"/>
    <w:lvlOverride w:ilvl="0">
      <w:lvl w:ilvl="0">
        <w:start w:val="1"/>
        <w:numFmt w:val="decimal"/>
        <w:pStyle w:val="1"/>
        <w:lvlText w:val="%1."/>
        <w:lvlJc w:val="center"/>
        <w:pPr>
          <w:ind w:left="0" w:firstLine="0"/>
        </w:pPr>
        <w:rPr>
          <w:rFonts w:hint="default"/>
        </w:rPr>
      </w:lvl>
    </w:lvlOverride>
    <w:lvlOverride w:ilvl="1">
      <w:lvl w:ilvl="1">
        <w:start w:val="1"/>
        <w:numFmt w:val="decimal"/>
        <w:pStyle w:val="11"/>
        <w:lvlText w:val="%1.%2."/>
        <w:lvlJc w:val="left"/>
        <w:pPr>
          <w:tabs>
            <w:tab w:val="num" w:pos="1134"/>
          </w:tabs>
          <w:ind w:left="1134" w:hanging="1134"/>
        </w:pPr>
        <w:rPr>
          <w:rFonts w:hint="default"/>
        </w:rPr>
      </w:lvl>
    </w:lvlOverride>
    <w:lvlOverride w:ilvl="2">
      <w:lvl w:ilvl="2">
        <w:start w:val="1"/>
        <w:numFmt w:val="decimal"/>
        <w:pStyle w:val="111"/>
        <w:lvlText w:val="%1.%2.%3."/>
        <w:lvlJc w:val="left"/>
        <w:pPr>
          <w:tabs>
            <w:tab w:val="num" w:pos="2411"/>
          </w:tabs>
          <w:ind w:left="2411" w:hanging="1134"/>
        </w:pPr>
        <w:rPr>
          <w:rFonts w:hint="default"/>
        </w:rPr>
      </w:lvl>
    </w:lvlOverride>
    <w:lvlOverride w:ilvl="3">
      <w:lvl w:ilvl="3">
        <w:start w:val="1"/>
        <w:numFmt w:val="decimal"/>
        <w:pStyle w:val="10"/>
        <w:lvlText w:val="%4)"/>
        <w:lvlJc w:val="left"/>
        <w:pPr>
          <w:tabs>
            <w:tab w:val="num" w:pos="567"/>
          </w:tabs>
          <w:ind w:left="567" w:hanging="567"/>
        </w:pPr>
        <w:rPr>
          <w:rFonts w:hint="default"/>
        </w:rPr>
      </w:lvl>
    </w:lvlOverride>
    <w:lvlOverride w:ilvl="4">
      <w:lvl w:ilvl="4">
        <w:start w:val="1"/>
        <w:numFmt w:val="russianLower"/>
        <w:pStyle w:val="a5"/>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28">
    <w:abstractNumId w:val="1"/>
  </w:num>
  <w:num w:numId="29">
    <w:abstractNumId w:val="3"/>
  </w:num>
  <w:num w:numId="30">
    <w:abstractNumId w:val="6"/>
  </w:num>
  <w:num w:numId="31">
    <w:abstractNumId w:val="19"/>
  </w:num>
  <w:num w:numId="32">
    <w:abstractNumId w:val="21"/>
    <w:lvlOverride w:ilvl="0">
      <w:lvl w:ilvl="0">
        <w:start w:val="1"/>
        <w:numFmt w:val="decimal"/>
        <w:pStyle w:val="1"/>
        <w:lvlText w:val="%1."/>
        <w:lvlJc w:val="center"/>
        <w:pPr>
          <w:ind w:left="0" w:firstLine="0"/>
        </w:pPr>
        <w:rPr>
          <w:rFonts w:hint="default"/>
        </w:rPr>
      </w:lvl>
    </w:lvlOverride>
    <w:lvlOverride w:ilvl="1">
      <w:lvl w:ilvl="1">
        <w:start w:val="1"/>
        <w:numFmt w:val="decimal"/>
        <w:pStyle w:val="11"/>
        <w:lvlText w:val="%1.%2."/>
        <w:lvlJc w:val="left"/>
        <w:pPr>
          <w:tabs>
            <w:tab w:val="num" w:pos="1134"/>
          </w:tabs>
          <w:ind w:left="1134" w:hanging="1134"/>
        </w:pPr>
        <w:rPr>
          <w:rFonts w:hint="default"/>
          <w:b/>
        </w:rPr>
      </w:lvl>
    </w:lvlOverride>
    <w:lvlOverride w:ilvl="2">
      <w:lvl w:ilvl="2">
        <w:start w:val="1"/>
        <w:numFmt w:val="decimal"/>
        <w:pStyle w:val="111"/>
        <w:lvlText w:val="%1.%2.%3."/>
        <w:lvlJc w:val="left"/>
        <w:pPr>
          <w:tabs>
            <w:tab w:val="num" w:pos="1134"/>
          </w:tabs>
          <w:ind w:left="1134" w:hanging="1134"/>
        </w:pPr>
        <w:rPr>
          <w:rFonts w:hint="default"/>
          <w:b w:val="0"/>
          <w:i w:val="0"/>
          <w:strike w:val="0"/>
        </w:rPr>
      </w:lvl>
    </w:lvlOverride>
    <w:lvlOverride w:ilvl="3">
      <w:lvl w:ilvl="3">
        <w:start w:val="1"/>
        <w:numFmt w:val="decimal"/>
        <w:pStyle w:val="10"/>
        <w:lvlText w:val="%4)"/>
        <w:lvlJc w:val="left"/>
        <w:pPr>
          <w:tabs>
            <w:tab w:val="num" w:pos="1277"/>
          </w:tabs>
          <w:ind w:left="1277" w:hanging="567"/>
        </w:pPr>
        <w:rPr>
          <w:rFonts w:hint="default"/>
        </w:rPr>
      </w:lvl>
    </w:lvlOverride>
    <w:lvlOverride w:ilvl="4">
      <w:lvl w:ilvl="4">
        <w:start w:val="1"/>
        <w:numFmt w:val="russianLower"/>
        <w:pStyle w:val="a5"/>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33">
    <w:abstractNumId w:val="35"/>
  </w:num>
  <w:num w:numId="34">
    <w:abstractNumId w:val="10"/>
  </w:num>
  <w:num w:numId="35">
    <w:abstractNumId w:val="10"/>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
  </w:num>
  <w:num w:numId="37">
    <w:abstractNumId w:val="34"/>
  </w:num>
  <w:num w:numId="38">
    <w:abstractNumId w:val="36"/>
  </w:num>
  <w:num w:numId="39">
    <w:abstractNumId w:val="13"/>
  </w:num>
  <w:num w:numId="40">
    <w:abstractNumId w:val="24"/>
  </w:num>
  <w:num w:numId="41">
    <w:abstractNumId w:val="22"/>
  </w:num>
  <w:num w:numId="42">
    <w:abstractNumId w:val="21"/>
    <w:lvlOverride w:ilvl="0">
      <w:lvl w:ilvl="0">
        <w:start w:val="1"/>
        <w:numFmt w:val="decimal"/>
        <w:pStyle w:val="1"/>
        <w:lvlText w:val="%1."/>
        <w:lvlJc w:val="center"/>
        <w:pPr>
          <w:ind w:left="0" w:firstLine="0"/>
        </w:pPr>
        <w:rPr>
          <w:rFonts w:hint="default"/>
        </w:rPr>
      </w:lvl>
    </w:lvlOverride>
    <w:lvlOverride w:ilvl="1">
      <w:lvl w:ilvl="1">
        <w:start w:val="1"/>
        <w:numFmt w:val="decimal"/>
        <w:pStyle w:val="11"/>
        <w:lvlText w:val="%1.%2."/>
        <w:lvlJc w:val="left"/>
        <w:pPr>
          <w:tabs>
            <w:tab w:val="num" w:pos="1134"/>
          </w:tabs>
          <w:ind w:left="1134" w:hanging="1134"/>
        </w:pPr>
        <w:rPr>
          <w:rFonts w:hint="default"/>
        </w:rPr>
      </w:lvl>
    </w:lvlOverride>
    <w:lvlOverride w:ilvl="2">
      <w:lvl w:ilvl="2">
        <w:start w:val="1"/>
        <w:numFmt w:val="decimal"/>
        <w:pStyle w:val="111"/>
        <w:lvlText w:val="%1.%2.%3."/>
        <w:lvlJc w:val="left"/>
        <w:pPr>
          <w:tabs>
            <w:tab w:val="num" w:pos="1134"/>
          </w:tabs>
          <w:ind w:left="1134" w:hanging="1134"/>
        </w:pPr>
        <w:rPr>
          <w:rFonts w:hint="default"/>
          <w:sz w:val="24"/>
          <w:szCs w:val="24"/>
        </w:rPr>
      </w:lvl>
    </w:lvlOverride>
    <w:lvlOverride w:ilvl="3">
      <w:lvl w:ilvl="3">
        <w:start w:val="1"/>
        <w:numFmt w:val="decimal"/>
        <w:pStyle w:val="10"/>
        <w:lvlText w:val="%4)"/>
        <w:lvlJc w:val="left"/>
        <w:pPr>
          <w:tabs>
            <w:tab w:val="num" w:pos="1701"/>
          </w:tabs>
          <w:ind w:left="1701" w:hanging="567"/>
        </w:pPr>
        <w:rPr>
          <w:rFonts w:hint="default"/>
        </w:rPr>
      </w:lvl>
    </w:lvlOverride>
    <w:lvlOverride w:ilvl="4">
      <w:lvl w:ilvl="4">
        <w:start w:val="1"/>
        <w:numFmt w:val="russianLower"/>
        <w:pStyle w:val="a5"/>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3">
    <w:abstractNumId w:val="21"/>
    <w:lvlOverride w:ilvl="0">
      <w:lvl w:ilvl="0">
        <w:start w:val="1"/>
        <w:numFmt w:val="decimal"/>
        <w:pStyle w:val="1"/>
        <w:lvlText w:val="%1."/>
        <w:lvlJc w:val="center"/>
        <w:pPr>
          <w:ind w:left="0" w:firstLine="0"/>
        </w:pPr>
        <w:rPr>
          <w:rFonts w:hint="default"/>
        </w:rPr>
      </w:lvl>
    </w:lvlOverride>
    <w:lvlOverride w:ilvl="1">
      <w:lvl w:ilvl="1">
        <w:start w:val="1"/>
        <w:numFmt w:val="decimal"/>
        <w:pStyle w:val="11"/>
        <w:lvlText w:val="%1.%2."/>
        <w:lvlJc w:val="left"/>
        <w:pPr>
          <w:tabs>
            <w:tab w:val="num" w:pos="1134"/>
          </w:tabs>
          <w:ind w:left="1134" w:hanging="1134"/>
        </w:pPr>
        <w:rPr>
          <w:rFonts w:hint="default"/>
        </w:rPr>
      </w:lvl>
    </w:lvlOverride>
    <w:lvlOverride w:ilvl="2">
      <w:lvl w:ilvl="2">
        <w:start w:val="1"/>
        <w:numFmt w:val="decimal"/>
        <w:pStyle w:val="111"/>
        <w:lvlText w:val="%1.%2.%3."/>
        <w:lvlJc w:val="left"/>
        <w:pPr>
          <w:tabs>
            <w:tab w:val="num" w:pos="1134"/>
          </w:tabs>
          <w:ind w:left="1134" w:hanging="1134"/>
        </w:pPr>
        <w:rPr>
          <w:rFonts w:hint="default"/>
          <w:sz w:val="24"/>
          <w:szCs w:val="24"/>
        </w:rPr>
      </w:lvl>
    </w:lvlOverride>
    <w:lvlOverride w:ilvl="3">
      <w:lvl w:ilvl="3">
        <w:start w:val="1"/>
        <w:numFmt w:val="decimal"/>
        <w:pStyle w:val="10"/>
        <w:lvlText w:val="%4)"/>
        <w:lvlJc w:val="left"/>
        <w:pPr>
          <w:tabs>
            <w:tab w:val="num" w:pos="1701"/>
          </w:tabs>
          <w:ind w:left="1701" w:hanging="567"/>
        </w:pPr>
        <w:rPr>
          <w:rFonts w:hint="default"/>
        </w:rPr>
      </w:lvl>
    </w:lvlOverride>
    <w:lvlOverride w:ilvl="4">
      <w:lvl w:ilvl="4">
        <w:start w:val="1"/>
        <w:numFmt w:val="russianLower"/>
        <w:pStyle w:val="a5"/>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4">
    <w:abstractNumId w:val="21"/>
    <w:lvlOverride w:ilvl="0">
      <w:lvl w:ilvl="0">
        <w:start w:val="1"/>
        <w:numFmt w:val="decimal"/>
        <w:pStyle w:val="1"/>
        <w:lvlText w:val="%1."/>
        <w:lvlJc w:val="center"/>
        <w:pPr>
          <w:ind w:left="0" w:firstLine="0"/>
        </w:pPr>
        <w:rPr>
          <w:rFonts w:hint="default"/>
        </w:rPr>
      </w:lvl>
    </w:lvlOverride>
    <w:lvlOverride w:ilvl="1">
      <w:lvl w:ilvl="1">
        <w:start w:val="1"/>
        <w:numFmt w:val="decimal"/>
        <w:pStyle w:val="11"/>
        <w:lvlText w:val="%1.%2."/>
        <w:lvlJc w:val="left"/>
        <w:pPr>
          <w:tabs>
            <w:tab w:val="num" w:pos="1134"/>
          </w:tabs>
          <w:ind w:left="1134" w:hanging="1134"/>
        </w:pPr>
        <w:rPr>
          <w:rFonts w:hint="default"/>
        </w:rPr>
      </w:lvl>
    </w:lvlOverride>
    <w:lvlOverride w:ilvl="2">
      <w:lvl w:ilvl="2">
        <w:start w:val="1"/>
        <w:numFmt w:val="decimal"/>
        <w:pStyle w:val="111"/>
        <w:lvlText w:val="%1.%2.%3."/>
        <w:lvlJc w:val="left"/>
        <w:pPr>
          <w:tabs>
            <w:tab w:val="num" w:pos="1134"/>
          </w:tabs>
          <w:ind w:left="1134" w:hanging="1134"/>
        </w:pPr>
        <w:rPr>
          <w:rFonts w:hint="default"/>
          <w:sz w:val="24"/>
          <w:szCs w:val="24"/>
        </w:rPr>
      </w:lvl>
    </w:lvlOverride>
    <w:lvlOverride w:ilvl="3">
      <w:lvl w:ilvl="3">
        <w:start w:val="1"/>
        <w:numFmt w:val="decimal"/>
        <w:pStyle w:val="10"/>
        <w:lvlText w:val="%4)"/>
        <w:lvlJc w:val="left"/>
        <w:pPr>
          <w:tabs>
            <w:tab w:val="num" w:pos="1701"/>
          </w:tabs>
          <w:ind w:left="1701" w:hanging="567"/>
        </w:pPr>
        <w:rPr>
          <w:rFonts w:hint="default"/>
        </w:rPr>
      </w:lvl>
    </w:lvlOverride>
    <w:lvlOverride w:ilvl="4">
      <w:lvl w:ilvl="4">
        <w:start w:val="1"/>
        <w:numFmt w:val="russianLower"/>
        <w:pStyle w:val="a5"/>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5">
    <w:abstractNumId w:val="8"/>
  </w:num>
  <w:num w:numId="46">
    <w:abstractNumId w:val="17"/>
  </w:num>
  <w:num w:numId="47">
    <w:abstractNumId w:val="29"/>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activeWritingStyle w:appName="MSWord" w:lang="en-US" w:vendorID="64" w:dllVersion="131078" w:nlCheck="1" w:checkStyle="1"/>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1EC1"/>
    <w:rsid w:val="000008BA"/>
    <w:rsid w:val="000019F8"/>
    <w:rsid w:val="00001B6D"/>
    <w:rsid w:val="00002F04"/>
    <w:rsid w:val="00003571"/>
    <w:rsid w:val="00003F90"/>
    <w:rsid w:val="00004A86"/>
    <w:rsid w:val="0000602F"/>
    <w:rsid w:val="000063D0"/>
    <w:rsid w:val="0000687F"/>
    <w:rsid w:val="00006B41"/>
    <w:rsid w:val="00006D2B"/>
    <w:rsid w:val="0000741C"/>
    <w:rsid w:val="00007AAC"/>
    <w:rsid w:val="00015356"/>
    <w:rsid w:val="00015A80"/>
    <w:rsid w:val="00015E71"/>
    <w:rsid w:val="00015F6F"/>
    <w:rsid w:val="00022A3F"/>
    <w:rsid w:val="00024CF9"/>
    <w:rsid w:val="000255B3"/>
    <w:rsid w:val="000266F3"/>
    <w:rsid w:val="00027EA1"/>
    <w:rsid w:val="000333FB"/>
    <w:rsid w:val="000343DA"/>
    <w:rsid w:val="00034755"/>
    <w:rsid w:val="00036817"/>
    <w:rsid w:val="00036965"/>
    <w:rsid w:val="00040396"/>
    <w:rsid w:val="000439E7"/>
    <w:rsid w:val="00043D4B"/>
    <w:rsid w:val="00044F90"/>
    <w:rsid w:val="0004623B"/>
    <w:rsid w:val="00046ABD"/>
    <w:rsid w:val="0005084D"/>
    <w:rsid w:val="000514FD"/>
    <w:rsid w:val="0005193B"/>
    <w:rsid w:val="00051A2A"/>
    <w:rsid w:val="00051C4A"/>
    <w:rsid w:val="0005204E"/>
    <w:rsid w:val="0005256C"/>
    <w:rsid w:val="00052D0C"/>
    <w:rsid w:val="00053922"/>
    <w:rsid w:val="00055B2E"/>
    <w:rsid w:val="0006048C"/>
    <w:rsid w:val="0006092C"/>
    <w:rsid w:val="00060C50"/>
    <w:rsid w:val="000613A2"/>
    <w:rsid w:val="00061449"/>
    <w:rsid w:val="000620C7"/>
    <w:rsid w:val="00063B70"/>
    <w:rsid w:val="00065737"/>
    <w:rsid w:val="00067B39"/>
    <w:rsid w:val="000722D6"/>
    <w:rsid w:val="000724E3"/>
    <w:rsid w:val="00076574"/>
    <w:rsid w:val="00076D4D"/>
    <w:rsid w:val="0007734D"/>
    <w:rsid w:val="000818A4"/>
    <w:rsid w:val="0008450C"/>
    <w:rsid w:val="000848B0"/>
    <w:rsid w:val="00084B6F"/>
    <w:rsid w:val="00094F0E"/>
    <w:rsid w:val="000951FE"/>
    <w:rsid w:val="00097A60"/>
    <w:rsid w:val="000A3649"/>
    <w:rsid w:val="000A3A1F"/>
    <w:rsid w:val="000A3B1D"/>
    <w:rsid w:val="000A553A"/>
    <w:rsid w:val="000A7769"/>
    <w:rsid w:val="000B054E"/>
    <w:rsid w:val="000B30E2"/>
    <w:rsid w:val="000B38DE"/>
    <w:rsid w:val="000B5B71"/>
    <w:rsid w:val="000B618B"/>
    <w:rsid w:val="000C0336"/>
    <w:rsid w:val="000C167B"/>
    <w:rsid w:val="000C3335"/>
    <w:rsid w:val="000C3C38"/>
    <w:rsid w:val="000C7B17"/>
    <w:rsid w:val="000C7EC0"/>
    <w:rsid w:val="000D32A5"/>
    <w:rsid w:val="000D4145"/>
    <w:rsid w:val="000D4307"/>
    <w:rsid w:val="000D6544"/>
    <w:rsid w:val="000E0408"/>
    <w:rsid w:val="000E0852"/>
    <w:rsid w:val="000E2D13"/>
    <w:rsid w:val="000E4DFA"/>
    <w:rsid w:val="000E543A"/>
    <w:rsid w:val="000F25FC"/>
    <w:rsid w:val="000F28F1"/>
    <w:rsid w:val="000F49A9"/>
    <w:rsid w:val="000F4FE6"/>
    <w:rsid w:val="000F66F9"/>
    <w:rsid w:val="000F6D93"/>
    <w:rsid w:val="001005F5"/>
    <w:rsid w:val="00102086"/>
    <w:rsid w:val="00103B48"/>
    <w:rsid w:val="00110BFC"/>
    <w:rsid w:val="00114376"/>
    <w:rsid w:val="001145B7"/>
    <w:rsid w:val="00116FE1"/>
    <w:rsid w:val="00117181"/>
    <w:rsid w:val="00120330"/>
    <w:rsid w:val="00121B27"/>
    <w:rsid w:val="00122FD7"/>
    <w:rsid w:val="0012374E"/>
    <w:rsid w:val="00126268"/>
    <w:rsid w:val="00132DEC"/>
    <w:rsid w:val="00134008"/>
    <w:rsid w:val="00134869"/>
    <w:rsid w:val="00134BCE"/>
    <w:rsid w:val="00134E85"/>
    <w:rsid w:val="00136F90"/>
    <w:rsid w:val="0014038C"/>
    <w:rsid w:val="00141533"/>
    <w:rsid w:val="00144435"/>
    <w:rsid w:val="00150CB5"/>
    <w:rsid w:val="001543F9"/>
    <w:rsid w:val="00155FCF"/>
    <w:rsid w:val="00160DFD"/>
    <w:rsid w:val="0016575D"/>
    <w:rsid w:val="00165F9F"/>
    <w:rsid w:val="001666DB"/>
    <w:rsid w:val="0017275E"/>
    <w:rsid w:val="00173396"/>
    <w:rsid w:val="00180506"/>
    <w:rsid w:val="001806DD"/>
    <w:rsid w:val="00183502"/>
    <w:rsid w:val="00184D3F"/>
    <w:rsid w:val="00186A43"/>
    <w:rsid w:val="0018701F"/>
    <w:rsid w:val="00191F39"/>
    <w:rsid w:val="0019330A"/>
    <w:rsid w:val="00193352"/>
    <w:rsid w:val="00193DC6"/>
    <w:rsid w:val="00194D3A"/>
    <w:rsid w:val="00195281"/>
    <w:rsid w:val="0019596A"/>
    <w:rsid w:val="00195E31"/>
    <w:rsid w:val="001968CC"/>
    <w:rsid w:val="00197B84"/>
    <w:rsid w:val="001A0CDD"/>
    <w:rsid w:val="001A1377"/>
    <w:rsid w:val="001A33F3"/>
    <w:rsid w:val="001A39C1"/>
    <w:rsid w:val="001A4B7A"/>
    <w:rsid w:val="001A57A4"/>
    <w:rsid w:val="001A7A11"/>
    <w:rsid w:val="001A7BED"/>
    <w:rsid w:val="001B0E73"/>
    <w:rsid w:val="001B1D39"/>
    <w:rsid w:val="001B482D"/>
    <w:rsid w:val="001B4D6B"/>
    <w:rsid w:val="001B6C74"/>
    <w:rsid w:val="001B7619"/>
    <w:rsid w:val="001B7AAC"/>
    <w:rsid w:val="001C22A0"/>
    <w:rsid w:val="001C3677"/>
    <w:rsid w:val="001C3D5B"/>
    <w:rsid w:val="001C4AD9"/>
    <w:rsid w:val="001C4DF3"/>
    <w:rsid w:val="001D07EA"/>
    <w:rsid w:val="001D1603"/>
    <w:rsid w:val="001D2F31"/>
    <w:rsid w:val="001D397B"/>
    <w:rsid w:val="001D57D7"/>
    <w:rsid w:val="001D73A4"/>
    <w:rsid w:val="001E1A16"/>
    <w:rsid w:val="001E2FD2"/>
    <w:rsid w:val="001E3848"/>
    <w:rsid w:val="001E4092"/>
    <w:rsid w:val="001E6CC3"/>
    <w:rsid w:val="001F01EE"/>
    <w:rsid w:val="001F1189"/>
    <w:rsid w:val="001F1532"/>
    <w:rsid w:val="001F4A07"/>
    <w:rsid w:val="001F579D"/>
    <w:rsid w:val="001F7468"/>
    <w:rsid w:val="00200D08"/>
    <w:rsid w:val="0020504E"/>
    <w:rsid w:val="0020567B"/>
    <w:rsid w:val="002058F0"/>
    <w:rsid w:val="00205B23"/>
    <w:rsid w:val="00205E22"/>
    <w:rsid w:val="00210146"/>
    <w:rsid w:val="00210497"/>
    <w:rsid w:val="00214521"/>
    <w:rsid w:val="00214A72"/>
    <w:rsid w:val="002200B6"/>
    <w:rsid w:val="0022018E"/>
    <w:rsid w:val="0022046B"/>
    <w:rsid w:val="00220B38"/>
    <w:rsid w:val="00222EFD"/>
    <w:rsid w:val="0022368F"/>
    <w:rsid w:val="00223BA6"/>
    <w:rsid w:val="00231001"/>
    <w:rsid w:val="00232E32"/>
    <w:rsid w:val="002358AC"/>
    <w:rsid w:val="00236104"/>
    <w:rsid w:val="0023716C"/>
    <w:rsid w:val="002377BE"/>
    <w:rsid w:val="002425D0"/>
    <w:rsid w:val="00245210"/>
    <w:rsid w:val="002460E6"/>
    <w:rsid w:val="00247307"/>
    <w:rsid w:val="0025215C"/>
    <w:rsid w:val="002531D6"/>
    <w:rsid w:val="00253BF4"/>
    <w:rsid w:val="0025494B"/>
    <w:rsid w:val="0025654A"/>
    <w:rsid w:val="00260059"/>
    <w:rsid w:val="00262A54"/>
    <w:rsid w:val="00262E45"/>
    <w:rsid w:val="00263729"/>
    <w:rsid w:val="00266466"/>
    <w:rsid w:val="002665E9"/>
    <w:rsid w:val="0026712B"/>
    <w:rsid w:val="002700E1"/>
    <w:rsid w:val="00270EA9"/>
    <w:rsid w:val="0027536A"/>
    <w:rsid w:val="00275F7E"/>
    <w:rsid w:val="00280D27"/>
    <w:rsid w:val="00280FE2"/>
    <w:rsid w:val="0028279B"/>
    <w:rsid w:val="00291BEC"/>
    <w:rsid w:val="002936D6"/>
    <w:rsid w:val="00294B5C"/>
    <w:rsid w:val="00296238"/>
    <w:rsid w:val="00297AA4"/>
    <w:rsid w:val="00297BF9"/>
    <w:rsid w:val="002A2315"/>
    <w:rsid w:val="002A3D94"/>
    <w:rsid w:val="002A4FB8"/>
    <w:rsid w:val="002B07D8"/>
    <w:rsid w:val="002B1DA8"/>
    <w:rsid w:val="002B3982"/>
    <w:rsid w:val="002B405F"/>
    <w:rsid w:val="002B4ABB"/>
    <w:rsid w:val="002B4D37"/>
    <w:rsid w:val="002B6176"/>
    <w:rsid w:val="002B7561"/>
    <w:rsid w:val="002B7867"/>
    <w:rsid w:val="002B7BC2"/>
    <w:rsid w:val="002C38B4"/>
    <w:rsid w:val="002C4BAB"/>
    <w:rsid w:val="002D0D7F"/>
    <w:rsid w:val="002D2F79"/>
    <w:rsid w:val="002D360B"/>
    <w:rsid w:val="002D4EDC"/>
    <w:rsid w:val="002D677A"/>
    <w:rsid w:val="002D7DDF"/>
    <w:rsid w:val="002E0224"/>
    <w:rsid w:val="002E0A62"/>
    <w:rsid w:val="002E29D4"/>
    <w:rsid w:val="002E2A2B"/>
    <w:rsid w:val="002E397B"/>
    <w:rsid w:val="002E49A1"/>
    <w:rsid w:val="002E7FC9"/>
    <w:rsid w:val="002F00BC"/>
    <w:rsid w:val="002F0B39"/>
    <w:rsid w:val="002F0B7E"/>
    <w:rsid w:val="002F12C6"/>
    <w:rsid w:val="002F1516"/>
    <w:rsid w:val="002F284E"/>
    <w:rsid w:val="002F3C80"/>
    <w:rsid w:val="002F680E"/>
    <w:rsid w:val="002F7877"/>
    <w:rsid w:val="003023D8"/>
    <w:rsid w:val="00302598"/>
    <w:rsid w:val="003040E3"/>
    <w:rsid w:val="00304425"/>
    <w:rsid w:val="0030491B"/>
    <w:rsid w:val="0030671B"/>
    <w:rsid w:val="0031056F"/>
    <w:rsid w:val="00313EB7"/>
    <w:rsid w:val="0031520E"/>
    <w:rsid w:val="003177AD"/>
    <w:rsid w:val="003209C3"/>
    <w:rsid w:val="00322F75"/>
    <w:rsid w:val="00323252"/>
    <w:rsid w:val="0032360C"/>
    <w:rsid w:val="00330EE5"/>
    <w:rsid w:val="003316F0"/>
    <w:rsid w:val="00332A3C"/>
    <w:rsid w:val="00333B31"/>
    <w:rsid w:val="003340A1"/>
    <w:rsid w:val="0033610B"/>
    <w:rsid w:val="003371BB"/>
    <w:rsid w:val="00337783"/>
    <w:rsid w:val="0034272D"/>
    <w:rsid w:val="00343092"/>
    <w:rsid w:val="003447B4"/>
    <w:rsid w:val="003448D8"/>
    <w:rsid w:val="00345DA5"/>
    <w:rsid w:val="00351EA9"/>
    <w:rsid w:val="00354898"/>
    <w:rsid w:val="00354C1A"/>
    <w:rsid w:val="00355EA4"/>
    <w:rsid w:val="00356707"/>
    <w:rsid w:val="003614F2"/>
    <w:rsid w:val="00364CF2"/>
    <w:rsid w:val="00365CE8"/>
    <w:rsid w:val="00366191"/>
    <w:rsid w:val="003667EF"/>
    <w:rsid w:val="00374777"/>
    <w:rsid w:val="00375139"/>
    <w:rsid w:val="003766E6"/>
    <w:rsid w:val="003805F3"/>
    <w:rsid w:val="00383D04"/>
    <w:rsid w:val="00384D7B"/>
    <w:rsid w:val="003864C4"/>
    <w:rsid w:val="00386603"/>
    <w:rsid w:val="00386D28"/>
    <w:rsid w:val="003902AA"/>
    <w:rsid w:val="00392A87"/>
    <w:rsid w:val="00392C8E"/>
    <w:rsid w:val="00393EDB"/>
    <w:rsid w:val="00394A40"/>
    <w:rsid w:val="00394AA5"/>
    <w:rsid w:val="003957C0"/>
    <w:rsid w:val="00395E5F"/>
    <w:rsid w:val="003A1E6A"/>
    <w:rsid w:val="003A35A3"/>
    <w:rsid w:val="003A491F"/>
    <w:rsid w:val="003A5D4E"/>
    <w:rsid w:val="003B17EE"/>
    <w:rsid w:val="003B2067"/>
    <w:rsid w:val="003B3B98"/>
    <w:rsid w:val="003B4C52"/>
    <w:rsid w:val="003B4FB2"/>
    <w:rsid w:val="003B6FC3"/>
    <w:rsid w:val="003B791A"/>
    <w:rsid w:val="003C0E48"/>
    <w:rsid w:val="003C142C"/>
    <w:rsid w:val="003C2F3D"/>
    <w:rsid w:val="003C2FFD"/>
    <w:rsid w:val="003C3D26"/>
    <w:rsid w:val="003C5CA5"/>
    <w:rsid w:val="003C6445"/>
    <w:rsid w:val="003C7136"/>
    <w:rsid w:val="003C72A8"/>
    <w:rsid w:val="003D2623"/>
    <w:rsid w:val="003D2B25"/>
    <w:rsid w:val="003D2F50"/>
    <w:rsid w:val="003D543C"/>
    <w:rsid w:val="003D79EB"/>
    <w:rsid w:val="003D7F61"/>
    <w:rsid w:val="003E08C6"/>
    <w:rsid w:val="003E35DD"/>
    <w:rsid w:val="003E43B4"/>
    <w:rsid w:val="003E45DF"/>
    <w:rsid w:val="003E483F"/>
    <w:rsid w:val="003E5B32"/>
    <w:rsid w:val="003E70A9"/>
    <w:rsid w:val="003E7CC6"/>
    <w:rsid w:val="003F484B"/>
    <w:rsid w:val="003F51C8"/>
    <w:rsid w:val="003F62E0"/>
    <w:rsid w:val="003F6357"/>
    <w:rsid w:val="003F76CD"/>
    <w:rsid w:val="003F7DC5"/>
    <w:rsid w:val="0040008E"/>
    <w:rsid w:val="00400CEA"/>
    <w:rsid w:val="00401100"/>
    <w:rsid w:val="00403149"/>
    <w:rsid w:val="00403D77"/>
    <w:rsid w:val="00404DAC"/>
    <w:rsid w:val="004052D7"/>
    <w:rsid w:val="00411E86"/>
    <w:rsid w:val="004150AB"/>
    <w:rsid w:val="00417A89"/>
    <w:rsid w:val="00417D35"/>
    <w:rsid w:val="004203A5"/>
    <w:rsid w:val="00421D67"/>
    <w:rsid w:val="00421EA7"/>
    <w:rsid w:val="004250AB"/>
    <w:rsid w:val="00425270"/>
    <w:rsid w:val="0042581D"/>
    <w:rsid w:val="00430518"/>
    <w:rsid w:val="004327F8"/>
    <w:rsid w:val="004328BA"/>
    <w:rsid w:val="00435904"/>
    <w:rsid w:val="0043722C"/>
    <w:rsid w:val="00441857"/>
    <w:rsid w:val="00443A52"/>
    <w:rsid w:val="00446B3D"/>
    <w:rsid w:val="00450AC8"/>
    <w:rsid w:val="00452163"/>
    <w:rsid w:val="004535C1"/>
    <w:rsid w:val="0045795A"/>
    <w:rsid w:val="00460237"/>
    <w:rsid w:val="004603DB"/>
    <w:rsid w:val="00463BD2"/>
    <w:rsid w:val="004641BA"/>
    <w:rsid w:val="004642FF"/>
    <w:rsid w:val="00466606"/>
    <w:rsid w:val="0048046D"/>
    <w:rsid w:val="00480598"/>
    <w:rsid w:val="00481ACE"/>
    <w:rsid w:val="00490BE0"/>
    <w:rsid w:val="00491217"/>
    <w:rsid w:val="004930BD"/>
    <w:rsid w:val="00495C41"/>
    <w:rsid w:val="00497817"/>
    <w:rsid w:val="004A200E"/>
    <w:rsid w:val="004A28C2"/>
    <w:rsid w:val="004B12B2"/>
    <w:rsid w:val="004B1BCF"/>
    <w:rsid w:val="004B4CB9"/>
    <w:rsid w:val="004B4EB1"/>
    <w:rsid w:val="004B5ED0"/>
    <w:rsid w:val="004B6519"/>
    <w:rsid w:val="004C0E34"/>
    <w:rsid w:val="004C283C"/>
    <w:rsid w:val="004C3841"/>
    <w:rsid w:val="004C3997"/>
    <w:rsid w:val="004C6DDB"/>
    <w:rsid w:val="004D1255"/>
    <w:rsid w:val="004D3184"/>
    <w:rsid w:val="004D401F"/>
    <w:rsid w:val="004D591F"/>
    <w:rsid w:val="004D5F3E"/>
    <w:rsid w:val="004D6287"/>
    <w:rsid w:val="004D7FED"/>
    <w:rsid w:val="004E1436"/>
    <w:rsid w:val="004E1CC8"/>
    <w:rsid w:val="004E5F29"/>
    <w:rsid w:val="004E6171"/>
    <w:rsid w:val="004E66C7"/>
    <w:rsid w:val="004E734B"/>
    <w:rsid w:val="004E7D5B"/>
    <w:rsid w:val="004F10F4"/>
    <w:rsid w:val="004F39B1"/>
    <w:rsid w:val="004F66F4"/>
    <w:rsid w:val="004F7245"/>
    <w:rsid w:val="004F786C"/>
    <w:rsid w:val="00500C38"/>
    <w:rsid w:val="005020FD"/>
    <w:rsid w:val="00502666"/>
    <w:rsid w:val="00504266"/>
    <w:rsid w:val="00504AF9"/>
    <w:rsid w:val="0050508A"/>
    <w:rsid w:val="005055BB"/>
    <w:rsid w:val="00511573"/>
    <w:rsid w:val="00514E1E"/>
    <w:rsid w:val="005159DD"/>
    <w:rsid w:val="00517649"/>
    <w:rsid w:val="00520288"/>
    <w:rsid w:val="00523EFA"/>
    <w:rsid w:val="00524CE8"/>
    <w:rsid w:val="0052558F"/>
    <w:rsid w:val="005268B5"/>
    <w:rsid w:val="0052696D"/>
    <w:rsid w:val="00526A38"/>
    <w:rsid w:val="005271FE"/>
    <w:rsid w:val="00532641"/>
    <w:rsid w:val="00532DCC"/>
    <w:rsid w:val="005356F5"/>
    <w:rsid w:val="005364E6"/>
    <w:rsid w:val="005369D5"/>
    <w:rsid w:val="005374C2"/>
    <w:rsid w:val="005378E3"/>
    <w:rsid w:val="00540684"/>
    <w:rsid w:val="0054181E"/>
    <w:rsid w:val="00545701"/>
    <w:rsid w:val="00547594"/>
    <w:rsid w:val="00554DAE"/>
    <w:rsid w:val="00554E2E"/>
    <w:rsid w:val="00556E4E"/>
    <w:rsid w:val="00557434"/>
    <w:rsid w:val="00561FAD"/>
    <w:rsid w:val="00562CF3"/>
    <w:rsid w:val="00562DD7"/>
    <w:rsid w:val="00564AE9"/>
    <w:rsid w:val="00564E1C"/>
    <w:rsid w:val="005654E6"/>
    <w:rsid w:val="00565D6E"/>
    <w:rsid w:val="00567AF5"/>
    <w:rsid w:val="00567BB0"/>
    <w:rsid w:val="00573C0A"/>
    <w:rsid w:val="00574A74"/>
    <w:rsid w:val="00574EA1"/>
    <w:rsid w:val="00576EBB"/>
    <w:rsid w:val="00576F00"/>
    <w:rsid w:val="00577668"/>
    <w:rsid w:val="00580203"/>
    <w:rsid w:val="00580E02"/>
    <w:rsid w:val="00580F1E"/>
    <w:rsid w:val="005810EF"/>
    <w:rsid w:val="00581FC4"/>
    <w:rsid w:val="005832FE"/>
    <w:rsid w:val="0058374F"/>
    <w:rsid w:val="005839DE"/>
    <w:rsid w:val="00583C2A"/>
    <w:rsid w:val="00584051"/>
    <w:rsid w:val="005846FA"/>
    <w:rsid w:val="0058574A"/>
    <w:rsid w:val="00593127"/>
    <w:rsid w:val="00594B67"/>
    <w:rsid w:val="005955E0"/>
    <w:rsid w:val="00597409"/>
    <w:rsid w:val="005A2D74"/>
    <w:rsid w:val="005A4A01"/>
    <w:rsid w:val="005A566F"/>
    <w:rsid w:val="005A6AE0"/>
    <w:rsid w:val="005A739D"/>
    <w:rsid w:val="005B0D7B"/>
    <w:rsid w:val="005B1D0A"/>
    <w:rsid w:val="005B52EA"/>
    <w:rsid w:val="005B5E1B"/>
    <w:rsid w:val="005B6065"/>
    <w:rsid w:val="005B686C"/>
    <w:rsid w:val="005C100D"/>
    <w:rsid w:val="005C4137"/>
    <w:rsid w:val="005C4854"/>
    <w:rsid w:val="005C5A04"/>
    <w:rsid w:val="005C6659"/>
    <w:rsid w:val="005D1FEB"/>
    <w:rsid w:val="005D456D"/>
    <w:rsid w:val="005D4BEE"/>
    <w:rsid w:val="005D6A5A"/>
    <w:rsid w:val="005E2BFA"/>
    <w:rsid w:val="005E30D0"/>
    <w:rsid w:val="005E436C"/>
    <w:rsid w:val="005E4CF1"/>
    <w:rsid w:val="005E5BB2"/>
    <w:rsid w:val="005E6B9A"/>
    <w:rsid w:val="005E6BFD"/>
    <w:rsid w:val="005E75B3"/>
    <w:rsid w:val="005E7720"/>
    <w:rsid w:val="005F01C5"/>
    <w:rsid w:val="005F2DC6"/>
    <w:rsid w:val="005F3665"/>
    <w:rsid w:val="005F4484"/>
    <w:rsid w:val="005F7080"/>
    <w:rsid w:val="006024AB"/>
    <w:rsid w:val="00602548"/>
    <w:rsid w:val="006031F8"/>
    <w:rsid w:val="00604AFD"/>
    <w:rsid w:val="00604BC3"/>
    <w:rsid w:val="006073EA"/>
    <w:rsid w:val="0061023B"/>
    <w:rsid w:val="00612394"/>
    <w:rsid w:val="006123FC"/>
    <w:rsid w:val="00612A02"/>
    <w:rsid w:val="00612C8D"/>
    <w:rsid w:val="00612FCE"/>
    <w:rsid w:val="00616893"/>
    <w:rsid w:val="00617822"/>
    <w:rsid w:val="006203F6"/>
    <w:rsid w:val="00622B7C"/>
    <w:rsid w:val="00622EF1"/>
    <w:rsid w:val="0062320C"/>
    <w:rsid w:val="006234DB"/>
    <w:rsid w:val="00623AEE"/>
    <w:rsid w:val="006244C4"/>
    <w:rsid w:val="00624C94"/>
    <w:rsid w:val="0062580D"/>
    <w:rsid w:val="0062589B"/>
    <w:rsid w:val="0062591A"/>
    <w:rsid w:val="00626447"/>
    <w:rsid w:val="00627D77"/>
    <w:rsid w:val="0063129C"/>
    <w:rsid w:val="006341AA"/>
    <w:rsid w:val="006341BF"/>
    <w:rsid w:val="00635472"/>
    <w:rsid w:val="006457ED"/>
    <w:rsid w:val="00646DF1"/>
    <w:rsid w:val="006519C8"/>
    <w:rsid w:val="0065385A"/>
    <w:rsid w:val="0065399E"/>
    <w:rsid w:val="00654754"/>
    <w:rsid w:val="00654FA7"/>
    <w:rsid w:val="0065648D"/>
    <w:rsid w:val="00656A05"/>
    <w:rsid w:val="00660921"/>
    <w:rsid w:val="0066205F"/>
    <w:rsid w:val="006622AD"/>
    <w:rsid w:val="00666557"/>
    <w:rsid w:val="00666A7B"/>
    <w:rsid w:val="00666F40"/>
    <w:rsid w:val="00670A9F"/>
    <w:rsid w:val="006718A4"/>
    <w:rsid w:val="00672832"/>
    <w:rsid w:val="0067466D"/>
    <w:rsid w:val="00674D9F"/>
    <w:rsid w:val="0067692B"/>
    <w:rsid w:val="00676A17"/>
    <w:rsid w:val="0068070C"/>
    <w:rsid w:val="0068161F"/>
    <w:rsid w:val="0068317E"/>
    <w:rsid w:val="00684668"/>
    <w:rsid w:val="00686677"/>
    <w:rsid w:val="00687139"/>
    <w:rsid w:val="00687158"/>
    <w:rsid w:val="00687657"/>
    <w:rsid w:val="00693A61"/>
    <w:rsid w:val="00697C57"/>
    <w:rsid w:val="006A012D"/>
    <w:rsid w:val="006A3CC9"/>
    <w:rsid w:val="006A4A6F"/>
    <w:rsid w:val="006A5621"/>
    <w:rsid w:val="006A5FEA"/>
    <w:rsid w:val="006A6BD0"/>
    <w:rsid w:val="006A72FA"/>
    <w:rsid w:val="006A7EFC"/>
    <w:rsid w:val="006B092D"/>
    <w:rsid w:val="006B1EF9"/>
    <w:rsid w:val="006B320B"/>
    <w:rsid w:val="006B4B71"/>
    <w:rsid w:val="006B6DFF"/>
    <w:rsid w:val="006C37F7"/>
    <w:rsid w:val="006C4552"/>
    <w:rsid w:val="006C6BB8"/>
    <w:rsid w:val="006C7F1A"/>
    <w:rsid w:val="006D1B0C"/>
    <w:rsid w:val="006D4F28"/>
    <w:rsid w:val="006D7345"/>
    <w:rsid w:val="006E0D57"/>
    <w:rsid w:val="006E1D35"/>
    <w:rsid w:val="006E2B80"/>
    <w:rsid w:val="006E2FF9"/>
    <w:rsid w:val="006E3772"/>
    <w:rsid w:val="006E4A76"/>
    <w:rsid w:val="006E548B"/>
    <w:rsid w:val="006E6CFD"/>
    <w:rsid w:val="006F0642"/>
    <w:rsid w:val="006F0BE6"/>
    <w:rsid w:val="006F307C"/>
    <w:rsid w:val="006F3E6A"/>
    <w:rsid w:val="006F583F"/>
    <w:rsid w:val="006F5BDA"/>
    <w:rsid w:val="006F7A86"/>
    <w:rsid w:val="00700C6E"/>
    <w:rsid w:val="00701619"/>
    <w:rsid w:val="00702794"/>
    <w:rsid w:val="00706365"/>
    <w:rsid w:val="0071394D"/>
    <w:rsid w:val="00714027"/>
    <w:rsid w:val="007205DF"/>
    <w:rsid w:val="00721131"/>
    <w:rsid w:val="00722D18"/>
    <w:rsid w:val="007231A8"/>
    <w:rsid w:val="007247C2"/>
    <w:rsid w:val="00724854"/>
    <w:rsid w:val="007253CC"/>
    <w:rsid w:val="00726C0B"/>
    <w:rsid w:val="007322CA"/>
    <w:rsid w:val="00732F5A"/>
    <w:rsid w:val="00736BEA"/>
    <w:rsid w:val="00741FEB"/>
    <w:rsid w:val="00745AE2"/>
    <w:rsid w:val="00747AFF"/>
    <w:rsid w:val="0075151D"/>
    <w:rsid w:val="007525F2"/>
    <w:rsid w:val="00754F26"/>
    <w:rsid w:val="00754FD4"/>
    <w:rsid w:val="00757796"/>
    <w:rsid w:val="0076068D"/>
    <w:rsid w:val="007607F2"/>
    <w:rsid w:val="00760B0A"/>
    <w:rsid w:val="00763555"/>
    <w:rsid w:val="007640EA"/>
    <w:rsid w:val="007643CB"/>
    <w:rsid w:val="00764D0E"/>
    <w:rsid w:val="0076523E"/>
    <w:rsid w:val="007675DA"/>
    <w:rsid w:val="00767930"/>
    <w:rsid w:val="00770D03"/>
    <w:rsid w:val="00771B7B"/>
    <w:rsid w:val="00773B6F"/>
    <w:rsid w:val="0077648D"/>
    <w:rsid w:val="007766F3"/>
    <w:rsid w:val="00776DD4"/>
    <w:rsid w:val="00777BA0"/>
    <w:rsid w:val="00777ED9"/>
    <w:rsid w:val="007801C9"/>
    <w:rsid w:val="007810D7"/>
    <w:rsid w:val="00782029"/>
    <w:rsid w:val="007864D4"/>
    <w:rsid w:val="00787B82"/>
    <w:rsid w:val="007917B3"/>
    <w:rsid w:val="0079256F"/>
    <w:rsid w:val="0079438A"/>
    <w:rsid w:val="007954E0"/>
    <w:rsid w:val="007A111F"/>
    <w:rsid w:val="007A458C"/>
    <w:rsid w:val="007A45C5"/>
    <w:rsid w:val="007A592F"/>
    <w:rsid w:val="007B0A67"/>
    <w:rsid w:val="007B2053"/>
    <w:rsid w:val="007B289B"/>
    <w:rsid w:val="007B2D75"/>
    <w:rsid w:val="007B52E0"/>
    <w:rsid w:val="007B60F5"/>
    <w:rsid w:val="007C0FBF"/>
    <w:rsid w:val="007C1112"/>
    <w:rsid w:val="007C17EB"/>
    <w:rsid w:val="007C1AC6"/>
    <w:rsid w:val="007C351D"/>
    <w:rsid w:val="007C554D"/>
    <w:rsid w:val="007C55FD"/>
    <w:rsid w:val="007D05B3"/>
    <w:rsid w:val="007D06F0"/>
    <w:rsid w:val="007D5A96"/>
    <w:rsid w:val="007D7345"/>
    <w:rsid w:val="007D7E1E"/>
    <w:rsid w:val="007E23F1"/>
    <w:rsid w:val="007E6A32"/>
    <w:rsid w:val="007F13BC"/>
    <w:rsid w:val="007F14EB"/>
    <w:rsid w:val="007F4C7B"/>
    <w:rsid w:val="007F6DDA"/>
    <w:rsid w:val="007F7B27"/>
    <w:rsid w:val="00801021"/>
    <w:rsid w:val="00803EE4"/>
    <w:rsid w:val="00806601"/>
    <w:rsid w:val="00812032"/>
    <w:rsid w:val="00812D15"/>
    <w:rsid w:val="00813F6E"/>
    <w:rsid w:val="008211A9"/>
    <w:rsid w:val="00822396"/>
    <w:rsid w:val="008230D4"/>
    <w:rsid w:val="00824B67"/>
    <w:rsid w:val="00826C6A"/>
    <w:rsid w:val="00830224"/>
    <w:rsid w:val="008328C4"/>
    <w:rsid w:val="008338FA"/>
    <w:rsid w:val="00835F83"/>
    <w:rsid w:val="00840187"/>
    <w:rsid w:val="00840B63"/>
    <w:rsid w:val="00841577"/>
    <w:rsid w:val="00841F49"/>
    <w:rsid w:val="008422D0"/>
    <w:rsid w:val="00842D21"/>
    <w:rsid w:val="008455AE"/>
    <w:rsid w:val="00845627"/>
    <w:rsid w:val="008466DF"/>
    <w:rsid w:val="0084766B"/>
    <w:rsid w:val="008500DC"/>
    <w:rsid w:val="00850496"/>
    <w:rsid w:val="00851643"/>
    <w:rsid w:val="00851952"/>
    <w:rsid w:val="00852DCC"/>
    <w:rsid w:val="0085568C"/>
    <w:rsid w:val="00855A01"/>
    <w:rsid w:val="008561DB"/>
    <w:rsid w:val="008578E1"/>
    <w:rsid w:val="00862327"/>
    <w:rsid w:val="00863337"/>
    <w:rsid w:val="008633CC"/>
    <w:rsid w:val="00863E7D"/>
    <w:rsid w:val="00864B0C"/>
    <w:rsid w:val="00865592"/>
    <w:rsid w:val="00870454"/>
    <w:rsid w:val="008715CD"/>
    <w:rsid w:val="00872AD6"/>
    <w:rsid w:val="008750BF"/>
    <w:rsid w:val="00877B13"/>
    <w:rsid w:val="00881594"/>
    <w:rsid w:val="008819A9"/>
    <w:rsid w:val="00883C68"/>
    <w:rsid w:val="00884AF8"/>
    <w:rsid w:val="00886311"/>
    <w:rsid w:val="008876CD"/>
    <w:rsid w:val="00890495"/>
    <w:rsid w:val="00891F1E"/>
    <w:rsid w:val="00896721"/>
    <w:rsid w:val="008A0806"/>
    <w:rsid w:val="008A11E5"/>
    <w:rsid w:val="008A3823"/>
    <w:rsid w:val="008A4150"/>
    <w:rsid w:val="008A524E"/>
    <w:rsid w:val="008B0F0B"/>
    <w:rsid w:val="008B1A93"/>
    <w:rsid w:val="008B44C3"/>
    <w:rsid w:val="008B49AE"/>
    <w:rsid w:val="008B5383"/>
    <w:rsid w:val="008C3942"/>
    <w:rsid w:val="008C3CB8"/>
    <w:rsid w:val="008C4697"/>
    <w:rsid w:val="008C5577"/>
    <w:rsid w:val="008C777A"/>
    <w:rsid w:val="008D264F"/>
    <w:rsid w:val="008D39CE"/>
    <w:rsid w:val="008D4C41"/>
    <w:rsid w:val="008D4FAF"/>
    <w:rsid w:val="008D6839"/>
    <w:rsid w:val="008E05D5"/>
    <w:rsid w:val="008E3397"/>
    <w:rsid w:val="008E3C9F"/>
    <w:rsid w:val="008E4DD9"/>
    <w:rsid w:val="008E657F"/>
    <w:rsid w:val="008E6863"/>
    <w:rsid w:val="008E7C56"/>
    <w:rsid w:val="008F14A2"/>
    <w:rsid w:val="008F1C6E"/>
    <w:rsid w:val="008F1D04"/>
    <w:rsid w:val="008F1D18"/>
    <w:rsid w:val="008F2A62"/>
    <w:rsid w:val="008F4491"/>
    <w:rsid w:val="008F44BF"/>
    <w:rsid w:val="008F4D47"/>
    <w:rsid w:val="008F5114"/>
    <w:rsid w:val="008F53DB"/>
    <w:rsid w:val="008F598C"/>
    <w:rsid w:val="008F65CF"/>
    <w:rsid w:val="008F7DF6"/>
    <w:rsid w:val="009005E7"/>
    <w:rsid w:val="0090298D"/>
    <w:rsid w:val="00904F78"/>
    <w:rsid w:val="009078F7"/>
    <w:rsid w:val="009104D9"/>
    <w:rsid w:val="00911469"/>
    <w:rsid w:val="0091232F"/>
    <w:rsid w:val="00913633"/>
    <w:rsid w:val="00913B65"/>
    <w:rsid w:val="00915E68"/>
    <w:rsid w:val="0092128E"/>
    <w:rsid w:val="00921B37"/>
    <w:rsid w:val="00921E6B"/>
    <w:rsid w:val="00923CFC"/>
    <w:rsid w:val="0092419E"/>
    <w:rsid w:val="00924543"/>
    <w:rsid w:val="00926A6B"/>
    <w:rsid w:val="00927EC4"/>
    <w:rsid w:val="009307CF"/>
    <w:rsid w:val="00934121"/>
    <w:rsid w:val="009341A4"/>
    <w:rsid w:val="009341F4"/>
    <w:rsid w:val="0093447B"/>
    <w:rsid w:val="009422A5"/>
    <w:rsid w:val="009439D5"/>
    <w:rsid w:val="00944243"/>
    <w:rsid w:val="0094551E"/>
    <w:rsid w:val="00946EE5"/>
    <w:rsid w:val="00951FDD"/>
    <w:rsid w:val="00952361"/>
    <w:rsid w:val="00952685"/>
    <w:rsid w:val="00952E91"/>
    <w:rsid w:val="009545AD"/>
    <w:rsid w:val="00954753"/>
    <w:rsid w:val="00955450"/>
    <w:rsid w:val="00957823"/>
    <w:rsid w:val="00957E82"/>
    <w:rsid w:val="00961762"/>
    <w:rsid w:val="009621D7"/>
    <w:rsid w:val="00965A0F"/>
    <w:rsid w:val="00970D04"/>
    <w:rsid w:val="00972DD8"/>
    <w:rsid w:val="00975519"/>
    <w:rsid w:val="00976C63"/>
    <w:rsid w:val="009840A2"/>
    <w:rsid w:val="009840F0"/>
    <w:rsid w:val="00986374"/>
    <w:rsid w:val="00995521"/>
    <w:rsid w:val="009973B4"/>
    <w:rsid w:val="009A09A5"/>
    <w:rsid w:val="009A4EC8"/>
    <w:rsid w:val="009A5F0B"/>
    <w:rsid w:val="009A6D1C"/>
    <w:rsid w:val="009B13A8"/>
    <w:rsid w:val="009B1587"/>
    <w:rsid w:val="009B1AC9"/>
    <w:rsid w:val="009B1D63"/>
    <w:rsid w:val="009B5F60"/>
    <w:rsid w:val="009B6484"/>
    <w:rsid w:val="009B75EA"/>
    <w:rsid w:val="009C0D47"/>
    <w:rsid w:val="009C0DA7"/>
    <w:rsid w:val="009C41A9"/>
    <w:rsid w:val="009C4237"/>
    <w:rsid w:val="009D0224"/>
    <w:rsid w:val="009D0715"/>
    <w:rsid w:val="009D08B2"/>
    <w:rsid w:val="009D2FCD"/>
    <w:rsid w:val="009D4018"/>
    <w:rsid w:val="009D7406"/>
    <w:rsid w:val="009E4A5E"/>
    <w:rsid w:val="009E5237"/>
    <w:rsid w:val="009E5955"/>
    <w:rsid w:val="009E7509"/>
    <w:rsid w:val="009E76C9"/>
    <w:rsid w:val="009F0772"/>
    <w:rsid w:val="009F111B"/>
    <w:rsid w:val="009F20FA"/>
    <w:rsid w:val="009F29C1"/>
    <w:rsid w:val="009F4341"/>
    <w:rsid w:val="009F5C2E"/>
    <w:rsid w:val="009F648E"/>
    <w:rsid w:val="00A02019"/>
    <w:rsid w:val="00A0326A"/>
    <w:rsid w:val="00A03982"/>
    <w:rsid w:val="00A0737E"/>
    <w:rsid w:val="00A109D2"/>
    <w:rsid w:val="00A13826"/>
    <w:rsid w:val="00A143BB"/>
    <w:rsid w:val="00A24FB1"/>
    <w:rsid w:val="00A34FDD"/>
    <w:rsid w:val="00A37B21"/>
    <w:rsid w:val="00A406F8"/>
    <w:rsid w:val="00A429F4"/>
    <w:rsid w:val="00A43161"/>
    <w:rsid w:val="00A47744"/>
    <w:rsid w:val="00A54BB8"/>
    <w:rsid w:val="00A60FB2"/>
    <w:rsid w:val="00A66CF2"/>
    <w:rsid w:val="00A673A2"/>
    <w:rsid w:val="00A70B98"/>
    <w:rsid w:val="00A70CAF"/>
    <w:rsid w:val="00A7116D"/>
    <w:rsid w:val="00A72194"/>
    <w:rsid w:val="00A72581"/>
    <w:rsid w:val="00A7258C"/>
    <w:rsid w:val="00A831A5"/>
    <w:rsid w:val="00A83C0A"/>
    <w:rsid w:val="00A83CFF"/>
    <w:rsid w:val="00A8460B"/>
    <w:rsid w:val="00A84E48"/>
    <w:rsid w:val="00A851C9"/>
    <w:rsid w:val="00A85DAB"/>
    <w:rsid w:val="00A86D24"/>
    <w:rsid w:val="00A87C5E"/>
    <w:rsid w:val="00A918A6"/>
    <w:rsid w:val="00A91FA5"/>
    <w:rsid w:val="00A9637A"/>
    <w:rsid w:val="00A9703B"/>
    <w:rsid w:val="00A97781"/>
    <w:rsid w:val="00A97B8F"/>
    <w:rsid w:val="00A97F3B"/>
    <w:rsid w:val="00AA05AB"/>
    <w:rsid w:val="00AA1C98"/>
    <w:rsid w:val="00AA21DA"/>
    <w:rsid w:val="00AA3FA4"/>
    <w:rsid w:val="00AA72E8"/>
    <w:rsid w:val="00AB15B9"/>
    <w:rsid w:val="00AB2DB4"/>
    <w:rsid w:val="00AB316F"/>
    <w:rsid w:val="00AB553B"/>
    <w:rsid w:val="00AB5C35"/>
    <w:rsid w:val="00AB5E63"/>
    <w:rsid w:val="00AB7BDD"/>
    <w:rsid w:val="00AC0F31"/>
    <w:rsid w:val="00AC69D6"/>
    <w:rsid w:val="00AD0006"/>
    <w:rsid w:val="00AD052C"/>
    <w:rsid w:val="00AD0A41"/>
    <w:rsid w:val="00AD2F0D"/>
    <w:rsid w:val="00AD4726"/>
    <w:rsid w:val="00AD6B95"/>
    <w:rsid w:val="00AE1839"/>
    <w:rsid w:val="00AE19BB"/>
    <w:rsid w:val="00AE2FFB"/>
    <w:rsid w:val="00AE4D1D"/>
    <w:rsid w:val="00AE62C6"/>
    <w:rsid w:val="00AE675C"/>
    <w:rsid w:val="00AF0EE4"/>
    <w:rsid w:val="00AF44BC"/>
    <w:rsid w:val="00AF5AB2"/>
    <w:rsid w:val="00AF619A"/>
    <w:rsid w:val="00AF6436"/>
    <w:rsid w:val="00AF659F"/>
    <w:rsid w:val="00AF6998"/>
    <w:rsid w:val="00AF7284"/>
    <w:rsid w:val="00AF7B24"/>
    <w:rsid w:val="00B053F1"/>
    <w:rsid w:val="00B05E13"/>
    <w:rsid w:val="00B072BF"/>
    <w:rsid w:val="00B149EA"/>
    <w:rsid w:val="00B17A34"/>
    <w:rsid w:val="00B20172"/>
    <w:rsid w:val="00B21AAC"/>
    <w:rsid w:val="00B225B8"/>
    <w:rsid w:val="00B22CA6"/>
    <w:rsid w:val="00B24DDD"/>
    <w:rsid w:val="00B2666D"/>
    <w:rsid w:val="00B324CF"/>
    <w:rsid w:val="00B37091"/>
    <w:rsid w:val="00B37678"/>
    <w:rsid w:val="00B410EA"/>
    <w:rsid w:val="00B438D3"/>
    <w:rsid w:val="00B47194"/>
    <w:rsid w:val="00B5372D"/>
    <w:rsid w:val="00B550A7"/>
    <w:rsid w:val="00B55C36"/>
    <w:rsid w:val="00B55D40"/>
    <w:rsid w:val="00B567B6"/>
    <w:rsid w:val="00B6097F"/>
    <w:rsid w:val="00B609B3"/>
    <w:rsid w:val="00B612A0"/>
    <w:rsid w:val="00B612EA"/>
    <w:rsid w:val="00B61587"/>
    <w:rsid w:val="00B62623"/>
    <w:rsid w:val="00B63639"/>
    <w:rsid w:val="00B639C5"/>
    <w:rsid w:val="00B651C4"/>
    <w:rsid w:val="00B66370"/>
    <w:rsid w:val="00B71FCA"/>
    <w:rsid w:val="00B768A5"/>
    <w:rsid w:val="00B7744A"/>
    <w:rsid w:val="00B77DFF"/>
    <w:rsid w:val="00B80131"/>
    <w:rsid w:val="00B81B57"/>
    <w:rsid w:val="00B81CAC"/>
    <w:rsid w:val="00B83F57"/>
    <w:rsid w:val="00B84521"/>
    <w:rsid w:val="00B84C75"/>
    <w:rsid w:val="00B860F4"/>
    <w:rsid w:val="00B902F5"/>
    <w:rsid w:val="00B914CE"/>
    <w:rsid w:val="00B917A5"/>
    <w:rsid w:val="00B91FE8"/>
    <w:rsid w:val="00B93973"/>
    <w:rsid w:val="00B93D02"/>
    <w:rsid w:val="00B94994"/>
    <w:rsid w:val="00B95A4B"/>
    <w:rsid w:val="00B95A9F"/>
    <w:rsid w:val="00B96D85"/>
    <w:rsid w:val="00B97A6D"/>
    <w:rsid w:val="00B97B4B"/>
    <w:rsid w:val="00BA0718"/>
    <w:rsid w:val="00BA13B7"/>
    <w:rsid w:val="00BA1877"/>
    <w:rsid w:val="00BA36A8"/>
    <w:rsid w:val="00BB28B8"/>
    <w:rsid w:val="00BB60AA"/>
    <w:rsid w:val="00BB6242"/>
    <w:rsid w:val="00BB664A"/>
    <w:rsid w:val="00BC01DE"/>
    <w:rsid w:val="00BC0AD9"/>
    <w:rsid w:val="00BC3A35"/>
    <w:rsid w:val="00BC4EC9"/>
    <w:rsid w:val="00BC4F01"/>
    <w:rsid w:val="00BC58A9"/>
    <w:rsid w:val="00BC6A77"/>
    <w:rsid w:val="00BC7D97"/>
    <w:rsid w:val="00BD020C"/>
    <w:rsid w:val="00BD2880"/>
    <w:rsid w:val="00BD2A19"/>
    <w:rsid w:val="00BD2E2E"/>
    <w:rsid w:val="00BD6910"/>
    <w:rsid w:val="00BE08D8"/>
    <w:rsid w:val="00BE0E8D"/>
    <w:rsid w:val="00BE1401"/>
    <w:rsid w:val="00BE1EE3"/>
    <w:rsid w:val="00BE2DA7"/>
    <w:rsid w:val="00BE3AA7"/>
    <w:rsid w:val="00BE3CC4"/>
    <w:rsid w:val="00BE3EBB"/>
    <w:rsid w:val="00BE4189"/>
    <w:rsid w:val="00BE4CFC"/>
    <w:rsid w:val="00BE6ABF"/>
    <w:rsid w:val="00BE7D97"/>
    <w:rsid w:val="00BF0CAB"/>
    <w:rsid w:val="00BF10BA"/>
    <w:rsid w:val="00BF2310"/>
    <w:rsid w:val="00BF25FD"/>
    <w:rsid w:val="00BF31BA"/>
    <w:rsid w:val="00BF36CD"/>
    <w:rsid w:val="00BF56D7"/>
    <w:rsid w:val="00C00B99"/>
    <w:rsid w:val="00C044FC"/>
    <w:rsid w:val="00C054AF"/>
    <w:rsid w:val="00C058E8"/>
    <w:rsid w:val="00C0654D"/>
    <w:rsid w:val="00C06D0F"/>
    <w:rsid w:val="00C100BC"/>
    <w:rsid w:val="00C127ED"/>
    <w:rsid w:val="00C12A8C"/>
    <w:rsid w:val="00C12C7C"/>
    <w:rsid w:val="00C14170"/>
    <w:rsid w:val="00C1530D"/>
    <w:rsid w:val="00C15342"/>
    <w:rsid w:val="00C21FAD"/>
    <w:rsid w:val="00C24404"/>
    <w:rsid w:val="00C254C6"/>
    <w:rsid w:val="00C262A0"/>
    <w:rsid w:val="00C277C1"/>
    <w:rsid w:val="00C30348"/>
    <w:rsid w:val="00C303E0"/>
    <w:rsid w:val="00C336BE"/>
    <w:rsid w:val="00C34D96"/>
    <w:rsid w:val="00C37586"/>
    <w:rsid w:val="00C4038B"/>
    <w:rsid w:val="00C40C8F"/>
    <w:rsid w:val="00C41FE3"/>
    <w:rsid w:val="00C439D7"/>
    <w:rsid w:val="00C43B3C"/>
    <w:rsid w:val="00C44444"/>
    <w:rsid w:val="00C445CB"/>
    <w:rsid w:val="00C449C2"/>
    <w:rsid w:val="00C45BF7"/>
    <w:rsid w:val="00C46145"/>
    <w:rsid w:val="00C46388"/>
    <w:rsid w:val="00C470B4"/>
    <w:rsid w:val="00C476D7"/>
    <w:rsid w:val="00C509AA"/>
    <w:rsid w:val="00C5133E"/>
    <w:rsid w:val="00C5251C"/>
    <w:rsid w:val="00C611B4"/>
    <w:rsid w:val="00C611CF"/>
    <w:rsid w:val="00C6156C"/>
    <w:rsid w:val="00C63EBD"/>
    <w:rsid w:val="00C6498F"/>
    <w:rsid w:val="00C65643"/>
    <w:rsid w:val="00C6773A"/>
    <w:rsid w:val="00C67DA0"/>
    <w:rsid w:val="00C70952"/>
    <w:rsid w:val="00C712FF"/>
    <w:rsid w:val="00C72596"/>
    <w:rsid w:val="00C735A1"/>
    <w:rsid w:val="00C75481"/>
    <w:rsid w:val="00C7612C"/>
    <w:rsid w:val="00C77E81"/>
    <w:rsid w:val="00C8030D"/>
    <w:rsid w:val="00C80332"/>
    <w:rsid w:val="00C80B4F"/>
    <w:rsid w:val="00C83E20"/>
    <w:rsid w:val="00C844AC"/>
    <w:rsid w:val="00C86531"/>
    <w:rsid w:val="00C87BA7"/>
    <w:rsid w:val="00C90F3C"/>
    <w:rsid w:val="00C92E8D"/>
    <w:rsid w:val="00C935D1"/>
    <w:rsid w:val="00C940EE"/>
    <w:rsid w:val="00C953C0"/>
    <w:rsid w:val="00C977EB"/>
    <w:rsid w:val="00CA22F7"/>
    <w:rsid w:val="00CA2653"/>
    <w:rsid w:val="00CA395F"/>
    <w:rsid w:val="00CA3DF5"/>
    <w:rsid w:val="00CA5D43"/>
    <w:rsid w:val="00CA62A1"/>
    <w:rsid w:val="00CA786C"/>
    <w:rsid w:val="00CA79B5"/>
    <w:rsid w:val="00CA7A94"/>
    <w:rsid w:val="00CA7E0E"/>
    <w:rsid w:val="00CB094D"/>
    <w:rsid w:val="00CB1A18"/>
    <w:rsid w:val="00CB5540"/>
    <w:rsid w:val="00CC0058"/>
    <w:rsid w:val="00CC2F33"/>
    <w:rsid w:val="00CC3B92"/>
    <w:rsid w:val="00CC3ED9"/>
    <w:rsid w:val="00CC7FC5"/>
    <w:rsid w:val="00CD06CF"/>
    <w:rsid w:val="00CD6DEE"/>
    <w:rsid w:val="00CE0337"/>
    <w:rsid w:val="00CE3F04"/>
    <w:rsid w:val="00CE3F8A"/>
    <w:rsid w:val="00CE68C6"/>
    <w:rsid w:val="00CE7AF3"/>
    <w:rsid w:val="00CE7E47"/>
    <w:rsid w:val="00CF250E"/>
    <w:rsid w:val="00CF261B"/>
    <w:rsid w:val="00CF27F3"/>
    <w:rsid w:val="00CF4B17"/>
    <w:rsid w:val="00CF4B99"/>
    <w:rsid w:val="00CF5599"/>
    <w:rsid w:val="00D00261"/>
    <w:rsid w:val="00D01EC1"/>
    <w:rsid w:val="00D03C2A"/>
    <w:rsid w:val="00D04A0B"/>
    <w:rsid w:val="00D0720A"/>
    <w:rsid w:val="00D1145F"/>
    <w:rsid w:val="00D13DCB"/>
    <w:rsid w:val="00D145B5"/>
    <w:rsid w:val="00D14E73"/>
    <w:rsid w:val="00D163E8"/>
    <w:rsid w:val="00D1645B"/>
    <w:rsid w:val="00D169B7"/>
    <w:rsid w:val="00D233B0"/>
    <w:rsid w:val="00D23771"/>
    <w:rsid w:val="00D239D1"/>
    <w:rsid w:val="00D2407E"/>
    <w:rsid w:val="00D24C7D"/>
    <w:rsid w:val="00D27888"/>
    <w:rsid w:val="00D30B06"/>
    <w:rsid w:val="00D31151"/>
    <w:rsid w:val="00D31925"/>
    <w:rsid w:val="00D31BE6"/>
    <w:rsid w:val="00D32230"/>
    <w:rsid w:val="00D35F59"/>
    <w:rsid w:val="00D378E4"/>
    <w:rsid w:val="00D37DC5"/>
    <w:rsid w:val="00D40780"/>
    <w:rsid w:val="00D409A2"/>
    <w:rsid w:val="00D41246"/>
    <w:rsid w:val="00D4268A"/>
    <w:rsid w:val="00D42959"/>
    <w:rsid w:val="00D42DA7"/>
    <w:rsid w:val="00D43623"/>
    <w:rsid w:val="00D453B8"/>
    <w:rsid w:val="00D45B11"/>
    <w:rsid w:val="00D46B7A"/>
    <w:rsid w:val="00D508B9"/>
    <w:rsid w:val="00D51260"/>
    <w:rsid w:val="00D5221B"/>
    <w:rsid w:val="00D541BD"/>
    <w:rsid w:val="00D55967"/>
    <w:rsid w:val="00D55B40"/>
    <w:rsid w:val="00D56740"/>
    <w:rsid w:val="00D56AFC"/>
    <w:rsid w:val="00D615A1"/>
    <w:rsid w:val="00D6303C"/>
    <w:rsid w:val="00D63046"/>
    <w:rsid w:val="00D653A9"/>
    <w:rsid w:val="00D6564E"/>
    <w:rsid w:val="00D665A1"/>
    <w:rsid w:val="00D679E1"/>
    <w:rsid w:val="00D70009"/>
    <w:rsid w:val="00D70A35"/>
    <w:rsid w:val="00D71613"/>
    <w:rsid w:val="00D72380"/>
    <w:rsid w:val="00D75201"/>
    <w:rsid w:val="00D772F5"/>
    <w:rsid w:val="00D806CA"/>
    <w:rsid w:val="00D8315F"/>
    <w:rsid w:val="00D84E94"/>
    <w:rsid w:val="00D854FC"/>
    <w:rsid w:val="00D8626B"/>
    <w:rsid w:val="00D872F0"/>
    <w:rsid w:val="00D873AE"/>
    <w:rsid w:val="00D907F6"/>
    <w:rsid w:val="00D91449"/>
    <w:rsid w:val="00D916B1"/>
    <w:rsid w:val="00D92C4D"/>
    <w:rsid w:val="00D9587A"/>
    <w:rsid w:val="00D963F8"/>
    <w:rsid w:val="00D96866"/>
    <w:rsid w:val="00D972C6"/>
    <w:rsid w:val="00DA14C4"/>
    <w:rsid w:val="00DA289C"/>
    <w:rsid w:val="00DA2D33"/>
    <w:rsid w:val="00DA323F"/>
    <w:rsid w:val="00DB2DCB"/>
    <w:rsid w:val="00DB2F63"/>
    <w:rsid w:val="00DB3AF6"/>
    <w:rsid w:val="00DB6ECA"/>
    <w:rsid w:val="00DC074A"/>
    <w:rsid w:val="00DC1569"/>
    <w:rsid w:val="00DC2AB9"/>
    <w:rsid w:val="00DC3F4D"/>
    <w:rsid w:val="00DC7BBE"/>
    <w:rsid w:val="00DD2352"/>
    <w:rsid w:val="00DD26DD"/>
    <w:rsid w:val="00DD59DF"/>
    <w:rsid w:val="00DD6286"/>
    <w:rsid w:val="00DD6640"/>
    <w:rsid w:val="00DD7ED1"/>
    <w:rsid w:val="00DE055B"/>
    <w:rsid w:val="00DE1311"/>
    <w:rsid w:val="00DE14D6"/>
    <w:rsid w:val="00DE19E2"/>
    <w:rsid w:val="00DE1FB1"/>
    <w:rsid w:val="00DE40BC"/>
    <w:rsid w:val="00DE4510"/>
    <w:rsid w:val="00DE7F57"/>
    <w:rsid w:val="00DF29E8"/>
    <w:rsid w:val="00DF5DBE"/>
    <w:rsid w:val="00E00C94"/>
    <w:rsid w:val="00E04EEE"/>
    <w:rsid w:val="00E05B93"/>
    <w:rsid w:val="00E067BB"/>
    <w:rsid w:val="00E076E2"/>
    <w:rsid w:val="00E07E0D"/>
    <w:rsid w:val="00E105C9"/>
    <w:rsid w:val="00E1493B"/>
    <w:rsid w:val="00E16BEC"/>
    <w:rsid w:val="00E17034"/>
    <w:rsid w:val="00E17717"/>
    <w:rsid w:val="00E22673"/>
    <w:rsid w:val="00E22948"/>
    <w:rsid w:val="00E265AB"/>
    <w:rsid w:val="00E27F06"/>
    <w:rsid w:val="00E30A70"/>
    <w:rsid w:val="00E32245"/>
    <w:rsid w:val="00E32A35"/>
    <w:rsid w:val="00E34001"/>
    <w:rsid w:val="00E34FE8"/>
    <w:rsid w:val="00E368AC"/>
    <w:rsid w:val="00E37E06"/>
    <w:rsid w:val="00E40F37"/>
    <w:rsid w:val="00E417C3"/>
    <w:rsid w:val="00E41FB3"/>
    <w:rsid w:val="00E433F9"/>
    <w:rsid w:val="00E43F14"/>
    <w:rsid w:val="00E46D1E"/>
    <w:rsid w:val="00E470A3"/>
    <w:rsid w:val="00E524E1"/>
    <w:rsid w:val="00E52A59"/>
    <w:rsid w:val="00E57B8D"/>
    <w:rsid w:val="00E61F1C"/>
    <w:rsid w:val="00E62278"/>
    <w:rsid w:val="00E632DD"/>
    <w:rsid w:val="00E66EE3"/>
    <w:rsid w:val="00E66F28"/>
    <w:rsid w:val="00E67E95"/>
    <w:rsid w:val="00E71624"/>
    <w:rsid w:val="00E71626"/>
    <w:rsid w:val="00E7208D"/>
    <w:rsid w:val="00E7295C"/>
    <w:rsid w:val="00E72FE3"/>
    <w:rsid w:val="00E75843"/>
    <w:rsid w:val="00E75C09"/>
    <w:rsid w:val="00E77C6C"/>
    <w:rsid w:val="00E80981"/>
    <w:rsid w:val="00E819C5"/>
    <w:rsid w:val="00E846F2"/>
    <w:rsid w:val="00E86411"/>
    <w:rsid w:val="00E864FA"/>
    <w:rsid w:val="00E925BA"/>
    <w:rsid w:val="00E92AE4"/>
    <w:rsid w:val="00E94225"/>
    <w:rsid w:val="00E9523C"/>
    <w:rsid w:val="00E960DD"/>
    <w:rsid w:val="00E96279"/>
    <w:rsid w:val="00E96520"/>
    <w:rsid w:val="00E9657F"/>
    <w:rsid w:val="00E9694C"/>
    <w:rsid w:val="00EA0D60"/>
    <w:rsid w:val="00EA3DB9"/>
    <w:rsid w:val="00EA3F95"/>
    <w:rsid w:val="00EA453B"/>
    <w:rsid w:val="00EA49B0"/>
    <w:rsid w:val="00EA5921"/>
    <w:rsid w:val="00EB1A09"/>
    <w:rsid w:val="00EB2155"/>
    <w:rsid w:val="00EB35E9"/>
    <w:rsid w:val="00EB3799"/>
    <w:rsid w:val="00EB4C0B"/>
    <w:rsid w:val="00EB67B0"/>
    <w:rsid w:val="00EB78E7"/>
    <w:rsid w:val="00EC0483"/>
    <w:rsid w:val="00EC0D38"/>
    <w:rsid w:val="00EC174C"/>
    <w:rsid w:val="00EC3289"/>
    <w:rsid w:val="00EC3663"/>
    <w:rsid w:val="00EC77CF"/>
    <w:rsid w:val="00ED0C9F"/>
    <w:rsid w:val="00ED1BB6"/>
    <w:rsid w:val="00ED2441"/>
    <w:rsid w:val="00ED2EF4"/>
    <w:rsid w:val="00ED351B"/>
    <w:rsid w:val="00ED356E"/>
    <w:rsid w:val="00ED5B7B"/>
    <w:rsid w:val="00EE22DB"/>
    <w:rsid w:val="00EE2727"/>
    <w:rsid w:val="00EE34DC"/>
    <w:rsid w:val="00EE6872"/>
    <w:rsid w:val="00EF0179"/>
    <w:rsid w:val="00EF1965"/>
    <w:rsid w:val="00EF331B"/>
    <w:rsid w:val="00EF46C2"/>
    <w:rsid w:val="00EF7D2F"/>
    <w:rsid w:val="00F00865"/>
    <w:rsid w:val="00F014D9"/>
    <w:rsid w:val="00F01BE0"/>
    <w:rsid w:val="00F0224A"/>
    <w:rsid w:val="00F024D6"/>
    <w:rsid w:val="00F025A8"/>
    <w:rsid w:val="00F059CF"/>
    <w:rsid w:val="00F07493"/>
    <w:rsid w:val="00F21929"/>
    <w:rsid w:val="00F225A5"/>
    <w:rsid w:val="00F24ACB"/>
    <w:rsid w:val="00F24C0C"/>
    <w:rsid w:val="00F2719A"/>
    <w:rsid w:val="00F30200"/>
    <w:rsid w:val="00F32537"/>
    <w:rsid w:val="00F4254B"/>
    <w:rsid w:val="00F46DF0"/>
    <w:rsid w:val="00F47EFD"/>
    <w:rsid w:val="00F50078"/>
    <w:rsid w:val="00F500C4"/>
    <w:rsid w:val="00F521C6"/>
    <w:rsid w:val="00F530D2"/>
    <w:rsid w:val="00F5449C"/>
    <w:rsid w:val="00F54851"/>
    <w:rsid w:val="00F553EF"/>
    <w:rsid w:val="00F5669B"/>
    <w:rsid w:val="00F569C4"/>
    <w:rsid w:val="00F63197"/>
    <w:rsid w:val="00F7074D"/>
    <w:rsid w:val="00F7089F"/>
    <w:rsid w:val="00F70DDB"/>
    <w:rsid w:val="00F72045"/>
    <w:rsid w:val="00F74E01"/>
    <w:rsid w:val="00F76498"/>
    <w:rsid w:val="00F76541"/>
    <w:rsid w:val="00F766B9"/>
    <w:rsid w:val="00F76F9E"/>
    <w:rsid w:val="00F77739"/>
    <w:rsid w:val="00F80D9C"/>
    <w:rsid w:val="00F80FEC"/>
    <w:rsid w:val="00F8227B"/>
    <w:rsid w:val="00F82C4F"/>
    <w:rsid w:val="00F8317C"/>
    <w:rsid w:val="00F834E8"/>
    <w:rsid w:val="00F8728F"/>
    <w:rsid w:val="00F90FCB"/>
    <w:rsid w:val="00F9427C"/>
    <w:rsid w:val="00F95C29"/>
    <w:rsid w:val="00FA0FF1"/>
    <w:rsid w:val="00FA6D60"/>
    <w:rsid w:val="00FB07BD"/>
    <w:rsid w:val="00FB153D"/>
    <w:rsid w:val="00FB1D1A"/>
    <w:rsid w:val="00FB1FAA"/>
    <w:rsid w:val="00FB203E"/>
    <w:rsid w:val="00FB3474"/>
    <w:rsid w:val="00FB5176"/>
    <w:rsid w:val="00FB560D"/>
    <w:rsid w:val="00FB7EB6"/>
    <w:rsid w:val="00FC04A2"/>
    <w:rsid w:val="00FC0B90"/>
    <w:rsid w:val="00FC15A4"/>
    <w:rsid w:val="00FC2342"/>
    <w:rsid w:val="00FC3D40"/>
    <w:rsid w:val="00FC409B"/>
    <w:rsid w:val="00FC45F4"/>
    <w:rsid w:val="00FC5194"/>
    <w:rsid w:val="00FC51A5"/>
    <w:rsid w:val="00FC57DE"/>
    <w:rsid w:val="00FC7267"/>
    <w:rsid w:val="00FD0977"/>
    <w:rsid w:val="00FD1E79"/>
    <w:rsid w:val="00FD2F62"/>
    <w:rsid w:val="00FD5269"/>
    <w:rsid w:val="00FD6692"/>
    <w:rsid w:val="00FD7649"/>
    <w:rsid w:val="00FD7832"/>
    <w:rsid w:val="00FE16FD"/>
    <w:rsid w:val="00FE296C"/>
    <w:rsid w:val="00FE2BEB"/>
    <w:rsid w:val="00FE3497"/>
    <w:rsid w:val="00FE46D7"/>
    <w:rsid w:val="00FE4B2C"/>
    <w:rsid w:val="00FE6004"/>
    <w:rsid w:val="00FE63AE"/>
    <w:rsid w:val="00FF0B20"/>
    <w:rsid w:val="00FF4CE9"/>
    <w:rsid w:val="00FF7BC5"/>
    <w:rsid w:val="00FF7D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F9E040"/>
  <w15:docId w15:val="{D2CAA27D-6709-4F62-811E-6757CFCDFC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B0D7B"/>
    <w:pPr>
      <w:spacing w:before="120"/>
      <w:jc w:val="both"/>
    </w:pPr>
    <w:rPr>
      <w:rFonts w:ascii="Times New Roman" w:eastAsiaTheme="minorHAnsi" w:hAnsi="Times New Roman"/>
      <w:sz w:val="26"/>
      <w:szCs w:val="26"/>
    </w:rPr>
  </w:style>
  <w:style w:type="paragraph" w:styleId="14">
    <w:name w:val="heading 1"/>
    <w:aliases w:val="Document Header1,H1"/>
    <w:basedOn w:val="a6"/>
    <w:next w:val="a6"/>
    <w:link w:val="15"/>
    <w:autoRedefine/>
    <w:qFormat/>
    <w:rsid w:val="00573C0A"/>
    <w:pPr>
      <w:keepNext/>
      <w:tabs>
        <w:tab w:val="left" w:pos="431"/>
        <w:tab w:val="num" w:pos="1134"/>
      </w:tabs>
      <w:spacing w:before="480" w:after="240"/>
      <w:outlineLvl w:val="0"/>
    </w:pPr>
    <w:rPr>
      <w:rFonts w:ascii="Arial" w:hAnsi="Arial"/>
      <w:b/>
      <w:bCs/>
      <w:caps/>
      <w:kern w:val="32"/>
      <w:sz w:val="32"/>
      <w:szCs w:val="32"/>
    </w:rPr>
  </w:style>
  <w:style w:type="paragraph" w:styleId="20">
    <w:name w:val="heading 2"/>
    <w:aliases w:val="Заголовок 2 Знак2,Заголовок 2 Знак1 Знак,Заголовок 2 Знак Знак Знак,Заголовок 2 Знак Знак1,Заголовок 2 Знак1,Заголовок 2 Знак Знак,Заголовок 2 Знак3,Заголовок 2 Знак1 Знак Знак Знак,Заголовок 2 Знак1 Знак Знак,H2,h2,Gliederu,. (1.1)"/>
    <w:basedOn w:val="a6"/>
    <w:next w:val="a6"/>
    <w:link w:val="26"/>
    <w:autoRedefine/>
    <w:uiPriority w:val="9"/>
    <w:qFormat/>
    <w:rsid w:val="00573C0A"/>
    <w:pPr>
      <w:keepNext/>
      <w:numPr>
        <w:ilvl w:val="1"/>
        <w:numId w:val="1"/>
      </w:numPr>
      <w:spacing w:before="480" w:after="240"/>
      <w:outlineLvl w:val="1"/>
    </w:pPr>
    <w:rPr>
      <w:rFonts w:ascii="Arial" w:hAnsi="Arial"/>
      <w:b/>
      <w:bCs/>
      <w:iCs/>
      <w:caps/>
      <w:szCs w:val="28"/>
    </w:rPr>
  </w:style>
  <w:style w:type="paragraph" w:styleId="33">
    <w:name w:val="heading 3"/>
    <w:aliases w:val="H3"/>
    <w:basedOn w:val="a6"/>
    <w:next w:val="a6"/>
    <w:link w:val="34"/>
    <w:qFormat/>
    <w:rsid w:val="00573C0A"/>
    <w:pPr>
      <w:keepNext/>
      <w:tabs>
        <w:tab w:val="num" w:pos="1134"/>
      </w:tabs>
      <w:suppressAutoHyphens/>
      <w:spacing w:after="120"/>
      <w:ind w:left="1134" w:hanging="1134"/>
      <w:outlineLvl w:val="2"/>
    </w:pPr>
    <w:rPr>
      <w:rFonts w:eastAsia="Times New Roman"/>
      <w:b/>
      <w:snapToGrid w:val="0"/>
      <w:sz w:val="28"/>
      <w:szCs w:val="20"/>
    </w:rPr>
  </w:style>
  <w:style w:type="paragraph" w:styleId="42">
    <w:name w:val="heading 4"/>
    <w:aliases w:val="H4"/>
    <w:basedOn w:val="a6"/>
    <w:next w:val="a6"/>
    <w:link w:val="43"/>
    <w:qFormat/>
    <w:rsid w:val="00573C0A"/>
    <w:pPr>
      <w:keepNext/>
      <w:tabs>
        <w:tab w:val="num" w:pos="864"/>
      </w:tabs>
      <w:suppressAutoHyphens/>
      <w:spacing w:before="240" w:after="120"/>
      <w:ind w:left="864" w:hanging="864"/>
      <w:outlineLvl w:val="3"/>
    </w:pPr>
    <w:rPr>
      <w:rFonts w:eastAsia="Times New Roman"/>
      <w:b/>
      <w:i/>
      <w:snapToGrid w:val="0"/>
      <w:sz w:val="28"/>
      <w:szCs w:val="20"/>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customStyle="1" w:styleId="-4">
    <w:name w:val="Пункт-4"/>
    <w:basedOn w:val="a6"/>
    <w:link w:val="-40"/>
    <w:autoRedefine/>
    <w:qFormat/>
    <w:rsid w:val="00573C0A"/>
    <w:pPr>
      <w:tabs>
        <w:tab w:val="left" w:pos="993"/>
      </w:tabs>
      <w:ind w:left="1800" w:hanging="720"/>
    </w:pPr>
    <w:rPr>
      <w:rFonts w:eastAsia="Times New Roman"/>
    </w:rPr>
  </w:style>
  <w:style w:type="character" w:customStyle="1" w:styleId="-40">
    <w:name w:val="Пункт-4 Знак"/>
    <w:link w:val="-4"/>
    <w:locked/>
    <w:rsid w:val="00573C0A"/>
    <w:rPr>
      <w:rFonts w:ascii="Times New Roman" w:eastAsia="Times New Roman" w:hAnsi="Times New Roman"/>
      <w:sz w:val="24"/>
      <w:szCs w:val="24"/>
    </w:rPr>
  </w:style>
  <w:style w:type="paragraph" w:customStyle="1" w:styleId="-3">
    <w:name w:val="Пункт-3"/>
    <w:basedOn w:val="a6"/>
    <w:link w:val="-30"/>
    <w:qFormat/>
    <w:rsid w:val="00573C0A"/>
    <w:pPr>
      <w:tabs>
        <w:tab w:val="num" w:pos="3830"/>
      </w:tabs>
      <w:spacing w:after="240"/>
      <w:ind w:left="852" w:hanging="852"/>
    </w:pPr>
    <w:rPr>
      <w:rFonts w:eastAsia="Times New Roman"/>
    </w:rPr>
  </w:style>
  <w:style w:type="character" w:customStyle="1" w:styleId="-30">
    <w:name w:val="Пункт-3 Знак"/>
    <w:link w:val="-3"/>
    <w:rsid w:val="00573C0A"/>
    <w:rPr>
      <w:rFonts w:ascii="Times New Roman" w:eastAsia="Times New Roman" w:hAnsi="Times New Roman"/>
      <w:sz w:val="24"/>
      <w:szCs w:val="24"/>
    </w:rPr>
  </w:style>
  <w:style w:type="paragraph" w:customStyle="1" w:styleId="puntxt">
    <w:name w:val="_pun_txt"/>
    <w:basedOn w:val="a6"/>
    <w:qFormat/>
    <w:rsid w:val="00573C0A"/>
    <w:pPr>
      <w:widowControl w:val="0"/>
      <w:autoSpaceDE w:val="0"/>
      <w:autoSpaceDN w:val="0"/>
      <w:adjustRightInd w:val="0"/>
      <w:spacing w:line="360" w:lineRule="auto"/>
      <w:ind w:firstLine="567"/>
    </w:pPr>
    <w:rPr>
      <w:rFonts w:eastAsia="Times New Roman"/>
      <w:sz w:val="28"/>
      <w:lang w:eastAsia="ru-RU"/>
    </w:rPr>
  </w:style>
  <w:style w:type="paragraph" w:customStyle="1" w:styleId="-0">
    <w:name w:val="Введение-заголовок"/>
    <w:basedOn w:val="a6"/>
    <w:link w:val="-1"/>
    <w:qFormat/>
    <w:rsid w:val="00573C0A"/>
    <w:pPr>
      <w:keepNext/>
      <w:spacing w:after="200"/>
      <w:ind w:firstLine="567"/>
      <w:outlineLvl w:val="1"/>
    </w:pPr>
    <w:rPr>
      <w:rFonts w:ascii="Arial" w:eastAsia="Times New Roman" w:hAnsi="Arial"/>
      <w:b/>
      <w:bCs/>
      <w:caps/>
      <w:sz w:val="28"/>
    </w:rPr>
  </w:style>
  <w:style w:type="character" w:customStyle="1" w:styleId="-1">
    <w:name w:val="Введение-заголовок Знак"/>
    <w:link w:val="-0"/>
    <w:rsid w:val="00573C0A"/>
    <w:rPr>
      <w:rFonts w:ascii="Arial" w:eastAsia="Times New Roman" w:hAnsi="Arial"/>
      <w:b/>
      <w:bCs/>
      <w:caps/>
      <w:sz w:val="28"/>
      <w:szCs w:val="24"/>
    </w:rPr>
  </w:style>
  <w:style w:type="character" w:customStyle="1" w:styleId="15">
    <w:name w:val="Заголовок 1 Знак"/>
    <w:aliases w:val="Document Header1 Знак,H1 Знак"/>
    <w:link w:val="14"/>
    <w:rsid w:val="00573C0A"/>
    <w:rPr>
      <w:rFonts w:ascii="Arial" w:hAnsi="Arial"/>
      <w:b/>
      <w:bCs/>
      <w:caps/>
      <w:kern w:val="32"/>
      <w:sz w:val="32"/>
      <w:szCs w:val="32"/>
    </w:rPr>
  </w:style>
  <w:style w:type="character" w:customStyle="1" w:styleId="26">
    <w:name w:val="Заголовок 2 Знак"/>
    <w:aliases w:val="Заголовок 2 Знак2 Знак,Заголовок 2 Знак1 Знак Знак1,Заголовок 2 Знак Знак Знак Знак,Заголовок 2 Знак Знак1 Знак,Заголовок 2 Знак1 Знак1,Заголовок 2 Знак Знак Знак1,Заголовок 2 Знак3 Знак,Заголовок 2 Знак1 Знак Знак Знак Знак,H2 Знак"/>
    <w:link w:val="20"/>
    <w:uiPriority w:val="9"/>
    <w:rsid w:val="00573C0A"/>
    <w:rPr>
      <w:rFonts w:ascii="Arial" w:eastAsiaTheme="minorHAnsi" w:hAnsi="Arial"/>
      <w:b/>
      <w:bCs/>
      <w:iCs/>
      <w:caps/>
      <w:sz w:val="26"/>
      <w:szCs w:val="28"/>
    </w:rPr>
  </w:style>
  <w:style w:type="character" w:customStyle="1" w:styleId="34">
    <w:name w:val="Заголовок 3 Знак"/>
    <w:aliases w:val="H3 Знак"/>
    <w:link w:val="33"/>
    <w:rsid w:val="00573C0A"/>
    <w:rPr>
      <w:rFonts w:ascii="Times New Roman" w:eastAsia="Times New Roman" w:hAnsi="Times New Roman"/>
      <w:b/>
      <w:snapToGrid w:val="0"/>
      <w:sz w:val="28"/>
    </w:rPr>
  </w:style>
  <w:style w:type="character" w:customStyle="1" w:styleId="43">
    <w:name w:val="Заголовок 4 Знак"/>
    <w:aliases w:val="H4 Знак"/>
    <w:link w:val="42"/>
    <w:rsid w:val="00573C0A"/>
    <w:rPr>
      <w:rFonts w:ascii="Times New Roman" w:eastAsia="Times New Roman" w:hAnsi="Times New Roman"/>
      <w:b/>
      <w:i/>
      <w:snapToGrid w:val="0"/>
      <w:sz w:val="28"/>
    </w:rPr>
  </w:style>
  <w:style w:type="paragraph" w:styleId="aa">
    <w:name w:val="caption"/>
    <w:basedOn w:val="a6"/>
    <w:uiPriority w:val="35"/>
    <w:qFormat/>
    <w:rsid w:val="00573C0A"/>
    <w:pPr>
      <w:spacing w:before="100" w:beforeAutospacing="1" w:after="100" w:afterAutospacing="1"/>
    </w:pPr>
    <w:rPr>
      <w:rFonts w:eastAsia="Times New Roman"/>
      <w:lang w:eastAsia="ru-RU"/>
    </w:rPr>
  </w:style>
  <w:style w:type="paragraph" w:styleId="ab">
    <w:name w:val="Title"/>
    <w:basedOn w:val="a6"/>
    <w:link w:val="ac"/>
    <w:qFormat/>
    <w:rsid w:val="00573C0A"/>
    <w:pPr>
      <w:jc w:val="center"/>
    </w:pPr>
    <w:rPr>
      <w:rFonts w:eastAsia="Times New Roman"/>
      <w:b/>
      <w:bCs/>
    </w:rPr>
  </w:style>
  <w:style w:type="character" w:customStyle="1" w:styleId="ac">
    <w:name w:val="Заголовок Знак"/>
    <w:link w:val="ab"/>
    <w:rsid w:val="00573C0A"/>
    <w:rPr>
      <w:rFonts w:ascii="Times New Roman" w:eastAsia="Times New Roman" w:hAnsi="Times New Roman"/>
      <w:b/>
      <w:bCs/>
      <w:sz w:val="24"/>
      <w:szCs w:val="24"/>
    </w:rPr>
  </w:style>
  <w:style w:type="character" w:styleId="ad">
    <w:name w:val="Strong"/>
    <w:uiPriority w:val="99"/>
    <w:qFormat/>
    <w:rsid w:val="00573C0A"/>
    <w:rPr>
      <w:b/>
      <w:bCs/>
    </w:rPr>
  </w:style>
  <w:style w:type="paragraph" w:styleId="ae">
    <w:name w:val="No Spacing"/>
    <w:qFormat/>
    <w:rsid w:val="00573C0A"/>
    <w:rPr>
      <w:rFonts w:cs="Calibri"/>
      <w:sz w:val="22"/>
      <w:szCs w:val="22"/>
    </w:rPr>
  </w:style>
  <w:style w:type="paragraph" w:styleId="af">
    <w:name w:val="List Paragraph"/>
    <w:aliases w:val="Алроса_маркер (Уровень 4),Маркер,ПАРАГРАФ,Абзац списка2,Bullet List,FooterText,numbered,Цветной список - Акцент 11,Список нумерованный цифры,-Абзац списка,List Paragraph3,Абзац списка11,Заголовок_3,Подпись рисунка,ПКФ Список,Абзац списка5,l"/>
    <w:basedOn w:val="a6"/>
    <w:link w:val="af0"/>
    <w:uiPriority w:val="34"/>
    <w:qFormat/>
    <w:rsid w:val="00573C0A"/>
    <w:pPr>
      <w:ind w:left="708"/>
    </w:pPr>
  </w:style>
  <w:style w:type="character" w:styleId="af1">
    <w:name w:val="Book Title"/>
    <w:basedOn w:val="a7"/>
    <w:uiPriority w:val="33"/>
    <w:qFormat/>
    <w:rsid w:val="00573C0A"/>
    <w:rPr>
      <w:b/>
      <w:bCs/>
      <w:smallCaps/>
      <w:spacing w:val="5"/>
    </w:rPr>
  </w:style>
  <w:style w:type="paragraph" w:styleId="16">
    <w:name w:val="toc 1"/>
    <w:basedOn w:val="a6"/>
    <w:next w:val="a6"/>
    <w:autoRedefine/>
    <w:uiPriority w:val="39"/>
    <w:unhideWhenUsed/>
    <w:rsid w:val="000F4FE6"/>
    <w:pPr>
      <w:tabs>
        <w:tab w:val="left" w:pos="440"/>
        <w:tab w:val="right" w:leader="dot" w:pos="10206"/>
      </w:tabs>
      <w:spacing w:before="100" w:beforeAutospacing="1"/>
      <w:jc w:val="left"/>
    </w:pPr>
    <w:rPr>
      <w:rFonts w:cstheme="minorBidi"/>
      <w:b/>
      <w:szCs w:val="20"/>
    </w:rPr>
  </w:style>
  <w:style w:type="character" w:styleId="af2">
    <w:name w:val="annotation reference"/>
    <w:basedOn w:val="a7"/>
    <w:unhideWhenUsed/>
    <w:rsid w:val="00714027"/>
    <w:rPr>
      <w:sz w:val="16"/>
      <w:szCs w:val="16"/>
    </w:rPr>
  </w:style>
  <w:style w:type="paragraph" w:styleId="af3">
    <w:name w:val="annotation text"/>
    <w:basedOn w:val="a6"/>
    <w:link w:val="af4"/>
    <w:uiPriority w:val="99"/>
    <w:unhideWhenUsed/>
    <w:rsid w:val="00714027"/>
    <w:rPr>
      <w:sz w:val="20"/>
      <w:szCs w:val="20"/>
    </w:rPr>
  </w:style>
  <w:style w:type="character" w:customStyle="1" w:styleId="af4">
    <w:name w:val="Текст примечания Знак"/>
    <w:basedOn w:val="a7"/>
    <w:link w:val="af3"/>
    <w:uiPriority w:val="99"/>
    <w:rsid w:val="00714027"/>
    <w:rPr>
      <w:rFonts w:ascii="Times New Roman" w:eastAsiaTheme="minorHAnsi" w:hAnsi="Times New Roman"/>
    </w:rPr>
  </w:style>
  <w:style w:type="paragraph" w:styleId="af5">
    <w:name w:val="annotation subject"/>
    <w:basedOn w:val="af3"/>
    <w:next w:val="af3"/>
    <w:link w:val="af6"/>
    <w:uiPriority w:val="99"/>
    <w:semiHidden/>
    <w:unhideWhenUsed/>
    <w:rsid w:val="00714027"/>
    <w:rPr>
      <w:b/>
      <w:bCs/>
    </w:rPr>
  </w:style>
  <w:style w:type="character" w:customStyle="1" w:styleId="af6">
    <w:name w:val="Тема примечания Знак"/>
    <w:basedOn w:val="af4"/>
    <w:link w:val="af5"/>
    <w:uiPriority w:val="99"/>
    <w:semiHidden/>
    <w:rsid w:val="00714027"/>
    <w:rPr>
      <w:rFonts w:ascii="Times New Roman" w:eastAsiaTheme="minorHAnsi" w:hAnsi="Times New Roman"/>
      <w:b/>
      <w:bCs/>
    </w:rPr>
  </w:style>
  <w:style w:type="paragraph" w:styleId="af7">
    <w:name w:val="Balloon Text"/>
    <w:basedOn w:val="a6"/>
    <w:link w:val="af8"/>
    <w:uiPriority w:val="99"/>
    <w:semiHidden/>
    <w:unhideWhenUsed/>
    <w:rsid w:val="00714027"/>
    <w:pPr>
      <w:spacing w:before="0"/>
    </w:pPr>
    <w:rPr>
      <w:rFonts w:ascii="Tahoma" w:hAnsi="Tahoma" w:cs="Tahoma"/>
      <w:sz w:val="16"/>
      <w:szCs w:val="16"/>
    </w:rPr>
  </w:style>
  <w:style w:type="character" w:customStyle="1" w:styleId="af8">
    <w:name w:val="Текст выноски Знак"/>
    <w:basedOn w:val="a7"/>
    <w:link w:val="af7"/>
    <w:uiPriority w:val="99"/>
    <w:semiHidden/>
    <w:rsid w:val="00714027"/>
    <w:rPr>
      <w:rFonts w:ascii="Tahoma" w:eastAsiaTheme="minorHAnsi" w:hAnsi="Tahoma" w:cs="Tahoma"/>
      <w:sz w:val="16"/>
      <w:szCs w:val="16"/>
    </w:rPr>
  </w:style>
  <w:style w:type="paragraph" w:styleId="27">
    <w:name w:val="toc 2"/>
    <w:basedOn w:val="a6"/>
    <w:next w:val="a6"/>
    <w:autoRedefine/>
    <w:uiPriority w:val="39"/>
    <w:unhideWhenUsed/>
    <w:rsid w:val="00714027"/>
    <w:pPr>
      <w:keepNext/>
    </w:pPr>
  </w:style>
  <w:style w:type="character" w:styleId="af9">
    <w:name w:val="Hyperlink"/>
    <w:aliases w:val="Исп:Чаплыгин А.Ю.тел 74316"/>
    <w:basedOn w:val="a7"/>
    <w:uiPriority w:val="99"/>
    <w:unhideWhenUsed/>
    <w:rsid w:val="00714027"/>
    <w:rPr>
      <w:color w:val="0000FF" w:themeColor="hyperlink"/>
      <w:u w:val="single"/>
    </w:rPr>
  </w:style>
  <w:style w:type="table" w:styleId="afa">
    <w:name w:val="Table Grid"/>
    <w:basedOn w:val="a8"/>
    <w:uiPriority w:val="39"/>
    <w:rsid w:val="00714027"/>
    <w:pPr>
      <w:jc w:val="both"/>
    </w:pPr>
    <w:rPr>
      <w:rFonts w:ascii="Times New Roman" w:eastAsiaTheme="minorHAnsi" w:hAnsi="Times New Roman"/>
      <w:sz w:val="26"/>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5">
    <w:name w:val="toc 3"/>
    <w:basedOn w:val="a6"/>
    <w:next w:val="a6"/>
    <w:autoRedefine/>
    <w:uiPriority w:val="39"/>
    <w:unhideWhenUsed/>
    <w:rsid w:val="00714027"/>
  </w:style>
  <w:style w:type="paragraph" w:customStyle="1" w:styleId="22">
    <w:name w:val="АЛРОСА Наименование Подраздела (Уровень 2)"/>
    <w:uiPriority w:val="99"/>
    <w:qFormat/>
    <w:rsid w:val="00714027"/>
    <w:pPr>
      <w:keepNext/>
      <w:keepLines/>
      <w:numPr>
        <w:numId w:val="3"/>
      </w:numPr>
      <w:suppressAutoHyphens/>
      <w:spacing w:before="240"/>
      <w:outlineLvl w:val="2"/>
    </w:pPr>
    <w:rPr>
      <w:rFonts w:ascii="Times New Roman" w:eastAsia="Times New Roman" w:hAnsi="Times New Roman"/>
      <w:b/>
      <w:sz w:val="28"/>
      <w:szCs w:val="28"/>
      <w:lang w:eastAsia="ru-RU"/>
    </w:rPr>
  </w:style>
  <w:style w:type="paragraph" w:customStyle="1" w:styleId="31">
    <w:name w:val="АЛРОСА Текст Пункта (Уровень 3)"/>
    <w:uiPriority w:val="99"/>
    <w:qFormat/>
    <w:rsid w:val="00714027"/>
    <w:pPr>
      <w:numPr>
        <w:ilvl w:val="1"/>
        <w:numId w:val="3"/>
      </w:numPr>
      <w:tabs>
        <w:tab w:val="left" w:pos="709"/>
        <w:tab w:val="left" w:pos="1560"/>
      </w:tabs>
      <w:suppressAutoHyphens/>
      <w:spacing w:before="120"/>
      <w:outlineLvl w:val="3"/>
    </w:pPr>
    <w:rPr>
      <w:rFonts w:ascii="Times New Roman" w:eastAsia="Times New Roman" w:hAnsi="Times New Roman"/>
      <w:b/>
      <w:sz w:val="28"/>
      <w:szCs w:val="28"/>
      <w:lang w:eastAsia="ru-RU"/>
    </w:rPr>
  </w:style>
  <w:style w:type="paragraph" w:customStyle="1" w:styleId="40">
    <w:name w:val="Алроса Подпункт (Уровень 4)"/>
    <w:basedOn w:val="31"/>
    <w:qFormat/>
    <w:locked/>
    <w:rsid w:val="00714027"/>
    <w:pPr>
      <w:numPr>
        <w:ilvl w:val="2"/>
      </w:numPr>
      <w:tabs>
        <w:tab w:val="clear" w:pos="709"/>
        <w:tab w:val="clear" w:pos="1560"/>
        <w:tab w:val="left" w:pos="1418"/>
      </w:tabs>
      <w:jc w:val="both"/>
    </w:pPr>
    <w:rPr>
      <w:b w:val="0"/>
    </w:rPr>
  </w:style>
  <w:style w:type="paragraph" w:customStyle="1" w:styleId="13">
    <w:name w:val="алроса 1 уровень"/>
    <w:basedOn w:val="20"/>
    <w:qFormat/>
    <w:locked/>
    <w:rsid w:val="00714027"/>
    <w:pPr>
      <w:numPr>
        <w:ilvl w:val="0"/>
        <w:numId w:val="4"/>
      </w:numPr>
      <w:tabs>
        <w:tab w:val="num" w:pos="360"/>
      </w:tabs>
      <w:suppressAutoHyphens/>
      <w:spacing w:before="240"/>
      <w:ind w:left="0" w:firstLine="0"/>
    </w:pPr>
    <w:rPr>
      <w:rFonts w:ascii="Times New Roman" w:hAnsi="Times New Roman"/>
      <w:bCs w:val="0"/>
      <w:iCs w:val="0"/>
      <w:caps w:val="0"/>
      <w:sz w:val="28"/>
      <w:szCs w:val="22"/>
      <w14:scene3d>
        <w14:camera w14:prst="orthographicFront"/>
        <w14:lightRig w14:rig="threePt" w14:dir="t">
          <w14:rot w14:lat="0" w14:lon="0" w14:rev="0"/>
        </w14:lightRig>
      </w14:scene3d>
    </w:rPr>
  </w:style>
  <w:style w:type="paragraph" w:customStyle="1" w:styleId="25">
    <w:name w:val="алроса 2 уровень"/>
    <w:basedOn w:val="32"/>
    <w:link w:val="28"/>
    <w:qFormat/>
    <w:locked/>
    <w:rsid w:val="00714027"/>
    <w:pPr>
      <w:numPr>
        <w:ilvl w:val="1"/>
      </w:numPr>
      <w:tabs>
        <w:tab w:val="left" w:pos="993"/>
      </w:tabs>
      <w:ind w:hanging="720"/>
    </w:pPr>
    <w:rPr>
      <w:b/>
    </w:rPr>
  </w:style>
  <w:style w:type="paragraph" w:customStyle="1" w:styleId="32">
    <w:name w:val="алроса 3 уровень"/>
    <w:basedOn w:val="a6"/>
    <w:link w:val="36"/>
    <w:qFormat/>
    <w:locked/>
    <w:rsid w:val="00714027"/>
    <w:pPr>
      <w:numPr>
        <w:ilvl w:val="2"/>
        <w:numId w:val="4"/>
      </w:numPr>
      <w:tabs>
        <w:tab w:val="left" w:pos="1560"/>
      </w:tabs>
      <w:ind w:left="0" w:firstLine="709"/>
    </w:pPr>
    <w:rPr>
      <w:rFonts w:eastAsia="Times New Roman"/>
      <w:sz w:val="28"/>
      <w:szCs w:val="30"/>
      <w:lang w:eastAsia="ru-RU"/>
    </w:rPr>
  </w:style>
  <w:style w:type="paragraph" w:customStyle="1" w:styleId="41">
    <w:name w:val="алроса уровень 4"/>
    <w:basedOn w:val="a6"/>
    <w:link w:val="44"/>
    <w:qFormat/>
    <w:locked/>
    <w:rsid w:val="00714027"/>
    <w:pPr>
      <w:numPr>
        <w:ilvl w:val="3"/>
        <w:numId w:val="4"/>
      </w:numPr>
      <w:spacing w:after="120"/>
    </w:pPr>
    <w:rPr>
      <w:rFonts w:eastAsia="Times New Roman"/>
      <w:sz w:val="28"/>
      <w:szCs w:val="30"/>
      <w:lang w:eastAsia="ru-RU"/>
    </w:rPr>
  </w:style>
  <w:style w:type="paragraph" w:customStyle="1" w:styleId="50">
    <w:name w:val="алроса уровень 5"/>
    <w:basedOn w:val="41"/>
    <w:link w:val="51"/>
    <w:qFormat/>
    <w:locked/>
    <w:rsid w:val="00714027"/>
    <w:pPr>
      <w:numPr>
        <w:ilvl w:val="4"/>
      </w:numPr>
    </w:pPr>
  </w:style>
  <w:style w:type="character" w:customStyle="1" w:styleId="44">
    <w:name w:val="алроса уровень 4 Знак"/>
    <w:basedOn w:val="a7"/>
    <w:link w:val="41"/>
    <w:rsid w:val="00714027"/>
    <w:rPr>
      <w:rFonts w:ascii="Times New Roman" w:eastAsia="Times New Roman" w:hAnsi="Times New Roman"/>
      <w:sz w:val="28"/>
      <w:szCs w:val="30"/>
      <w:lang w:eastAsia="ru-RU"/>
    </w:rPr>
  </w:style>
  <w:style w:type="character" w:customStyle="1" w:styleId="51">
    <w:name w:val="алроса уровень 5 Знак"/>
    <w:basedOn w:val="44"/>
    <w:link w:val="50"/>
    <w:rsid w:val="00714027"/>
    <w:rPr>
      <w:rFonts w:ascii="Times New Roman" w:eastAsia="Times New Roman" w:hAnsi="Times New Roman"/>
      <w:sz w:val="28"/>
      <w:szCs w:val="30"/>
      <w:lang w:eastAsia="ru-RU"/>
    </w:rPr>
  </w:style>
  <w:style w:type="numbering" w:customStyle="1" w:styleId="12">
    <w:name w:val="Стиль1"/>
    <w:uiPriority w:val="99"/>
    <w:rsid w:val="00714027"/>
    <w:pPr>
      <w:numPr>
        <w:numId w:val="21"/>
      </w:numPr>
    </w:pPr>
  </w:style>
  <w:style w:type="paragraph" w:styleId="afb">
    <w:name w:val="Revision"/>
    <w:hidden/>
    <w:uiPriority w:val="99"/>
    <w:semiHidden/>
    <w:rsid w:val="00714027"/>
    <w:rPr>
      <w:rFonts w:ascii="Times New Roman" w:eastAsiaTheme="minorHAnsi" w:hAnsi="Times New Roman"/>
      <w:sz w:val="26"/>
      <w:szCs w:val="26"/>
    </w:rPr>
  </w:style>
  <w:style w:type="character" w:customStyle="1" w:styleId="36">
    <w:name w:val="алроса 3 уровень Знак"/>
    <w:basedOn w:val="a7"/>
    <w:link w:val="32"/>
    <w:locked/>
    <w:rsid w:val="00714027"/>
    <w:rPr>
      <w:rFonts w:ascii="Times New Roman" w:eastAsia="Times New Roman" w:hAnsi="Times New Roman"/>
      <w:sz w:val="28"/>
      <w:szCs w:val="30"/>
      <w:lang w:eastAsia="ru-RU"/>
    </w:rPr>
  </w:style>
  <w:style w:type="paragraph" w:styleId="afc">
    <w:name w:val="Body Text"/>
    <w:basedOn w:val="a6"/>
    <w:link w:val="afd"/>
    <w:rsid w:val="00714027"/>
    <w:pPr>
      <w:spacing w:after="120"/>
    </w:pPr>
    <w:rPr>
      <w:rFonts w:ascii="Proxima Nova ExCn Rg" w:eastAsia="Times New Roman" w:hAnsi="Proxima Nova ExCn Rg"/>
      <w:sz w:val="28"/>
      <w:szCs w:val="28"/>
      <w:lang w:eastAsia="ru-RU"/>
    </w:rPr>
  </w:style>
  <w:style w:type="character" w:customStyle="1" w:styleId="afd">
    <w:name w:val="Основной текст Знак"/>
    <w:basedOn w:val="a7"/>
    <w:link w:val="afc"/>
    <w:rsid w:val="00714027"/>
    <w:rPr>
      <w:rFonts w:ascii="Proxima Nova ExCn Rg" w:eastAsia="Times New Roman" w:hAnsi="Proxima Nova ExCn Rg"/>
      <w:sz w:val="28"/>
      <w:szCs w:val="28"/>
      <w:lang w:eastAsia="ru-RU"/>
    </w:rPr>
  </w:style>
  <w:style w:type="paragraph" w:customStyle="1" w:styleId="23">
    <w:name w:val="алроса нежирный 2"/>
    <w:basedOn w:val="25"/>
    <w:link w:val="29"/>
    <w:qFormat/>
    <w:locked/>
    <w:rsid w:val="00714027"/>
    <w:pPr>
      <w:numPr>
        <w:numId w:val="15"/>
      </w:numPr>
      <w:tabs>
        <w:tab w:val="clear" w:pos="993"/>
        <w:tab w:val="clear" w:pos="1560"/>
        <w:tab w:val="left" w:pos="1843"/>
      </w:tabs>
      <w:ind w:left="0" w:firstLine="851"/>
    </w:pPr>
    <w:rPr>
      <w:b w:val="0"/>
    </w:rPr>
  </w:style>
  <w:style w:type="character" w:customStyle="1" w:styleId="29">
    <w:name w:val="алроса нежирный 2 Знак"/>
    <w:basedOn w:val="a7"/>
    <w:link w:val="23"/>
    <w:rsid w:val="00714027"/>
    <w:rPr>
      <w:rFonts w:ascii="Times New Roman" w:eastAsia="Times New Roman" w:hAnsi="Times New Roman"/>
      <w:sz w:val="28"/>
      <w:szCs w:val="30"/>
      <w:lang w:eastAsia="ru-RU"/>
    </w:rPr>
  </w:style>
  <w:style w:type="paragraph" w:styleId="2a">
    <w:name w:val="Body Text 2"/>
    <w:basedOn w:val="a6"/>
    <w:link w:val="2b"/>
    <w:unhideWhenUsed/>
    <w:rsid w:val="00714027"/>
    <w:pPr>
      <w:spacing w:after="120" w:line="480" w:lineRule="auto"/>
    </w:pPr>
  </w:style>
  <w:style w:type="character" w:customStyle="1" w:styleId="2b">
    <w:name w:val="Основной текст 2 Знак"/>
    <w:basedOn w:val="a7"/>
    <w:link w:val="2a"/>
    <w:rsid w:val="00714027"/>
    <w:rPr>
      <w:rFonts w:ascii="Times New Roman" w:eastAsiaTheme="minorHAnsi" w:hAnsi="Times New Roman"/>
      <w:sz w:val="26"/>
      <w:szCs w:val="26"/>
    </w:rPr>
  </w:style>
  <w:style w:type="paragraph" w:customStyle="1" w:styleId="3">
    <w:name w:val="[Ростех] Наименование Подраздела (Уровень 3)"/>
    <w:uiPriority w:val="99"/>
    <w:qFormat/>
    <w:rsid w:val="00714027"/>
    <w:pPr>
      <w:keepNext/>
      <w:keepLines/>
      <w:numPr>
        <w:ilvl w:val="1"/>
        <w:numId w:val="16"/>
      </w:numPr>
      <w:suppressAutoHyphens/>
      <w:spacing w:before="240"/>
      <w:outlineLvl w:val="2"/>
    </w:pPr>
    <w:rPr>
      <w:rFonts w:ascii="Proxima Nova ExCn Rg" w:eastAsia="Times New Roman" w:hAnsi="Proxima Nova ExCn Rg"/>
      <w:b/>
      <w:sz w:val="28"/>
      <w:szCs w:val="28"/>
      <w:lang w:eastAsia="ru-RU"/>
    </w:rPr>
  </w:style>
  <w:style w:type="paragraph" w:customStyle="1" w:styleId="2">
    <w:name w:val="[Ростех] Наименование Раздела (Уровень 2)"/>
    <w:uiPriority w:val="99"/>
    <w:qFormat/>
    <w:rsid w:val="00714027"/>
    <w:pPr>
      <w:keepNext/>
      <w:keepLines/>
      <w:numPr>
        <w:numId w:val="16"/>
      </w:numPr>
      <w:suppressAutoHyphens/>
      <w:spacing w:before="240"/>
      <w:jc w:val="center"/>
      <w:outlineLvl w:val="1"/>
    </w:pPr>
    <w:rPr>
      <w:rFonts w:ascii="Proxima Nova ExCn Rg" w:eastAsia="Times New Roman" w:hAnsi="Proxima Nova ExCn Rg"/>
      <w:b/>
      <w:sz w:val="28"/>
      <w:szCs w:val="28"/>
      <w:lang w:eastAsia="ru-RU"/>
    </w:rPr>
  </w:style>
  <w:style w:type="paragraph" w:customStyle="1" w:styleId="a0">
    <w:name w:val="[Ростех] Простой текст (Без уровня)"/>
    <w:link w:val="afe"/>
    <w:uiPriority w:val="99"/>
    <w:qFormat/>
    <w:rsid w:val="00714027"/>
    <w:pPr>
      <w:numPr>
        <w:ilvl w:val="5"/>
        <w:numId w:val="16"/>
      </w:numPr>
      <w:suppressAutoHyphens/>
      <w:spacing w:before="120"/>
      <w:jc w:val="both"/>
    </w:pPr>
    <w:rPr>
      <w:rFonts w:ascii="Proxima Nova ExCn Rg" w:eastAsia="Times New Roman" w:hAnsi="Proxima Nova ExCn Rg"/>
      <w:sz w:val="28"/>
      <w:szCs w:val="28"/>
      <w:lang w:eastAsia="ru-RU"/>
    </w:rPr>
  </w:style>
  <w:style w:type="paragraph" w:customStyle="1" w:styleId="5">
    <w:name w:val="[Ростех] Текст Подпункта (Уровень 5)"/>
    <w:link w:val="52"/>
    <w:uiPriority w:val="99"/>
    <w:qFormat/>
    <w:rsid w:val="00714027"/>
    <w:pPr>
      <w:numPr>
        <w:ilvl w:val="3"/>
        <w:numId w:val="16"/>
      </w:numPr>
      <w:suppressAutoHyphens/>
      <w:spacing w:before="120"/>
      <w:jc w:val="both"/>
      <w:outlineLvl w:val="4"/>
    </w:pPr>
    <w:rPr>
      <w:rFonts w:ascii="Proxima Nova ExCn Rg" w:eastAsia="Times New Roman" w:hAnsi="Proxima Nova ExCn Rg"/>
      <w:sz w:val="28"/>
      <w:szCs w:val="28"/>
      <w:lang w:eastAsia="ru-RU"/>
    </w:rPr>
  </w:style>
  <w:style w:type="paragraph" w:customStyle="1" w:styleId="6">
    <w:name w:val="[Ростех] Текст Подпункта подпункта (Уровень 6)"/>
    <w:uiPriority w:val="99"/>
    <w:qFormat/>
    <w:rsid w:val="00714027"/>
    <w:pPr>
      <w:numPr>
        <w:ilvl w:val="4"/>
        <w:numId w:val="16"/>
      </w:numPr>
      <w:suppressAutoHyphens/>
      <w:spacing w:before="120"/>
      <w:jc w:val="both"/>
      <w:outlineLvl w:val="5"/>
    </w:pPr>
    <w:rPr>
      <w:rFonts w:ascii="Proxima Nova ExCn Rg" w:eastAsia="Times New Roman" w:hAnsi="Proxima Nova ExCn Rg"/>
      <w:sz w:val="28"/>
      <w:szCs w:val="28"/>
      <w:lang w:eastAsia="ru-RU"/>
    </w:rPr>
  </w:style>
  <w:style w:type="character" w:customStyle="1" w:styleId="45">
    <w:name w:val="[Ростех] Текст Пункта (Уровень 4) Знак"/>
    <w:basedOn w:val="a7"/>
    <w:link w:val="4"/>
    <w:uiPriority w:val="99"/>
    <w:locked/>
    <w:rsid w:val="00714027"/>
    <w:rPr>
      <w:sz w:val="28"/>
      <w:szCs w:val="28"/>
    </w:rPr>
  </w:style>
  <w:style w:type="paragraph" w:customStyle="1" w:styleId="4">
    <w:name w:val="[Ростех] Текст Пункта (Уровень 4)"/>
    <w:link w:val="45"/>
    <w:uiPriority w:val="99"/>
    <w:qFormat/>
    <w:rsid w:val="00714027"/>
    <w:pPr>
      <w:numPr>
        <w:ilvl w:val="2"/>
        <w:numId w:val="16"/>
      </w:numPr>
      <w:suppressAutoHyphens/>
      <w:spacing w:before="120"/>
      <w:jc w:val="both"/>
      <w:outlineLvl w:val="3"/>
    </w:pPr>
    <w:rPr>
      <w:sz w:val="28"/>
      <w:szCs w:val="28"/>
    </w:rPr>
  </w:style>
  <w:style w:type="character" w:customStyle="1" w:styleId="52">
    <w:name w:val="[Ростех] Текст Подпункта (Уровень 5) Знак"/>
    <w:basedOn w:val="a7"/>
    <w:link w:val="5"/>
    <w:uiPriority w:val="99"/>
    <w:rsid w:val="00714027"/>
    <w:rPr>
      <w:rFonts w:ascii="Proxima Nova ExCn Rg" w:eastAsia="Times New Roman" w:hAnsi="Proxima Nova ExCn Rg"/>
      <w:sz w:val="28"/>
      <w:szCs w:val="28"/>
      <w:lang w:eastAsia="ru-RU"/>
    </w:rPr>
  </w:style>
  <w:style w:type="paragraph" w:styleId="aff">
    <w:name w:val="footnote text"/>
    <w:basedOn w:val="a6"/>
    <w:link w:val="aff0"/>
    <w:uiPriority w:val="99"/>
    <w:unhideWhenUsed/>
    <w:rsid w:val="00714027"/>
    <w:pPr>
      <w:spacing w:before="0"/>
    </w:pPr>
    <w:rPr>
      <w:sz w:val="20"/>
      <w:szCs w:val="20"/>
    </w:rPr>
  </w:style>
  <w:style w:type="character" w:customStyle="1" w:styleId="aff0">
    <w:name w:val="Текст сноски Знак"/>
    <w:basedOn w:val="a7"/>
    <w:link w:val="aff"/>
    <w:uiPriority w:val="99"/>
    <w:rsid w:val="00714027"/>
    <w:rPr>
      <w:rFonts w:ascii="Times New Roman" w:eastAsiaTheme="minorHAnsi" w:hAnsi="Times New Roman"/>
    </w:rPr>
  </w:style>
  <w:style w:type="character" w:styleId="aff1">
    <w:name w:val="footnote reference"/>
    <w:basedOn w:val="a7"/>
    <w:unhideWhenUsed/>
    <w:rsid w:val="00714027"/>
    <w:rPr>
      <w:vertAlign w:val="superscript"/>
    </w:rPr>
  </w:style>
  <w:style w:type="paragraph" w:customStyle="1" w:styleId="1">
    <w:name w:val="Ал_1. заголовок"/>
    <w:basedOn w:val="af"/>
    <w:link w:val="17"/>
    <w:qFormat/>
    <w:rsid w:val="00714027"/>
    <w:pPr>
      <w:keepNext/>
      <w:numPr>
        <w:numId w:val="18"/>
      </w:numPr>
      <w:spacing w:before="240" w:after="240"/>
      <w:jc w:val="center"/>
      <w:outlineLvl w:val="1"/>
    </w:pPr>
    <w:rPr>
      <w:b/>
      <w:caps/>
    </w:rPr>
  </w:style>
  <w:style w:type="paragraph" w:customStyle="1" w:styleId="11">
    <w:name w:val="Ал_1.1. подзаголовок"/>
    <w:basedOn w:val="af"/>
    <w:link w:val="110"/>
    <w:qFormat/>
    <w:rsid w:val="00714027"/>
    <w:pPr>
      <w:keepNext/>
      <w:numPr>
        <w:ilvl w:val="1"/>
        <w:numId w:val="18"/>
      </w:numPr>
      <w:spacing w:before="240"/>
      <w:outlineLvl w:val="2"/>
    </w:pPr>
    <w:rPr>
      <w:b/>
    </w:rPr>
  </w:style>
  <w:style w:type="character" w:customStyle="1" w:styleId="af0">
    <w:name w:val="Абзац списка Знак"/>
    <w:aliases w:val="Алроса_маркер (Уровень 4) Знак,Маркер Знак,ПАРАГРАФ Знак,Абзац списка2 Знак,Bullet List Знак,FooterText Знак,numbered Знак,Цветной список - Акцент 11 Знак,Список нумерованный цифры Знак,-Абзац списка Знак,List Paragraph3 Знак,l Знак"/>
    <w:basedOn w:val="a7"/>
    <w:link w:val="af"/>
    <w:uiPriority w:val="34"/>
    <w:qFormat/>
    <w:rsid w:val="00714027"/>
    <w:rPr>
      <w:rFonts w:ascii="Times New Roman" w:hAnsi="Times New Roman"/>
      <w:sz w:val="24"/>
      <w:szCs w:val="24"/>
    </w:rPr>
  </w:style>
  <w:style w:type="character" w:customStyle="1" w:styleId="17">
    <w:name w:val="Ал_1. заголовок Знак"/>
    <w:basedOn w:val="af0"/>
    <w:link w:val="1"/>
    <w:rsid w:val="00714027"/>
    <w:rPr>
      <w:rFonts w:ascii="Times New Roman" w:eastAsiaTheme="minorHAnsi" w:hAnsi="Times New Roman"/>
      <w:b/>
      <w:caps/>
      <w:sz w:val="26"/>
      <w:szCs w:val="26"/>
    </w:rPr>
  </w:style>
  <w:style w:type="paragraph" w:customStyle="1" w:styleId="111">
    <w:name w:val="Ал_1.1.1. пункт"/>
    <w:basedOn w:val="af"/>
    <w:link w:val="1110"/>
    <w:qFormat/>
    <w:rsid w:val="00714027"/>
    <w:pPr>
      <w:numPr>
        <w:ilvl w:val="2"/>
        <w:numId w:val="18"/>
      </w:numPr>
      <w:outlineLvl w:val="3"/>
    </w:pPr>
  </w:style>
  <w:style w:type="character" w:customStyle="1" w:styleId="110">
    <w:name w:val="Ал_1.1. подзаголовок Знак"/>
    <w:basedOn w:val="af0"/>
    <w:link w:val="11"/>
    <w:rsid w:val="00714027"/>
    <w:rPr>
      <w:rFonts w:ascii="Times New Roman" w:eastAsiaTheme="minorHAnsi" w:hAnsi="Times New Roman"/>
      <w:b/>
      <w:sz w:val="26"/>
      <w:szCs w:val="26"/>
    </w:rPr>
  </w:style>
  <w:style w:type="paragraph" w:customStyle="1" w:styleId="10">
    <w:name w:val="Ал_1) подпункт"/>
    <w:basedOn w:val="af"/>
    <w:link w:val="18"/>
    <w:qFormat/>
    <w:rsid w:val="00714027"/>
    <w:pPr>
      <w:numPr>
        <w:ilvl w:val="3"/>
        <w:numId w:val="18"/>
      </w:numPr>
      <w:outlineLvl w:val="4"/>
    </w:pPr>
  </w:style>
  <w:style w:type="character" w:customStyle="1" w:styleId="1110">
    <w:name w:val="Ал_1.1.1. пункт Знак"/>
    <w:basedOn w:val="af0"/>
    <w:link w:val="111"/>
    <w:rsid w:val="00714027"/>
    <w:rPr>
      <w:rFonts w:ascii="Times New Roman" w:eastAsiaTheme="minorHAnsi" w:hAnsi="Times New Roman"/>
      <w:sz w:val="26"/>
      <w:szCs w:val="26"/>
    </w:rPr>
  </w:style>
  <w:style w:type="numbering" w:customStyle="1" w:styleId="a4">
    <w:name w:val="Ал_ДОЗ"/>
    <w:uiPriority w:val="99"/>
    <w:rsid w:val="00714027"/>
    <w:pPr>
      <w:numPr>
        <w:numId w:val="20"/>
      </w:numPr>
    </w:pPr>
  </w:style>
  <w:style w:type="character" w:customStyle="1" w:styleId="18">
    <w:name w:val="Ал_1) подпункт Знак"/>
    <w:basedOn w:val="af0"/>
    <w:link w:val="10"/>
    <w:rsid w:val="00714027"/>
    <w:rPr>
      <w:rFonts w:ascii="Times New Roman" w:eastAsiaTheme="minorHAnsi" w:hAnsi="Times New Roman"/>
      <w:sz w:val="26"/>
      <w:szCs w:val="26"/>
    </w:rPr>
  </w:style>
  <w:style w:type="paragraph" w:customStyle="1" w:styleId="a5">
    <w:name w:val="Ал_а) маркер список"/>
    <w:basedOn w:val="af"/>
    <w:link w:val="aff2"/>
    <w:qFormat/>
    <w:rsid w:val="00714027"/>
    <w:pPr>
      <w:numPr>
        <w:ilvl w:val="4"/>
        <w:numId w:val="18"/>
      </w:numPr>
      <w:outlineLvl w:val="5"/>
    </w:pPr>
  </w:style>
  <w:style w:type="numbering" w:customStyle="1" w:styleId="112">
    <w:name w:val="Стиль11"/>
    <w:uiPriority w:val="99"/>
    <w:rsid w:val="00714027"/>
  </w:style>
  <w:style w:type="character" w:customStyle="1" w:styleId="aff2">
    <w:name w:val="Ал_а) маркер список Знак"/>
    <w:basedOn w:val="af0"/>
    <w:link w:val="a5"/>
    <w:rsid w:val="00714027"/>
    <w:rPr>
      <w:rFonts w:ascii="Times New Roman" w:eastAsiaTheme="minorHAnsi" w:hAnsi="Times New Roman"/>
      <w:sz w:val="26"/>
      <w:szCs w:val="26"/>
    </w:rPr>
  </w:style>
  <w:style w:type="paragraph" w:styleId="53">
    <w:name w:val="toc 5"/>
    <w:basedOn w:val="a6"/>
    <w:next w:val="a6"/>
    <w:autoRedefine/>
    <w:uiPriority w:val="39"/>
    <w:semiHidden/>
    <w:unhideWhenUsed/>
    <w:rsid w:val="00714027"/>
    <w:pPr>
      <w:spacing w:after="100"/>
      <w:ind w:left="1040"/>
    </w:pPr>
  </w:style>
  <w:style w:type="numbering" w:customStyle="1" w:styleId="a1">
    <w:name w:val="АЛРОСА_"/>
    <w:uiPriority w:val="99"/>
    <w:rsid w:val="00714027"/>
    <w:pPr>
      <w:numPr>
        <w:numId w:val="19"/>
      </w:numPr>
    </w:pPr>
  </w:style>
  <w:style w:type="paragraph" w:styleId="aff3">
    <w:name w:val="endnote text"/>
    <w:basedOn w:val="a6"/>
    <w:link w:val="aff4"/>
    <w:rsid w:val="00714027"/>
    <w:pPr>
      <w:autoSpaceDE w:val="0"/>
      <w:autoSpaceDN w:val="0"/>
      <w:spacing w:before="0"/>
      <w:jc w:val="left"/>
    </w:pPr>
    <w:rPr>
      <w:rFonts w:eastAsiaTheme="minorEastAsia"/>
      <w:sz w:val="20"/>
      <w:szCs w:val="20"/>
      <w:lang w:eastAsia="ru-RU"/>
    </w:rPr>
  </w:style>
  <w:style w:type="character" w:customStyle="1" w:styleId="aff4">
    <w:name w:val="Текст концевой сноски Знак"/>
    <w:basedOn w:val="a7"/>
    <w:link w:val="aff3"/>
    <w:rsid w:val="00714027"/>
    <w:rPr>
      <w:rFonts w:ascii="Times New Roman" w:eastAsiaTheme="minorEastAsia" w:hAnsi="Times New Roman"/>
      <w:lang w:eastAsia="ru-RU"/>
    </w:rPr>
  </w:style>
  <w:style w:type="character" w:styleId="aff5">
    <w:name w:val="endnote reference"/>
    <w:basedOn w:val="a7"/>
    <w:uiPriority w:val="99"/>
    <w:rsid w:val="00714027"/>
    <w:rPr>
      <w:vertAlign w:val="superscript"/>
    </w:rPr>
  </w:style>
  <w:style w:type="table" w:customStyle="1" w:styleId="19">
    <w:name w:val="Сетка таблицы1"/>
    <w:basedOn w:val="a8"/>
    <w:next w:val="afa"/>
    <w:uiPriority w:val="59"/>
    <w:rsid w:val="00517649"/>
    <w:pPr>
      <w:jc w:val="both"/>
    </w:pPr>
    <w:rPr>
      <w:rFonts w:ascii="Times New Roman" w:eastAsiaTheme="minorHAnsi" w:hAnsi="Times New Roman"/>
      <w:sz w:val="26"/>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Сетка таблицы11"/>
    <w:basedOn w:val="a8"/>
    <w:next w:val="afa"/>
    <w:uiPriority w:val="59"/>
    <w:rsid w:val="00F7089F"/>
    <w:pPr>
      <w:jc w:val="both"/>
    </w:pPr>
    <w:rPr>
      <w:rFonts w:ascii="Times New Roman" w:eastAsiaTheme="minorHAnsi" w:hAnsi="Times New Roman"/>
      <w:sz w:val="26"/>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c">
    <w:name w:val="Сетка таблицы2"/>
    <w:basedOn w:val="a8"/>
    <w:next w:val="afa"/>
    <w:uiPriority w:val="59"/>
    <w:rsid w:val="00BE1401"/>
    <w:pPr>
      <w:jc w:val="both"/>
    </w:pPr>
    <w:rPr>
      <w:rFonts w:ascii="Times New Roman" w:eastAsiaTheme="minorHAnsi" w:hAnsi="Times New Roman"/>
      <w:sz w:val="26"/>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Сетка таблицы21"/>
    <w:basedOn w:val="a8"/>
    <w:next w:val="afa"/>
    <w:uiPriority w:val="59"/>
    <w:rsid w:val="00830224"/>
    <w:pPr>
      <w:jc w:val="both"/>
    </w:pPr>
    <w:rPr>
      <w:rFonts w:ascii="Times New Roman" w:eastAsiaTheme="minorHAnsi" w:hAnsi="Times New Roman"/>
      <w:sz w:val="26"/>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
    <w:name w:val="Сетка таблицы211"/>
    <w:basedOn w:val="a8"/>
    <w:next w:val="afa"/>
    <w:uiPriority w:val="59"/>
    <w:rsid w:val="00BB60AA"/>
    <w:pPr>
      <w:jc w:val="both"/>
    </w:pPr>
    <w:rPr>
      <w:rFonts w:ascii="Times New Roman" w:eastAsiaTheme="minorHAnsi" w:hAnsi="Times New Roman"/>
      <w:sz w:val="26"/>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
    <w:name w:val="Сетка таблицы2111"/>
    <w:basedOn w:val="a8"/>
    <w:next w:val="afa"/>
    <w:uiPriority w:val="59"/>
    <w:rsid w:val="00B62623"/>
    <w:pPr>
      <w:jc w:val="both"/>
    </w:pPr>
    <w:rPr>
      <w:rFonts w:ascii="Times New Roman" w:eastAsiaTheme="minorHAnsi" w:hAnsi="Times New Roman"/>
      <w:sz w:val="26"/>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
    <w:name w:val="Сетка таблицы3"/>
    <w:basedOn w:val="a8"/>
    <w:next w:val="afa"/>
    <w:uiPriority w:val="59"/>
    <w:rsid w:val="00F01BE0"/>
    <w:pPr>
      <w:jc w:val="both"/>
    </w:pPr>
    <w:rPr>
      <w:rFonts w:ascii="Times New Roman" w:eastAsiaTheme="minorHAnsi" w:hAnsi="Times New Roman"/>
      <w:sz w:val="26"/>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6">
    <w:name w:val="header"/>
    <w:basedOn w:val="a6"/>
    <w:link w:val="aff7"/>
    <w:uiPriority w:val="99"/>
    <w:unhideWhenUsed/>
    <w:rsid w:val="00ED356E"/>
    <w:pPr>
      <w:tabs>
        <w:tab w:val="center" w:pos="4677"/>
        <w:tab w:val="right" w:pos="9355"/>
      </w:tabs>
      <w:spacing w:before="0"/>
    </w:pPr>
  </w:style>
  <w:style w:type="character" w:customStyle="1" w:styleId="aff7">
    <w:name w:val="Верхний колонтитул Знак"/>
    <w:basedOn w:val="a7"/>
    <w:link w:val="aff6"/>
    <w:uiPriority w:val="99"/>
    <w:rsid w:val="00ED356E"/>
    <w:rPr>
      <w:rFonts w:ascii="Times New Roman" w:eastAsiaTheme="minorHAnsi" w:hAnsi="Times New Roman"/>
      <w:sz w:val="26"/>
      <w:szCs w:val="26"/>
    </w:rPr>
  </w:style>
  <w:style w:type="paragraph" w:styleId="aff8">
    <w:name w:val="footer"/>
    <w:basedOn w:val="a6"/>
    <w:link w:val="aff9"/>
    <w:uiPriority w:val="99"/>
    <w:unhideWhenUsed/>
    <w:rsid w:val="00ED356E"/>
    <w:pPr>
      <w:tabs>
        <w:tab w:val="center" w:pos="4677"/>
        <w:tab w:val="right" w:pos="9355"/>
      </w:tabs>
      <w:spacing w:before="0"/>
    </w:pPr>
  </w:style>
  <w:style w:type="character" w:customStyle="1" w:styleId="aff9">
    <w:name w:val="Нижний колонтитул Знак"/>
    <w:basedOn w:val="a7"/>
    <w:link w:val="aff8"/>
    <w:uiPriority w:val="99"/>
    <w:rsid w:val="00ED356E"/>
    <w:rPr>
      <w:rFonts w:ascii="Times New Roman" w:eastAsiaTheme="minorHAnsi" w:hAnsi="Times New Roman"/>
      <w:sz w:val="26"/>
      <w:szCs w:val="26"/>
    </w:rPr>
  </w:style>
  <w:style w:type="table" w:customStyle="1" w:styleId="46">
    <w:name w:val="Сетка таблицы4"/>
    <w:basedOn w:val="a8"/>
    <w:next w:val="afa"/>
    <w:uiPriority w:val="59"/>
    <w:rsid w:val="003E43B4"/>
    <w:pPr>
      <w:jc w:val="both"/>
    </w:pPr>
    <w:rPr>
      <w:rFonts w:ascii="Times New Roman" w:eastAsiaTheme="minorHAnsi" w:hAnsi="Times New Roman"/>
      <w:sz w:val="26"/>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ize">
    <w:name w:val="size"/>
    <w:basedOn w:val="a7"/>
    <w:rsid w:val="00136F90"/>
  </w:style>
  <w:style w:type="table" w:customStyle="1" w:styleId="54">
    <w:name w:val="Сетка таблицы5"/>
    <w:basedOn w:val="a8"/>
    <w:next w:val="afa"/>
    <w:uiPriority w:val="59"/>
    <w:rsid w:val="00AE1839"/>
    <w:pPr>
      <w:jc w:val="both"/>
    </w:pPr>
    <w:rPr>
      <w:rFonts w:ascii="Times New Roman" w:eastAsiaTheme="minorHAnsi" w:hAnsi="Times New Roman"/>
      <w:sz w:val="26"/>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
    <w:name w:val="Сетка таблицы21111"/>
    <w:basedOn w:val="a8"/>
    <w:next w:val="afa"/>
    <w:uiPriority w:val="59"/>
    <w:rsid w:val="00AE1839"/>
    <w:pPr>
      <w:jc w:val="both"/>
    </w:pPr>
    <w:rPr>
      <w:rFonts w:ascii="Times New Roman" w:eastAsiaTheme="minorHAnsi" w:hAnsi="Times New Roman"/>
      <w:sz w:val="26"/>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a">
    <w:name w:val="Гипертекстовая ссылка"/>
    <w:basedOn w:val="a7"/>
    <w:uiPriority w:val="99"/>
    <w:rsid w:val="00A37B21"/>
    <w:rPr>
      <w:b w:val="0"/>
      <w:bCs w:val="0"/>
      <w:color w:val="106BBE"/>
    </w:rPr>
  </w:style>
  <w:style w:type="paragraph" w:customStyle="1" w:styleId="affb">
    <w:name w:val="Подпункт"/>
    <w:basedOn w:val="a6"/>
    <w:link w:val="1a"/>
    <w:rsid w:val="00B768A5"/>
    <w:pPr>
      <w:tabs>
        <w:tab w:val="num" w:pos="3686"/>
      </w:tabs>
      <w:spacing w:before="0" w:line="360" w:lineRule="auto"/>
      <w:ind w:left="3686" w:hanging="1134"/>
    </w:pPr>
    <w:rPr>
      <w:rFonts w:eastAsia="Times New Roman"/>
      <w:snapToGrid w:val="0"/>
      <w:sz w:val="28"/>
      <w:szCs w:val="20"/>
      <w:lang w:eastAsia="ru-RU"/>
    </w:rPr>
  </w:style>
  <w:style w:type="character" w:customStyle="1" w:styleId="1a">
    <w:name w:val="Подпункт Знак1"/>
    <w:link w:val="affb"/>
    <w:rsid w:val="00B768A5"/>
    <w:rPr>
      <w:rFonts w:ascii="Times New Roman" w:eastAsia="Times New Roman" w:hAnsi="Times New Roman"/>
      <w:snapToGrid w:val="0"/>
      <w:sz w:val="28"/>
      <w:lang w:eastAsia="ru-RU"/>
    </w:rPr>
  </w:style>
  <w:style w:type="character" w:styleId="affc">
    <w:name w:val="FollowedHyperlink"/>
    <w:basedOn w:val="a7"/>
    <w:uiPriority w:val="99"/>
    <w:semiHidden/>
    <w:unhideWhenUsed/>
    <w:rsid w:val="00DA323F"/>
    <w:rPr>
      <w:color w:val="800080" w:themeColor="followedHyperlink"/>
      <w:u w:val="single"/>
    </w:rPr>
  </w:style>
  <w:style w:type="numbering" w:customStyle="1" w:styleId="1b">
    <w:name w:val="Ал_ДОЗ1"/>
    <w:uiPriority w:val="99"/>
    <w:rsid w:val="00D70A35"/>
  </w:style>
  <w:style w:type="table" w:customStyle="1" w:styleId="211111">
    <w:name w:val="Сетка таблицы211111"/>
    <w:basedOn w:val="a8"/>
    <w:next w:val="afa"/>
    <w:uiPriority w:val="59"/>
    <w:rsid w:val="004930BD"/>
    <w:pPr>
      <w:jc w:val="both"/>
    </w:pPr>
    <w:rPr>
      <w:rFonts w:ascii="Times New Roman" w:eastAsiaTheme="minorHAnsi" w:hAnsi="Times New Roman"/>
      <w:sz w:val="26"/>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0">
    <w:name w:val="Сетка таблицы6"/>
    <w:basedOn w:val="a8"/>
    <w:next w:val="afa"/>
    <w:uiPriority w:val="59"/>
    <w:rsid w:val="00CD6DEE"/>
    <w:pPr>
      <w:jc w:val="both"/>
    </w:pPr>
    <w:rPr>
      <w:rFonts w:ascii="Times New Roman" w:eastAsiaTheme="minorHAnsi" w:hAnsi="Times New Roman"/>
      <w:sz w:val="26"/>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Сетка таблицы51"/>
    <w:basedOn w:val="a8"/>
    <w:next w:val="afa"/>
    <w:uiPriority w:val="59"/>
    <w:rsid w:val="00CD6DEE"/>
    <w:pPr>
      <w:jc w:val="both"/>
    </w:pPr>
    <w:rPr>
      <w:rFonts w:ascii="Times New Roman" w:eastAsiaTheme="minorHAnsi" w:hAnsi="Times New Roman"/>
      <w:sz w:val="26"/>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8">
    <w:name w:val="алроса 2 уровень Знак"/>
    <w:basedOn w:val="a7"/>
    <w:link w:val="25"/>
    <w:rsid w:val="000F28F1"/>
    <w:rPr>
      <w:rFonts w:ascii="Times New Roman" w:eastAsia="Times New Roman" w:hAnsi="Times New Roman"/>
      <w:b/>
      <w:sz w:val="28"/>
      <w:szCs w:val="30"/>
      <w:lang w:eastAsia="ru-RU"/>
    </w:rPr>
  </w:style>
  <w:style w:type="character" w:styleId="affd">
    <w:name w:val="line number"/>
    <w:basedOn w:val="a7"/>
    <w:uiPriority w:val="99"/>
    <w:semiHidden/>
    <w:unhideWhenUsed/>
    <w:rsid w:val="00520288"/>
  </w:style>
  <w:style w:type="character" w:customStyle="1" w:styleId="afe">
    <w:name w:val="[Ростех] Простой текст (Без уровня) Знак"/>
    <w:basedOn w:val="a7"/>
    <w:link w:val="a0"/>
    <w:uiPriority w:val="99"/>
    <w:rsid w:val="00532641"/>
    <w:rPr>
      <w:rFonts w:ascii="Proxima Nova ExCn Rg" w:eastAsia="Times New Roman" w:hAnsi="Proxima Nova ExCn Rg"/>
      <w:sz w:val="28"/>
      <w:szCs w:val="28"/>
      <w:lang w:eastAsia="ru-RU"/>
    </w:rPr>
  </w:style>
  <w:style w:type="paragraph" w:customStyle="1" w:styleId="affe">
    <w:name w:val="Подподподпункт"/>
    <w:basedOn w:val="a6"/>
    <w:locked/>
    <w:rsid w:val="002A2315"/>
    <w:pPr>
      <w:tabs>
        <w:tab w:val="num" w:pos="1008"/>
        <w:tab w:val="num" w:pos="1701"/>
        <w:tab w:val="num" w:pos="2448"/>
        <w:tab w:val="num" w:pos="3560"/>
        <w:tab w:val="num" w:pos="3600"/>
      </w:tabs>
      <w:spacing w:before="0" w:line="360" w:lineRule="auto"/>
      <w:ind w:left="1701"/>
      <w:jc w:val="left"/>
    </w:pPr>
    <w:rPr>
      <w:rFonts w:ascii="Proxima Nova ExCn Rg" w:eastAsia="Times New Roman" w:hAnsi="Proxima Nova ExCn Rg"/>
      <w:sz w:val="28"/>
      <w:szCs w:val="28"/>
      <w:lang w:eastAsia="ru-RU"/>
    </w:rPr>
  </w:style>
  <w:style w:type="paragraph" w:customStyle="1" w:styleId="afff">
    <w:name w:val="нумерованный"/>
    <w:basedOn w:val="a6"/>
    <w:locked/>
    <w:rsid w:val="00150CB5"/>
    <w:pPr>
      <w:tabs>
        <w:tab w:val="num" w:pos="432"/>
        <w:tab w:val="num" w:pos="567"/>
        <w:tab w:val="num" w:pos="1134"/>
      </w:tabs>
      <w:spacing w:before="0" w:line="360" w:lineRule="auto"/>
      <w:ind w:left="432" w:hanging="432"/>
      <w:jc w:val="left"/>
    </w:pPr>
    <w:rPr>
      <w:rFonts w:ascii="Proxima Nova ExCn Rg" w:eastAsia="Times New Roman" w:hAnsi="Proxima Nova ExCn Rg"/>
      <w:sz w:val="28"/>
      <w:szCs w:val="28"/>
      <w:lang w:eastAsia="ru-RU"/>
    </w:rPr>
  </w:style>
  <w:style w:type="numbering" w:customStyle="1" w:styleId="a">
    <w:name w:val="КС"/>
    <w:uiPriority w:val="99"/>
    <w:rsid w:val="00150CB5"/>
    <w:pPr>
      <w:numPr>
        <w:numId w:val="36"/>
      </w:numPr>
    </w:pPr>
  </w:style>
  <w:style w:type="character" w:customStyle="1" w:styleId="afff0">
    <w:name w:val="комментарий"/>
    <w:rsid w:val="002F0B39"/>
    <w:rPr>
      <w:b/>
      <w:i/>
      <w:shd w:val="clear" w:color="auto" w:fill="FFFF99"/>
    </w:rPr>
  </w:style>
  <w:style w:type="paragraph" w:customStyle="1" w:styleId="a2">
    <w:name w:val="УРОВЕНЬ_(а)"/>
    <w:basedOn w:val="af"/>
    <w:qFormat/>
    <w:rsid w:val="008D4FAF"/>
    <w:pPr>
      <w:numPr>
        <w:ilvl w:val="3"/>
        <w:numId w:val="46"/>
      </w:numPr>
      <w:tabs>
        <w:tab w:val="num" w:pos="360"/>
      </w:tabs>
      <w:spacing w:line="360" w:lineRule="exact"/>
      <w:ind w:left="1701" w:firstLine="0"/>
      <w:outlineLvl w:val="3"/>
    </w:pPr>
    <w:rPr>
      <w:rFonts w:ascii="Open Sans" w:hAnsi="Open Sans"/>
      <w:szCs w:val="28"/>
    </w:rPr>
  </w:style>
  <w:style w:type="paragraph" w:customStyle="1" w:styleId="-">
    <w:name w:val="УРОВЕНЬ_-"/>
    <w:basedOn w:val="af"/>
    <w:link w:val="-2"/>
    <w:qFormat/>
    <w:rsid w:val="008D4FAF"/>
    <w:pPr>
      <w:numPr>
        <w:ilvl w:val="4"/>
        <w:numId w:val="46"/>
      </w:numPr>
      <w:spacing w:line="360" w:lineRule="exact"/>
      <w:ind w:left="2268"/>
      <w:outlineLvl w:val="4"/>
    </w:pPr>
    <w:rPr>
      <w:rFonts w:ascii="Open Sans" w:hAnsi="Open Sans"/>
      <w:szCs w:val="28"/>
    </w:rPr>
  </w:style>
  <w:style w:type="character" w:customStyle="1" w:styleId="-2">
    <w:name w:val="УРОВЕНЬ_- Знак"/>
    <w:basedOn w:val="a7"/>
    <w:link w:val="-"/>
    <w:rsid w:val="008D4FAF"/>
    <w:rPr>
      <w:rFonts w:ascii="Open Sans" w:eastAsiaTheme="minorHAnsi" w:hAnsi="Open Sans"/>
      <w:sz w:val="26"/>
      <w:szCs w:val="28"/>
    </w:rPr>
  </w:style>
  <w:style w:type="paragraph" w:customStyle="1" w:styleId="21">
    <w:name w:val="УРОВЕНЬ_Абзац_тип2"/>
    <w:basedOn w:val="af"/>
    <w:link w:val="2d"/>
    <w:qFormat/>
    <w:rsid w:val="008D4FAF"/>
    <w:pPr>
      <w:numPr>
        <w:ilvl w:val="6"/>
        <w:numId w:val="46"/>
      </w:numPr>
      <w:spacing w:line="360" w:lineRule="exact"/>
    </w:pPr>
    <w:rPr>
      <w:rFonts w:ascii="Open Sans" w:hAnsi="Open Sans"/>
      <w:szCs w:val="28"/>
    </w:rPr>
  </w:style>
  <w:style w:type="paragraph" w:customStyle="1" w:styleId="30">
    <w:name w:val="УРОВЕНЬ_Абзац_тип3"/>
    <w:basedOn w:val="af"/>
    <w:link w:val="38"/>
    <w:qFormat/>
    <w:rsid w:val="008D4FAF"/>
    <w:pPr>
      <w:numPr>
        <w:ilvl w:val="7"/>
        <w:numId w:val="46"/>
      </w:numPr>
      <w:spacing w:line="360" w:lineRule="exact"/>
    </w:pPr>
    <w:rPr>
      <w:rFonts w:ascii="Open Sans" w:hAnsi="Open Sans"/>
      <w:szCs w:val="28"/>
    </w:rPr>
  </w:style>
  <w:style w:type="character" w:customStyle="1" w:styleId="2d">
    <w:name w:val="УРОВЕНЬ_Абзац_тип2 Знак"/>
    <w:basedOn w:val="a7"/>
    <w:link w:val="21"/>
    <w:rsid w:val="008D4FAF"/>
    <w:rPr>
      <w:rFonts w:ascii="Open Sans" w:eastAsiaTheme="minorHAnsi" w:hAnsi="Open Sans"/>
      <w:sz w:val="26"/>
      <w:szCs w:val="28"/>
    </w:rPr>
  </w:style>
  <w:style w:type="paragraph" w:customStyle="1" w:styleId="a3">
    <w:name w:val="УРОВЕНЬ_Подпись"/>
    <w:basedOn w:val="af"/>
    <w:qFormat/>
    <w:rsid w:val="008D4FAF"/>
    <w:pPr>
      <w:keepNext/>
      <w:numPr>
        <w:ilvl w:val="5"/>
        <w:numId w:val="46"/>
      </w:numPr>
      <w:tabs>
        <w:tab w:val="num" w:pos="360"/>
      </w:tabs>
      <w:spacing w:after="120" w:line="360" w:lineRule="exact"/>
      <w:ind w:left="720"/>
      <w:jc w:val="right"/>
      <w:outlineLvl w:val="3"/>
    </w:pPr>
    <w:rPr>
      <w:rFonts w:ascii="Open Sans" w:hAnsi="Open Sans"/>
      <w:szCs w:val="28"/>
    </w:rPr>
  </w:style>
  <w:style w:type="character" w:customStyle="1" w:styleId="38">
    <w:name w:val="УРОВЕНЬ_Абзац_тип3 Знак"/>
    <w:basedOn w:val="a7"/>
    <w:link w:val="30"/>
    <w:rsid w:val="008D4FAF"/>
    <w:rPr>
      <w:rFonts w:ascii="Open Sans" w:eastAsiaTheme="minorHAnsi" w:hAnsi="Open Sans"/>
      <w:sz w:val="26"/>
      <w:szCs w:val="28"/>
    </w:rPr>
  </w:style>
  <w:style w:type="paragraph" w:styleId="afff1">
    <w:name w:val="Normal (Web)"/>
    <w:basedOn w:val="a6"/>
    <w:uiPriority w:val="99"/>
    <w:rsid w:val="00FF7D45"/>
    <w:pPr>
      <w:spacing w:before="100" w:beforeAutospacing="1" w:after="100" w:afterAutospacing="1"/>
    </w:pPr>
    <w:rPr>
      <w:rFonts w:ascii="Open Sans" w:eastAsia="Times New Roman" w:hAnsi="Open Sans"/>
      <w:sz w:val="24"/>
      <w:szCs w:val="24"/>
      <w:lang w:eastAsia="ru-RU"/>
    </w:rPr>
  </w:style>
  <w:style w:type="paragraph" w:styleId="24">
    <w:name w:val="List 2"/>
    <w:basedOn w:val="a6"/>
    <w:rsid w:val="00FF7D45"/>
    <w:pPr>
      <w:widowControl w:val="0"/>
      <w:numPr>
        <w:numId w:val="47"/>
      </w:numPr>
      <w:tabs>
        <w:tab w:val="clear" w:pos="1928"/>
        <w:tab w:val="num" w:pos="1418"/>
      </w:tabs>
      <w:overflowPunct w:val="0"/>
      <w:autoSpaceDE w:val="0"/>
      <w:autoSpaceDN w:val="0"/>
      <w:adjustRightInd w:val="0"/>
      <w:spacing w:before="60"/>
      <w:ind w:left="1418" w:hanging="425"/>
      <w:textAlignment w:val="baseline"/>
    </w:pPr>
    <w:rPr>
      <w:rFonts w:ascii="Open Sans" w:eastAsia="Times New Roman" w:hAnsi="Open Sans"/>
      <w:sz w:val="24"/>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8407668">
      <w:bodyDiv w:val="1"/>
      <w:marLeft w:val="0"/>
      <w:marRight w:val="0"/>
      <w:marTop w:val="0"/>
      <w:marBottom w:val="0"/>
      <w:divBdr>
        <w:top w:val="none" w:sz="0" w:space="0" w:color="auto"/>
        <w:left w:val="none" w:sz="0" w:space="0" w:color="auto"/>
        <w:bottom w:val="none" w:sz="0" w:space="0" w:color="auto"/>
        <w:right w:val="none" w:sz="0" w:space="0" w:color="auto"/>
      </w:divBdr>
    </w:div>
    <w:div w:id="453603742">
      <w:bodyDiv w:val="1"/>
      <w:marLeft w:val="0"/>
      <w:marRight w:val="0"/>
      <w:marTop w:val="0"/>
      <w:marBottom w:val="0"/>
      <w:divBdr>
        <w:top w:val="none" w:sz="0" w:space="0" w:color="auto"/>
        <w:left w:val="none" w:sz="0" w:space="0" w:color="auto"/>
        <w:bottom w:val="none" w:sz="0" w:space="0" w:color="auto"/>
        <w:right w:val="none" w:sz="0" w:space="0" w:color="auto"/>
      </w:divBdr>
    </w:div>
    <w:div w:id="700861842">
      <w:bodyDiv w:val="1"/>
      <w:marLeft w:val="0"/>
      <w:marRight w:val="0"/>
      <w:marTop w:val="0"/>
      <w:marBottom w:val="0"/>
      <w:divBdr>
        <w:top w:val="none" w:sz="0" w:space="0" w:color="auto"/>
        <w:left w:val="none" w:sz="0" w:space="0" w:color="auto"/>
        <w:bottom w:val="none" w:sz="0" w:space="0" w:color="auto"/>
        <w:right w:val="none" w:sz="0" w:space="0" w:color="auto"/>
      </w:divBdr>
    </w:div>
    <w:div w:id="743601657">
      <w:bodyDiv w:val="1"/>
      <w:marLeft w:val="0"/>
      <w:marRight w:val="0"/>
      <w:marTop w:val="0"/>
      <w:marBottom w:val="0"/>
      <w:divBdr>
        <w:top w:val="none" w:sz="0" w:space="0" w:color="auto"/>
        <w:left w:val="none" w:sz="0" w:space="0" w:color="auto"/>
        <w:bottom w:val="none" w:sz="0" w:space="0" w:color="auto"/>
        <w:right w:val="none" w:sz="0" w:space="0" w:color="auto"/>
      </w:divBdr>
    </w:div>
    <w:div w:id="745222757">
      <w:bodyDiv w:val="1"/>
      <w:marLeft w:val="0"/>
      <w:marRight w:val="0"/>
      <w:marTop w:val="0"/>
      <w:marBottom w:val="0"/>
      <w:divBdr>
        <w:top w:val="none" w:sz="0" w:space="0" w:color="auto"/>
        <w:left w:val="none" w:sz="0" w:space="0" w:color="auto"/>
        <w:bottom w:val="none" w:sz="0" w:space="0" w:color="auto"/>
        <w:right w:val="none" w:sz="0" w:space="0" w:color="auto"/>
      </w:divBdr>
    </w:div>
    <w:div w:id="774834227">
      <w:bodyDiv w:val="1"/>
      <w:marLeft w:val="0"/>
      <w:marRight w:val="0"/>
      <w:marTop w:val="0"/>
      <w:marBottom w:val="0"/>
      <w:divBdr>
        <w:top w:val="none" w:sz="0" w:space="0" w:color="auto"/>
        <w:left w:val="none" w:sz="0" w:space="0" w:color="auto"/>
        <w:bottom w:val="none" w:sz="0" w:space="0" w:color="auto"/>
        <w:right w:val="none" w:sz="0" w:space="0" w:color="auto"/>
      </w:divBdr>
    </w:div>
    <w:div w:id="813253959">
      <w:bodyDiv w:val="1"/>
      <w:marLeft w:val="0"/>
      <w:marRight w:val="0"/>
      <w:marTop w:val="0"/>
      <w:marBottom w:val="0"/>
      <w:divBdr>
        <w:top w:val="none" w:sz="0" w:space="0" w:color="auto"/>
        <w:left w:val="none" w:sz="0" w:space="0" w:color="auto"/>
        <w:bottom w:val="none" w:sz="0" w:space="0" w:color="auto"/>
        <w:right w:val="none" w:sz="0" w:space="0" w:color="auto"/>
      </w:divBdr>
    </w:div>
    <w:div w:id="1472554081">
      <w:bodyDiv w:val="1"/>
      <w:marLeft w:val="0"/>
      <w:marRight w:val="0"/>
      <w:marTop w:val="0"/>
      <w:marBottom w:val="0"/>
      <w:divBdr>
        <w:top w:val="none" w:sz="0" w:space="0" w:color="auto"/>
        <w:left w:val="none" w:sz="0" w:space="0" w:color="auto"/>
        <w:bottom w:val="none" w:sz="0" w:space="0" w:color="auto"/>
        <w:right w:val="none" w:sz="0" w:space="0" w:color="auto"/>
      </w:divBdr>
    </w:div>
    <w:div w:id="1479104994">
      <w:bodyDiv w:val="1"/>
      <w:marLeft w:val="0"/>
      <w:marRight w:val="0"/>
      <w:marTop w:val="0"/>
      <w:marBottom w:val="0"/>
      <w:divBdr>
        <w:top w:val="none" w:sz="0" w:space="0" w:color="auto"/>
        <w:left w:val="none" w:sz="0" w:space="0" w:color="auto"/>
        <w:bottom w:val="none" w:sz="0" w:space="0" w:color="auto"/>
        <w:right w:val="none" w:sz="0" w:space="0" w:color="auto"/>
      </w:divBdr>
    </w:div>
    <w:div w:id="1514539729">
      <w:bodyDiv w:val="1"/>
      <w:marLeft w:val="0"/>
      <w:marRight w:val="0"/>
      <w:marTop w:val="0"/>
      <w:marBottom w:val="0"/>
      <w:divBdr>
        <w:top w:val="none" w:sz="0" w:space="0" w:color="auto"/>
        <w:left w:val="none" w:sz="0" w:space="0" w:color="auto"/>
        <w:bottom w:val="none" w:sz="0" w:space="0" w:color="auto"/>
        <w:right w:val="none" w:sz="0" w:space="0" w:color="auto"/>
      </w:divBdr>
    </w:div>
    <w:div w:id="1635523022">
      <w:bodyDiv w:val="1"/>
      <w:marLeft w:val="0"/>
      <w:marRight w:val="0"/>
      <w:marTop w:val="0"/>
      <w:marBottom w:val="0"/>
      <w:divBdr>
        <w:top w:val="none" w:sz="0" w:space="0" w:color="auto"/>
        <w:left w:val="none" w:sz="0" w:space="0" w:color="auto"/>
        <w:bottom w:val="none" w:sz="0" w:space="0" w:color="auto"/>
        <w:right w:val="none" w:sz="0" w:space="0" w:color="auto"/>
      </w:divBdr>
    </w:div>
    <w:div w:id="2009013360">
      <w:bodyDiv w:val="1"/>
      <w:marLeft w:val="0"/>
      <w:marRight w:val="0"/>
      <w:marTop w:val="0"/>
      <w:marBottom w:val="0"/>
      <w:divBdr>
        <w:top w:val="none" w:sz="0" w:space="0" w:color="auto"/>
        <w:left w:val="none" w:sz="0" w:space="0" w:color="auto"/>
        <w:bottom w:val="none" w:sz="0" w:space="0" w:color="auto"/>
        <w:right w:val="none" w:sz="0" w:space="0" w:color="auto"/>
      </w:divBdr>
    </w:div>
    <w:div w:id="2120643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roseltorg.ru" TargetMode="External"/><Relationship Id="rId18" Type="http://schemas.openxmlformats.org/officeDocument/2006/relationships/hyperlink" Target="http://ivo.garant.ru/document/redirect/10108000/2911" TargetMode="External"/><Relationship Id="rId26" Type="http://schemas.openxmlformats.org/officeDocument/2006/relationships/hyperlink" Target="http://ivo.garant.ru/document/redirect/10900200/66" TargetMode="External"/><Relationship Id="rId3" Type="http://schemas.openxmlformats.org/officeDocument/2006/relationships/customXml" Target="../customXml/item3.xml"/><Relationship Id="rId21" Type="http://schemas.openxmlformats.org/officeDocument/2006/relationships/hyperlink" Target="http://ivo.garant.ru/document/redirect/10900200/59" TargetMode="External"/><Relationship Id="rId34" Type="http://schemas.openxmlformats.org/officeDocument/2006/relationships/hyperlink" Target="http://ivo.garant.ru/document/redirect/10108000/290" TargetMode="Externa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ivo.garant.ru/document/redirect/10108000/291" TargetMode="External"/><Relationship Id="rId25" Type="http://schemas.openxmlformats.org/officeDocument/2006/relationships/hyperlink" Target="http://ivo.garant.ru/document/redirect/10108000/2911" TargetMode="External"/><Relationship Id="rId33" Type="http://schemas.openxmlformats.org/officeDocument/2006/relationships/hyperlink" Target="http://ivo.garant.ru/document/redirect/10108000/289" TargetMode="Externa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ivo.garant.ru/document/redirect/10108000/290" TargetMode="External"/><Relationship Id="rId20" Type="http://schemas.openxmlformats.org/officeDocument/2006/relationships/hyperlink" Target="http://ivo.garant.ru/document/redirect/10900200/66" TargetMode="External"/><Relationship Id="rId29" Type="http://schemas.openxmlformats.org/officeDocument/2006/relationships/hyperlink" Target="http://ivo.garant.ru/document/redirect/10108000/290"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ivo.garant.ru/document/redirect/10108000/291" TargetMode="External"/><Relationship Id="rId32" Type="http://schemas.openxmlformats.org/officeDocument/2006/relationships/footer" Target="footer1.xml"/><Relationship Id="rId37"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ivo.garant.ru/document/redirect/10108000/289" TargetMode="External"/><Relationship Id="rId23" Type="http://schemas.openxmlformats.org/officeDocument/2006/relationships/hyperlink" Target="http://ivo.garant.ru/document/redirect/10108000/290" TargetMode="External"/><Relationship Id="rId28" Type="http://schemas.openxmlformats.org/officeDocument/2006/relationships/hyperlink" Target="http://ivo.garant.ru/document/redirect/10108000/289" TargetMode="External"/><Relationship Id="rId36" Type="http://schemas.openxmlformats.org/officeDocument/2006/relationships/hyperlink" Target="http://ivo.garant.ru/document/redirect/10108000/2911" TargetMode="External"/><Relationship Id="rId10" Type="http://schemas.openxmlformats.org/officeDocument/2006/relationships/footnotes" Target="footnotes.xml"/><Relationship Id="rId19" Type="http://schemas.openxmlformats.org/officeDocument/2006/relationships/hyperlink" Target="http://ivo.garant.ru/document/redirect/12125267/1928" TargetMode="External"/><Relationship Id="rId31" Type="http://schemas.openxmlformats.org/officeDocument/2006/relationships/hyperlink" Target="http://ivo.garant.ru/document/redirect/10108000/2911"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roseltorg.ru/business" TargetMode="External"/><Relationship Id="rId22" Type="http://schemas.openxmlformats.org/officeDocument/2006/relationships/hyperlink" Target="http://ivo.garant.ru/document/redirect/10108000/289" TargetMode="External"/><Relationship Id="rId27" Type="http://schemas.openxmlformats.org/officeDocument/2006/relationships/hyperlink" Target="http://ivo.garant.ru/document/redirect/10900200/59" TargetMode="External"/><Relationship Id="rId30" Type="http://schemas.openxmlformats.org/officeDocument/2006/relationships/hyperlink" Target="http://ivo.garant.ru/document/redirect/10108000/291" TargetMode="External"/><Relationship Id="rId35" Type="http://schemas.openxmlformats.org/officeDocument/2006/relationships/hyperlink" Target="http://ivo.garant.ru/document/redirect/10108000/29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x0412__x0438__x0434__x0020__x0434__x043e__x043a__x0443__x043c__x0435__x043d__x0442__x0430_ xmlns="5e834974-0489-4b62-8e13-abb418249d81" xsi:nil="true"/>
    <_x0414__x0430__x0442__x0430__x0020__x0432__x0441__x0442__x0443__x043f__x043b__x0435__x043d__x0438__x044f__x0020__x0432__x0020__x0441__x0438__x043b__x0443_ xmlns="5e834974-0489-4b62-8e13-abb418249d81" xsi:nil="true"/>
    <_x0412__x0435__x0440__x0441__x0438__x044f__x0020__x0434__x043e__x043a__x0443__x043c__x0435__x043d__x0442__x0430_ xmlns="5e834974-0489-4b62-8e13-abb418249d81" xsi:nil="true"/>
    <_x0420__x0430__x0437__x0434__x0435__x043b_ xmlns="5e834974-0489-4b62-8e13-abb418249d81" xsi:nil="true"/>
    <_dlc_DocId xmlns="5d820d03-e5ac-48f0-ad01-463298ac5009">5EP6TKJP4E7P-288-392</_dlc_DocId>
    <_dlc_DocIdUrl xmlns="5d820d03-e5ac-48f0-ad01-463298ac5009">
      <Url>http://web.alrosa.ru/service/zakupki/_layouts/15/DocIdRedir.aspx?ID=5EP6TKJP4E7P-288-392</Url>
      <Description>5EP6TKJP4E7P-288-392</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Документ" ma:contentTypeID="0x0101006BA0C9A3A8EE7F4AB8AC158D98D19F38" ma:contentTypeVersion="4" ma:contentTypeDescription="Создание документа." ma:contentTypeScope="" ma:versionID="05467419ac13fbdba68b2da5105a4d86">
  <xsd:schema xmlns:xsd="http://www.w3.org/2001/XMLSchema" xmlns:xs="http://www.w3.org/2001/XMLSchema" xmlns:p="http://schemas.microsoft.com/office/2006/metadata/properties" xmlns:ns2="5d820d03-e5ac-48f0-ad01-463298ac5009" xmlns:ns3="5e834974-0489-4b62-8e13-abb418249d81" targetNamespace="http://schemas.microsoft.com/office/2006/metadata/properties" ma:root="true" ma:fieldsID="e1562c040aabf766f0b736e1c3852cb0" ns2:_="" ns3:_="">
    <xsd:import namespace="5d820d03-e5ac-48f0-ad01-463298ac5009"/>
    <xsd:import namespace="5e834974-0489-4b62-8e13-abb418249d81"/>
    <xsd:element name="properties">
      <xsd:complexType>
        <xsd:sequence>
          <xsd:element name="documentManagement">
            <xsd:complexType>
              <xsd:all>
                <xsd:element ref="ns2:_dlc_DocId" minOccurs="0"/>
                <xsd:element ref="ns2:_dlc_DocIdUrl" minOccurs="0"/>
                <xsd:element ref="ns2:_dlc_DocIdPersistId" minOccurs="0"/>
                <xsd:element ref="ns3:_x0414__x0430__x0442__x0430__x0020__x0432__x0441__x0442__x0443__x043f__x043b__x0435__x043d__x0438__x044f__x0020__x0432__x0020__x0441__x0438__x043b__x0443_" minOccurs="0"/>
                <xsd:element ref="ns3:_x0412__x0435__x0440__x0441__x0438__x044f__x0020__x0434__x043e__x043a__x0443__x043c__x0435__x043d__x0442__x0430_" minOccurs="0"/>
                <xsd:element ref="ns3:_x0420__x0430__x0437__x0434__x0435__x043b_" minOccurs="0"/>
                <xsd:element ref="ns3:_x0412__x0438__x0434__x0020__x0434__x043e__x043a__x0443__x043c__x0435__x043d__x0442__x0430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820d03-e5ac-48f0-ad01-463298ac5009" elementFormDefault="qualified">
    <xsd:import namespace="http://schemas.microsoft.com/office/2006/documentManagement/types"/>
    <xsd:import namespace="http://schemas.microsoft.com/office/infopath/2007/PartnerControls"/>
    <xsd:element name="_dlc_DocId" ma:index="8" nillable="true" ma:displayName="Значение идентификатора документа" ma:description="Значение идентификатора документа, присвоенного данному элементу." ma:internalName="_dlc_DocId" ma:readOnly="true">
      <xsd:simpleType>
        <xsd:restriction base="dms:Text"/>
      </xsd:simpleType>
    </xsd:element>
    <xsd:element name="_dlc_DocIdUrl" ma:index="9" nillable="true" ma:displayName="Идентификатор документа" ma:description="Постоянная ссылка на этот документ."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Сохранить идентификатор" ma:description="Сохранять идентификатор при добавлении."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e834974-0489-4b62-8e13-abb418249d81" elementFormDefault="qualified">
    <xsd:import namespace="http://schemas.microsoft.com/office/2006/documentManagement/types"/>
    <xsd:import namespace="http://schemas.microsoft.com/office/infopath/2007/PartnerControls"/>
    <xsd:element name="_x0414__x0430__x0442__x0430__x0020__x0432__x0441__x0442__x0443__x043f__x043b__x0435__x043d__x0438__x044f__x0020__x0432__x0020__x0441__x0438__x043b__x0443_" ma:index="11" nillable="true" ma:displayName="Дата вступления в силу" ma:format="DateOnly" ma:indexed="true" ma:internalName="_x0414__x0430__x0442__x0430__x0020__x0432__x0441__x0442__x0443__x043f__x043b__x0435__x043d__x0438__x044f__x0020__x0432__x0020__x0441__x0438__x043b__x0443_">
      <xsd:simpleType>
        <xsd:restriction base="dms:DateTime"/>
      </xsd:simpleType>
    </xsd:element>
    <xsd:element name="_x0412__x0435__x0440__x0441__x0438__x044f__x0020__x0434__x043e__x043a__x0443__x043c__x0435__x043d__x0442__x0430_" ma:index="12" nillable="true" ma:displayName="Версия документа" ma:internalName="_x0412__x0435__x0440__x0441__x0438__x044f__x0020__x0434__x043e__x043a__x0443__x043c__x0435__x043d__x0442__x0430_">
      <xsd:simpleType>
        <xsd:restriction base="dms:Text">
          <xsd:maxLength value="255"/>
        </xsd:restriction>
      </xsd:simpleType>
    </xsd:element>
    <xsd:element name="_x0420__x0430__x0437__x0434__x0435__x043b_" ma:index="13" nillable="true" ma:displayName="Раздел" ma:format="Dropdown" ma:indexed="true" ma:internalName="_x0420__x0430__x0437__x0434__x0435__x043b_">
      <xsd:simpleType>
        <xsd:restriction base="dms:Choice">
          <xsd:enumeration value="База знаний"/>
          <xsd:enumeration value="Внутренние нормативные документы"/>
          <xsd:enumeration value="Обучающие материалы"/>
        </xsd:restriction>
      </xsd:simpleType>
    </xsd:element>
    <xsd:element name="_x0412__x0438__x0434__x0020__x0434__x043e__x043a__x0443__x043c__x0435__x043d__x0442__x0430_" ma:index="14" nillable="true" ma:displayName="Вид документа" ma:format="Dropdown" ma:indexed="true" ma:internalName="_x0412__x0438__x0434__x0020__x0434__x043e__x043a__x0443__x043c__x0435__x043d__x0442__x0430_">
      <xsd:simpleType>
        <xsd:restriction base="dms:Choice">
          <xsd:enumeration value="Федеральное законодательство"/>
          <xsd:enumeration value="Разъяснения ФАС и МЭР"/>
          <xsd:enumeration value="Правоприменительная практика"/>
          <xsd:enumeration value="Положения"/>
          <xsd:enumeration value="Регламенты, рекомендации"/>
          <xsd:enumeration value="Приказы, распоряжения"/>
          <xsd:enumeration value="Типовые формы"/>
          <xsd:enumeration value="Разъяснительные письма"/>
          <xsd:enumeration value="Инструкции"/>
          <xsd:enumeration value="Презентации"/>
          <xsd:enumeration value="Видео"/>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870A06-1552-4E53-B6CD-7B11992E9DFD}">
  <ds:schemaRefs>
    <ds:schemaRef ds:uri="http://schemas.microsoft.com/office/2006/metadata/properties"/>
    <ds:schemaRef ds:uri="http://schemas.microsoft.com/office/infopath/2007/PartnerControls"/>
    <ds:schemaRef ds:uri="5e834974-0489-4b62-8e13-abb418249d81"/>
    <ds:schemaRef ds:uri="5d820d03-e5ac-48f0-ad01-463298ac5009"/>
  </ds:schemaRefs>
</ds:datastoreItem>
</file>

<file path=customXml/itemProps2.xml><?xml version="1.0" encoding="utf-8"?>
<ds:datastoreItem xmlns:ds="http://schemas.openxmlformats.org/officeDocument/2006/customXml" ds:itemID="{B498D6F6-210E-4F77-A468-E2286A8BEB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d820d03-e5ac-48f0-ad01-463298ac5009"/>
    <ds:schemaRef ds:uri="5e834974-0489-4b62-8e13-abb418249d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84A69B2-0DA8-4F53-8266-181BE3EF95DB}">
  <ds:schemaRefs>
    <ds:schemaRef ds:uri="http://schemas.microsoft.com/sharepoint/events"/>
  </ds:schemaRefs>
</ds:datastoreItem>
</file>

<file path=customXml/itemProps4.xml><?xml version="1.0" encoding="utf-8"?>
<ds:datastoreItem xmlns:ds="http://schemas.openxmlformats.org/officeDocument/2006/customXml" ds:itemID="{8725AD24-C918-4457-AFBA-0032E442EA28}">
  <ds:schemaRefs>
    <ds:schemaRef ds:uri="http://schemas.microsoft.com/sharepoint/v3/contenttype/forms"/>
  </ds:schemaRefs>
</ds:datastoreItem>
</file>

<file path=customXml/itemProps5.xml><?xml version="1.0" encoding="utf-8"?>
<ds:datastoreItem xmlns:ds="http://schemas.openxmlformats.org/officeDocument/2006/customXml" ds:itemID="{DC50B191-DB51-4666-A847-680F992FA9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TotalTime>
  <Pages>64</Pages>
  <Words>23879</Words>
  <Characters>136113</Characters>
  <Application>Microsoft Office Word</Application>
  <DocSecurity>0</DocSecurity>
  <Lines>1134</Lines>
  <Paragraphs>319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159673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Рукавишникова Екатерина Викторовна \ Ekaterina Rukavishnikova</dc:creator>
  <cp:keywords/>
  <dc:description/>
  <cp:lastModifiedBy>Шаньгина Ольга Александровна</cp:lastModifiedBy>
  <cp:revision>27</cp:revision>
  <cp:lastPrinted>2024-07-30T14:06:00Z</cp:lastPrinted>
  <dcterms:created xsi:type="dcterms:W3CDTF">2024-12-09T06:29:00Z</dcterms:created>
  <dcterms:modified xsi:type="dcterms:W3CDTF">2025-04-11T11:22:00Z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0x0101006BA0C9A3A8EE7F4AB8AC158D98D19F38</vt:lpwstr>
  </property>
  <property fmtid="{D5CDD505-2E9C-101B-9397-08002B2CF9AE}" pid="3" name="_dlc_DocIdItemGuid">
    <vt:lpwstr>e463e01b-2546-4827-9f57-954aa51d2fb2</vt:lpwstr>
  </property>
</Properties>
</file>