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21" w:rsidRPr="0084064D" w:rsidRDefault="0084064D" w:rsidP="0084064D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4064D">
        <w:rPr>
          <w:rFonts w:ascii="Times New Roman" w:hAnsi="Times New Roman" w:cs="Times New Roman"/>
          <w:sz w:val="24"/>
          <w:szCs w:val="24"/>
        </w:rPr>
        <w:t>Проведен анализ представленной на конкурс проектно-сметной документации. В результате анализа:</w:t>
      </w:r>
    </w:p>
    <w:p w:rsidR="0084064D" w:rsidRPr="0084064D" w:rsidRDefault="0084064D" w:rsidP="00840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64D">
        <w:rPr>
          <w:rFonts w:ascii="Times New Roman" w:hAnsi="Times New Roman" w:cs="Times New Roman"/>
          <w:sz w:val="24"/>
          <w:szCs w:val="24"/>
        </w:rPr>
        <w:t xml:space="preserve">Выявлено несоответствие сметной стоимости СМР относительно рыночной стоимости их производства, при этом отклонение по отдельным видам работ (прокладка кабеля, </w:t>
      </w:r>
      <w:proofErr w:type="spellStart"/>
      <w:r w:rsidRPr="0084064D">
        <w:rPr>
          <w:rFonts w:ascii="Times New Roman" w:hAnsi="Times New Roman" w:cs="Times New Roman"/>
          <w:sz w:val="24"/>
          <w:szCs w:val="24"/>
        </w:rPr>
        <w:t>расключение</w:t>
      </w:r>
      <w:proofErr w:type="spellEnd"/>
      <w:r w:rsidRPr="0084064D">
        <w:rPr>
          <w:rFonts w:ascii="Times New Roman" w:hAnsi="Times New Roman" w:cs="Times New Roman"/>
          <w:sz w:val="24"/>
          <w:szCs w:val="24"/>
        </w:rPr>
        <w:t xml:space="preserve"> щитового оборудования, монтаж светильников на высотных отметках до 50м) составило до 3-5 раз.</w:t>
      </w:r>
    </w:p>
    <w:p w:rsidR="0084064D" w:rsidRDefault="0084064D" w:rsidP="00840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64D">
        <w:rPr>
          <w:rFonts w:ascii="Times New Roman" w:hAnsi="Times New Roman" w:cs="Times New Roman"/>
          <w:sz w:val="24"/>
          <w:szCs w:val="24"/>
        </w:rPr>
        <w:t>Производители ряда примененных в проекте оборудований и материалов отсутствуют в настоящее время на рынке РФ, что делает невозможным получение их рыночной стоимости и последующую закупку. По данным позициям требуется закупка аналогичных материалов и оборудования (</w:t>
      </w:r>
      <w:proofErr w:type="spellStart"/>
      <w:r w:rsidRPr="0084064D">
        <w:rPr>
          <w:rFonts w:ascii="Times New Roman" w:hAnsi="Times New Roman" w:cs="Times New Roman"/>
          <w:sz w:val="24"/>
          <w:szCs w:val="24"/>
        </w:rPr>
        <w:t>Schneider</w:t>
      </w:r>
      <w:proofErr w:type="spellEnd"/>
      <w:r w:rsidRPr="00840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64D">
        <w:rPr>
          <w:rFonts w:ascii="Times New Roman" w:hAnsi="Times New Roman" w:cs="Times New Roman"/>
          <w:sz w:val="24"/>
          <w:szCs w:val="24"/>
        </w:rPr>
        <w:t>Electric</w:t>
      </w:r>
      <w:proofErr w:type="spellEnd"/>
      <w:r w:rsidRPr="0084064D">
        <w:rPr>
          <w:rFonts w:ascii="Times New Roman" w:hAnsi="Times New Roman" w:cs="Times New Roman"/>
          <w:sz w:val="24"/>
          <w:szCs w:val="24"/>
        </w:rPr>
        <w:t xml:space="preserve"> и АВВ).</w:t>
      </w:r>
    </w:p>
    <w:p w:rsidR="0084064D" w:rsidRPr="0084064D" w:rsidRDefault="0084064D" w:rsidP="00840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4064D">
        <w:rPr>
          <w:rFonts w:ascii="Times New Roman" w:hAnsi="Times New Roman" w:cs="Times New Roman"/>
          <w:sz w:val="24"/>
          <w:szCs w:val="24"/>
        </w:rPr>
        <w:t xml:space="preserve">Проект планируется к реализации в условиях отсутствующей строительной готовности, что, по предварительной оценке, может привести к значительному увеличению сроков производства работ, что повлечет дополнительные накладные расходы для исполнителя. </w:t>
      </w:r>
    </w:p>
    <w:p w:rsidR="0084064D" w:rsidRPr="0084064D" w:rsidRDefault="0084064D" w:rsidP="00840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64D">
        <w:rPr>
          <w:rFonts w:ascii="Times New Roman" w:hAnsi="Times New Roman" w:cs="Times New Roman"/>
          <w:sz w:val="24"/>
          <w:szCs w:val="24"/>
        </w:rPr>
        <w:t>Так же существует необходимость в закупке всего объёма материалов с организацией складов для хранения, чтобы избежать их удорожания в будущем.</w:t>
      </w:r>
    </w:p>
    <w:p w:rsidR="0084064D" w:rsidRPr="0084064D" w:rsidRDefault="00373A0D" w:rsidP="00373A0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3A0D">
        <w:rPr>
          <w:rFonts w:ascii="Times New Roman" w:hAnsi="Times New Roman" w:cs="Times New Roman"/>
          <w:sz w:val="24"/>
          <w:szCs w:val="24"/>
        </w:rPr>
        <w:t>Исходя из всего этого, считаем, что выполнить проект по текущей смете невозможно — без риска для сроков и качества. Мы готовы участвовать в других проектах, где есть реальное соответствие между задачами, сроками и бюджетом.</w:t>
      </w:r>
    </w:p>
    <w:sectPr w:rsidR="0084064D" w:rsidRPr="0084064D" w:rsidSect="008406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D10D8"/>
    <w:multiLevelType w:val="hybridMultilevel"/>
    <w:tmpl w:val="C58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4D"/>
    <w:rsid w:val="00373A0D"/>
    <w:rsid w:val="00385221"/>
    <w:rsid w:val="0084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00BDB-43D1-44D4-A6EF-5663C149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2025-05-30T13:06:00Z</dcterms:created>
  <dcterms:modified xsi:type="dcterms:W3CDTF">2025-05-30T13:32:00Z</dcterms:modified>
</cp:coreProperties>
</file>