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69"/>
        <w:gridCol w:w="5069"/>
      </w:tblGrid>
      <w:tr w:rsidR="00123D4D" w14:paraId="196E58F5" w14:textId="77777777" w:rsidTr="000C79D7">
        <w:trPr>
          <w:trHeight w:val="1550"/>
        </w:trPr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8E50AF" w14:textId="77777777" w:rsidR="00123D4D" w:rsidRDefault="00123D4D" w:rsidP="000C79D7">
            <w:pPr>
              <w:pStyle w:val="a5"/>
              <w:kinsoku w:val="0"/>
              <w:overflowPunct w:val="0"/>
              <w:jc w:val="center"/>
              <w:rPr>
                <w:sz w:val="20"/>
                <w:szCs w:val="20"/>
              </w:rPr>
            </w:pPr>
            <w:bookmarkStart w:id="0" w:name="_Hlk181108342"/>
            <w:bookmarkEnd w:id="0"/>
            <w:r>
              <w:rPr>
                <w:noProof/>
                <w:lang w:eastAsia="ru-RU"/>
              </w:rPr>
              <w:drawing>
                <wp:inline distT="0" distB="0" distL="0" distR="0" wp14:anchorId="69724E75" wp14:editId="6138BC63">
                  <wp:extent cx="2328501" cy="7493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КиКГЕОСТРОЙ_logo_300mm_356C.sv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28501" cy="7493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0BA317F" w14:textId="77777777" w:rsidR="00123D4D" w:rsidRDefault="00123D4D" w:rsidP="000C79D7">
            <w:pPr>
              <w:pStyle w:val="a5"/>
              <w:kinsoku w:val="0"/>
              <w:overflowPunct w:val="0"/>
              <w:spacing w:before="232"/>
              <w:ind w:left="14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ООО «КиКГЕОСТРОЙ»</w:t>
            </w:r>
          </w:p>
          <w:p w14:paraId="3209D2DE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РФ,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109004,</w:t>
            </w:r>
            <w:r>
              <w:rPr>
                <w:spacing w:val="-6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Москва,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ул.</w:t>
            </w:r>
            <w:r>
              <w:rPr>
                <w:spacing w:val="-7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Земляной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вал</w:t>
            </w:r>
            <w:r>
              <w:rPr>
                <w:spacing w:val="-8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65 </w:t>
            </w:r>
          </w:p>
          <w:p w14:paraId="3DEB60B2" w14:textId="77777777" w:rsidR="00123D4D" w:rsidRDefault="00123D4D" w:rsidP="000C79D7">
            <w:pPr>
              <w:pStyle w:val="a5"/>
              <w:kinsoku w:val="0"/>
              <w:overflowPunct w:val="0"/>
              <w:ind w:left="146" w:righ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Тел.: (495) 915-24-71</w:t>
            </w:r>
          </w:p>
          <w:p w14:paraId="09E96289" w14:textId="77777777" w:rsidR="00123D4D" w:rsidRDefault="00123D4D" w:rsidP="000C79D7">
            <w:pPr>
              <w:pStyle w:val="a5"/>
              <w:kinsoku w:val="0"/>
              <w:overflowPunct w:val="0"/>
              <w:ind w:left="14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Факс:(495) 915-24-71</w:t>
            </w:r>
          </w:p>
          <w:p w14:paraId="5975DB63" w14:textId="77777777" w:rsidR="00123D4D" w:rsidRDefault="00123D4D" w:rsidP="000C79D7">
            <w:pPr>
              <w:pStyle w:val="a5"/>
              <w:kinsoku w:val="0"/>
              <w:overflowPunct w:val="0"/>
              <w:rPr>
                <w:sz w:val="20"/>
                <w:szCs w:val="20"/>
              </w:rPr>
            </w:pPr>
          </w:p>
        </w:tc>
      </w:tr>
    </w:tbl>
    <w:p w14:paraId="39576960" w14:textId="7AE6F857" w:rsidR="00123D4D" w:rsidRDefault="00295FC3" w:rsidP="00123D4D">
      <w:pPr>
        <w:pStyle w:val="a5"/>
        <w:kinsoku w:val="0"/>
        <w:overflowPunct w:val="0"/>
        <w:ind w:hanging="142"/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mc:AlternateContent>
          <mc:Choice Requires="wps">
            <w:drawing>
              <wp:inline distT="0" distB="0" distL="0" distR="0" wp14:anchorId="09D21E5D" wp14:editId="1CC10979">
                <wp:extent cx="6613452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613452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 w14:anchorId="5AA59B5F" id="Полилиния: фигура 1" o:spid="_x0000_s1026" style="width:520.7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" path="m8826,l,,,64r8826,l8826,xe" fillcolor="black" stroked="f">
                <v:path arrowok="t" o:connecttype="custom" o:connectlocs="6612703,0;0,0;0,45016;6612703,45016;6612703,0" o:connectangles="0,0,0,0,0"/>
                <w10:anchorlock/>
              </v:shape>
            </w:pict>
          </mc:Fallback>
        </mc:AlternateContent>
      </w:r>
    </w:p>
    <w:p w14:paraId="39B9825A" w14:textId="49751420" w:rsidR="0078308B" w:rsidRDefault="0078308B" w:rsidP="0075497F">
      <w:pPr>
        <w:pStyle w:val="a5"/>
        <w:kinsoku w:val="0"/>
        <w:overflowPunct w:val="0"/>
        <w:rPr>
          <w:sz w:val="20"/>
          <w:szCs w:val="20"/>
        </w:rPr>
      </w:pPr>
    </w:p>
    <w:p w14:paraId="73E917C1" w14:textId="2525EC1F" w:rsidR="0000762D" w:rsidRDefault="0078308B" w:rsidP="0078308B">
      <w:pPr>
        <w:spacing w:after="0" w:line="20" w:lineRule="atLeast"/>
        <w:rPr>
          <w:rFonts w:ascii="Times New Roman" w:hAnsi="Times New Roman" w:cs="Times New Roman"/>
          <w:sz w:val="24"/>
          <w:szCs w:val="24"/>
        </w:rPr>
      </w:pPr>
      <w:proofErr w:type="spellStart"/>
      <w:r w:rsidRPr="00BB1176">
        <w:rPr>
          <w:rFonts w:ascii="Times New Roman" w:hAnsi="Times New Roman" w:cs="Times New Roman"/>
          <w:sz w:val="24"/>
          <w:szCs w:val="24"/>
        </w:rPr>
        <w:t>Исх</w:t>
      </w:r>
      <w:proofErr w:type="spellEnd"/>
      <w:r w:rsidRPr="00BB1176">
        <w:rPr>
          <w:rFonts w:ascii="Times New Roman" w:hAnsi="Times New Roman" w:cs="Times New Roman"/>
          <w:sz w:val="24"/>
          <w:szCs w:val="24"/>
        </w:rPr>
        <w:t xml:space="preserve"> №</w:t>
      </w:r>
      <w:r w:rsidR="0057561B">
        <w:rPr>
          <w:rFonts w:ascii="Times New Roman" w:hAnsi="Times New Roman" w:cs="Times New Roman"/>
          <w:sz w:val="24"/>
          <w:szCs w:val="24"/>
        </w:rPr>
        <w:t xml:space="preserve"> </w:t>
      </w:r>
      <w:r w:rsidR="00A53AB4">
        <w:rPr>
          <w:rFonts w:ascii="Times New Roman" w:hAnsi="Times New Roman" w:cs="Times New Roman"/>
          <w:sz w:val="24"/>
          <w:szCs w:val="24"/>
        </w:rPr>
        <w:t>37</w:t>
      </w:r>
      <w:r w:rsidR="00E56B10">
        <w:rPr>
          <w:rFonts w:ascii="Times New Roman" w:hAnsi="Times New Roman" w:cs="Times New Roman"/>
          <w:sz w:val="24"/>
          <w:szCs w:val="24"/>
        </w:rPr>
        <w:t>7</w:t>
      </w:r>
      <w:bookmarkStart w:id="1" w:name="_GoBack"/>
      <w:bookmarkEnd w:id="1"/>
      <w:r w:rsidR="00123D4D" w:rsidRPr="001B7E74">
        <w:rPr>
          <w:rFonts w:ascii="Times New Roman" w:hAnsi="Times New Roman" w:cs="Times New Roman"/>
          <w:sz w:val="24"/>
          <w:szCs w:val="24"/>
        </w:rPr>
        <w:t>-</w:t>
      </w:r>
      <w:r w:rsidR="00123D4D">
        <w:rPr>
          <w:rFonts w:ascii="Times New Roman" w:hAnsi="Times New Roman" w:cs="Times New Roman"/>
          <w:sz w:val="24"/>
          <w:szCs w:val="24"/>
        </w:rPr>
        <w:t>К</w:t>
      </w:r>
      <w:r w:rsidR="00E62813">
        <w:rPr>
          <w:rFonts w:ascii="Times New Roman" w:hAnsi="Times New Roman" w:cs="Times New Roman"/>
          <w:sz w:val="24"/>
          <w:szCs w:val="24"/>
        </w:rPr>
        <w:t xml:space="preserve"> </w:t>
      </w:r>
      <w:r w:rsidRPr="00BB1176">
        <w:rPr>
          <w:rFonts w:ascii="Times New Roman" w:hAnsi="Times New Roman" w:cs="Times New Roman"/>
          <w:sz w:val="24"/>
          <w:szCs w:val="24"/>
        </w:rPr>
        <w:t xml:space="preserve">от </w:t>
      </w:r>
      <w:r w:rsidR="00EA07F2">
        <w:rPr>
          <w:rFonts w:ascii="Times New Roman" w:hAnsi="Times New Roman" w:cs="Times New Roman"/>
          <w:sz w:val="24"/>
          <w:szCs w:val="24"/>
        </w:rPr>
        <w:t>30</w:t>
      </w:r>
      <w:r w:rsidR="001403CF">
        <w:rPr>
          <w:rFonts w:ascii="Times New Roman" w:hAnsi="Times New Roman" w:cs="Times New Roman"/>
          <w:sz w:val="24"/>
          <w:szCs w:val="24"/>
        </w:rPr>
        <w:t>.</w:t>
      </w:r>
      <w:r w:rsidR="001B3ABC">
        <w:rPr>
          <w:rFonts w:ascii="Times New Roman" w:hAnsi="Times New Roman" w:cs="Times New Roman"/>
          <w:sz w:val="24"/>
          <w:szCs w:val="24"/>
        </w:rPr>
        <w:t>0</w:t>
      </w:r>
      <w:r w:rsidR="00A53AB4">
        <w:rPr>
          <w:rFonts w:ascii="Times New Roman" w:hAnsi="Times New Roman" w:cs="Times New Roman"/>
          <w:sz w:val="24"/>
          <w:szCs w:val="24"/>
        </w:rPr>
        <w:t>5</w:t>
      </w:r>
      <w:r w:rsidR="00495749">
        <w:rPr>
          <w:rFonts w:ascii="Times New Roman" w:hAnsi="Times New Roman" w:cs="Times New Roman"/>
          <w:sz w:val="24"/>
          <w:szCs w:val="24"/>
        </w:rPr>
        <w:t>.202</w:t>
      </w:r>
      <w:r w:rsidR="0020419C">
        <w:rPr>
          <w:rFonts w:ascii="Times New Roman" w:hAnsi="Times New Roman" w:cs="Times New Roman"/>
          <w:sz w:val="24"/>
          <w:szCs w:val="24"/>
        </w:rPr>
        <w:t>5</w:t>
      </w:r>
      <w:r w:rsidRPr="00BB1176">
        <w:rPr>
          <w:rFonts w:ascii="Times New Roman" w:hAnsi="Times New Roman" w:cs="Times New Roman"/>
          <w:sz w:val="24"/>
          <w:szCs w:val="24"/>
        </w:rPr>
        <w:t>г.</w:t>
      </w:r>
    </w:p>
    <w:p w14:paraId="54918B99" w14:textId="501C3E9A" w:rsidR="00982A95" w:rsidRDefault="0078308B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Pr="00BB1176">
        <w:rPr>
          <w:rFonts w:ascii="Times New Roman" w:hAnsi="Times New Roman" w:cs="Times New Roman"/>
          <w:sz w:val="24"/>
          <w:szCs w:val="24"/>
        </w:rPr>
        <w:tab/>
      </w:r>
      <w:r w:rsidR="00CC17D5" w:rsidRPr="00CC17D5">
        <w:rPr>
          <w:rFonts w:ascii="Times New Roman" w:hAnsi="Times New Roman" w:cs="Times New Roman"/>
          <w:sz w:val="24"/>
          <w:szCs w:val="24"/>
        </w:rPr>
        <w:t>Организатор</w:t>
      </w:r>
      <w:r w:rsidR="00CC17D5">
        <w:rPr>
          <w:rFonts w:ascii="Times New Roman" w:hAnsi="Times New Roman" w:cs="Times New Roman"/>
          <w:sz w:val="24"/>
          <w:szCs w:val="24"/>
        </w:rPr>
        <w:t>у</w:t>
      </w:r>
      <w:r w:rsidR="00CC17D5" w:rsidRPr="00CC17D5">
        <w:rPr>
          <w:rFonts w:ascii="Times New Roman" w:hAnsi="Times New Roman" w:cs="Times New Roman"/>
          <w:sz w:val="24"/>
          <w:szCs w:val="24"/>
        </w:rPr>
        <w:t xml:space="preserve"> закупки</w:t>
      </w:r>
      <w:r w:rsidR="00982A95" w:rsidRPr="00982A9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09A93C" w14:textId="6EA55900" w:rsidR="00534626" w:rsidRDefault="00982A95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 w:rsidRPr="00982A95">
        <w:rPr>
          <w:rFonts w:ascii="Times New Roman" w:hAnsi="Times New Roman" w:cs="Times New Roman"/>
          <w:sz w:val="24"/>
          <w:szCs w:val="24"/>
        </w:rPr>
        <w:t>АО "Портовый альянс"</w:t>
      </w:r>
    </w:p>
    <w:p w14:paraId="0FC70605" w14:textId="3C2B9B7E" w:rsidR="00A53AB4" w:rsidRDefault="00A53AB4" w:rsidP="004F6F77">
      <w:pPr>
        <w:spacing w:after="0" w:line="20" w:lineRule="atLeas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Дирекция по закупкам</w:t>
      </w:r>
    </w:p>
    <w:p w14:paraId="6FF917DF" w14:textId="79826C6C" w:rsidR="00A53AB4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Главному специалисту</w:t>
      </w:r>
    </w:p>
    <w:p w14:paraId="580601DD" w14:textId="39720C9C" w:rsidR="00A53AB4" w:rsidRPr="00D01940" w:rsidRDefault="00A53AB4" w:rsidP="004F6F77">
      <w:pPr>
        <w:spacing w:after="0" w:line="20" w:lineRule="atLeast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Подосеновой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О.Н.</w:t>
      </w:r>
    </w:p>
    <w:p w14:paraId="3EFAC09E" w14:textId="77777777" w:rsidR="00DE250A" w:rsidRDefault="00982A95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982A9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О </w:t>
      </w:r>
      <w:r w:rsidR="00CC17D5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конкурсе </w:t>
      </w:r>
      <w:r w:rsidR="00DE250A"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на выполнение комплекса </w:t>
      </w:r>
    </w:p>
    <w:p w14:paraId="3644FDFD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электромонтажных работ по системам электроснабжения, </w:t>
      </w:r>
    </w:p>
    <w:p w14:paraId="51582C40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силового электрооборудования, АСУ ТП основного технологического оборудования, </w:t>
      </w:r>
    </w:p>
    <w:p w14:paraId="153A746C" w14:textId="77777777" w:rsidR="00DE250A" w:rsidRDefault="00DE250A" w:rsidP="00DE250A">
      <w:pPr>
        <w:spacing w:after="0" w:line="240" w:lineRule="auto"/>
        <w:rPr>
          <w:rFonts w:ascii="Times New Roman" w:hAnsi="Times New Roman" w:cs="Times New Roman"/>
          <w:bCs/>
          <w:i/>
          <w:iCs/>
          <w:sz w:val="18"/>
          <w:szCs w:val="18"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 xml:space="preserve">а также электроснабжение зданий и сооружений на объекте </w:t>
      </w:r>
    </w:p>
    <w:p w14:paraId="715374CD" w14:textId="7E911099" w:rsidR="00982A95" w:rsidRDefault="00DE250A" w:rsidP="00DE250A">
      <w:pPr>
        <w:spacing w:after="0" w:line="240" w:lineRule="auto"/>
        <w:rPr>
          <w:rFonts w:ascii="Times New Roman" w:hAnsi="Times New Roman" w:cs="Times New Roman"/>
          <w:bCs/>
        </w:rPr>
      </w:pPr>
      <w:r w:rsidRPr="00DE250A">
        <w:rPr>
          <w:rFonts w:ascii="Times New Roman" w:hAnsi="Times New Roman" w:cs="Times New Roman"/>
          <w:bCs/>
          <w:i/>
          <w:iCs/>
          <w:sz w:val="18"/>
          <w:szCs w:val="18"/>
        </w:rPr>
        <w:t>«Терминал по перевалке минеральных удобрений в морском торговом порту Усть-Луга»</w:t>
      </w:r>
    </w:p>
    <w:p w14:paraId="29B4CE5E" w14:textId="77777777" w:rsidR="00982A95" w:rsidRDefault="00982A95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2F505F9A" w14:textId="77777777" w:rsidR="002208B1" w:rsidRDefault="002208B1" w:rsidP="00820341">
      <w:pPr>
        <w:spacing w:after="0" w:line="240" w:lineRule="auto"/>
        <w:jc w:val="center"/>
        <w:rPr>
          <w:rFonts w:ascii="Times New Roman" w:hAnsi="Times New Roman" w:cs="Times New Roman"/>
          <w:bCs/>
        </w:rPr>
      </w:pPr>
    </w:p>
    <w:p w14:paraId="5B4B8896" w14:textId="6F50FEB9" w:rsidR="00982A95" w:rsidRDefault="00AD2097" w:rsidP="004A52A5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Уважаем</w:t>
      </w:r>
      <w:r w:rsidR="00A53AB4">
        <w:rPr>
          <w:rFonts w:ascii="Times New Roman" w:eastAsia="Times New Roman" w:hAnsi="Times New Roman" w:cs="Times New Roman"/>
          <w:sz w:val="24"/>
          <w:szCs w:val="24"/>
          <w:lang w:eastAsia="ru-RU"/>
        </w:rPr>
        <w:t>ая Ольга Николаевна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!</w:t>
      </w:r>
    </w:p>
    <w:p w14:paraId="4F9D88B0" w14:textId="77777777" w:rsidR="00EA07F2" w:rsidRPr="00EA07F2" w:rsidRDefault="00EA07F2" w:rsidP="00EA07F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ООО «</w:t>
      </w:r>
      <w:proofErr w:type="spellStart"/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КиКГЕОСТРОЙ</w:t>
      </w:r>
      <w:proofErr w:type="spellEnd"/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» выражает признательность за возможность участия в процедуре № B2204251746294, проводимой на ЭТП РОСЭЛТОРГ, по выбору подрядной организации на выполнение комплекса электромонтажных работ по системам электроснабжения, силового электрооборудования, АСУ ТП основного технологического оборудования, а также электроснабжения зданий и сооружений на объекте «Терминал по перевалке минеральных удобрений в морском торговом порту Усть-Луга».</w:t>
      </w:r>
    </w:p>
    <w:p w14:paraId="13A77914" w14:textId="77777777" w:rsidR="00EA07F2" w:rsidRPr="00EA07F2" w:rsidRDefault="00EA07F2" w:rsidP="00EA07F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Ранее, 23 мая 2025 года, нами было направлено уведомление о необходимости дополнительного времени для подготовки полного и обоснованного коммерческого предложения. В связи с тем, что анализ проектной документации, спецификаций оборудования и расчёты стоимости продолжаются с привлечением профильных специалистов и поставщиков, мы вынуждены обратиться с повторной просьбой о продлении срока предоставления окончательного коммерческого предложения.</w:t>
      </w:r>
    </w:p>
    <w:p w14:paraId="209CF8DC" w14:textId="557533D8" w:rsidR="00EA07F2" w:rsidRPr="00EA07F2" w:rsidRDefault="00EA07F2" w:rsidP="00EA07F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Просим Вас рассмотреть возможность предоставления дополнительной отсрочки сроком на 14 календарных дней, то есть до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, для завершения всех расчётов.</w:t>
      </w:r>
    </w:p>
    <w:p w14:paraId="692F56B1" w14:textId="5D962A77" w:rsidR="00B5493B" w:rsidRDefault="00EA07F2" w:rsidP="00EA07F2">
      <w:pPr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подтверждаем свою заинтересованность в участии в данной закупке и гарантируем своев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Pr="00EA07F2">
        <w:rPr>
          <w:rFonts w:ascii="Times New Roman" w:eastAsia="Times New Roman" w:hAnsi="Times New Roman" w:cs="Times New Roman"/>
          <w:sz w:val="24"/>
          <w:szCs w:val="24"/>
          <w:lang w:eastAsia="ru-RU"/>
        </w:rPr>
        <w:t>нное предоставление документации в установленный продлённый срок.</w:t>
      </w:r>
    </w:p>
    <w:p w14:paraId="28723800" w14:textId="77777777" w:rsidR="00245F2E" w:rsidRDefault="00245F2E" w:rsidP="00245F2E">
      <w:pPr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0DB2A0C" w14:textId="20F7098A" w:rsidR="00245F2E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уважением,</w:t>
      </w:r>
    </w:p>
    <w:p w14:paraId="2B88650E" w14:textId="660D7DE9" w:rsidR="00245F2E" w:rsidRPr="004A52A5" w:rsidRDefault="00245F2E" w:rsidP="00245F2E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Генеральный директор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Кесслер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Ю.Ф.</w:t>
      </w:r>
    </w:p>
    <w:sectPr w:rsidR="00245F2E" w:rsidRPr="004A52A5" w:rsidSect="006F5794">
      <w:pgSz w:w="11906" w:h="16838"/>
      <w:pgMar w:top="426" w:right="707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F11E6E"/>
    <w:multiLevelType w:val="hybridMultilevel"/>
    <w:tmpl w:val="1BF040A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 w15:restartNumberingAfterBreak="0">
    <w:nsid w:val="1E1A1387"/>
    <w:multiLevelType w:val="hybridMultilevel"/>
    <w:tmpl w:val="C8E23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5B70CA0"/>
    <w:multiLevelType w:val="hybridMultilevel"/>
    <w:tmpl w:val="8DCC50D6"/>
    <w:lvl w:ilvl="0" w:tplc="616847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74C90E89"/>
    <w:multiLevelType w:val="hybridMultilevel"/>
    <w:tmpl w:val="B5306F18"/>
    <w:lvl w:ilvl="0" w:tplc="0419000F">
      <w:start w:val="1"/>
      <w:numFmt w:val="decimal"/>
      <w:lvlText w:val="%1."/>
      <w:lvlJc w:val="left"/>
      <w:pPr>
        <w:ind w:left="1485" w:hanging="360"/>
      </w:pPr>
    </w:lvl>
    <w:lvl w:ilvl="1" w:tplc="04190019" w:tentative="1">
      <w:start w:val="1"/>
      <w:numFmt w:val="lowerLetter"/>
      <w:lvlText w:val="%2."/>
      <w:lvlJc w:val="left"/>
      <w:pPr>
        <w:ind w:left="2205" w:hanging="360"/>
      </w:pPr>
    </w:lvl>
    <w:lvl w:ilvl="2" w:tplc="0419001B" w:tentative="1">
      <w:start w:val="1"/>
      <w:numFmt w:val="lowerRoman"/>
      <w:lvlText w:val="%3."/>
      <w:lvlJc w:val="right"/>
      <w:pPr>
        <w:ind w:left="2925" w:hanging="180"/>
      </w:pPr>
    </w:lvl>
    <w:lvl w:ilvl="3" w:tplc="0419000F" w:tentative="1">
      <w:start w:val="1"/>
      <w:numFmt w:val="decimal"/>
      <w:lvlText w:val="%4."/>
      <w:lvlJc w:val="left"/>
      <w:pPr>
        <w:ind w:left="3645" w:hanging="360"/>
      </w:pPr>
    </w:lvl>
    <w:lvl w:ilvl="4" w:tplc="04190019" w:tentative="1">
      <w:start w:val="1"/>
      <w:numFmt w:val="lowerLetter"/>
      <w:lvlText w:val="%5."/>
      <w:lvlJc w:val="left"/>
      <w:pPr>
        <w:ind w:left="4365" w:hanging="360"/>
      </w:pPr>
    </w:lvl>
    <w:lvl w:ilvl="5" w:tplc="0419001B" w:tentative="1">
      <w:start w:val="1"/>
      <w:numFmt w:val="lowerRoman"/>
      <w:lvlText w:val="%6."/>
      <w:lvlJc w:val="right"/>
      <w:pPr>
        <w:ind w:left="5085" w:hanging="180"/>
      </w:pPr>
    </w:lvl>
    <w:lvl w:ilvl="6" w:tplc="0419000F" w:tentative="1">
      <w:start w:val="1"/>
      <w:numFmt w:val="decimal"/>
      <w:lvlText w:val="%7."/>
      <w:lvlJc w:val="left"/>
      <w:pPr>
        <w:ind w:left="5805" w:hanging="360"/>
      </w:pPr>
    </w:lvl>
    <w:lvl w:ilvl="7" w:tplc="04190019" w:tentative="1">
      <w:start w:val="1"/>
      <w:numFmt w:val="lowerLetter"/>
      <w:lvlText w:val="%8."/>
      <w:lvlJc w:val="left"/>
      <w:pPr>
        <w:ind w:left="6525" w:hanging="360"/>
      </w:pPr>
    </w:lvl>
    <w:lvl w:ilvl="8" w:tplc="0419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4" w15:restartNumberingAfterBreak="0">
    <w:nsid w:val="7AAB42CC"/>
    <w:multiLevelType w:val="hybridMultilevel"/>
    <w:tmpl w:val="C720A1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31E"/>
    <w:rsid w:val="0000762D"/>
    <w:rsid w:val="00011344"/>
    <w:rsid w:val="00025930"/>
    <w:rsid w:val="00052173"/>
    <w:rsid w:val="00067D51"/>
    <w:rsid w:val="00073CD6"/>
    <w:rsid w:val="000826D1"/>
    <w:rsid w:val="000A03B7"/>
    <w:rsid w:val="000C0B8A"/>
    <w:rsid w:val="000E3EF0"/>
    <w:rsid w:val="00113FB8"/>
    <w:rsid w:val="0011442C"/>
    <w:rsid w:val="0011664C"/>
    <w:rsid w:val="001174B5"/>
    <w:rsid w:val="00117767"/>
    <w:rsid w:val="00123D4D"/>
    <w:rsid w:val="00131D28"/>
    <w:rsid w:val="001403CF"/>
    <w:rsid w:val="001445B6"/>
    <w:rsid w:val="001538FE"/>
    <w:rsid w:val="001558C7"/>
    <w:rsid w:val="001729A1"/>
    <w:rsid w:val="00190F63"/>
    <w:rsid w:val="00194EC6"/>
    <w:rsid w:val="001B3ABC"/>
    <w:rsid w:val="001B7E74"/>
    <w:rsid w:val="001D0BDD"/>
    <w:rsid w:val="001D0C08"/>
    <w:rsid w:val="001D75AE"/>
    <w:rsid w:val="001F2474"/>
    <w:rsid w:val="001F4E7F"/>
    <w:rsid w:val="0020419C"/>
    <w:rsid w:val="0020437F"/>
    <w:rsid w:val="00204E60"/>
    <w:rsid w:val="002208B1"/>
    <w:rsid w:val="00245F2E"/>
    <w:rsid w:val="00255F6B"/>
    <w:rsid w:val="00266ECA"/>
    <w:rsid w:val="00280555"/>
    <w:rsid w:val="00282770"/>
    <w:rsid w:val="00283FA5"/>
    <w:rsid w:val="002900B9"/>
    <w:rsid w:val="00290D01"/>
    <w:rsid w:val="00294981"/>
    <w:rsid w:val="00295FC3"/>
    <w:rsid w:val="00297441"/>
    <w:rsid w:val="002A2B23"/>
    <w:rsid w:val="002B1613"/>
    <w:rsid w:val="002B6C86"/>
    <w:rsid w:val="002C0584"/>
    <w:rsid w:val="002C5A2D"/>
    <w:rsid w:val="002F742A"/>
    <w:rsid w:val="00305BE1"/>
    <w:rsid w:val="003206FF"/>
    <w:rsid w:val="00324899"/>
    <w:rsid w:val="0033022C"/>
    <w:rsid w:val="00336B2E"/>
    <w:rsid w:val="00367C3D"/>
    <w:rsid w:val="00371EB1"/>
    <w:rsid w:val="00373D84"/>
    <w:rsid w:val="003843ED"/>
    <w:rsid w:val="00386A2F"/>
    <w:rsid w:val="003B7750"/>
    <w:rsid w:val="003D005B"/>
    <w:rsid w:val="003E1873"/>
    <w:rsid w:val="003E3697"/>
    <w:rsid w:val="003F416C"/>
    <w:rsid w:val="00401F5D"/>
    <w:rsid w:val="00431D20"/>
    <w:rsid w:val="00440B32"/>
    <w:rsid w:val="004442F1"/>
    <w:rsid w:val="0046588C"/>
    <w:rsid w:val="00470B60"/>
    <w:rsid w:val="004854BF"/>
    <w:rsid w:val="004872A1"/>
    <w:rsid w:val="00495749"/>
    <w:rsid w:val="00496459"/>
    <w:rsid w:val="004973A3"/>
    <w:rsid w:val="004A4882"/>
    <w:rsid w:val="004A52A5"/>
    <w:rsid w:val="004C5200"/>
    <w:rsid w:val="004C6702"/>
    <w:rsid w:val="004D58EC"/>
    <w:rsid w:val="004D7771"/>
    <w:rsid w:val="004F6F77"/>
    <w:rsid w:val="005201CF"/>
    <w:rsid w:val="00534626"/>
    <w:rsid w:val="005503AD"/>
    <w:rsid w:val="0057418D"/>
    <w:rsid w:val="0057561B"/>
    <w:rsid w:val="00586CD7"/>
    <w:rsid w:val="005918EF"/>
    <w:rsid w:val="00593359"/>
    <w:rsid w:val="00596C49"/>
    <w:rsid w:val="005A1D35"/>
    <w:rsid w:val="005B14A2"/>
    <w:rsid w:val="005C3ABB"/>
    <w:rsid w:val="005C6401"/>
    <w:rsid w:val="005E4B10"/>
    <w:rsid w:val="005E5E1D"/>
    <w:rsid w:val="005F3036"/>
    <w:rsid w:val="0064250B"/>
    <w:rsid w:val="00680B2B"/>
    <w:rsid w:val="00684AE0"/>
    <w:rsid w:val="00693208"/>
    <w:rsid w:val="006A2A6E"/>
    <w:rsid w:val="006B5CE8"/>
    <w:rsid w:val="006B75BB"/>
    <w:rsid w:val="006C1B19"/>
    <w:rsid w:val="006D096A"/>
    <w:rsid w:val="006F5794"/>
    <w:rsid w:val="006F6497"/>
    <w:rsid w:val="0073281C"/>
    <w:rsid w:val="0075497F"/>
    <w:rsid w:val="00756FDE"/>
    <w:rsid w:val="00761102"/>
    <w:rsid w:val="0076476B"/>
    <w:rsid w:val="0078308B"/>
    <w:rsid w:val="0079181E"/>
    <w:rsid w:val="00795429"/>
    <w:rsid w:val="007C2733"/>
    <w:rsid w:val="007C6FD0"/>
    <w:rsid w:val="007E47CC"/>
    <w:rsid w:val="007F131E"/>
    <w:rsid w:val="00812D7A"/>
    <w:rsid w:val="00820341"/>
    <w:rsid w:val="00832036"/>
    <w:rsid w:val="0083240D"/>
    <w:rsid w:val="00836893"/>
    <w:rsid w:val="00857679"/>
    <w:rsid w:val="008A4B7E"/>
    <w:rsid w:val="008E7BAE"/>
    <w:rsid w:val="008F24A9"/>
    <w:rsid w:val="00902CB8"/>
    <w:rsid w:val="00904C24"/>
    <w:rsid w:val="00950099"/>
    <w:rsid w:val="00962D3B"/>
    <w:rsid w:val="009721B5"/>
    <w:rsid w:val="00982A95"/>
    <w:rsid w:val="009A0F24"/>
    <w:rsid w:val="009D1000"/>
    <w:rsid w:val="009E2365"/>
    <w:rsid w:val="009E5BB5"/>
    <w:rsid w:val="00A106F4"/>
    <w:rsid w:val="00A36308"/>
    <w:rsid w:val="00A37D26"/>
    <w:rsid w:val="00A46053"/>
    <w:rsid w:val="00A51C5C"/>
    <w:rsid w:val="00A53AB4"/>
    <w:rsid w:val="00A66E60"/>
    <w:rsid w:val="00A70D18"/>
    <w:rsid w:val="00A763B1"/>
    <w:rsid w:val="00A77934"/>
    <w:rsid w:val="00AA019C"/>
    <w:rsid w:val="00AA2861"/>
    <w:rsid w:val="00AB15EE"/>
    <w:rsid w:val="00AC74B2"/>
    <w:rsid w:val="00AD2097"/>
    <w:rsid w:val="00AD5DD8"/>
    <w:rsid w:val="00AD68EB"/>
    <w:rsid w:val="00AE71E8"/>
    <w:rsid w:val="00AF743C"/>
    <w:rsid w:val="00B07122"/>
    <w:rsid w:val="00B24B1D"/>
    <w:rsid w:val="00B5493B"/>
    <w:rsid w:val="00B553FC"/>
    <w:rsid w:val="00B6144F"/>
    <w:rsid w:val="00B95348"/>
    <w:rsid w:val="00BA343E"/>
    <w:rsid w:val="00C206E7"/>
    <w:rsid w:val="00C22310"/>
    <w:rsid w:val="00C27CE7"/>
    <w:rsid w:val="00C330AB"/>
    <w:rsid w:val="00C46890"/>
    <w:rsid w:val="00C46F19"/>
    <w:rsid w:val="00C50122"/>
    <w:rsid w:val="00C7041D"/>
    <w:rsid w:val="00C77CAA"/>
    <w:rsid w:val="00C85488"/>
    <w:rsid w:val="00CA30BF"/>
    <w:rsid w:val="00CB34AF"/>
    <w:rsid w:val="00CC17D5"/>
    <w:rsid w:val="00CE5982"/>
    <w:rsid w:val="00D01940"/>
    <w:rsid w:val="00D0312E"/>
    <w:rsid w:val="00D14FC1"/>
    <w:rsid w:val="00D16157"/>
    <w:rsid w:val="00D20465"/>
    <w:rsid w:val="00D228DE"/>
    <w:rsid w:val="00D51FAA"/>
    <w:rsid w:val="00D6254F"/>
    <w:rsid w:val="00D71A41"/>
    <w:rsid w:val="00D74E1F"/>
    <w:rsid w:val="00D86534"/>
    <w:rsid w:val="00D9395A"/>
    <w:rsid w:val="00DA32CE"/>
    <w:rsid w:val="00DA4ABB"/>
    <w:rsid w:val="00DE250A"/>
    <w:rsid w:val="00DE4DDB"/>
    <w:rsid w:val="00E10DBC"/>
    <w:rsid w:val="00E36472"/>
    <w:rsid w:val="00E46C99"/>
    <w:rsid w:val="00E56B10"/>
    <w:rsid w:val="00E62813"/>
    <w:rsid w:val="00E8291A"/>
    <w:rsid w:val="00E91BAF"/>
    <w:rsid w:val="00EA07F2"/>
    <w:rsid w:val="00EA340E"/>
    <w:rsid w:val="00EA7FE2"/>
    <w:rsid w:val="00EF374E"/>
    <w:rsid w:val="00EF709E"/>
    <w:rsid w:val="00F1028B"/>
    <w:rsid w:val="00F33864"/>
    <w:rsid w:val="00F37559"/>
    <w:rsid w:val="00F40FB1"/>
    <w:rsid w:val="00F647FE"/>
    <w:rsid w:val="00F97B2A"/>
    <w:rsid w:val="00FA6CE6"/>
    <w:rsid w:val="00FC6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63B8F"/>
  <w15:docId w15:val="{FD4BA390-D762-428D-92A2-5E6AF8280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538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8308B"/>
    <w:pPr>
      <w:spacing w:after="160" w:line="259" w:lineRule="auto"/>
      <w:ind w:left="720"/>
      <w:contextualSpacing/>
    </w:pPr>
  </w:style>
  <w:style w:type="paragraph" w:styleId="a5">
    <w:name w:val="Title"/>
    <w:basedOn w:val="a"/>
    <w:next w:val="a"/>
    <w:link w:val="a6"/>
    <w:uiPriority w:val="1"/>
    <w:qFormat/>
    <w:rsid w:val="0078308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6">
    <w:name w:val="Название Знак"/>
    <w:basedOn w:val="a0"/>
    <w:link w:val="a5"/>
    <w:uiPriority w:val="1"/>
    <w:rsid w:val="0078308B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rsid w:val="00DA4AB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">
    <w:name w:val="Сетка таблицы1"/>
    <w:basedOn w:val="a1"/>
    <w:next w:val="a3"/>
    <w:uiPriority w:val="39"/>
    <w:rsid w:val="00E364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C41582-B70F-4AAD-BFB2-CFEA7B647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</Words>
  <Characters>1571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Лемехов Алексей Алексеевич</dc:creator>
  <cp:lastModifiedBy>Admin</cp:lastModifiedBy>
  <cp:revision>2</cp:revision>
  <cp:lastPrinted>2024-10-30T06:56:00Z</cp:lastPrinted>
  <dcterms:created xsi:type="dcterms:W3CDTF">2025-05-30T10:14:00Z</dcterms:created>
  <dcterms:modified xsi:type="dcterms:W3CDTF">2025-05-30T10:14:00Z</dcterms:modified>
</cp:coreProperties>
</file>