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BE" w:rsidRPr="003160C6" w:rsidRDefault="00A86BBE" w:rsidP="003160C6">
      <w:pPr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0" w:name="_GoBack"/>
      <w:r w:rsidRPr="003160C6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Уважаемая Татьяна Вячеславовна</w:t>
      </w:r>
      <w:r w:rsidR="003160C6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.</w:t>
      </w:r>
    </w:p>
    <w:p w:rsidR="00A86BBE" w:rsidRDefault="00A86BBE" w:rsidP="003160C6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ответ на ваш запрос от 28.07.2025 (Закупка B1806251518069) подтверждаем, что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все работы будут выполнены в полном соответствии с технико-экономическим обоснованием, направленным ранее </w:t>
      </w:r>
    </w:p>
    <w:p w:rsidR="00A86BBE" w:rsidRDefault="00A86BBE" w:rsidP="003160C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Ключевые уточнения: 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3160C6" w:rsidRPr="003160C6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Укладка железнодорожных путей будет выполняться раздельным способом, без применения путеукладчика, с использованием автокрана, двух фронтальных погрузчиков и специализированного инструмента, обеспечивающих механизированную подачу и точное позиционирование элементов рельсошпальной решётки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Щебнеочистительная машина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исключена из работ, поскольку существующий балласт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не эксплуатировался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нуждается в очист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Выправочно-подбивочная</w:t>
      </w:r>
      <w:proofErr w:type="spellEnd"/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машина (ВПО)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арендована в соответствии с графиком работ (п. 4 исходн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обоснования);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Контроль параметров пути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обеспечен стандартными измерительными приборами: тахеометрами и шаблонами 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СК;</w:t>
      </w:r>
    </w:p>
    <w:p w:rsidR="00A86BBE" w:rsidRDefault="00A86BBE" w:rsidP="003160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Снегоуборочная техника </w:t>
      </w: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включена в стоимость работ через аренду</w:t>
      </w:r>
      <w:r w:rsidR="003160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6BBE" w:rsidRDefault="00A86BBE" w:rsidP="003160C6">
      <w:pPr>
        <w:ind w:firstLine="36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A86BB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Настоящий подход гарантирует: </w:t>
      </w:r>
    </w:p>
    <w:p w:rsidR="00A86BBE" w:rsidRPr="00A86BBE" w:rsidRDefault="00A86BBE" w:rsidP="003160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Оптимизацию расходов без ущерба качеству; </w:t>
      </w:r>
    </w:p>
    <w:p w:rsidR="00A86BBE" w:rsidRPr="00A86BBE" w:rsidRDefault="00A86BBE" w:rsidP="003160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Выполнение графика с учетом сложных элементов пути (стрелки, кривые); </w:t>
      </w:r>
    </w:p>
    <w:p w:rsidR="006F3378" w:rsidRPr="003160C6" w:rsidRDefault="00A86BBE" w:rsidP="003160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Полное соответствие проектной документации. </w:t>
      </w:r>
    </w:p>
    <w:p w:rsidR="003160C6" w:rsidRPr="003160C6" w:rsidRDefault="003160C6" w:rsidP="003160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Ваше внимание, что т</w:t>
      </w:r>
      <w:r w:rsidRPr="003160C6">
        <w:rPr>
          <w:rFonts w:ascii="Times New Roman" w:hAnsi="Times New Roman" w:cs="Times New Roman"/>
          <w:sz w:val="24"/>
          <w:szCs w:val="24"/>
        </w:rPr>
        <w:t xml:space="preserve">ребование подтверждения наличия техники, технически избыточной для данного проекта, может привести к: </w:t>
      </w:r>
    </w:p>
    <w:p w:rsidR="003160C6" w:rsidRPr="003160C6" w:rsidRDefault="00A86BBE" w:rsidP="003160C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C6">
        <w:rPr>
          <w:rFonts w:ascii="Times New Roman" w:hAnsi="Times New Roman" w:cs="Times New Roman"/>
          <w:sz w:val="24"/>
          <w:szCs w:val="24"/>
        </w:rPr>
        <w:t xml:space="preserve">Необоснованному росту стоимости работ (за счет включения расходов на приобретение/аренду неиспользуемого оборудования); </w:t>
      </w:r>
    </w:p>
    <w:p w:rsidR="00A86BBE" w:rsidRPr="003160C6" w:rsidRDefault="00A86BBE" w:rsidP="003160C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C6">
        <w:rPr>
          <w:rFonts w:ascii="Times New Roman" w:hAnsi="Times New Roman" w:cs="Times New Roman"/>
          <w:sz w:val="24"/>
          <w:szCs w:val="24"/>
        </w:rPr>
        <w:t>Искусственному ограничению круга участников,</w:t>
      </w:r>
      <w:r w:rsidR="003160C6">
        <w:rPr>
          <w:rFonts w:ascii="Times New Roman" w:hAnsi="Times New Roman" w:cs="Times New Roman"/>
          <w:sz w:val="24"/>
          <w:szCs w:val="24"/>
        </w:rPr>
        <w:t xml:space="preserve"> </w:t>
      </w:r>
      <w:r w:rsidRPr="003160C6">
        <w:rPr>
          <w:rFonts w:ascii="Times New Roman" w:hAnsi="Times New Roman" w:cs="Times New Roman"/>
          <w:sz w:val="24"/>
          <w:szCs w:val="24"/>
        </w:rPr>
        <w:t xml:space="preserve">способных выполнить работы эффективными методами. </w:t>
      </w:r>
    </w:p>
    <w:bookmarkEnd w:id="0"/>
    <w:p w:rsidR="003160C6" w:rsidRPr="003160C6" w:rsidRDefault="003160C6" w:rsidP="003160C6">
      <w:pPr>
        <w:rPr>
          <w:rFonts w:ascii="Times New Roman" w:hAnsi="Times New Roman" w:cs="Times New Roman"/>
          <w:sz w:val="24"/>
          <w:szCs w:val="24"/>
        </w:rPr>
      </w:pPr>
    </w:p>
    <w:sectPr w:rsidR="003160C6" w:rsidRPr="003160C6" w:rsidSect="003160C6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A2990"/>
    <w:multiLevelType w:val="hybridMultilevel"/>
    <w:tmpl w:val="818C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65103"/>
    <w:multiLevelType w:val="hybridMultilevel"/>
    <w:tmpl w:val="5982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BBE"/>
    <w:rsid w:val="003160C6"/>
    <w:rsid w:val="006F3378"/>
    <w:rsid w:val="00A86BBE"/>
    <w:rsid w:val="00B10108"/>
    <w:rsid w:val="00B3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BB528-378F-4032-B307-4F96BC9E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6BBE"/>
    <w:rPr>
      <w:b/>
      <w:bCs/>
    </w:rPr>
  </w:style>
  <w:style w:type="paragraph" w:styleId="a4">
    <w:name w:val="List Paragraph"/>
    <w:basedOn w:val="a"/>
    <w:uiPriority w:val="34"/>
    <w:qFormat/>
    <w:rsid w:val="00A86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2025-07-28T10:09:00Z</dcterms:created>
  <dcterms:modified xsi:type="dcterms:W3CDTF">2025-07-28T10:09:00Z</dcterms:modified>
</cp:coreProperties>
</file>