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C7" w:rsidRDefault="00024FC2" w:rsidP="006B27C7">
      <w:pPr>
        <w:pStyle w:val="a4"/>
        <w:jc w:val="center"/>
      </w:pPr>
      <w:r>
        <w:t>Сопоставительная таблица стоимостей проектных материалов</w:t>
      </w:r>
      <w:r w:rsidR="006B27C7">
        <w:t>,</w:t>
      </w:r>
      <w:r>
        <w:t xml:space="preserve"> оборудования и </w:t>
      </w:r>
      <w:r w:rsidR="00D01063">
        <w:t xml:space="preserve">применённых </w:t>
      </w:r>
      <w:r w:rsidR="006B27C7">
        <w:t xml:space="preserve">ООО </w:t>
      </w:r>
      <w:r w:rsidR="006B27C7" w:rsidRPr="006B27C7">
        <w:t>“</w:t>
      </w:r>
      <w:proofErr w:type="spellStart"/>
      <w:r w:rsidR="00A3312D">
        <w:t>КиКГЕОСТРОЙ</w:t>
      </w:r>
      <w:proofErr w:type="spellEnd"/>
      <w:r w:rsidR="00A3312D">
        <w:t>»</w:t>
      </w:r>
      <w:r w:rsidR="006B27C7" w:rsidRPr="006B27C7">
        <w:t>”</w:t>
      </w:r>
      <w:r w:rsidR="00D01063">
        <w:t xml:space="preserve"> </w:t>
      </w:r>
      <w:r>
        <w:t>аналогов</w:t>
      </w:r>
      <w:r w:rsidR="006B27C7">
        <w:t xml:space="preserve"> при подготовке КП на в</w:t>
      </w:r>
      <w:r w:rsidR="006B27C7" w:rsidRPr="006B27C7">
        <w:t>ыполнение комплекса строительно-монтажных работ по устройству отопления, вентиляции, кондиционирования, тепловых пунктов на объекте «Терминал по перевалке минеральных удобрений в МТП Усть-Луга. Береговые объекты терминала»</w:t>
      </w:r>
    </w:p>
    <w:p w:rsidR="00BA3B5D" w:rsidRDefault="00BA3B5D" w:rsidP="00B120AD">
      <w:pPr>
        <w:pStyle w:val="a4"/>
      </w:pPr>
    </w:p>
    <w:tbl>
      <w:tblPr>
        <w:tblStyle w:val="a6"/>
        <w:tblW w:w="14811" w:type="dxa"/>
        <w:tblInd w:w="279" w:type="dxa"/>
        <w:tblLook w:val="04A0" w:firstRow="1" w:lastRow="0" w:firstColumn="1" w:lastColumn="0" w:noHBand="0" w:noVBand="1"/>
      </w:tblPr>
      <w:tblGrid>
        <w:gridCol w:w="4672"/>
        <w:gridCol w:w="2336"/>
        <w:gridCol w:w="5466"/>
        <w:gridCol w:w="2337"/>
      </w:tblGrid>
      <w:tr w:rsidR="00BA3B5D" w:rsidTr="00FF717B">
        <w:tc>
          <w:tcPr>
            <w:tcW w:w="4672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Наименование позиции в основном КП</w:t>
            </w:r>
          </w:p>
        </w:tc>
        <w:tc>
          <w:tcPr>
            <w:tcW w:w="2336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Стоимость за весь объем</w:t>
            </w:r>
            <w:r w:rsidR="00BD0495">
              <w:t>, руб. с НДС</w:t>
            </w:r>
          </w:p>
        </w:tc>
        <w:tc>
          <w:tcPr>
            <w:tcW w:w="5466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Наименование предлагаемого аналога</w:t>
            </w:r>
          </w:p>
        </w:tc>
        <w:tc>
          <w:tcPr>
            <w:tcW w:w="2337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 w:rsidRPr="00BA3B5D">
              <w:t>Стоимость за весь объем</w:t>
            </w:r>
            <w:r w:rsidR="00BD0495">
              <w:t>, руб. с НДС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Pr="00C53ABB" w:rsidRDefault="00C53ABB" w:rsidP="00FF717B">
            <w:pPr>
              <w:pStyle w:val="a4"/>
              <w:ind w:left="0"/>
              <w:jc w:val="center"/>
              <w:rPr>
                <w:b/>
              </w:rPr>
            </w:pPr>
            <w:r w:rsidRPr="00C53ABB">
              <w:rPr>
                <w:b/>
              </w:rPr>
              <w:t>1632-2021-1.1, 1.2, 2.1.0-ОВ</w:t>
            </w:r>
          </w:p>
        </w:tc>
        <w:tc>
          <w:tcPr>
            <w:tcW w:w="2336" w:type="dxa"/>
            <w:vAlign w:val="center"/>
          </w:tcPr>
          <w:p w:rsidR="0055560C" w:rsidRDefault="0055560C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55560C" w:rsidRPr="004E4367" w:rsidRDefault="0055560C" w:rsidP="00FF717B">
            <w:pPr>
              <w:pStyle w:val="a4"/>
              <w:ind w:left="0"/>
              <w:jc w:val="center"/>
              <w:rPr>
                <w:lang w:val="en-US"/>
              </w:rPr>
            </w:pPr>
          </w:p>
        </w:tc>
        <w:tc>
          <w:tcPr>
            <w:tcW w:w="2337" w:type="dxa"/>
            <w:vAlign w:val="center"/>
          </w:tcPr>
          <w:p w:rsidR="0055560C" w:rsidRDefault="0055560C" w:rsidP="00FF717B">
            <w:pPr>
              <w:pStyle w:val="a4"/>
              <w:ind w:left="0"/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Клапаны терморегулирующие, термостатические элементы для радиаторов, конвекторов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199 188,60</w:t>
            </w:r>
          </w:p>
        </w:tc>
        <w:tc>
          <w:tcPr>
            <w:tcW w:w="5466" w:type="dxa"/>
            <w:vAlign w:val="center"/>
          </w:tcPr>
          <w:p w:rsidR="00A3312D" w:rsidRPr="00C53ABB" w:rsidRDefault="00A3312D" w:rsidP="00A3312D">
            <w:pPr>
              <w:pStyle w:val="a4"/>
              <w:ind w:left="0"/>
              <w:jc w:val="center"/>
            </w:pPr>
            <w:r>
              <w:t xml:space="preserve">Клапаны терморегулирующие, термостатические элементы для радиаторов, конвекторов </w:t>
            </w:r>
            <w:proofErr w:type="spellStart"/>
            <w:r>
              <w:rPr>
                <w:lang w:val="en-US"/>
              </w:rPr>
              <w:t>Ogint</w:t>
            </w:r>
            <w:proofErr w:type="spellEnd"/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47 970,00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латунные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106 682,55</w:t>
            </w:r>
          </w:p>
        </w:tc>
        <w:tc>
          <w:tcPr>
            <w:tcW w:w="5466" w:type="dxa"/>
            <w:vAlign w:val="center"/>
          </w:tcPr>
          <w:p w:rsidR="00A3312D" w:rsidRPr="009965E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Краны шаровые латунные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44 931,90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EE37CE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852 867,60</w:t>
            </w:r>
          </w:p>
        </w:tc>
        <w:tc>
          <w:tcPr>
            <w:tcW w:w="5466" w:type="dxa"/>
            <w:vAlign w:val="center"/>
          </w:tcPr>
          <w:p w:rsidR="00A3312D" w:rsidRPr="00EB51B3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rPr>
                <w:lang w:val="en-US"/>
              </w:rPr>
              <w:t>Benarmo</w:t>
            </w:r>
            <w:proofErr w:type="spellEnd"/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369 415,80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95318E" w:rsidRDefault="00A3312D" w:rsidP="00A3312D">
            <w:pPr>
              <w:pStyle w:val="a4"/>
              <w:ind w:left="0"/>
              <w:jc w:val="center"/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стальной фланцевый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176 439,90</w:t>
            </w:r>
          </w:p>
        </w:tc>
        <w:tc>
          <w:tcPr>
            <w:tcW w:w="5466" w:type="dxa"/>
            <w:vAlign w:val="center"/>
          </w:tcPr>
          <w:p w:rsidR="00A3312D" w:rsidRPr="0095318E" w:rsidRDefault="00A3312D" w:rsidP="00A3312D">
            <w:pPr>
              <w:pStyle w:val="a4"/>
              <w:ind w:left="0"/>
              <w:jc w:val="center"/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стальной фланцевый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164 942,70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установки, противодымные вентиляторы с комплектами автоматики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25 561 091,40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Приточные, вытяжные установки, </w:t>
            </w:r>
            <w:proofErr w:type="spellStart"/>
            <w:r>
              <w:t>противодымные</w:t>
            </w:r>
            <w:proofErr w:type="spellEnd"/>
            <w:r>
              <w:t xml:space="preserve"> вентиляторы с комплектами автоматики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17 591 638,35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53AB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A654EE">
              <w:rPr>
                <w:b/>
              </w:rPr>
              <w:t>1632-2021-2.2.1-ОВ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EE37CE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296 758,80</w:t>
            </w:r>
          </w:p>
        </w:tc>
        <w:tc>
          <w:tcPr>
            <w:tcW w:w="5466" w:type="dxa"/>
            <w:vAlign w:val="center"/>
          </w:tcPr>
          <w:p w:rsidR="00A3312D" w:rsidRPr="00EB51B3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rPr>
                <w:lang w:val="en-US"/>
              </w:rPr>
              <w:t>Benarmo</w:t>
            </w:r>
            <w:proofErr w:type="spellEnd"/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128 540,10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Краны шаровые латунные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48 252,75</w:t>
            </w:r>
          </w:p>
        </w:tc>
        <w:tc>
          <w:tcPr>
            <w:tcW w:w="5466" w:type="dxa"/>
            <w:vAlign w:val="center"/>
          </w:tcPr>
          <w:p w:rsidR="00A3312D" w:rsidRPr="009965E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Краны шаровые латунные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20 322,90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установки, противодымные вентиляторы с комплектами автоматики, противопожарные клапаны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8 328 972,60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Приточные, вытяжные установки, </w:t>
            </w:r>
            <w:proofErr w:type="spellStart"/>
            <w:r>
              <w:t>противодымные</w:t>
            </w:r>
            <w:proofErr w:type="spellEnd"/>
            <w:r>
              <w:t xml:space="preserve"> вентиляторы с комплектами автоматики, противопожарные клапаны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6 140 343,30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87649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1632-2021-2.2.2-ОВ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автоматики, противопожарные клапаны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6 695 451,75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автоматики, противопожарные клапаны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4 079 830,95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3238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11 029 695,30</w:t>
            </w:r>
          </w:p>
        </w:tc>
        <w:tc>
          <w:tcPr>
            <w:tcW w:w="5466" w:type="dxa"/>
            <w:vAlign w:val="center"/>
          </w:tcPr>
          <w:p w:rsidR="00A3312D" w:rsidRPr="00A3312D" w:rsidRDefault="00A3312D" w:rsidP="00A3312D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электрощитовых)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3 278 737,80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87649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3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4 437 574,05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2 086 505,85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3238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2 349 289,80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711 906,00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87649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lastRenderedPageBreak/>
              <w:t>1632-2021-2.2.</w:t>
            </w:r>
            <w:r>
              <w:rPr>
                <w:b/>
              </w:rPr>
              <w:t>5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2 939 186,25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2 198 490,45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3238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3 963 398,40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1 195 209,60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87649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6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3238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1 619 330,70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440 388,00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87649B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7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93FFE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КОРФ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2 912 950,95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ВКТ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1 758 342,30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C3238E" w:rsidRDefault="00A3312D" w:rsidP="00A3312D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  <w:r w:rsidRPr="00B72FD7">
              <w:t>1 619 330,70</w:t>
            </w: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  <w:r w:rsidRPr="00437B4F">
              <w:t>440 388,00</w:t>
            </w: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A6143C" w:rsidRDefault="00A3312D" w:rsidP="00A3312D">
            <w:pPr>
              <w:pStyle w:val="a4"/>
              <w:ind w:left="0"/>
              <w:jc w:val="center"/>
              <w:rPr>
                <w:b/>
              </w:rPr>
            </w:pPr>
            <w:r w:rsidRPr="00A6143C">
              <w:rPr>
                <w:b/>
              </w:rPr>
              <w:t>1632-2021-1.1, 1.2, 2.1.0-АОВ; 1632-2021-2.1.2, 2.1.7-АОВ; 1632-2021-2.2.1-АОВ; 1632-2021-2.2.2-АОВ; 1632-2021-2.2.3-АОВ; 1632-2021-2.2.4-АОВ; 1632-2021-2.2.5-АОВ; 1632-2021-2.2.7-АОВ; 1632-2021-3.3-АОВ;</w:t>
            </w:r>
          </w:p>
        </w:tc>
        <w:tc>
          <w:tcPr>
            <w:tcW w:w="2336" w:type="dxa"/>
          </w:tcPr>
          <w:p w:rsidR="00A3312D" w:rsidRPr="00B72FD7" w:rsidRDefault="00A3312D" w:rsidP="00A3312D">
            <w:pPr>
              <w:jc w:val="center"/>
            </w:pPr>
          </w:p>
        </w:tc>
        <w:tc>
          <w:tcPr>
            <w:tcW w:w="5466" w:type="dxa"/>
            <w:vAlign w:val="center"/>
          </w:tcPr>
          <w:p w:rsidR="00A3312D" w:rsidRDefault="00A3312D" w:rsidP="00A3312D">
            <w:pPr>
              <w:pStyle w:val="a4"/>
              <w:ind w:left="0"/>
              <w:jc w:val="center"/>
            </w:pPr>
          </w:p>
        </w:tc>
        <w:tc>
          <w:tcPr>
            <w:tcW w:w="2337" w:type="dxa"/>
          </w:tcPr>
          <w:p w:rsidR="00A3312D" w:rsidRPr="00437B4F" w:rsidRDefault="00A3312D" w:rsidP="00A3312D">
            <w:pPr>
              <w:jc w:val="center"/>
            </w:pPr>
          </w:p>
        </w:tc>
      </w:tr>
      <w:tr w:rsidR="00A3312D" w:rsidTr="001465DE">
        <w:tc>
          <w:tcPr>
            <w:tcW w:w="4672" w:type="dxa"/>
            <w:vAlign w:val="center"/>
          </w:tcPr>
          <w:p w:rsidR="00A3312D" w:rsidRPr="00335236" w:rsidRDefault="00A3312D" w:rsidP="00A3312D">
            <w:pPr>
              <w:pStyle w:val="a4"/>
              <w:ind w:left="0"/>
              <w:jc w:val="center"/>
            </w:pPr>
            <w:r>
              <w:t xml:space="preserve">Кабельная продукция марка </w:t>
            </w:r>
            <w:proofErr w:type="spellStart"/>
            <w:r>
              <w:t>ИнСил</w:t>
            </w:r>
            <w:proofErr w:type="spellEnd"/>
            <w:r>
              <w:t xml:space="preserve"> ООО </w:t>
            </w:r>
            <w:r w:rsidRPr="00335236">
              <w:t>“</w:t>
            </w:r>
            <w:r>
              <w:t xml:space="preserve">НПП </w:t>
            </w:r>
            <w:proofErr w:type="spellStart"/>
            <w:r>
              <w:t>Интех</w:t>
            </w:r>
            <w:proofErr w:type="spellEnd"/>
            <w:r w:rsidRPr="00335236">
              <w:t>”</w:t>
            </w:r>
          </w:p>
        </w:tc>
        <w:tc>
          <w:tcPr>
            <w:tcW w:w="2336" w:type="dxa"/>
          </w:tcPr>
          <w:p w:rsidR="00A3312D" w:rsidRDefault="00A3312D" w:rsidP="00A3312D">
            <w:pPr>
              <w:jc w:val="center"/>
            </w:pPr>
            <w:r w:rsidRPr="00B72FD7">
              <w:t>5 220 222,15</w:t>
            </w:r>
          </w:p>
        </w:tc>
        <w:tc>
          <w:tcPr>
            <w:tcW w:w="5466" w:type="dxa"/>
            <w:vAlign w:val="center"/>
          </w:tcPr>
          <w:p w:rsidR="00A3312D" w:rsidRPr="00335236" w:rsidRDefault="00A3312D" w:rsidP="00A3312D">
            <w:pPr>
              <w:pStyle w:val="a4"/>
              <w:ind w:left="0"/>
              <w:jc w:val="center"/>
            </w:pPr>
            <w:r>
              <w:t xml:space="preserve">Кабельная продукция ООО </w:t>
            </w:r>
            <w:r w:rsidRPr="00335236">
              <w:t>“</w:t>
            </w:r>
            <w:r>
              <w:t>Кабельные системы</w:t>
            </w:r>
            <w:r w:rsidRPr="00335236">
              <w:t>”</w:t>
            </w:r>
          </w:p>
        </w:tc>
        <w:tc>
          <w:tcPr>
            <w:tcW w:w="2337" w:type="dxa"/>
          </w:tcPr>
          <w:p w:rsidR="00A3312D" w:rsidRDefault="00A3312D" w:rsidP="00A3312D">
            <w:pPr>
              <w:jc w:val="center"/>
            </w:pPr>
            <w:r w:rsidRPr="00437B4F">
              <w:t>2 851 272,45</w:t>
            </w:r>
          </w:p>
        </w:tc>
      </w:tr>
    </w:tbl>
    <w:p w:rsidR="00BA3B5D" w:rsidRDefault="00BA3B5D" w:rsidP="00B120AD">
      <w:pPr>
        <w:pStyle w:val="a4"/>
      </w:pPr>
      <w:bookmarkStart w:id="0" w:name="_GoBack"/>
      <w:bookmarkEnd w:id="0"/>
    </w:p>
    <w:sectPr w:rsidR="00BA3B5D" w:rsidSect="0055560C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D34"/>
    <w:multiLevelType w:val="hybridMultilevel"/>
    <w:tmpl w:val="9F36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46E18"/>
    <w:multiLevelType w:val="hybridMultilevel"/>
    <w:tmpl w:val="77465110"/>
    <w:lvl w:ilvl="0" w:tplc="688897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84"/>
    <w:rsid w:val="00003965"/>
    <w:rsid w:val="00024FC2"/>
    <w:rsid w:val="0008778E"/>
    <w:rsid w:val="000B48B6"/>
    <w:rsid w:val="00117702"/>
    <w:rsid w:val="00130884"/>
    <w:rsid w:val="00167544"/>
    <w:rsid w:val="001716C8"/>
    <w:rsid w:val="001A1AD2"/>
    <w:rsid w:val="00283251"/>
    <w:rsid w:val="002D0D78"/>
    <w:rsid w:val="00335236"/>
    <w:rsid w:val="00393FFE"/>
    <w:rsid w:val="003E242F"/>
    <w:rsid w:val="003E5687"/>
    <w:rsid w:val="003F2C99"/>
    <w:rsid w:val="00410DC0"/>
    <w:rsid w:val="004334B6"/>
    <w:rsid w:val="00443244"/>
    <w:rsid w:val="004E4367"/>
    <w:rsid w:val="0051025A"/>
    <w:rsid w:val="0055560C"/>
    <w:rsid w:val="005766F0"/>
    <w:rsid w:val="005B1880"/>
    <w:rsid w:val="005C28B2"/>
    <w:rsid w:val="005D791A"/>
    <w:rsid w:val="0065630F"/>
    <w:rsid w:val="00690E8E"/>
    <w:rsid w:val="006B27C7"/>
    <w:rsid w:val="006E48A9"/>
    <w:rsid w:val="00826831"/>
    <w:rsid w:val="00870E62"/>
    <w:rsid w:val="0087649B"/>
    <w:rsid w:val="008C19A1"/>
    <w:rsid w:val="008C6A5B"/>
    <w:rsid w:val="008E0BF6"/>
    <w:rsid w:val="0095318E"/>
    <w:rsid w:val="009965EE"/>
    <w:rsid w:val="009A3CB3"/>
    <w:rsid w:val="009A78C4"/>
    <w:rsid w:val="009E4557"/>
    <w:rsid w:val="00A14F0D"/>
    <w:rsid w:val="00A3312D"/>
    <w:rsid w:val="00A6143C"/>
    <w:rsid w:val="00A654EE"/>
    <w:rsid w:val="00AF45DD"/>
    <w:rsid w:val="00B120AD"/>
    <w:rsid w:val="00B13EF8"/>
    <w:rsid w:val="00B15DF6"/>
    <w:rsid w:val="00B20E8D"/>
    <w:rsid w:val="00B94728"/>
    <w:rsid w:val="00BA3B5D"/>
    <w:rsid w:val="00BD0495"/>
    <w:rsid w:val="00C201B8"/>
    <w:rsid w:val="00C3238E"/>
    <w:rsid w:val="00C45B45"/>
    <w:rsid w:val="00C53ABB"/>
    <w:rsid w:val="00C7763D"/>
    <w:rsid w:val="00C91B84"/>
    <w:rsid w:val="00CE62C6"/>
    <w:rsid w:val="00D01063"/>
    <w:rsid w:val="00D10AE8"/>
    <w:rsid w:val="00D12580"/>
    <w:rsid w:val="00D14060"/>
    <w:rsid w:val="00D16107"/>
    <w:rsid w:val="00D319D9"/>
    <w:rsid w:val="00DE70A1"/>
    <w:rsid w:val="00E46DB0"/>
    <w:rsid w:val="00E4734A"/>
    <w:rsid w:val="00EA3D67"/>
    <w:rsid w:val="00EA4B73"/>
    <w:rsid w:val="00EB51B3"/>
    <w:rsid w:val="00EE37CE"/>
    <w:rsid w:val="00F15D45"/>
    <w:rsid w:val="00F70142"/>
    <w:rsid w:val="00F72CCC"/>
    <w:rsid w:val="00F73843"/>
    <w:rsid w:val="00FB7905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8B656-D08B-4950-A283-CC426F4F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C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2CC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14F0D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BA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Ольга Николаевна</dc:creator>
  <cp:keywords/>
  <dc:description/>
  <cp:lastModifiedBy>Admin</cp:lastModifiedBy>
  <cp:revision>3</cp:revision>
  <dcterms:created xsi:type="dcterms:W3CDTF">2025-07-29T18:04:00Z</dcterms:created>
  <dcterms:modified xsi:type="dcterms:W3CDTF">2025-07-30T05:56:00Z</dcterms:modified>
</cp:coreProperties>
</file>