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A68F05" w14:textId="77777777" w:rsidR="00752862" w:rsidRPr="00752862" w:rsidRDefault="00752862" w:rsidP="00752862">
      <w:pPr>
        <w:shd w:val="clear" w:color="auto" w:fill="FFFFFF"/>
        <w:spacing w:before="480" w:after="240" w:line="510" w:lineRule="atLeast"/>
        <w:outlineLvl w:val="0"/>
        <w:rPr>
          <w:rFonts w:ascii="Times New Roman" w:eastAsia="Times New Roman" w:hAnsi="Times New Roman" w:cs="Times New Roman"/>
          <w:b/>
          <w:bCs/>
          <w:color w:val="0F1115"/>
          <w:kern w:val="36"/>
          <w:lang w:eastAsia="ru-RU"/>
          <w14:ligatures w14:val="none"/>
        </w:rPr>
      </w:pPr>
      <w:r w:rsidRPr="00752862">
        <w:rPr>
          <w:rFonts w:ascii="Times New Roman" w:eastAsia="Times New Roman" w:hAnsi="Times New Roman" w:cs="Times New Roman"/>
          <w:b/>
          <w:bCs/>
          <w:color w:val="0F1115"/>
          <w:kern w:val="36"/>
          <w:lang w:eastAsia="ru-RU"/>
          <w14:ligatures w14:val="none"/>
        </w:rPr>
        <w:t>ДОГОВОР ВОЗМЕЗДНОГО ОКАЗАНИЯ УСЛУГ</w:t>
      </w:r>
    </w:p>
    <w:p w14:paraId="67C99E09" w14:textId="77777777" w:rsidR="00752862" w:rsidRPr="00752862" w:rsidRDefault="00752862" w:rsidP="00752862">
      <w:pPr>
        <w:shd w:val="clear" w:color="auto" w:fill="FFFFFF"/>
        <w:spacing w:before="480" w:after="240" w:line="480" w:lineRule="atLeast"/>
        <w:outlineLvl w:val="1"/>
        <w:rPr>
          <w:rFonts w:ascii="Times New Roman" w:eastAsia="Times New Roman" w:hAnsi="Times New Roman" w:cs="Times New Roman"/>
          <w:b/>
          <w:bCs/>
          <w:color w:val="0F1115"/>
          <w:kern w:val="0"/>
          <w:lang w:eastAsia="ru-RU"/>
          <w14:ligatures w14:val="none"/>
        </w:rPr>
      </w:pPr>
      <w:r w:rsidRPr="00752862">
        <w:rPr>
          <w:rFonts w:ascii="Times New Roman" w:eastAsia="Times New Roman" w:hAnsi="Times New Roman" w:cs="Times New Roman"/>
          <w:b/>
          <w:bCs/>
          <w:color w:val="0F1115"/>
          <w:kern w:val="0"/>
          <w:lang w:eastAsia="ru-RU"/>
          <w14:ligatures w14:val="none"/>
        </w:rPr>
        <w:t>по геодезическому контролю точности монтажа металлоконструкций</w:t>
      </w:r>
    </w:p>
    <w:p w14:paraId="3CC0BCB3" w14:textId="77777777" w:rsidR="00752862" w:rsidRPr="00752862" w:rsidRDefault="00752862" w:rsidP="00752862">
      <w:pPr>
        <w:shd w:val="clear" w:color="auto" w:fill="FFFFFF"/>
        <w:spacing w:before="240" w:after="240" w:line="240" w:lineRule="auto"/>
        <w:rPr>
          <w:rFonts w:ascii="Times New Roman" w:eastAsia="Times New Roman" w:hAnsi="Times New Roman" w:cs="Times New Roman"/>
          <w:color w:val="0F1115"/>
          <w:kern w:val="0"/>
          <w:lang w:eastAsia="ru-RU"/>
          <w14:ligatures w14:val="none"/>
        </w:rPr>
      </w:pPr>
      <w:r w:rsidRPr="00752862">
        <w:rPr>
          <w:rFonts w:ascii="Times New Roman" w:eastAsia="Times New Roman" w:hAnsi="Times New Roman" w:cs="Times New Roman"/>
          <w:color w:val="0F1115"/>
          <w:kern w:val="0"/>
          <w:lang w:eastAsia="ru-RU"/>
          <w14:ligatures w14:val="none"/>
        </w:rPr>
        <w:t>г. ______________ «_</w:t>
      </w:r>
      <w:r w:rsidRPr="00752862">
        <w:rPr>
          <w:rFonts w:ascii="Times New Roman" w:eastAsia="Times New Roman" w:hAnsi="Times New Roman" w:cs="Times New Roman"/>
          <w:b/>
          <w:bCs/>
          <w:color w:val="0F1115"/>
          <w:kern w:val="0"/>
          <w:lang w:eastAsia="ru-RU"/>
          <w14:ligatures w14:val="none"/>
        </w:rPr>
        <w:t>» __________ 202</w:t>
      </w:r>
      <w:r w:rsidRPr="00752862">
        <w:rPr>
          <w:rFonts w:ascii="Times New Roman" w:eastAsia="Times New Roman" w:hAnsi="Times New Roman" w:cs="Times New Roman"/>
          <w:color w:val="0F1115"/>
          <w:kern w:val="0"/>
          <w:lang w:eastAsia="ru-RU"/>
          <w14:ligatures w14:val="none"/>
        </w:rPr>
        <w:t> г.</w:t>
      </w:r>
    </w:p>
    <w:p w14:paraId="4913FB6A" w14:textId="77777777" w:rsidR="00752862" w:rsidRPr="00752862" w:rsidRDefault="00752862" w:rsidP="00752862">
      <w:pPr>
        <w:shd w:val="clear" w:color="auto" w:fill="FFFFFF"/>
        <w:spacing w:before="240" w:after="240" w:line="240" w:lineRule="auto"/>
        <w:rPr>
          <w:rFonts w:ascii="Times New Roman" w:eastAsia="Times New Roman" w:hAnsi="Times New Roman" w:cs="Times New Roman"/>
          <w:color w:val="0F1115"/>
          <w:kern w:val="0"/>
          <w:lang w:eastAsia="ru-RU"/>
          <w14:ligatures w14:val="none"/>
        </w:rPr>
      </w:pPr>
      <w:r w:rsidRPr="00752862">
        <w:rPr>
          <w:rFonts w:ascii="Times New Roman" w:eastAsia="Times New Roman" w:hAnsi="Times New Roman" w:cs="Times New Roman"/>
          <w:color w:val="0F1115"/>
          <w:kern w:val="0"/>
          <w:lang w:eastAsia="ru-RU"/>
          <w14:ligatures w14:val="none"/>
        </w:rPr>
        <w:t>___________________________________________________________________________, в лице ___________________________________________________________________________, действующего на основании __________________________________________________, именуемое(</w:t>
      </w:r>
      <w:proofErr w:type="spellStart"/>
      <w:r w:rsidRPr="00752862">
        <w:rPr>
          <w:rFonts w:ascii="Times New Roman" w:eastAsia="Times New Roman" w:hAnsi="Times New Roman" w:cs="Times New Roman"/>
          <w:color w:val="0F1115"/>
          <w:kern w:val="0"/>
          <w:lang w:eastAsia="ru-RU"/>
          <w14:ligatures w14:val="none"/>
        </w:rPr>
        <w:t>ый</w:t>
      </w:r>
      <w:proofErr w:type="spellEnd"/>
      <w:r w:rsidRPr="00752862">
        <w:rPr>
          <w:rFonts w:ascii="Times New Roman" w:eastAsia="Times New Roman" w:hAnsi="Times New Roman" w:cs="Times New Roman"/>
          <w:color w:val="0F1115"/>
          <w:kern w:val="0"/>
          <w:lang w:eastAsia="ru-RU"/>
          <w14:ligatures w14:val="none"/>
        </w:rPr>
        <w:t>) в дальнейшем </w:t>
      </w:r>
      <w:r w:rsidRPr="00752862">
        <w:rPr>
          <w:rFonts w:ascii="Times New Roman" w:eastAsia="Times New Roman" w:hAnsi="Times New Roman" w:cs="Times New Roman"/>
          <w:b/>
          <w:bCs/>
          <w:color w:val="0F1115"/>
          <w:kern w:val="0"/>
          <w:lang w:eastAsia="ru-RU"/>
          <w14:ligatures w14:val="none"/>
        </w:rPr>
        <w:t>«Заказчик»</w:t>
      </w:r>
      <w:r w:rsidRPr="00752862">
        <w:rPr>
          <w:rFonts w:ascii="Times New Roman" w:eastAsia="Times New Roman" w:hAnsi="Times New Roman" w:cs="Times New Roman"/>
          <w:color w:val="0F1115"/>
          <w:kern w:val="0"/>
          <w:lang w:eastAsia="ru-RU"/>
          <w14:ligatures w14:val="none"/>
        </w:rPr>
        <w:t>, с одной стороны, и</w:t>
      </w:r>
    </w:p>
    <w:p w14:paraId="1EA0E9ED" w14:textId="77777777" w:rsidR="00752862" w:rsidRPr="00752862" w:rsidRDefault="00752862" w:rsidP="00752862">
      <w:pPr>
        <w:shd w:val="clear" w:color="auto" w:fill="FFFFFF"/>
        <w:spacing w:before="240" w:after="240" w:line="240" w:lineRule="auto"/>
        <w:rPr>
          <w:rFonts w:ascii="Times New Roman" w:eastAsia="Times New Roman" w:hAnsi="Times New Roman" w:cs="Times New Roman"/>
          <w:color w:val="0F1115"/>
          <w:kern w:val="0"/>
          <w:lang w:eastAsia="ru-RU"/>
          <w14:ligatures w14:val="none"/>
        </w:rPr>
      </w:pPr>
      <w:r w:rsidRPr="00752862">
        <w:rPr>
          <w:rFonts w:ascii="Times New Roman" w:eastAsia="Times New Roman" w:hAnsi="Times New Roman" w:cs="Times New Roman"/>
          <w:color w:val="0F1115"/>
          <w:kern w:val="0"/>
          <w:lang w:eastAsia="ru-RU"/>
          <w14:ligatures w14:val="none"/>
        </w:rPr>
        <w:t>___________________________________________________________________________, ___________ года рождения, паспорт: серия ____ № _________, выдан ___________________________________________________________________________, зарегистрированный(</w:t>
      </w:r>
      <w:proofErr w:type="spellStart"/>
      <w:r w:rsidRPr="00752862">
        <w:rPr>
          <w:rFonts w:ascii="Times New Roman" w:eastAsia="Times New Roman" w:hAnsi="Times New Roman" w:cs="Times New Roman"/>
          <w:color w:val="0F1115"/>
          <w:kern w:val="0"/>
          <w:lang w:eastAsia="ru-RU"/>
          <w14:ligatures w14:val="none"/>
        </w:rPr>
        <w:t>ая</w:t>
      </w:r>
      <w:proofErr w:type="spellEnd"/>
      <w:r w:rsidRPr="00752862">
        <w:rPr>
          <w:rFonts w:ascii="Times New Roman" w:eastAsia="Times New Roman" w:hAnsi="Times New Roman" w:cs="Times New Roman"/>
          <w:color w:val="0F1115"/>
          <w:kern w:val="0"/>
          <w:lang w:eastAsia="ru-RU"/>
          <w14:ligatures w14:val="none"/>
        </w:rPr>
        <w:t>) по адресу: ___________________________________________________________________________, именуемый(</w:t>
      </w:r>
      <w:proofErr w:type="spellStart"/>
      <w:r w:rsidRPr="00752862">
        <w:rPr>
          <w:rFonts w:ascii="Times New Roman" w:eastAsia="Times New Roman" w:hAnsi="Times New Roman" w:cs="Times New Roman"/>
          <w:color w:val="0F1115"/>
          <w:kern w:val="0"/>
          <w:lang w:eastAsia="ru-RU"/>
          <w14:ligatures w14:val="none"/>
        </w:rPr>
        <w:t>ая</w:t>
      </w:r>
      <w:proofErr w:type="spellEnd"/>
      <w:r w:rsidRPr="00752862">
        <w:rPr>
          <w:rFonts w:ascii="Times New Roman" w:eastAsia="Times New Roman" w:hAnsi="Times New Roman" w:cs="Times New Roman"/>
          <w:color w:val="0F1115"/>
          <w:kern w:val="0"/>
          <w:lang w:eastAsia="ru-RU"/>
          <w14:ligatures w14:val="none"/>
        </w:rPr>
        <w:t>) в дальнейшем </w:t>
      </w:r>
      <w:r w:rsidRPr="00752862">
        <w:rPr>
          <w:rFonts w:ascii="Times New Roman" w:eastAsia="Times New Roman" w:hAnsi="Times New Roman" w:cs="Times New Roman"/>
          <w:b/>
          <w:bCs/>
          <w:color w:val="0F1115"/>
          <w:kern w:val="0"/>
          <w:lang w:eastAsia="ru-RU"/>
          <w14:ligatures w14:val="none"/>
        </w:rPr>
        <w:t>«Исполнитель»</w:t>
      </w:r>
      <w:r w:rsidRPr="00752862">
        <w:rPr>
          <w:rFonts w:ascii="Times New Roman" w:eastAsia="Times New Roman" w:hAnsi="Times New Roman" w:cs="Times New Roman"/>
          <w:color w:val="0F1115"/>
          <w:kern w:val="0"/>
          <w:lang w:eastAsia="ru-RU"/>
          <w14:ligatures w14:val="none"/>
        </w:rPr>
        <w:t>, с другой стороны, совместно именуемые «Стороны», заключили настоящий Договор о нижеследующем:</w:t>
      </w:r>
    </w:p>
    <w:p w14:paraId="1E3AE977" w14:textId="77777777" w:rsidR="00752862" w:rsidRPr="00752862" w:rsidRDefault="00752862" w:rsidP="00752862">
      <w:pPr>
        <w:shd w:val="clear" w:color="auto" w:fill="FFFFFF"/>
        <w:spacing w:before="480" w:after="240" w:line="450" w:lineRule="atLeast"/>
        <w:outlineLvl w:val="2"/>
        <w:rPr>
          <w:rFonts w:ascii="Times New Roman" w:eastAsia="Times New Roman" w:hAnsi="Times New Roman" w:cs="Times New Roman"/>
          <w:b/>
          <w:bCs/>
          <w:color w:val="0F1115"/>
          <w:kern w:val="0"/>
          <w:lang w:eastAsia="ru-RU"/>
          <w14:ligatures w14:val="none"/>
        </w:rPr>
      </w:pPr>
      <w:r w:rsidRPr="00752862">
        <w:rPr>
          <w:rFonts w:ascii="Times New Roman" w:eastAsia="Times New Roman" w:hAnsi="Times New Roman" w:cs="Times New Roman"/>
          <w:b/>
          <w:bCs/>
          <w:color w:val="0F1115"/>
          <w:kern w:val="0"/>
          <w:lang w:eastAsia="ru-RU"/>
          <w14:ligatures w14:val="none"/>
        </w:rPr>
        <w:t>1. ПРЕДМЕТ ДОГОВОРА</w:t>
      </w:r>
    </w:p>
    <w:p w14:paraId="551B2ED4" w14:textId="77777777" w:rsidR="00752862" w:rsidRPr="00752862" w:rsidRDefault="00752862" w:rsidP="00752862">
      <w:pPr>
        <w:shd w:val="clear" w:color="auto" w:fill="FFFFFF"/>
        <w:spacing w:before="240" w:after="240" w:line="240" w:lineRule="auto"/>
        <w:rPr>
          <w:rFonts w:ascii="Times New Roman" w:eastAsia="Times New Roman" w:hAnsi="Times New Roman" w:cs="Times New Roman"/>
          <w:color w:val="0F1115"/>
          <w:kern w:val="0"/>
          <w:lang w:eastAsia="ru-RU"/>
          <w14:ligatures w14:val="none"/>
        </w:rPr>
      </w:pPr>
      <w:r w:rsidRPr="00752862">
        <w:rPr>
          <w:rFonts w:ascii="Times New Roman" w:eastAsia="Times New Roman" w:hAnsi="Times New Roman" w:cs="Times New Roman"/>
          <w:color w:val="0F1115"/>
          <w:kern w:val="0"/>
          <w:lang w:eastAsia="ru-RU"/>
          <w14:ligatures w14:val="none"/>
        </w:rPr>
        <w:t>1.1. Заказчик поручает, а Исполнитель, являющийся плательщиком налога на профессиональный доход (самозанятый), принимает на себя обязательства по оказанию услуг геодезического контроля точности строительно-монтажных работ при монтаже металлоконструкций на объекте Заказчика, расположенном по адресу: ___________________________________________________________________________.</w:t>
      </w:r>
    </w:p>
    <w:p w14:paraId="0EE0687D" w14:textId="77777777" w:rsidR="00752862" w:rsidRPr="00752862" w:rsidRDefault="00752862" w:rsidP="00752862">
      <w:pPr>
        <w:shd w:val="clear" w:color="auto" w:fill="FFFFFF"/>
        <w:spacing w:before="240" w:after="240" w:line="240" w:lineRule="auto"/>
        <w:rPr>
          <w:rFonts w:ascii="Times New Roman" w:eastAsia="Times New Roman" w:hAnsi="Times New Roman" w:cs="Times New Roman"/>
          <w:color w:val="0F1115"/>
          <w:kern w:val="0"/>
          <w:lang w:eastAsia="ru-RU"/>
          <w14:ligatures w14:val="none"/>
        </w:rPr>
      </w:pPr>
      <w:r w:rsidRPr="00752862">
        <w:rPr>
          <w:rFonts w:ascii="Times New Roman" w:eastAsia="Times New Roman" w:hAnsi="Times New Roman" w:cs="Times New Roman"/>
          <w:color w:val="0F1115"/>
          <w:kern w:val="0"/>
          <w:lang w:eastAsia="ru-RU"/>
          <w14:ligatures w14:val="none"/>
        </w:rPr>
        <w:t>1.2. Целью оказания Услуг является инструментальная проверка геометрических параметров смонтированных металлоконструкций и подготовка отчетной документации, фиксирующей фактическое положение конструкций.</w:t>
      </w:r>
    </w:p>
    <w:p w14:paraId="52154559" w14:textId="77777777" w:rsidR="00752862" w:rsidRPr="00752862" w:rsidRDefault="00752862" w:rsidP="00752862">
      <w:pPr>
        <w:shd w:val="clear" w:color="auto" w:fill="FFFFFF"/>
        <w:spacing w:before="240" w:after="240" w:line="240" w:lineRule="auto"/>
        <w:rPr>
          <w:rFonts w:ascii="Times New Roman" w:eastAsia="Times New Roman" w:hAnsi="Times New Roman" w:cs="Times New Roman"/>
          <w:color w:val="0F1115"/>
          <w:kern w:val="0"/>
          <w:lang w:eastAsia="ru-RU"/>
          <w14:ligatures w14:val="none"/>
        </w:rPr>
      </w:pPr>
      <w:r w:rsidRPr="00752862">
        <w:rPr>
          <w:rFonts w:ascii="Times New Roman" w:eastAsia="Times New Roman" w:hAnsi="Times New Roman" w:cs="Times New Roman"/>
          <w:color w:val="0F1115"/>
          <w:kern w:val="0"/>
          <w:lang w:eastAsia="ru-RU"/>
          <w14:ligatures w14:val="none"/>
        </w:rPr>
        <w:t>1.3. Содержание, объем Услуг и предъявляемые к ним требования определяются в Техническом задании (Приложение №1), которое является неотъемлемой частью настоящего Договора.</w:t>
      </w:r>
    </w:p>
    <w:p w14:paraId="15123B2E" w14:textId="77777777" w:rsidR="00752862" w:rsidRPr="00752862" w:rsidRDefault="00752862" w:rsidP="00752862">
      <w:pPr>
        <w:shd w:val="clear" w:color="auto" w:fill="FFFFFF"/>
        <w:spacing w:before="240" w:after="240" w:line="240" w:lineRule="auto"/>
        <w:jc w:val="both"/>
        <w:rPr>
          <w:rFonts w:ascii="Times New Roman" w:eastAsia="Times New Roman" w:hAnsi="Times New Roman" w:cs="Times New Roman"/>
          <w:color w:val="0F1115"/>
          <w:kern w:val="0"/>
          <w:lang w:eastAsia="ru-RU"/>
          <w14:ligatures w14:val="none"/>
        </w:rPr>
      </w:pPr>
      <w:r w:rsidRPr="00752862">
        <w:rPr>
          <w:rFonts w:ascii="Times New Roman" w:eastAsia="Times New Roman" w:hAnsi="Times New Roman" w:cs="Times New Roman"/>
          <w:color w:val="0F1115"/>
          <w:kern w:val="0"/>
          <w:lang w:eastAsia="ru-RU"/>
          <w14:ligatures w14:val="none"/>
        </w:rPr>
        <w:t>1.4. </w:t>
      </w:r>
      <w:r w:rsidRPr="00752862">
        <w:rPr>
          <w:rFonts w:ascii="Times New Roman" w:eastAsia="Times New Roman" w:hAnsi="Times New Roman" w:cs="Times New Roman"/>
          <w:b/>
          <w:bCs/>
          <w:color w:val="0F1115"/>
          <w:kern w:val="0"/>
          <w:lang w:eastAsia="ru-RU"/>
          <w14:ligatures w14:val="none"/>
        </w:rPr>
        <w:t>Результатом оказания Услуг</w:t>
      </w:r>
      <w:r w:rsidRPr="00752862">
        <w:rPr>
          <w:rFonts w:ascii="Times New Roman" w:eastAsia="Times New Roman" w:hAnsi="Times New Roman" w:cs="Times New Roman"/>
          <w:color w:val="0F1115"/>
          <w:kern w:val="0"/>
          <w:lang w:eastAsia="ru-RU"/>
          <w14:ligatures w14:val="none"/>
        </w:rPr>
        <w:t> является Исполнительная геодезическая схема (комплект схем), составленная по результатам измерений и переданная Заказчику в порядке, предусмотренном Разделом 6 настоящего Договора. Промежуточные акты, журналы и технические отчеты не являются результатом работ по данному Договору, если их предоставление прямо не предусмотрено Техническим заданием.</w:t>
      </w:r>
    </w:p>
    <w:p w14:paraId="77751100" w14:textId="77777777" w:rsidR="00752862" w:rsidRPr="00752862" w:rsidRDefault="00752862" w:rsidP="00752862">
      <w:pPr>
        <w:shd w:val="clear" w:color="auto" w:fill="FFFFFF"/>
        <w:spacing w:before="240" w:after="240" w:line="240" w:lineRule="auto"/>
        <w:rPr>
          <w:rFonts w:ascii="Times New Roman" w:eastAsia="Times New Roman" w:hAnsi="Times New Roman" w:cs="Times New Roman"/>
          <w:color w:val="0F1115"/>
          <w:kern w:val="0"/>
          <w:lang w:eastAsia="ru-RU"/>
          <w14:ligatures w14:val="none"/>
        </w:rPr>
      </w:pPr>
      <w:r w:rsidRPr="00752862">
        <w:rPr>
          <w:rFonts w:ascii="Times New Roman" w:eastAsia="Times New Roman" w:hAnsi="Times New Roman" w:cs="Times New Roman"/>
          <w:color w:val="0F1115"/>
          <w:kern w:val="0"/>
          <w:lang w:eastAsia="ru-RU"/>
          <w14:ligatures w14:val="none"/>
        </w:rPr>
        <w:t>1.5. Исполнитель обязуется оказать услуги лично. Привлечение третьих лиц без письменного согласия Заказчика не допускается.</w:t>
      </w:r>
    </w:p>
    <w:p w14:paraId="611A1D2A" w14:textId="77777777" w:rsidR="00752862" w:rsidRPr="00752862" w:rsidRDefault="00752862" w:rsidP="00752862">
      <w:pPr>
        <w:shd w:val="clear" w:color="auto" w:fill="FFFFFF"/>
        <w:spacing w:before="480" w:after="240" w:line="450" w:lineRule="atLeast"/>
        <w:outlineLvl w:val="2"/>
        <w:rPr>
          <w:rFonts w:ascii="Times New Roman" w:eastAsia="Times New Roman" w:hAnsi="Times New Roman" w:cs="Times New Roman"/>
          <w:b/>
          <w:bCs/>
          <w:color w:val="0F1115"/>
          <w:kern w:val="0"/>
          <w:lang w:eastAsia="ru-RU"/>
          <w14:ligatures w14:val="none"/>
        </w:rPr>
      </w:pPr>
      <w:r w:rsidRPr="00752862">
        <w:rPr>
          <w:rFonts w:ascii="Times New Roman" w:eastAsia="Times New Roman" w:hAnsi="Times New Roman" w:cs="Times New Roman"/>
          <w:b/>
          <w:bCs/>
          <w:color w:val="0F1115"/>
          <w:kern w:val="0"/>
          <w:lang w:eastAsia="ru-RU"/>
          <w14:ligatures w14:val="none"/>
        </w:rPr>
        <w:t>2. ПРАВА И ОБЯЗАННОСТИ СТОРОН</w:t>
      </w:r>
    </w:p>
    <w:p w14:paraId="41DDD150" w14:textId="77777777" w:rsidR="00752862" w:rsidRPr="00752862" w:rsidRDefault="00752862" w:rsidP="00752862">
      <w:pPr>
        <w:shd w:val="clear" w:color="auto" w:fill="FFFFFF"/>
        <w:spacing w:before="240" w:after="240" w:line="240" w:lineRule="auto"/>
        <w:rPr>
          <w:rFonts w:ascii="Times New Roman" w:eastAsia="Times New Roman" w:hAnsi="Times New Roman" w:cs="Times New Roman"/>
          <w:color w:val="0F1115"/>
          <w:kern w:val="0"/>
          <w:lang w:eastAsia="ru-RU"/>
          <w14:ligatures w14:val="none"/>
        </w:rPr>
      </w:pPr>
      <w:r w:rsidRPr="00752862">
        <w:rPr>
          <w:rFonts w:ascii="Times New Roman" w:eastAsia="Times New Roman" w:hAnsi="Times New Roman" w:cs="Times New Roman"/>
          <w:b/>
          <w:bCs/>
          <w:color w:val="0F1115"/>
          <w:kern w:val="0"/>
          <w:lang w:eastAsia="ru-RU"/>
          <w14:ligatures w14:val="none"/>
        </w:rPr>
        <w:t>2.1. Исполнитель обязуется:</w:t>
      </w:r>
    </w:p>
    <w:p w14:paraId="75B3C9F8" w14:textId="77777777" w:rsidR="00752862" w:rsidRPr="00752862" w:rsidRDefault="00752862" w:rsidP="00752862">
      <w:pPr>
        <w:shd w:val="clear" w:color="auto" w:fill="FFFFFF"/>
        <w:spacing w:before="240" w:after="240" w:line="240" w:lineRule="auto"/>
        <w:rPr>
          <w:rFonts w:ascii="Times New Roman" w:eastAsia="Times New Roman" w:hAnsi="Times New Roman" w:cs="Times New Roman"/>
          <w:color w:val="0F1115"/>
          <w:kern w:val="0"/>
          <w:lang w:eastAsia="ru-RU"/>
          <w14:ligatures w14:val="none"/>
        </w:rPr>
      </w:pPr>
      <w:r w:rsidRPr="00752862">
        <w:rPr>
          <w:rFonts w:ascii="Times New Roman" w:eastAsia="Times New Roman" w:hAnsi="Times New Roman" w:cs="Times New Roman"/>
          <w:color w:val="0F1115"/>
          <w:kern w:val="0"/>
          <w:lang w:eastAsia="ru-RU"/>
          <w14:ligatures w14:val="none"/>
        </w:rPr>
        <w:t>2.1.1. Оказать услуги с надлежащим качеством, в объеме и в сроки, предусмотренные настоящим Договором и Техническим заданием (Приложение №1).</w:t>
      </w:r>
    </w:p>
    <w:p w14:paraId="0D581C1E" w14:textId="77777777" w:rsidR="00752862" w:rsidRPr="00752862" w:rsidRDefault="00752862" w:rsidP="00752862">
      <w:pPr>
        <w:shd w:val="clear" w:color="auto" w:fill="FFFFFF"/>
        <w:spacing w:before="240" w:after="240" w:line="240" w:lineRule="auto"/>
        <w:rPr>
          <w:rFonts w:ascii="Times New Roman" w:eastAsia="Times New Roman" w:hAnsi="Times New Roman" w:cs="Times New Roman"/>
          <w:color w:val="0F1115"/>
          <w:kern w:val="0"/>
          <w:lang w:eastAsia="ru-RU"/>
          <w14:ligatures w14:val="none"/>
        </w:rPr>
      </w:pPr>
      <w:r w:rsidRPr="00752862">
        <w:rPr>
          <w:rFonts w:ascii="Times New Roman" w:eastAsia="Times New Roman" w:hAnsi="Times New Roman" w:cs="Times New Roman"/>
          <w:color w:val="0F1115"/>
          <w:kern w:val="0"/>
          <w:lang w:eastAsia="ru-RU"/>
          <w14:ligatures w14:val="none"/>
        </w:rPr>
        <w:lastRenderedPageBreak/>
        <w:t>2.1.2. Осуществлять геодезический контроль поэтапно, в соответствии с графиком производства монтажных работ на объекте Заказчика.</w:t>
      </w:r>
    </w:p>
    <w:p w14:paraId="083B6978" w14:textId="77777777" w:rsidR="00752862" w:rsidRPr="00752862" w:rsidRDefault="00752862" w:rsidP="00752862">
      <w:pPr>
        <w:shd w:val="clear" w:color="auto" w:fill="FFFFFF"/>
        <w:spacing w:before="240" w:after="240" w:line="240" w:lineRule="auto"/>
        <w:rPr>
          <w:rFonts w:ascii="Times New Roman" w:eastAsia="Times New Roman" w:hAnsi="Times New Roman" w:cs="Times New Roman"/>
          <w:color w:val="0F1115"/>
          <w:kern w:val="0"/>
          <w:lang w:eastAsia="ru-RU"/>
          <w14:ligatures w14:val="none"/>
        </w:rPr>
      </w:pPr>
      <w:r w:rsidRPr="00752862">
        <w:rPr>
          <w:rFonts w:ascii="Times New Roman" w:eastAsia="Times New Roman" w:hAnsi="Times New Roman" w:cs="Times New Roman"/>
          <w:color w:val="0F1115"/>
          <w:kern w:val="0"/>
          <w:lang w:eastAsia="ru-RU"/>
          <w14:ligatures w14:val="none"/>
        </w:rPr>
        <w:t>2.1.3. Производить инструментальную проверку (выверку) положения металлоконструкций (колонн, балок, ферм, связей) в плане и по высоте, а также контроль вертикальности.</w:t>
      </w:r>
    </w:p>
    <w:p w14:paraId="6A49C768" w14:textId="77777777" w:rsidR="00752862" w:rsidRPr="00752862" w:rsidRDefault="00752862" w:rsidP="00752862">
      <w:pPr>
        <w:shd w:val="clear" w:color="auto" w:fill="FFFFFF"/>
        <w:spacing w:before="240" w:after="240" w:line="240" w:lineRule="auto"/>
        <w:rPr>
          <w:rFonts w:ascii="Times New Roman" w:eastAsia="Times New Roman" w:hAnsi="Times New Roman" w:cs="Times New Roman"/>
          <w:color w:val="0F1115"/>
          <w:kern w:val="0"/>
          <w:lang w:eastAsia="ru-RU"/>
          <w14:ligatures w14:val="none"/>
        </w:rPr>
      </w:pPr>
      <w:r w:rsidRPr="00752862">
        <w:rPr>
          <w:rFonts w:ascii="Times New Roman" w:eastAsia="Times New Roman" w:hAnsi="Times New Roman" w:cs="Times New Roman"/>
          <w:color w:val="0F1115"/>
          <w:kern w:val="0"/>
          <w:lang w:eastAsia="ru-RU"/>
          <w14:ligatures w14:val="none"/>
        </w:rPr>
        <w:t>2.1.4. Немедленно извещать Заказчика о выявленных отклонениях от проекта, превышающих предельно допустимые нормы, установленные СП 70.13330.2012, и приостанавливать дальнейшие измерения до устранения нарушений (если это влияет на точность последующих построений).</w:t>
      </w:r>
    </w:p>
    <w:p w14:paraId="2B73BE12" w14:textId="77777777" w:rsidR="00752862" w:rsidRPr="00752862" w:rsidRDefault="00752862" w:rsidP="00752862">
      <w:pPr>
        <w:shd w:val="clear" w:color="auto" w:fill="FFFFFF"/>
        <w:spacing w:before="240" w:after="240" w:line="240" w:lineRule="auto"/>
        <w:jc w:val="both"/>
        <w:rPr>
          <w:rFonts w:ascii="Times New Roman" w:eastAsia="Times New Roman" w:hAnsi="Times New Roman" w:cs="Times New Roman"/>
          <w:color w:val="0F1115"/>
          <w:kern w:val="0"/>
          <w:lang w:eastAsia="ru-RU"/>
          <w14:ligatures w14:val="none"/>
        </w:rPr>
      </w:pPr>
      <w:r w:rsidRPr="00752862">
        <w:rPr>
          <w:rFonts w:ascii="Times New Roman" w:eastAsia="Times New Roman" w:hAnsi="Times New Roman" w:cs="Times New Roman"/>
          <w:color w:val="0F1115"/>
          <w:kern w:val="0"/>
          <w:lang w:eastAsia="ru-RU"/>
          <w14:ligatures w14:val="none"/>
        </w:rPr>
        <w:t>2.1.5. По завершении этапа работ (или по итогам выполнения всего объема Услуг) предоставить Заказчику Исполнительные геодезические схемы, оформленные в соответствии с Техническим заданием (Приложение №1). Ведение журнала работ и составление технического отчета осуществляется Исполнителем только в том объеме, который необходим для подготовки указанных схем, и передаче Заказчику не подлежит, если иное не предусмотрено Приложением №1.</w:t>
      </w:r>
    </w:p>
    <w:p w14:paraId="124F717D" w14:textId="77777777" w:rsidR="00752862" w:rsidRPr="00752862" w:rsidRDefault="00752862" w:rsidP="00752862">
      <w:pPr>
        <w:shd w:val="clear" w:color="auto" w:fill="FFFFFF"/>
        <w:spacing w:before="240" w:after="240" w:line="240" w:lineRule="auto"/>
        <w:rPr>
          <w:rFonts w:ascii="Times New Roman" w:eastAsia="Times New Roman" w:hAnsi="Times New Roman" w:cs="Times New Roman"/>
          <w:color w:val="0F1115"/>
          <w:kern w:val="0"/>
          <w:lang w:eastAsia="ru-RU"/>
          <w14:ligatures w14:val="none"/>
        </w:rPr>
      </w:pPr>
      <w:r w:rsidRPr="00752862">
        <w:rPr>
          <w:rFonts w:ascii="Times New Roman" w:eastAsia="Times New Roman" w:hAnsi="Times New Roman" w:cs="Times New Roman"/>
          <w:color w:val="0F1115"/>
          <w:kern w:val="0"/>
          <w:lang w:eastAsia="ru-RU"/>
          <w14:ligatures w14:val="none"/>
        </w:rPr>
        <w:t>2.1.6. Обеспечить представителям Заказчика возможность контроля за ходом и качеством оказываемых услуг, не вмешиваясь при этом в оперативно-хозяйственную деятельность Исполнителя.</w:t>
      </w:r>
    </w:p>
    <w:p w14:paraId="0CC17DB0" w14:textId="77777777" w:rsidR="00752862" w:rsidRPr="00752862" w:rsidRDefault="00752862" w:rsidP="00752862">
      <w:pPr>
        <w:shd w:val="clear" w:color="auto" w:fill="FFFFFF"/>
        <w:spacing w:before="240" w:after="240" w:line="240" w:lineRule="auto"/>
        <w:rPr>
          <w:rFonts w:ascii="Times New Roman" w:eastAsia="Times New Roman" w:hAnsi="Times New Roman" w:cs="Times New Roman"/>
          <w:color w:val="0F1115"/>
          <w:kern w:val="0"/>
          <w:lang w:eastAsia="ru-RU"/>
          <w14:ligatures w14:val="none"/>
        </w:rPr>
      </w:pPr>
      <w:r w:rsidRPr="00752862">
        <w:rPr>
          <w:rFonts w:ascii="Times New Roman" w:eastAsia="Times New Roman" w:hAnsi="Times New Roman" w:cs="Times New Roman"/>
          <w:color w:val="0F1115"/>
          <w:kern w:val="0"/>
          <w:lang w:eastAsia="ru-RU"/>
          <w14:ligatures w14:val="none"/>
        </w:rPr>
        <w:t>2.1.7. Безвозмездно устранять по требованию Заказчика все выявленные недостатки и дефекты в течение 5 (Пяти) рабочих дней с момента получения требования.</w:t>
      </w:r>
    </w:p>
    <w:p w14:paraId="75FF8208" w14:textId="77777777" w:rsidR="00752862" w:rsidRPr="00752862" w:rsidRDefault="00752862" w:rsidP="00752862">
      <w:pPr>
        <w:shd w:val="clear" w:color="auto" w:fill="FFFFFF"/>
        <w:spacing w:before="240" w:after="240" w:line="240" w:lineRule="auto"/>
        <w:rPr>
          <w:rFonts w:ascii="Times New Roman" w:eastAsia="Times New Roman" w:hAnsi="Times New Roman" w:cs="Times New Roman"/>
          <w:color w:val="0F1115"/>
          <w:kern w:val="0"/>
          <w:lang w:eastAsia="ru-RU"/>
          <w14:ligatures w14:val="none"/>
        </w:rPr>
      </w:pPr>
      <w:r w:rsidRPr="00752862">
        <w:rPr>
          <w:rFonts w:ascii="Times New Roman" w:eastAsia="Times New Roman" w:hAnsi="Times New Roman" w:cs="Times New Roman"/>
          <w:color w:val="0F1115"/>
          <w:kern w:val="0"/>
          <w:lang w:eastAsia="ru-RU"/>
          <w14:ligatures w14:val="none"/>
        </w:rPr>
        <w:t>2.1.8. По требованию Заказчика предоставлять справку о постановке на учет физического лица в качестве налогоплательщика налога на профессиональный доход, сформированную в мобильном приложении «Мой налог».</w:t>
      </w:r>
    </w:p>
    <w:p w14:paraId="662C567A" w14:textId="77777777" w:rsidR="00752862" w:rsidRPr="00752862" w:rsidRDefault="00752862" w:rsidP="00752862">
      <w:pPr>
        <w:shd w:val="clear" w:color="auto" w:fill="FFFFFF"/>
        <w:spacing w:before="240" w:after="240" w:line="240" w:lineRule="auto"/>
        <w:rPr>
          <w:rFonts w:ascii="Times New Roman" w:eastAsia="Times New Roman" w:hAnsi="Times New Roman" w:cs="Times New Roman"/>
          <w:color w:val="0F1115"/>
          <w:kern w:val="0"/>
          <w:lang w:eastAsia="ru-RU"/>
          <w14:ligatures w14:val="none"/>
        </w:rPr>
      </w:pPr>
      <w:r w:rsidRPr="00752862">
        <w:rPr>
          <w:rFonts w:ascii="Times New Roman" w:eastAsia="Times New Roman" w:hAnsi="Times New Roman" w:cs="Times New Roman"/>
          <w:b/>
          <w:bCs/>
          <w:color w:val="0F1115"/>
          <w:kern w:val="0"/>
          <w:lang w:eastAsia="ru-RU"/>
          <w14:ligatures w14:val="none"/>
        </w:rPr>
        <w:t>2.2. Исполнитель вправе:</w:t>
      </w:r>
    </w:p>
    <w:p w14:paraId="4DFE83F9" w14:textId="77777777" w:rsidR="00752862" w:rsidRPr="00752862" w:rsidRDefault="00752862" w:rsidP="00752862">
      <w:pPr>
        <w:shd w:val="clear" w:color="auto" w:fill="FFFFFF"/>
        <w:spacing w:before="240" w:after="240" w:line="240" w:lineRule="auto"/>
        <w:rPr>
          <w:rFonts w:ascii="Times New Roman" w:eastAsia="Times New Roman" w:hAnsi="Times New Roman" w:cs="Times New Roman"/>
          <w:color w:val="0F1115"/>
          <w:kern w:val="0"/>
          <w:lang w:eastAsia="ru-RU"/>
          <w14:ligatures w14:val="none"/>
        </w:rPr>
      </w:pPr>
      <w:r w:rsidRPr="00752862">
        <w:rPr>
          <w:rFonts w:ascii="Times New Roman" w:eastAsia="Times New Roman" w:hAnsi="Times New Roman" w:cs="Times New Roman"/>
          <w:color w:val="0F1115"/>
          <w:kern w:val="0"/>
          <w:lang w:eastAsia="ru-RU"/>
          <w14:ligatures w14:val="none"/>
        </w:rPr>
        <w:t>2.2.1. Получать от Заказчика информацию и документацию, необходимые для выполнения работ.</w:t>
      </w:r>
    </w:p>
    <w:p w14:paraId="3819D8C0" w14:textId="77777777" w:rsidR="00752862" w:rsidRPr="00752862" w:rsidRDefault="00752862" w:rsidP="00752862">
      <w:pPr>
        <w:shd w:val="clear" w:color="auto" w:fill="FFFFFF"/>
        <w:spacing w:before="240" w:after="240" w:line="240" w:lineRule="auto"/>
        <w:rPr>
          <w:rFonts w:ascii="Times New Roman" w:eastAsia="Times New Roman" w:hAnsi="Times New Roman" w:cs="Times New Roman"/>
          <w:color w:val="0F1115"/>
          <w:kern w:val="0"/>
          <w:lang w:eastAsia="ru-RU"/>
          <w14:ligatures w14:val="none"/>
        </w:rPr>
      </w:pPr>
      <w:r w:rsidRPr="00752862">
        <w:rPr>
          <w:rFonts w:ascii="Times New Roman" w:eastAsia="Times New Roman" w:hAnsi="Times New Roman" w:cs="Times New Roman"/>
          <w:color w:val="0F1115"/>
          <w:kern w:val="0"/>
          <w:lang w:eastAsia="ru-RU"/>
          <w14:ligatures w14:val="none"/>
        </w:rPr>
        <w:t>2.2.2. Требовать своевременной оплаты оказанных и принятых Заказчиком услуг.</w:t>
      </w:r>
    </w:p>
    <w:p w14:paraId="529D09CD" w14:textId="77777777" w:rsidR="00752862" w:rsidRPr="00752862" w:rsidRDefault="00752862" w:rsidP="00752862">
      <w:pPr>
        <w:shd w:val="clear" w:color="auto" w:fill="FFFFFF"/>
        <w:spacing w:before="240" w:after="240" w:line="240" w:lineRule="auto"/>
        <w:rPr>
          <w:rFonts w:ascii="Times New Roman" w:eastAsia="Times New Roman" w:hAnsi="Times New Roman" w:cs="Times New Roman"/>
          <w:color w:val="0F1115"/>
          <w:kern w:val="0"/>
          <w:lang w:eastAsia="ru-RU"/>
          <w14:ligatures w14:val="none"/>
        </w:rPr>
      </w:pPr>
      <w:r w:rsidRPr="00752862">
        <w:rPr>
          <w:rFonts w:ascii="Times New Roman" w:eastAsia="Times New Roman" w:hAnsi="Times New Roman" w:cs="Times New Roman"/>
          <w:b/>
          <w:bCs/>
          <w:color w:val="0F1115"/>
          <w:kern w:val="0"/>
          <w:lang w:eastAsia="ru-RU"/>
          <w14:ligatures w14:val="none"/>
        </w:rPr>
        <w:t>2.3. Заказчик обязуется:</w:t>
      </w:r>
    </w:p>
    <w:p w14:paraId="6D8DE552" w14:textId="77777777" w:rsidR="00752862" w:rsidRPr="00752862" w:rsidRDefault="00752862" w:rsidP="00752862">
      <w:pPr>
        <w:shd w:val="clear" w:color="auto" w:fill="FFFFFF"/>
        <w:spacing w:before="240" w:after="240" w:line="240" w:lineRule="auto"/>
        <w:jc w:val="both"/>
        <w:rPr>
          <w:rFonts w:ascii="Times New Roman" w:eastAsia="Times New Roman" w:hAnsi="Times New Roman" w:cs="Times New Roman"/>
          <w:color w:val="0F1115"/>
          <w:kern w:val="0"/>
          <w:lang w:eastAsia="ru-RU"/>
          <w14:ligatures w14:val="none"/>
        </w:rPr>
      </w:pPr>
      <w:r w:rsidRPr="00752862">
        <w:rPr>
          <w:rFonts w:ascii="Times New Roman" w:eastAsia="Times New Roman" w:hAnsi="Times New Roman" w:cs="Times New Roman"/>
          <w:color w:val="0F1115"/>
          <w:kern w:val="0"/>
          <w:lang w:eastAsia="ru-RU"/>
          <w14:ligatures w14:val="none"/>
        </w:rPr>
        <w:t xml:space="preserve">2.3.1. Предоставить Исполнителю утвержденную проектную документацию в части, необходимой для выполнения работ (рабочие чертежи КМ/КМД, </w:t>
      </w:r>
      <w:proofErr w:type="spellStart"/>
      <w:r w:rsidRPr="00752862">
        <w:rPr>
          <w:rFonts w:ascii="Times New Roman" w:eastAsia="Times New Roman" w:hAnsi="Times New Roman" w:cs="Times New Roman"/>
          <w:color w:val="0F1115"/>
          <w:kern w:val="0"/>
          <w:lang w:eastAsia="ru-RU"/>
          <w14:ligatures w14:val="none"/>
        </w:rPr>
        <w:t>стройгенплан</w:t>
      </w:r>
      <w:proofErr w:type="spellEnd"/>
      <w:r w:rsidRPr="00752862">
        <w:rPr>
          <w:rFonts w:ascii="Times New Roman" w:eastAsia="Times New Roman" w:hAnsi="Times New Roman" w:cs="Times New Roman"/>
          <w:color w:val="0F1115"/>
          <w:kern w:val="0"/>
          <w:lang w:eastAsia="ru-RU"/>
          <w14:ligatures w14:val="none"/>
        </w:rPr>
        <w:t xml:space="preserve"> с разбивкой осей, схемы вертикальной планировки), в течение 3 (Трех) рабочих дней с даты подписания Договора.</w:t>
      </w:r>
    </w:p>
    <w:p w14:paraId="77A3718C" w14:textId="77777777" w:rsidR="00752862" w:rsidRPr="00752862" w:rsidRDefault="00752862" w:rsidP="00752862">
      <w:pPr>
        <w:shd w:val="clear" w:color="auto" w:fill="FFFFFF"/>
        <w:spacing w:before="240" w:after="240" w:line="240" w:lineRule="auto"/>
        <w:rPr>
          <w:rFonts w:ascii="Times New Roman" w:eastAsia="Times New Roman" w:hAnsi="Times New Roman" w:cs="Times New Roman"/>
          <w:color w:val="0F1115"/>
          <w:kern w:val="0"/>
          <w:lang w:eastAsia="ru-RU"/>
          <w14:ligatures w14:val="none"/>
        </w:rPr>
      </w:pPr>
      <w:r w:rsidRPr="00752862">
        <w:rPr>
          <w:rFonts w:ascii="Times New Roman" w:eastAsia="Times New Roman" w:hAnsi="Times New Roman" w:cs="Times New Roman"/>
          <w:color w:val="0F1115"/>
          <w:kern w:val="0"/>
          <w:lang w:eastAsia="ru-RU"/>
          <w14:ligatures w14:val="none"/>
        </w:rPr>
        <w:t>2.3.2. Обеспечить беспрепятственный доступ Исполнителя на строительную площадку и к местам производства работ (к монтажному горизонту).</w:t>
      </w:r>
    </w:p>
    <w:p w14:paraId="54480450" w14:textId="77777777" w:rsidR="00752862" w:rsidRPr="00752862" w:rsidRDefault="00752862" w:rsidP="00752862">
      <w:pPr>
        <w:shd w:val="clear" w:color="auto" w:fill="FFFFFF"/>
        <w:spacing w:before="240" w:after="240" w:line="240" w:lineRule="auto"/>
        <w:rPr>
          <w:rFonts w:ascii="Times New Roman" w:eastAsia="Times New Roman" w:hAnsi="Times New Roman" w:cs="Times New Roman"/>
          <w:color w:val="0F1115"/>
          <w:kern w:val="0"/>
          <w:lang w:eastAsia="ru-RU"/>
          <w14:ligatures w14:val="none"/>
        </w:rPr>
      </w:pPr>
      <w:r w:rsidRPr="00752862">
        <w:rPr>
          <w:rFonts w:ascii="Times New Roman" w:eastAsia="Times New Roman" w:hAnsi="Times New Roman" w:cs="Times New Roman"/>
          <w:color w:val="0F1115"/>
          <w:kern w:val="0"/>
          <w:lang w:eastAsia="ru-RU"/>
          <w14:ligatures w14:val="none"/>
        </w:rPr>
        <w:t>2.3.3. Обеспечить сохранность геодезических знаков (осей, реперов, марок), вынесенных Исполнителем в натуру.</w:t>
      </w:r>
    </w:p>
    <w:p w14:paraId="69DA6606" w14:textId="77777777" w:rsidR="00752862" w:rsidRPr="00752862" w:rsidRDefault="00752862" w:rsidP="00752862">
      <w:pPr>
        <w:shd w:val="clear" w:color="auto" w:fill="FFFFFF"/>
        <w:spacing w:before="240" w:after="240" w:line="240" w:lineRule="auto"/>
        <w:rPr>
          <w:rFonts w:ascii="Times New Roman" w:eastAsia="Times New Roman" w:hAnsi="Times New Roman" w:cs="Times New Roman"/>
          <w:color w:val="0F1115"/>
          <w:kern w:val="0"/>
          <w:lang w:eastAsia="ru-RU"/>
          <w14:ligatures w14:val="none"/>
        </w:rPr>
      </w:pPr>
      <w:r w:rsidRPr="00752862">
        <w:rPr>
          <w:rFonts w:ascii="Times New Roman" w:eastAsia="Times New Roman" w:hAnsi="Times New Roman" w:cs="Times New Roman"/>
          <w:color w:val="0F1115"/>
          <w:kern w:val="0"/>
          <w:lang w:eastAsia="ru-RU"/>
          <w14:ligatures w14:val="none"/>
        </w:rPr>
        <w:t>2.3.4. Назначить ответственного представителя для оперативного решения вопросов, возникающих в ходе геодезического контроля.</w:t>
      </w:r>
    </w:p>
    <w:p w14:paraId="7A88E2C5" w14:textId="77777777" w:rsidR="00752862" w:rsidRPr="00752862" w:rsidRDefault="00752862" w:rsidP="00752862">
      <w:pPr>
        <w:shd w:val="clear" w:color="auto" w:fill="FFFFFF"/>
        <w:spacing w:before="240" w:after="240" w:line="240" w:lineRule="auto"/>
        <w:jc w:val="both"/>
        <w:rPr>
          <w:rFonts w:ascii="Times New Roman" w:eastAsia="Times New Roman" w:hAnsi="Times New Roman" w:cs="Times New Roman"/>
          <w:color w:val="0F1115"/>
          <w:kern w:val="0"/>
          <w:lang w:eastAsia="ru-RU"/>
          <w14:ligatures w14:val="none"/>
        </w:rPr>
      </w:pPr>
      <w:r w:rsidRPr="00752862">
        <w:rPr>
          <w:rFonts w:ascii="Times New Roman" w:eastAsia="Times New Roman" w:hAnsi="Times New Roman" w:cs="Times New Roman"/>
          <w:color w:val="0F1115"/>
          <w:kern w:val="0"/>
          <w:lang w:eastAsia="ru-RU"/>
          <w14:ligatures w14:val="none"/>
        </w:rPr>
        <w:t>2.3.5. Рассмотреть, подписать и скрепить печатью (при наличии) Акт сдачи-приемки оказанных услуг в течение 5 (Пяти) рабочих дней с момента его получения, либо в тот же срок предоставить мотивированный письменный отказ от приемки работ.</w:t>
      </w:r>
    </w:p>
    <w:p w14:paraId="7070A3AA" w14:textId="77777777" w:rsidR="00752862" w:rsidRPr="00752862" w:rsidRDefault="00752862" w:rsidP="00752862">
      <w:pPr>
        <w:shd w:val="clear" w:color="auto" w:fill="FFFFFF"/>
        <w:spacing w:before="240" w:after="240" w:line="240" w:lineRule="auto"/>
        <w:rPr>
          <w:rFonts w:ascii="Times New Roman" w:eastAsia="Times New Roman" w:hAnsi="Times New Roman" w:cs="Times New Roman"/>
          <w:color w:val="0F1115"/>
          <w:kern w:val="0"/>
          <w:lang w:eastAsia="ru-RU"/>
          <w14:ligatures w14:val="none"/>
        </w:rPr>
      </w:pPr>
      <w:r w:rsidRPr="00752862">
        <w:rPr>
          <w:rFonts w:ascii="Times New Roman" w:eastAsia="Times New Roman" w:hAnsi="Times New Roman" w:cs="Times New Roman"/>
          <w:color w:val="0F1115"/>
          <w:kern w:val="0"/>
          <w:lang w:eastAsia="ru-RU"/>
          <w14:ligatures w14:val="none"/>
        </w:rPr>
        <w:t>2.3.6. Оплатить оказанные услуги в порядке и сроки, предусмотренные разделом 3 настоящего Договора.</w:t>
      </w:r>
    </w:p>
    <w:p w14:paraId="2C439397" w14:textId="77777777" w:rsidR="00752862" w:rsidRPr="00752862" w:rsidRDefault="00752862" w:rsidP="00752862">
      <w:pPr>
        <w:shd w:val="clear" w:color="auto" w:fill="FFFFFF"/>
        <w:spacing w:before="240" w:after="240" w:line="240" w:lineRule="auto"/>
        <w:rPr>
          <w:rFonts w:ascii="Times New Roman" w:eastAsia="Times New Roman" w:hAnsi="Times New Roman" w:cs="Times New Roman"/>
          <w:color w:val="0F1115"/>
          <w:kern w:val="0"/>
          <w:lang w:eastAsia="ru-RU"/>
          <w14:ligatures w14:val="none"/>
        </w:rPr>
      </w:pPr>
      <w:r w:rsidRPr="00752862">
        <w:rPr>
          <w:rFonts w:ascii="Times New Roman" w:eastAsia="Times New Roman" w:hAnsi="Times New Roman" w:cs="Times New Roman"/>
          <w:b/>
          <w:bCs/>
          <w:color w:val="0F1115"/>
          <w:kern w:val="0"/>
          <w:lang w:eastAsia="ru-RU"/>
          <w14:ligatures w14:val="none"/>
        </w:rPr>
        <w:lastRenderedPageBreak/>
        <w:t>2.4. Заказчик вправе:</w:t>
      </w:r>
    </w:p>
    <w:p w14:paraId="3781D1CF" w14:textId="77777777" w:rsidR="00752862" w:rsidRPr="00752862" w:rsidRDefault="00752862" w:rsidP="00752862">
      <w:pPr>
        <w:shd w:val="clear" w:color="auto" w:fill="FFFFFF"/>
        <w:spacing w:before="240" w:after="240" w:line="240" w:lineRule="auto"/>
        <w:rPr>
          <w:rFonts w:ascii="Times New Roman" w:eastAsia="Times New Roman" w:hAnsi="Times New Roman" w:cs="Times New Roman"/>
          <w:color w:val="0F1115"/>
          <w:kern w:val="0"/>
          <w:lang w:eastAsia="ru-RU"/>
          <w14:ligatures w14:val="none"/>
        </w:rPr>
      </w:pPr>
      <w:r w:rsidRPr="00752862">
        <w:rPr>
          <w:rFonts w:ascii="Times New Roman" w:eastAsia="Times New Roman" w:hAnsi="Times New Roman" w:cs="Times New Roman"/>
          <w:color w:val="0F1115"/>
          <w:kern w:val="0"/>
          <w:lang w:eastAsia="ru-RU"/>
          <w14:ligatures w14:val="none"/>
        </w:rPr>
        <w:t>2.4.1. Во всякое время проверять ход и качество работы, выполняемой Исполнителем, не вмешиваясь в его деятельность.</w:t>
      </w:r>
    </w:p>
    <w:p w14:paraId="0A5AD6C2" w14:textId="77777777" w:rsidR="00752862" w:rsidRPr="00752862" w:rsidRDefault="00752862" w:rsidP="00752862">
      <w:pPr>
        <w:shd w:val="clear" w:color="auto" w:fill="FFFFFF"/>
        <w:spacing w:before="240" w:after="240" w:line="240" w:lineRule="auto"/>
        <w:rPr>
          <w:rFonts w:ascii="Times New Roman" w:eastAsia="Times New Roman" w:hAnsi="Times New Roman" w:cs="Times New Roman"/>
          <w:color w:val="0F1115"/>
          <w:kern w:val="0"/>
          <w:lang w:eastAsia="ru-RU"/>
          <w14:ligatures w14:val="none"/>
        </w:rPr>
      </w:pPr>
      <w:r w:rsidRPr="00752862">
        <w:rPr>
          <w:rFonts w:ascii="Times New Roman" w:eastAsia="Times New Roman" w:hAnsi="Times New Roman" w:cs="Times New Roman"/>
          <w:color w:val="0F1115"/>
          <w:kern w:val="0"/>
          <w:lang w:eastAsia="ru-RU"/>
          <w14:ligatures w14:val="none"/>
        </w:rPr>
        <w:t>2.4.2. Отказаться от исполнения Договора и потребовать возмещения убытков, если Исполнитель не приступает своевременно к исполнению Договора или оказывает услуги настолько медленно, что окончание их к сроку становится явно невозможным.</w:t>
      </w:r>
    </w:p>
    <w:p w14:paraId="59ED7ACF" w14:textId="77777777" w:rsidR="00752862" w:rsidRPr="00752862" w:rsidRDefault="00752862" w:rsidP="00752862">
      <w:pPr>
        <w:shd w:val="clear" w:color="auto" w:fill="FFFFFF"/>
        <w:spacing w:before="480" w:after="240" w:line="450" w:lineRule="atLeast"/>
        <w:outlineLvl w:val="2"/>
        <w:rPr>
          <w:rFonts w:ascii="Times New Roman" w:eastAsia="Times New Roman" w:hAnsi="Times New Roman" w:cs="Times New Roman"/>
          <w:b/>
          <w:bCs/>
          <w:color w:val="0F1115"/>
          <w:kern w:val="0"/>
          <w:lang w:eastAsia="ru-RU"/>
          <w14:ligatures w14:val="none"/>
        </w:rPr>
      </w:pPr>
      <w:r w:rsidRPr="00752862">
        <w:rPr>
          <w:rFonts w:ascii="Times New Roman" w:eastAsia="Times New Roman" w:hAnsi="Times New Roman" w:cs="Times New Roman"/>
          <w:b/>
          <w:bCs/>
          <w:color w:val="0F1115"/>
          <w:kern w:val="0"/>
          <w:lang w:eastAsia="ru-RU"/>
          <w14:ligatures w14:val="none"/>
        </w:rPr>
        <w:t>3. СТОИМОСТЬ УСЛУГ И ПОРЯДОК РАСЧЕТОВ</w:t>
      </w:r>
    </w:p>
    <w:p w14:paraId="7A2AF9A1" w14:textId="77777777" w:rsidR="00752862" w:rsidRPr="00752862" w:rsidRDefault="00752862" w:rsidP="00752862">
      <w:pPr>
        <w:shd w:val="clear" w:color="auto" w:fill="FFFFFF"/>
        <w:spacing w:before="240" w:after="240" w:line="240" w:lineRule="auto"/>
        <w:rPr>
          <w:rFonts w:ascii="Times New Roman" w:eastAsia="Times New Roman" w:hAnsi="Times New Roman" w:cs="Times New Roman"/>
          <w:color w:val="0F1115"/>
          <w:kern w:val="0"/>
          <w:lang w:eastAsia="ru-RU"/>
          <w14:ligatures w14:val="none"/>
        </w:rPr>
      </w:pPr>
      <w:r w:rsidRPr="00752862">
        <w:rPr>
          <w:rFonts w:ascii="Times New Roman" w:eastAsia="Times New Roman" w:hAnsi="Times New Roman" w:cs="Times New Roman"/>
          <w:color w:val="0F1115"/>
          <w:kern w:val="0"/>
          <w:lang w:eastAsia="ru-RU"/>
          <w14:ligatures w14:val="none"/>
        </w:rPr>
        <w:t>3.1. Стоимость услуг по настоящему Договору составляет 212 000 (Двести двенадцать тысяч) рублей в месяц. НДС не облагается в связи с применением Исполнителем специального налогового режима (НПД).</w:t>
      </w:r>
    </w:p>
    <w:p w14:paraId="5DB77FBC" w14:textId="77777777" w:rsidR="00752862" w:rsidRPr="00752862" w:rsidRDefault="00752862" w:rsidP="00752862">
      <w:pPr>
        <w:shd w:val="clear" w:color="auto" w:fill="FFFFFF"/>
        <w:spacing w:before="240" w:after="240" w:line="240" w:lineRule="auto"/>
        <w:rPr>
          <w:rFonts w:ascii="Times New Roman" w:eastAsia="Times New Roman" w:hAnsi="Times New Roman" w:cs="Times New Roman"/>
          <w:color w:val="0F1115"/>
          <w:kern w:val="0"/>
          <w:lang w:eastAsia="ru-RU"/>
          <w14:ligatures w14:val="none"/>
        </w:rPr>
      </w:pPr>
      <w:r w:rsidRPr="00752862">
        <w:rPr>
          <w:rFonts w:ascii="Times New Roman" w:eastAsia="Times New Roman" w:hAnsi="Times New Roman" w:cs="Times New Roman"/>
          <w:color w:val="0F1115"/>
          <w:kern w:val="0"/>
          <w:lang w:eastAsia="ru-RU"/>
          <w14:ligatures w14:val="none"/>
        </w:rPr>
        <w:t>3.2. Порядок расчетов:</w:t>
      </w:r>
    </w:p>
    <w:p w14:paraId="63AC3F03" w14:textId="77777777" w:rsidR="00752862" w:rsidRPr="00752862" w:rsidRDefault="00752862" w:rsidP="00752862">
      <w:pPr>
        <w:shd w:val="clear" w:color="auto" w:fill="FFFFFF"/>
        <w:spacing w:before="240" w:after="240" w:line="240" w:lineRule="auto"/>
        <w:rPr>
          <w:rFonts w:ascii="Times New Roman" w:eastAsia="Times New Roman" w:hAnsi="Times New Roman" w:cs="Times New Roman"/>
          <w:color w:val="0F1115"/>
          <w:kern w:val="0"/>
          <w:lang w:eastAsia="ru-RU"/>
          <w14:ligatures w14:val="none"/>
        </w:rPr>
      </w:pPr>
      <w:r w:rsidRPr="00752862">
        <w:rPr>
          <w:rFonts w:ascii="Times New Roman" w:eastAsia="Times New Roman" w:hAnsi="Times New Roman" w:cs="Times New Roman"/>
          <w:color w:val="0F1115"/>
          <w:kern w:val="0"/>
          <w:lang w:eastAsia="ru-RU"/>
          <w14:ligatures w14:val="none"/>
        </w:rPr>
        <w:t>3.2.1. Оплата услуг производится ежемесячно в следующем порядке:</w:t>
      </w:r>
    </w:p>
    <w:p w14:paraId="61FA4F9F" w14:textId="77777777" w:rsidR="00752862" w:rsidRPr="00752862" w:rsidRDefault="00752862" w:rsidP="00752862">
      <w:pPr>
        <w:shd w:val="clear" w:color="auto" w:fill="FFFFFF"/>
        <w:spacing w:before="240" w:after="240" w:line="240" w:lineRule="auto"/>
        <w:rPr>
          <w:rFonts w:ascii="Times New Roman" w:eastAsia="Times New Roman" w:hAnsi="Times New Roman" w:cs="Times New Roman"/>
          <w:color w:val="0F1115"/>
          <w:kern w:val="0"/>
          <w:lang w:eastAsia="ru-RU"/>
          <w14:ligatures w14:val="none"/>
        </w:rPr>
      </w:pPr>
      <w:r w:rsidRPr="00752862">
        <w:rPr>
          <w:rFonts w:ascii="Times New Roman" w:eastAsia="Times New Roman" w:hAnsi="Times New Roman" w:cs="Times New Roman"/>
          <w:color w:val="0F1115"/>
          <w:kern w:val="0"/>
          <w:lang w:eastAsia="ru-RU"/>
          <w14:ligatures w14:val="none"/>
        </w:rPr>
        <w:t>Заказчик перечисляет на расчетный счет/карту Исполнителя 212 000 (Двести двенадцать тысяч) рублей в срок до 5-го числа текущего месяца (за текущий месяц оказания услуг).</w:t>
      </w:r>
    </w:p>
    <w:p w14:paraId="51C4A105" w14:textId="77777777" w:rsidR="00752862" w:rsidRPr="00752862" w:rsidRDefault="00752862" w:rsidP="00752862">
      <w:pPr>
        <w:shd w:val="clear" w:color="auto" w:fill="FFFFFF"/>
        <w:spacing w:before="240" w:after="240" w:line="240" w:lineRule="auto"/>
        <w:rPr>
          <w:rFonts w:ascii="Times New Roman" w:eastAsia="Times New Roman" w:hAnsi="Times New Roman" w:cs="Times New Roman"/>
          <w:color w:val="0F1115"/>
          <w:kern w:val="0"/>
          <w:lang w:eastAsia="ru-RU"/>
          <w14:ligatures w14:val="none"/>
        </w:rPr>
      </w:pPr>
      <w:r w:rsidRPr="00752862">
        <w:rPr>
          <w:rFonts w:ascii="Times New Roman" w:eastAsia="Times New Roman" w:hAnsi="Times New Roman" w:cs="Times New Roman"/>
          <w:color w:val="0F1115"/>
          <w:kern w:val="0"/>
          <w:lang w:eastAsia="ru-RU"/>
          <w14:ligatures w14:val="none"/>
        </w:rPr>
        <w:t>3.2.2. Оплата производится за полный месяц независимо от количества выездов и объема выполненных в данном месяце геодезических работ (абонентское обслуживание), если иное не предусмотрено дополнительным соглашением Сторон.</w:t>
      </w:r>
    </w:p>
    <w:p w14:paraId="21A86C03" w14:textId="77777777" w:rsidR="00752862" w:rsidRPr="00752862" w:rsidRDefault="00752862" w:rsidP="00752862">
      <w:pPr>
        <w:shd w:val="clear" w:color="auto" w:fill="FFFFFF"/>
        <w:spacing w:before="240" w:after="240" w:line="240" w:lineRule="auto"/>
        <w:rPr>
          <w:rFonts w:ascii="Times New Roman" w:eastAsia="Times New Roman" w:hAnsi="Times New Roman" w:cs="Times New Roman"/>
          <w:color w:val="0F1115"/>
          <w:kern w:val="0"/>
          <w:lang w:eastAsia="ru-RU"/>
          <w14:ligatures w14:val="none"/>
        </w:rPr>
      </w:pPr>
      <w:r w:rsidRPr="00752862">
        <w:rPr>
          <w:rFonts w:ascii="Times New Roman" w:eastAsia="Times New Roman" w:hAnsi="Times New Roman" w:cs="Times New Roman"/>
          <w:b/>
          <w:bCs/>
          <w:color w:val="0F1115"/>
          <w:kern w:val="0"/>
          <w:lang w:eastAsia="ru-RU"/>
          <w14:ligatures w14:val="none"/>
        </w:rPr>
        <w:t>3.4. Обязательства самозанятого (НПД):</w:t>
      </w:r>
    </w:p>
    <w:p w14:paraId="55448435" w14:textId="77777777" w:rsidR="00752862" w:rsidRPr="00752862" w:rsidRDefault="00752862" w:rsidP="00752862">
      <w:pPr>
        <w:shd w:val="clear" w:color="auto" w:fill="FFFFFF"/>
        <w:spacing w:before="240" w:after="240" w:line="240" w:lineRule="auto"/>
        <w:rPr>
          <w:rFonts w:ascii="Times New Roman" w:eastAsia="Times New Roman" w:hAnsi="Times New Roman" w:cs="Times New Roman"/>
          <w:color w:val="0F1115"/>
          <w:kern w:val="0"/>
          <w:lang w:eastAsia="ru-RU"/>
          <w14:ligatures w14:val="none"/>
        </w:rPr>
      </w:pPr>
      <w:r w:rsidRPr="00752862">
        <w:rPr>
          <w:rFonts w:ascii="Times New Roman" w:eastAsia="Times New Roman" w:hAnsi="Times New Roman" w:cs="Times New Roman"/>
          <w:color w:val="0F1115"/>
          <w:kern w:val="0"/>
          <w:lang w:eastAsia="ru-RU"/>
          <w14:ligatures w14:val="none"/>
        </w:rPr>
        <w:t>3.4.1. Стороны исходят из того, что Исполнитель применяет специальный налоговый режим «Налог на профессиональный доход» и состоит на учете в налоговом органе в установленном порядке.</w:t>
      </w:r>
    </w:p>
    <w:p w14:paraId="4090CC48" w14:textId="77777777" w:rsidR="00752862" w:rsidRPr="00752862" w:rsidRDefault="00752862" w:rsidP="00752862">
      <w:pPr>
        <w:shd w:val="clear" w:color="auto" w:fill="FFFFFF"/>
        <w:spacing w:before="240" w:after="240" w:line="240" w:lineRule="auto"/>
        <w:rPr>
          <w:rFonts w:ascii="Times New Roman" w:eastAsia="Times New Roman" w:hAnsi="Times New Roman" w:cs="Times New Roman"/>
          <w:color w:val="0F1115"/>
          <w:kern w:val="0"/>
          <w:lang w:eastAsia="ru-RU"/>
          <w14:ligatures w14:val="none"/>
        </w:rPr>
      </w:pPr>
      <w:r w:rsidRPr="00752862">
        <w:rPr>
          <w:rFonts w:ascii="Times New Roman" w:eastAsia="Times New Roman" w:hAnsi="Times New Roman" w:cs="Times New Roman"/>
          <w:color w:val="0F1115"/>
          <w:kern w:val="0"/>
          <w:lang w:eastAsia="ru-RU"/>
          <w14:ligatures w14:val="none"/>
        </w:rPr>
        <w:t>3.4.2. Исполнитель обязуется самостоятельно и своевременно уплачивать все налоги и сборы, связанные с его деятельностью по настоящему Договору, в соответствии с законодательством РФ.</w:t>
      </w:r>
    </w:p>
    <w:p w14:paraId="0DF9B6A2" w14:textId="77777777" w:rsidR="00752862" w:rsidRPr="00752862" w:rsidRDefault="00752862" w:rsidP="00752862">
      <w:pPr>
        <w:shd w:val="clear" w:color="auto" w:fill="FFFFFF"/>
        <w:spacing w:before="240" w:after="240" w:line="240" w:lineRule="auto"/>
        <w:jc w:val="both"/>
        <w:rPr>
          <w:rFonts w:ascii="Times New Roman" w:eastAsia="Times New Roman" w:hAnsi="Times New Roman" w:cs="Times New Roman"/>
          <w:color w:val="0F1115"/>
          <w:kern w:val="0"/>
          <w:lang w:eastAsia="ru-RU"/>
          <w14:ligatures w14:val="none"/>
        </w:rPr>
      </w:pPr>
      <w:r w:rsidRPr="00752862">
        <w:rPr>
          <w:rFonts w:ascii="Times New Roman" w:eastAsia="Times New Roman" w:hAnsi="Times New Roman" w:cs="Times New Roman"/>
          <w:color w:val="0F1115"/>
          <w:kern w:val="0"/>
          <w:lang w:eastAsia="ru-RU"/>
          <w14:ligatures w14:val="none"/>
        </w:rPr>
        <w:t>3.4.3. Не позднее 9-го числа месяца, следующего за месяцем, в котором поступила оплата, Исполнитель обязуется сформировать с использованием мобильного приложения «Мой налог» чек и направить его Заказчику (на электронную почту, указанную в разделе 8). Чек считается переданным Заказчику с момента его направления. Непредоставление чека является существенным нарушением условий Договора.</w:t>
      </w:r>
    </w:p>
    <w:p w14:paraId="3FE01B7A" w14:textId="77777777" w:rsidR="00752862" w:rsidRPr="00752862" w:rsidRDefault="00752862" w:rsidP="00752862">
      <w:pPr>
        <w:shd w:val="clear" w:color="auto" w:fill="FFFFFF"/>
        <w:spacing w:before="240" w:after="240" w:line="240" w:lineRule="auto"/>
        <w:jc w:val="both"/>
        <w:rPr>
          <w:rFonts w:ascii="Times New Roman" w:eastAsia="Times New Roman" w:hAnsi="Times New Roman" w:cs="Times New Roman"/>
          <w:color w:val="0F1115"/>
          <w:kern w:val="0"/>
          <w:lang w:eastAsia="ru-RU"/>
          <w14:ligatures w14:val="none"/>
        </w:rPr>
      </w:pPr>
      <w:r w:rsidRPr="00752862">
        <w:rPr>
          <w:rFonts w:ascii="Times New Roman" w:eastAsia="Times New Roman" w:hAnsi="Times New Roman" w:cs="Times New Roman"/>
          <w:color w:val="0F1115"/>
          <w:kern w:val="0"/>
          <w:lang w:eastAsia="ru-RU"/>
          <w14:ligatures w14:val="none"/>
        </w:rPr>
        <w:t>3.4.4. Исполнитель обязуется в течение 2 (Двух) рабочих дней в письменной форме уведомить Заказчика об утрате права на применение режима НПД (снятии с учета). В случае не уведомления и причинения убытков Заказчику, Исполнитель несет ответственность согласно п. 5.4 настоящего Договора.</w:t>
      </w:r>
    </w:p>
    <w:p w14:paraId="138ADAC2" w14:textId="77777777" w:rsidR="00752862" w:rsidRPr="00752862" w:rsidRDefault="00752862" w:rsidP="00752862">
      <w:pPr>
        <w:shd w:val="clear" w:color="auto" w:fill="FFFFFF"/>
        <w:spacing w:before="480" w:after="240" w:line="450" w:lineRule="atLeast"/>
        <w:outlineLvl w:val="2"/>
        <w:rPr>
          <w:rFonts w:ascii="Times New Roman" w:eastAsia="Times New Roman" w:hAnsi="Times New Roman" w:cs="Times New Roman"/>
          <w:b/>
          <w:bCs/>
          <w:color w:val="0F1115"/>
          <w:kern w:val="0"/>
          <w:lang w:eastAsia="ru-RU"/>
          <w14:ligatures w14:val="none"/>
        </w:rPr>
      </w:pPr>
      <w:r w:rsidRPr="00752862">
        <w:rPr>
          <w:rFonts w:ascii="Times New Roman" w:eastAsia="Times New Roman" w:hAnsi="Times New Roman" w:cs="Times New Roman"/>
          <w:b/>
          <w:bCs/>
          <w:color w:val="0F1115"/>
          <w:kern w:val="0"/>
          <w:lang w:eastAsia="ru-RU"/>
          <w14:ligatures w14:val="none"/>
        </w:rPr>
        <w:t>4. СРОКИ ОКАЗАНИЯ УСЛУГ</w:t>
      </w:r>
    </w:p>
    <w:p w14:paraId="50F70A3C" w14:textId="0CA54E39" w:rsidR="00752862" w:rsidRPr="00752862" w:rsidRDefault="00752862" w:rsidP="00752862">
      <w:pPr>
        <w:shd w:val="clear" w:color="auto" w:fill="FFFFFF"/>
        <w:spacing w:before="240" w:after="240" w:line="240" w:lineRule="auto"/>
        <w:rPr>
          <w:rFonts w:ascii="Times New Roman" w:eastAsia="Times New Roman" w:hAnsi="Times New Roman" w:cs="Times New Roman"/>
          <w:color w:val="0F1115"/>
          <w:kern w:val="0"/>
          <w:lang w:eastAsia="ru-RU"/>
          <w14:ligatures w14:val="none"/>
        </w:rPr>
      </w:pPr>
      <w:r w:rsidRPr="00752862">
        <w:rPr>
          <w:rFonts w:ascii="Times New Roman" w:eastAsia="Times New Roman" w:hAnsi="Times New Roman" w:cs="Times New Roman"/>
          <w:color w:val="0F1115"/>
          <w:kern w:val="0"/>
          <w:lang w:eastAsia="ru-RU"/>
          <w14:ligatures w14:val="none"/>
        </w:rPr>
        <w:t>4.1. Срок начала оказания услуг: «</w:t>
      </w:r>
      <w:r>
        <w:rPr>
          <w:rFonts w:ascii="Times New Roman" w:eastAsia="Times New Roman" w:hAnsi="Times New Roman" w:cs="Times New Roman"/>
          <w:color w:val="0F1115"/>
          <w:kern w:val="0"/>
          <w:lang w:eastAsia="ru-RU"/>
          <w14:ligatures w14:val="none"/>
        </w:rPr>
        <w:t>18</w:t>
      </w:r>
      <w:r w:rsidRPr="00752862">
        <w:rPr>
          <w:rFonts w:ascii="Times New Roman" w:eastAsia="Times New Roman" w:hAnsi="Times New Roman" w:cs="Times New Roman"/>
          <w:b/>
          <w:bCs/>
          <w:color w:val="0F1115"/>
          <w:kern w:val="0"/>
          <w:lang w:eastAsia="ru-RU"/>
          <w14:ligatures w14:val="none"/>
        </w:rPr>
        <w:t xml:space="preserve">» </w:t>
      </w:r>
      <w:r>
        <w:rPr>
          <w:rFonts w:ascii="Times New Roman" w:eastAsia="Times New Roman" w:hAnsi="Times New Roman" w:cs="Times New Roman"/>
          <w:b/>
          <w:bCs/>
          <w:color w:val="0F1115"/>
          <w:kern w:val="0"/>
          <w:lang w:eastAsia="ru-RU"/>
          <w14:ligatures w14:val="none"/>
        </w:rPr>
        <w:t>марта</w:t>
      </w:r>
      <w:r w:rsidRPr="00752862">
        <w:rPr>
          <w:rFonts w:ascii="Times New Roman" w:eastAsia="Times New Roman" w:hAnsi="Times New Roman" w:cs="Times New Roman"/>
          <w:b/>
          <w:bCs/>
          <w:color w:val="0F1115"/>
          <w:kern w:val="0"/>
          <w:lang w:eastAsia="ru-RU"/>
          <w14:ligatures w14:val="none"/>
        </w:rPr>
        <w:t xml:space="preserve"> 202</w:t>
      </w:r>
      <w:r>
        <w:rPr>
          <w:rFonts w:ascii="Times New Roman" w:eastAsia="Times New Roman" w:hAnsi="Times New Roman" w:cs="Times New Roman"/>
          <w:color w:val="0F1115"/>
          <w:kern w:val="0"/>
          <w:lang w:eastAsia="ru-RU"/>
          <w14:ligatures w14:val="none"/>
        </w:rPr>
        <w:t>6</w:t>
      </w:r>
      <w:r w:rsidRPr="00752862">
        <w:rPr>
          <w:rFonts w:ascii="Times New Roman" w:eastAsia="Times New Roman" w:hAnsi="Times New Roman" w:cs="Times New Roman"/>
          <w:color w:val="0F1115"/>
          <w:kern w:val="0"/>
          <w:lang w:eastAsia="ru-RU"/>
          <w14:ligatures w14:val="none"/>
        </w:rPr>
        <w:t>г.</w:t>
      </w:r>
    </w:p>
    <w:p w14:paraId="30507DC2" w14:textId="253C0791" w:rsidR="00752862" w:rsidRPr="00752862" w:rsidRDefault="00752862" w:rsidP="00752862">
      <w:pPr>
        <w:shd w:val="clear" w:color="auto" w:fill="FFFFFF"/>
        <w:spacing w:before="240" w:after="240" w:line="240" w:lineRule="auto"/>
        <w:jc w:val="both"/>
        <w:rPr>
          <w:rFonts w:ascii="Times New Roman" w:eastAsia="Times New Roman" w:hAnsi="Times New Roman" w:cs="Times New Roman"/>
          <w:color w:val="0F1115"/>
          <w:kern w:val="0"/>
          <w:lang w:eastAsia="ru-RU"/>
          <w14:ligatures w14:val="none"/>
        </w:rPr>
      </w:pPr>
      <w:r w:rsidRPr="00752862">
        <w:rPr>
          <w:rFonts w:ascii="Times New Roman" w:eastAsia="Times New Roman" w:hAnsi="Times New Roman" w:cs="Times New Roman"/>
          <w:color w:val="0F1115"/>
          <w:kern w:val="0"/>
          <w:lang w:eastAsia="ru-RU"/>
          <w14:ligatures w14:val="none"/>
        </w:rPr>
        <w:t>4.2. Срок окончания оказания услуг: «</w:t>
      </w:r>
      <w:r>
        <w:rPr>
          <w:rFonts w:ascii="Times New Roman" w:eastAsia="Times New Roman" w:hAnsi="Times New Roman" w:cs="Times New Roman"/>
          <w:color w:val="0F1115"/>
          <w:kern w:val="0"/>
          <w:lang w:eastAsia="ru-RU"/>
          <w14:ligatures w14:val="none"/>
        </w:rPr>
        <w:t>31</w:t>
      </w:r>
      <w:r w:rsidRPr="00752862">
        <w:rPr>
          <w:rFonts w:ascii="Times New Roman" w:eastAsia="Times New Roman" w:hAnsi="Times New Roman" w:cs="Times New Roman"/>
          <w:b/>
          <w:bCs/>
          <w:color w:val="0F1115"/>
          <w:kern w:val="0"/>
          <w:lang w:eastAsia="ru-RU"/>
          <w14:ligatures w14:val="none"/>
        </w:rPr>
        <w:t xml:space="preserve">» </w:t>
      </w:r>
      <w:r>
        <w:rPr>
          <w:rFonts w:ascii="Times New Roman" w:eastAsia="Times New Roman" w:hAnsi="Times New Roman" w:cs="Times New Roman"/>
          <w:b/>
          <w:bCs/>
          <w:color w:val="0F1115"/>
          <w:kern w:val="0"/>
          <w:lang w:eastAsia="ru-RU"/>
          <w14:ligatures w14:val="none"/>
        </w:rPr>
        <w:t>июня</w:t>
      </w:r>
      <w:r w:rsidRPr="00752862">
        <w:rPr>
          <w:rFonts w:ascii="Times New Roman" w:eastAsia="Times New Roman" w:hAnsi="Times New Roman" w:cs="Times New Roman"/>
          <w:b/>
          <w:bCs/>
          <w:color w:val="0F1115"/>
          <w:kern w:val="0"/>
          <w:lang w:eastAsia="ru-RU"/>
          <w14:ligatures w14:val="none"/>
        </w:rPr>
        <w:t xml:space="preserve"> 202</w:t>
      </w:r>
      <w:r>
        <w:rPr>
          <w:rFonts w:ascii="Times New Roman" w:eastAsia="Times New Roman" w:hAnsi="Times New Roman" w:cs="Times New Roman"/>
          <w:color w:val="0F1115"/>
          <w:kern w:val="0"/>
          <w:lang w:eastAsia="ru-RU"/>
          <w14:ligatures w14:val="none"/>
        </w:rPr>
        <w:t>6</w:t>
      </w:r>
      <w:r w:rsidRPr="00752862">
        <w:rPr>
          <w:rFonts w:ascii="Times New Roman" w:eastAsia="Times New Roman" w:hAnsi="Times New Roman" w:cs="Times New Roman"/>
          <w:color w:val="0F1115"/>
          <w:kern w:val="0"/>
          <w:lang w:eastAsia="ru-RU"/>
          <w14:ligatures w14:val="none"/>
        </w:rPr>
        <w:t>г., либо до момента завершения монтажа металлоконструкций на объекте и передачи Заказчику полного комплекта Исполнительных геодезических схем.</w:t>
      </w:r>
    </w:p>
    <w:p w14:paraId="1AF54CC7" w14:textId="77777777" w:rsidR="00752862" w:rsidRPr="00752862" w:rsidRDefault="00752862" w:rsidP="00752862">
      <w:pPr>
        <w:shd w:val="clear" w:color="auto" w:fill="FFFFFF"/>
        <w:spacing w:before="240" w:after="240" w:line="240" w:lineRule="auto"/>
        <w:rPr>
          <w:rFonts w:ascii="Times New Roman" w:eastAsia="Times New Roman" w:hAnsi="Times New Roman" w:cs="Times New Roman"/>
          <w:color w:val="0F1115"/>
          <w:kern w:val="0"/>
          <w:lang w:eastAsia="ru-RU"/>
          <w14:ligatures w14:val="none"/>
        </w:rPr>
      </w:pPr>
      <w:r w:rsidRPr="00752862">
        <w:rPr>
          <w:rFonts w:ascii="Times New Roman" w:eastAsia="Times New Roman" w:hAnsi="Times New Roman" w:cs="Times New Roman"/>
          <w:color w:val="0F1115"/>
          <w:kern w:val="0"/>
          <w:lang w:eastAsia="ru-RU"/>
          <w14:ligatures w14:val="none"/>
        </w:rPr>
        <w:lastRenderedPageBreak/>
        <w:t>4.3. Допускается досрочное оказание услуг по инициативе Исполнителя с согласия Заказчика.</w:t>
      </w:r>
    </w:p>
    <w:p w14:paraId="4F8F24D7" w14:textId="77777777" w:rsidR="00752862" w:rsidRPr="00752862" w:rsidRDefault="00752862" w:rsidP="00752862">
      <w:pPr>
        <w:shd w:val="clear" w:color="auto" w:fill="FFFFFF"/>
        <w:spacing w:before="480" w:after="240" w:line="450" w:lineRule="atLeast"/>
        <w:outlineLvl w:val="2"/>
        <w:rPr>
          <w:rFonts w:ascii="Times New Roman" w:eastAsia="Times New Roman" w:hAnsi="Times New Roman" w:cs="Times New Roman"/>
          <w:b/>
          <w:bCs/>
          <w:color w:val="0F1115"/>
          <w:kern w:val="0"/>
          <w:lang w:eastAsia="ru-RU"/>
          <w14:ligatures w14:val="none"/>
        </w:rPr>
      </w:pPr>
      <w:r w:rsidRPr="00752862">
        <w:rPr>
          <w:rFonts w:ascii="Times New Roman" w:eastAsia="Times New Roman" w:hAnsi="Times New Roman" w:cs="Times New Roman"/>
          <w:b/>
          <w:bCs/>
          <w:color w:val="0F1115"/>
          <w:kern w:val="0"/>
          <w:lang w:eastAsia="ru-RU"/>
          <w14:ligatures w14:val="none"/>
        </w:rPr>
        <w:t>5. ОТВЕТСТВЕННОСТЬ СТОРОН</w:t>
      </w:r>
    </w:p>
    <w:p w14:paraId="41852EF0" w14:textId="77777777" w:rsidR="00752862" w:rsidRPr="00752862" w:rsidRDefault="00752862" w:rsidP="00752862">
      <w:pPr>
        <w:shd w:val="clear" w:color="auto" w:fill="FFFFFF"/>
        <w:spacing w:before="240" w:after="240" w:line="240" w:lineRule="auto"/>
        <w:rPr>
          <w:rFonts w:ascii="Times New Roman" w:eastAsia="Times New Roman" w:hAnsi="Times New Roman" w:cs="Times New Roman"/>
          <w:color w:val="0F1115"/>
          <w:kern w:val="0"/>
          <w:lang w:eastAsia="ru-RU"/>
          <w14:ligatures w14:val="none"/>
        </w:rPr>
      </w:pPr>
      <w:r w:rsidRPr="00752862">
        <w:rPr>
          <w:rFonts w:ascii="Times New Roman" w:eastAsia="Times New Roman" w:hAnsi="Times New Roman" w:cs="Times New Roman"/>
          <w:color w:val="0F1115"/>
          <w:kern w:val="0"/>
          <w:lang w:eastAsia="ru-RU"/>
          <w14:ligatures w14:val="none"/>
        </w:rPr>
        <w:t>5.1. 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 РФ.</w:t>
      </w:r>
    </w:p>
    <w:p w14:paraId="2D667711" w14:textId="77777777" w:rsidR="00752862" w:rsidRPr="00752862" w:rsidRDefault="00752862" w:rsidP="00752862">
      <w:pPr>
        <w:shd w:val="clear" w:color="auto" w:fill="FFFFFF"/>
        <w:spacing w:before="240" w:after="240" w:line="240" w:lineRule="auto"/>
        <w:rPr>
          <w:rFonts w:ascii="Times New Roman" w:eastAsia="Times New Roman" w:hAnsi="Times New Roman" w:cs="Times New Roman"/>
          <w:color w:val="0F1115"/>
          <w:kern w:val="0"/>
          <w:lang w:eastAsia="ru-RU"/>
          <w14:ligatures w14:val="none"/>
        </w:rPr>
      </w:pPr>
      <w:r w:rsidRPr="00752862">
        <w:rPr>
          <w:rFonts w:ascii="Times New Roman" w:eastAsia="Times New Roman" w:hAnsi="Times New Roman" w:cs="Times New Roman"/>
          <w:color w:val="0F1115"/>
          <w:kern w:val="0"/>
          <w:lang w:eastAsia="ru-RU"/>
          <w14:ligatures w14:val="none"/>
        </w:rPr>
        <w:t>5.2. За нарушение сроков окончания оказания услуг (п. 4.2) Исполнитель уплачивает Заказчику пеню в размере 0,1% от стоимости неоказанных услуг за каждый день просрочки, но не более 10% от общей стоимости Договора.</w:t>
      </w:r>
    </w:p>
    <w:p w14:paraId="4EF2A4C3" w14:textId="77777777" w:rsidR="00752862" w:rsidRPr="00752862" w:rsidRDefault="00752862" w:rsidP="00752862">
      <w:pPr>
        <w:shd w:val="clear" w:color="auto" w:fill="FFFFFF"/>
        <w:spacing w:before="240" w:after="240" w:line="240" w:lineRule="auto"/>
        <w:rPr>
          <w:rFonts w:ascii="Times New Roman" w:eastAsia="Times New Roman" w:hAnsi="Times New Roman" w:cs="Times New Roman"/>
          <w:color w:val="0F1115"/>
          <w:kern w:val="0"/>
          <w:lang w:eastAsia="ru-RU"/>
          <w14:ligatures w14:val="none"/>
        </w:rPr>
      </w:pPr>
      <w:r w:rsidRPr="00752862">
        <w:rPr>
          <w:rFonts w:ascii="Times New Roman" w:eastAsia="Times New Roman" w:hAnsi="Times New Roman" w:cs="Times New Roman"/>
          <w:color w:val="0F1115"/>
          <w:kern w:val="0"/>
          <w:lang w:eastAsia="ru-RU"/>
          <w14:ligatures w14:val="none"/>
        </w:rPr>
        <w:t>5.3. За нарушение сроков оплаты (п. 3.2) Заказчик уплачивает Исполнителю пеню в размере 0,1% от невыплаченной суммы за каждый день просрочки.</w:t>
      </w:r>
    </w:p>
    <w:p w14:paraId="4DA7A1A8" w14:textId="77777777" w:rsidR="00752862" w:rsidRPr="00752862" w:rsidRDefault="00752862" w:rsidP="00752862">
      <w:pPr>
        <w:shd w:val="clear" w:color="auto" w:fill="FFFFFF"/>
        <w:spacing w:before="240" w:after="240" w:line="240" w:lineRule="auto"/>
        <w:jc w:val="both"/>
        <w:rPr>
          <w:rFonts w:ascii="Times New Roman" w:eastAsia="Times New Roman" w:hAnsi="Times New Roman" w:cs="Times New Roman"/>
          <w:color w:val="0F1115"/>
          <w:kern w:val="0"/>
          <w:lang w:eastAsia="ru-RU"/>
          <w14:ligatures w14:val="none"/>
        </w:rPr>
      </w:pPr>
      <w:r w:rsidRPr="00752862">
        <w:rPr>
          <w:rFonts w:ascii="Times New Roman" w:eastAsia="Times New Roman" w:hAnsi="Times New Roman" w:cs="Times New Roman"/>
          <w:color w:val="0F1115"/>
          <w:kern w:val="0"/>
          <w:lang w:eastAsia="ru-RU"/>
          <w14:ligatures w14:val="none"/>
        </w:rPr>
        <w:t>5.4. Исполнитель несет полную ответственность за правильность исчисления и своевременность уплаты налогов со своего вознаграждения. В случае предъявления налоговыми органами претензий к Заказчику, связанных с неправомерным непризнанием Заказчика налоговым агентом по НДФЛ и страховым взносам (вследствие утраты статуса самозанятого, непредоставления чека и т.п.), Исполнитель обязан возместить Заказчику все понесенные убытки, включая суммы доначисленных налогов, пеней и штрафов.</w:t>
      </w:r>
    </w:p>
    <w:p w14:paraId="32F19B8C" w14:textId="77777777" w:rsidR="00752862" w:rsidRPr="00752862" w:rsidRDefault="00752862" w:rsidP="00752862">
      <w:pPr>
        <w:shd w:val="clear" w:color="auto" w:fill="FFFFFF"/>
        <w:spacing w:before="240" w:after="240" w:line="240" w:lineRule="auto"/>
        <w:jc w:val="both"/>
        <w:rPr>
          <w:rFonts w:ascii="Times New Roman" w:eastAsia="Times New Roman" w:hAnsi="Times New Roman" w:cs="Times New Roman"/>
          <w:color w:val="0F1115"/>
          <w:kern w:val="0"/>
          <w:lang w:eastAsia="ru-RU"/>
          <w14:ligatures w14:val="none"/>
        </w:rPr>
      </w:pPr>
      <w:r w:rsidRPr="00752862">
        <w:rPr>
          <w:rFonts w:ascii="Times New Roman" w:eastAsia="Times New Roman" w:hAnsi="Times New Roman" w:cs="Times New Roman"/>
          <w:color w:val="0F1115"/>
          <w:kern w:val="0"/>
          <w:lang w:eastAsia="ru-RU"/>
          <w14:ligatures w14:val="none"/>
        </w:rPr>
        <w:t>5.5. Исполнитель несет ответственность за достоверность данных, отраженных в Исполнительных геодезических схемах. Если из-за ошибок в геодезических измерениях Исполнителя Заказчик понесет убытки (связанные с переделкой конструкций, смонтированных с невыявленным браком), Исполнитель возмещает их в полном объеме, подтвержденном документально.</w:t>
      </w:r>
    </w:p>
    <w:p w14:paraId="79E92AD0" w14:textId="77777777" w:rsidR="00752862" w:rsidRPr="00752862" w:rsidRDefault="00752862" w:rsidP="00752862">
      <w:pPr>
        <w:shd w:val="clear" w:color="auto" w:fill="FFFFFF"/>
        <w:spacing w:before="480" w:after="240" w:line="450" w:lineRule="atLeast"/>
        <w:outlineLvl w:val="2"/>
        <w:rPr>
          <w:rFonts w:ascii="Times New Roman" w:eastAsia="Times New Roman" w:hAnsi="Times New Roman" w:cs="Times New Roman"/>
          <w:b/>
          <w:bCs/>
          <w:color w:val="0F1115"/>
          <w:kern w:val="0"/>
          <w:lang w:eastAsia="ru-RU"/>
          <w14:ligatures w14:val="none"/>
        </w:rPr>
      </w:pPr>
      <w:r w:rsidRPr="00752862">
        <w:rPr>
          <w:rFonts w:ascii="Times New Roman" w:eastAsia="Times New Roman" w:hAnsi="Times New Roman" w:cs="Times New Roman"/>
          <w:b/>
          <w:bCs/>
          <w:color w:val="0F1115"/>
          <w:kern w:val="0"/>
          <w:lang w:eastAsia="ru-RU"/>
          <w14:ligatures w14:val="none"/>
        </w:rPr>
        <w:t>6. ПОРЯДОК СДАЧИ-ПРИЕМКИ УСЛУГ</w:t>
      </w:r>
    </w:p>
    <w:p w14:paraId="011C6F6B" w14:textId="77777777" w:rsidR="00752862" w:rsidRPr="00752862" w:rsidRDefault="00752862" w:rsidP="00752862">
      <w:pPr>
        <w:shd w:val="clear" w:color="auto" w:fill="FFFFFF"/>
        <w:spacing w:before="240" w:after="240" w:line="240" w:lineRule="auto"/>
        <w:jc w:val="both"/>
        <w:rPr>
          <w:rFonts w:ascii="Times New Roman" w:eastAsia="Times New Roman" w:hAnsi="Times New Roman" w:cs="Times New Roman"/>
          <w:color w:val="0F1115"/>
          <w:kern w:val="0"/>
          <w:lang w:eastAsia="ru-RU"/>
          <w14:ligatures w14:val="none"/>
        </w:rPr>
      </w:pPr>
      <w:r w:rsidRPr="00752862">
        <w:rPr>
          <w:rFonts w:ascii="Times New Roman" w:eastAsia="Times New Roman" w:hAnsi="Times New Roman" w:cs="Times New Roman"/>
          <w:color w:val="0F1115"/>
          <w:kern w:val="0"/>
          <w:lang w:eastAsia="ru-RU"/>
          <w14:ligatures w14:val="none"/>
        </w:rPr>
        <w:t>6.1. По завершении работ (этапа работ) Исполнитель предоставляет Заказчику Акт сдачи-приемки оказанных услуг и комплект Исполнительных геодезических схем, предусмотренных Техническим заданием (Приложение №1). Схемы передаются на бумажном носителе (в 2 экземплярах) и в электронном виде (формат .</w:t>
      </w:r>
      <w:proofErr w:type="spellStart"/>
      <w:r w:rsidRPr="00752862">
        <w:rPr>
          <w:rFonts w:ascii="Times New Roman" w:eastAsia="Times New Roman" w:hAnsi="Times New Roman" w:cs="Times New Roman"/>
          <w:color w:val="0F1115"/>
          <w:kern w:val="0"/>
          <w:lang w:eastAsia="ru-RU"/>
          <w14:ligatures w14:val="none"/>
        </w:rPr>
        <w:t>pdf</w:t>
      </w:r>
      <w:proofErr w:type="spellEnd"/>
      <w:r w:rsidRPr="00752862">
        <w:rPr>
          <w:rFonts w:ascii="Times New Roman" w:eastAsia="Times New Roman" w:hAnsi="Times New Roman" w:cs="Times New Roman"/>
          <w:color w:val="0F1115"/>
          <w:kern w:val="0"/>
          <w:lang w:eastAsia="ru-RU"/>
          <w14:ligatures w14:val="none"/>
        </w:rPr>
        <w:t>).</w:t>
      </w:r>
    </w:p>
    <w:p w14:paraId="3AEB071B" w14:textId="77777777" w:rsidR="00752862" w:rsidRPr="00752862" w:rsidRDefault="00752862" w:rsidP="00752862">
      <w:pPr>
        <w:shd w:val="clear" w:color="auto" w:fill="FFFFFF"/>
        <w:spacing w:before="240" w:after="240" w:line="240" w:lineRule="auto"/>
        <w:rPr>
          <w:rFonts w:ascii="Times New Roman" w:eastAsia="Times New Roman" w:hAnsi="Times New Roman" w:cs="Times New Roman"/>
          <w:color w:val="0F1115"/>
          <w:kern w:val="0"/>
          <w:lang w:eastAsia="ru-RU"/>
          <w14:ligatures w14:val="none"/>
        </w:rPr>
      </w:pPr>
      <w:r w:rsidRPr="00752862">
        <w:rPr>
          <w:rFonts w:ascii="Times New Roman" w:eastAsia="Times New Roman" w:hAnsi="Times New Roman" w:cs="Times New Roman"/>
          <w:color w:val="0F1115"/>
          <w:kern w:val="0"/>
          <w:lang w:eastAsia="ru-RU"/>
          <w14:ligatures w14:val="none"/>
        </w:rPr>
        <w:t>6.2. Заказчик в течение 5 (Пяти) рабочих дней с момента получения Акта и Исполнительных геодезических схем обязан подписать Акт или направить мотивированный отказ.</w:t>
      </w:r>
    </w:p>
    <w:p w14:paraId="657C693B" w14:textId="77777777" w:rsidR="00752862" w:rsidRPr="00752862" w:rsidRDefault="00752862" w:rsidP="00752862">
      <w:pPr>
        <w:shd w:val="clear" w:color="auto" w:fill="FFFFFF"/>
        <w:spacing w:before="240" w:after="240" w:line="240" w:lineRule="auto"/>
        <w:rPr>
          <w:rFonts w:ascii="Times New Roman" w:eastAsia="Times New Roman" w:hAnsi="Times New Roman" w:cs="Times New Roman"/>
          <w:color w:val="0F1115"/>
          <w:kern w:val="0"/>
          <w:lang w:eastAsia="ru-RU"/>
          <w14:ligatures w14:val="none"/>
        </w:rPr>
      </w:pPr>
      <w:r w:rsidRPr="00752862">
        <w:rPr>
          <w:rFonts w:ascii="Times New Roman" w:eastAsia="Times New Roman" w:hAnsi="Times New Roman" w:cs="Times New Roman"/>
          <w:color w:val="0F1115"/>
          <w:kern w:val="0"/>
          <w:lang w:eastAsia="ru-RU"/>
          <w14:ligatures w14:val="none"/>
        </w:rPr>
        <w:t>6.3. В случае мотивированного отказа Сторонами составляется двусторонний акт с перечнем необходимых доработок и сроков их устранения.</w:t>
      </w:r>
    </w:p>
    <w:p w14:paraId="70DDDA3E" w14:textId="77777777" w:rsidR="00752862" w:rsidRDefault="00752862" w:rsidP="00752862">
      <w:pPr>
        <w:shd w:val="clear" w:color="auto" w:fill="FFFFFF"/>
        <w:spacing w:before="240" w:after="240" w:line="240" w:lineRule="auto"/>
        <w:rPr>
          <w:rFonts w:ascii="Times New Roman" w:eastAsia="Times New Roman" w:hAnsi="Times New Roman" w:cs="Times New Roman"/>
          <w:color w:val="0F1115"/>
          <w:kern w:val="0"/>
          <w:lang w:eastAsia="ru-RU"/>
          <w14:ligatures w14:val="none"/>
        </w:rPr>
      </w:pPr>
      <w:r w:rsidRPr="00752862">
        <w:rPr>
          <w:rFonts w:ascii="Times New Roman" w:eastAsia="Times New Roman" w:hAnsi="Times New Roman" w:cs="Times New Roman"/>
          <w:color w:val="0F1115"/>
          <w:kern w:val="0"/>
          <w:lang w:eastAsia="ru-RU"/>
          <w14:ligatures w14:val="none"/>
        </w:rPr>
        <w:t>6.4. Услуги считаются принятыми с момента подписания Сторонами Акта сдачи-приемки оказанных услуг.</w:t>
      </w:r>
    </w:p>
    <w:p w14:paraId="6893E982" w14:textId="77777777" w:rsidR="00752862" w:rsidRPr="00752862" w:rsidRDefault="00752862" w:rsidP="00752862">
      <w:pPr>
        <w:shd w:val="clear" w:color="auto" w:fill="FFFFFF"/>
        <w:spacing w:before="240" w:after="240" w:line="240" w:lineRule="auto"/>
        <w:rPr>
          <w:rFonts w:ascii="Times New Roman" w:eastAsia="Times New Roman" w:hAnsi="Times New Roman" w:cs="Times New Roman"/>
          <w:color w:val="0F1115"/>
          <w:kern w:val="0"/>
          <w:lang w:eastAsia="ru-RU"/>
          <w14:ligatures w14:val="none"/>
        </w:rPr>
      </w:pPr>
      <w:r w:rsidRPr="00752862">
        <w:rPr>
          <w:rFonts w:ascii="Times New Roman" w:eastAsia="Times New Roman" w:hAnsi="Times New Roman" w:cs="Times New Roman"/>
          <w:color w:val="0F1115"/>
          <w:kern w:val="0"/>
          <w:lang w:eastAsia="ru-RU"/>
          <w14:ligatures w14:val="none"/>
        </w:rPr>
        <w:t>6.5. Ежемесячная приемка:</w:t>
      </w:r>
    </w:p>
    <w:p w14:paraId="3198BC46" w14:textId="3A373386" w:rsidR="00752862" w:rsidRPr="00752862" w:rsidRDefault="00752862" w:rsidP="00752862">
      <w:pPr>
        <w:shd w:val="clear" w:color="auto" w:fill="FFFFFF"/>
        <w:spacing w:before="240" w:after="240" w:line="240" w:lineRule="auto"/>
        <w:rPr>
          <w:rFonts w:ascii="Times New Roman" w:eastAsia="Times New Roman" w:hAnsi="Times New Roman" w:cs="Times New Roman"/>
          <w:color w:val="0F1115"/>
          <w:kern w:val="0"/>
          <w:lang w:eastAsia="ru-RU"/>
          <w14:ligatures w14:val="none"/>
        </w:rPr>
      </w:pPr>
      <w:r w:rsidRPr="00752862">
        <w:rPr>
          <w:rFonts w:ascii="Times New Roman" w:eastAsia="Times New Roman" w:hAnsi="Times New Roman" w:cs="Times New Roman"/>
          <w:color w:val="0F1115"/>
          <w:kern w:val="0"/>
          <w:lang w:eastAsia="ru-RU"/>
          <w14:ligatures w14:val="none"/>
        </w:rPr>
        <w:t>6.5.1. Ежемесячно, не позднее последнего рабочего дня отчетного месяца, Исполнитель предоставляет Заказчику Акт сдачи-приемки оказанных услуг за истекший месяц и комплект Исполнительных геодезических схем, составленных за этот период.</w:t>
      </w:r>
    </w:p>
    <w:p w14:paraId="0A0A6640" w14:textId="77777777" w:rsidR="00752862" w:rsidRPr="00752862" w:rsidRDefault="00752862" w:rsidP="00752862">
      <w:pPr>
        <w:shd w:val="clear" w:color="auto" w:fill="FFFFFF"/>
        <w:spacing w:before="480" w:after="240" w:line="450" w:lineRule="atLeast"/>
        <w:outlineLvl w:val="2"/>
        <w:rPr>
          <w:rFonts w:ascii="Times New Roman" w:eastAsia="Times New Roman" w:hAnsi="Times New Roman" w:cs="Times New Roman"/>
          <w:b/>
          <w:bCs/>
          <w:color w:val="0F1115"/>
          <w:kern w:val="0"/>
          <w:lang w:eastAsia="ru-RU"/>
          <w14:ligatures w14:val="none"/>
        </w:rPr>
      </w:pPr>
      <w:r w:rsidRPr="00752862">
        <w:rPr>
          <w:rFonts w:ascii="Times New Roman" w:eastAsia="Times New Roman" w:hAnsi="Times New Roman" w:cs="Times New Roman"/>
          <w:b/>
          <w:bCs/>
          <w:color w:val="0F1115"/>
          <w:kern w:val="0"/>
          <w:lang w:eastAsia="ru-RU"/>
          <w14:ligatures w14:val="none"/>
        </w:rPr>
        <w:t>7. ПРОЧИЕ УСЛОВИЯ</w:t>
      </w:r>
    </w:p>
    <w:p w14:paraId="4C01641D" w14:textId="77777777" w:rsidR="00752862" w:rsidRPr="00752862" w:rsidRDefault="00752862" w:rsidP="00752862">
      <w:pPr>
        <w:shd w:val="clear" w:color="auto" w:fill="FFFFFF"/>
        <w:spacing w:before="240" w:after="240" w:line="240" w:lineRule="auto"/>
        <w:rPr>
          <w:rFonts w:ascii="Times New Roman" w:eastAsia="Times New Roman" w:hAnsi="Times New Roman" w:cs="Times New Roman"/>
          <w:color w:val="0F1115"/>
          <w:kern w:val="0"/>
          <w:lang w:eastAsia="ru-RU"/>
          <w14:ligatures w14:val="none"/>
        </w:rPr>
      </w:pPr>
      <w:r w:rsidRPr="00752862">
        <w:rPr>
          <w:rFonts w:ascii="Times New Roman" w:eastAsia="Times New Roman" w:hAnsi="Times New Roman" w:cs="Times New Roman"/>
          <w:color w:val="0F1115"/>
          <w:kern w:val="0"/>
          <w:lang w:eastAsia="ru-RU"/>
          <w14:ligatures w14:val="none"/>
        </w:rPr>
        <w:t>7.1. Настоящий Договор вступает в силу с момента его подписания и действует до полного исполнения Сторонами своих обязательств.</w:t>
      </w:r>
    </w:p>
    <w:p w14:paraId="6C6A9595" w14:textId="77777777" w:rsidR="00752862" w:rsidRPr="00752862" w:rsidRDefault="00752862" w:rsidP="00752862">
      <w:pPr>
        <w:shd w:val="clear" w:color="auto" w:fill="FFFFFF"/>
        <w:spacing w:before="240" w:after="240" w:line="240" w:lineRule="auto"/>
        <w:rPr>
          <w:rFonts w:ascii="Times New Roman" w:eastAsia="Times New Roman" w:hAnsi="Times New Roman" w:cs="Times New Roman"/>
          <w:color w:val="0F1115"/>
          <w:kern w:val="0"/>
          <w:lang w:eastAsia="ru-RU"/>
          <w14:ligatures w14:val="none"/>
        </w:rPr>
      </w:pPr>
      <w:r w:rsidRPr="00752862">
        <w:rPr>
          <w:rFonts w:ascii="Times New Roman" w:eastAsia="Times New Roman" w:hAnsi="Times New Roman" w:cs="Times New Roman"/>
          <w:color w:val="0F1115"/>
          <w:kern w:val="0"/>
          <w:lang w:eastAsia="ru-RU"/>
          <w14:ligatures w14:val="none"/>
        </w:rPr>
        <w:lastRenderedPageBreak/>
        <w:t>7.2. Все споры решаются путем переговоров, а при недостижении согласия – в судебном порядке по месту регистрации Заказчика.</w:t>
      </w:r>
    </w:p>
    <w:p w14:paraId="4FF9684B" w14:textId="77777777" w:rsidR="00752862" w:rsidRPr="00752862" w:rsidRDefault="00752862" w:rsidP="00752862">
      <w:pPr>
        <w:shd w:val="clear" w:color="auto" w:fill="FFFFFF"/>
        <w:spacing w:before="240" w:after="240" w:line="240" w:lineRule="auto"/>
        <w:rPr>
          <w:rFonts w:ascii="Times New Roman" w:eastAsia="Times New Roman" w:hAnsi="Times New Roman" w:cs="Times New Roman"/>
          <w:color w:val="0F1115"/>
          <w:kern w:val="0"/>
          <w:lang w:eastAsia="ru-RU"/>
          <w14:ligatures w14:val="none"/>
        </w:rPr>
      </w:pPr>
      <w:r w:rsidRPr="00752862">
        <w:rPr>
          <w:rFonts w:ascii="Times New Roman" w:eastAsia="Times New Roman" w:hAnsi="Times New Roman" w:cs="Times New Roman"/>
          <w:color w:val="0F1115"/>
          <w:kern w:val="0"/>
          <w:lang w:eastAsia="ru-RU"/>
          <w14:ligatures w14:val="none"/>
        </w:rPr>
        <w:t>7.3. Договор составлен в двух экземплярах, имеющих одинаковую юридическую силу, по одному для каждой из Сторон.</w:t>
      </w:r>
    </w:p>
    <w:p w14:paraId="2E22E621" w14:textId="77777777" w:rsidR="00752862" w:rsidRPr="00752862" w:rsidRDefault="00752862" w:rsidP="00752862">
      <w:pPr>
        <w:shd w:val="clear" w:color="auto" w:fill="FFFFFF"/>
        <w:spacing w:before="240" w:after="240" w:line="240" w:lineRule="auto"/>
        <w:rPr>
          <w:rFonts w:ascii="Times New Roman" w:eastAsia="Times New Roman" w:hAnsi="Times New Roman" w:cs="Times New Roman"/>
          <w:color w:val="0F1115"/>
          <w:kern w:val="0"/>
          <w:lang w:eastAsia="ru-RU"/>
          <w14:ligatures w14:val="none"/>
        </w:rPr>
      </w:pPr>
      <w:r w:rsidRPr="00752862">
        <w:rPr>
          <w:rFonts w:ascii="Times New Roman" w:eastAsia="Times New Roman" w:hAnsi="Times New Roman" w:cs="Times New Roman"/>
          <w:color w:val="0F1115"/>
          <w:kern w:val="0"/>
          <w:lang w:eastAsia="ru-RU"/>
          <w14:ligatures w14:val="none"/>
        </w:rPr>
        <w:t>7.4. Приложения к Договору являются его неотъемлемой частью.</w:t>
      </w:r>
    </w:p>
    <w:p w14:paraId="0BE35483" w14:textId="77777777" w:rsidR="00752862" w:rsidRPr="00752862" w:rsidRDefault="00752862" w:rsidP="00752862">
      <w:pPr>
        <w:shd w:val="clear" w:color="auto" w:fill="FFFFFF"/>
        <w:spacing w:before="480" w:after="240" w:line="450" w:lineRule="atLeast"/>
        <w:outlineLvl w:val="2"/>
        <w:rPr>
          <w:rFonts w:ascii="Times New Roman" w:eastAsia="Times New Roman" w:hAnsi="Times New Roman" w:cs="Times New Roman"/>
          <w:b/>
          <w:bCs/>
          <w:color w:val="0F1115"/>
          <w:kern w:val="0"/>
          <w:lang w:eastAsia="ru-RU"/>
          <w14:ligatures w14:val="none"/>
        </w:rPr>
      </w:pPr>
      <w:r w:rsidRPr="00752862">
        <w:rPr>
          <w:rFonts w:ascii="Times New Roman" w:eastAsia="Times New Roman" w:hAnsi="Times New Roman" w:cs="Times New Roman"/>
          <w:b/>
          <w:bCs/>
          <w:color w:val="0F1115"/>
          <w:kern w:val="0"/>
          <w:lang w:eastAsia="ru-RU"/>
          <w14:ligatures w14:val="none"/>
        </w:rPr>
        <w:t>8. АДРЕСА, РЕКВИЗИТЫ И ПОДПИСИ СТОРОН</w:t>
      </w:r>
    </w:p>
    <w:p w14:paraId="2B2DD4DF" w14:textId="77777777" w:rsidR="00752862" w:rsidRPr="00752862" w:rsidRDefault="00752862" w:rsidP="00752862">
      <w:pPr>
        <w:shd w:val="clear" w:color="auto" w:fill="FFFFFF"/>
        <w:spacing w:before="240" w:after="240" w:line="240" w:lineRule="auto"/>
        <w:rPr>
          <w:rFonts w:ascii="Times New Roman" w:eastAsia="Times New Roman" w:hAnsi="Times New Roman" w:cs="Times New Roman"/>
          <w:color w:val="0F1115"/>
          <w:kern w:val="0"/>
          <w:lang w:eastAsia="ru-RU"/>
          <w14:ligatures w14:val="none"/>
        </w:rPr>
      </w:pPr>
      <w:r w:rsidRPr="00752862">
        <w:rPr>
          <w:rFonts w:ascii="Times New Roman" w:eastAsia="Times New Roman" w:hAnsi="Times New Roman" w:cs="Times New Roman"/>
          <w:b/>
          <w:bCs/>
          <w:color w:val="0F1115"/>
          <w:kern w:val="0"/>
          <w:lang w:eastAsia="ru-RU"/>
          <w14:ligatures w14:val="none"/>
        </w:rPr>
        <w:t>Заказчик:</w:t>
      </w:r>
    </w:p>
    <w:p w14:paraId="184C3A18" w14:textId="77777777" w:rsidR="00752862" w:rsidRPr="00752862" w:rsidRDefault="00752862" w:rsidP="00752862">
      <w:pPr>
        <w:spacing w:before="480" w:after="480" w:line="240" w:lineRule="auto"/>
        <w:rPr>
          <w:rFonts w:ascii="Times New Roman" w:eastAsia="Times New Roman" w:hAnsi="Times New Roman" w:cs="Times New Roman"/>
          <w:kern w:val="0"/>
          <w:lang w:eastAsia="ru-RU"/>
          <w14:ligatures w14:val="none"/>
        </w:rPr>
      </w:pPr>
      <w:r w:rsidRPr="00752862">
        <w:rPr>
          <w:rFonts w:ascii="Times New Roman" w:eastAsia="Times New Roman" w:hAnsi="Times New Roman" w:cs="Times New Roman"/>
          <w:kern w:val="0"/>
          <w:lang w:eastAsia="ru-RU"/>
          <w14:ligatures w14:val="none"/>
        </w:rPr>
        <w:pict w14:anchorId="4ADEAC1F">
          <v:rect id="_x0000_i1025" style="width:0;height:.75pt" o:hralign="center" o:hrstd="t" o:hr="t" fillcolor="#a0a0a0" stroked="f"/>
        </w:pict>
      </w:r>
    </w:p>
    <w:p w14:paraId="3F5D5E58" w14:textId="77777777" w:rsidR="00752862" w:rsidRPr="00752862" w:rsidRDefault="00752862" w:rsidP="00752862">
      <w:pPr>
        <w:shd w:val="clear" w:color="auto" w:fill="FFFFFF"/>
        <w:spacing w:before="240" w:after="240" w:line="240" w:lineRule="auto"/>
        <w:rPr>
          <w:rFonts w:ascii="Times New Roman" w:eastAsia="Times New Roman" w:hAnsi="Times New Roman" w:cs="Times New Roman"/>
          <w:color w:val="0F1115"/>
          <w:kern w:val="0"/>
          <w:lang w:eastAsia="ru-RU"/>
          <w14:ligatures w14:val="none"/>
        </w:rPr>
      </w:pPr>
      <w:r w:rsidRPr="00752862">
        <w:rPr>
          <w:rFonts w:ascii="Times New Roman" w:eastAsia="Times New Roman" w:hAnsi="Times New Roman" w:cs="Times New Roman"/>
          <w:color w:val="0F1115"/>
          <w:kern w:val="0"/>
          <w:lang w:eastAsia="ru-RU"/>
          <w14:ligatures w14:val="none"/>
        </w:rPr>
        <w:t>ИНН ___________________________</w:t>
      </w:r>
      <w:r w:rsidRPr="00752862">
        <w:rPr>
          <w:rFonts w:ascii="Times New Roman" w:eastAsia="Times New Roman" w:hAnsi="Times New Roman" w:cs="Times New Roman"/>
          <w:color w:val="0F1115"/>
          <w:kern w:val="0"/>
          <w:lang w:eastAsia="ru-RU"/>
          <w14:ligatures w14:val="none"/>
        </w:rPr>
        <w:br/>
        <w:t>ОГРН / ОГРНИП __________________</w:t>
      </w:r>
      <w:r w:rsidRPr="00752862">
        <w:rPr>
          <w:rFonts w:ascii="Times New Roman" w:eastAsia="Times New Roman" w:hAnsi="Times New Roman" w:cs="Times New Roman"/>
          <w:color w:val="0F1115"/>
          <w:kern w:val="0"/>
          <w:lang w:eastAsia="ru-RU"/>
          <w14:ligatures w14:val="none"/>
        </w:rPr>
        <w:br/>
        <w:t>Адрес: ____________________________________________________________________</w:t>
      </w:r>
      <w:r w:rsidRPr="00752862">
        <w:rPr>
          <w:rFonts w:ascii="Times New Roman" w:eastAsia="Times New Roman" w:hAnsi="Times New Roman" w:cs="Times New Roman"/>
          <w:color w:val="0F1115"/>
          <w:kern w:val="0"/>
          <w:lang w:eastAsia="ru-RU"/>
          <w14:ligatures w14:val="none"/>
        </w:rPr>
        <w:br/>
        <w:t>Расчетный счет: ____________________________________________________________</w:t>
      </w:r>
      <w:r w:rsidRPr="00752862">
        <w:rPr>
          <w:rFonts w:ascii="Times New Roman" w:eastAsia="Times New Roman" w:hAnsi="Times New Roman" w:cs="Times New Roman"/>
          <w:color w:val="0F1115"/>
          <w:kern w:val="0"/>
          <w:lang w:eastAsia="ru-RU"/>
          <w14:ligatures w14:val="none"/>
        </w:rPr>
        <w:br/>
        <w:t>Банк: ______________________________________________________________________</w:t>
      </w:r>
      <w:r w:rsidRPr="00752862">
        <w:rPr>
          <w:rFonts w:ascii="Times New Roman" w:eastAsia="Times New Roman" w:hAnsi="Times New Roman" w:cs="Times New Roman"/>
          <w:color w:val="0F1115"/>
          <w:kern w:val="0"/>
          <w:lang w:eastAsia="ru-RU"/>
          <w14:ligatures w14:val="none"/>
        </w:rPr>
        <w:br/>
        <w:t>БИК: __________________________</w:t>
      </w:r>
      <w:r w:rsidRPr="00752862">
        <w:rPr>
          <w:rFonts w:ascii="Times New Roman" w:eastAsia="Times New Roman" w:hAnsi="Times New Roman" w:cs="Times New Roman"/>
          <w:color w:val="0F1115"/>
          <w:kern w:val="0"/>
          <w:lang w:eastAsia="ru-RU"/>
          <w14:ligatures w14:val="none"/>
        </w:rPr>
        <w:br/>
        <w:t>Корр. счет: ____________________</w:t>
      </w:r>
      <w:r w:rsidRPr="00752862">
        <w:rPr>
          <w:rFonts w:ascii="Times New Roman" w:eastAsia="Times New Roman" w:hAnsi="Times New Roman" w:cs="Times New Roman"/>
          <w:color w:val="0F1115"/>
          <w:kern w:val="0"/>
          <w:lang w:eastAsia="ru-RU"/>
          <w14:ligatures w14:val="none"/>
        </w:rPr>
        <w:br/>
        <w:t>Телефон: _______________________</w:t>
      </w:r>
      <w:r w:rsidRPr="00752862">
        <w:rPr>
          <w:rFonts w:ascii="Times New Roman" w:eastAsia="Times New Roman" w:hAnsi="Times New Roman" w:cs="Times New Roman"/>
          <w:color w:val="0F1115"/>
          <w:kern w:val="0"/>
          <w:lang w:eastAsia="ru-RU"/>
          <w14:ligatures w14:val="none"/>
        </w:rPr>
        <w:br/>
        <w:t>E-mail: ________________________</w:t>
      </w:r>
    </w:p>
    <w:p w14:paraId="7BF93593" w14:textId="77777777" w:rsidR="00752862" w:rsidRPr="00752862" w:rsidRDefault="00752862" w:rsidP="00752862">
      <w:pPr>
        <w:shd w:val="clear" w:color="auto" w:fill="FFFFFF"/>
        <w:spacing w:before="240" w:after="240" w:line="240" w:lineRule="auto"/>
        <w:rPr>
          <w:rFonts w:ascii="Times New Roman" w:eastAsia="Times New Roman" w:hAnsi="Times New Roman" w:cs="Times New Roman"/>
          <w:color w:val="0F1115"/>
          <w:kern w:val="0"/>
          <w:lang w:eastAsia="ru-RU"/>
          <w14:ligatures w14:val="none"/>
        </w:rPr>
      </w:pPr>
      <w:r w:rsidRPr="00752862">
        <w:rPr>
          <w:rFonts w:ascii="Times New Roman" w:eastAsia="Times New Roman" w:hAnsi="Times New Roman" w:cs="Times New Roman"/>
          <w:b/>
          <w:bCs/>
          <w:color w:val="0F1115"/>
          <w:kern w:val="0"/>
          <w:lang w:eastAsia="ru-RU"/>
          <w14:ligatures w14:val="none"/>
        </w:rPr>
        <w:t>Подпись Заказчика:</w:t>
      </w:r>
      <w:r w:rsidRPr="00752862">
        <w:rPr>
          <w:rFonts w:ascii="Times New Roman" w:eastAsia="Times New Roman" w:hAnsi="Times New Roman" w:cs="Times New Roman"/>
          <w:color w:val="0F1115"/>
          <w:kern w:val="0"/>
          <w:lang w:eastAsia="ru-RU"/>
          <w14:ligatures w14:val="none"/>
        </w:rPr>
        <w:br/>
        <w:t>_______________ / ___________________________</w:t>
      </w:r>
      <w:r w:rsidRPr="00752862">
        <w:rPr>
          <w:rFonts w:ascii="Times New Roman" w:eastAsia="Times New Roman" w:hAnsi="Times New Roman" w:cs="Times New Roman"/>
          <w:color w:val="0F1115"/>
          <w:kern w:val="0"/>
          <w:lang w:eastAsia="ru-RU"/>
          <w14:ligatures w14:val="none"/>
        </w:rPr>
        <w:br/>
        <w:t>М.П. (при наличии)</w:t>
      </w:r>
    </w:p>
    <w:p w14:paraId="22893FEA" w14:textId="77777777" w:rsidR="00752862" w:rsidRPr="00752862" w:rsidRDefault="00752862" w:rsidP="00752862">
      <w:pPr>
        <w:shd w:val="clear" w:color="auto" w:fill="FFFFFF"/>
        <w:spacing w:before="240" w:after="240" w:line="240" w:lineRule="auto"/>
        <w:rPr>
          <w:rFonts w:ascii="Times New Roman" w:eastAsia="Times New Roman" w:hAnsi="Times New Roman" w:cs="Times New Roman"/>
          <w:color w:val="0F1115"/>
          <w:kern w:val="0"/>
          <w:lang w:eastAsia="ru-RU"/>
          <w14:ligatures w14:val="none"/>
        </w:rPr>
      </w:pPr>
      <w:r w:rsidRPr="00752862">
        <w:rPr>
          <w:rFonts w:ascii="Times New Roman" w:eastAsia="Times New Roman" w:hAnsi="Times New Roman" w:cs="Times New Roman"/>
          <w:b/>
          <w:bCs/>
          <w:color w:val="0F1115"/>
          <w:kern w:val="0"/>
          <w:lang w:eastAsia="ru-RU"/>
          <w14:ligatures w14:val="none"/>
        </w:rPr>
        <w:t>Исполнитель:</w:t>
      </w:r>
      <w:r w:rsidRPr="00752862">
        <w:rPr>
          <w:rFonts w:ascii="Times New Roman" w:eastAsia="Times New Roman" w:hAnsi="Times New Roman" w:cs="Times New Roman"/>
          <w:color w:val="0F1115"/>
          <w:kern w:val="0"/>
          <w:lang w:eastAsia="ru-RU"/>
          <w14:ligatures w14:val="none"/>
        </w:rPr>
        <w:br/>
        <w:t>Ф.И.О.: ___________________________________________________________________</w:t>
      </w:r>
      <w:r w:rsidRPr="00752862">
        <w:rPr>
          <w:rFonts w:ascii="Times New Roman" w:eastAsia="Times New Roman" w:hAnsi="Times New Roman" w:cs="Times New Roman"/>
          <w:color w:val="0F1115"/>
          <w:kern w:val="0"/>
          <w:lang w:eastAsia="ru-RU"/>
          <w14:ligatures w14:val="none"/>
        </w:rPr>
        <w:br/>
        <w:t>Дата рождения: _____________________________</w:t>
      </w:r>
      <w:r w:rsidRPr="00752862">
        <w:rPr>
          <w:rFonts w:ascii="Times New Roman" w:eastAsia="Times New Roman" w:hAnsi="Times New Roman" w:cs="Times New Roman"/>
          <w:color w:val="0F1115"/>
          <w:kern w:val="0"/>
          <w:lang w:eastAsia="ru-RU"/>
          <w14:ligatures w14:val="none"/>
        </w:rPr>
        <w:br/>
        <w:t>Паспорт: серия _____ № _________, выдан ___________________________________</w:t>
      </w:r>
      <w:r w:rsidRPr="00752862">
        <w:rPr>
          <w:rFonts w:ascii="Times New Roman" w:eastAsia="Times New Roman" w:hAnsi="Times New Roman" w:cs="Times New Roman"/>
          <w:color w:val="0F1115"/>
          <w:kern w:val="0"/>
          <w:lang w:eastAsia="ru-RU"/>
          <w14:ligatures w14:val="none"/>
        </w:rPr>
        <w:br/>
        <w:t>Адрес регистрации: ________________________________________________________</w:t>
      </w:r>
      <w:r w:rsidRPr="00752862">
        <w:rPr>
          <w:rFonts w:ascii="Times New Roman" w:eastAsia="Times New Roman" w:hAnsi="Times New Roman" w:cs="Times New Roman"/>
          <w:color w:val="0F1115"/>
          <w:kern w:val="0"/>
          <w:lang w:eastAsia="ru-RU"/>
          <w14:ligatures w14:val="none"/>
        </w:rPr>
        <w:br/>
        <w:t>ИНН: ___________________________</w:t>
      </w:r>
      <w:r w:rsidRPr="00752862">
        <w:rPr>
          <w:rFonts w:ascii="Times New Roman" w:eastAsia="Times New Roman" w:hAnsi="Times New Roman" w:cs="Times New Roman"/>
          <w:color w:val="0F1115"/>
          <w:kern w:val="0"/>
          <w:lang w:eastAsia="ru-RU"/>
          <w14:ligatures w14:val="none"/>
        </w:rPr>
        <w:br/>
        <w:t>Номер телефона: __________________</w:t>
      </w:r>
      <w:r w:rsidRPr="00752862">
        <w:rPr>
          <w:rFonts w:ascii="Times New Roman" w:eastAsia="Times New Roman" w:hAnsi="Times New Roman" w:cs="Times New Roman"/>
          <w:color w:val="0F1115"/>
          <w:kern w:val="0"/>
          <w:lang w:eastAsia="ru-RU"/>
          <w14:ligatures w14:val="none"/>
        </w:rPr>
        <w:br/>
        <w:t>E-mail: _________________________</w:t>
      </w:r>
      <w:r w:rsidRPr="00752862">
        <w:rPr>
          <w:rFonts w:ascii="Times New Roman" w:eastAsia="Times New Roman" w:hAnsi="Times New Roman" w:cs="Times New Roman"/>
          <w:color w:val="0F1115"/>
          <w:kern w:val="0"/>
          <w:lang w:eastAsia="ru-RU"/>
          <w14:ligatures w14:val="none"/>
        </w:rPr>
        <w:br/>
        <w:t>Счет (карта) для перечисления: ____________________________________________</w:t>
      </w:r>
    </w:p>
    <w:p w14:paraId="0665C310" w14:textId="77777777" w:rsidR="00752862" w:rsidRPr="00752862" w:rsidRDefault="00752862" w:rsidP="00752862">
      <w:pPr>
        <w:shd w:val="clear" w:color="auto" w:fill="FFFFFF"/>
        <w:spacing w:before="240" w:after="240" w:line="240" w:lineRule="auto"/>
        <w:rPr>
          <w:rFonts w:ascii="Times New Roman" w:eastAsia="Times New Roman" w:hAnsi="Times New Roman" w:cs="Times New Roman"/>
          <w:color w:val="0F1115"/>
          <w:kern w:val="0"/>
          <w:lang w:eastAsia="ru-RU"/>
          <w14:ligatures w14:val="none"/>
        </w:rPr>
      </w:pPr>
      <w:r w:rsidRPr="00752862">
        <w:rPr>
          <w:rFonts w:ascii="Times New Roman" w:eastAsia="Times New Roman" w:hAnsi="Times New Roman" w:cs="Times New Roman"/>
          <w:b/>
          <w:bCs/>
          <w:color w:val="0F1115"/>
          <w:kern w:val="0"/>
          <w:lang w:eastAsia="ru-RU"/>
          <w14:ligatures w14:val="none"/>
        </w:rPr>
        <w:t>Подпись Исполнителя:</w:t>
      </w:r>
      <w:r w:rsidRPr="00752862">
        <w:rPr>
          <w:rFonts w:ascii="Times New Roman" w:eastAsia="Times New Roman" w:hAnsi="Times New Roman" w:cs="Times New Roman"/>
          <w:color w:val="0F1115"/>
          <w:kern w:val="0"/>
          <w:lang w:eastAsia="ru-RU"/>
          <w14:ligatures w14:val="none"/>
        </w:rPr>
        <w:br/>
        <w:t>_______________ / ___________________________</w:t>
      </w:r>
    </w:p>
    <w:p w14:paraId="08F8E221" w14:textId="77777777" w:rsidR="00752862" w:rsidRPr="00752862" w:rsidRDefault="00752862" w:rsidP="00752862">
      <w:pPr>
        <w:spacing w:before="480" w:after="480" w:line="240" w:lineRule="auto"/>
        <w:rPr>
          <w:rFonts w:ascii="Times New Roman" w:eastAsia="Times New Roman" w:hAnsi="Times New Roman" w:cs="Times New Roman"/>
          <w:kern w:val="0"/>
          <w:lang w:eastAsia="ru-RU"/>
          <w14:ligatures w14:val="none"/>
        </w:rPr>
      </w:pPr>
      <w:r w:rsidRPr="00752862">
        <w:rPr>
          <w:rFonts w:ascii="Times New Roman" w:eastAsia="Times New Roman" w:hAnsi="Times New Roman" w:cs="Times New Roman"/>
          <w:kern w:val="0"/>
          <w:lang w:eastAsia="ru-RU"/>
          <w14:ligatures w14:val="none"/>
        </w:rPr>
        <w:pict w14:anchorId="5B7DF93A">
          <v:rect id="_x0000_i1026" style="width:0;height:.75pt" o:hralign="center" o:hrstd="t" o:hr="t" fillcolor="#a0a0a0" stroked="f"/>
        </w:pict>
      </w:r>
    </w:p>
    <w:p w14:paraId="5BCA4118" w14:textId="77777777" w:rsidR="00752862" w:rsidRDefault="00752862" w:rsidP="00752862">
      <w:pPr>
        <w:shd w:val="clear" w:color="auto" w:fill="FFFFFF"/>
        <w:spacing w:before="480" w:after="240" w:line="510" w:lineRule="atLeast"/>
        <w:outlineLvl w:val="0"/>
        <w:rPr>
          <w:rFonts w:ascii="Times New Roman" w:eastAsia="Times New Roman" w:hAnsi="Times New Roman" w:cs="Times New Roman"/>
          <w:b/>
          <w:bCs/>
          <w:color w:val="0F1115"/>
          <w:kern w:val="36"/>
          <w:lang w:eastAsia="ru-RU"/>
          <w14:ligatures w14:val="none"/>
        </w:rPr>
      </w:pPr>
    </w:p>
    <w:p w14:paraId="456FA000" w14:textId="77777777" w:rsidR="00752862" w:rsidRDefault="00752862" w:rsidP="00752862">
      <w:pPr>
        <w:shd w:val="clear" w:color="auto" w:fill="FFFFFF"/>
        <w:spacing w:before="480" w:after="240" w:line="510" w:lineRule="atLeast"/>
        <w:outlineLvl w:val="0"/>
        <w:rPr>
          <w:rFonts w:ascii="Times New Roman" w:eastAsia="Times New Roman" w:hAnsi="Times New Roman" w:cs="Times New Roman"/>
          <w:b/>
          <w:bCs/>
          <w:color w:val="0F1115"/>
          <w:kern w:val="36"/>
          <w:lang w:eastAsia="ru-RU"/>
          <w14:ligatures w14:val="none"/>
        </w:rPr>
      </w:pPr>
    </w:p>
    <w:p w14:paraId="22151E56" w14:textId="77777777" w:rsidR="00752862" w:rsidRDefault="00752862" w:rsidP="00752862">
      <w:pPr>
        <w:shd w:val="clear" w:color="auto" w:fill="FFFFFF"/>
        <w:spacing w:before="480" w:after="240" w:line="510" w:lineRule="atLeast"/>
        <w:outlineLvl w:val="0"/>
        <w:rPr>
          <w:rFonts w:ascii="Times New Roman" w:eastAsia="Times New Roman" w:hAnsi="Times New Roman" w:cs="Times New Roman"/>
          <w:b/>
          <w:bCs/>
          <w:color w:val="0F1115"/>
          <w:kern w:val="36"/>
          <w:lang w:eastAsia="ru-RU"/>
          <w14:ligatures w14:val="none"/>
        </w:rPr>
      </w:pPr>
    </w:p>
    <w:p w14:paraId="4F07D0FF" w14:textId="6659E78E" w:rsidR="00752862" w:rsidRPr="00752862" w:rsidRDefault="00752862" w:rsidP="00752862">
      <w:pPr>
        <w:shd w:val="clear" w:color="auto" w:fill="FFFFFF"/>
        <w:spacing w:before="480" w:after="240" w:line="510" w:lineRule="atLeast"/>
        <w:outlineLvl w:val="0"/>
        <w:rPr>
          <w:rFonts w:ascii="Times New Roman" w:eastAsia="Times New Roman" w:hAnsi="Times New Roman" w:cs="Times New Roman"/>
          <w:b/>
          <w:bCs/>
          <w:color w:val="0F1115"/>
          <w:kern w:val="36"/>
          <w:lang w:eastAsia="ru-RU"/>
          <w14:ligatures w14:val="none"/>
        </w:rPr>
      </w:pPr>
      <w:r w:rsidRPr="00752862">
        <w:rPr>
          <w:rFonts w:ascii="Times New Roman" w:eastAsia="Times New Roman" w:hAnsi="Times New Roman" w:cs="Times New Roman"/>
          <w:b/>
          <w:bCs/>
          <w:color w:val="0F1115"/>
          <w:kern w:val="36"/>
          <w:lang w:eastAsia="ru-RU"/>
          <w14:ligatures w14:val="none"/>
        </w:rPr>
        <w:lastRenderedPageBreak/>
        <w:t>Приложение №1</w:t>
      </w:r>
    </w:p>
    <w:p w14:paraId="79E9ABA3" w14:textId="77777777" w:rsidR="00752862" w:rsidRPr="00752862" w:rsidRDefault="00752862" w:rsidP="00752862">
      <w:pPr>
        <w:shd w:val="clear" w:color="auto" w:fill="FFFFFF"/>
        <w:spacing w:before="480" w:after="240" w:line="480" w:lineRule="atLeast"/>
        <w:outlineLvl w:val="1"/>
        <w:rPr>
          <w:rFonts w:ascii="Times New Roman" w:eastAsia="Times New Roman" w:hAnsi="Times New Roman" w:cs="Times New Roman"/>
          <w:b/>
          <w:bCs/>
          <w:color w:val="0F1115"/>
          <w:kern w:val="0"/>
          <w:lang w:eastAsia="ru-RU"/>
          <w14:ligatures w14:val="none"/>
        </w:rPr>
      </w:pPr>
      <w:r w:rsidRPr="00752862">
        <w:rPr>
          <w:rFonts w:ascii="Times New Roman" w:eastAsia="Times New Roman" w:hAnsi="Times New Roman" w:cs="Times New Roman"/>
          <w:b/>
          <w:bCs/>
          <w:color w:val="0F1115"/>
          <w:kern w:val="0"/>
          <w:lang w:eastAsia="ru-RU"/>
          <w14:ligatures w14:val="none"/>
        </w:rPr>
        <w:t>к Договору возмездного оказания услуг</w:t>
      </w:r>
    </w:p>
    <w:p w14:paraId="146A86BA" w14:textId="77777777" w:rsidR="00752862" w:rsidRPr="00752862" w:rsidRDefault="00752862" w:rsidP="00752862">
      <w:pPr>
        <w:shd w:val="clear" w:color="auto" w:fill="FFFFFF"/>
        <w:spacing w:before="480" w:after="240" w:line="480" w:lineRule="atLeast"/>
        <w:outlineLvl w:val="1"/>
        <w:rPr>
          <w:rFonts w:ascii="Times New Roman" w:eastAsia="Times New Roman" w:hAnsi="Times New Roman" w:cs="Times New Roman"/>
          <w:b/>
          <w:bCs/>
          <w:color w:val="0F1115"/>
          <w:kern w:val="0"/>
          <w:lang w:eastAsia="ru-RU"/>
          <w14:ligatures w14:val="none"/>
        </w:rPr>
      </w:pPr>
      <w:r w:rsidRPr="00752862">
        <w:rPr>
          <w:rFonts w:ascii="Times New Roman" w:eastAsia="Times New Roman" w:hAnsi="Times New Roman" w:cs="Times New Roman"/>
          <w:b/>
          <w:bCs/>
          <w:color w:val="0F1115"/>
          <w:kern w:val="0"/>
          <w:lang w:eastAsia="ru-RU"/>
          <w14:ligatures w14:val="none"/>
        </w:rPr>
        <w:t>от «_» _________ 202 г.</w:t>
      </w:r>
    </w:p>
    <w:p w14:paraId="55BF4072" w14:textId="77777777" w:rsidR="00752862" w:rsidRPr="00752862" w:rsidRDefault="00752862" w:rsidP="00752862">
      <w:pPr>
        <w:shd w:val="clear" w:color="auto" w:fill="FFFFFF"/>
        <w:spacing w:before="480" w:after="240" w:line="510" w:lineRule="atLeast"/>
        <w:outlineLvl w:val="0"/>
        <w:rPr>
          <w:rFonts w:ascii="Times New Roman" w:eastAsia="Times New Roman" w:hAnsi="Times New Roman" w:cs="Times New Roman"/>
          <w:b/>
          <w:bCs/>
          <w:color w:val="0F1115"/>
          <w:kern w:val="36"/>
          <w:lang w:eastAsia="ru-RU"/>
          <w14:ligatures w14:val="none"/>
        </w:rPr>
      </w:pPr>
      <w:r w:rsidRPr="00752862">
        <w:rPr>
          <w:rFonts w:ascii="Times New Roman" w:eastAsia="Times New Roman" w:hAnsi="Times New Roman" w:cs="Times New Roman"/>
          <w:b/>
          <w:bCs/>
          <w:color w:val="0F1115"/>
          <w:kern w:val="36"/>
          <w:lang w:eastAsia="ru-RU"/>
          <w14:ligatures w14:val="none"/>
        </w:rPr>
        <w:t>ТЕХНИЧЕСКОЕ ЗАДАНИЕ</w:t>
      </w:r>
    </w:p>
    <w:p w14:paraId="25183C11" w14:textId="77777777" w:rsidR="00752862" w:rsidRPr="00752862" w:rsidRDefault="00752862" w:rsidP="00752862">
      <w:pPr>
        <w:shd w:val="clear" w:color="auto" w:fill="FFFFFF"/>
        <w:spacing w:before="480" w:after="240" w:line="480" w:lineRule="atLeast"/>
        <w:outlineLvl w:val="1"/>
        <w:rPr>
          <w:rFonts w:ascii="Times New Roman" w:eastAsia="Times New Roman" w:hAnsi="Times New Roman" w:cs="Times New Roman"/>
          <w:b/>
          <w:bCs/>
          <w:color w:val="0F1115"/>
          <w:kern w:val="0"/>
          <w:lang w:eastAsia="ru-RU"/>
          <w14:ligatures w14:val="none"/>
        </w:rPr>
      </w:pPr>
      <w:r w:rsidRPr="00752862">
        <w:rPr>
          <w:rFonts w:ascii="Times New Roman" w:eastAsia="Times New Roman" w:hAnsi="Times New Roman" w:cs="Times New Roman"/>
          <w:b/>
          <w:bCs/>
          <w:color w:val="0F1115"/>
          <w:kern w:val="0"/>
          <w:lang w:eastAsia="ru-RU"/>
          <w14:ligatures w14:val="none"/>
        </w:rPr>
        <w:t>на оказание услуг геодезического контроля точности монтажа металлоконструкций</w:t>
      </w:r>
    </w:p>
    <w:p w14:paraId="2DC52C2C" w14:textId="77777777" w:rsidR="00752862" w:rsidRPr="00752862" w:rsidRDefault="00752862" w:rsidP="00752862">
      <w:pPr>
        <w:shd w:val="clear" w:color="auto" w:fill="FFFFFF"/>
        <w:spacing w:before="480" w:after="240" w:line="450" w:lineRule="atLeast"/>
        <w:outlineLvl w:val="2"/>
        <w:rPr>
          <w:rFonts w:ascii="Times New Roman" w:eastAsia="Times New Roman" w:hAnsi="Times New Roman" w:cs="Times New Roman"/>
          <w:b/>
          <w:bCs/>
          <w:color w:val="0F1115"/>
          <w:kern w:val="0"/>
          <w:lang w:eastAsia="ru-RU"/>
          <w14:ligatures w14:val="none"/>
        </w:rPr>
      </w:pPr>
      <w:r w:rsidRPr="00752862">
        <w:rPr>
          <w:rFonts w:ascii="Times New Roman" w:eastAsia="Times New Roman" w:hAnsi="Times New Roman" w:cs="Times New Roman"/>
          <w:b/>
          <w:bCs/>
          <w:color w:val="0F1115"/>
          <w:kern w:val="0"/>
          <w:lang w:eastAsia="ru-RU"/>
          <w14:ligatures w14:val="none"/>
        </w:rPr>
        <w:t>1. Объект контроля</w:t>
      </w:r>
    </w:p>
    <w:p w14:paraId="003C5F37" w14:textId="77777777" w:rsidR="00752862" w:rsidRPr="00752862" w:rsidRDefault="00752862" w:rsidP="00752862">
      <w:pPr>
        <w:shd w:val="clear" w:color="auto" w:fill="FFFFFF"/>
        <w:spacing w:before="240" w:after="240" w:line="240" w:lineRule="auto"/>
        <w:rPr>
          <w:rFonts w:ascii="Times New Roman" w:eastAsia="Times New Roman" w:hAnsi="Times New Roman" w:cs="Times New Roman"/>
          <w:color w:val="0F1115"/>
          <w:kern w:val="0"/>
          <w:lang w:eastAsia="ru-RU"/>
          <w14:ligatures w14:val="none"/>
        </w:rPr>
      </w:pPr>
      <w:r w:rsidRPr="00752862">
        <w:rPr>
          <w:rFonts w:ascii="Times New Roman" w:eastAsia="Times New Roman" w:hAnsi="Times New Roman" w:cs="Times New Roman"/>
          <w:color w:val="0F1115"/>
          <w:kern w:val="0"/>
          <w:lang w:eastAsia="ru-RU"/>
          <w14:ligatures w14:val="none"/>
        </w:rPr>
        <w:t>Металлические конструкции каркаса (колонны, балки, фермы, связи) на объекте: ___________________________________________________________________________.</w:t>
      </w:r>
    </w:p>
    <w:p w14:paraId="271D828B" w14:textId="77777777" w:rsidR="00752862" w:rsidRPr="00752862" w:rsidRDefault="00752862" w:rsidP="00752862">
      <w:pPr>
        <w:shd w:val="clear" w:color="auto" w:fill="FFFFFF"/>
        <w:spacing w:before="480" w:after="240" w:line="450" w:lineRule="atLeast"/>
        <w:outlineLvl w:val="2"/>
        <w:rPr>
          <w:rFonts w:ascii="Times New Roman" w:eastAsia="Times New Roman" w:hAnsi="Times New Roman" w:cs="Times New Roman"/>
          <w:b/>
          <w:bCs/>
          <w:color w:val="0F1115"/>
          <w:kern w:val="0"/>
          <w:lang w:eastAsia="ru-RU"/>
          <w14:ligatures w14:val="none"/>
        </w:rPr>
      </w:pPr>
      <w:r w:rsidRPr="00752862">
        <w:rPr>
          <w:rFonts w:ascii="Times New Roman" w:eastAsia="Times New Roman" w:hAnsi="Times New Roman" w:cs="Times New Roman"/>
          <w:b/>
          <w:bCs/>
          <w:color w:val="0F1115"/>
          <w:kern w:val="0"/>
          <w:lang w:eastAsia="ru-RU"/>
          <w14:ligatures w14:val="none"/>
        </w:rPr>
        <w:t>2. Цель выполнения работ</w:t>
      </w:r>
    </w:p>
    <w:p w14:paraId="3225E5DD" w14:textId="77777777" w:rsidR="00752862" w:rsidRPr="00752862" w:rsidRDefault="00752862" w:rsidP="00752862">
      <w:pPr>
        <w:shd w:val="clear" w:color="auto" w:fill="FFFFFF"/>
        <w:spacing w:before="240" w:after="240" w:line="240" w:lineRule="auto"/>
        <w:jc w:val="both"/>
        <w:rPr>
          <w:rFonts w:ascii="Times New Roman" w:eastAsia="Times New Roman" w:hAnsi="Times New Roman" w:cs="Times New Roman"/>
          <w:color w:val="0F1115"/>
          <w:kern w:val="0"/>
          <w:lang w:eastAsia="ru-RU"/>
          <w14:ligatures w14:val="none"/>
        </w:rPr>
      </w:pPr>
      <w:r w:rsidRPr="00752862">
        <w:rPr>
          <w:rFonts w:ascii="Times New Roman" w:eastAsia="Times New Roman" w:hAnsi="Times New Roman" w:cs="Times New Roman"/>
          <w:color w:val="0F1115"/>
          <w:kern w:val="0"/>
          <w:lang w:eastAsia="ru-RU"/>
          <w14:ligatures w14:val="none"/>
        </w:rPr>
        <w:t>Инструментальная проверка точности положения смонтированных металлоконструкций с составлением Исполнительных геодезических схем для предъявления их техническому надзору Заказчика и фиксации фактического положения элементов.</w:t>
      </w:r>
    </w:p>
    <w:p w14:paraId="72F02F91" w14:textId="77777777" w:rsidR="00752862" w:rsidRPr="00752862" w:rsidRDefault="00752862" w:rsidP="00752862">
      <w:pPr>
        <w:shd w:val="clear" w:color="auto" w:fill="FFFFFF"/>
        <w:spacing w:before="480" w:after="240" w:line="450" w:lineRule="atLeast"/>
        <w:outlineLvl w:val="2"/>
        <w:rPr>
          <w:rFonts w:ascii="Times New Roman" w:eastAsia="Times New Roman" w:hAnsi="Times New Roman" w:cs="Times New Roman"/>
          <w:b/>
          <w:bCs/>
          <w:color w:val="0F1115"/>
          <w:kern w:val="0"/>
          <w:lang w:eastAsia="ru-RU"/>
          <w14:ligatures w14:val="none"/>
        </w:rPr>
      </w:pPr>
      <w:r w:rsidRPr="00752862">
        <w:rPr>
          <w:rFonts w:ascii="Times New Roman" w:eastAsia="Times New Roman" w:hAnsi="Times New Roman" w:cs="Times New Roman"/>
          <w:b/>
          <w:bCs/>
          <w:color w:val="0F1115"/>
          <w:kern w:val="0"/>
          <w:lang w:eastAsia="ru-RU"/>
          <w14:ligatures w14:val="none"/>
        </w:rPr>
        <w:t>3. Состав услуг (Этапы работ)</w:t>
      </w:r>
    </w:p>
    <w:tbl>
      <w:tblPr>
        <w:tblW w:w="0" w:type="auto"/>
        <w:tblCellMar>
          <w:top w:w="15" w:type="dxa"/>
          <w:left w:w="15" w:type="dxa"/>
          <w:bottom w:w="15" w:type="dxa"/>
          <w:right w:w="15" w:type="dxa"/>
        </w:tblCellMar>
        <w:tblLook w:val="04A0" w:firstRow="1" w:lastRow="0" w:firstColumn="1" w:lastColumn="0" w:noHBand="0" w:noVBand="1"/>
      </w:tblPr>
      <w:tblGrid>
        <w:gridCol w:w="469"/>
        <w:gridCol w:w="2809"/>
        <w:gridCol w:w="3873"/>
        <w:gridCol w:w="2771"/>
      </w:tblGrid>
      <w:tr w:rsidR="00752862" w:rsidRPr="00752862" w14:paraId="0A000196" w14:textId="77777777" w:rsidTr="00752862">
        <w:trPr>
          <w:tblHeader/>
        </w:trPr>
        <w:tc>
          <w:tcPr>
            <w:tcW w:w="0" w:type="auto"/>
            <w:tcBorders>
              <w:top w:val="nil"/>
            </w:tcBorders>
            <w:tcMar>
              <w:top w:w="150" w:type="dxa"/>
              <w:left w:w="0" w:type="dxa"/>
              <w:bottom w:w="150" w:type="dxa"/>
              <w:right w:w="240" w:type="dxa"/>
            </w:tcMar>
            <w:vAlign w:val="center"/>
            <w:hideMark/>
          </w:tcPr>
          <w:p w14:paraId="035DB72E" w14:textId="77777777" w:rsidR="00752862" w:rsidRPr="00752862" w:rsidRDefault="00752862" w:rsidP="00752862">
            <w:pPr>
              <w:spacing w:after="0" w:line="375" w:lineRule="atLeast"/>
              <w:rPr>
                <w:rFonts w:ascii="Times New Roman" w:eastAsia="Times New Roman" w:hAnsi="Times New Roman" w:cs="Times New Roman"/>
                <w:kern w:val="0"/>
                <w:lang w:eastAsia="ru-RU"/>
                <w14:ligatures w14:val="none"/>
              </w:rPr>
            </w:pPr>
            <w:r w:rsidRPr="00752862">
              <w:rPr>
                <w:rFonts w:ascii="Times New Roman" w:eastAsia="Times New Roman" w:hAnsi="Times New Roman" w:cs="Times New Roman"/>
                <w:kern w:val="0"/>
                <w:lang w:eastAsia="ru-RU"/>
                <w14:ligatures w14:val="none"/>
              </w:rPr>
              <w:t>№</w:t>
            </w:r>
          </w:p>
        </w:tc>
        <w:tc>
          <w:tcPr>
            <w:tcW w:w="0" w:type="auto"/>
            <w:tcBorders>
              <w:top w:val="nil"/>
            </w:tcBorders>
            <w:tcMar>
              <w:top w:w="150" w:type="dxa"/>
              <w:left w:w="240" w:type="dxa"/>
              <w:bottom w:w="150" w:type="dxa"/>
              <w:right w:w="240" w:type="dxa"/>
            </w:tcMar>
            <w:vAlign w:val="center"/>
            <w:hideMark/>
          </w:tcPr>
          <w:p w14:paraId="3D490999" w14:textId="77777777" w:rsidR="00752862" w:rsidRPr="00752862" w:rsidRDefault="00752862" w:rsidP="00752862">
            <w:pPr>
              <w:spacing w:after="0" w:line="375" w:lineRule="atLeast"/>
              <w:rPr>
                <w:rFonts w:ascii="Times New Roman" w:eastAsia="Times New Roman" w:hAnsi="Times New Roman" w:cs="Times New Roman"/>
                <w:kern w:val="0"/>
                <w:lang w:eastAsia="ru-RU"/>
                <w14:ligatures w14:val="none"/>
              </w:rPr>
            </w:pPr>
            <w:r w:rsidRPr="00752862">
              <w:rPr>
                <w:rFonts w:ascii="Times New Roman" w:eastAsia="Times New Roman" w:hAnsi="Times New Roman" w:cs="Times New Roman"/>
                <w:kern w:val="0"/>
                <w:lang w:eastAsia="ru-RU"/>
                <w14:ligatures w14:val="none"/>
              </w:rPr>
              <w:t>Этап контроля</w:t>
            </w:r>
          </w:p>
        </w:tc>
        <w:tc>
          <w:tcPr>
            <w:tcW w:w="0" w:type="auto"/>
            <w:tcBorders>
              <w:top w:val="nil"/>
            </w:tcBorders>
            <w:tcMar>
              <w:top w:w="150" w:type="dxa"/>
              <w:left w:w="240" w:type="dxa"/>
              <w:bottom w:w="150" w:type="dxa"/>
              <w:right w:w="240" w:type="dxa"/>
            </w:tcMar>
            <w:vAlign w:val="center"/>
            <w:hideMark/>
          </w:tcPr>
          <w:p w14:paraId="3601FAAA" w14:textId="77777777" w:rsidR="00752862" w:rsidRPr="00752862" w:rsidRDefault="00752862" w:rsidP="00752862">
            <w:pPr>
              <w:spacing w:after="0" w:line="375" w:lineRule="atLeast"/>
              <w:rPr>
                <w:rFonts w:ascii="Times New Roman" w:eastAsia="Times New Roman" w:hAnsi="Times New Roman" w:cs="Times New Roman"/>
                <w:kern w:val="0"/>
                <w:lang w:eastAsia="ru-RU"/>
                <w14:ligatures w14:val="none"/>
              </w:rPr>
            </w:pPr>
            <w:r w:rsidRPr="00752862">
              <w:rPr>
                <w:rFonts w:ascii="Times New Roman" w:eastAsia="Times New Roman" w:hAnsi="Times New Roman" w:cs="Times New Roman"/>
                <w:kern w:val="0"/>
                <w:lang w:eastAsia="ru-RU"/>
                <w14:ligatures w14:val="none"/>
              </w:rPr>
              <w:t>Что проверяется</w:t>
            </w:r>
          </w:p>
        </w:tc>
        <w:tc>
          <w:tcPr>
            <w:tcW w:w="0" w:type="auto"/>
            <w:tcBorders>
              <w:top w:val="nil"/>
            </w:tcBorders>
            <w:tcMar>
              <w:top w:w="150" w:type="dxa"/>
              <w:left w:w="240" w:type="dxa"/>
              <w:bottom w:w="150" w:type="dxa"/>
              <w:right w:w="240" w:type="dxa"/>
            </w:tcMar>
            <w:vAlign w:val="center"/>
            <w:hideMark/>
          </w:tcPr>
          <w:p w14:paraId="04FA1B8F" w14:textId="77777777" w:rsidR="00752862" w:rsidRPr="00752862" w:rsidRDefault="00752862" w:rsidP="00752862">
            <w:pPr>
              <w:spacing w:after="0" w:line="375" w:lineRule="atLeast"/>
              <w:rPr>
                <w:rFonts w:ascii="Times New Roman" w:eastAsia="Times New Roman" w:hAnsi="Times New Roman" w:cs="Times New Roman"/>
                <w:kern w:val="0"/>
                <w:lang w:eastAsia="ru-RU"/>
                <w14:ligatures w14:val="none"/>
              </w:rPr>
            </w:pPr>
            <w:r w:rsidRPr="00752862">
              <w:rPr>
                <w:rFonts w:ascii="Times New Roman" w:eastAsia="Times New Roman" w:hAnsi="Times New Roman" w:cs="Times New Roman"/>
                <w:kern w:val="0"/>
                <w:lang w:eastAsia="ru-RU"/>
                <w14:ligatures w14:val="none"/>
              </w:rPr>
              <w:t>Документ на выходе</w:t>
            </w:r>
          </w:p>
        </w:tc>
      </w:tr>
      <w:tr w:rsidR="00752862" w:rsidRPr="00752862" w14:paraId="6E6D6F7D" w14:textId="77777777" w:rsidTr="00752862">
        <w:tc>
          <w:tcPr>
            <w:tcW w:w="0" w:type="auto"/>
            <w:tcMar>
              <w:top w:w="150" w:type="dxa"/>
              <w:left w:w="0" w:type="dxa"/>
              <w:bottom w:w="150" w:type="dxa"/>
              <w:right w:w="240" w:type="dxa"/>
            </w:tcMar>
            <w:vAlign w:val="center"/>
            <w:hideMark/>
          </w:tcPr>
          <w:p w14:paraId="3D4999A8" w14:textId="77777777" w:rsidR="00752862" w:rsidRPr="00752862" w:rsidRDefault="00752862" w:rsidP="00752862">
            <w:pPr>
              <w:spacing w:after="0" w:line="375" w:lineRule="atLeast"/>
              <w:rPr>
                <w:rFonts w:ascii="Times New Roman" w:eastAsia="Times New Roman" w:hAnsi="Times New Roman" w:cs="Times New Roman"/>
                <w:kern w:val="0"/>
                <w:lang w:eastAsia="ru-RU"/>
                <w14:ligatures w14:val="none"/>
              </w:rPr>
            </w:pPr>
            <w:r w:rsidRPr="00752862">
              <w:rPr>
                <w:rFonts w:ascii="Times New Roman" w:eastAsia="Times New Roman" w:hAnsi="Times New Roman" w:cs="Times New Roman"/>
                <w:kern w:val="0"/>
                <w:lang w:eastAsia="ru-RU"/>
                <w14:ligatures w14:val="none"/>
              </w:rPr>
              <w:t>1.</w:t>
            </w:r>
          </w:p>
        </w:tc>
        <w:tc>
          <w:tcPr>
            <w:tcW w:w="0" w:type="auto"/>
            <w:tcMar>
              <w:top w:w="150" w:type="dxa"/>
              <w:left w:w="240" w:type="dxa"/>
              <w:bottom w:w="150" w:type="dxa"/>
              <w:right w:w="240" w:type="dxa"/>
            </w:tcMar>
            <w:vAlign w:val="center"/>
            <w:hideMark/>
          </w:tcPr>
          <w:p w14:paraId="4B98846B" w14:textId="77777777" w:rsidR="00752862" w:rsidRPr="00752862" w:rsidRDefault="00752862" w:rsidP="00752862">
            <w:pPr>
              <w:spacing w:after="0" w:line="375" w:lineRule="atLeast"/>
              <w:rPr>
                <w:rFonts w:ascii="Times New Roman" w:eastAsia="Times New Roman" w:hAnsi="Times New Roman" w:cs="Times New Roman"/>
                <w:kern w:val="0"/>
                <w:lang w:eastAsia="ru-RU"/>
                <w14:ligatures w14:val="none"/>
              </w:rPr>
            </w:pPr>
            <w:r w:rsidRPr="00752862">
              <w:rPr>
                <w:rFonts w:ascii="Times New Roman" w:eastAsia="Times New Roman" w:hAnsi="Times New Roman" w:cs="Times New Roman"/>
                <w:kern w:val="0"/>
                <w:lang w:eastAsia="ru-RU"/>
                <w14:ligatures w14:val="none"/>
              </w:rPr>
              <w:t>Входной контроль геодезической основы</w:t>
            </w:r>
          </w:p>
        </w:tc>
        <w:tc>
          <w:tcPr>
            <w:tcW w:w="0" w:type="auto"/>
            <w:tcMar>
              <w:top w:w="150" w:type="dxa"/>
              <w:left w:w="240" w:type="dxa"/>
              <w:bottom w:w="150" w:type="dxa"/>
              <w:right w:w="240" w:type="dxa"/>
            </w:tcMar>
            <w:vAlign w:val="center"/>
            <w:hideMark/>
          </w:tcPr>
          <w:p w14:paraId="351CD42A" w14:textId="77777777" w:rsidR="00752862" w:rsidRPr="00752862" w:rsidRDefault="00752862" w:rsidP="00752862">
            <w:pPr>
              <w:spacing w:after="0" w:line="375" w:lineRule="atLeast"/>
              <w:rPr>
                <w:rFonts w:ascii="Times New Roman" w:eastAsia="Times New Roman" w:hAnsi="Times New Roman" w:cs="Times New Roman"/>
                <w:kern w:val="0"/>
                <w:lang w:eastAsia="ru-RU"/>
                <w14:ligatures w14:val="none"/>
              </w:rPr>
            </w:pPr>
            <w:r w:rsidRPr="00752862">
              <w:rPr>
                <w:rFonts w:ascii="Times New Roman" w:eastAsia="Times New Roman" w:hAnsi="Times New Roman" w:cs="Times New Roman"/>
                <w:kern w:val="0"/>
                <w:lang w:eastAsia="ru-RU"/>
                <w14:ligatures w14:val="none"/>
              </w:rPr>
              <w:t>Проверка правильности вынесенных Заказчиком (или подрядчиком Заказчика) разбивочных осей и реперов</w:t>
            </w:r>
          </w:p>
        </w:tc>
        <w:tc>
          <w:tcPr>
            <w:tcW w:w="0" w:type="auto"/>
            <w:tcMar>
              <w:top w:w="150" w:type="dxa"/>
              <w:left w:w="240" w:type="dxa"/>
              <w:bottom w:w="150" w:type="dxa"/>
              <w:right w:w="0" w:type="dxa"/>
            </w:tcMar>
            <w:vAlign w:val="center"/>
            <w:hideMark/>
          </w:tcPr>
          <w:p w14:paraId="2E041A30" w14:textId="77777777" w:rsidR="00752862" w:rsidRPr="00752862" w:rsidRDefault="00752862" w:rsidP="00752862">
            <w:pPr>
              <w:spacing w:after="0" w:line="375" w:lineRule="atLeast"/>
              <w:rPr>
                <w:rFonts w:ascii="Times New Roman" w:eastAsia="Times New Roman" w:hAnsi="Times New Roman" w:cs="Times New Roman"/>
                <w:kern w:val="0"/>
                <w:lang w:eastAsia="ru-RU"/>
                <w14:ligatures w14:val="none"/>
              </w:rPr>
            </w:pPr>
            <w:r w:rsidRPr="00752862">
              <w:rPr>
                <w:rFonts w:ascii="Times New Roman" w:eastAsia="Times New Roman" w:hAnsi="Times New Roman" w:cs="Times New Roman"/>
                <w:kern w:val="0"/>
                <w:lang w:eastAsia="ru-RU"/>
                <w14:ligatures w14:val="none"/>
              </w:rPr>
              <w:t>Акт (произвольная форма) или запись в разделе 6 данного ТЗ</w:t>
            </w:r>
          </w:p>
        </w:tc>
      </w:tr>
      <w:tr w:rsidR="00752862" w:rsidRPr="00752862" w14:paraId="195CE71F" w14:textId="77777777" w:rsidTr="00752862">
        <w:tc>
          <w:tcPr>
            <w:tcW w:w="0" w:type="auto"/>
            <w:tcMar>
              <w:top w:w="150" w:type="dxa"/>
              <w:left w:w="0" w:type="dxa"/>
              <w:bottom w:w="150" w:type="dxa"/>
              <w:right w:w="240" w:type="dxa"/>
            </w:tcMar>
            <w:vAlign w:val="center"/>
            <w:hideMark/>
          </w:tcPr>
          <w:p w14:paraId="775AF642" w14:textId="77777777" w:rsidR="00752862" w:rsidRPr="00752862" w:rsidRDefault="00752862" w:rsidP="00752862">
            <w:pPr>
              <w:spacing w:after="0" w:line="375" w:lineRule="atLeast"/>
              <w:rPr>
                <w:rFonts w:ascii="Times New Roman" w:eastAsia="Times New Roman" w:hAnsi="Times New Roman" w:cs="Times New Roman"/>
                <w:kern w:val="0"/>
                <w:lang w:eastAsia="ru-RU"/>
                <w14:ligatures w14:val="none"/>
              </w:rPr>
            </w:pPr>
            <w:r w:rsidRPr="00752862">
              <w:rPr>
                <w:rFonts w:ascii="Times New Roman" w:eastAsia="Times New Roman" w:hAnsi="Times New Roman" w:cs="Times New Roman"/>
                <w:kern w:val="0"/>
                <w:lang w:eastAsia="ru-RU"/>
                <w14:ligatures w14:val="none"/>
              </w:rPr>
              <w:t>2.</w:t>
            </w:r>
          </w:p>
        </w:tc>
        <w:tc>
          <w:tcPr>
            <w:tcW w:w="0" w:type="auto"/>
            <w:tcMar>
              <w:top w:w="150" w:type="dxa"/>
              <w:left w:w="240" w:type="dxa"/>
              <w:bottom w:w="150" w:type="dxa"/>
              <w:right w:w="240" w:type="dxa"/>
            </w:tcMar>
            <w:vAlign w:val="center"/>
            <w:hideMark/>
          </w:tcPr>
          <w:p w14:paraId="77A638E2" w14:textId="77777777" w:rsidR="00752862" w:rsidRPr="00752862" w:rsidRDefault="00752862" w:rsidP="00752862">
            <w:pPr>
              <w:spacing w:after="0" w:line="375" w:lineRule="atLeast"/>
              <w:rPr>
                <w:rFonts w:ascii="Times New Roman" w:eastAsia="Times New Roman" w:hAnsi="Times New Roman" w:cs="Times New Roman"/>
                <w:kern w:val="0"/>
                <w:lang w:eastAsia="ru-RU"/>
                <w14:ligatures w14:val="none"/>
              </w:rPr>
            </w:pPr>
            <w:r w:rsidRPr="00752862">
              <w:rPr>
                <w:rFonts w:ascii="Times New Roman" w:eastAsia="Times New Roman" w:hAnsi="Times New Roman" w:cs="Times New Roman"/>
                <w:kern w:val="0"/>
                <w:lang w:eastAsia="ru-RU"/>
                <w14:ligatures w14:val="none"/>
              </w:rPr>
              <w:t>Контроль монтажа колонн первого яруса</w:t>
            </w:r>
          </w:p>
        </w:tc>
        <w:tc>
          <w:tcPr>
            <w:tcW w:w="0" w:type="auto"/>
            <w:tcMar>
              <w:top w:w="150" w:type="dxa"/>
              <w:left w:w="240" w:type="dxa"/>
              <w:bottom w:w="150" w:type="dxa"/>
              <w:right w:w="240" w:type="dxa"/>
            </w:tcMar>
            <w:vAlign w:val="center"/>
            <w:hideMark/>
          </w:tcPr>
          <w:p w14:paraId="3EE1407F" w14:textId="77777777" w:rsidR="00752862" w:rsidRPr="00752862" w:rsidRDefault="00752862" w:rsidP="00752862">
            <w:pPr>
              <w:spacing w:after="0" w:line="375" w:lineRule="atLeast"/>
              <w:rPr>
                <w:rFonts w:ascii="Times New Roman" w:eastAsia="Times New Roman" w:hAnsi="Times New Roman" w:cs="Times New Roman"/>
                <w:kern w:val="0"/>
                <w:lang w:eastAsia="ru-RU"/>
                <w14:ligatures w14:val="none"/>
              </w:rPr>
            </w:pPr>
            <w:r w:rsidRPr="00752862">
              <w:rPr>
                <w:rFonts w:ascii="Times New Roman" w:eastAsia="Times New Roman" w:hAnsi="Times New Roman" w:cs="Times New Roman"/>
                <w:kern w:val="0"/>
                <w:lang w:eastAsia="ru-RU"/>
                <w14:ligatures w14:val="none"/>
              </w:rPr>
              <w:t>Совмещение рисок в плане; вертикальность колонн; отметки опорных плит/оголовков</w:t>
            </w:r>
          </w:p>
        </w:tc>
        <w:tc>
          <w:tcPr>
            <w:tcW w:w="0" w:type="auto"/>
            <w:tcMar>
              <w:top w:w="150" w:type="dxa"/>
              <w:left w:w="240" w:type="dxa"/>
              <w:bottom w:w="150" w:type="dxa"/>
              <w:right w:w="0" w:type="dxa"/>
            </w:tcMar>
            <w:vAlign w:val="center"/>
            <w:hideMark/>
          </w:tcPr>
          <w:p w14:paraId="62740E7E" w14:textId="77777777" w:rsidR="00752862" w:rsidRPr="00752862" w:rsidRDefault="00752862" w:rsidP="00752862">
            <w:pPr>
              <w:spacing w:after="0" w:line="375" w:lineRule="atLeast"/>
              <w:rPr>
                <w:rFonts w:ascii="Times New Roman" w:eastAsia="Times New Roman" w:hAnsi="Times New Roman" w:cs="Times New Roman"/>
                <w:kern w:val="0"/>
                <w:lang w:eastAsia="ru-RU"/>
                <w14:ligatures w14:val="none"/>
              </w:rPr>
            </w:pPr>
            <w:r w:rsidRPr="00752862">
              <w:rPr>
                <w:rFonts w:ascii="Times New Roman" w:eastAsia="Times New Roman" w:hAnsi="Times New Roman" w:cs="Times New Roman"/>
                <w:kern w:val="0"/>
                <w:lang w:eastAsia="ru-RU"/>
                <w14:ligatures w14:val="none"/>
              </w:rPr>
              <w:t>Исполнительная геодезическая схема расположения колонн (план + отметки)</w:t>
            </w:r>
          </w:p>
        </w:tc>
      </w:tr>
      <w:tr w:rsidR="00752862" w:rsidRPr="00752862" w14:paraId="02945181" w14:textId="77777777" w:rsidTr="00752862">
        <w:tc>
          <w:tcPr>
            <w:tcW w:w="0" w:type="auto"/>
            <w:tcMar>
              <w:top w:w="150" w:type="dxa"/>
              <w:left w:w="0" w:type="dxa"/>
              <w:bottom w:w="150" w:type="dxa"/>
              <w:right w:w="240" w:type="dxa"/>
            </w:tcMar>
            <w:vAlign w:val="center"/>
            <w:hideMark/>
          </w:tcPr>
          <w:p w14:paraId="1C1B4098" w14:textId="77777777" w:rsidR="00752862" w:rsidRPr="00752862" w:rsidRDefault="00752862" w:rsidP="00752862">
            <w:pPr>
              <w:spacing w:after="0" w:line="375" w:lineRule="atLeast"/>
              <w:rPr>
                <w:rFonts w:ascii="Times New Roman" w:eastAsia="Times New Roman" w:hAnsi="Times New Roman" w:cs="Times New Roman"/>
                <w:kern w:val="0"/>
                <w:lang w:eastAsia="ru-RU"/>
                <w14:ligatures w14:val="none"/>
              </w:rPr>
            </w:pPr>
            <w:r w:rsidRPr="00752862">
              <w:rPr>
                <w:rFonts w:ascii="Times New Roman" w:eastAsia="Times New Roman" w:hAnsi="Times New Roman" w:cs="Times New Roman"/>
                <w:kern w:val="0"/>
                <w:lang w:eastAsia="ru-RU"/>
                <w14:ligatures w14:val="none"/>
              </w:rPr>
              <w:t>3.</w:t>
            </w:r>
          </w:p>
        </w:tc>
        <w:tc>
          <w:tcPr>
            <w:tcW w:w="0" w:type="auto"/>
            <w:tcMar>
              <w:top w:w="150" w:type="dxa"/>
              <w:left w:w="240" w:type="dxa"/>
              <w:bottom w:w="150" w:type="dxa"/>
              <w:right w:w="240" w:type="dxa"/>
            </w:tcMar>
            <w:vAlign w:val="center"/>
            <w:hideMark/>
          </w:tcPr>
          <w:p w14:paraId="5C89C0C3" w14:textId="77777777" w:rsidR="00752862" w:rsidRPr="00752862" w:rsidRDefault="00752862" w:rsidP="00752862">
            <w:pPr>
              <w:spacing w:after="0" w:line="375" w:lineRule="atLeast"/>
              <w:rPr>
                <w:rFonts w:ascii="Times New Roman" w:eastAsia="Times New Roman" w:hAnsi="Times New Roman" w:cs="Times New Roman"/>
                <w:kern w:val="0"/>
                <w:lang w:eastAsia="ru-RU"/>
                <w14:ligatures w14:val="none"/>
              </w:rPr>
            </w:pPr>
            <w:r w:rsidRPr="00752862">
              <w:rPr>
                <w:rFonts w:ascii="Times New Roman" w:eastAsia="Times New Roman" w:hAnsi="Times New Roman" w:cs="Times New Roman"/>
                <w:kern w:val="0"/>
                <w:lang w:eastAsia="ru-RU"/>
                <w14:ligatures w14:val="none"/>
              </w:rPr>
              <w:t>Контроль монтажа колонн последующих ярусов (при наличии)</w:t>
            </w:r>
          </w:p>
        </w:tc>
        <w:tc>
          <w:tcPr>
            <w:tcW w:w="0" w:type="auto"/>
            <w:tcMar>
              <w:top w:w="150" w:type="dxa"/>
              <w:left w:w="240" w:type="dxa"/>
              <w:bottom w:w="150" w:type="dxa"/>
              <w:right w:w="240" w:type="dxa"/>
            </w:tcMar>
            <w:vAlign w:val="center"/>
            <w:hideMark/>
          </w:tcPr>
          <w:p w14:paraId="2BB4E5DD" w14:textId="77777777" w:rsidR="00752862" w:rsidRPr="00752862" w:rsidRDefault="00752862" w:rsidP="00752862">
            <w:pPr>
              <w:spacing w:after="0" w:line="375" w:lineRule="atLeast"/>
              <w:rPr>
                <w:rFonts w:ascii="Times New Roman" w:eastAsia="Times New Roman" w:hAnsi="Times New Roman" w:cs="Times New Roman"/>
                <w:kern w:val="0"/>
                <w:lang w:eastAsia="ru-RU"/>
                <w14:ligatures w14:val="none"/>
              </w:rPr>
            </w:pPr>
            <w:r w:rsidRPr="00752862">
              <w:rPr>
                <w:rFonts w:ascii="Times New Roman" w:eastAsia="Times New Roman" w:hAnsi="Times New Roman" w:cs="Times New Roman"/>
                <w:kern w:val="0"/>
                <w:lang w:eastAsia="ru-RU"/>
                <w14:ligatures w14:val="none"/>
              </w:rPr>
              <w:t>Смещение осей относительно нижестоящего яруса; вертикальность</w:t>
            </w:r>
          </w:p>
        </w:tc>
        <w:tc>
          <w:tcPr>
            <w:tcW w:w="0" w:type="auto"/>
            <w:tcMar>
              <w:top w:w="150" w:type="dxa"/>
              <w:left w:w="240" w:type="dxa"/>
              <w:bottom w:w="150" w:type="dxa"/>
              <w:right w:w="0" w:type="dxa"/>
            </w:tcMar>
            <w:vAlign w:val="center"/>
            <w:hideMark/>
          </w:tcPr>
          <w:p w14:paraId="55E30DC6" w14:textId="77777777" w:rsidR="00752862" w:rsidRPr="00752862" w:rsidRDefault="00752862" w:rsidP="00752862">
            <w:pPr>
              <w:spacing w:after="0" w:line="375" w:lineRule="atLeast"/>
              <w:rPr>
                <w:rFonts w:ascii="Times New Roman" w:eastAsia="Times New Roman" w:hAnsi="Times New Roman" w:cs="Times New Roman"/>
                <w:kern w:val="0"/>
                <w:lang w:eastAsia="ru-RU"/>
                <w14:ligatures w14:val="none"/>
              </w:rPr>
            </w:pPr>
            <w:r w:rsidRPr="00752862">
              <w:rPr>
                <w:rFonts w:ascii="Times New Roman" w:eastAsia="Times New Roman" w:hAnsi="Times New Roman" w:cs="Times New Roman"/>
                <w:kern w:val="0"/>
                <w:lang w:eastAsia="ru-RU"/>
                <w14:ligatures w14:val="none"/>
              </w:rPr>
              <w:t>Исполнительная геодезическая схема на ярус</w:t>
            </w:r>
          </w:p>
        </w:tc>
      </w:tr>
      <w:tr w:rsidR="00752862" w:rsidRPr="00752862" w14:paraId="3FE7106D" w14:textId="77777777" w:rsidTr="00752862">
        <w:tc>
          <w:tcPr>
            <w:tcW w:w="0" w:type="auto"/>
            <w:tcMar>
              <w:top w:w="150" w:type="dxa"/>
              <w:left w:w="0" w:type="dxa"/>
              <w:bottom w:w="150" w:type="dxa"/>
              <w:right w:w="240" w:type="dxa"/>
            </w:tcMar>
            <w:vAlign w:val="center"/>
            <w:hideMark/>
          </w:tcPr>
          <w:p w14:paraId="0F077CE9" w14:textId="77777777" w:rsidR="00752862" w:rsidRPr="00752862" w:rsidRDefault="00752862" w:rsidP="00752862">
            <w:pPr>
              <w:spacing w:after="0" w:line="375" w:lineRule="atLeast"/>
              <w:rPr>
                <w:rFonts w:ascii="Times New Roman" w:eastAsia="Times New Roman" w:hAnsi="Times New Roman" w:cs="Times New Roman"/>
                <w:kern w:val="0"/>
                <w:lang w:eastAsia="ru-RU"/>
                <w14:ligatures w14:val="none"/>
              </w:rPr>
            </w:pPr>
            <w:r w:rsidRPr="00752862">
              <w:rPr>
                <w:rFonts w:ascii="Times New Roman" w:eastAsia="Times New Roman" w:hAnsi="Times New Roman" w:cs="Times New Roman"/>
                <w:kern w:val="0"/>
                <w:lang w:eastAsia="ru-RU"/>
                <w14:ligatures w14:val="none"/>
              </w:rPr>
              <w:lastRenderedPageBreak/>
              <w:t>4.</w:t>
            </w:r>
          </w:p>
        </w:tc>
        <w:tc>
          <w:tcPr>
            <w:tcW w:w="0" w:type="auto"/>
            <w:tcMar>
              <w:top w:w="150" w:type="dxa"/>
              <w:left w:w="240" w:type="dxa"/>
              <w:bottom w:w="150" w:type="dxa"/>
              <w:right w:w="240" w:type="dxa"/>
            </w:tcMar>
            <w:vAlign w:val="center"/>
            <w:hideMark/>
          </w:tcPr>
          <w:p w14:paraId="2D4FAF38" w14:textId="77777777" w:rsidR="00752862" w:rsidRPr="00752862" w:rsidRDefault="00752862" w:rsidP="00752862">
            <w:pPr>
              <w:spacing w:after="0" w:line="375" w:lineRule="atLeast"/>
              <w:rPr>
                <w:rFonts w:ascii="Times New Roman" w:eastAsia="Times New Roman" w:hAnsi="Times New Roman" w:cs="Times New Roman"/>
                <w:kern w:val="0"/>
                <w:lang w:eastAsia="ru-RU"/>
                <w14:ligatures w14:val="none"/>
              </w:rPr>
            </w:pPr>
            <w:r w:rsidRPr="00752862">
              <w:rPr>
                <w:rFonts w:ascii="Times New Roman" w:eastAsia="Times New Roman" w:hAnsi="Times New Roman" w:cs="Times New Roman"/>
                <w:kern w:val="0"/>
                <w:lang w:eastAsia="ru-RU"/>
                <w14:ligatures w14:val="none"/>
              </w:rPr>
              <w:t>Контроль монтажа подкрановых балок и путей (если применимо)</w:t>
            </w:r>
          </w:p>
        </w:tc>
        <w:tc>
          <w:tcPr>
            <w:tcW w:w="0" w:type="auto"/>
            <w:tcMar>
              <w:top w:w="150" w:type="dxa"/>
              <w:left w:w="240" w:type="dxa"/>
              <w:bottom w:w="150" w:type="dxa"/>
              <w:right w:w="240" w:type="dxa"/>
            </w:tcMar>
            <w:vAlign w:val="center"/>
            <w:hideMark/>
          </w:tcPr>
          <w:p w14:paraId="6501C724" w14:textId="77777777" w:rsidR="00752862" w:rsidRPr="00752862" w:rsidRDefault="00752862" w:rsidP="00752862">
            <w:pPr>
              <w:spacing w:after="0" w:line="375" w:lineRule="atLeast"/>
              <w:rPr>
                <w:rFonts w:ascii="Times New Roman" w:eastAsia="Times New Roman" w:hAnsi="Times New Roman" w:cs="Times New Roman"/>
                <w:kern w:val="0"/>
                <w:lang w:eastAsia="ru-RU"/>
                <w14:ligatures w14:val="none"/>
              </w:rPr>
            </w:pPr>
            <w:r w:rsidRPr="00752862">
              <w:rPr>
                <w:rFonts w:ascii="Times New Roman" w:eastAsia="Times New Roman" w:hAnsi="Times New Roman" w:cs="Times New Roman"/>
                <w:kern w:val="0"/>
                <w:lang w:eastAsia="ru-RU"/>
                <w14:ligatures w14:val="none"/>
              </w:rPr>
              <w:t>Отметки головок рельсов (или балок); прямолинейность; параллельность</w:t>
            </w:r>
          </w:p>
        </w:tc>
        <w:tc>
          <w:tcPr>
            <w:tcW w:w="0" w:type="auto"/>
            <w:tcMar>
              <w:top w:w="150" w:type="dxa"/>
              <w:left w:w="240" w:type="dxa"/>
              <w:bottom w:w="150" w:type="dxa"/>
              <w:right w:w="0" w:type="dxa"/>
            </w:tcMar>
            <w:vAlign w:val="center"/>
            <w:hideMark/>
          </w:tcPr>
          <w:p w14:paraId="10419B14" w14:textId="77777777" w:rsidR="00752862" w:rsidRPr="00752862" w:rsidRDefault="00752862" w:rsidP="00752862">
            <w:pPr>
              <w:spacing w:after="0" w:line="375" w:lineRule="atLeast"/>
              <w:rPr>
                <w:rFonts w:ascii="Times New Roman" w:eastAsia="Times New Roman" w:hAnsi="Times New Roman" w:cs="Times New Roman"/>
                <w:kern w:val="0"/>
                <w:lang w:eastAsia="ru-RU"/>
                <w14:ligatures w14:val="none"/>
              </w:rPr>
            </w:pPr>
            <w:r w:rsidRPr="00752862">
              <w:rPr>
                <w:rFonts w:ascii="Times New Roman" w:eastAsia="Times New Roman" w:hAnsi="Times New Roman" w:cs="Times New Roman"/>
                <w:kern w:val="0"/>
                <w:lang w:eastAsia="ru-RU"/>
                <w14:ligatures w14:val="none"/>
              </w:rPr>
              <w:t>Исполнительная геодезическая схема подкрановых путей</w:t>
            </w:r>
          </w:p>
        </w:tc>
      </w:tr>
      <w:tr w:rsidR="00752862" w:rsidRPr="00752862" w14:paraId="06EF53A5" w14:textId="77777777" w:rsidTr="00752862">
        <w:tc>
          <w:tcPr>
            <w:tcW w:w="0" w:type="auto"/>
            <w:tcMar>
              <w:top w:w="150" w:type="dxa"/>
              <w:left w:w="0" w:type="dxa"/>
              <w:bottom w:w="150" w:type="dxa"/>
              <w:right w:w="240" w:type="dxa"/>
            </w:tcMar>
            <w:vAlign w:val="center"/>
            <w:hideMark/>
          </w:tcPr>
          <w:p w14:paraId="1E6E0E5A" w14:textId="77777777" w:rsidR="00752862" w:rsidRPr="00752862" w:rsidRDefault="00752862" w:rsidP="00752862">
            <w:pPr>
              <w:spacing w:after="0" w:line="375" w:lineRule="atLeast"/>
              <w:rPr>
                <w:rFonts w:ascii="Times New Roman" w:eastAsia="Times New Roman" w:hAnsi="Times New Roman" w:cs="Times New Roman"/>
                <w:kern w:val="0"/>
                <w:lang w:eastAsia="ru-RU"/>
                <w14:ligatures w14:val="none"/>
              </w:rPr>
            </w:pPr>
            <w:r w:rsidRPr="00752862">
              <w:rPr>
                <w:rFonts w:ascii="Times New Roman" w:eastAsia="Times New Roman" w:hAnsi="Times New Roman" w:cs="Times New Roman"/>
                <w:kern w:val="0"/>
                <w:lang w:eastAsia="ru-RU"/>
                <w14:ligatures w14:val="none"/>
              </w:rPr>
              <w:t>5.</w:t>
            </w:r>
          </w:p>
        </w:tc>
        <w:tc>
          <w:tcPr>
            <w:tcW w:w="0" w:type="auto"/>
            <w:tcMar>
              <w:top w:w="150" w:type="dxa"/>
              <w:left w:w="240" w:type="dxa"/>
              <w:bottom w:w="150" w:type="dxa"/>
              <w:right w:w="240" w:type="dxa"/>
            </w:tcMar>
            <w:vAlign w:val="center"/>
            <w:hideMark/>
          </w:tcPr>
          <w:p w14:paraId="7F29439F" w14:textId="77777777" w:rsidR="00752862" w:rsidRPr="00752862" w:rsidRDefault="00752862" w:rsidP="00752862">
            <w:pPr>
              <w:spacing w:after="0" w:line="375" w:lineRule="atLeast"/>
              <w:rPr>
                <w:rFonts w:ascii="Times New Roman" w:eastAsia="Times New Roman" w:hAnsi="Times New Roman" w:cs="Times New Roman"/>
                <w:kern w:val="0"/>
                <w:lang w:eastAsia="ru-RU"/>
                <w14:ligatures w14:val="none"/>
              </w:rPr>
            </w:pPr>
            <w:r w:rsidRPr="00752862">
              <w:rPr>
                <w:rFonts w:ascii="Times New Roman" w:eastAsia="Times New Roman" w:hAnsi="Times New Roman" w:cs="Times New Roman"/>
                <w:kern w:val="0"/>
                <w:lang w:eastAsia="ru-RU"/>
                <w14:ligatures w14:val="none"/>
              </w:rPr>
              <w:t>Контроль монтажа ферм и балок покрытия</w:t>
            </w:r>
          </w:p>
        </w:tc>
        <w:tc>
          <w:tcPr>
            <w:tcW w:w="0" w:type="auto"/>
            <w:tcMar>
              <w:top w:w="150" w:type="dxa"/>
              <w:left w:w="240" w:type="dxa"/>
              <w:bottom w:w="150" w:type="dxa"/>
              <w:right w:w="240" w:type="dxa"/>
            </w:tcMar>
            <w:vAlign w:val="center"/>
            <w:hideMark/>
          </w:tcPr>
          <w:p w14:paraId="6D141C0D" w14:textId="77777777" w:rsidR="00752862" w:rsidRPr="00752862" w:rsidRDefault="00752862" w:rsidP="00752862">
            <w:pPr>
              <w:spacing w:after="0" w:line="375" w:lineRule="atLeast"/>
              <w:rPr>
                <w:rFonts w:ascii="Times New Roman" w:eastAsia="Times New Roman" w:hAnsi="Times New Roman" w:cs="Times New Roman"/>
                <w:kern w:val="0"/>
                <w:lang w:eastAsia="ru-RU"/>
                <w14:ligatures w14:val="none"/>
              </w:rPr>
            </w:pPr>
            <w:r w:rsidRPr="00752862">
              <w:rPr>
                <w:rFonts w:ascii="Times New Roman" w:eastAsia="Times New Roman" w:hAnsi="Times New Roman" w:cs="Times New Roman"/>
                <w:kern w:val="0"/>
                <w:lang w:eastAsia="ru-RU"/>
                <w14:ligatures w14:val="none"/>
              </w:rPr>
              <w:t>Отметки узлов опирания; вертикальность ферм</w:t>
            </w:r>
          </w:p>
        </w:tc>
        <w:tc>
          <w:tcPr>
            <w:tcW w:w="0" w:type="auto"/>
            <w:tcMar>
              <w:top w:w="150" w:type="dxa"/>
              <w:left w:w="240" w:type="dxa"/>
              <w:bottom w:w="150" w:type="dxa"/>
              <w:right w:w="0" w:type="dxa"/>
            </w:tcMar>
            <w:vAlign w:val="center"/>
            <w:hideMark/>
          </w:tcPr>
          <w:p w14:paraId="37851124" w14:textId="77777777" w:rsidR="00752862" w:rsidRPr="00752862" w:rsidRDefault="00752862" w:rsidP="00752862">
            <w:pPr>
              <w:spacing w:after="0" w:line="375" w:lineRule="atLeast"/>
              <w:rPr>
                <w:rFonts w:ascii="Times New Roman" w:eastAsia="Times New Roman" w:hAnsi="Times New Roman" w:cs="Times New Roman"/>
                <w:kern w:val="0"/>
                <w:lang w:eastAsia="ru-RU"/>
                <w14:ligatures w14:val="none"/>
              </w:rPr>
            </w:pPr>
            <w:r w:rsidRPr="00752862">
              <w:rPr>
                <w:rFonts w:ascii="Times New Roman" w:eastAsia="Times New Roman" w:hAnsi="Times New Roman" w:cs="Times New Roman"/>
                <w:kern w:val="0"/>
                <w:lang w:eastAsia="ru-RU"/>
                <w14:ligatures w14:val="none"/>
              </w:rPr>
              <w:t>Исполнительная геодезическая схема (разрез или план)</w:t>
            </w:r>
          </w:p>
        </w:tc>
      </w:tr>
      <w:tr w:rsidR="00752862" w:rsidRPr="00752862" w14:paraId="7F90C3DF" w14:textId="77777777" w:rsidTr="00752862">
        <w:tc>
          <w:tcPr>
            <w:tcW w:w="0" w:type="auto"/>
            <w:tcMar>
              <w:top w:w="150" w:type="dxa"/>
              <w:left w:w="0" w:type="dxa"/>
              <w:bottom w:w="150" w:type="dxa"/>
              <w:right w:w="240" w:type="dxa"/>
            </w:tcMar>
            <w:vAlign w:val="center"/>
            <w:hideMark/>
          </w:tcPr>
          <w:p w14:paraId="266891F2" w14:textId="77777777" w:rsidR="00752862" w:rsidRPr="00752862" w:rsidRDefault="00752862" w:rsidP="00752862">
            <w:pPr>
              <w:spacing w:after="0" w:line="375" w:lineRule="atLeast"/>
              <w:rPr>
                <w:rFonts w:ascii="Times New Roman" w:eastAsia="Times New Roman" w:hAnsi="Times New Roman" w:cs="Times New Roman"/>
                <w:kern w:val="0"/>
                <w:lang w:eastAsia="ru-RU"/>
                <w14:ligatures w14:val="none"/>
              </w:rPr>
            </w:pPr>
            <w:r w:rsidRPr="00752862">
              <w:rPr>
                <w:rFonts w:ascii="Times New Roman" w:eastAsia="Times New Roman" w:hAnsi="Times New Roman" w:cs="Times New Roman"/>
                <w:kern w:val="0"/>
                <w:lang w:eastAsia="ru-RU"/>
                <w14:ligatures w14:val="none"/>
              </w:rPr>
              <w:t>6.</w:t>
            </w:r>
          </w:p>
        </w:tc>
        <w:tc>
          <w:tcPr>
            <w:tcW w:w="0" w:type="auto"/>
            <w:tcMar>
              <w:top w:w="150" w:type="dxa"/>
              <w:left w:w="240" w:type="dxa"/>
              <w:bottom w:w="150" w:type="dxa"/>
              <w:right w:w="240" w:type="dxa"/>
            </w:tcMar>
            <w:vAlign w:val="center"/>
            <w:hideMark/>
          </w:tcPr>
          <w:p w14:paraId="14B3C2D0" w14:textId="77777777" w:rsidR="00752862" w:rsidRPr="00752862" w:rsidRDefault="00752862" w:rsidP="00752862">
            <w:pPr>
              <w:spacing w:after="0" w:line="375" w:lineRule="atLeast"/>
              <w:rPr>
                <w:rFonts w:ascii="Times New Roman" w:eastAsia="Times New Roman" w:hAnsi="Times New Roman" w:cs="Times New Roman"/>
                <w:kern w:val="0"/>
                <w:lang w:eastAsia="ru-RU"/>
                <w14:ligatures w14:val="none"/>
              </w:rPr>
            </w:pPr>
            <w:r w:rsidRPr="00752862">
              <w:rPr>
                <w:rFonts w:ascii="Times New Roman" w:eastAsia="Times New Roman" w:hAnsi="Times New Roman" w:cs="Times New Roman"/>
                <w:kern w:val="0"/>
                <w:lang w:eastAsia="ru-RU"/>
                <w14:ligatures w14:val="none"/>
              </w:rPr>
              <w:t>Итоговая исполнительная съемка</w:t>
            </w:r>
          </w:p>
        </w:tc>
        <w:tc>
          <w:tcPr>
            <w:tcW w:w="0" w:type="auto"/>
            <w:tcMar>
              <w:top w:w="150" w:type="dxa"/>
              <w:left w:w="240" w:type="dxa"/>
              <w:bottom w:w="150" w:type="dxa"/>
              <w:right w:w="240" w:type="dxa"/>
            </w:tcMar>
            <w:vAlign w:val="center"/>
            <w:hideMark/>
          </w:tcPr>
          <w:p w14:paraId="4F456D7E" w14:textId="77777777" w:rsidR="00752862" w:rsidRPr="00752862" w:rsidRDefault="00752862" w:rsidP="00752862">
            <w:pPr>
              <w:spacing w:after="0" w:line="375" w:lineRule="atLeast"/>
              <w:rPr>
                <w:rFonts w:ascii="Times New Roman" w:eastAsia="Times New Roman" w:hAnsi="Times New Roman" w:cs="Times New Roman"/>
                <w:kern w:val="0"/>
                <w:lang w:eastAsia="ru-RU"/>
                <w14:ligatures w14:val="none"/>
              </w:rPr>
            </w:pPr>
            <w:r w:rsidRPr="00752862">
              <w:rPr>
                <w:rFonts w:ascii="Times New Roman" w:eastAsia="Times New Roman" w:hAnsi="Times New Roman" w:cs="Times New Roman"/>
                <w:kern w:val="0"/>
                <w:lang w:eastAsia="ru-RU"/>
                <w14:ligatures w14:val="none"/>
              </w:rPr>
              <w:t>Выборочная или сплошная съемка фактического положения конструкций после завершения монтажа на объекте (или его этапе)</w:t>
            </w:r>
          </w:p>
        </w:tc>
        <w:tc>
          <w:tcPr>
            <w:tcW w:w="0" w:type="auto"/>
            <w:tcMar>
              <w:top w:w="150" w:type="dxa"/>
              <w:left w:w="240" w:type="dxa"/>
              <w:bottom w:w="150" w:type="dxa"/>
              <w:right w:w="0" w:type="dxa"/>
            </w:tcMar>
            <w:vAlign w:val="center"/>
            <w:hideMark/>
          </w:tcPr>
          <w:p w14:paraId="35866300" w14:textId="77777777" w:rsidR="00752862" w:rsidRPr="00752862" w:rsidRDefault="00752862" w:rsidP="00752862">
            <w:pPr>
              <w:spacing w:after="0" w:line="375" w:lineRule="atLeast"/>
              <w:rPr>
                <w:rFonts w:ascii="Times New Roman" w:eastAsia="Times New Roman" w:hAnsi="Times New Roman" w:cs="Times New Roman"/>
                <w:kern w:val="0"/>
                <w:lang w:eastAsia="ru-RU"/>
                <w14:ligatures w14:val="none"/>
              </w:rPr>
            </w:pPr>
            <w:r w:rsidRPr="00752862">
              <w:rPr>
                <w:rFonts w:ascii="Times New Roman" w:eastAsia="Times New Roman" w:hAnsi="Times New Roman" w:cs="Times New Roman"/>
                <w:kern w:val="0"/>
                <w:lang w:eastAsia="ru-RU"/>
                <w14:ligatures w14:val="none"/>
              </w:rPr>
              <w:t>Сводная исполнительная схема каркаса (по требованию Заказчика)</w:t>
            </w:r>
          </w:p>
        </w:tc>
      </w:tr>
    </w:tbl>
    <w:p w14:paraId="6FB75026" w14:textId="77777777" w:rsidR="00752862" w:rsidRPr="00752862" w:rsidRDefault="00752862" w:rsidP="00752862">
      <w:pPr>
        <w:shd w:val="clear" w:color="auto" w:fill="FFFFFF"/>
        <w:spacing w:before="480" w:after="240" w:line="450" w:lineRule="atLeast"/>
        <w:outlineLvl w:val="2"/>
        <w:rPr>
          <w:rFonts w:ascii="Times New Roman" w:eastAsia="Times New Roman" w:hAnsi="Times New Roman" w:cs="Times New Roman"/>
          <w:b/>
          <w:bCs/>
          <w:color w:val="0F1115"/>
          <w:kern w:val="0"/>
          <w:lang w:eastAsia="ru-RU"/>
          <w14:ligatures w14:val="none"/>
        </w:rPr>
      </w:pPr>
      <w:r w:rsidRPr="00752862">
        <w:rPr>
          <w:rFonts w:ascii="Times New Roman" w:eastAsia="Times New Roman" w:hAnsi="Times New Roman" w:cs="Times New Roman"/>
          <w:b/>
          <w:bCs/>
          <w:color w:val="0F1115"/>
          <w:kern w:val="0"/>
          <w:lang w:eastAsia="ru-RU"/>
          <w14:ligatures w14:val="none"/>
        </w:rPr>
        <w:t>4. Требования к точности (Нормы)</w:t>
      </w:r>
    </w:p>
    <w:p w14:paraId="668AB1AC" w14:textId="77777777" w:rsidR="00752862" w:rsidRPr="00752862" w:rsidRDefault="00752862" w:rsidP="00752862">
      <w:pPr>
        <w:shd w:val="clear" w:color="auto" w:fill="FFFFFF"/>
        <w:spacing w:before="240" w:after="240" w:line="240" w:lineRule="auto"/>
        <w:rPr>
          <w:rFonts w:ascii="Times New Roman" w:eastAsia="Times New Roman" w:hAnsi="Times New Roman" w:cs="Times New Roman"/>
          <w:color w:val="0F1115"/>
          <w:kern w:val="0"/>
          <w:lang w:eastAsia="ru-RU"/>
          <w14:ligatures w14:val="none"/>
        </w:rPr>
      </w:pPr>
      <w:r w:rsidRPr="00752862">
        <w:rPr>
          <w:rFonts w:ascii="Times New Roman" w:eastAsia="Times New Roman" w:hAnsi="Times New Roman" w:cs="Times New Roman"/>
          <w:color w:val="0F1115"/>
          <w:kern w:val="0"/>
          <w:lang w:eastAsia="ru-RU"/>
          <w14:ligatures w14:val="none"/>
        </w:rPr>
        <w:t>Контроль осуществляется на соответствие требованиям </w:t>
      </w:r>
      <w:r w:rsidRPr="00752862">
        <w:rPr>
          <w:rFonts w:ascii="Times New Roman" w:eastAsia="Times New Roman" w:hAnsi="Times New Roman" w:cs="Times New Roman"/>
          <w:b/>
          <w:bCs/>
          <w:color w:val="0F1115"/>
          <w:kern w:val="0"/>
          <w:lang w:eastAsia="ru-RU"/>
          <w14:ligatures w14:val="none"/>
        </w:rPr>
        <w:t>СП 70.13330.2012 «Несущие и ограждающие конструкции»</w:t>
      </w:r>
      <w:r w:rsidRPr="00752862">
        <w:rPr>
          <w:rFonts w:ascii="Times New Roman" w:eastAsia="Times New Roman" w:hAnsi="Times New Roman" w:cs="Times New Roman"/>
          <w:color w:val="0F1115"/>
          <w:kern w:val="0"/>
          <w:lang w:eastAsia="ru-RU"/>
          <w14:ligatures w14:val="none"/>
        </w:rPr>
        <w:t>:</w:t>
      </w:r>
    </w:p>
    <w:p w14:paraId="71CEF4AA" w14:textId="77777777" w:rsidR="00752862" w:rsidRPr="00752862" w:rsidRDefault="00752862" w:rsidP="00752862">
      <w:pPr>
        <w:numPr>
          <w:ilvl w:val="0"/>
          <w:numId w:val="2"/>
        </w:numPr>
        <w:shd w:val="clear" w:color="auto" w:fill="FFFFFF"/>
        <w:spacing w:after="0" w:line="240" w:lineRule="auto"/>
        <w:rPr>
          <w:rFonts w:ascii="Times New Roman" w:eastAsia="Times New Roman" w:hAnsi="Times New Roman" w:cs="Times New Roman"/>
          <w:color w:val="0F1115"/>
          <w:kern w:val="0"/>
          <w:lang w:eastAsia="ru-RU"/>
          <w14:ligatures w14:val="none"/>
        </w:rPr>
      </w:pPr>
      <w:r w:rsidRPr="00752862">
        <w:rPr>
          <w:rFonts w:ascii="Times New Roman" w:eastAsia="Times New Roman" w:hAnsi="Times New Roman" w:cs="Times New Roman"/>
          <w:color w:val="0F1115"/>
          <w:kern w:val="0"/>
          <w:lang w:eastAsia="ru-RU"/>
          <w14:ligatures w14:val="none"/>
        </w:rPr>
        <w:t>Смещение осей колонн относительно разбивочных осей в нижнем сечении: не более ± 5 мм.</w:t>
      </w:r>
    </w:p>
    <w:p w14:paraId="2B8D0E27" w14:textId="77777777" w:rsidR="00752862" w:rsidRPr="00752862" w:rsidRDefault="00752862" w:rsidP="00752862">
      <w:pPr>
        <w:numPr>
          <w:ilvl w:val="0"/>
          <w:numId w:val="2"/>
        </w:numPr>
        <w:shd w:val="clear" w:color="auto" w:fill="FFFFFF"/>
        <w:spacing w:after="0" w:line="240" w:lineRule="auto"/>
        <w:rPr>
          <w:rFonts w:ascii="Times New Roman" w:eastAsia="Times New Roman" w:hAnsi="Times New Roman" w:cs="Times New Roman"/>
          <w:color w:val="0F1115"/>
          <w:kern w:val="0"/>
          <w:lang w:eastAsia="ru-RU"/>
          <w14:ligatures w14:val="none"/>
        </w:rPr>
      </w:pPr>
      <w:r w:rsidRPr="00752862">
        <w:rPr>
          <w:rFonts w:ascii="Times New Roman" w:eastAsia="Times New Roman" w:hAnsi="Times New Roman" w:cs="Times New Roman"/>
          <w:color w:val="0F1115"/>
          <w:kern w:val="0"/>
          <w:lang w:eastAsia="ru-RU"/>
          <w14:ligatures w14:val="none"/>
        </w:rPr>
        <w:t>Отклонение осей колонн от вертикали в верхнем сечении (для высоты колонн до 8 м): не более ± 15 мм.</w:t>
      </w:r>
    </w:p>
    <w:p w14:paraId="5D64B353" w14:textId="77777777" w:rsidR="00752862" w:rsidRPr="00752862" w:rsidRDefault="00752862" w:rsidP="00752862">
      <w:pPr>
        <w:numPr>
          <w:ilvl w:val="0"/>
          <w:numId w:val="2"/>
        </w:numPr>
        <w:shd w:val="clear" w:color="auto" w:fill="FFFFFF"/>
        <w:spacing w:after="0" w:line="240" w:lineRule="auto"/>
        <w:rPr>
          <w:rFonts w:ascii="Times New Roman" w:eastAsia="Times New Roman" w:hAnsi="Times New Roman" w:cs="Times New Roman"/>
          <w:color w:val="0F1115"/>
          <w:kern w:val="0"/>
          <w:lang w:eastAsia="ru-RU"/>
          <w14:ligatures w14:val="none"/>
        </w:rPr>
      </w:pPr>
      <w:r w:rsidRPr="00752862">
        <w:rPr>
          <w:rFonts w:ascii="Times New Roman" w:eastAsia="Times New Roman" w:hAnsi="Times New Roman" w:cs="Times New Roman"/>
          <w:color w:val="0F1115"/>
          <w:kern w:val="0"/>
          <w:lang w:eastAsia="ru-RU"/>
          <w14:ligatures w14:val="none"/>
        </w:rPr>
        <w:t>Разность отметок верха колонн (оголовков) в пределах выверяемого участка: не более 15 мм.</w:t>
      </w:r>
    </w:p>
    <w:p w14:paraId="7B406A17" w14:textId="77777777" w:rsidR="00752862" w:rsidRPr="00752862" w:rsidRDefault="00752862" w:rsidP="00752862">
      <w:pPr>
        <w:numPr>
          <w:ilvl w:val="0"/>
          <w:numId w:val="2"/>
        </w:numPr>
        <w:shd w:val="clear" w:color="auto" w:fill="FFFFFF"/>
        <w:spacing w:after="0" w:line="240" w:lineRule="auto"/>
        <w:rPr>
          <w:rFonts w:ascii="Times New Roman" w:eastAsia="Times New Roman" w:hAnsi="Times New Roman" w:cs="Times New Roman"/>
          <w:color w:val="0F1115"/>
          <w:kern w:val="0"/>
          <w:lang w:eastAsia="ru-RU"/>
          <w14:ligatures w14:val="none"/>
        </w:rPr>
      </w:pPr>
      <w:r w:rsidRPr="00752862">
        <w:rPr>
          <w:rFonts w:ascii="Times New Roman" w:eastAsia="Times New Roman" w:hAnsi="Times New Roman" w:cs="Times New Roman"/>
          <w:color w:val="0F1115"/>
          <w:kern w:val="0"/>
          <w:lang w:eastAsia="ru-RU"/>
          <w14:ligatures w14:val="none"/>
        </w:rPr>
        <w:t>Допуски на подкрановые пути (если применимо) принимаются по проекту или СП.</w:t>
      </w:r>
    </w:p>
    <w:p w14:paraId="7132E69E" w14:textId="77777777" w:rsidR="00752862" w:rsidRPr="00752862" w:rsidRDefault="00752862" w:rsidP="00752862">
      <w:pPr>
        <w:shd w:val="clear" w:color="auto" w:fill="FFFFFF"/>
        <w:spacing w:before="240" w:after="240" w:line="240" w:lineRule="auto"/>
        <w:rPr>
          <w:rFonts w:ascii="Times New Roman" w:eastAsia="Times New Roman" w:hAnsi="Times New Roman" w:cs="Times New Roman"/>
          <w:color w:val="0F1115"/>
          <w:kern w:val="0"/>
          <w:lang w:eastAsia="ru-RU"/>
          <w14:ligatures w14:val="none"/>
        </w:rPr>
      </w:pPr>
      <w:r w:rsidRPr="00752862">
        <w:rPr>
          <w:rFonts w:ascii="Times New Roman" w:eastAsia="Times New Roman" w:hAnsi="Times New Roman" w:cs="Times New Roman"/>
          <w:i/>
          <w:iCs/>
          <w:color w:val="0F1115"/>
          <w:kern w:val="0"/>
          <w:lang w:eastAsia="ru-RU"/>
          <w14:ligatures w14:val="none"/>
        </w:rPr>
        <w:t>(Примечание: Исполнитель фиксирует фактические отклонения. Решение о соответствии/несоответствии принимает Заказчик или технадзор на основе данных схем.)</w:t>
      </w:r>
    </w:p>
    <w:p w14:paraId="48C63BC0" w14:textId="77777777" w:rsidR="00752862" w:rsidRPr="00752862" w:rsidRDefault="00752862" w:rsidP="00752862">
      <w:pPr>
        <w:shd w:val="clear" w:color="auto" w:fill="FFFFFF"/>
        <w:spacing w:before="480" w:after="240" w:line="450" w:lineRule="atLeast"/>
        <w:outlineLvl w:val="2"/>
        <w:rPr>
          <w:rFonts w:ascii="Times New Roman" w:eastAsia="Times New Roman" w:hAnsi="Times New Roman" w:cs="Times New Roman"/>
          <w:b/>
          <w:bCs/>
          <w:color w:val="0F1115"/>
          <w:kern w:val="0"/>
          <w:lang w:eastAsia="ru-RU"/>
          <w14:ligatures w14:val="none"/>
        </w:rPr>
      </w:pPr>
      <w:r w:rsidRPr="00752862">
        <w:rPr>
          <w:rFonts w:ascii="Times New Roman" w:eastAsia="Times New Roman" w:hAnsi="Times New Roman" w:cs="Times New Roman"/>
          <w:b/>
          <w:bCs/>
          <w:color w:val="0F1115"/>
          <w:kern w:val="0"/>
          <w:lang w:eastAsia="ru-RU"/>
          <w14:ligatures w14:val="none"/>
        </w:rPr>
        <w:t>5. Требования к результату работ (Исполнительным схемам)</w:t>
      </w:r>
    </w:p>
    <w:p w14:paraId="77EF146E" w14:textId="77777777" w:rsidR="00752862" w:rsidRPr="00752862" w:rsidRDefault="00752862" w:rsidP="00752862">
      <w:pPr>
        <w:shd w:val="clear" w:color="auto" w:fill="FFFFFF"/>
        <w:spacing w:before="240" w:after="240" w:line="240" w:lineRule="auto"/>
        <w:rPr>
          <w:rFonts w:ascii="Times New Roman" w:eastAsia="Times New Roman" w:hAnsi="Times New Roman" w:cs="Times New Roman"/>
          <w:color w:val="0F1115"/>
          <w:kern w:val="0"/>
          <w:lang w:eastAsia="ru-RU"/>
          <w14:ligatures w14:val="none"/>
        </w:rPr>
      </w:pPr>
      <w:r w:rsidRPr="00752862">
        <w:rPr>
          <w:rFonts w:ascii="Times New Roman" w:eastAsia="Times New Roman" w:hAnsi="Times New Roman" w:cs="Times New Roman"/>
          <w:color w:val="0F1115"/>
          <w:kern w:val="0"/>
          <w:lang w:eastAsia="ru-RU"/>
          <w14:ligatures w14:val="none"/>
        </w:rPr>
        <w:t>5.1. Исполнительные геодезические схемы должны быть составлены на бумажном носителе (формат А3 или А4) в 2 (Двух) экземплярах и, дополнительно, в электронном виде (скан в формате .</w:t>
      </w:r>
      <w:proofErr w:type="spellStart"/>
      <w:r w:rsidRPr="00752862">
        <w:rPr>
          <w:rFonts w:ascii="Times New Roman" w:eastAsia="Times New Roman" w:hAnsi="Times New Roman" w:cs="Times New Roman"/>
          <w:color w:val="0F1115"/>
          <w:kern w:val="0"/>
          <w:lang w:eastAsia="ru-RU"/>
          <w14:ligatures w14:val="none"/>
        </w:rPr>
        <w:t>pdf</w:t>
      </w:r>
      <w:proofErr w:type="spellEnd"/>
      <w:r w:rsidRPr="00752862">
        <w:rPr>
          <w:rFonts w:ascii="Times New Roman" w:eastAsia="Times New Roman" w:hAnsi="Times New Roman" w:cs="Times New Roman"/>
          <w:color w:val="0F1115"/>
          <w:kern w:val="0"/>
          <w:lang w:eastAsia="ru-RU"/>
          <w14:ligatures w14:val="none"/>
        </w:rPr>
        <w:t>).</w:t>
      </w:r>
    </w:p>
    <w:p w14:paraId="29EFBE71" w14:textId="77777777" w:rsidR="00752862" w:rsidRPr="00752862" w:rsidRDefault="00752862" w:rsidP="00752862">
      <w:pPr>
        <w:shd w:val="clear" w:color="auto" w:fill="FFFFFF"/>
        <w:spacing w:before="240" w:after="240" w:line="240" w:lineRule="auto"/>
        <w:rPr>
          <w:rFonts w:ascii="Times New Roman" w:eastAsia="Times New Roman" w:hAnsi="Times New Roman" w:cs="Times New Roman"/>
          <w:color w:val="0F1115"/>
          <w:kern w:val="0"/>
          <w:lang w:eastAsia="ru-RU"/>
          <w14:ligatures w14:val="none"/>
        </w:rPr>
      </w:pPr>
      <w:r w:rsidRPr="00752862">
        <w:rPr>
          <w:rFonts w:ascii="Times New Roman" w:eastAsia="Times New Roman" w:hAnsi="Times New Roman" w:cs="Times New Roman"/>
          <w:color w:val="0F1115"/>
          <w:kern w:val="0"/>
          <w:lang w:eastAsia="ru-RU"/>
          <w14:ligatures w14:val="none"/>
        </w:rPr>
        <w:t>5.2. Каждая схема должна содержать:</w:t>
      </w:r>
    </w:p>
    <w:p w14:paraId="6D69BFE7" w14:textId="77777777" w:rsidR="00752862" w:rsidRPr="00752862" w:rsidRDefault="00752862" w:rsidP="00752862">
      <w:pPr>
        <w:numPr>
          <w:ilvl w:val="0"/>
          <w:numId w:val="3"/>
        </w:numPr>
        <w:shd w:val="clear" w:color="auto" w:fill="FFFFFF"/>
        <w:spacing w:after="0" w:line="240" w:lineRule="auto"/>
        <w:rPr>
          <w:rFonts w:ascii="Times New Roman" w:eastAsia="Times New Roman" w:hAnsi="Times New Roman" w:cs="Times New Roman"/>
          <w:color w:val="0F1115"/>
          <w:kern w:val="0"/>
          <w:lang w:eastAsia="ru-RU"/>
          <w14:ligatures w14:val="none"/>
        </w:rPr>
      </w:pPr>
      <w:r w:rsidRPr="00752862">
        <w:rPr>
          <w:rFonts w:ascii="Times New Roman" w:eastAsia="Times New Roman" w:hAnsi="Times New Roman" w:cs="Times New Roman"/>
          <w:color w:val="0F1115"/>
          <w:kern w:val="0"/>
          <w:lang w:eastAsia="ru-RU"/>
          <w14:ligatures w14:val="none"/>
        </w:rPr>
        <w:t>Наименование объекта и оси (шаг) колонн/рядов;</w:t>
      </w:r>
    </w:p>
    <w:p w14:paraId="0CF3EC5E" w14:textId="77777777" w:rsidR="00752862" w:rsidRPr="00752862" w:rsidRDefault="00752862" w:rsidP="00752862">
      <w:pPr>
        <w:numPr>
          <w:ilvl w:val="0"/>
          <w:numId w:val="3"/>
        </w:numPr>
        <w:shd w:val="clear" w:color="auto" w:fill="FFFFFF"/>
        <w:spacing w:after="0" w:line="240" w:lineRule="auto"/>
        <w:rPr>
          <w:rFonts w:ascii="Times New Roman" w:eastAsia="Times New Roman" w:hAnsi="Times New Roman" w:cs="Times New Roman"/>
          <w:color w:val="0F1115"/>
          <w:kern w:val="0"/>
          <w:lang w:eastAsia="ru-RU"/>
          <w14:ligatures w14:val="none"/>
        </w:rPr>
      </w:pPr>
      <w:r w:rsidRPr="00752862">
        <w:rPr>
          <w:rFonts w:ascii="Times New Roman" w:eastAsia="Times New Roman" w:hAnsi="Times New Roman" w:cs="Times New Roman"/>
          <w:color w:val="0F1115"/>
          <w:kern w:val="0"/>
          <w:lang w:eastAsia="ru-RU"/>
          <w14:ligatures w14:val="none"/>
        </w:rPr>
        <w:t>Фактические отметки (высоты) в характерных точках;</w:t>
      </w:r>
    </w:p>
    <w:p w14:paraId="04BF97E9" w14:textId="77777777" w:rsidR="00752862" w:rsidRPr="00752862" w:rsidRDefault="00752862" w:rsidP="00752862">
      <w:pPr>
        <w:numPr>
          <w:ilvl w:val="0"/>
          <w:numId w:val="3"/>
        </w:numPr>
        <w:shd w:val="clear" w:color="auto" w:fill="FFFFFF"/>
        <w:spacing w:after="0" w:line="240" w:lineRule="auto"/>
        <w:rPr>
          <w:rFonts w:ascii="Times New Roman" w:eastAsia="Times New Roman" w:hAnsi="Times New Roman" w:cs="Times New Roman"/>
          <w:color w:val="0F1115"/>
          <w:kern w:val="0"/>
          <w:lang w:eastAsia="ru-RU"/>
          <w14:ligatures w14:val="none"/>
        </w:rPr>
      </w:pPr>
      <w:r w:rsidRPr="00752862">
        <w:rPr>
          <w:rFonts w:ascii="Times New Roman" w:eastAsia="Times New Roman" w:hAnsi="Times New Roman" w:cs="Times New Roman"/>
          <w:color w:val="0F1115"/>
          <w:kern w:val="0"/>
          <w:lang w:eastAsia="ru-RU"/>
          <w14:ligatures w14:val="none"/>
        </w:rPr>
        <w:t>Фактические смещения осей (отклонения в плане);</w:t>
      </w:r>
    </w:p>
    <w:p w14:paraId="45337D3E" w14:textId="77777777" w:rsidR="00752862" w:rsidRPr="00752862" w:rsidRDefault="00752862" w:rsidP="00752862">
      <w:pPr>
        <w:numPr>
          <w:ilvl w:val="0"/>
          <w:numId w:val="3"/>
        </w:numPr>
        <w:shd w:val="clear" w:color="auto" w:fill="FFFFFF"/>
        <w:spacing w:after="0" w:line="240" w:lineRule="auto"/>
        <w:rPr>
          <w:rFonts w:ascii="Times New Roman" w:eastAsia="Times New Roman" w:hAnsi="Times New Roman" w:cs="Times New Roman"/>
          <w:color w:val="0F1115"/>
          <w:kern w:val="0"/>
          <w:lang w:eastAsia="ru-RU"/>
          <w14:ligatures w14:val="none"/>
        </w:rPr>
      </w:pPr>
      <w:r w:rsidRPr="00752862">
        <w:rPr>
          <w:rFonts w:ascii="Times New Roman" w:eastAsia="Times New Roman" w:hAnsi="Times New Roman" w:cs="Times New Roman"/>
          <w:color w:val="0F1115"/>
          <w:kern w:val="0"/>
          <w:lang w:eastAsia="ru-RU"/>
          <w14:ligatures w14:val="none"/>
        </w:rPr>
        <w:t>Подпись Исполнителя и дату составления.</w:t>
      </w:r>
    </w:p>
    <w:p w14:paraId="635884D2" w14:textId="77777777" w:rsidR="00752862" w:rsidRPr="00752862" w:rsidRDefault="00752862" w:rsidP="00752862">
      <w:pPr>
        <w:shd w:val="clear" w:color="auto" w:fill="FFFFFF"/>
        <w:spacing w:before="240" w:after="240" w:line="240" w:lineRule="auto"/>
        <w:rPr>
          <w:rFonts w:ascii="Times New Roman" w:eastAsia="Times New Roman" w:hAnsi="Times New Roman" w:cs="Times New Roman"/>
          <w:color w:val="0F1115"/>
          <w:kern w:val="0"/>
          <w:lang w:eastAsia="ru-RU"/>
          <w14:ligatures w14:val="none"/>
        </w:rPr>
      </w:pPr>
      <w:r w:rsidRPr="00752862">
        <w:rPr>
          <w:rFonts w:ascii="Times New Roman" w:eastAsia="Times New Roman" w:hAnsi="Times New Roman" w:cs="Times New Roman"/>
          <w:color w:val="0F1115"/>
          <w:kern w:val="0"/>
          <w:lang w:eastAsia="ru-RU"/>
          <w14:ligatures w14:val="none"/>
        </w:rPr>
        <w:t>5.3. В схемах отражаются </w:t>
      </w:r>
      <w:r w:rsidRPr="00752862">
        <w:rPr>
          <w:rFonts w:ascii="Times New Roman" w:eastAsia="Times New Roman" w:hAnsi="Times New Roman" w:cs="Times New Roman"/>
          <w:b/>
          <w:bCs/>
          <w:color w:val="0F1115"/>
          <w:kern w:val="0"/>
          <w:lang w:eastAsia="ru-RU"/>
          <w14:ligatures w14:val="none"/>
        </w:rPr>
        <w:t>только фактические данные</w:t>
      </w:r>
      <w:r w:rsidRPr="00752862">
        <w:rPr>
          <w:rFonts w:ascii="Times New Roman" w:eastAsia="Times New Roman" w:hAnsi="Times New Roman" w:cs="Times New Roman"/>
          <w:color w:val="0F1115"/>
          <w:kern w:val="0"/>
          <w:lang w:eastAsia="ru-RU"/>
          <w14:ligatures w14:val="none"/>
        </w:rPr>
        <w:t>, полученные в результате измерений. Отметка «Схема составлена по результатам полевых измерений» является обязательной.</w:t>
      </w:r>
    </w:p>
    <w:p w14:paraId="55EC4933" w14:textId="77777777" w:rsidR="00752862" w:rsidRPr="00752862" w:rsidRDefault="00752862" w:rsidP="00752862">
      <w:pPr>
        <w:shd w:val="clear" w:color="auto" w:fill="FFFFFF"/>
        <w:spacing w:before="480" w:after="240" w:line="450" w:lineRule="atLeast"/>
        <w:outlineLvl w:val="2"/>
        <w:rPr>
          <w:rFonts w:ascii="Times New Roman" w:eastAsia="Times New Roman" w:hAnsi="Times New Roman" w:cs="Times New Roman"/>
          <w:b/>
          <w:bCs/>
          <w:color w:val="0F1115"/>
          <w:kern w:val="0"/>
          <w:lang w:eastAsia="ru-RU"/>
          <w14:ligatures w14:val="none"/>
        </w:rPr>
      </w:pPr>
      <w:r w:rsidRPr="00752862">
        <w:rPr>
          <w:rFonts w:ascii="Times New Roman" w:eastAsia="Times New Roman" w:hAnsi="Times New Roman" w:cs="Times New Roman"/>
          <w:b/>
          <w:bCs/>
          <w:color w:val="0F1115"/>
          <w:kern w:val="0"/>
          <w:lang w:eastAsia="ru-RU"/>
          <w14:ligatures w14:val="none"/>
        </w:rPr>
        <w:lastRenderedPageBreak/>
        <w:t>6. Исходные данные (Предоставляются Заказчиком)</w:t>
      </w:r>
    </w:p>
    <w:p w14:paraId="64C10C5B" w14:textId="77777777" w:rsidR="00752862" w:rsidRPr="00752862" w:rsidRDefault="00752862" w:rsidP="00752862">
      <w:pPr>
        <w:numPr>
          <w:ilvl w:val="0"/>
          <w:numId w:val="4"/>
        </w:numPr>
        <w:shd w:val="clear" w:color="auto" w:fill="FFFFFF"/>
        <w:spacing w:after="0" w:line="240" w:lineRule="auto"/>
        <w:rPr>
          <w:rFonts w:ascii="Times New Roman" w:eastAsia="Times New Roman" w:hAnsi="Times New Roman" w:cs="Times New Roman"/>
          <w:color w:val="0F1115"/>
          <w:kern w:val="0"/>
          <w:lang w:eastAsia="ru-RU"/>
          <w14:ligatures w14:val="none"/>
        </w:rPr>
      </w:pPr>
      <w:r w:rsidRPr="00752862">
        <w:rPr>
          <w:rFonts w:ascii="Times New Roman" w:eastAsia="Times New Roman" w:hAnsi="Times New Roman" w:cs="Times New Roman"/>
          <w:color w:val="0F1115"/>
          <w:kern w:val="0"/>
          <w:lang w:eastAsia="ru-RU"/>
          <w14:ligatures w14:val="none"/>
        </w:rPr>
        <w:t>Проектная документация (чертежи КМ/КМД с необходимыми размерами и отметками).</w:t>
      </w:r>
    </w:p>
    <w:p w14:paraId="5D03EF4D" w14:textId="77777777" w:rsidR="00752862" w:rsidRPr="00752862" w:rsidRDefault="00752862" w:rsidP="00752862">
      <w:pPr>
        <w:numPr>
          <w:ilvl w:val="0"/>
          <w:numId w:val="4"/>
        </w:numPr>
        <w:shd w:val="clear" w:color="auto" w:fill="FFFFFF"/>
        <w:spacing w:after="0" w:line="240" w:lineRule="auto"/>
        <w:rPr>
          <w:rFonts w:ascii="Times New Roman" w:eastAsia="Times New Roman" w:hAnsi="Times New Roman" w:cs="Times New Roman"/>
          <w:color w:val="0F1115"/>
          <w:kern w:val="0"/>
          <w:lang w:eastAsia="ru-RU"/>
          <w14:ligatures w14:val="none"/>
        </w:rPr>
      </w:pPr>
      <w:r w:rsidRPr="00752862">
        <w:rPr>
          <w:rFonts w:ascii="Times New Roman" w:eastAsia="Times New Roman" w:hAnsi="Times New Roman" w:cs="Times New Roman"/>
          <w:color w:val="0F1115"/>
          <w:kern w:val="0"/>
          <w:lang w:eastAsia="ru-RU"/>
          <w14:ligatures w14:val="none"/>
        </w:rPr>
        <w:t>Схема разбивки осей объекта.</w:t>
      </w:r>
    </w:p>
    <w:p w14:paraId="7B003A8E" w14:textId="77777777" w:rsidR="00752862" w:rsidRPr="00752862" w:rsidRDefault="00752862" w:rsidP="00752862">
      <w:pPr>
        <w:numPr>
          <w:ilvl w:val="0"/>
          <w:numId w:val="4"/>
        </w:numPr>
        <w:shd w:val="clear" w:color="auto" w:fill="FFFFFF"/>
        <w:spacing w:after="0" w:line="240" w:lineRule="auto"/>
        <w:rPr>
          <w:rFonts w:ascii="Times New Roman" w:eastAsia="Times New Roman" w:hAnsi="Times New Roman" w:cs="Times New Roman"/>
          <w:color w:val="0F1115"/>
          <w:kern w:val="0"/>
          <w:lang w:eastAsia="ru-RU"/>
          <w14:ligatures w14:val="none"/>
        </w:rPr>
      </w:pPr>
      <w:r w:rsidRPr="00752862">
        <w:rPr>
          <w:rFonts w:ascii="Times New Roman" w:eastAsia="Times New Roman" w:hAnsi="Times New Roman" w:cs="Times New Roman"/>
          <w:color w:val="0F1115"/>
          <w:kern w:val="0"/>
          <w:lang w:eastAsia="ru-RU"/>
          <w14:ligatures w14:val="none"/>
        </w:rPr>
        <w:t>Обеспечение доступа на строительную площадку и к местам установки конструкций (леса, подмости, допуск на высоту для геодезиста).</w:t>
      </w:r>
    </w:p>
    <w:p w14:paraId="52D354C4" w14:textId="77777777" w:rsidR="00752862" w:rsidRPr="00752862" w:rsidRDefault="00752862" w:rsidP="00752862">
      <w:pPr>
        <w:shd w:val="clear" w:color="auto" w:fill="FFFFFF"/>
        <w:spacing w:before="480" w:after="240" w:line="450" w:lineRule="atLeast"/>
        <w:outlineLvl w:val="2"/>
        <w:rPr>
          <w:rFonts w:ascii="Times New Roman" w:eastAsia="Times New Roman" w:hAnsi="Times New Roman" w:cs="Times New Roman"/>
          <w:b/>
          <w:bCs/>
          <w:color w:val="0F1115"/>
          <w:kern w:val="0"/>
          <w:lang w:eastAsia="ru-RU"/>
          <w14:ligatures w14:val="none"/>
        </w:rPr>
      </w:pPr>
      <w:r w:rsidRPr="00752862">
        <w:rPr>
          <w:rFonts w:ascii="Times New Roman" w:eastAsia="Times New Roman" w:hAnsi="Times New Roman" w:cs="Times New Roman"/>
          <w:b/>
          <w:bCs/>
          <w:color w:val="0F1115"/>
          <w:kern w:val="0"/>
          <w:lang w:eastAsia="ru-RU"/>
          <w14:ligatures w14:val="none"/>
        </w:rPr>
        <w:t>7. Сроки и порядок передачи</w:t>
      </w:r>
    </w:p>
    <w:p w14:paraId="1067D4B9" w14:textId="77777777" w:rsidR="00752862" w:rsidRPr="00752862" w:rsidRDefault="00752862" w:rsidP="00752862">
      <w:pPr>
        <w:shd w:val="clear" w:color="auto" w:fill="FFFFFF"/>
        <w:spacing w:before="240" w:after="240" w:line="240" w:lineRule="auto"/>
        <w:jc w:val="both"/>
        <w:rPr>
          <w:rFonts w:ascii="Times New Roman" w:eastAsia="Times New Roman" w:hAnsi="Times New Roman" w:cs="Times New Roman"/>
          <w:color w:val="0F1115"/>
          <w:kern w:val="0"/>
          <w:lang w:eastAsia="ru-RU"/>
          <w14:ligatures w14:val="none"/>
        </w:rPr>
      </w:pPr>
      <w:r w:rsidRPr="00752862">
        <w:rPr>
          <w:rFonts w:ascii="Times New Roman" w:eastAsia="Times New Roman" w:hAnsi="Times New Roman" w:cs="Times New Roman"/>
          <w:color w:val="0F1115"/>
          <w:kern w:val="0"/>
          <w:lang w:eastAsia="ru-RU"/>
          <w14:ligatures w14:val="none"/>
        </w:rPr>
        <w:t>Исполнитель передает Заказчику подписанные со своей стороны Исполнительные геодезические схемы по факту выполнения этапа работ (по мере готовности участка). Окончательный расчет производится после передачи полного комплекта схем, предусмотренных п.3 настоящего ТЗ, и подписания Акта сдачи-приемки оказанных услуг.</w:t>
      </w:r>
    </w:p>
    <w:p w14:paraId="7A5877CC" w14:textId="77777777" w:rsidR="00752862" w:rsidRPr="00752862" w:rsidRDefault="00752862" w:rsidP="00752862">
      <w:pPr>
        <w:spacing w:before="480" w:after="480" w:line="240" w:lineRule="auto"/>
        <w:jc w:val="both"/>
        <w:rPr>
          <w:rFonts w:ascii="Times New Roman" w:eastAsia="Times New Roman" w:hAnsi="Times New Roman" w:cs="Times New Roman"/>
          <w:kern w:val="0"/>
          <w:lang w:eastAsia="ru-RU"/>
          <w14:ligatures w14:val="none"/>
        </w:rPr>
      </w:pPr>
      <w:r w:rsidRPr="00752862">
        <w:rPr>
          <w:rFonts w:ascii="Times New Roman" w:eastAsia="Times New Roman" w:hAnsi="Times New Roman" w:cs="Times New Roman"/>
          <w:kern w:val="0"/>
          <w:lang w:eastAsia="ru-RU"/>
          <w14:ligatures w14:val="none"/>
        </w:rPr>
        <w:pict w14:anchorId="0ACF095B">
          <v:rect id="_x0000_i1027" style="width:0;height:.75pt" o:hralign="center" o:hrstd="t" o:hr="t" fillcolor="#a0a0a0" stroked="f"/>
        </w:pict>
      </w:r>
    </w:p>
    <w:p w14:paraId="2EF8CEF6" w14:textId="77777777" w:rsidR="00752862" w:rsidRPr="00752862" w:rsidRDefault="00752862" w:rsidP="00752862">
      <w:pPr>
        <w:shd w:val="clear" w:color="auto" w:fill="FFFFFF"/>
        <w:spacing w:before="480" w:after="240" w:line="450" w:lineRule="atLeast"/>
        <w:outlineLvl w:val="2"/>
        <w:rPr>
          <w:rFonts w:ascii="Times New Roman" w:eastAsia="Times New Roman" w:hAnsi="Times New Roman" w:cs="Times New Roman"/>
          <w:b/>
          <w:bCs/>
          <w:color w:val="0F1115"/>
          <w:kern w:val="0"/>
          <w:lang w:eastAsia="ru-RU"/>
          <w14:ligatures w14:val="none"/>
        </w:rPr>
      </w:pPr>
      <w:r w:rsidRPr="00752862">
        <w:rPr>
          <w:rFonts w:ascii="Times New Roman" w:eastAsia="Times New Roman" w:hAnsi="Times New Roman" w:cs="Times New Roman"/>
          <w:b/>
          <w:bCs/>
          <w:color w:val="0F1115"/>
          <w:kern w:val="0"/>
          <w:lang w:eastAsia="ru-RU"/>
          <w14:ligatures w14:val="none"/>
        </w:rPr>
        <w:t>Подписи сторон:</w:t>
      </w:r>
    </w:p>
    <w:p w14:paraId="1A2884F7" w14:textId="77777777" w:rsidR="00752862" w:rsidRPr="00752862" w:rsidRDefault="00752862" w:rsidP="00752862">
      <w:pPr>
        <w:shd w:val="clear" w:color="auto" w:fill="FFFFFF"/>
        <w:spacing w:before="240" w:after="240" w:line="240" w:lineRule="auto"/>
        <w:rPr>
          <w:rFonts w:ascii="Times New Roman" w:eastAsia="Times New Roman" w:hAnsi="Times New Roman" w:cs="Times New Roman"/>
          <w:color w:val="0F1115"/>
          <w:kern w:val="0"/>
          <w:lang w:eastAsia="ru-RU"/>
          <w14:ligatures w14:val="none"/>
        </w:rPr>
      </w:pPr>
      <w:r w:rsidRPr="00752862">
        <w:rPr>
          <w:rFonts w:ascii="Times New Roman" w:eastAsia="Times New Roman" w:hAnsi="Times New Roman" w:cs="Times New Roman"/>
          <w:b/>
          <w:bCs/>
          <w:color w:val="0F1115"/>
          <w:kern w:val="0"/>
          <w:lang w:eastAsia="ru-RU"/>
          <w14:ligatures w14:val="none"/>
        </w:rPr>
        <w:t>От Заказчика:</w:t>
      </w:r>
      <w:r w:rsidRPr="00752862">
        <w:rPr>
          <w:rFonts w:ascii="Times New Roman" w:eastAsia="Times New Roman" w:hAnsi="Times New Roman" w:cs="Times New Roman"/>
          <w:color w:val="0F1115"/>
          <w:kern w:val="0"/>
          <w:lang w:eastAsia="ru-RU"/>
          <w14:ligatures w14:val="none"/>
        </w:rPr>
        <w:br/>
        <w:t>_______________ / ___________________________</w:t>
      </w:r>
    </w:p>
    <w:p w14:paraId="1F81CA27" w14:textId="77777777" w:rsidR="00752862" w:rsidRPr="00752862" w:rsidRDefault="00752862" w:rsidP="00752862">
      <w:pPr>
        <w:shd w:val="clear" w:color="auto" w:fill="FFFFFF"/>
        <w:spacing w:before="240" w:after="240" w:line="240" w:lineRule="auto"/>
        <w:rPr>
          <w:rFonts w:ascii="Times New Roman" w:eastAsia="Times New Roman" w:hAnsi="Times New Roman" w:cs="Times New Roman"/>
          <w:color w:val="0F1115"/>
          <w:kern w:val="0"/>
          <w:lang w:eastAsia="ru-RU"/>
          <w14:ligatures w14:val="none"/>
        </w:rPr>
      </w:pPr>
      <w:r w:rsidRPr="00752862">
        <w:rPr>
          <w:rFonts w:ascii="Times New Roman" w:eastAsia="Times New Roman" w:hAnsi="Times New Roman" w:cs="Times New Roman"/>
          <w:b/>
          <w:bCs/>
          <w:color w:val="0F1115"/>
          <w:kern w:val="0"/>
          <w:lang w:eastAsia="ru-RU"/>
          <w14:ligatures w14:val="none"/>
        </w:rPr>
        <w:t>От Исполнителя:</w:t>
      </w:r>
      <w:r w:rsidRPr="00752862">
        <w:rPr>
          <w:rFonts w:ascii="Times New Roman" w:eastAsia="Times New Roman" w:hAnsi="Times New Roman" w:cs="Times New Roman"/>
          <w:color w:val="0F1115"/>
          <w:kern w:val="0"/>
          <w:lang w:eastAsia="ru-RU"/>
          <w14:ligatures w14:val="none"/>
        </w:rPr>
        <w:br/>
        <w:t>_______________ / ___________________________</w:t>
      </w:r>
    </w:p>
    <w:p w14:paraId="09FED73A" w14:textId="77777777" w:rsidR="000A0936" w:rsidRPr="00752862" w:rsidRDefault="000A0936">
      <w:pPr>
        <w:rPr>
          <w:rFonts w:ascii="Times New Roman" w:hAnsi="Times New Roman" w:cs="Times New Roman"/>
        </w:rPr>
      </w:pPr>
    </w:p>
    <w:sectPr w:rsidR="000A0936" w:rsidRPr="00752862" w:rsidSect="00752862">
      <w:pgSz w:w="11906" w:h="16838"/>
      <w:pgMar w:top="284"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E42956"/>
    <w:multiLevelType w:val="multilevel"/>
    <w:tmpl w:val="F498EB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E140CA"/>
    <w:multiLevelType w:val="multilevel"/>
    <w:tmpl w:val="79FAF1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AFC277D"/>
    <w:multiLevelType w:val="multilevel"/>
    <w:tmpl w:val="3176E2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B420023"/>
    <w:multiLevelType w:val="multilevel"/>
    <w:tmpl w:val="BD9ED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80858569">
    <w:abstractNumId w:val="0"/>
  </w:num>
  <w:num w:numId="2" w16cid:durableId="1819375720">
    <w:abstractNumId w:val="3"/>
  </w:num>
  <w:num w:numId="3" w16cid:durableId="677119274">
    <w:abstractNumId w:val="1"/>
  </w:num>
  <w:num w:numId="4" w16cid:durableId="3148390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2862"/>
    <w:rsid w:val="000A0936"/>
    <w:rsid w:val="00752862"/>
    <w:rsid w:val="008A09EB"/>
    <w:rsid w:val="00F924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98D851"/>
  <w15:chartTrackingRefBased/>
  <w15:docId w15:val="{F54FD184-D291-4C5D-9426-3DAFFE1BEF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75286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75286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752862"/>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752862"/>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752862"/>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752862"/>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752862"/>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752862"/>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752862"/>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52862"/>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752862"/>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752862"/>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752862"/>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752862"/>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752862"/>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752862"/>
    <w:rPr>
      <w:rFonts w:eastAsiaTheme="majorEastAsia" w:cstheme="majorBidi"/>
      <w:color w:val="595959" w:themeColor="text1" w:themeTint="A6"/>
    </w:rPr>
  </w:style>
  <w:style w:type="character" w:customStyle="1" w:styleId="80">
    <w:name w:val="Заголовок 8 Знак"/>
    <w:basedOn w:val="a0"/>
    <w:link w:val="8"/>
    <w:uiPriority w:val="9"/>
    <w:semiHidden/>
    <w:rsid w:val="00752862"/>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752862"/>
    <w:rPr>
      <w:rFonts w:eastAsiaTheme="majorEastAsia" w:cstheme="majorBidi"/>
      <w:color w:val="272727" w:themeColor="text1" w:themeTint="D8"/>
    </w:rPr>
  </w:style>
  <w:style w:type="paragraph" w:styleId="a3">
    <w:name w:val="Title"/>
    <w:basedOn w:val="a"/>
    <w:next w:val="a"/>
    <w:link w:val="a4"/>
    <w:uiPriority w:val="10"/>
    <w:qFormat/>
    <w:rsid w:val="0075286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75286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52862"/>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752862"/>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752862"/>
    <w:pPr>
      <w:spacing w:before="160"/>
      <w:jc w:val="center"/>
    </w:pPr>
    <w:rPr>
      <w:i/>
      <w:iCs/>
      <w:color w:val="404040" w:themeColor="text1" w:themeTint="BF"/>
    </w:rPr>
  </w:style>
  <w:style w:type="character" w:customStyle="1" w:styleId="22">
    <w:name w:val="Цитата 2 Знак"/>
    <w:basedOn w:val="a0"/>
    <w:link w:val="21"/>
    <w:uiPriority w:val="29"/>
    <w:rsid w:val="00752862"/>
    <w:rPr>
      <w:i/>
      <w:iCs/>
      <w:color w:val="404040" w:themeColor="text1" w:themeTint="BF"/>
    </w:rPr>
  </w:style>
  <w:style w:type="paragraph" w:styleId="a7">
    <w:name w:val="List Paragraph"/>
    <w:basedOn w:val="a"/>
    <w:uiPriority w:val="34"/>
    <w:qFormat/>
    <w:rsid w:val="00752862"/>
    <w:pPr>
      <w:ind w:left="720"/>
      <w:contextualSpacing/>
    </w:pPr>
  </w:style>
  <w:style w:type="character" w:styleId="a8">
    <w:name w:val="Intense Emphasis"/>
    <w:basedOn w:val="a0"/>
    <w:uiPriority w:val="21"/>
    <w:qFormat/>
    <w:rsid w:val="00752862"/>
    <w:rPr>
      <w:i/>
      <w:iCs/>
      <w:color w:val="0F4761" w:themeColor="accent1" w:themeShade="BF"/>
    </w:rPr>
  </w:style>
  <w:style w:type="paragraph" w:styleId="a9">
    <w:name w:val="Intense Quote"/>
    <w:basedOn w:val="a"/>
    <w:next w:val="a"/>
    <w:link w:val="aa"/>
    <w:uiPriority w:val="30"/>
    <w:qFormat/>
    <w:rsid w:val="0075286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752862"/>
    <w:rPr>
      <w:i/>
      <w:iCs/>
      <w:color w:val="0F4761" w:themeColor="accent1" w:themeShade="BF"/>
    </w:rPr>
  </w:style>
  <w:style w:type="character" w:styleId="ab">
    <w:name w:val="Intense Reference"/>
    <w:basedOn w:val="a0"/>
    <w:uiPriority w:val="32"/>
    <w:qFormat/>
    <w:rsid w:val="0075286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454270">
      <w:bodyDiv w:val="1"/>
      <w:marLeft w:val="0"/>
      <w:marRight w:val="0"/>
      <w:marTop w:val="0"/>
      <w:marBottom w:val="0"/>
      <w:divBdr>
        <w:top w:val="none" w:sz="0" w:space="0" w:color="auto"/>
        <w:left w:val="none" w:sz="0" w:space="0" w:color="auto"/>
        <w:bottom w:val="none" w:sz="0" w:space="0" w:color="auto"/>
        <w:right w:val="none" w:sz="0" w:space="0" w:color="auto"/>
      </w:divBdr>
      <w:divsChild>
        <w:div w:id="1078285630">
          <w:marLeft w:val="0"/>
          <w:marRight w:val="0"/>
          <w:marTop w:val="0"/>
          <w:marBottom w:val="0"/>
          <w:divBdr>
            <w:top w:val="none" w:sz="0" w:space="0" w:color="auto"/>
            <w:left w:val="none" w:sz="0" w:space="0" w:color="auto"/>
            <w:bottom w:val="none" w:sz="0" w:space="0" w:color="auto"/>
            <w:right w:val="none" w:sz="0" w:space="0" w:color="auto"/>
          </w:divBdr>
        </w:div>
      </w:divsChild>
    </w:div>
    <w:div w:id="1820922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TotalTime>
  <Pages>8</Pages>
  <Words>2291</Words>
  <Characters>13059</Characters>
  <Application>Microsoft Office Word</Application>
  <DocSecurity>0</DocSecurity>
  <Lines>108</Lines>
  <Paragraphs>30</Paragraphs>
  <ScaleCrop>false</ScaleCrop>
  <Company/>
  <LinksUpToDate>false</LinksUpToDate>
  <CharactersWithSpaces>15320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Ivanov Andrey</dc:creator>
  <cp:keywords/>
  <dc:description/>
  <cp:lastModifiedBy>Ivanov Andrey</cp:lastModifiedBy>
  <cp:revision>1</cp:revision>
  <dcterms:created xsi:type="dcterms:W3CDTF">2026-03-17T07:47:00Z</dcterms:created>
  <dcterms:modified xsi:type="dcterms:W3CDTF">2026-03-17T07:56:00Z</dcterms:modified>
</cp:coreProperties>
</file>