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40" w:rsidRDefault="003C5D51" w:rsidP="003C5D51">
      <w:pPr>
        <w:ind w:right="-1"/>
        <w:rPr>
          <w:b/>
          <w:noProof/>
          <w:color w:val="000000"/>
          <w:sz w:val="22"/>
          <w:szCs w:val="22"/>
        </w:rPr>
      </w:pPr>
      <w:r w:rsidRPr="00F26100">
        <w:rPr>
          <w:noProof/>
          <w:sz w:val="20"/>
          <w:szCs w:val="20"/>
        </w:rPr>
        <w:drawing>
          <wp:inline distT="0" distB="0" distL="0" distR="0">
            <wp:extent cx="2516505" cy="16751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Pr="00E139EF" w:rsidRDefault="000F1C13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"ЕвроХим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3E3132" w:rsidRPr="00E139EF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:rsidR="00D26D00" w:rsidRDefault="00D26D00" w:rsidP="002722C2">
      <w:pPr>
        <w:ind w:right="-1"/>
        <w:jc w:val="center"/>
        <w:rPr>
          <w:b/>
          <w:sz w:val="22"/>
          <w:szCs w:val="22"/>
        </w:rPr>
      </w:pPr>
    </w:p>
    <w:p w:rsidR="00342940" w:rsidRPr="00CC5182" w:rsidRDefault="00CC5182" w:rsidP="00342940">
      <w:pPr>
        <w:ind w:right="-1"/>
        <w:jc w:val="right"/>
        <w:rPr>
          <w:sz w:val="22"/>
          <w:szCs w:val="22"/>
        </w:rPr>
      </w:pPr>
      <w:r w:rsidRPr="00CC5182">
        <w:rPr>
          <w:sz w:val="22"/>
          <w:szCs w:val="22"/>
        </w:rPr>
        <w:t>Приложение № 1</w:t>
      </w:r>
    </w:p>
    <w:p w:rsidR="00CC5182" w:rsidRPr="00CC5182" w:rsidRDefault="00CC5182" w:rsidP="00342940">
      <w:pPr>
        <w:ind w:right="-1"/>
        <w:jc w:val="right"/>
        <w:rPr>
          <w:sz w:val="22"/>
          <w:szCs w:val="22"/>
        </w:rPr>
      </w:pPr>
      <w:r w:rsidRPr="00CC5182">
        <w:rPr>
          <w:sz w:val="22"/>
          <w:szCs w:val="22"/>
        </w:rPr>
        <w:t>к договору № 314-25/104 от __________ 2025</w:t>
      </w:r>
    </w:p>
    <w:p w:rsidR="00D26D00" w:rsidRDefault="00D26D00" w:rsidP="002722C2">
      <w:pPr>
        <w:ind w:right="-1"/>
        <w:jc w:val="center"/>
        <w:rPr>
          <w:b/>
          <w:sz w:val="22"/>
          <w:szCs w:val="22"/>
        </w:rPr>
      </w:pPr>
    </w:p>
    <w:p w:rsidR="00232504" w:rsidRPr="00E139EF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D26D00">
        <w:rPr>
          <w:b/>
          <w:sz w:val="22"/>
          <w:szCs w:val="22"/>
        </w:rPr>
        <w:t xml:space="preserve"> </w:t>
      </w:r>
      <w:r w:rsidR="00D26D00" w:rsidRPr="00D26D00">
        <w:rPr>
          <w:b/>
          <w:sz w:val="22"/>
          <w:szCs w:val="22"/>
        </w:rPr>
        <w:t>0</w:t>
      </w:r>
      <w:r w:rsidR="00E70026">
        <w:rPr>
          <w:b/>
          <w:sz w:val="22"/>
          <w:szCs w:val="22"/>
        </w:rPr>
        <w:t>30325</w:t>
      </w:r>
      <w:r w:rsidR="00D26D00" w:rsidRPr="00D26D00">
        <w:rPr>
          <w:b/>
          <w:sz w:val="22"/>
          <w:szCs w:val="22"/>
        </w:rPr>
        <w:t>/</w:t>
      </w:r>
      <w:r w:rsidR="00E70026">
        <w:rPr>
          <w:b/>
          <w:sz w:val="22"/>
          <w:szCs w:val="22"/>
        </w:rPr>
        <w:t>3</w:t>
      </w:r>
    </w:p>
    <w:p w:rsidR="00D26D00" w:rsidRDefault="00B3154D" w:rsidP="00D26D00">
      <w:pPr>
        <w:jc w:val="center"/>
        <w:rPr>
          <w:sz w:val="22"/>
          <w:szCs w:val="22"/>
        </w:rPr>
      </w:pPr>
      <w:r w:rsidRPr="00E139EF">
        <w:rPr>
          <w:sz w:val="22"/>
          <w:szCs w:val="22"/>
        </w:rPr>
        <w:t xml:space="preserve">на </w:t>
      </w:r>
      <w:r w:rsidR="00E226A6">
        <w:rPr>
          <w:sz w:val="22"/>
          <w:szCs w:val="22"/>
        </w:rPr>
        <w:t>выполнение комплекса</w:t>
      </w:r>
      <w:r w:rsidR="007C4E45">
        <w:rPr>
          <w:sz w:val="22"/>
          <w:szCs w:val="22"/>
        </w:rPr>
        <w:t xml:space="preserve"> </w:t>
      </w:r>
      <w:r w:rsidR="00EC540A">
        <w:rPr>
          <w:sz w:val="22"/>
          <w:szCs w:val="22"/>
        </w:rPr>
        <w:t>работ</w:t>
      </w:r>
      <w:r w:rsidR="00DB007D">
        <w:rPr>
          <w:sz w:val="22"/>
          <w:szCs w:val="22"/>
        </w:rPr>
        <w:t xml:space="preserve"> </w:t>
      </w:r>
      <w:r w:rsidR="00241B86">
        <w:rPr>
          <w:sz w:val="22"/>
          <w:szCs w:val="22"/>
        </w:rPr>
        <w:t xml:space="preserve">по </w:t>
      </w:r>
      <w:r w:rsidR="00E06EFD">
        <w:rPr>
          <w:sz w:val="22"/>
          <w:szCs w:val="22"/>
        </w:rPr>
        <w:t xml:space="preserve">монтажу металлоконструкций </w:t>
      </w:r>
      <w:r w:rsidR="000566EB">
        <w:rPr>
          <w:sz w:val="22"/>
          <w:szCs w:val="22"/>
        </w:rPr>
        <w:t>Конвейерн</w:t>
      </w:r>
      <w:r w:rsidR="00E70026">
        <w:rPr>
          <w:sz w:val="22"/>
          <w:szCs w:val="22"/>
        </w:rPr>
        <w:t xml:space="preserve">ой </w:t>
      </w:r>
      <w:r w:rsidR="000566EB">
        <w:rPr>
          <w:sz w:val="22"/>
          <w:szCs w:val="22"/>
        </w:rPr>
        <w:t>Галере</w:t>
      </w:r>
      <w:r w:rsidR="00E70026">
        <w:rPr>
          <w:sz w:val="22"/>
          <w:szCs w:val="22"/>
        </w:rPr>
        <w:t>и №3</w:t>
      </w:r>
      <w:r w:rsidR="00F736A7">
        <w:rPr>
          <w:sz w:val="22"/>
          <w:szCs w:val="22"/>
        </w:rPr>
        <w:t xml:space="preserve"> на объекте</w:t>
      </w:r>
    </w:p>
    <w:p w:rsidR="00B3154D" w:rsidRPr="00E139EF" w:rsidRDefault="00E70026" w:rsidP="00D26D0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3154D">
        <w:rPr>
          <w:sz w:val="22"/>
          <w:szCs w:val="22"/>
        </w:rPr>
        <w:t xml:space="preserve"> </w:t>
      </w:r>
      <w:r w:rsidR="00B3154D" w:rsidRPr="00E139EF">
        <w:rPr>
          <w:sz w:val="22"/>
          <w:szCs w:val="22"/>
        </w:rPr>
        <w:t>«Терминал по перевалке минера</w:t>
      </w:r>
      <w:r w:rsidR="009358D1">
        <w:rPr>
          <w:sz w:val="22"/>
          <w:szCs w:val="22"/>
        </w:rPr>
        <w:t>льных удобрений в МТП Усть-Луга</w:t>
      </w:r>
      <w:r w:rsidR="00F736A7">
        <w:rPr>
          <w:sz w:val="22"/>
          <w:szCs w:val="22"/>
        </w:rPr>
        <w:t xml:space="preserve">. </w:t>
      </w:r>
      <w:r w:rsidR="00DC1E13" w:rsidRPr="00FB1AA6">
        <w:rPr>
          <w:sz w:val="22"/>
          <w:szCs w:val="22"/>
        </w:rPr>
        <w:t xml:space="preserve">Перевалка </w:t>
      </w:r>
      <w:r w:rsidR="00DC1E13">
        <w:rPr>
          <w:sz w:val="22"/>
          <w:szCs w:val="22"/>
        </w:rPr>
        <w:t>минеральных удобрений</w:t>
      </w:r>
      <w:r w:rsidR="00B3154D" w:rsidRPr="00E139EF">
        <w:rPr>
          <w:sz w:val="22"/>
          <w:szCs w:val="22"/>
        </w:rPr>
        <w:t xml:space="preserve">» </w:t>
      </w:r>
    </w:p>
    <w:tbl>
      <w:tblPr>
        <w:tblW w:w="1020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B3154D" w:rsidRPr="0075476F" w:rsidTr="00B3154D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D26D00" w:rsidRPr="0075476F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75476F" w:rsidRDefault="00D26D00" w:rsidP="00D26D0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B40A66" w:rsidRDefault="00D26D00" w:rsidP="00D26D00">
            <w:pPr>
              <w:jc w:val="both"/>
              <w:rPr>
                <w:b/>
                <w:color w:val="000000"/>
              </w:rPr>
            </w:pPr>
            <w:r w:rsidRPr="00B40A66">
              <w:rPr>
                <w:color w:val="000000"/>
              </w:rPr>
              <w:t>Заказчик – ООО «</w:t>
            </w:r>
            <w:r>
              <w:rPr>
                <w:color w:val="000000"/>
              </w:rPr>
              <w:t>ЕТУ</w:t>
            </w:r>
            <w:r w:rsidRPr="00B40A66">
              <w:rPr>
                <w:color w:val="000000"/>
              </w:rPr>
              <w:t>».</w:t>
            </w:r>
          </w:p>
        </w:tc>
      </w:tr>
      <w:tr w:rsidR="00D26D00" w:rsidRPr="0075476F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75476F" w:rsidRDefault="00D26D00" w:rsidP="00D26D0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6D00" w:rsidRPr="00B40A66" w:rsidRDefault="00D26D00" w:rsidP="00D26D00">
            <w:pPr>
              <w:jc w:val="both"/>
              <w:rPr>
                <w:color w:val="000000"/>
              </w:rPr>
            </w:pPr>
            <w:r w:rsidRPr="00B40A66">
              <w:rPr>
                <w:color w:val="000000"/>
              </w:rPr>
              <w:t>Подрядчик – выбирается по результатам закупочной процедуры.</w:t>
            </w:r>
          </w:p>
        </w:tc>
      </w:tr>
      <w:tr w:rsidR="00B3154D" w:rsidRPr="0075476F" w:rsidTr="00B3154D">
        <w:trPr>
          <w:trHeight w:val="38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75476F" w:rsidTr="00B3154D">
        <w:trPr>
          <w:trHeight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8F15B5">
            <w:pPr>
              <w:ind w:right="48"/>
              <w:rPr>
                <w:color w:val="000000"/>
              </w:rPr>
            </w:pPr>
            <w:r w:rsidRPr="0075476F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241B86" w:rsidRDefault="00D26D00" w:rsidP="005A4A6D">
            <w:pPr>
              <w:jc w:val="both"/>
            </w:pPr>
            <w:r w:rsidRPr="0075476F">
              <w:rPr>
                <w:color w:val="000000"/>
              </w:rPr>
              <w:t xml:space="preserve">Проектная документация </w:t>
            </w:r>
            <w:r w:rsidRPr="0075476F">
              <w:t xml:space="preserve">шифр </w:t>
            </w:r>
            <w:r w:rsidRPr="00D46C0A">
              <w:t>1632-2021-</w:t>
            </w:r>
            <w:r w:rsidR="005A4A6D">
              <w:t>02-АР</w:t>
            </w:r>
            <w:r>
              <w:t xml:space="preserve">, </w:t>
            </w:r>
            <w:r w:rsidRPr="00D46C0A">
              <w:t>1632-2021-</w:t>
            </w:r>
            <w:r w:rsidR="005A4A6D">
              <w:t>02</w:t>
            </w:r>
            <w:r>
              <w:t>-КР</w:t>
            </w:r>
            <w:r w:rsidRPr="00D46C0A">
              <w:t>,</w:t>
            </w:r>
            <w:r w:rsidRPr="0075476F">
              <w:t xml:space="preserve"> разработанная ООО «</w:t>
            </w:r>
            <w:proofErr w:type="spellStart"/>
            <w:r w:rsidRPr="0075476F">
              <w:t>Морстройтехнология</w:t>
            </w:r>
            <w:proofErr w:type="spellEnd"/>
            <w:r w:rsidRPr="0075476F">
              <w:t>» г. Санкт-Петербург в 2022-2023 гг., получившая положительное заключение экспертизы</w:t>
            </w:r>
          </w:p>
        </w:tc>
      </w:tr>
      <w:tr w:rsidR="00B3154D" w:rsidRPr="0075476F" w:rsidTr="00B3154D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75476F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Новое строительство</w:t>
            </w:r>
          </w:p>
        </w:tc>
      </w:tr>
      <w:tr w:rsidR="00B3154D" w:rsidRPr="0075476F" w:rsidTr="00B3154D">
        <w:trPr>
          <w:trHeight w:val="50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75476F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B3154D" w:rsidP="00DB007D">
            <w:pPr>
              <w:jc w:val="both"/>
              <w:rPr>
                <w:color w:val="000000"/>
              </w:rPr>
            </w:pPr>
            <w:r w:rsidRPr="0075476F">
              <w:t xml:space="preserve">РФ, Ленинградская область, </w:t>
            </w:r>
            <w:proofErr w:type="spellStart"/>
            <w:r w:rsidRPr="0075476F">
              <w:t>Кингисеппский</w:t>
            </w:r>
            <w:proofErr w:type="spellEnd"/>
            <w:r w:rsidRPr="0075476F">
              <w:t xml:space="preserve"> муниципальный район, </w:t>
            </w:r>
            <w:proofErr w:type="spellStart"/>
            <w:r w:rsidRPr="0075476F">
              <w:t>Вистинское</w:t>
            </w:r>
            <w:proofErr w:type="spellEnd"/>
            <w:r w:rsidRPr="0075476F">
              <w:t xml:space="preserve"> сельское поселение, Морской торговый порта Усть-Луг</w:t>
            </w:r>
            <w:r w:rsidR="00DB007D" w:rsidRPr="0075476F">
              <w:t>а, Комплексы генеральных грузов</w:t>
            </w:r>
          </w:p>
        </w:tc>
      </w:tr>
      <w:tr w:rsidR="00B3154D" w:rsidRPr="0075476F" w:rsidTr="00B3154D">
        <w:trPr>
          <w:trHeight w:val="46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75476F" w:rsidTr="00B3154D">
        <w:trPr>
          <w:trHeight w:val="9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992561" w:rsidP="00741767">
            <w:pPr>
              <w:ind w:left="40"/>
              <w:jc w:val="both"/>
            </w:pPr>
            <w:r w:rsidRPr="0075476F">
              <w:t xml:space="preserve">Терминал расположен в </w:t>
            </w:r>
            <w:proofErr w:type="spellStart"/>
            <w:r w:rsidRPr="0075476F">
              <w:t>Лужской</w:t>
            </w:r>
            <w:proofErr w:type="spellEnd"/>
            <w:r w:rsidRPr="0075476F">
              <w:t xml:space="preserve"> губе (непосредственно на побережье Финского залива Балтийского моря).  </w:t>
            </w:r>
            <w:r w:rsidR="00B3154D" w:rsidRPr="0075476F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75476F">
              <w:t xml:space="preserve">, </w:t>
            </w:r>
            <w:r w:rsidRPr="0075476F">
              <w:t xml:space="preserve">сжиженного </w:t>
            </w:r>
            <w:r w:rsidR="000B70ED" w:rsidRPr="0075476F">
              <w:t>аммиака</w:t>
            </w:r>
            <w:r w:rsidR="00B3154D" w:rsidRPr="0075476F">
              <w:t xml:space="preserve">. Экспортные грузы поступают на Терминал ж/д транспортом со станции </w:t>
            </w:r>
            <w:proofErr w:type="spellStart"/>
            <w:r w:rsidR="00B3154D" w:rsidRPr="0075476F">
              <w:t>Лужская</w:t>
            </w:r>
            <w:proofErr w:type="spellEnd"/>
            <w:r w:rsidR="00B3154D" w:rsidRPr="0075476F">
              <w:t xml:space="preserve"> – Генеральная, а также морем в судах-</w:t>
            </w:r>
            <w:proofErr w:type="spellStart"/>
            <w:r w:rsidR="00B3154D" w:rsidRPr="0075476F">
              <w:t>навалочниках</w:t>
            </w:r>
            <w:proofErr w:type="spellEnd"/>
            <w:r w:rsidR="00B3154D" w:rsidRPr="0075476F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75476F">
              <w:t xml:space="preserve"> </w:t>
            </w:r>
          </w:p>
          <w:p w:rsidR="000B70ED" w:rsidRPr="0075476F" w:rsidRDefault="000B70ED" w:rsidP="00741767">
            <w:pPr>
              <w:ind w:left="40"/>
              <w:jc w:val="both"/>
            </w:pPr>
            <w:r w:rsidRPr="0075476F">
              <w:t>Режим работы: круглосуточный, круглогодичный</w:t>
            </w:r>
            <w:r w:rsidR="00276CB3" w:rsidRPr="0075476F">
              <w:t>;</w:t>
            </w:r>
          </w:p>
          <w:p w:rsidR="000B70ED" w:rsidRPr="0075476F" w:rsidRDefault="00276CB3" w:rsidP="00741767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:rsidR="00276CB3" w:rsidRPr="0075476F" w:rsidRDefault="00276CB3" w:rsidP="00741767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минимальная температура воздуха -36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B3154D" w:rsidRPr="0075476F" w:rsidTr="00B3154D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6. ЦЕЛЬ ЗАКУПКИ</w:t>
            </w:r>
          </w:p>
        </w:tc>
      </w:tr>
      <w:tr w:rsidR="00BB7D73" w:rsidRPr="0075476F" w:rsidTr="00B3154D">
        <w:trPr>
          <w:trHeight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D73" w:rsidRPr="00177371" w:rsidRDefault="00E70026" w:rsidP="00E70026">
            <w:pPr>
              <w:jc w:val="both"/>
              <w:rPr>
                <w:color w:val="000000"/>
                <w:spacing w:val="-2"/>
              </w:rPr>
            </w:pPr>
            <w:r>
              <w:t>Монтаж металлоконструкций</w:t>
            </w:r>
            <w:r w:rsidR="00E61323" w:rsidRPr="00D17220">
              <w:t xml:space="preserve"> Конвейерн</w:t>
            </w:r>
            <w:r>
              <w:t>ой</w:t>
            </w:r>
            <w:r w:rsidR="00E61323" w:rsidRPr="00D17220">
              <w:t xml:space="preserve"> Галере</w:t>
            </w:r>
            <w:r>
              <w:t>и</w:t>
            </w:r>
            <w:r w:rsidR="00E61323" w:rsidRPr="00D17220">
              <w:t xml:space="preserve"> №</w:t>
            </w:r>
            <w:r>
              <w:t>3</w:t>
            </w:r>
            <w:r w:rsidR="00BB7D73" w:rsidRPr="002A389F">
              <w:t xml:space="preserve"> в рамках</w:t>
            </w:r>
            <w:r w:rsidR="00BB7D73" w:rsidRPr="00000BC5">
              <w:rPr>
                <w:color w:val="000000"/>
              </w:rPr>
              <w:t xml:space="preserve"> реализации</w:t>
            </w:r>
            <w:r w:rsidR="0070677A">
              <w:rPr>
                <w:color w:val="000000"/>
              </w:rPr>
              <w:t xml:space="preserve"> проекта по строительству</w:t>
            </w:r>
            <w:r w:rsidR="00BB7D73" w:rsidRPr="00000BC5">
              <w:rPr>
                <w:color w:val="000000"/>
              </w:rPr>
              <w:t xml:space="preserve"> </w:t>
            </w:r>
            <w:r w:rsidR="00BB7D73" w:rsidRPr="00000BC5">
              <w:t>«Терминала по перевалке минеральных удобрений в МТП Усть-Луга»</w:t>
            </w:r>
            <w:r w:rsidR="00BB7D73" w:rsidRPr="00000BC5">
              <w:rPr>
                <w:color w:val="000000"/>
              </w:rPr>
              <w:t>.</w:t>
            </w:r>
          </w:p>
        </w:tc>
      </w:tr>
      <w:tr w:rsidR="00BB7D73" w:rsidRPr="0075476F" w:rsidTr="00B3154D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7. СОСТАВ РАБОТ,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BB7D73" w:rsidRPr="0075476F" w:rsidTr="00A81886">
        <w:trPr>
          <w:trHeight w:val="11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26D00" w:rsidRDefault="00BB7D73" w:rsidP="00D26D00">
            <w:pPr>
              <w:pStyle w:val="afc"/>
              <w:spacing w:after="0"/>
              <w:jc w:val="both"/>
            </w:pPr>
            <w:r w:rsidRPr="0075476F">
              <w:t xml:space="preserve">Настоящее Техническое </w:t>
            </w:r>
            <w:r>
              <w:t>з</w:t>
            </w:r>
            <w:r w:rsidRPr="0075476F">
              <w:t xml:space="preserve">адание </w:t>
            </w:r>
            <w:r w:rsidRPr="00D17220">
              <w:t>предусматривает выполнение комплекса</w:t>
            </w:r>
            <w:r w:rsidR="008E23E7" w:rsidRPr="00D17220">
              <w:t xml:space="preserve"> работ по</w:t>
            </w:r>
            <w:r w:rsidRPr="00D17220">
              <w:t xml:space="preserve"> </w:t>
            </w:r>
            <w:r w:rsidR="008E23E7" w:rsidRPr="00D17220">
              <w:t>монтажу металлоконструкций Конвейерн</w:t>
            </w:r>
            <w:r w:rsidR="00945AC0">
              <w:t>ой</w:t>
            </w:r>
            <w:r w:rsidR="008E23E7" w:rsidRPr="00D17220">
              <w:t xml:space="preserve"> Галере</w:t>
            </w:r>
            <w:r w:rsidR="00945AC0">
              <w:t>и</w:t>
            </w:r>
            <w:r w:rsidR="008E23E7" w:rsidRPr="00D17220">
              <w:t xml:space="preserve"> №</w:t>
            </w:r>
            <w:r w:rsidR="00E70026">
              <w:t>3</w:t>
            </w:r>
            <w:r>
              <w:t xml:space="preserve"> </w:t>
            </w:r>
            <w:r w:rsidR="00D26D00">
              <w:t>согласно</w:t>
            </w:r>
            <w:r w:rsidR="00945AC0">
              <w:t xml:space="preserve"> шифру </w:t>
            </w:r>
            <w:r>
              <w:t>рабочей документации</w:t>
            </w:r>
            <w:r w:rsidR="00D26D00">
              <w:t>:</w:t>
            </w:r>
          </w:p>
          <w:p w:rsidR="00945AC0" w:rsidRDefault="00D26D00" w:rsidP="00CC4D9E">
            <w:pPr>
              <w:pStyle w:val="afc"/>
              <w:spacing w:after="0"/>
              <w:jc w:val="both"/>
            </w:pPr>
            <w:r>
              <w:t>Конструкции металлические в осях 1</w:t>
            </w:r>
            <w:r w:rsidR="00EF7502">
              <w:t>632-2021-2.1.</w:t>
            </w:r>
            <w:r w:rsidR="00E70026">
              <w:t>3</w:t>
            </w:r>
            <w:r w:rsidR="00945AC0">
              <w:t>-КМ.</w:t>
            </w:r>
          </w:p>
          <w:p w:rsidR="00D05071" w:rsidRDefault="007A3632" w:rsidP="00CC4D9E">
            <w:pPr>
              <w:pStyle w:val="afc"/>
              <w:spacing w:after="0"/>
              <w:jc w:val="both"/>
            </w:pPr>
            <w:r>
              <w:t>Комплекс работ включает монтаж металлоконструкций и монтаж про</w:t>
            </w:r>
            <w:r w:rsidR="00E05E15">
              <w:t xml:space="preserve">филя стального листового гнутого с </w:t>
            </w:r>
            <w:proofErr w:type="spellStart"/>
            <w:r w:rsidR="00E05E15">
              <w:t>трапецивидными</w:t>
            </w:r>
            <w:proofErr w:type="spellEnd"/>
            <w:r w:rsidR="00E05E15">
              <w:t xml:space="preserve"> гофрами.</w:t>
            </w:r>
          </w:p>
          <w:p w:rsidR="007A3632" w:rsidRDefault="00D05071" w:rsidP="00CC4D9E">
            <w:pPr>
              <w:pStyle w:val="afc"/>
              <w:spacing w:after="0"/>
              <w:jc w:val="both"/>
            </w:pPr>
            <w:r>
              <w:t xml:space="preserve">Металлоконструкции и </w:t>
            </w:r>
            <w:proofErr w:type="spellStart"/>
            <w:r>
              <w:t>профлист</w:t>
            </w:r>
            <w:proofErr w:type="spellEnd"/>
            <w:r>
              <w:t xml:space="preserve"> – поставка Заказчика.</w:t>
            </w:r>
          </w:p>
          <w:p w:rsidR="000566B8" w:rsidRDefault="000566B8" w:rsidP="00CC4D9E">
            <w:pPr>
              <w:pStyle w:val="afc"/>
              <w:spacing w:after="0"/>
              <w:jc w:val="both"/>
            </w:pPr>
            <w:r>
              <w:t>Металлоконструкции передаются в работу с нанесенным антикоррозионным и огнезащитным покрытием.</w:t>
            </w:r>
          </w:p>
          <w:p w:rsidR="00CC4D9E" w:rsidRPr="00F127F5" w:rsidRDefault="00CC4D9E" w:rsidP="00CC4D9E">
            <w:pPr>
              <w:pStyle w:val="afc"/>
              <w:spacing w:after="0"/>
              <w:jc w:val="both"/>
            </w:pPr>
            <w:r w:rsidRPr="000D4742">
              <w:t>При необходимости приобретения дополнительных материалов, не указанных в данном техническом задании, Стороны заключают дополнительное соглашение.</w:t>
            </w:r>
          </w:p>
        </w:tc>
      </w:tr>
      <w:tr w:rsidR="00BB7D73" w:rsidRPr="0075476F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Default="00BB7D73" w:rsidP="00BB7D73">
            <w:pPr>
              <w:jc w:val="both"/>
            </w:pPr>
            <w:r w:rsidRPr="00177371">
              <w:t>В объём ра</w:t>
            </w:r>
            <w:r>
              <w:t>бот входит</w:t>
            </w:r>
            <w:r w:rsidRPr="00177371">
              <w:t xml:space="preserve"> транспортировка (включая погрузочно-разгрузочные работы)</w:t>
            </w:r>
            <w:r>
              <w:t xml:space="preserve"> с площадки временного складирования МТР Заказчика</w:t>
            </w:r>
            <w:r w:rsidRPr="00177371">
              <w:t xml:space="preserve">, хранение всех материалов, необходимых для выполнения работ. Все </w:t>
            </w:r>
            <w:r w:rsidRPr="000566B8">
              <w:rPr>
                <w:b/>
              </w:rPr>
              <w:t>основные</w:t>
            </w:r>
            <w:r w:rsidRPr="00177371">
              <w:t xml:space="preserve"> </w:t>
            </w:r>
            <w:r w:rsidRPr="00177371">
              <w:rPr>
                <w:b/>
              </w:rPr>
              <w:t>материал</w:t>
            </w:r>
            <w:r>
              <w:rPr>
                <w:b/>
              </w:rPr>
              <w:t>ы поставляются силами Заказчика</w:t>
            </w:r>
            <w:r w:rsidRPr="00177371">
              <w:rPr>
                <w:b/>
              </w:rPr>
              <w:t xml:space="preserve"> в объёме 100%</w:t>
            </w:r>
            <w:r w:rsidR="00637DAB" w:rsidRPr="00637DAB">
              <w:rPr>
                <w:b/>
              </w:rPr>
              <w:t>.</w:t>
            </w:r>
            <w:r>
              <w:t xml:space="preserve"> </w:t>
            </w:r>
            <w:r w:rsidR="005078B4">
              <w:t xml:space="preserve">Вспомогательные материалы и оборудование, необходимые для выполнения работ, </w:t>
            </w:r>
            <w:r w:rsidR="005078B4">
              <w:rPr>
                <w:b/>
              </w:rPr>
              <w:t>поставляются силами Подрядчика</w:t>
            </w:r>
            <w:r w:rsidR="005078B4" w:rsidRPr="00177371">
              <w:rPr>
                <w:b/>
              </w:rPr>
              <w:t xml:space="preserve"> в объёме 100%</w:t>
            </w:r>
            <w:r w:rsidR="005078B4" w:rsidRPr="00637DAB">
              <w:rPr>
                <w:b/>
              </w:rPr>
              <w:t>.</w:t>
            </w:r>
            <w:r w:rsidR="005078B4">
              <w:rPr>
                <w:b/>
              </w:rPr>
              <w:t xml:space="preserve"> </w:t>
            </w:r>
            <w:r w:rsidR="00687BAA" w:rsidRPr="00687BAA">
              <w:t>Получение и перевозка давальческих МТР со склада Заказчика - обязательство Подрядчика. Подрядчик должен предусмотреть наличие достаточного количества необходимой техники для получения и перевозки МТР со склада Заказчика.</w:t>
            </w:r>
            <w:r w:rsidR="00687BAA">
              <w:t xml:space="preserve"> </w:t>
            </w:r>
            <w:r>
              <w:t>Предусмотрена передача материалов и оборудования Заказчика</w:t>
            </w:r>
            <w:r w:rsidRPr="0016746E">
              <w:t xml:space="preserve">, </w:t>
            </w:r>
            <w:r w:rsidRPr="000D4742">
              <w:t>допускается закупка вспомогательных материалов и оборудования по согласованию с Заказчиком.</w:t>
            </w:r>
            <w:r w:rsidRPr="00177371">
              <w:t xml:space="preserve"> 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BB7D73" w:rsidRPr="00177371" w:rsidRDefault="00BB7D73" w:rsidP="00BB7D73">
            <w:pPr>
              <w:jc w:val="both"/>
            </w:pPr>
            <w:r>
              <w:t>Перед формированием ТКП обязательное посещение строительной площадки Подрядчиком</w:t>
            </w:r>
            <w:r w:rsidRPr="007768F2">
              <w:t>.</w:t>
            </w:r>
            <w:r w:rsidRPr="00177371">
              <w:t xml:space="preserve"> </w:t>
            </w:r>
          </w:p>
          <w:p w:rsidR="00BB7D73" w:rsidRPr="0075476F" w:rsidRDefault="00554C41" w:rsidP="00945AC0">
            <w:pPr>
              <w:jc w:val="both"/>
            </w:pPr>
            <w:r w:rsidRPr="00177371">
              <w:t>Стоимость ТКП должна быть оформлена как сводка затрат</w:t>
            </w:r>
            <w:r>
              <w:t xml:space="preserve"> (необходимо заполнить Форму ТКП</w:t>
            </w:r>
            <w:r w:rsidR="00504EF8">
              <w:t xml:space="preserve"> согласно приложенн</w:t>
            </w:r>
            <w:r w:rsidR="00945AC0">
              <w:t>ому</w:t>
            </w:r>
            <w:r w:rsidR="00504EF8">
              <w:t xml:space="preserve"> шифр</w:t>
            </w:r>
            <w:r w:rsidR="00945AC0">
              <w:t>у</w:t>
            </w:r>
            <w:r w:rsidR="00504EF8">
              <w:t xml:space="preserve"> РД</w:t>
            </w:r>
            <w:r>
              <w:t>).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7.3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BB7D73" w:rsidRPr="0075476F" w:rsidTr="00F8496F">
        <w:trPr>
          <w:trHeight w:val="41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t>8. ОБЩИЕ Т</w:t>
            </w:r>
            <w:r w:rsidRPr="0075476F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Е</w:t>
            </w:r>
            <w:r w:rsidRPr="0075476F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В объём раб</w:t>
            </w:r>
            <w:r w:rsidR="00945AC0">
              <w:t xml:space="preserve">от входит доставка материалов </w:t>
            </w:r>
            <w:r w:rsidRPr="0075476F">
              <w:t>(включая погрузочно-разгрузочные работы)</w:t>
            </w:r>
            <w:r>
              <w:t xml:space="preserve"> с площадки временного складирования МТР Заказчика</w:t>
            </w:r>
            <w:r w:rsidRPr="0075476F">
              <w:t>, вход</w:t>
            </w:r>
            <w:r>
              <w:t>ящих в объем поставки Заказчика</w:t>
            </w:r>
            <w:r w:rsidRPr="0075476F">
              <w:t>, на площадку объекта.</w:t>
            </w:r>
          </w:p>
          <w:p w:rsidR="00BB7D73" w:rsidRPr="0075476F" w:rsidRDefault="00816072" w:rsidP="00BB7D7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склада Заказчика</w:t>
            </w:r>
            <w:r w:rsidR="00BB7D73" w:rsidRPr="0075476F">
              <w:rPr>
                <w:rFonts w:ascii="Times New Roman" w:hAnsi="Times New Roman"/>
                <w:sz w:val="24"/>
                <w:szCs w:val="24"/>
              </w:rPr>
              <w:t xml:space="preserve">: DDP ООО "ЕТУ", РФ, Ленинградская область, р-н </w:t>
            </w:r>
            <w:proofErr w:type="spellStart"/>
            <w:r w:rsidR="00BB7D73" w:rsidRPr="0075476F">
              <w:rPr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 w:rsidR="00BB7D73" w:rsidRPr="0075476F">
              <w:rPr>
                <w:rFonts w:ascii="Times New Roman" w:hAnsi="Times New Roman"/>
                <w:sz w:val="24"/>
                <w:szCs w:val="24"/>
              </w:rPr>
              <w:t xml:space="preserve">, с/п </w:t>
            </w:r>
            <w:proofErr w:type="spellStart"/>
            <w:r w:rsidR="00BB7D73" w:rsidRPr="0075476F">
              <w:rPr>
                <w:rFonts w:ascii="Times New Roman" w:hAnsi="Times New Roman"/>
                <w:sz w:val="24"/>
                <w:szCs w:val="24"/>
              </w:rPr>
              <w:t>Вистинское</w:t>
            </w:r>
            <w:proofErr w:type="spellEnd"/>
            <w:r w:rsidR="00BB7D73" w:rsidRPr="0075476F">
              <w:rPr>
                <w:rFonts w:ascii="Times New Roman" w:hAnsi="Times New Roman"/>
                <w:sz w:val="24"/>
                <w:szCs w:val="24"/>
              </w:rPr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Default="00BB7D73" w:rsidP="00BB7D73">
            <w:pPr>
              <w:pStyle w:val="afc"/>
              <w:spacing w:after="0"/>
              <w:jc w:val="both"/>
            </w:pPr>
            <w:r w:rsidRPr="0075476F">
              <w:t xml:space="preserve">До начала производства работ разработать и согласовать с Заказчиком </w:t>
            </w:r>
            <w:r>
              <w:t>календарный</w:t>
            </w:r>
            <w:r w:rsidRPr="0075476F">
              <w:t xml:space="preserve"> график производства р</w:t>
            </w:r>
            <w:r>
              <w:t>абот</w:t>
            </w:r>
            <w:r w:rsidRPr="0075476F">
              <w:t xml:space="preserve">, график мобилизации персонала на площадку объекта. </w:t>
            </w:r>
          </w:p>
          <w:p w:rsidR="00584D19" w:rsidRDefault="00584D19" w:rsidP="00584D19">
            <w:r>
              <w:rPr>
                <w:b/>
                <w:bCs/>
              </w:rPr>
              <w:t>Детализированный календарно-сетевой график</w:t>
            </w:r>
            <w:r>
              <w:t xml:space="preserve"> разрабатывается в формате </w:t>
            </w:r>
            <w:proofErr w:type="spellStart"/>
            <w:r>
              <w:t>Primavera</w:t>
            </w:r>
            <w:proofErr w:type="spellEnd"/>
            <w:r>
              <w:t xml:space="preserve"> и должен соответствовать требованиям, установленным Договором и иным согласованным Сторонами требованиям, включая требования к информационному обмену, и содержать следующие параметры Работ:</w:t>
            </w:r>
          </w:p>
          <w:p w:rsidR="00584D19" w:rsidRDefault="00584D19" w:rsidP="00584D19">
            <w:r>
              <w:t>- длительность (календарные дни);</w:t>
            </w:r>
          </w:p>
          <w:p w:rsidR="00584D19" w:rsidRDefault="00584D19" w:rsidP="00584D19">
            <w:r>
              <w:t>- физический объем;</w:t>
            </w:r>
          </w:p>
          <w:p w:rsidR="00584D19" w:rsidRDefault="00584D19" w:rsidP="00584D19">
            <w:r>
              <w:lastRenderedPageBreak/>
              <w:t>- стоимость;</w:t>
            </w:r>
          </w:p>
          <w:p w:rsidR="00584D19" w:rsidRDefault="00584D19" w:rsidP="00584D19">
            <w:r>
              <w:t>- ресурсы (человеческие, материальные, машины и механизмы);</w:t>
            </w:r>
          </w:p>
          <w:p w:rsidR="00584D19" w:rsidRDefault="00584D19" w:rsidP="00584D19">
            <w:r>
              <w:t>- отклонение в днях от Календарного графика производства работ (с еженедельной актуализацией);</w:t>
            </w:r>
          </w:p>
          <w:p w:rsidR="00584D19" w:rsidRDefault="00584D19" w:rsidP="00584D19">
            <w:r>
              <w:t>- процент освоения по физическим объемам (с еженедельной актуализацией);</w:t>
            </w:r>
          </w:p>
          <w:p w:rsidR="00584D19" w:rsidRDefault="00584D19" w:rsidP="00584D19">
            <w:r>
              <w:t>- процент освоения по стоимости (с еженедельной актуализацией).</w:t>
            </w:r>
          </w:p>
          <w:p w:rsidR="00584D19" w:rsidRDefault="00584D19" w:rsidP="00584D19">
            <w:r>
              <w:t>ДКСГ подписывается ответственными лицами Сторон, назначенными приказами, в течение 3 (трех) рабочих дней с момента его получения.</w:t>
            </w:r>
          </w:p>
          <w:p w:rsidR="00584D19" w:rsidRDefault="00584D19" w:rsidP="00584D19">
            <w:pPr>
              <w:jc w:val="both"/>
            </w:pPr>
            <w:r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>
              <w:rPr>
                <w:b/>
                <w:bCs/>
              </w:rPr>
              <w:t>Календарный график производства работ</w:t>
            </w:r>
            <w:r>
              <w:t xml:space="preserve">. Документы предоставляются Заказчику в электронном виде в формате </w:t>
            </w:r>
            <w:proofErr w:type="spellStart"/>
            <w:r>
              <w:t>pdf</w:t>
            </w:r>
            <w:proofErr w:type="spellEnd"/>
            <w:r>
              <w:t xml:space="preserve"> и редактируемом формате.</w:t>
            </w:r>
          </w:p>
          <w:p w:rsidR="00584D19" w:rsidRDefault="00584D19" w:rsidP="00584D19">
            <w:pPr>
              <w:jc w:val="both"/>
            </w:pPr>
            <w:r>
              <w:t xml:space="preserve">Заказчик в течение 3 рабочих дней рассматривает и подписывает предоставленный Календарный график производства </w:t>
            </w:r>
            <w:r w:rsidR="009951F9">
              <w:t xml:space="preserve">работ </w:t>
            </w:r>
            <w:r>
              <w:t>при условии отсутствия замечаний.</w:t>
            </w:r>
          </w:p>
          <w:p w:rsidR="00584D19" w:rsidRDefault="00584D19" w:rsidP="00584D19">
            <w:pPr>
              <w:jc w:val="both"/>
            </w:pPr>
            <w: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</w:t>
            </w:r>
            <w:r w:rsidR="009951F9">
              <w:t xml:space="preserve"> (два)</w:t>
            </w:r>
            <w:r>
              <w:t xml:space="preserve"> экземпляра подписанных документов передает Заказчику на подписание.</w:t>
            </w:r>
          </w:p>
          <w:p w:rsidR="00584D19" w:rsidRDefault="00584D19" w:rsidP="00584D19">
            <w:pPr>
              <w:jc w:val="both"/>
            </w:pPr>
            <w:r>
              <w:t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:rsidR="00BB7D73" w:rsidRPr="0075476F" w:rsidRDefault="00584D19" w:rsidP="009951F9">
            <w:pPr>
              <w:jc w:val="both"/>
            </w:pPr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  <w:r w:rsidR="009951F9">
              <w:t xml:space="preserve"> 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951F9" w:rsidRDefault="009951F9" w:rsidP="00BB7D73">
            <w:pPr>
              <w:jc w:val="both"/>
            </w:pPr>
            <w:r w:rsidRPr="0075476F">
              <w:t>До начала работ предоставить приказ о назначении ответственных лиц за</w:t>
            </w:r>
            <w:r w:rsidRPr="009D3BC6">
              <w:t xml:space="preserve"> </w:t>
            </w:r>
            <w:r>
              <w:t>выполнение СМР</w:t>
            </w:r>
            <w:r w:rsidRPr="009D3BC6">
              <w:t>,</w:t>
            </w:r>
            <w:r>
              <w:t xml:space="preserve"> О</w:t>
            </w:r>
            <w:r w:rsidRPr="0075476F">
              <w:t>Т и ПБ, экологическую безопасность, за работы повышенной опасности.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В ППР, кроме технологии производства </w:t>
            </w:r>
            <w:r>
              <w:t>СМР</w:t>
            </w:r>
            <w:r w:rsidRPr="0075476F">
              <w:t>, обязательно должны быть указаны способы транспортировки</w:t>
            </w:r>
            <w:r>
              <w:t>, складирования применяемых материалов, необходимых схем и спец. оборудования</w:t>
            </w:r>
            <w:r w:rsidRPr="0075476F">
              <w:t>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Персонал монтажной организации, принимающий участие в СМР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:rsidR="00584D19" w:rsidRDefault="00BB7D73" w:rsidP="00BB7D73">
            <w:pPr>
              <w:pStyle w:val="ad"/>
              <w:ind w:left="0"/>
              <w:jc w:val="both"/>
              <w:outlineLvl w:val="0"/>
            </w:pPr>
            <w:r w:rsidRPr="0075476F">
              <w:t xml:space="preserve">Электромонтажные работы должны выполняться квалифицированным персоналом, в том числе в действующих электроустановках, соблюдая требования действующих норм </w:t>
            </w:r>
            <w:r w:rsidRPr="0075476F">
              <w:lastRenderedPageBreak/>
              <w:t>и правил ПУЭ, СНиП, «Правил технической эксплуатации электроустановок потребителей», «Правил по охране труда при</w:t>
            </w:r>
            <w:r w:rsidR="00584D19">
              <w:t xml:space="preserve"> эксплуатации электроустановок».</w:t>
            </w:r>
          </w:p>
          <w:p w:rsidR="00BB7D73" w:rsidRPr="0075476F" w:rsidRDefault="00BB7D73" w:rsidP="00BB7D73">
            <w:pPr>
              <w:pStyle w:val="ad"/>
              <w:ind w:left="0"/>
              <w:jc w:val="both"/>
              <w:outlineLvl w:val="0"/>
            </w:pPr>
            <w:r w:rsidRPr="0075476F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687BAA" w:rsidRPr="0075476F" w:rsidRDefault="00BB7D73" w:rsidP="00BB7D73">
            <w:pPr>
              <w:jc w:val="both"/>
            </w:pPr>
            <w:r w:rsidRPr="0075476F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Перед началом работ </w:t>
            </w:r>
            <w:r w:rsidR="00554C41" w:rsidRPr="0075476F">
              <w:t>Подрядчик</w:t>
            </w:r>
            <w:r w:rsidRPr="0075476F">
              <w:t>, согласовывает с Заказчиком:</w:t>
            </w:r>
          </w:p>
          <w:p w:rsidR="00BB7D73" w:rsidRPr="0075476F" w:rsidRDefault="00BB7D73" w:rsidP="00BB7D73">
            <w:pPr>
              <w:jc w:val="both"/>
            </w:pPr>
            <w:r w:rsidRPr="0075476F">
              <w:t>- места складирования материалов для монтажа;</w:t>
            </w:r>
          </w:p>
          <w:p w:rsidR="00BB7D73" w:rsidRPr="0075476F" w:rsidRDefault="00BB7D73" w:rsidP="00BB7D73">
            <w:pPr>
              <w:jc w:val="both"/>
            </w:pPr>
            <w:r w:rsidRPr="0075476F">
              <w:t>- последовательность выполнения работ (порядок выделения зон);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- места складирования и сроки вывоза демонтируемых материалов. При этом кабельная продукция должна отсортировываться от металлолома и остального мусора; </w:t>
            </w:r>
          </w:p>
          <w:p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- сроки периодической уборки от мусора, выделенных под монтаж зон.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Подрядчик должен обеспечить: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оказание всех услуг,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 xml:space="preserve">  - </w:t>
            </w:r>
            <w:r w:rsidRPr="0075476F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:rsidR="00BB7D73" w:rsidRPr="0075476F" w:rsidRDefault="00BB7D73" w:rsidP="00BB7D73">
            <w:pPr>
              <w:jc w:val="both"/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tabs>
                <w:tab w:val="left" w:pos="205"/>
                <w:tab w:val="left" w:pos="346"/>
              </w:tabs>
              <w:jc w:val="both"/>
            </w:pPr>
            <w:r w:rsidRPr="0075476F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:rsidR="00BB7D73" w:rsidRDefault="00BB7D73" w:rsidP="00BB7D73">
            <w:pPr>
              <w:autoSpaceDE w:val="0"/>
              <w:autoSpaceDN w:val="0"/>
            </w:pPr>
            <w:r w:rsidRPr="0075476F">
              <w:t>Строительными нормами и правилами (Актуализированными редакциями):</w:t>
            </w:r>
            <w:r>
              <w:t xml:space="preserve"> 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СНиП 12-03-2001 «Безопасность труда в строительстве». Часть 1. Общие требования;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СП 48.13330.2019 «Организация строительства»;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СП 70.13330.2012</w:t>
            </w:r>
            <w:r w:rsidRPr="009D3BC6">
              <w:t xml:space="preserve"> </w:t>
            </w:r>
            <w:r>
              <w:t>«Несущие и ограждающие конструкции</w:t>
            </w:r>
            <w:r w:rsidR="00464613">
              <w:t>. Актуализированная редакция СНиП 3.03.01-87</w:t>
            </w:r>
            <w:r>
              <w:t>»;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 xml:space="preserve">СП </w:t>
            </w:r>
            <w:r w:rsidR="00016624">
              <w:t>28.1333032017</w:t>
            </w:r>
            <w:r w:rsidRPr="009D3BC6">
              <w:t xml:space="preserve"> </w:t>
            </w:r>
            <w:r>
              <w:t>«</w:t>
            </w:r>
            <w:r w:rsidR="00016624">
              <w:t>Защита строительных конструкций от коррозии</w:t>
            </w:r>
            <w:r>
              <w:t>»;</w:t>
            </w:r>
          </w:p>
          <w:p w:rsidR="00BB7D73" w:rsidRDefault="00016624" w:rsidP="00BB7D73">
            <w:pPr>
              <w:autoSpaceDE w:val="0"/>
              <w:autoSpaceDN w:val="0"/>
            </w:pPr>
            <w:r>
              <w:t>СП 16.13330.2016</w:t>
            </w:r>
            <w:r w:rsidR="00464613">
              <w:t xml:space="preserve"> (СНиП </w:t>
            </w:r>
            <w:proofErr w:type="spellStart"/>
            <w:r w:rsidR="00464613">
              <w:t>ⅠⅠ</w:t>
            </w:r>
            <w:proofErr w:type="spellEnd"/>
            <w:r w:rsidR="00BB7D73">
              <w:t xml:space="preserve"> </w:t>
            </w:r>
            <w:r w:rsidR="00464613">
              <w:t>-23-81</w:t>
            </w:r>
            <w:r w:rsidR="00464613">
              <w:rPr>
                <w:vertAlign w:val="superscript"/>
              </w:rPr>
              <w:t>*</w:t>
            </w:r>
            <w:r w:rsidR="00BB7D73">
              <w:t>«</w:t>
            </w:r>
            <w:r>
              <w:t>Стальные конструкции</w:t>
            </w:r>
            <w:r w:rsidR="00BB7D73">
              <w:t>»</w:t>
            </w:r>
            <w:r w:rsidR="00464613">
              <w:t>)</w:t>
            </w:r>
            <w:r w:rsidR="00BB7D73">
              <w:t>;</w:t>
            </w:r>
          </w:p>
          <w:p w:rsidR="00860DA9" w:rsidRDefault="00464613" w:rsidP="00BB7D73">
            <w:pPr>
              <w:autoSpaceDE w:val="0"/>
              <w:autoSpaceDN w:val="0"/>
            </w:pPr>
            <w:r>
              <w:t>СП 43.13330.2012 (СНиП 2.09.03-85 «Сооружения промышленных предприятий»)</w:t>
            </w:r>
            <w:r w:rsidR="00860DA9">
              <w:t>;</w:t>
            </w:r>
          </w:p>
          <w:p w:rsidR="00464613" w:rsidRDefault="00860DA9" w:rsidP="00BB7D73">
            <w:pPr>
              <w:autoSpaceDE w:val="0"/>
              <w:autoSpaceDN w:val="0"/>
            </w:pPr>
            <w:r>
              <w:lastRenderedPageBreak/>
              <w:t>СП 53-101-98 «Изготовление и контроль качества стальных строительных конструкций»;</w:t>
            </w:r>
          </w:p>
          <w:p w:rsidR="00860DA9" w:rsidRDefault="00860DA9" w:rsidP="00BB7D73">
            <w:pPr>
              <w:autoSpaceDE w:val="0"/>
              <w:autoSpaceDN w:val="0"/>
            </w:pPr>
            <w:r>
              <w:t>ГОСТ 23118-2012 «Конструкции стальные строительные. Общие технические условия»</w:t>
            </w:r>
            <w:r w:rsidR="009951F9">
              <w:t>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 xml:space="preserve">Рекомендациями и регламентами производителей применяемых материалов; 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Т</w:t>
            </w:r>
            <w:r w:rsidRPr="0075476F">
              <w:t>ребованиями рабочей и проектной документации</w:t>
            </w:r>
            <w:r>
              <w:t>;</w:t>
            </w:r>
          </w:p>
          <w:p w:rsidR="00BB7D73" w:rsidRDefault="00BB7D73" w:rsidP="00BB7D73">
            <w:pPr>
              <w:autoSpaceDE w:val="0"/>
              <w:autoSpaceDN w:val="0"/>
            </w:pPr>
            <w:r>
              <w:t>Т</w:t>
            </w:r>
            <w:r w:rsidRPr="0075476F">
              <w:t>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687BAA" w:rsidRDefault="00687BAA" w:rsidP="00687BAA">
            <w:pPr>
              <w:autoSpaceDE w:val="0"/>
              <w:autoSpaceDN w:val="0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:rsidR="00687BAA" w:rsidRPr="0075476F" w:rsidRDefault="00687BAA" w:rsidP="00687BAA">
            <w:pPr>
              <w:autoSpaceDE w:val="0"/>
              <w:autoSpaceDN w:val="0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lastRenderedPageBreak/>
              <w:t>8.</w:t>
            </w:r>
            <w: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BB7D73" w:rsidRPr="0075476F" w:rsidRDefault="00BB7D73" w:rsidP="00BB7D73">
            <w:pPr>
              <w:jc w:val="both"/>
            </w:pPr>
            <w:r w:rsidRPr="0075476F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BB7D73" w:rsidRDefault="00BB7D73" w:rsidP="00BB7D73">
            <w:pPr>
              <w:pStyle w:val="afc"/>
              <w:spacing w:after="0"/>
              <w:jc w:val="both"/>
              <w:rPr>
                <w:color w:val="000000"/>
              </w:rPr>
            </w:pPr>
            <w:r w:rsidRPr="00761A1B">
              <w:t xml:space="preserve">По завершении работ подготовить и сдать </w:t>
            </w:r>
            <w:r>
              <w:t>Заказчику</w:t>
            </w:r>
            <w:r w:rsidRPr="00761A1B">
              <w:t xml:space="preserve"> полный комплект исполнительной документации согласно утвержденному перечню.</w:t>
            </w:r>
            <w:r>
              <w:t xml:space="preserve"> </w:t>
            </w:r>
            <w:r w:rsidRPr="00761A1B">
              <w:rPr>
                <w:color w:val="000000"/>
              </w:rPr>
              <w:t>Формирование и комплектность исполнительной документации регламентируются   СП 48.13330.20</w:t>
            </w:r>
            <w:r>
              <w:rPr>
                <w:color w:val="000000"/>
              </w:rPr>
              <w:t>19,</w:t>
            </w:r>
            <w:r w:rsidRPr="00EF1F1F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>
              <w:rPr>
                <w:color w:val="000000"/>
              </w:rPr>
              <w:t>.</w:t>
            </w:r>
          </w:p>
          <w:p w:rsidR="00987515" w:rsidRPr="00987515" w:rsidRDefault="00987515" w:rsidP="00987515">
            <w:pPr>
              <w:rPr>
                <w:sz w:val="22"/>
                <w:szCs w:val="22"/>
              </w:rPr>
            </w:pPr>
            <w:r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BB7D73" w:rsidRPr="0075476F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:rsidR="00BB7D73" w:rsidRPr="0075476F" w:rsidRDefault="00BB7D73" w:rsidP="00BB7D73">
            <w:pPr>
              <w:jc w:val="both"/>
            </w:pPr>
            <w:r w:rsidRPr="0075476F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BB7D73" w:rsidRPr="0075476F" w:rsidRDefault="00BB7D73" w:rsidP="00BB7D73">
            <w:pPr>
              <w:jc w:val="both"/>
            </w:pPr>
            <w:r w:rsidRPr="0075476F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  <w:rPr>
                <w:color w:val="000000"/>
                <w:highlight w:val="yellow"/>
              </w:rPr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  <w:rPr>
                <w:highlight w:val="yellow"/>
              </w:rPr>
            </w:pPr>
            <w:r w:rsidRPr="0075476F">
              <w:lastRenderedPageBreak/>
              <w:t>8.</w:t>
            </w:r>
            <w:r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BB7D73" w:rsidRPr="0075476F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  <w:rPr>
                <w:highlight w:val="yellow"/>
              </w:rPr>
            </w:pPr>
            <w:r w:rsidRPr="0075476F">
              <w:t>8.</w:t>
            </w:r>
            <w:r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BB7D73" w:rsidRPr="0075476F" w:rsidTr="00B3154D">
        <w:trPr>
          <w:trHeight w:val="35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9. СРОКИ ВЫПОЛНЕНИЯ РАБОТ</w:t>
            </w:r>
          </w:p>
        </w:tc>
      </w:tr>
      <w:tr w:rsidR="00BB7D73" w:rsidRPr="0075476F" w:rsidTr="00BA0491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0D7693" w:rsidRDefault="00BB7D73" w:rsidP="00BB7D73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Начало выполнения работ </w:t>
            </w:r>
            <w:r w:rsidRPr="00504EF8">
              <w:rPr>
                <w:color w:val="000000"/>
              </w:rPr>
              <w:t xml:space="preserve">– </w:t>
            </w:r>
            <w:r w:rsidR="00AE6A94">
              <w:rPr>
                <w:color w:val="000000"/>
              </w:rPr>
              <w:t>с даты заключения договора</w:t>
            </w:r>
            <w:r w:rsidR="00637DAB">
              <w:rPr>
                <w:color w:val="000000"/>
              </w:rPr>
              <w:t>;</w:t>
            </w:r>
          </w:p>
          <w:p w:rsidR="00CC4D9E" w:rsidRPr="000D7693" w:rsidRDefault="00BB7D73" w:rsidP="00584D19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Окончание работ по договору – </w:t>
            </w:r>
            <w:r w:rsidR="00584D19">
              <w:rPr>
                <w:color w:val="000000"/>
              </w:rPr>
              <w:t>не более</w:t>
            </w:r>
            <w:r w:rsidR="00AE6A94">
              <w:rPr>
                <w:color w:val="000000"/>
              </w:rPr>
              <w:t xml:space="preserve"> </w:t>
            </w:r>
            <w:r w:rsidR="00584D19">
              <w:rPr>
                <w:color w:val="000000"/>
              </w:rPr>
              <w:t>14</w:t>
            </w:r>
            <w:r w:rsidR="00AE6A94">
              <w:rPr>
                <w:color w:val="000000"/>
              </w:rPr>
              <w:t>0 календарных дней с даты заключения договора.</w:t>
            </w:r>
          </w:p>
        </w:tc>
      </w:tr>
      <w:tr w:rsidR="00BB7D73" w:rsidRPr="0075476F" w:rsidTr="009951F9">
        <w:trPr>
          <w:trHeight w:val="3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BB7D73" w:rsidRPr="009951F9" w:rsidRDefault="00BB7D73" w:rsidP="009951F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506B70" w:rsidP="00BB7D73">
            <w:pPr>
              <w:jc w:val="both"/>
            </w:pPr>
            <w:r>
              <w:t>Вспомогательные м</w:t>
            </w:r>
            <w:r w:rsidRPr="0075476F">
              <w:t>атериалы и оборудование</w:t>
            </w:r>
            <w:r w:rsidR="00BB7D73" w:rsidRPr="0075476F">
              <w:t>, входящие в объем поставки Подрядчика</w:t>
            </w:r>
            <w:r w:rsidR="00BB7D73">
              <w:t xml:space="preserve"> по согласованию с Заказчиком</w:t>
            </w:r>
            <w:r w:rsidR="00BB7D73" w:rsidRPr="0075476F">
              <w:t>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476D64" w:rsidP="00476D64">
            <w:pPr>
              <w:jc w:val="both"/>
            </w:pPr>
            <w:r>
              <w:t>Вспомогательные м</w:t>
            </w:r>
            <w:r w:rsidR="00BB7D73" w:rsidRPr="0075476F">
              <w:t>атериалы и оборудование, входящие в объем поставки Подрядчика, должны быть новыми, изготовленными не ране</w:t>
            </w:r>
            <w:r w:rsidR="00BB7D73">
              <w:t>е</w:t>
            </w:r>
            <w:r w:rsidR="00BB7D73" w:rsidRPr="0075476F">
              <w:t xml:space="preserve"> 202</w:t>
            </w:r>
            <w:r w:rsidR="005E68C3">
              <w:t>4</w:t>
            </w:r>
            <w:r w:rsidR="00BB7D73" w:rsidRPr="0075476F">
              <w:t xml:space="preserve">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B7D73">
            <w:pPr>
              <w:jc w:val="both"/>
            </w:pPr>
            <w:r w:rsidRPr="0075476F">
              <w:t>В случае замены Подрядчиком проектных материалов, оборудования или его составных частей</w:t>
            </w:r>
            <w:r w:rsidR="00506B70">
              <w:t xml:space="preserve">, </w:t>
            </w:r>
            <w:r w:rsidR="00506B70" w:rsidRPr="0075476F">
              <w:t>входящие в объем поставки Подрядчика</w:t>
            </w:r>
            <w:r w:rsidR="00506B70">
              <w:t>,</w:t>
            </w:r>
            <w:r w:rsidRPr="0075476F">
              <w:t xml:space="preserve"> на аналогичные, данная замена должна быть согласована с Заказчиком.</w:t>
            </w:r>
          </w:p>
        </w:tc>
      </w:tr>
      <w:tr w:rsidR="00BB7D73" w:rsidRPr="0075476F" w:rsidTr="00A16E6B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504EF8" w:rsidRDefault="00BB7D73" w:rsidP="00BB7D73">
            <w:pPr>
              <w:jc w:val="both"/>
            </w:pPr>
            <w:r w:rsidRPr="00504EF8">
              <w:t xml:space="preserve">С момента передачи Заказчиком материалов и оборудования Подрядчик несет ответственность за сохранность всех поставленных для реализации монтажных работ материалов и оборудования до сдачи объекта в эксплуатацию и подписания </w:t>
            </w:r>
            <w:r w:rsidR="00EA2FFF" w:rsidRPr="00504EF8">
              <w:t>Акта приема-передачи выполненных Работ по Объекту (по форме КС-11)</w:t>
            </w:r>
            <w:r w:rsidRPr="00504EF8">
              <w:t>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B542C9">
            <w:pPr>
              <w:jc w:val="both"/>
            </w:pPr>
            <w:r w:rsidRPr="0075476F">
              <w:t xml:space="preserve">В ходе исполнения обязательств по договору Подрядчик самостоятельно осуществляет хранение, доставку на объект материалов и оборудования, </w:t>
            </w:r>
            <w:r w:rsidR="00B542C9">
              <w:t xml:space="preserve"> </w:t>
            </w:r>
            <w:r w:rsidRPr="0075476F">
              <w:t>входящих в объем поставки Подрядчика.</w:t>
            </w:r>
          </w:p>
        </w:tc>
      </w:tr>
      <w:tr w:rsidR="00BB7D73" w:rsidRPr="0075476F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B7D73" w:rsidRPr="0075476F" w:rsidRDefault="00BB7D73" w:rsidP="00CD0310">
            <w:pPr>
              <w:jc w:val="both"/>
            </w:pPr>
            <w:r w:rsidRPr="0075476F">
              <w:t>Качество материалов и оборудования, которые будут использоваться при выполнении работ</w:t>
            </w:r>
            <w:r w:rsidR="00B542C9">
              <w:t>, не входящих в объём поставки Заказчика</w:t>
            </w:r>
            <w:r w:rsidRPr="0075476F">
              <w:t>, должно подтвержда</w:t>
            </w:r>
            <w:r w:rsidR="00CD0310">
              <w:t>ться сертификатами соответствия</w:t>
            </w:r>
            <w:r w:rsidRPr="0075476F">
              <w:t xml:space="preserve"> и допущен</w:t>
            </w:r>
            <w:r w:rsidR="00B542C9">
              <w:t xml:space="preserve">ы к применению на территории РФ </w:t>
            </w:r>
            <w:r w:rsidR="00CD0310">
              <w:t>с</w:t>
            </w:r>
            <w:r w:rsidR="00B542C9">
              <w:t xml:space="preserve"> прохождени</w:t>
            </w:r>
            <w:r w:rsidR="00CD0310">
              <w:t>ем процедуры</w:t>
            </w:r>
            <w:r w:rsidR="00B542C9">
              <w:t xml:space="preserve"> входного контроля </w:t>
            </w:r>
            <w:r w:rsidR="00CD0310">
              <w:t>и оформлены в соответствии с НТД.</w:t>
            </w:r>
          </w:p>
        </w:tc>
      </w:tr>
      <w:tr w:rsidR="00BB7D73" w:rsidRPr="0075476F" w:rsidTr="00741767">
        <w:trPr>
          <w:trHeight w:val="48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B7D73" w:rsidRPr="0075476F" w:rsidRDefault="00BB7D73" w:rsidP="00BB7D73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 xml:space="preserve">11.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816072" w:rsidRPr="0075476F" w:rsidTr="0075476F">
        <w:trPr>
          <w:trHeight w:val="3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находиться в процессе ликвидации или реорганизации; отсутствует вступившее в законную силу решение арбитражного суда о признании Подрядчик</w:t>
            </w:r>
            <w:r>
              <w:rPr>
                <w:bCs/>
              </w:rPr>
              <w:t>а</w:t>
            </w:r>
            <w:r w:rsidRPr="0075476F">
              <w:rPr>
                <w:bCs/>
              </w:rPr>
              <w:t xml:space="preserve"> банкротом и об открытии Конкурсного производства; на имущество Подрядчик</w:t>
            </w:r>
            <w:r>
              <w:rPr>
                <w:bCs/>
              </w:rPr>
              <w:t>а</w:t>
            </w:r>
            <w:r w:rsidRPr="0075476F">
              <w:rPr>
                <w:bCs/>
              </w:rPr>
              <w:t xml:space="preserve">, в части, существенной для исполнения Договора, не должен быть наложен арест; экономическая деятельность Продавца не должна быть приостановлена. </w:t>
            </w:r>
          </w:p>
          <w:p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816072" w:rsidRPr="0075476F" w:rsidTr="00816072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Default="00816072" w:rsidP="00816072">
            <w:pPr>
              <w:jc w:val="both"/>
              <w:rPr>
                <w:bCs/>
              </w:rPr>
            </w:pPr>
            <w:r w:rsidRPr="0075476F">
              <w:rPr>
                <w:bCs/>
              </w:rPr>
              <w:t xml:space="preserve"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</w:t>
            </w:r>
            <w:r w:rsidRPr="00955015">
              <w:rPr>
                <w:bCs/>
              </w:rPr>
              <w:t>по данному техническому</w:t>
            </w:r>
            <w:r w:rsidRPr="0075476F">
              <w:rPr>
                <w:bCs/>
              </w:rPr>
              <w:t xml:space="preserve"> заданию. </w:t>
            </w:r>
          </w:p>
          <w:p w:rsidR="00816072" w:rsidRPr="00893DC8" w:rsidRDefault="00816072" w:rsidP="00816072">
            <w:pPr>
              <w:jc w:val="both"/>
              <w:outlineLvl w:val="0"/>
              <w:rPr>
                <w:bCs/>
              </w:rPr>
            </w:pPr>
            <w:r w:rsidRPr="00893DC8">
              <w:rPr>
                <w:bCs/>
              </w:rPr>
              <w:t xml:space="preserve">Автомобильный кран г\п 25-60 т – </w:t>
            </w:r>
            <w:r w:rsidR="009951F9">
              <w:rPr>
                <w:bCs/>
              </w:rPr>
              <w:t xml:space="preserve">не менее </w:t>
            </w:r>
            <w:r w:rsidR="00CC7113">
              <w:rPr>
                <w:bCs/>
              </w:rPr>
              <w:t>4</w:t>
            </w:r>
            <w:r w:rsidRPr="00893DC8">
              <w:rPr>
                <w:bCs/>
              </w:rPr>
              <w:t xml:space="preserve"> </w:t>
            </w:r>
            <w:proofErr w:type="spellStart"/>
            <w:r w:rsidRPr="00893DC8">
              <w:rPr>
                <w:bCs/>
              </w:rPr>
              <w:t>шт</w:t>
            </w:r>
            <w:proofErr w:type="spellEnd"/>
            <w:r w:rsidRPr="00893DC8">
              <w:rPr>
                <w:bCs/>
              </w:rPr>
              <w:t>;</w:t>
            </w:r>
          </w:p>
          <w:p w:rsidR="00816072" w:rsidRDefault="00816072" w:rsidP="00816072">
            <w:pPr>
              <w:jc w:val="both"/>
              <w:outlineLvl w:val="0"/>
              <w:rPr>
                <w:bCs/>
              </w:rPr>
            </w:pPr>
            <w:r w:rsidRPr="00893DC8">
              <w:rPr>
                <w:bCs/>
              </w:rPr>
              <w:t xml:space="preserve">Бортовая машина – </w:t>
            </w:r>
            <w:r w:rsidR="00CC7113">
              <w:rPr>
                <w:bCs/>
              </w:rPr>
              <w:t>4</w:t>
            </w:r>
            <w:r w:rsidRPr="00893DC8">
              <w:rPr>
                <w:bCs/>
              </w:rPr>
              <w:t xml:space="preserve"> </w:t>
            </w:r>
            <w:proofErr w:type="spellStart"/>
            <w:r w:rsidRPr="00893DC8">
              <w:rPr>
                <w:bCs/>
              </w:rPr>
              <w:t>шт</w:t>
            </w:r>
            <w:proofErr w:type="spellEnd"/>
            <w:r w:rsidRPr="00893DC8">
              <w:rPr>
                <w:bCs/>
              </w:rPr>
              <w:t>;</w:t>
            </w:r>
          </w:p>
          <w:p w:rsidR="00816072" w:rsidRPr="00893DC8" w:rsidRDefault="00816072" w:rsidP="00816072">
            <w:pPr>
              <w:jc w:val="both"/>
              <w:rPr>
                <w:bCs/>
              </w:rPr>
            </w:pPr>
            <w:r w:rsidRPr="00893DC8">
              <w:rPr>
                <w:bCs/>
              </w:rPr>
              <w:t>Общее количество рабоч</w:t>
            </w:r>
            <w:r>
              <w:rPr>
                <w:bCs/>
              </w:rPr>
              <w:t xml:space="preserve">их занятых на работах не менее </w:t>
            </w:r>
            <w:r w:rsidR="00E05E15">
              <w:rPr>
                <w:bCs/>
              </w:rPr>
              <w:t>50</w:t>
            </w:r>
            <w:r w:rsidRPr="00893DC8">
              <w:rPr>
                <w:bCs/>
              </w:rPr>
              <w:t xml:space="preserve"> человек в смену, в том числе: линейный ИТР не менее </w:t>
            </w:r>
            <w:r w:rsidR="009951F9">
              <w:rPr>
                <w:bCs/>
              </w:rPr>
              <w:t>4</w:t>
            </w:r>
            <w:r w:rsidRPr="00893DC8">
              <w:rPr>
                <w:bCs/>
              </w:rPr>
              <w:t xml:space="preserve"> человек; специалист ПТО </w:t>
            </w:r>
            <w:r>
              <w:rPr>
                <w:bCs/>
              </w:rPr>
              <w:t xml:space="preserve">на строительной площадке </w:t>
            </w:r>
            <w:r w:rsidRPr="00893DC8">
              <w:rPr>
                <w:bCs/>
              </w:rPr>
              <w:t>не менее 1 человека;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 w:rsidRPr="00893DC8">
              <w:rPr>
                <w:bCs/>
              </w:rPr>
              <w:t>специалист по охране труда и промышленной бе</w:t>
            </w:r>
            <w:r>
              <w:rPr>
                <w:bCs/>
              </w:rPr>
              <w:t>зопасности на строительной площадке не менее 1 человека;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квалифицированные рабочие – не менее </w:t>
            </w:r>
            <w:r w:rsidR="009951F9">
              <w:rPr>
                <w:bCs/>
              </w:rPr>
              <w:t>44</w:t>
            </w:r>
            <w:r>
              <w:rPr>
                <w:bCs/>
              </w:rPr>
              <w:t xml:space="preserve"> человек, в том числе: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электрогазосварщик</w:t>
            </w:r>
            <w:proofErr w:type="spellEnd"/>
            <w:r>
              <w:rPr>
                <w:bCs/>
              </w:rPr>
              <w:t xml:space="preserve"> - не менее </w:t>
            </w:r>
            <w:r w:rsidR="009951F9">
              <w:rPr>
                <w:bCs/>
              </w:rPr>
              <w:t>9</w:t>
            </w:r>
            <w:r>
              <w:rPr>
                <w:bCs/>
              </w:rPr>
              <w:t xml:space="preserve"> человек</w:t>
            </w:r>
            <w:r w:rsidR="00CC7113">
              <w:rPr>
                <w:bCs/>
              </w:rPr>
              <w:t>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монтажник по монтажу металлических конструкций – не менее </w:t>
            </w:r>
            <w:r w:rsidR="009951F9">
              <w:rPr>
                <w:bCs/>
              </w:rPr>
              <w:t>27</w:t>
            </w:r>
            <w:r>
              <w:rPr>
                <w:bCs/>
              </w:rPr>
              <w:t xml:space="preserve"> человек;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стропальщик не менее </w:t>
            </w:r>
            <w:r w:rsidR="00CC7113">
              <w:rPr>
                <w:bCs/>
              </w:rPr>
              <w:t>8</w:t>
            </w:r>
            <w:r>
              <w:rPr>
                <w:bCs/>
              </w:rPr>
              <w:t xml:space="preserve"> человек, возможно совмещение профессий;</w:t>
            </w:r>
          </w:p>
          <w:p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Машинист автокрана – не менее </w:t>
            </w:r>
            <w:r w:rsidR="00CC7113">
              <w:rPr>
                <w:bCs/>
              </w:rPr>
              <w:t>4</w:t>
            </w:r>
            <w:r>
              <w:rPr>
                <w:bCs/>
              </w:rPr>
              <w:t xml:space="preserve"> человек;</w:t>
            </w:r>
          </w:p>
          <w:p w:rsidR="00816072" w:rsidRPr="00893DC8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Водитель автомобиля – не менее </w:t>
            </w:r>
            <w:r w:rsidR="00CC7113">
              <w:rPr>
                <w:bCs/>
              </w:rPr>
              <w:t>4</w:t>
            </w:r>
            <w:r>
              <w:rPr>
                <w:bCs/>
              </w:rPr>
              <w:t xml:space="preserve"> человек;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Квалификационные требования к</w:t>
            </w:r>
            <w:r>
              <w:rPr>
                <w:bCs/>
              </w:rPr>
              <w:t xml:space="preserve"> </w:t>
            </w:r>
            <w:r w:rsidRPr="00893DC8">
              <w:rPr>
                <w:bCs/>
              </w:rPr>
              <w:t>линейным ИТР:</w:t>
            </w:r>
          </w:p>
          <w:p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893DC8">
              <w:rPr>
                <w:bCs/>
              </w:rPr>
              <w:t>Ростехнадзора</w:t>
            </w:r>
            <w:proofErr w:type="spellEnd"/>
            <w:r w:rsidRPr="00893DC8">
              <w:rPr>
                <w:bCs/>
              </w:rPr>
              <w:t xml:space="preserve">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816072" w:rsidRDefault="00816072" w:rsidP="00816072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работ.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</w:t>
            </w:r>
          </w:p>
          <w:p w:rsidR="00816072" w:rsidRDefault="00816072" w:rsidP="00816072">
            <w:pPr>
              <w:rPr>
                <w:bCs/>
              </w:rPr>
            </w:pPr>
            <w:r w:rsidRPr="00297D18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</w:t>
            </w:r>
            <w:r>
              <w:rPr>
                <w:bCs/>
              </w:rPr>
              <w:t> </w:t>
            </w:r>
          </w:p>
          <w:p w:rsidR="00816072" w:rsidRPr="00687BAA" w:rsidRDefault="00816072" w:rsidP="00816072">
            <w:pPr>
              <w:rPr>
                <w:bCs/>
              </w:rPr>
            </w:pPr>
            <w:r w:rsidRPr="00687BAA">
              <w:rPr>
                <w:bCs/>
              </w:rPr>
              <w:lastRenderedPageBreak/>
              <w:t>Свидетельства об аттестации и/или аккредитации собственной или арендованной ЛНМК (Заверенная копия Договора с аттестованной ЛНМК)</w:t>
            </w:r>
            <w:r w:rsidR="00EC63B6">
              <w:rPr>
                <w:bCs/>
              </w:rPr>
              <w:t>.</w:t>
            </w:r>
          </w:p>
          <w:p w:rsidR="00816072" w:rsidRDefault="00816072" w:rsidP="00816072">
            <w:pPr>
              <w:rPr>
                <w:bCs/>
              </w:rPr>
            </w:pPr>
            <w:r w:rsidRPr="00687BAA">
              <w:rPr>
                <w:bCs/>
              </w:rPr>
              <w:t>Квалификационные удостоверения специалистов НК на необходимые виды/методы и объекты контроля</w:t>
            </w:r>
            <w:r>
              <w:rPr>
                <w:bCs/>
              </w:rPr>
              <w:t>.</w:t>
            </w:r>
          </w:p>
          <w:p w:rsidR="005E68C3" w:rsidRDefault="005E68C3" w:rsidP="005E68C3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:rsidR="005E68C3" w:rsidRDefault="005E68C3" w:rsidP="005E68C3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5E68C3" w:rsidRDefault="005E68C3" w:rsidP="005E68C3">
            <w:pPr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5E68C3" w:rsidRDefault="005E68C3" w:rsidP="005E68C3">
            <w:pPr>
              <w:jc w:val="both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:rsidR="005E68C3" w:rsidRDefault="005E68C3" w:rsidP="005E68C3">
            <w:pPr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:rsidR="005E68C3" w:rsidRDefault="005E68C3" w:rsidP="005E68C3">
            <w:pPr>
              <w:jc w:val="both"/>
              <w:rPr>
                <w:bCs/>
              </w:rPr>
            </w:pPr>
            <w:r w:rsidRPr="00297D18">
              <w:rPr>
                <w:bCs/>
              </w:rPr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</w:t>
            </w:r>
            <w:r w:rsidR="005E68C3">
              <w:rPr>
                <w:bCs/>
              </w:rPr>
              <w:t>15</w:t>
            </w:r>
            <w:r w:rsidRPr="00893DC8">
              <w:rPr>
                <w:bCs/>
              </w:rPr>
              <w:t xml:space="preserve">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816072" w:rsidRPr="0075476F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816072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</w:t>
            </w:r>
            <w:r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jc w:val="both"/>
              <w:rPr>
                <w:bCs/>
              </w:rPr>
            </w:pPr>
            <w:r w:rsidRPr="0075476F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5476F">
              <w:rPr>
                <w:bCs/>
              </w:rPr>
              <w:t xml:space="preserve">. </w:t>
            </w:r>
          </w:p>
          <w:p w:rsidR="00816072" w:rsidRPr="0075476F" w:rsidRDefault="00816072" w:rsidP="00816072">
            <w:pPr>
              <w:jc w:val="both"/>
              <w:rPr>
                <w:bCs/>
              </w:rPr>
            </w:pPr>
            <w:r w:rsidRPr="0075476F">
              <w:t xml:space="preserve">Должен иметь устойчивое финансовое положение. Степень загруженности </w:t>
            </w:r>
            <w:r w:rsidRPr="0075476F">
              <w:rPr>
                <w:bCs/>
              </w:rPr>
              <w:t>Подрядчик</w:t>
            </w:r>
            <w:r>
              <w:rPr>
                <w:bCs/>
              </w:rPr>
              <w:t>а</w:t>
            </w:r>
            <w:r w:rsidRPr="0075476F">
              <w:t xml:space="preserve"> должна обеспечивать ему возможность выполнения работ по данному </w:t>
            </w:r>
            <w:proofErr w:type="spellStart"/>
            <w:r w:rsidRPr="0075476F">
              <w:t>тех.заданию</w:t>
            </w:r>
            <w:proofErr w:type="spellEnd"/>
            <w:r w:rsidRPr="0075476F">
              <w:t xml:space="preserve"> по итогам процедуры выбора </w:t>
            </w:r>
            <w:r w:rsidRPr="0075476F">
              <w:rPr>
                <w:bCs/>
              </w:rPr>
              <w:t>Подрядчик</w:t>
            </w:r>
            <w:r>
              <w:rPr>
                <w:bCs/>
              </w:rPr>
              <w:t>а</w:t>
            </w:r>
            <w:r w:rsidRPr="0075476F">
              <w:t xml:space="preserve"> без ущерба для </w:t>
            </w:r>
            <w:r>
              <w:t>Заказчика</w:t>
            </w:r>
            <w:r w:rsidRPr="0075476F">
              <w:t>, в случае заключения Договора по результатам тендера.</w:t>
            </w:r>
          </w:p>
        </w:tc>
      </w:tr>
      <w:tr w:rsidR="00816072" w:rsidRPr="0075476F" w:rsidTr="00A56AF3">
        <w:trPr>
          <w:trHeight w:val="5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A56AF3" w:rsidRDefault="00816072" w:rsidP="00816072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Организация, претендующая на выполнение работ:</w:t>
            </w:r>
          </w:p>
          <w:p w:rsidR="00816072" w:rsidRPr="001864D6" w:rsidRDefault="00816072" w:rsidP="001864D6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- должна являться действующим членом СРО с правом выполнять работы по строительству, объектов капитального строительства по</w:t>
            </w:r>
            <w:r w:rsidRPr="00A56AF3">
              <w:rPr>
                <w:bCs/>
              </w:rPr>
              <w:t xml:space="preserve"> договору строительного подряда</w:t>
            </w:r>
            <w:r w:rsidRPr="00A56AF3">
              <w:rPr>
                <w:rFonts w:eastAsia="Calibri"/>
                <w:bCs/>
              </w:rPr>
              <w:t>:</w:t>
            </w:r>
            <w:r w:rsidRPr="00A56AF3">
              <w:rPr>
                <w:bCs/>
              </w:rPr>
              <w:t xml:space="preserve"> </w:t>
            </w:r>
            <w:r w:rsidRPr="00A56AF3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</w:t>
            </w:r>
            <w:r w:rsidR="001864D6">
              <w:rPr>
                <w:rFonts w:eastAsia="Calibri"/>
                <w:bCs/>
              </w:rPr>
              <w:t xml:space="preserve"> использования атомной энергии).</w:t>
            </w:r>
          </w:p>
        </w:tc>
      </w:tr>
      <w:tr w:rsidR="00816072" w:rsidRPr="0075476F" w:rsidTr="0075476F">
        <w:trPr>
          <w:trHeight w:val="50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816072" w:rsidRPr="0075476F" w:rsidRDefault="00816072" w:rsidP="00816072">
            <w:pPr>
              <w:jc w:val="both"/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816072" w:rsidRPr="0075476F" w:rsidTr="00F3176E">
        <w:trPr>
          <w:trHeight w:val="3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jc w:val="both"/>
            </w:pPr>
            <w:r w:rsidRPr="0075476F">
              <w:t>Форма оплаты – безналичная.</w:t>
            </w:r>
          </w:p>
          <w:p w:rsidR="00816072" w:rsidRPr="0075476F" w:rsidRDefault="00816072" w:rsidP="00816072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816072" w:rsidRPr="0075476F" w:rsidTr="00926312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176902" w:rsidRDefault="00816072" w:rsidP="00816072">
            <w:pPr>
              <w:numPr>
                <w:ilvl w:val="0"/>
                <w:numId w:val="28"/>
              </w:numPr>
              <w:autoSpaceDE w:val="0"/>
              <w:autoSpaceDN w:val="0"/>
              <w:ind w:left="125" w:firstLine="24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:rsidR="00236B8B" w:rsidRPr="00754EE2" w:rsidRDefault="00236B8B" w:rsidP="00236B8B">
            <w:pPr>
              <w:numPr>
                <w:ilvl w:val="0"/>
                <w:numId w:val="34"/>
              </w:numPr>
              <w:autoSpaceDE w:val="0"/>
              <w:autoSpaceDN w:val="0"/>
              <w:ind w:left="7" w:firstLine="0"/>
              <w:jc w:val="both"/>
              <w:rPr>
                <w:color w:val="000000"/>
              </w:rPr>
            </w:pPr>
            <w:r w:rsidRPr="00D8151E">
              <w:rPr>
                <w:color w:val="000000"/>
              </w:rPr>
              <w:lastRenderedPageBreak/>
              <w:t>Смета предоставляется Заказчиком (в формате «ГРАНД-Смета»)</w:t>
            </w:r>
            <w:r>
              <w:rPr>
                <w:color w:val="000000"/>
              </w:rPr>
              <w:t xml:space="preserve"> и</w:t>
            </w:r>
            <w:r w:rsidRPr="00D8151E">
              <w:rPr>
                <w:color w:val="000000"/>
              </w:rPr>
              <w:t xml:space="preserve"> может быть принята без изм</w:t>
            </w:r>
            <w:r w:rsidRPr="00754EE2">
              <w:rPr>
                <w:color w:val="000000"/>
              </w:rPr>
              <w:t xml:space="preserve">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816072" w:rsidRDefault="00816072" w:rsidP="00816072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176902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</w:t>
            </w:r>
            <w:r w:rsidR="003B0024">
              <w:rPr>
                <w:bCs/>
                <w:color w:val="000000"/>
                <w:shd w:val="clear" w:color="auto" w:fill="FFFFFF"/>
              </w:rPr>
              <w:t>и</w:t>
            </w:r>
            <w:r w:rsidRPr="00176902">
              <w:rPr>
                <w:bCs/>
                <w:color w:val="000000"/>
                <w:shd w:val="clear" w:color="auto" w:fill="FFFFFF"/>
              </w:rPr>
              <w:t xml:space="preserve"> с Заказчиком и выданным</w:t>
            </w:r>
            <w:r w:rsidR="003B0024">
              <w:rPr>
                <w:bCs/>
                <w:color w:val="000000"/>
                <w:shd w:val="clear" w:color="auto" w:fill="FFFFFF"/>
              </w:rPr>
              <w:t>и</w:t>
            </w:r>
            <w:r w:rsidRPr="00176902">
              <w:rPr>
                <w:bCs/>
                <w:color w:val="000000"/>
                <w:shd w:val="clear" w:color="auto" w:fill="FFFFFF"/>
              </w:rPr>
              <w:t xml:space="preserve"> в производство работ.</w:t>
            </w:r>
          </w:p>
          <w:p w:rsidR="003B0024" w:rsidRPr="00176902" w:rsidRDefault="003B0024" w:rsidP="003B0024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Подрядчик</w:t>
            </w:r>
            <w:r>
              <w:rPr>
                <w:color w:val="000000"/>
              </w:rPr>
              <w:t xml:space="preserve"> может</w:t>
            </w:r>
            <w:r w:rsidRPr="00176902">
              <w:rPr>
                <w:color w:val="000000"/>
              </w:rPr>
              <w:t xml:space="preserve"> самостоятельно разраб</w:t>
            </w:r>
            <w:r>
              <w:rPr>
                <w:color w:val="000000"/>
              </w:rPr>
              <w:t>отать</w:t>
            </w:r>
            <w:r w:rsidRPr="00176902">
              <w:rPr>
                <w:color w:val="000000"/>
              </w:rPr>
              <w:t xml:space="preserve"> локальные сметные расчеты и переда</w:t>
            </w:r>
            <w:r>
              <w:rPr>
                <w:color w:val="000000"/>
              </w:rPr>
              <w:t>ть</w:t>
            </w:r>
            <w:r w:rsidRPr="00176902">
              <w:rPr>
                <w:color w:val="000000"/>
              </w:rPr>
              <w:t xml:space="preserve"> их на утверждение Заказчику. </w:t>
            </w:r>
          </w:p>
          <w:p w:rsidR="00816072" w:rsidRPr="00176902" w:rsidRDefault="00816072" w:rsidP="003B0024">
            <w:pPr>
              <w:numPr>
                <w:ilvl w:val="0"/>
                <w:numId w:val="33"/>
              </w:numPr>
              <w:autoSpaceDE w:val="0"/>
              <w:autoSpaceDN w:val="0"/>
              <w:ind w:left="7" w:firstLine="502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176902">
              <w:rPr>
                <w:color w:val="000000"/>
              </w:rPr>
              <w:t>изм</w:t>
            </w:r>
            <w:proofErr w:type="spellEnd"/>
            <w:r w:rsidRPr="00176902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:rsidR="00816072" w:rsidRPr="00176902" w:rsidRDefault="00816072" w:rsidP="00816072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Стоимость работ в локальных сметных расчетах</w:t>
            </w:r>
            <w:r w:rsidRPr="00176902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176902">
              <w:rPr>
                <w:u w:val="single"/>
              </w:rPr>
              <w:t>Стоимость материальных ресурсов определяется: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Заготовительно-складские расходы</w:t>
            </w:r>
            <w:r w:rsidRPr="00176902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176902">
              <w:t>приобъектного</w:t>
            </w:r>
            <w:proofErr w:type="spellEnd"/>
            <w:r w:rsidRPr="00176902">
              <w:t xml:space="preserve"> склада) приказ от 08.08.2022 №648/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Усложняющие факторы и условия производства работ</w:t>
            </w:r>
            <w:r w:rsidRPr="00176902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08.08.2022г и технической части сборников.  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Накладные расходы на СМР, ПНР</w:t>
            </w:r>
            <w:r w:rsidRPr="00176902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02.09.2021г, Приказом 611/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26.07.2022г.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Сметная прибыль на СМР, ПНР</w:t>
            </w:r>
            <w:r w:rsidRPr="00176902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317/пр.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rFonts w:eastAsia="Calibri"/>
                <w:color w:val="000000"/>
                <w:u w:val="single"/>
              </w:rPr>
              <w:lastRenderedPageBreak/>
              <w:t>Затраты на вахтовый метод работ</w:t>
            </w:r>
            <w:r w:rsidRPr="00176902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816072" w:rsidRPr="00176902" w:rsidRDefault="00816072" w:rsidP="00816072">
            <w:pPr>
              <w:pStyle w:val="ad"/>
              <w:ind w:left="125" w:firstLine="426"/>
              <w:jc w:val="both"/>
            </w:pPr>
            <w:r w:rsidRPr="00176902">
              <w:rPr>
                <w:u w:val="single"/>
              </w:rPr>
              <w:t>Зимнее удорожани</w:t>
            </w:r>
            <w:r w:rsidRPr="00176902">
              <w:t>е принимать в соответствии с Методикой по Пр. Минстроя РФ от 25.05.2021 №325/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в % отношении по региону для 3-й температурной зоны по прил.4 п.50 только в зимний период времени (05.11-05.04)  </w:t>
            </w:r>
          </w:p>
          <w:p w:rsidR="00816072" w:rsidRPr="00176902" w:rsidRDefault="00816072" w:rsidP="00816072">
            <w:pPr>
              <w:pStyle w:val="ad"/>
              <w:ind w:left="125" w:firstLine="426"/>
              <w:jc w:val="both"/>
            </w:pPr>
            <w:r w:rsidRPr="00176902">
              <w:rPr>
                <w:u w:val="single"/>
              </w:rPr>
              <w:t>Временные здания и сооружения</w:t>
            </w:r>
            <w:r w:rsidRPr="00176902">
              <w:t xml:space="preserve"> (</w:t>
            </w:r>
            <w:proofErr w:type="spellStart"/>
            <w:r w:rsidRPr="00176902">
              <w:t>ВЗиС</w:t>
            </w:r>
            <w:proofErr w:type="spellEnd"/>
            <w:r w:rsidRPr="00176902">
              <w:t>) принимать в соответствии с Методикой по Пр. Минстроя России от 19.06.2020г. №332/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на основании ПОС и (или) иной технической документации с подтверждением фактических затрат, но не более 5,2%.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Резерв средств на непредвиденные затраты</w:t>
            </w:r>
            <w:r w:rsidRPr="00176902">
              <w:t xml:space="preserve"> определяется в размере 3% от сметной стоимости. Подтверждается фактически понесенными затратами.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816072" w:rsidRPr="00176902" w:rsidRDefault="00816072" w:rsidP="003B0024">
            <w:pPr>
              <w:numPr>
                <w:ilvl w:val="0"/>
                <w:numId w:val="33"/>
              </w:numPr>
              <w:autoSpaceDE w:val="0"/>
              <w:autoSpaceDN w:val="0"/>
              <w:ind w:left="149" w:firstLine="360"/>
              <w:jc w:val="both"/>
            </w:pPr>
            <w:r w:rsidRPr="00176902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</w:t>
            </w:r>
            <w:r w:rsidR="003B0024">
              <w:rPr>
                <w:rFonts w:eastAsia="Calibri"/>
                <w:color w:val="000000"/>
              </w:rPr>
              <w:t>ить договорной коэффициент (Кд), к смете, приложенной к закупочной документации.</w:t>
            </w:r>
          </w:p>
          <w:p w:rsidR="00816072" w:rsidRPr="00176902" w:rsidRDefault="00816072" w:rsidP="00816072">
            <w:pPr>
              <w:autoSpaceDE w:val="0"/>
              <w:autoSpaceDN w:val="0"/>
              <w:ind w:firstLine="558"/>
              <w:jc w:val="both"/>
            </w:pPr>
            <w:r w:rsidRPr="00176902">
              <w:t xml:space="preserve">Коэффициент начисляется для приведения итоговой сметной стоимости к стоимости Договора. </w:t>
            </w:r>
          </w:p>
          <w:p w:rsidR="00816072" w:rsidRPr="00176902" w:rsidRDefault="00816072" w:rsidP="00816072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816072" w:rsidRPr="003B0024" w:rsidRDefault="00816072" w:rsidP="00816072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176902">
              <w:t xml:space="preserve">Коэффициент применяется при расчете стоимости строительно-монтажных работ, </w:t>
            </w:r>
            <w:r w:rsidRPr="003B0024">
              <w:rPr>
                <w:b/>
              </w:rPr>
              <w:t>за исключением стоимости материально-технических ресурсов.</w:t>
            </w:r>
          </w:p>
          <w:p w:rsidR="00816072" w:rsidRPr="00176902" w:rsidRDefault="00816072" w:rsidP="00816072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фиксируется при направлении ТКП и дальнейшей корректировке не подлежит.</w:t>
            </w:r>
          </w:p>
          <w:p w:rsidR="00816072" w:rsidRPr="00176902" w:rsidRDefault="00816072" w:rsidP="00236B8B">
            <w:pPr>
              <w:numPr>
                <w:ilvl w:val="0"/>
                <w:numId w:val="34"/>
              </w:numPr>
              <w:autoSpaceDE w:val="0"/>
              <w:autoSpaceDN w:val="0"/>
              <w:ind w:left="0" w:firstLine="291"/>
              <w:jc w:val="both"/>
            </w:pPr>
            <w:r w:rsidRPr="00176902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176902">
              <w:t>Кп</w:t>
            </w:r>
            <w:proofErr w:type="spellEnd"/>
            <w:r w:rsidRPr="00176902">
              <w:t xml:space="preserve"> – понижающий коэффициент.</w:t>
            </w:r>
          </w:p>
          <w:p w:rsidR="00816072" w:rsidRPr="00176902" w:rsidRDefault="00816072" w:rsidP="00816072">
            <w:pPr>
              <w:autoSpaceDE w:val="0"/>
              <w:autoSpaceDN w:val="0"/>
              <w:ind w:firstLine="331"/>
              <w:jc w:val="both"/>
            </w:pPr>
            <w:r w:rsidRPr="00176902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816072" w:rsidRPr="0075476F" w:rsidTr="00B3154D">
        <w:trPr>
          <w:trHeight w:val="11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A56AF3" w:rsidRDefault="00816072" w:rsidP="00816072">
            <w:pPr>
              <w:jc w:val="both"/>
            </w:pPr>
            <w:r w:rsidRPr="00A56AF3">
              <w:t>Допускается авансирование работ в объеме до 50% стоимо</w:t>
            </w:r>
            <w:r>
              <w:t>сти договора</w:t>
            </w:r>
            <w:r w:rsidRPr="00504EF8">
              <w:t xml:space="preserve">. </w:t>
            </w:r>
            <w:r w:rsidRPr="00A56AF3">
              <w:t xml:space="preserve">Авансирование осуществляется при предоставлении </w:t>
            </w:r>
            <w:r>
              <w:t>Подрядчиком</w:t>
            </w:r>
            <w:r w:rsidRPr="00A56AF3">
              <w:t xml:space="preserve"> Банковской гарантии возврата авансового платежа в размере аванса.  Текст банковской гарантии и банк согласовывается с </w:t>
            </w:r>
            <w:r>
              <w:t>Заказчиком</w:t>
            </w:r>
            <w:r w:rsidRPr="00A56AF3">
              <w:t xml:space="preserve"> заранее.</w:t>
            </w:r>
          </w:p>
          <w:p w:rsidR="00816072" w:rsidRPr="0075476F" w:rsidRDefault="00816072" w:rsidP="00816072">
            <w:pPr>
              <w:jc w:val="both"/>
            </w:pPr>
            <w:r w:rsidRPr="00A56AF3"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816072" w:rsidRPr="0075476F" w:rsidTr="00CC4D9E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Default="00816072" w:rsidP="00816072">
            <w:pPr>
              <w:jc w:val="both"/>
            </w:pPr>
            <w:r w:rsidRPr="0075476F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</w:t>
            </w:r>
            <w:r>
              <w:t>бот унифицированной формы КС-2</w:t>
            </w:r>
            <w:r w:rsidRPr="0075476F">
              <w:t>,</w:t>
            </w:r>
            <w:r w:rsidR="0066678B">
              <w:t xml:space="preserve"> сформированной на основании смет, выданных в производство работ,</w:t>
            </w:r>
            <w:r w:rsidRPr="0075476F">
              <w:t xml:space="preserve">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</w:t>
            </w:r>
            <w:r w:rsidRPr="0075476F">
              <w:lastRenderedPageBreak/>
              <w:t>счета-фактуры) должны быть проверены и согласованы всеми ответственными лицами и службами.</w:t>
            </w:r>
          </w:p>
          <w:p w:rsidR="00816072" w:rsidRPr="0075476F" w:rsidRDefault="00816072" w:rsidP="00816072">
            <w:pPr>
              <w:jc w:val="both"/>
            </w:pPr>
            <w:r>
              <w:t>По окончании работы Подрядчик предоставляет Заказчику отчет об израсходовании давальческих материалов.</w:t>
            </w:r>
          </w:p>
        </w:tc>
      </w:tr>
      <w:tr w:rsidR="00816072" w:rsidRPr="0075476F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12.5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504EF8" w:rsidRDefault="00816072" w:rsidP="003B0024">
            <w:pPr>
              <w:jc w:val="both"/>
            </w:pPr>
            <w:r w:rsidRPr="00176902">
              <w:t xml:space="preserve">Приемка Работ в полном объеме по </w:t>
            </w:r>
            <w:r w:rsidRPr="00504EF8">
              <w:t>Акту приема-передачи выполненных Работ по Объекту (по форме КС-11) осуществляется в течение 5 (</w:t>
            </w:r>
            <w:r w:rsidR="005D1DF6">
              <w:t>Пяти</w:t>
            </w:r>
            <w:r w:rsidRPr="00504EF8">
              <w:t>) дней после получения сообщения Подрядчика о выполнении всего объёма Работ, при условии отсутствия не устранённых Дефектов в принятых ранее Работах.</w:t>
            </w:r>
          </w:p>
          <w:p w:rsidR="00816072" w:rsidRPr="00504EF8" w:rsidRDefault="00816072" w:rsidP="003B0024">
            <w:pPr>
              <w:jc w:val="both"/>
            </w:pPr>
            <w:r w:rsidRPr="00504EF8">
              <w:t xml:space="preserve"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</w:t>
            </w:r>
          </w:p>
          <w:p w:rsidR="00816072" w:rsidRPr="00504EF8" w:rsidRDefault="00816072" w:rsidP="003B0024">
            <w:pPr>
              <w:jc w:val="both"/>
              <w:rPr>
                <w:sz w:val="22"/>
                <w:szCs w:val="22"/>
              </w:rPr>
            </w:pPr>
            <w:r w:rsidRPr="00504EF8">
              <w:t>Исполнительная документация, предоставляемая Заказчику, должна соответствовать требованиям Приказа Минстроя РФ от 16.05.2023 № 344/ПР, Приказа Минстроя РФ от 02.12.2022 N 1026/ПР, Приказа Минстроя РФ от 02.11.2022 № 929/ПР.</w:t>
            </w:r>
          </w:p>
          <w:p w:rsidR="00816072" w:rsidRPr="00176902" w:rsidRDefault="00816072" w:rsidP="003B0024">
            <w:pPr>
              <w:jc w:val="both"/>
            </w:pPr>
            <w:r w:rsidRPr="00504EF8">
              <w:t>Подписание Заказчиком Акта приема-передачи выполненных Работ по Объекту (по форме КС-11)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816072" w:rsidRPr="0075476F" w:rsidTr="00B3154D">
        <w:trPr>
          <w:trHeight w:val="7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816072" w:rsidRPr="0075476F" w:rsidRDefault="00816072" w:rsidP="0081607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 xml:space="preserve">13. ГАРАНТИЯ </w:t>
            </w:r>
          </w:p>
        </w:tc>
      </w:tr>
      <w:tr w:rsidR="00816072" w:rsidRPr="0075476F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75476F" w:rsidRDefault="00816072" w:rsidP="00816072">
            <w:pPr>
              <w:ind w:left="233" w:right="48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072" w:rsidRPr="00504EF8" w:rsidRDefault="00816072" w:rsidP="00816072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 xml:space="preserve">Гарантия на выполненные работы и материалы составляет не менее 36 месяцев с момента </w:t>
            </w:r>
            <w:r w:rsidRPr="00504EF8">
              <w:rPr>
                <w:lang w:eastAsia="en-GB" w:bidi="as-IN"/>
              </w:rPr>
              <w:t xml:space="preserve">подписания </w:t>
            </w:r>
            <w:r w:rsidRPr="00504EF8">
              <w:t>Акта приема-передачи выполненных Работ по Объекту (по форме КС-11)</w:t>
            </w:r>
            <w:r w:rsidRPr="00504EF8">
              <w:rPr>
                <w:lang w:eastAsia="en-GB" w:bidi="as-IN"/>
              </w:rPr>
              <w:t>.</w:t>
            </w:r>
          </w:p>
          <w:p w:rsidR="00816072" w:rsidRPr="0075476F" w:rsidRDefault="00816072" w:rsidP="00816072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816072" w:rsidRPr="0075476F" w:rsidRDefault="00816072" w:rsidP="00816072">
            <w:pPr>
              <w:pStyle w:val="ad"/>
              <w:ind w:left="0"/>
              <w:jc w:val="both"/>
            </w:pPr>
            <w:r w:rsidRPr="0075476F">
              <w:rPr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66678B" w:rsidRDefault="0066678B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8E69EC" w:rsidRPr="00E139EF" w:rsidRDefault="00BE6061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Приложение</w:t>
      </w:r>
      <w:bookmarkStart w:id="0" w:name="_GoBack"/>
      <w:bookmarkEnd w:id="0"/>
      <w:r w:rsidR="008E69EC" w:rsidRPr="00E139EF">
        <w:rPr>
          <w:sz w:val="22"/>
          <w:szCs w:val="22"/>
        </w:rPr>
        <w:t>:</w:t>
      </w:r>
    </w:p>
    <w:p w:rsidR="00A4585D" w:rsidRDefault="00A4585D" w:rsidP="00A4585D">
      <w:pPr>
        <w:pStyle w:val="afc"/>
        <w:spacing w:after="0"/>
        <w:ind w:left="720"/>
        <w:jc w:val="both"/>
      </w:pPr>
      <w:r>
        <w:t>Рабочая документация:</w:t>
      </w:r>
      <w:r w:rsidR="00CC5182">
        <w:t xml:space="preserve"> </w:t>
      </w:r>
      <w:r>
        <w:t>Конструкции металлические в 1632-2021-2.1.</w:t>
      </w:r>
      <w:r w:rsidR="00947536">
        <w:t>3-КМ.</w:t>
      </w:r>
    </w:p>
    <w:p w:rsidR="002A4A46" w:rsidRDefault="002A4A46" w:rsidP="00B55661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720"/>
        <w:contextualSpacing/>
        <w:jc w:val="both"/>
        <w:rPr>
          <w:sz w:val="22"/>
          <w:szCs w:val="22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90"/>
      </w:tblGrid>
      <w:tr w:rsidR="00CC5182" w:rsidRPr="00CC5182" w:rsidTr="00F174FD">
        <w:tc>
          <w:tcPr>
            <w:tcW w:w="4820" w:type="dxa"/>
          </w:tcPr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Подрядчик:</w:t>
            </w:r>
          </w:p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C5182">
              <w:rPr>
                <w:rFonts w:ascii="Times New Roman" w:hAnsi="Times New Roman" w:cs="Times New Roman"/>
              </w:rPr>
              <w:t>КиКГЕОСТРОЙ</w:t>
            </w:r>
            <w:proofErr w:type="spellEnd"/>
            <w:r w:rsidRPr="00CC5182">
              <w:rPr>
                <w:rFonts w:ascii="Times New Roman" w:hAnsi="Times New Roman" w:cs="Times New Roman"/>
              </w:rPr>
              <w:t>»</w:t>
            </w:r>
          </w:p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Генеральный директор</w:t>
            </w:r>
          </w:p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</w:p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 xml:space="preserve">____________________ Ю.Ф. </w:t>
            </w:r>
            <w:proofErr w:type="spellStart"/>
            <w:r w:rsidRPr="00CC5182">
              <w:rPr>
                <w:rFonts w:ascii="Times New Roman" w:hAnsi="Times New Roman" w:cs="Times New Roman"/>
              </w:rPr>
              <w:t>Кесслер</w:t>
            </w:r>
            <w:proofErr w:type="spellEnd"/>
            <w:r w:rsidRPr="00CC5182">
              <w:rPr>
                <w:rFonts w:ascii="Times New Roman" w:hAnsi="Times New Roman" w:cs="Times New Roman"/>
              </w:rPr>
              <w:t xml:space="preserve">   </w:t>
            </w:r>
          </w:p>
          <w:p w:rsidR="00CC5182" w:rsidRPr="00CC5182" w:rsidRDefault="00CC5182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Заказчик:</w:t>
            </w:r>
          </w:p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ООО «ЕТУ»</w:t>
            </w:r>
          </w:p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Руководитель проектного офиса</w:t>
            </w:r>
          </w:p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</w:p>
          <w:p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 xml:space="preserve">___________________ Е.В. Гуляев  </w:t>
            </w:r>
          </w:p>
          <w:p w:rsidR="00CC5182" w:rsidRPr="00CC5182" w:rsidRDefault="00CC5182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366A35" w:rsidRPr="00160B0F" w:rsidRDefault="00366A35" w:rsidP="00366A35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0"/>
        <w:contextualSpacing/>
        <w:jc w:val="both"/>
        <w:rPr>
          <w:sz w:val="22"/>
          <w:szCs w:val="22"/>
        </w:rPr>
      </w:pPr>
    </w:p>
    <w:p w:rsidR="0065155C" w:rsidRPr="00160B0F" w:rsidRDefault="0065155C">
      <w:pPr>
        <w:rPr>
          <w:sz w:val="22"/>
          <w:szCs w:val="22"/>
        </w:rPr>
      </w:pPr>
    </w:p>
    <w:sectPr w:rsidR="0065155C" w:rsidRPr="00160B0F" w:rsidSect="004D56E4">
      <w:footerReference w:type="default" r:id="rId9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A60" w:rsidRDefault="00623A60">
      <w:r>
        <w:separator/>
      </w:r>
    </w:p>
  </w:endnote>
  <w:endnote w:type="continuationSeparator" w:id="0">
    <w:p w:rsidR="00623A60" w:rsidRDefault="00623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01"/>
      <w:gridCol w:w="4893"/>
      <w:gridCol w:w="1911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A60" w:rsidRDefault="00623A60">
      <w:r>
        <w:separator/>
      </w:r>
    </w:p>
  </w:footnote>
  <w:footnote w:type="continuationSeparator" w:id="0">
    <w:p w:rsidR="00623A60" w:rsidRDefault="00623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4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575053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8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4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0F59FF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9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0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18"/>
  </w:num>
  <w:num w:numId="8">
    <w:abstractNumId w:val="22"/>
  </w:num>
  <w:num w:numId="9">
    <w:abstractNumId w:val="7"/>
  </w:num>
  <w:num w:numId="10">
    <w:abstractNumId w:val="24"/>
  </w:num>
  <w:num w:numId="11">
    <w:abstractNumId w:val="6"/>
  </w:num>
  <w:num w:numId="12">
    <w:abstractNumId w:val="15"/>
  </w:num>
  <w:num w:numId="13">
    <w:abstractNumId w:val="31"/>
  </w:num>
  <w:num w:numId="14">
    <w:abstractNumId w:val="29"/>
  </w:num>
  <w:num w:numId="15">
    <w:abstractNumId w:val="30"/>
  </w:num>
  <w:num w:numId="16">
    <w:abstractNumId w:val="16"/>
  </w:num>
  <w:num w:numId="17">
    <w:abstractNumId w:val="32"/>
  </w:num>
  <w:num w:numId="18">
    <w:abstractNumId w:val="8"/>
  </w:num>
  <w:num w:numId="19">
    <w:abstractNumId w:val="14"/>
  </w:num>
  <w:num w:numId="20">
    <w:abstractNumId w:val="21"/>
  </w:num>
  <w:num w:numId="21">
    <w:abstractNumId w:val="5"/>
  </w:num>
  <w:num w:numId="22">
    <w:abstractNumId w:val="11"/>
  </w:num>
  <w:num w:numId="23">
    <w:abstractNumId w:val="26"/>
  </w:num>
  <w:num w:numId="24">
    <w:abstractNumId w:val="27"/>
  </w:num>
  <w:num w:numId="25">
    <w:abstractNumId w:val="23"/>
  </w:num>
  <w:num w:numId="26">
    <w:abstractNumId w:val="20"/>
  </w:num>
  <w:num w:numId="27">
    <w:abstractNumId w:val="2"/>
  </w:num>
  <w:num w:numId="28">
    <w:abstractNumId w:val="13"/>
  </w:num>
  <w:num w:numId="29">
    <w:abstractNumId w:val="12"/>
  </w:num>
  <w:num w:numId="30">
    <w:abstractNumId w:val="9"/>
  </w:num>
  <w:num w:numId="31">
    <w:abstractNumId w:val="3"/>
  </w:num>
  <w:num w:numId="32">
    <w:abstractNumId w:val="28"/>
  </w:num>
  <w:num w:numId="33">
    <w:abstractNumId w:val="33"/>
  </w:num>
  <w:num w:numId="34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16624"/>
    <w:rsid w:val="0002074B"/>
    <w:rsid w:val="00021F3A"/>
    <w:rsid w:val="000224A9"/>
    <w:rsid w:val="0002382B"/>
    <w:rsid w:val="00025154"/>
    <w:rsid w:val="00025BFD"/>
    <w:rsid w:val="0002720E"/>
    <w:rsid w:val="00027BFB"/>
    <w:rsid w:val="0003381F"/>
    <w:rsid w:val="00033E32"/>
    <w:rsid w:val="000346F9"/>
    <w:rsid w:val="00035483"/>
    <w:rsid w:val="00035DE5"/>
    <w:rsid w:val="000364B0"/>
    <w:rsid w:val="000408C2"/>
    <w:rsid w:val="00040D53"/>
    <w:rsid w:val="000424AE"/>
    <w:rsid w:val="00042941"/>
    <w:rsid w:val="00043542"/>
    <w:rsid w:val="0004384D"/>
    <w:rsid w:val="000453BF"/>
    <w:rsid w:val="00045F0C"/>
    <w:rsid w:val="00051BA2"/>
    <w:rsid w:val="0005258B"/>
    <w:rsid w:val="00052A87"/>
    <w:rsid w:val="00053326"/>
    <w:rsid w:val="00053B01"/>
    <w:rsid w:val="000558D7"/>
    <w:rsid w:val="000566B8"/>
    <w:rsid w:val="000566EB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4A4"/>
    <w:rsid w:val="000721EA"/>
    <w:rsid w:val="00075549"/>
    <w:rsid w:val="000758DA"/>
    <w:rsid w:val="00075911"/>
    <w:rsid w:val="00076B52"/>
    <w:rsid w:val="0007753F"/>
    <w:rsid w:val="000814AD"/>
    <w:rsid w:val="00085A0E"/>
    <w:rsid w:val="000868BA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34B8"/>
    <w:rsid w:val="000B406E"/>
    <w:rsid w:val="000B70ED"/>
    <w:rsid w:val="000C09EC"/>
    <w:rsid w:val="000C16A8"/>
    <w:rsid w:val="000C1C43"/>
    <w:rsid w:val="000C5A7E"/>
    <w:rsid w:val="000C7AED"/>
    <w:rsid w:val="000D339B"/>
    <w:rsid w:val="000D4742"/>
    <w:rsid w:val="000D7693"/>
    <w:rsid w:val="000D78AC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100D69"/>
    <w:rsid w:val="00100FF0"/>
    <w:rsid w:val="00101899"/>
    <w:rsid w:val="00101AF1"/>
    <w:rsid w:val="00101D05"/>
    <w:rsid w:val="0010430B"/>
    <w:rsid w:val="00105D27"/>
    <w:rsid w:val="0011021D"/>
    <w:rsid w:val="001138BB"/>
    <w:rsid w:val="00116046"/>
    <w:rsid w:val="00116558"/>
    <w:rsid w:val="00120E1C"/>
    <w:rsid w:val="00121167"/>
    <w:rsid w:val="001222E4"/>
    <w:rsid w:val="00123566"/>
    <w:rsid w:val="001278BF"/>
    <w:rsid w:val="0013071F"/>
    <w:rsid w:val="0013367A"/>
    <w:rsid w:val="00133DE2"/>
    <w:rsid w:val="00135491"/>
    <w:rsid w:val="001428E0"/>
    <w:rsid w:val="00143366"/>
    <w:rsid w:val="0014385C"/>
    <w:rsid w:val="001442DA"/>
    <w:rsid w:val="0014603C"/>
    <w:rsid w:val="0014603D"/>
    <w:rsid w:val="001460F1"/>
    <w:rsid w:val="0015018C"/>
    <w:rsid w:val="00152D81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746E"/>
    <w:rsid w:val="001675E9"/>
    <w:rsid w:val="00167879"/>
    <w:rsid w:val="00171B98"/>
    <w:rsid w:val="0017451F"/>
    <w:rsid w:val="0017485F"/>
    <w:rsid w:val="00174AD2"/>
    <w:rsid w:val="00176902"/>
    <w:rsid w:val="00176E9E"/>
    <w:rsid w:val="00177371"/>
    <w:rsid w:val="001823D8"/>
    <w:rsid w:val="00182C39"/>
    <w:rsid w:val="00183937"/>
    <w:rsid w:val="0018509C"/>
    <w:rsid w:val="00185BE8"/>
    <w:rsid w:val="001864D6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0B5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E7E6B"/>
    <w:rsid w:val="001F1C77"/>
    <w:rsid w:val="001F220C"/>
    <w:rsid w:val="001F4B34"/>
    <w:rsid w:val="001F5C30"/>
    <w:rsid w:val="001F675F"/>
    <w:rsid w:val="0020577A"/>
    <w:rsid w:val="00205C2A"/>
    <w:rsid w:val="00205C33"/>
    <w:rsid w:val="00205D1F"/>
    <w:rsid w:val="0020732A"/>
    <w:rsid w:val="00207D9F"/>
    <w:rsid w:val="00211E0A"/>
    <w:rsid w:val="002160E1"/>
    <w:rsid w:val="002221CA"/>
    <w:rsid w:val="00223EA0"/>
    <w:rsid w:val="002249B1"/>
    <w:rsid w:val="002266C2"/>
    <w:rsid w:val="002270D0"/>
    <w:rsid w:val="00232453"/>
    <w:rsid w:val="00232504"/>
    <w:rsid w:val="00232C04"/>
    <w:rsid w:val="0023321E"/>
    <w:rsid w:val="00233FD1"/>
    <w:rsid w:val="00234E4D"/>
    <w:rsid w:val="00236B8B"/>
    <w:rsid w:val="00240711"/>
    <w:rsid w:val="002410FF"/>
    <w:rsid w:val="002414F8"/>
    <w:rsid w:val="00241B86"/>
    <w:rsid w:val="00241E67"/>
    <w:rsid w:val="00243A06"/>
    <w:rsid w:val="00244637"/>
    <w:rsid w:val="0024541D"/>
    <w:rsid w:val="00246BDD"/>
    <w:rsid w:val="00261B74"/>
    <w:rsid w:val="002627E9"/>
    <w:rsid w:val="002641DC"/>
    <w:rsid w:val="00264EC2"/>
    <w:rsid w:val="00265C43"/>
    <w:rsid w:val="00265FFF"/>
    <w:rsid w:val="0026610E"/>
    <w:rsid w:val="00266F36"/>
    <w:rsid w:val="002722C2"/>
    <w:rsid w:val="00273705"/>
    <w:rsid w:val="002747E2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2423"/>
    <w:rsid w:val="00292AE8"/>
    <w:rsid w:val="0029418D"/>
    <w:rsid w:val="002941B8"/>
    <w:rsid w:val="00297550"/>
    <w:rsid w:val="00297D18"/>
    <w:rsid w:val="002A048E"/>
    <w:rsid w:val="002A11B9"/>
    <w:rsid w:val="002A1E98"/>
    <w:rsid w:val="002A389F"/>
    <w:rsid w:val="002A4A46"/>
    <w:rsid w:val="002A5307"/>
    <w:rsid w:val="002A6D21"/>
    <w:rsid w:val="002A7A7B"/>
    <w:rsid w:val="002B0BD2"/>
    <w:rsid w:val="002B1A4E"/>
    <w:rsid w:val="002B212A"/>
    <w:rsid w:val="002B2CD0"/>
    <w:rsid w:val="002B6821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2940"/>
    <w:rsid w:val="00345799"/>
    <w:rsid w:val="00345C9B"/>
    <w:rsid w:val="00345F60"/>
    <w:rsid w:val="003471B4"/>
    <w:rsid w:val="0035020F"/>
    <w:rsid w:val="00354DF5"/>
    <w:rsid w:val="003608BF"/>
    <w:rsid w:val="003611BA"/>
    <w:rsid w:val="0036304E"/>
    <w:rsid w:val="003645A6"/>
    <w:rsid w:val="00365404"/>
    <w:rsid w:val="00365E74"/>
    <w:rsid w:val="003660E8"/>
    <w:rsid w:val="0036663D"/>
    <w:rsid w:val="00366A35"/>
    <w:rsid w:val="00367BAB"/>
    <w:rsid w:val="00371FD6"/>
    <w:rsid w:val="00372BE6"/>
    <w:rsid w:val="0037352C"/>
    <w:rsid w:val="003739E2"/>
    <w:rsid w:val="00374412"/>
    <w:rsid w:val="003751D8"/>
    <w:rsid w:val="00382E50"/>
    <w:rsid w:val="00383282"/>
    <w:rsid w:val="00383462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371E"/>
    <w:rsid w:val="003A5437"/>
    <w:rsid w:val="003A5743"/>
    <w:rsid w:val="003A6114"/>
    <w:rsid w:val="003A79B2"/>
    <w:rsid w:val="003B0024"/>
    <w:rsid w:val="003B1B15"/>
    <w:rsid w:val="003B4E1B"/>
    <w:rsid w:val="003B5423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C5D51"/>
    <w:rsid w:val="003D00E9"/>
    <w:rsid w:val="003D0C11"/>
    <w:rsid w:val="003D3C77"/>
    <w:rsid w:val="003D543B"/>
    <w:rsid w:val="003D56C2"/>
    <w:rsid w:val="003D5F0B"/>
    <w:rsid w:val="003D6D4B"/>
    <w:rsid w:val="003E1345"/>
    <w:rsid w:val="003E21DB"/>
    <w:rsid w:val="003E3132"/>
    <w:rsid w:val="003E4A4D"/>
    <w:rsid w:val="003E50EB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2FC2"/>
    <w:rsid w:val="0042330E"/>
    <w:rsid w:val="00423761"/>
    <w:rsid w:val="00425851"/>
    <w:rsid w:val="004264F1"/>
    <w:rsid w:val="00427A74"/>
    <w:rsid w:val="00433777"/>
    <w:rsid w:val="00435B66"/>
    <w:rsid w:val="004379AB"/>
    <w:rsid w:val="004464D2"/>
    <w:rsid w:val="00447E52"/>
    <w:rsid w:val="004527CA"/>
    <w:rsid w:val="00455CAA"/>
    <w:rsid w:val="00457EDD"/>
    <w:rsid w:val="004615B4"/>
    <w:rsid w:val="00462EE1"/>
    <w:rsid w:val="00464613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76D64"/>
    <w:rsid w:val="00483185"/>
    <w:rsid w:val="00483733"/>
    <w:rsid w:val="00485B41"/>
    <w:rsid w:val="00485F36"/>
    <w:rsid w:val="004902B9"/>
    <w:rsid w:val="00491DC6"/>
    <w:rsid w:val="00495E62"/>
    <w:rsid w:val="00496005"/>
    <w:rsid w:val="004979B3"/>
    <w:rsid w:val="00497D1B"/>
    <w:rsid w:val="004A1129"/>
    <w:rsid w:val="004A18AB"/>
    <w:rsid w:val="004A3138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24C3"/>
    <w:rsid w:val="004D4AD5"/>
    <w:rsid w:val="004D4C8E"/>
    <w:rsid w:val="004D5030"/>
    <w:rsid w:val="004D56E4"/>
    <w:rsid w:val="004D606B"/>
    <w:rsid w:val="004E1EAC"/>
    <w:rsid w:val="004E68F8"/>
    <w:rsid w:val="004E7C11"/>
    <w:rsid w:val="004F3D29"/>
    <w:rsid w:val="004F4853"/>
    <w:rsid w:val="004F530F"/>
    <w:rsid w:val="004F6F48"/>
    <w:rsid w:val="004F7040"/>
    <w:rsid w:val="00500D05"/>
    <w:rsid w:val="00501DE9"/>
    <w:rsid w:val="00504EF8"/>
    <w:rsid w:val="00506B70"/>
    <w:rsid w:val="00506C4C"/>
    <w:rsid w:val="005078B4"/>
    <w:rsid w:val="00511046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719B"/>
    <w:rsid w:val="00542030"/>
    <w:rsid w:val="00542648"/>
    <w:rsid w:val="00545B08"/>
    <w:rsid w:val="00545E22"/>
    <w:rsid w:val="00547D63"/>
    <w:rsid w:val="0055174D"/>
    <w:rsid w:val="00551EEA"/>
    <w:rsid w:val="005533F5"/>
    <w:rsid w:val="0055427E"/>
    <w:rsid w:val="00554C41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1CB1"/>
    <w:rsid w:val="00572FD5"/>
    <w:rsid w:val="00574036"/>
    <w:rsid w:val="0057458B"/>
    <w:rsid w:val="00575787"/>
    <w:rsid w:val="005759E0"/>
    <w:rsid w:val="00576ACB"/>
    <w:rsid w:val="00577FC0"/>
    <w:rsid w:val="005807BD"/>
    <w:rsid w:val="00581CE2"/>
    <w:rsid w:val="0058322F"/>
    <w:rsid w:val="0058439F"/>
    <w:rsid w:val="00584D19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A6D"/>
    <w:rsid w:val="005A54D8"/>
    <w:rsid w:val="005B0557"/>
    <w:rsid w:val="005B1619"/>
    <w:rsid w:val="005B27CB"/>
    <w:rsid w:val="005B2C71"/>
    <w:rsid w:val="005B38D9"/>
    <w:rsid w:val="005B4943"/>
    <w:rsid w:val="005B4F1B"/>
    <w:rsid w:val="005B7415"/>
    <w:rsid w:val="005B76FB"/>
    <w:rsid w:val="005B79DC"/>
    <w:rsid w:val="005C10BA"/>
    <w:rsid w:val="005C12DC"/>
    <w:rsid w:val="005C238B"/>
    <w:rsid w:val="005C2402"/>
    <w:rsid w:val="005C36B2"/>
    <w:rsid w:val="005C6649"/>
    <w:rsid w:val="005D077E"/>
    <w:rsid w:val="005D1DF6"/>
    <w:rsid w:val="005D28DD"/>
    <w:rsid w:val="005D589F"/>
    <w:rsid w:val="005D62FD"/>
    <w:rsid w:val="005E450C"/>
    <w:rsid w:val="005E68C3"/>
    <w:rsid w:val="005F1526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A60"/>
    <w:rsid w:val="00623F1A"/>
    <w:rsid w:val="006240D2"/>
    <w:rsid w:val="006242CA"/>
    <w:rsid w:val="00625246"/>
    <w:rsid w:val="006310CB"/>
    <w:rsid w:val="00631AE9"/>
    <w:rsid w:val="00632417"/>
    <w:rsid w:val="00633C66"/>
    <w:rsid w:val="006371A6"/>
    <w:rsid w:val="0063779A"/>
    <w:rsid w:val="00637A16"/>
    <w:rsid w:val="00637DAB"/>
    <w:rsid w:val="00640AA6"/>
    <w:rsid w:val="00641407"/>
    <w:rsid w:val="0064178D"/>
    <w:rsid w:val="00643AC4"/>
    <w:rsid w:val="00643B5A"/>
    <w:rsid w:val="006446D8"/>
    <w:rsid w:val="00647905"/>
    <w:rsid w:val="00647A50"/>
    <w:rsid w:val="00650733"/>
    <w:rsid w:val="00650864"/>
    <w:rsid w:val="00650939"/>
    <w:rsid w:val="0065155C"/>
    <w:rsid w:val="00651C44"/>
    <w:rsid w:val="00655B7F"/>
    <w:rsid w:val="00655D5D"/>
    <w:rsid w:val="00655DC6"/>
    <w:rsid w:val="00656B23"/>
    <w:rsid w:val="006633BE"/>
    <w:rsid w:val="006648BD"/>
    <w:rsid w:val="00665E1A"/>
    <w:rsid w:val="00665F05"/>
    <w:rsid w:val="00666255"/>
    <w:rsid w:val="0066678B"/>
    <w:rsid w:val="0066695D"/>
    <w:rsid w:val="0066702D"/>
    <w:rsid w:val="00670276"/>
    <w:rsid w:val="006702D2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87BAA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7A4C"/>
    <w:rsid w:val="006B7B7E"/>
    <w:rsid w:val="006C1254"/>
    <w:rsid w:val="006C3782"/>
    <w:rsid w:val="006C4DF5"/>
    <w:rsid w:val="006C696B"/>
    <w:rsid w:val="006C6A28"/>
    <w:rsid w:val="006C721C"/>
    <w:rsid w:val="006C7A64"/>
    <w:rsid w:val="006C7BD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8C3"/>
    <w:rsid w:val="006E6D1B"/>
    <w:rsid w:val="006E7645"/>
    <w:rsid w:val="006F063C"/>
    <w:rsid w:val="006F26AB"/>
    <w:rsid w:val="006F2FF1"/>
    <w:rsid w:val="006F658B"/>
    <w:rsid w:val="006F670F"/>
    <w:rsid w:val="006F6A62"/>
    <w:rsid w:val="006F7AD9"/>
    <w:rsid w:val="007010A3"/>
    <w:rsid w:val="00701D4D"/>
    <w:rsid w:val="0070321E"/>
    <w:rsid w:val="00704CCD"/>
    <w:rsid w:val="00705C50"/>
    <w:rsid w:val="00705CD7"/>
    <w:rsid w:val="0070677A"/>
    <w:rsid w:val="00706A75"/>
    <w:rsid w:val="00712550"/>
    <w:rsid w:val="007132A5"/>
    <w:rsid w:val="00714079"/>
    <w:rsid w:val="007151A3"/>
    <w:rsid w:val="007176D9"/>
    <w:rsid w:val="00717D97"/>
    <w:rsid w:val="00721222"/>
    <w:rsid w:val="00730095"/>
    <w:rsid w:val="00731192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7004"/>
    <w:rsid w:val="00747088"/>
    <w:rsid w:val="0075372C"/>
    <w:rsid w:val="0075476F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68F2"/>
    <w:rsid w:val="007777C0"/>
    <w:rsid w:val="00782DAE"/>
    <w:rsid w:val="007831EC"/>
    <w:rsid w:val="00784019"/>
    <w:rsid w:val="00784310"/>
    <w:rsid w:val="00784A6B"/>
    <w:rsid w:val="007853A5"/>
    <w:rsid w:val="00785663"/>
    <w:rsid w:val="00790204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32"/>
    <w:rsid w:val="007A36B1"/>
    <w:rsid w:val="007A6C17"/>
    <w:rsid w:val="007A6E83"/>
    <w:rsid w:val="007B0E26"/>
    <w:rsid w:val="007B238E"/>
    <w:rsid w:val="007B32E7"/>
    <w:rsid w:val="007B366B"/>
    <w:rsid w:val="007B5108"/>
    <w:rsid w:val="007B757D"/>
    <w:rsid w:val="007C04A4"/>
    <w:rsid w:val="007C051D"/>
    <w:rsid w:val="007C0B66"/>
    <w:rsid w:val="007C0CD3"/>
    <w:rsid w:val="007C41AD"/>
    <w:rsid w:val="007C4E45"/>
    <w:rsid w:val="007C61EC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F3C78"/>
    <w:rsid w:val="007F426D"/>
    <w:rsid w:val="007F655E"/>
    <w:rsid w:val="00801F58"/>
    <w:rsid w:val="00803F0F"/>
    <w:rsid w:val="008051A5"/>
    <w:rsid w:val="0080626F"/>
    <w:rsid w:val="008067CD"/>
    <w:rsid w:val="008101D8"/>
    <w:rsid w:val="0081572C"/>
    <w:rsid w:val="00816072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32F2"/>
    <w:rsid w:val="00834681"/>
    <w:rsid w:val="008347D9"/>
    <w:rsid w:val="0083555C"/>
    <w:rsid w:val="00836559"/>
    <w:rsid w:val="00840027"/>
    <w:rsid w:val="00840E40"/>
    <w:rsid w:val="008420F9"/>
    <w:rsid w:val="008435BF"/>
    <w:rsid w:val="008438F0"/>
    <w:rsid w:val="00846CDF"/>
    <w:rsid w:val="00850C4E"/>
    <w:rsid w:val="0085279C"/>
    <w:rsid w:val="008531DF"/>
    <w:rsid w:val="00853A1D"/>
    <w:rsid w:val="00855F4F"/>
    <w:rsid w:val="00860277"/>
    <w:rsid w:val="00860DA9"/>
    <w:rsid w:val="008611F6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A0FC5"/>
    <w:rsid w:val="008A1DD2"/>
    <w:rsid w:val="008A25AF"/>
    <w:rsid w:val="008A26DF"/>
    <w:rsid w:val="008A2C57"/>
    <w:rsid w:val="008A366B"/>
    <w:rsid w:val="008A4214"/>
    <w:rsid w:val="008A4CD4"/>
    <w:rsid w:val="008A583A"/>
    <w:rsid w:val="008A7526"/>
    <w:rsid w:val="008B0621"/>
    <w:rsid w:val="008B3BDB"/>
    <w:rsid w:val="008B4ADF"/>
    <w:rsid w:val="008B678B"/>
    <w:rsid w:val="008B7BC3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23E7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15B5"/>
    <w:rsid w:val="008F43F6"/>
    <w:rsid w:val="008F4F9A"/>
    <w:rsid w:val="009013C7"/>
    <w:rsid w:val="00901CAF"/>
    <w:rsid w:val="00904A52"/>
    <w:rsid w:val="00904E0E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3BC2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782F"/>
    <w:rsid w:val="0094091C"/>
    <w:rsid w:val="0094306C"/>
    <w:rsid w:val="009441CB"/>
    <w:rsid w:val="00945AC0"/>
    <w:rsid w:val="009474B2"/>
    <w:rsid w:val="00947536"/>
    <w:rsid w:val="00951B47"/>
    <w:rsid w:val="00955015"/>
    <w:rsid w:val="00955203"/>
    <w:rsid w:val="0095622E"/>
    <w:rsid w:val="009567A7"/>
    <w:rsid w:val="00957BBD"/>
    <w:rsid w:val="00962399"/>
    <w:rsid w:val="00963055"/>
    <w:rsid w:val="0096395A"/>
    <w:rsid w:val="00966B18"/>
    <w:rsid w:val="00967753"/>
    <w:rsid w:val="00970EA7"/>
    <w:rsid w:val="00971056"/>
    <w:rsid w:val="009713D6"/>
    <w:rsid w:val="00971876"/>
    <w:rsid w:val="00972BF2"/>
    <w:rsid w:val="00974F3D"/>
    <w:rsid w:val="00976291"/>
    <w:rsid w:val="00976539"/>
    <w:rsid w:val="00976A2C"/>
    <w:rsid w:val="00976F94"/>
    <w:rsid w:val="0098159A"/>
    <w:rsid w:val="0098193C"/>
    <w:rsid w:val="00981EFB"/>
    <w:rsid w:val="00983CFE"/>
    <w:rsid w:val="00985982"/>
    <w:rsid w:val="00987515"/>
    <w:rsid w:val="0099066F"/>
    <w:rsid w:val="00992561"/>
    <w:rsid w:val="00992575"/>
    <w:rsid w:val="009926D8"/>
    <w:rsid w:val="00992E60"/>
    <w:rsid w:val="009951F9"/>
    <w:rsid w:val="00995F7A"/>
    <w:rsid w:val="00996507"/>
    <w:rsid w:val="00997D08"/>
    <w:rsid w:val="009A0ECC"/>
    <w:rsid w:val="009A23C6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7C4C"/>
    <w:rsid w:val="009C139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26ED"/>
    <w:rsid w:val="009F2869"/>
    <w:rsid w:val="009F2C67"/>
    <w:rsid w:val="009F3CB6"/>
    <w:rsid w:val="009F3DE0"/>
    <w:rsid w:val="009F44EA"/>
    <w:rsid w:val="009F6837"/>
    <w:rsid w:val="009F7263"/>
    <w:rsid w:val="009F7E37"/>
    <w:rsid w:val="00A04A59"/>
    <w:rsid w:val="00A06141"/>
    <w:rsid w:val="00A06247"/>
    <w:rsid w:val="00A10B00"/>
    <w:rsid w:val="00A13627"/>
    <w:rsid w:val="00A13793"/>
    <w:rsid w:val="00A14847"/>
    <w:rsid w:val="00A15197"/>
    <w:rsid w:val="00A16E6B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4A19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585D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80625"/>
    <w:rsid w:val="00A81377"/>
    <w:rsid w:val="00A81886"/>
    <w:rsid w:val="00A8213C"/>
    <w:rsid w:val="00A82BF8"/>
    <w:rsid w:val="00A83EA4"/>
    <w:rsid w:val="00A847C6"/>
    <w:rsid w:val="00A86194"/>
    <w:rsid w:val="00A86198"/>
    <w:rsid w:val="00A876CD"/>
    <w:rsid w:val="00A87916"/>
    <w:rsid w:val="00A87F1F"/>
    <w:rsid w:val="00A90BFE"/>
    <w:rsid w:val="00A9278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7088"/>
    <w:rsid w:val="00AC7FAA"/>
    <w:rsid w:val="00AD0C26"/>
    <w:rsid w:val="00AD2217"/>
    <w:rsid w:val="00AD44C4"/>
    <w:rsid w:val="00AD44F2"/>
    <w:rsid w:val="00AD53D4"/>
    <w:rsid w:val="00AD7DBB"/>
    <w:rsid w:val="00AE16CC"/>
    <w:rsid w:val="00AE55F9"/>
    <w:rsid w:val="00AE6A94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742"/>
    <w:rsid w:val="00B51C37"/>
    <w:rsid w:val="00B542C9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1378"/>
    <w:rsid w:val="00B72159"/>
    <w:rsid w:val="00B73191"/>
    <w:rsid w:val="00B731AE"/>
    <w:rsid w:val="00B75121"/>
    <w:rsid w:val="00B77EFD"/>
    <w:rsid w:val="00B8063A"/>
    <w:rsid w:val="00B81B3E"/>
    <w:rsid w:val="00B820D8"/>
    <w:rsid w:val="00B84B57"/>
    <w:rsid w:val="00B85693"/>
    <w:rsid w:val="00B86084"/>
    <w:rsid w:val="00B911DB"/>
    <w:rsid w:val="00B926E2"/>
    <w:rsid w:val="00B92938"/>
    <w:rsid w:val="00B93820"/>
    <w:rsid w:val="00B93FD8"/>
    <w:rsid w:val="00B9797B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B7D73"/>
    <w:rsid w:val="00BC024F"/>
    <w:rsid w:val="00BC102A"/>
    <w:rsid w:val="00BC23E3"/>
    <w:rsid w:val="00BC242B"/>
    <w:rsid w:val="00BC30CC"/>
    <w:rsid w:val="00BC3188"/>
    <w:rsid w:val="00BC32A1"/>
    <w:rsid w:val="00BC5465"/>
    <w:rsid w:val="00BC5519"/>
    <w:rsid w:val="00BD1987"/>
    <w:rsid w:val="00BD6F70"/>
    <w:rsid w:val="00BD7BB4"/>
    <w:rsid w:val="00BE15A2"/>
    <w:rsid w:val="00BE3292"/>
    <w:rsid w:val="00BE4FCE"/>
    <w:rsid w:val="00BE6061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5EE"/>
    <w:rsid w:val="00C05CC2"/>
    <w:rsid w:val="00C07766"/>
    <w:rsid w:val="00C10864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56C"/>
    <w:rsid w:val="00C3609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6198"/>
    <w:rsid w:val="00C8752E"/>
    <w:rsid w:val="00C91F7E"/>
    <w:rsid w:val="00C94126"/>
    <w:rsid w:val="00C96354"/>
    <w:rsid w:val="00C97D1B"/>
    <w:rsid w:val="00CA02FC"/>
    <w:rsid w:val="00CA37C0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B73A3"/>
    <w:rsid w:val="00CC0509"/>
    <w:rsid w:val="00CC14D9"/>
    <w:rsid w:val="00CC1E95"/>
    <w:rsid w:val="00CC3E62"/>
    <w:rsid w:val="00CC3EAD"/>
    <w:rsid w:val="00CC4D9E"/>
    <w:rsid w:val="00CC5182"/>
    <w:rsid w:val="00CC5E09"/>
    <w:rsid w:val="00CC680D"/>
    <w:rsid w:val="00CC7113"/>
    <w:rsid w:val="00CD0001"/>
    <w:rsid w:val="00CD0310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3D95"/>
    <w:rsid w:val="00CF7EE3"/>
    <w:rsid w:val="00D028F4"/>
    <w:rsid w:val="00D05071"/>
    <w:rsid w:val="00D0576B"/>
    <w:rsid w:val="00D07706"/>
    <w:rsid w:val="00D07C59"/>
    <w:rsid w:val="00D13E7A"/>
    <w:rsid w:val="00D13F4C"/>
    <w:rsid w:val="00D143C6"/>
    <w:rsid w:val="00D14E5E"/>
    <w:rsid w:val="00D1626B"/>
    <w:rsid w:val="00D17220"/>
    <w:rsid w:val="00D207B3"/>
    <w:rsid w:val="00D22809"/>
    <w:rsid w:val="00D22E6B"/>
    <w:rsid w:val="00D23EBB"/>
    <w:rsid w:val="00D24B23"/>
    <w:rsid w:val="00D24C62"/>
    <w:rsid w:val="00D26D00"/>
    <w:rsid w:val="00D315B9"/>
    <w:rsid w:val="00D32460"/>
    <w:rsid w:val="00D32CBF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74E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30A6"/>
    <w:rsid w:val="00DA5815"/>
    <w:rsid w:val="00DA73E8"/>
    <w:rsid w:val="00DB007D"/>
    <w:rsid w:val="00DB0633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1E13"/>
    <w:rsid w:val="00DC3A55"/>
    <w:rsid w:val="00DC6BF6"/>
    <w:rsid w:val="00DC6C9B"/>
    <w:rsid w:val="00DC7466"/>
    <w:rsid w:val="00DD132B"/>
    <w:rsid w:val="00DD217D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6782"/>
    <w:rsid w:val="00DF0B4F"/>
    <w:rsid w:val="00DF7797"/>
    <w:rsid w:val="00E001B8"/>
    <w:rsid w:val="00E01026"/>
    <w:rsid w:val="00E01BF2"/>
    <w:rsid w:val="00E05E15"/>
    <w:rsid w:val="00E06EFD"/>
    <w:rsid w:val="00E07497"/>
    <w:rsid w:val="00E139EF"/>
    <w:rsid w:val="00E14865"/>
    <w:rsid w:val="00E14ED8"/>
    <w:rsid w:val="00E17D6C"/>
    <w:rsid w:val="00E21A9A"/>
    <w:rsid w:val="00E226A6"/>
    <w:rsid w:val="00E23669"/>
    <w:rsid w:val="00E24111"/>
    <w:rsid w:val="00E26546"/>
    <w:rsid w:val="00E31746"/>
    <w:rsid w:val="00E319CA"/>
    <w:rsid w:val="00E31E79"/>
    <w:rsid w:val="00E336DD"/>
    <w:rsid w:val="00E34FAC"/>
    <w:rsid w:val="00E360D3"/>
    <w:rsid w:val="00E40619"/>
    <w:rsid w:val="00E441A5"/>
    <w:rsid w:val="00E4469A"/>
    <w:rsid w:val="00E47F42"/>
    <w:rsid w:val="00E511F5"/>
    <w:rsid w:val="00E5156B"/>
    <w:rsid w:val="00E5440D"/>
    <w:rsid w:val="00E545C7"/>
    <w:rsid w:val="00E550BE"/>
    <w:rsid w:val="00E569F0"/>
    <w:rsid w:val="00E603E5"/>
    <w:rsid w:val="00E60646"/>
    <w:rsid w:val="00E60A92"/>
    <w:rsid w:val="00E61323"/>
    <w:rsid w:val="00E6145F"/>
    <w:rsid w:val="00E619C2"/>
    <w:rsid w:val="00E633C4"/>
    <w:rsid w:val="00E650C3"/>
    <w:rsid w:val="00E655A9"/>
    <w:rsid w:val="00E65937"/>
    <w:rsid w:val="00E67AE4"/>
    <w:rsid w:val="00E70026"/>
    <w:rsid w:val="00E7139A"/>
    <w:rsid w:val="00E7452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CA9"/>
    <w:rsid w:val="00EA2FFF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540A"/>
    <w:rsid w:val="00EC63B6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656F"/>
    <w:rsid w:val="00EF6D54"/>
    <w:rsid w:val="00EF7502"/>
    <w:rsid w:val="00F001CE"/>
    <w:rsid w:val="00F07034"/>
    <w:rsid w:val="00F079DE"/>
    <w:rsid w:val="00F127F5"/>
    <w:rsid w:val="00F14182"/>
    <w:rsid w:val="00F146B3"/>
    <w:rsid w:val="00F15968"/>
    <w:rsid w:val="00F15BE5"/>
    <w:rsid w:val="00F16AAF"/>
    <w:rsid w:val="00F16B37"/>
    <w:rsid w:val="00F17AD2"/>
    <w:rsid w:val="00F20679"/>
    <w:rsid w:val="00F238DA"/>
    <w:rsid w:val="00F239AA"/>
    <w:rsid w:val="00F23FFB"/>
    <w:rsid w:val="00F26F7F"/>
    <w:rsid w:val="00F27E43"/>
    <w:rsid w:val="00F31540"/>
    <w:rsid w:val="00F3176E"/>
    <w:rsid w:val="00F31DB8"/>
    <w:rsid w:val="00F3679F"/>
    <w:rsid w:val="00F374C7"/>
    <w:rsid w:val="00F37BF4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54A1"/>
    <w:rsid w:val="00F573B6"/>
    <w:rsid w:val="00F57CE6"/>
    <w:rsid w:val="00F57D4C"/>
    <w:rsid w:val="00F610C6"/>
    <w:rsid w:val="00F614C0"/>
    <w:rsid w:val="00F66673"/>
    <w:rsid w:val="00F702D6"/>
    <w:rsid w:val="00F736A7"/>
    <w:rsid w:val="00F73CEF"/>
    <w:rsid w:val="00F74D1F"/>
    <w:rsid w:val="00F75B5A"/>
    <w:rsid w:val="00F8083E"/>
    <w:rsid w:val="00F808E9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C1EFC"/>
    <w:rsid w:val="00FC2FDE"/>
    <w:rsid w:val="00FC3BBF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24C350E4"/>
  <w15:chartTrackingRefBased/>
  <w15:docId w15:val="{933FB6B2-A5A5-4052-B1FD-F075E5C1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6996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99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table" w:customStyle="1" w:styleId="13">
    <w:name w:val="Сетка таблицы1"/>
    <w:basedOn w:val="a2"/>
    <w:next w:val="a7"/>
    <w:uiPriority w:val="59"/>
    <w:rsid w:val="00CC518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5A15A-2B6F-4B01-9A9F-BD7375D8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34216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Потемкина Лариса Игоревна</cp:lastModifiedBy>
  <cp:revision>11</cp:revision>
  <cp:lastPrinted>2025-03-10T13:56:00Z</cp:lastPrinted>
  <dcterms:created xsi:type="dcterms:W3CDTF">2025-03-03T14:36:00Z</dcterms:created>
  <dcterms:modified xsi:type="dcterms:W3CDTF">2025-04-30T12:37:00Z</dcterms:modified>
</cp:coreProperties>
</file>