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9FCC" w14:textId="2203C6B4" w:rsidR="008713B5" w:rsidRPr="008F1B96" w:rsidRDefault="008F1B96" w:rsidP="008F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B96">
        <w:rPr>
          <w:rFonts w:ascii="Times New Roman" w:hAnsi="Times New Roman" w:cs="Times New Roman"/>
          <w:sz w:val="24"/>
          <w:szCs w:val="24"/>
        </w:rPr>
        <w:t>СОГЛАШЕНИЕ О РАСТОРЖЕНИИ</w:t>
      </w:r>
    </w:p>
    <w:p w14:paraId="05EABD30" w14:textId="47515F79" w:rsidR="008F1B96" w:rsidRPr="008F1B96" w:rsidRDefault="008F1B96" w:rsidP="008F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B96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1B96">
        <w:rPr>
          <w:rFonts w:ascii="Times New Roman" w:hAnsi="Times New Roman" w:cs="Times New Roman"/>
          <w:sz w:val="24"/>
          <w:szCs w:val="24"/>
        </w:rPr>
        <w:t xml:space="preserve"> АРЕНДЫ ЖИЛОГО ПОМЕЩЕНИЯ</w:t>
      </w:r>
      <w:r w:rsidRPr="008F1B96">
        <w:rPr>
          <w:rFonts w:ascii="Times New Roman" w:hAnsi="Times New Roman" w:cs="Times New Roman"/>
          <w:sz w:val="24"/>
          <w:szCs w:val="24"/>
        </w:rPr>
        <w:t xml:space="preserve"> от 20.06.2025</w:t>
      </w:r>
    </w:p>
    <w:p w14:paraId="01DD67FA" w14:textId="77777777" w:rsidR="008F1B96" w:rsidRDefault="008F1B96" w:rsidP="008F1B9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0F3471A6" w14:textId="743734DC" w:rsidR="008F1B96" w:rsidRPr="008F1B96" w:rsidRDefault="008F1B96" w:rsidP="008F1B9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1B96">
        <w:rPr>
          <w:rFonts w:ascii="Times New Roman" w:eastAsia="TimesNewRomanPSMT" w:hAnsi="Times New Roman" w:cs="Times New Roman"/>
          <w:sz w:val="24"/>
          <w:szCs w:val="24"/>
        </w:rPr>
        <w:t>город Санкт-Петербург</w:t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>«</w:t>
      </w:r>
      <w:r>
        <w:rPr>
          <w:rFonts w:ascii="Times New Roman" w:eastAsia="TimesNewRomanPSMT" w:hAnsi="Times New Roman" w:cs="Times New Roman"/>
          <w:sz w:val="24"/>
          <w:szCs w:val="24"/>
        </w:rPr>
        <w:t>07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>
        <w:rPr>
          <w:rFonts w:ascii="Times New Roman" w:eastAsia="TimesNewRomanPSMT" w:hAnsi="Times New Roman" w:cs="Times New Roman"/>
          <w:sz w:val="24"/>
          <w:szCs w:val="24"/>
        </w:rPr>
        <w:t>октября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 xml:space="preserve"> 2025 год</w:t>
      </w:r>
    </w:p>
    <w:p w14:paraId="75724E79" w14:textId="3D396A73" w:rsidR="008F1B96" w:rsidRPr="008F1B96" w:rsidRDefault="008F1B96" w:rsidP="008F1B9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5EB5863B" w14:textId="114FD7E3" w:rsidR="008F1B96" w:rsidRDefault="008F1B96" w:rsidP="008F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1B96">
        <w:rPr>
          <w:rFonts w:ascii="Times New Roman" w:hAnsi="Times New Roman" w:cs="Times New Roman"/>
          <w:sz w:val="24"/>
          <w:szCs w:val="24"/>
        </w:rPr>
        <w:t>Индивидуальный предприниматель Реутов Роман Александрович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>, ИНН 783940168784</w:t>
      </w:r>
      <w:r w:rsidR="00113125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>ОГРНИП 321784700337069, именуемый в дальнейшем “Арендодатель”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 xml:space="preserve"> с одной стороны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 xml:space="preserve">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B96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“ШЕЛЛРОКК”, </w:t>
      </w:r>
      <w:r w:rsidR="00113125" w:rsidRPr="008F1B96">
        <w:rPr>
          <w:rFonts w:ascii="Times New Roman" w:eastAsia="TimesNewRomanPSMT" w:hAnsi="Times New Roman" w:cs="Times New Roman"/>
          <w:sz w:val="24"/>
          <w:szCs w:val="24"/>
        </w:rPr>
        <w:t>именуемое в дальнейшем “Арендатор”</w:t>
      </w:r>
      <w:r w:rsidR="00113125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113125" w:rsidRPr="008F1B9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 xml:space="preserve">в лице </w:t>
      </w:r>
      <w:r w:rsidRPr="008F1B96">
        <w:rPr>
          <w:rFonts w:ascii="Times New Roman" w:hAnsi="Times New Roman" w:cs="Times New Roman"/>
          <w:sz w:val="24"/>
          <w:szCs w:val="24"/>
        </w:rPr>
        <w:t>генерального директора Бусела Евгения Анатольевича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>действующего на основании Устава, с другой стороны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8F1B96">
        <w:rPr>
          <w:rFonts w:ascii="Times New Roman" w:eastAsia="TimesNewRomanPSMT" w:hAnsi="Times New Roman" w:cs="Times New Roman"/>
          <w:sz w:val="24"/>
          <w:szCs w:val="24"/>
        </w:rPr>
        <w:t xml:space="preserve">заключили </w:t>
      </w:r>
      <w:r>
        <w:rPr>
          <w:rFonts w:ascii="Times New Roman" w:eastAsia="TimesNewRomanPSMT" w:hAnsi="Times New Roman" w:cs="Times New Roman"/>
          <w:sz w:val="24"/>
          <w:szCs w:val="24"/>
        </w:rPr>
        <w:t>настоящее соглашение (далее – Соглашение) к договору аренды жилого помещения от 20.06.2025 (далее – Договор) о нижеследующем:</w:t>
      </w:r>
    </w:p>
    <w:p w14:paraId="28C127A1" w14:textId="151A20C2" w:rsidR="008F1B96" w:rsidRDefault="008F1B96" w:rsidP="008F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26678114" w14:textId="0392FC13" w:rsidR="008F1B96" w:rsidRPr="00113125" w:rsidRDefault="008F1B96" w:rsidP="008F1B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13125">
        <w:rPr>
          <w:rFonts w:ascii="Times New Roman" w:eastAsia="TimesNewRomanPSMT" w:hAnsi="Times New Roman" w:cs="Times New Roman"/>
          <w:sz w:val="24"/>
          <w:szCs w:val="24"/>
        </w:rPr>
        <w:t xml:space="preserve">Стороны пришли </w:t>
      </w:r>
      <w:r w:rsidRPr="00113125">
        <w:rPr>
          <w:rFonts w:ascii="Times New Roman" w:eastAsia="TimesNewRomanPSMT" w:hAnsi="Times New Roman" w:cs="Times New Roman"/>
          <w:sz w:val="24"/>
          <w:szCs w:val="24"/>
        </w:rPr>
        <w:t xml:space="preserve">к взаимному согласию расторгнуть </w:t>
      </w:r>
      <w:r w:rsidR="00C37A33" w:rsidRPr="00113125">
        <w:rPr>
          <w:rFonts w:ascii="Times New Roman" w:eastAsia="TimesNewRomanPSMT" w:hAnsi="Times New Roman" w:cs="Times New Roman"/>
          <w:sz w:val="24"/>
          <w:szCs w:val="24"/>
        </w:rPr>
        <w:t xml:space="preserve">Договор </w:t>
      </w:r>
      <w:r w:rsidR="00C37A33" w:rsidRPr="00113125">
        <w:rPr>
          <w:rFonts w:ascii="Times New Roman" w:eastAsia="TimesNewRomanPSMT" w:hAnsi="Times New Roman" w:cs="Times New Roman"/>
          <w:sz w:val="24"/>
          <w:szCs w:val="24"/>
        </w:rPr>
        <w:t>с «23» октября 2025 года</w:t>
      </w:r>
      <w:r w:rsidR="00C37A33" w:rsidRPr="0011312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782D73B4" w14:textId="77777777" w:rsidR="00113125" w:rsidRDefault="00113125" w:rsidP="001131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13125">
        <w:rPr>
          <w:rFonts w:ascii="Times New Roman" w:eastAsia="TimesNewRomanPSMT" w:hAnsi="Times New Roman" w:cs="Times New Roman"/>
          <w:sz w:val="24"/>
          <w:szCs w:val="24"/>
        </w:rPr>
        <w:t>До даты расторжения, указанной в п. 1</w:t>
      </w:r>
      <w:r w:rsidRPr="001131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13125">
        <w:rPr>
          <w:rFonts w:ascii="Times New Roman" w:eastAsia="TimesNewRomanPSMT" w:hAnsi="Times New Roman" w:cs="Times New Roman"/>
          <w:sz w:val="24"/>
          <w:szCs w:val="24"/>
        </w:rPr>
        <w:t>настоящего Соглашения, Договор остается в силе, и Стороны обязуются исполнять все его условия в полном объеме</w:t>
      </w:r>
      <w:r w:rsidRPr="0011312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748599E0" w14:textId="6DEF139B" w:rsidR="00113125" w:rsidRDefault="003D5A12" w:rsidP="001131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Обязательства Сторон прекращаются п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осле подписания Акта возврата Помещения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жилой дом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общей площадью 92,7 м², расположенный по адресу: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Ленинградская область, Кингисеппский муниципальный район, </w:t>
      </w:r>
      <w:proofErr w:type="spellStart"/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Вистинское</w:t>
      </w:r>
      <w:proofErr w:type="spellEnd"/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 сельское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поселение, деревня </w:t>
      </w:r>
      <w:proofErr w:type="spellStart"/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Вистино</w:t>
      </w:r>
      <w:proofErr w:type="spellEnd"/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, проезд Спортивный, дом 6, кадастровый номер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47:20:0202007:277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>, подтверждающего его освобождение и состояние, и осуществления окончательных расчетов</w:t>
      </w:r>
      <w:r>
        <w:rPr>
          <w:rFonts w:ascii="Times New Roman" w:eastAsia="TimesNewRomanPSMT" w:hAnsi="Times New Roman" w:cs="Times New Roman"/>
          <w:sz w:val="24"/>
          <w:szCs w:val="24"/>
        </w:rPr>
        <w:t>, в связи с чем</w:t>
      </w:r>
      <w:r w:rsidR="00113125" w:rsidRPr="00113125">
        <w:rPr>
          <w:rFonts w:ascii="Times New Roman" w:eastAsia="TimesNewRomanPSMT" w:hAnsi="Times New Roman" w:cs="Times New Roman"/>
          <w:sz w:val="24"/>
          <w:szCs w:val="24"/>
        </w:rPr>
        <w:t xml:space="preserve"> Стороны не будут иметь друг к другу имущественных и иных претензий, связанных с исполнением Договора.</w:t>
      </w:r>
    </w:p>
    <w:p w14:paraId="6C32297D" w14:textId="1CC3AC0E" w:rsidR="00113125" w:rsidRPr="003D5A12" w:rsidRDefault="00113125" w:rsidP="003D5A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Н</w:t>
      </w:r>
      <w:r w:rsidRPr="00113125">
        <w:rPr>
          <w:rFonts w:ascii="Times New Roman" w:eastAsia="TimesNewRomanPSMT" w:hAnsi="Times New Roman" w:cs="Times New Roman"/>
          <w:sz w:val="24"/>
          <w:szCs w:val="24"/>
        </w:rPr>
        <w:t>астоящее Соглашение вступает в силу с момента его подписания Сторонами.</w:t>
      </w:r>
    </w:p>
    <w:p w14:paraId="1944ACC6" w14:textId="5B6EA2DC" w:rsidR="00113125" w:rsidRPr="00113125" w:rsidRDefault="00113125" w:rsidP="001131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D5A12">
        <w:rPr>
          <w:rFonts w:ascii="Times New Roman" w:eastAsia="TimesNewRomanPSMT" w:hAnsi="Times New Roman" w:cs="Times New Roman"/>
          <w:sz w:val="24"/>
          <w:szCs w:val="24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14:paraId="3E6AB4E7" w14:textId="49324ACC" w:rsidR="00113125" w:rsidRPr="00113125" w:rsidRDefault="00113125" w:rsidP="001131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13125">
        <w:rPr>
          <w:rFonts w:ascii="Times New Roman" w:eastAsia="TimesNewRomanPSMT" w:hAnsi="Times New Roman" w:cs="Times New Roman"/>
          <w:sz w:val="24"/>
          <w:szCs w:val="24"/>
        </w:rPr>
        <w:t>Подписи Сторон:</w:t>
      </w:r>
    </w:p>
    <w:p w14:paraId="296C5B83" w14:textId="5FA6F0EE" w:rsidR="00113125" w:rsidRDefault="00113125" w:rsidP="00113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2275D26C" w14:textId="77777777" w:rsidR="00113125" w:rsidRPr="00113125" w:rsidRDefault="00113125" w:rsidP="00113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113125" w:rsidRPr="00113125" w14:paraId="08E27948" w14:textId="77777777" w:rsidTr="007040BF">
        <w:tc>
          <w:tcPr>
            <w:tcW w:w="5341" w:type="dxa"/>
            <w:hideMark/>
          </w:tcPr>
          <w:p w14:paraId="2686B96E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Арендодатель</w:t>
            </w:r>
          </w:p>
        </w:tc>
        <w:tc>
          <w:tcPr>
            <w:tcW w:w="5341" w:type="dxa"/>
            <w:hideMark/>
          </w:tcPr>
          <w:p w14:paraId="198470A7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Арендатор</w:t>
            </w:r>
          </w:p>
        </w:tc>
      </w:tr>
      <w:tr w:rsidR="00113125" w:rsidRPr="00113125" w14:paraId="6377CB99" w14:textId="77777777" w:rsidTr="007040BF">
        <w:tc>
          <w:tcPr>
            <w:tcW w:w="5341" w:type="dxa"/>
          </w:tcPr>
          <w:p w14:paraId="735384FD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ИП Реутов Р.А.</w:t>
            </w:r>
          </w:p>
          <w:p w14:paraId="6621C2D6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  <w:p w14:paraId="383C7F5B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  <w:p w14:paraId="03EEAA51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  <w:p w14:paraId="76089A3F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  <w:p w14:paraId="43126543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_______________/ Реутов Р.А.</w:t>
            </w:r>
          </w:p>
          <w:p w14:paraId="33C39747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41" w:type="dxa"/>
          </w:tcPr>
          <w:p w14:paraId="718F53C2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ООО «ШЕЛЛРОКК»</w:t>
            </w:r>
          </w:p>
          <w:p w14:paraId="1ECDDB41" w14:textId="175ED3B3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Генеральный директор</w:t>
            </w:r>
          </w:p>
          <w:p w14:paraId="5A610974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  <w:p w14:paraId="57B493DC" w14:textId="39490237" w:rsid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  <w:p w14:paraId="40E6D7BD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  <w:p w14:paraId="45994E44" w14:textId="4D9A7360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_______________/ </w:t>
            </w: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Бусел Е.А</w:t>
            </w:r>
            <w:r w:rsidRPr="00113125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.</w:t>
            </w:r>
          </w:p>
          <w:p w14:paraId="255C5D66" w14:textId="77777777" w:rsidR="00113125" w:rsidRPr="00113125" w:rsidRDefault="00113125" w:rsidP="007040BF">
            <w:pP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</w:p>
        </w:tc>
      </w:tr>
    </w:tbl>
    <w:p w14:paraId="14D9073D" w14:textId="77777777" w:rsidR="00113125" w:rsidRPr="00113125" w:rsidRDefault="00113125" w:rsidP="00113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3125" w:rsidRPr="00113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E7FED"/>
    <w:multiLevelType w:val="hybridMultilevel"/>
    <w:tmpl w:val="2A9C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B3740"/>
    <w:multiLevelType w:val="hybridMultilevel"/>
    <w:tmpl w:val="2A9C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F4"/>
    <w:rsid w:val="000149F4"/>
    <w:rsid w:val="00113125"/>
    <w:rsid w:val="003D5A12"/>
    <w:rsid w:val="008713B5"/>
    <w:rsid w:val="008F1B96"/>
    <w:rsid w:val="00C3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9DBB"/>
  <w15:chartTrackingRefBased/>
  <w15:docId w15:val="{CBCC0152-6B18-4DA2-8D7A-2D9E9F72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B96"/>
    <w:pPr>
      <w:ind w:left="720"/>
      <w:contextualSpacing/>
    </w:pPr>
  </w:style>
  <w:style w:type="paragraph" w:customStyle="1" w:styleId="ds-markdown-paragraph">
    <w:name w:val="ds-markdown-paragraph"/>
    <w:basedOn w:val="a"/>
    <w:rsid w:val="00113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3125"/>
    <w:rPr>
      <w:b/>
      <w:bCs/>
    </w:rPr>
  </w:style>
  <w:style w:type="table" w:styleId="a5">
    <w:name w:val="Table Grid"/>
    <w:basedOn w:val="a1"/>
    <w:uiPriority w:val="59"/>
    <w:rsid w:val="001131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2025-10-07T07:01:00Z</dcterms:created>
  <dcterms:modified xsi:type="dcterms:W3CDTF">2025-10-07T07:36:00Z</dcterms:modified>
</cp:coreProperties>
</file>