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FC7876" w:rsidRPr="009B6148" w:rsidTr="00105EF2">
        <w:tc>
          <w:tcPr>
            <w:tcW w:w="5591" w:type="dxa"/>
          </w:tcPr>
          <w:p w:rsidR="00FC7876" w:rsidRPr="009B6148" w:rsidRDefault="00FC7876" w:rsidP="00105EF2">
            <w:r w:rsidRPr="009B6148">
              <w:t xml:space="preserve">Вид (способ) сварки - </w:t>
            </w:r>
            <w:r w:rsidRPr="009B6148">
              <w:rPr>
                <w:b/>
              </w:rPr>
              <w:t>РД</w:t>
            </w:r>
          </w:p>
        </w:tc>
        <w:tc>
          <w:tcPr>
            <w:tcW w:w="4829" w:type="dxa"/>
            <w:vMerge w:val="restart"/>
          </w:tcPr>
          <w:p w:rsidR="00FC7876" w:rsidRDefault="00FC7876" w:rsidP="00584BA7">
            <w:pPr>
              <w:rPr>
                <w:b/>
              </w:rPr>
            </w:pPr>
            <w:r w:rsidRPr="009B6148">
              <w:t xml:space="preserve">Основной материал: </w:t>
            </w:r>
            <w:r w:rsidRPr="009B6148">
              <w:rPr>
                <w:b/>
              </w:rPr>
              <w:t>группа 1</w:t>
            </w:r>
            <w:r>
              <w:rPr>
                <w:b/>
              </w:rPr>
              <w:t>:</w:t>
            </w:r>
          </w:p>
          <w:p w:rsidR="00FC7876" w:rsidRPr="00C16CDD" w:rsidRDefault="00FC7876" w:rsidP="00584BA7">
            <w:r w:rsidRPr="00C16CDD">
              <w:t xml:space="preserve">Ст2пс, Ст2сп, Ст3сп, Ст3пс, 08, 10, 20, 09Г2С, 17ГС, 17Г1С, </w:t>
            </w:r>
            <w:r w:rsidRPr="00C16CDD">
              <w:rPr>
                <w:lang w:val="en-US"/>
              </w:rPr>
              <w:t>A</w:t>
            </w:r>
            <w:r w:rsidRPr="00C16CDD">
              <w:t xml:space="preserve">333 </w:t>
            </w:r>
            <w:proofErr w:type="spellStart"/>
            <w:r w:rsidRPr="00C16CDD">
              <w:rPr>
                <w:lang w:val="en-US"/>
              </w:rPr>
              <w:t>Gr</w:t>
            </w:r>
            <w:proofErr w:type="spellEnd"/>
            <w:r w:rsidRPr="00C16CDD">
              <w:t>.6</w:t>
            </w:r>
          </w:p>
        </w:tc>
      </w:tr>
      <w:tr w:rsidR="00FC7876" w:rsidRPr="009B6148" w:rsidTr="00105EF2">
        <w:tc>
          <w:tcPr>
            <w:tcW w:w="5591" w:type="dxa"/>
          </w:tcPr>
          <w:p w:rsidR="00FC7876" w:rsidRPr="009B6148" w:rsidRDefault="005226F3" w:rsidP="00732A94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FC7876" w:rsidRPr="009B6148" w:rsidRDefault="00FC7876" w:rsidP="00105EF2"/>
        </w:tc>
      </w:tr>
      <w:tr w:rsidR="00FC7876" w:rsidRPr="009B6148" w:rsidTr="00105EF2">
        <w:tc>
          <w:tcPr>
            <w:tcW w:w="5591" w:type="dxa"/>
          </w:tcPr>
          <w:p w:rsidR="00FC7876" w:rsidRPr="009B6148" w:rsidRDefault="00FC7876" w:rsidP="00105EF2">
            <w:r w:rsidRPr="009B6148">
              <w:t xml:space="preserve">Тип шва - </w:t>
            </w:r>
            <w:r w:rsidRPr="009B6148">
              <w:rPr>
                <w:b/>
              </w:rPr>
              <w:t>СШ</w:t>
            </w:r>
            <w:bookmarkStart w:id="0" w:name="_GoBack"/>
            <w:bookmarkEnd w:id="0"/>
          </w:p>
        </w:tc>
        <w:tc>
          <w:tcPr>
            <w:tcW w:w="4829" w:type="dxa"/>
            <w:vMerge w:val="restart"/>
          </w:tcPr>
          <w:p w:rsidR="00FC7876" w:rsidRDefault="00FC7876" w:rsidP="00105EF2">
            <w:r w:rsidRPr="009B6148">
              <w:t xml:space="preserve">Типоразмер, </w:t>
            </w:r>
            <w:proofErr w:type="gramStart"/>
            <w:r w:rsidRPr="009B6148">
              <w:t>мм</w:t>
            </w:r>
            <w:proofErr w:type="gramEnd"/>
            <w:r w:rsidRPr="009B6148">
              <w:t>:</w:t>
            </w:r>
          </w:p>
          <w:p w:rsidR="00FC7876" w:rsidRPr="009B6148" w:rsidRDefault="00FC7876" w:rsidP="00105EF2">
            <w:r>
              <w:t xml:space="preserve">Диаметр – </w:t>
            </w:r>
            <w:r w:rsidR="00553707">
              <w:rPr>
                <w:b/>
              </w:rPr>
              <w:t xml:space="preserve">свыше </w:t>
            </w:r>
            <w:r w:rsidR="004B0178">
              <w:rPr>
                <w:b/>
              </w:rPr>
              <w:t>25</w:t>
            </w:r>
            <w:r w:rsidR="00404FB3">
              <w:rPr>
                <w:b/>
              </w:rPr>
              <w:t xml:space="preserve"> </w:t>
            </w:r>
            <w:r w:rsidR="00553707">
              <w:rPr>
                <w:b/>
              </w:rPr>
              <w:t>до</w:t>
            </w:r>
            <w:r w:rsidR="00381397">
              <w:rPr>
                <w:b/>
              </w:rPr>
              <w:t xml:space="preserve"> </w:t>
            </w:r>
            <w:r w:rsidR="00230B07">
              <w:rPr>
                <w:b/>
              </w:rPr>
              <w:t>264</w:t>
            </w:r>
            <w:r w:rsidR="00381397">
              <w:rPr>
                <w:b/>
              </w:rPr>
              <w:t>0</w:t>
            </w:r>
            <w:r w:rsidRPr="00ED0944">
              <w:rPr>
                <w:b/>
              </w:rPr>
              <w:t xml:space="preserve"> мм</w:t>
            </w:r>
          </w:p>
          <w:p w:rsidR="00FC7876" w:rsidRPr="009B6148" w:rsidRDefault="00FC7876" w:rsidP="008535D6">
            <w:r w:rsidRPr="009B6148">
              <w:t xml:space="preserve">Толщина – </w:t>
            </w:r>
            <w:r>
              <w:rPr>
                <w:b/>
              </w:rPr>
              <w:t>свыше</w:t>
            </w:r>
            <w:r w:rsidRPr="009B6148">
              <w:rPr>
                <w:b/>
              </w:rPr>
              <w:t xml:space="preserve"> </w:t>
            </w:r>
            <w:r w:rsidR="00B66D4E">
              <w:rPr>
                <w:b/>
              </w:rPr>
              <w:t xml:space="preserve">3 до </w:t>
            </w:r>
            <w:r w:rsidR="008535D6">
              <w:rPr>
                <w:b/>
              </w:rPr>
              <w:t>30</w:t>
            </w:r>
            <w:r w:rsidRPr="009B6148">
              <w:rPr>
                <w:b/>
              </w:rPr>
              <w:t xml:space="preserve"> мм</w:t>
            </w:r>
            <w:r>
              <w:rPr>
                <w:b/>
              </w:rPr>
              <w:t xml:space="preserve"> </w:t>
            </w:r>
          </w:p>
        </w:tc>
      </w:tr>
      <w:tr w:rsidR="00FC7876" w:rsidRPr="009B6148" w:rsidTr="00105EF2">
        <w:tc>
          <w:tcPr>
            <w:tcW w:w="5591" w:type="dxa"/>
          </w:tcPr>
          <w:p w:rsidR="00FC7876" w:rsidRPr="009B6148" w:rsidRDefault="00FC7876" w:rsidP="00ED0944">
            <w:r w:rsidRPr="009B6148">
              <w:t xml:space="preserve">Тип соединения  – </w:t>
            </w:r>
            <w:r w:rsidRPr="009B6148">
              <w:rPr>
                <w:b/>
              </w:rPr>
              <w:t>С</w:t>
            </w:r>
            <w:r w:rsidR="002832D4">
              <w:rPr>
                <w:b/>
              </w:rPr>
              <w:t>18</w:t>
            </w:r>
            <w:r w:rsidRPr="009B6148">
              <w:rPr>
                <w:b/>
              </w:rPr>
              <w:t xml:space="preserve"> по ГОСТ </w:t>
            </w:r>
            <w:r w:rsidRPr="00A6369A">
              <w:rPr>
                <w:b/>
              </w:rPr>
              <w:t>16037-80</w:t>
            </w:r>
          </w:p>
        </w:tc>
        <w:tc>
          <w:tcPr>
            <w:tcW w:w="4829" w:type="dxa"/>
            <w:vMerge/>
          </w:tcPr>
          <w:p w:rsidR="00FC7876" w:rsidRPr="009B6148" w:rsidRDefault="00FC7876" w:rsidP="00105EF2"/>
        </w:tc>
      </w:tr>
      <w:tr w:rsidR="00FC7876" w:rsidRPr="009B6148" w:rsidTr="00105EF2">
        <w:tc>
          <w:tcPr>
            <w:tcW w:w="5591" w:type="dxa"/>
          </w:tcPr>
          <w:p w:rsidR="00FC7876" w:rsidRPr="009B6148" w:rsidRDefault="00FC7876" w:rsidP="00105EF2">
            <w:r w:rsidRPr="009B6148">
              <w:t xml:space="preserve">Положение при сварке – </w:t>
            </w:r>
            <w:r w:rsidRPr="0053280C">
              <w:rPr>
                <w:b/>
              </w:rPr>
              <w:t>Н</w:t>
            </w:r>
            <w:proofErr w:type="gramStart"/>
            <w:r w:rsidRPr="0053280C">
              <w:rPr>
                <w:b/>
              </w:rPr>
              <w:t>1</w:t>
            </w:r>
            <w:proofErr w:type="gramEnd"/>
            <w:r w:rsidRPr="0053280C">
              <w:rPr>
                <w:b/>
              </w:rPr>
              <w:t>, В1, Г, Н45</w:t>
            </w:r>
          </w:p>
        </w:tc>
        <w:tc>
          <w:tcPr>
            <w:tcW w:w="4829" w:type="dxa"/>
            <w:vMerge/>
          </w:tcPr>
          <w:p w:rsidR="00FC7876" w:rsidRPr="009B6148" w:rsidRDefault="00FC7876" w:rsidP="00105EF2"/>
        </w:tc>
      </w:tr>
      <w:tr w:rsidR="00FC7876" w:rsidRPr="009B6148" w:rsidTr="00105EF2">
        <w:tc>
          <w:tcPr>
            <w:tcW w:w="5591" w:type="dxa"/>
          </w:tcPr>
          <w:p w:rsidR="00FC7876" w:rsidRPr="009B6148" w:rsidRDefault="00FC7876" w:rsidP="00933929">
            <w:r w:rsidRPr="009B6148">
              <w:t xml:space="preserve">Вид соединения – </w:t>
            </w:r>
            <w:r w:rsidRPr="009B6148">
              <w:rPr>
                <w:b/>
              </w:rPr>
              <w:t>ос (</w:t>
            </w:r>
            <w:proofErr w:type="spellStart"/>
            <w:r w:rsidR="00933929">
              <w:rPr>
                <w:b/>
              </w:rPr>
              <w:t>с</w:t>
            </w:r>
            <w:r w:rsidRPr="009B6148">
              <w:rPr>
                <w:b/>
              </w:rPr>
              <w:t>п</w:t>
            </w:r>
            <w:proofErr w:type="spellEnd"/>
            <w:r w:rsidRPr="009B6148">
              <w:rPr>
                <w:b/>
              </w:rPr>
              <w:t>)</w:t>
            </w:r>
          </w:p>
        </w:tc>
        <w:tc>
          <w:tcPr>
            <w:tcW w:w="4829" w:type="dxa"/>
          </w:tcPr>
          <w:p w:rsidR="00FC7876" w:rsidRPr="009B6148" w:rsidRDefault="00FC7876" w:rsidP="00105EF2">
            <w:r w:rsidRPr="009B6148">
              <w:t xml:space="preserve">Способ сборки – </w:t>
            </w:r>
            <w:r w:rsidRPr="009B6148">
              <w:rPr>
                <w:b/>
              </w:rPr>
              <w:t>на прихватках</w:t>
            </w:r>
          </w:p>
        </w:tc>
      </w:tr>
      <w:tr w:rsidR="00B66D4E" w:rsidRPr="009B6148" w:rsidTr="00105EF2">
        <w:trPr>
          <w:trHeight w:val="838"/>
        </w:trPr>
        <w:tc>
          <w:tcPr>
            <w:tcW w:w="5591" w:type="dxa"/>
          </w:tcPr>
          <w:p w:rsidR="00B66D4E" w:rsidRPr="009B6148" w:rsidRDefault="00B66D4E" w:rsidP="00584BA7">
            <w:r w:rsidRPr="009B6148">
              <w:t xml:space="preserve">Сварочные материалы – </w:t>
            </w:r>
            <w:r w:rsidRPr="009B6148">
              <w:rPr>
                <w:b/>
              </w:rPr>
              <w:t>Э50А (</w:t>
            </w:r>
            <w:r w:rsidRPr="00C16CDD">
              <w:rPr>
                <w:b/>
              </w:rPr>
              <w:t>LB-52U, УОНИ 13/55, ОК 53.70</w:t>
            </w:r>
            <w:r w:rsidRPr="009B6148">
              <w:rPr>
                <w:b/>
              </w:rPr>
              <w:t xml:space="preserve"> и аналогичные по ГОСТ 9466-75, ГОСТ 9467-75)</w:t>
            </w:r>
          </w:p>
        </w:tc>
        <w:tc>
          <w:tcPr>
            <w:tcW w:w="4829" w:type="dxa"/>
          </w:tcPr>
          <w:p w:rsidR="008535D6" w:rsidRPr="009B6148" w:rsidRDefault="008535D6" w:rsidP="008535D6">
            <w:r w:rsidRPr="009B6148">
              <w:t xml:space="preserve">Требования к прихваткам: </w:t>
            </w:r>
          </w:p>
          <w:p w:rsidR="008535D6" w:rsidRPr="002E1435" w:rsidRDefault="008535D6" w:rsidP="008535D6">
            <w:r w:rsidRPr="002E1435">
              <w:t xml:space="preserve">количество: </w:t>
            </w:r>
          </w:p>
          <w:p w:rsidR="008535D6" w:rsidRPr="002E1435" w:rsidRDefault="008535D6" w:rsidP="008535D6">
            <w:pPr>
              <w:rPr>
                <w:b/>
              </w:rPr>
            </w:pPr>
            <w:r w:rsidRPr="002E1435">
              <w:rPr>
                <w:b/>
              </w:rPr>
              <w:t xml:space="preserve">- 2 </w:t>
            </w:r>
            <w:proofErr w:type="spellStart"/>
            <w:proofErr w:type="gramStart"/>
            <w:r w:rsidRPr="002E1435">
              <w:rPr>
                <w:b/>
              </w:rPr>
              <w:t>шт</w:t>
            </w:r>
            <w:proofErr w:type="spellEnd"/>
            <w:proofErr w:type="gramEnd"/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до 50 мм) </w:t>
            </w:r>
          </w:p>
          <w:p w:rsidR="008535D6" w:rsidRPr="002E1435" w:rsidRDefault="008535D6" w:rsidP="008535D6">
            <w:pPr>
              <w:rPr>
                <w:b/>
              </w:rPr>
            </w:pPr>
            <w:r w:rsidRPr="002E1435">
              <w:rPr>
                <w:b/>
              </w:rPr>
              <w:t xml:space="preserve">- 2-3 </w:t>
            </w:r>
            <w:proofErr w:type="spellStart"/>
            <w:proofErr w:type="gramStart"/>
            <w:r w:rsidRPr="002E1435">
              <w:rPr>
                <w:b/>
              </w:rPr>
              <w:t>шт</w:t>
            </w:r>
            <w:proofErr w:type="spellEnd"/>
            <w:proofErr w:type="gramEnd"/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50 до 100 мм)</w:t>
            </w:r>
          </w:p>
          <w:p w:rsidR="008535D6" w:rsidRDefault="008535D6" w:rsidP="008535D6">
            <w:pPr>
              <w:rPr>
                <w:b/>
              </w:rPr>
            </w:pPr>
            <w:r w:rsidRPr="002E1435">
              <w:rPr>
                <w:b/>
              </w:rPr>
              <w:t xml:space="preserve">- 3-4 </w:t>
            </w:r>
            <w:proofErr w:type="spellStart"/>
            <w:proofErr w:type="gramStart"/>
            <w:r w:rsidRPr="002E1435">
              <w:rPr>
                <w:b/>
              </w:rPr>
              <w:t>шт</w:t>
            </w:r>
            <w:proofErr w:type="spellEnd"/>
            <w:proofErr w:type="gramEnd"/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100 до 500 мм)</w:t>
            </w:r>
          </w:p>
          <w:p w:rsidR="008535D6" w:rsidRPr="002E1435" w:rsidRDefault="008535D6" w:rsidP="008535D6">
            <w:pPr>
              <w:rPr>
                <w:b/>
              </w:rPr>
            </w:pPr>
            <w:r>
              <w:rPr>
                <w:b/>
              </w:rPr>
              <w:t>- через 300-400 мм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5</w:t>
            </w:r>
            <w:r>
              <w:rPr>
                <w:b/>
              </w:rPr>
              <w:t>0</w:t>
            </w:r>
            <w:r w:rsidRPr="002E1435">
              <w:rPr>
                <w:b/>
              </w:rPr>
              <w:t>0</w:t>
            </w:r>
            <w:r>
              <w:rPr>
                <w:b/>
              </w:rPr>
              <w:t xml:space="preserve"> до 1420 мм)</w:t>
            </w:r>
          </w:p>
          <w:p w:rsidR="008535D6" w:rsidRPr="002E1435" w:rsidRDefault="008535D6" w:rsidP="008535D6">
            <w:r w:rsidRPr="002E1435">
              <w:t>длина:</w:t>
            </w:r>
          </w:p>
          <w:p w:rsidR="008535D6" w:rsidRPr="002E1435" w:rsidRDefault="008535D6" w:rsidP="008535D6">
            <w:pPr>
              <w:rPr>
                <w:b/>
              </w:rPr>
            </w:pPr>
            <w:r w:rsidRPr="002E1435">
              <w:rPr>
                <w:b/>
              </w:rPr>
              <w:t>- 5-15 мм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до 50 мм)</w:t>
            </w:r>
          </w:p>
          <w:p w:rsidR="008535D6" w:rsidRPr="002E1435" w:rsidRDefault="008535D6" w:rsidP="008535D6">
            <w:pPr>
              <w:rPr>
                <w:b/>
              </w:rPr>
            </w:pPr>
            <w:r w:rsidRPr="002E1435">
              <w:rPr>
                <w:b/>
              </w:rPr>
              <w:t>- 20-30 мм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50 до 100 мм)</w:t>
            </w:r>
          </w:p>
          <w:p w:rsidR="008535D6" w:rsidRDefault="008535D6" w:rsidP="008535D6">
            <w:pPr>
              <w:rPr>
                <w:b/>
              </w:rPr>
            </w:pPr>
            <w:r w:rsidRPr="002E1435">
              <w:rPr>
                <w:b/>
              </w:rPr>
              <w:t>- 30-40 мм (св. 100 до 500 мм)</w:t>
            </w:r>
          </w:p>
          <w:p w:rsidR="008535D6" w:rsidRPr="002E1435" w:rsidRDefault="008535D6" w:rsidP="008535D6">
            <w:pPr>
              <w:rPr>
                <w:b/>
              </w:rPr>
            </w:pPr>
            <w:r>
              <w:rPr>
                <w:b/>
              </w:rPr>
              <w:t>- 40-60 мм (</w:t>
            </w:r>
            <w:r w:rsidRPr="002E1435">
              <w:rPr>
                <w:b/>
              </w:rPr>
              <w:t xml:space="preserve">св. </w:t>
            </w:r>
            <w:r>
              <w:rPr>
                <w:b/>
              </w:rPr>
              <w:t>500 до 1420</w:t>
            </w:r>
            <w:r w:rsidRPr="002E1435">
              <w:rPr>
                <w:b/>
              </w:rPr>
              <w:t xml:space="preserve"> мм)</w:t>
            </w:r>
          </w:p>
          <w:p w:rsidR="008535D6" w:rsidRPr="002E1435" w:rsidRDefault="008535D6" w:rsidP="008535D6">
            <w:r w:rsidRPr="002E1435">
              <w:t xml:space="preserve">высота прихваток:  </w:t>
            </w:r>
          </w:p>
          <w:p w:rsidR="008535D6" w:rsidRPr="002E1435" w:rsidRDefault="008535D6" w:rsidP="008535D6">
            <w:pPr>
              <w:rPr>
                <w:b/>
              </w:rPr>
            </w:pPr>
            <w:r w:rsidRPr="002E1435">
              <w:rPr>
                <w:b/>
              </w:rPr>
              <w:t>- (0,6-0,7)S,  но не менее 3мм (S=3-10 мм)</w:t>
            </w:r>
          </w:p>
          <w:p w:rsidR="00B66D4E" w:rsidRPr="009B6148" w:rsidRDefault="008535D6" w:rsidP="008535D6">
            <w:r w:rsidRPr="002E1435">
              <w:rPr>
                <w:b/>
              </w:rPr>
              <w:t>- 5-6 мм (S&gt;10 мм)</w:t>
            </w:r>
          </w:p>
        </w:tc>
      </w:tr>
      <w:tr w:rsidR="00FC7876" w:rsidRPr="009B6148" w:rsidTr="00105EF2">
        <w:trPr>
          <w:trHeight w:val="360"/>
        </w:trPr>
        <w:tc>
          <w:tcPr>
            <w:tcW w:w="5591" w:type="dxa"/>
          </w:tcPr>
          <w:p w:rsidR="00FC7876" w:rsidRPr="009B6148" w:rsidRDefault="00FC7876" w:rsidP="00105EF2">
            <w:pPr>
              <w:rPr>
                <w:b/>
              </w:rPr>
            </w:pPr>
            <w:r w:rsidRPr="009B6148">
              <w:t xml:space="preserve">Подогрев – </w:t>
            </w:r>
            <w:r w:rsidRPr="009B6148">
              <w:rPr>
                <w:b/>
              </w:rPr>
              <w:t>без подогрева</w:t>
            </w:r>
          </w:p>
          <w:p w:rsidR="00FC7876" w:rsidRPr="009B6148" w:rsidRDefault="00FC7876" w:rsidP="00105EF2"/>
        </w:tc>
        <w:tc>
          <w:tcPr>
            <w:tcW w:w="4829" w:type="dxa"/>
            <w:vMerge w:val="restart"/>
          </w:tcPr>
          <w:p w:rsidR="00FC7876" w:rsidRPr="009B6148" w:rsidRDefault="00404FB3" w:rsidP="009E4438">
            <w:pPr>
              <w:ind w:left="-52" w:firstLine="52"/>
            </w:pPr>
            <w:proofErr w:type="gramStart"/>
            <w:r>
              <w:t xml:space="preserve">Сварочное оборудование – </w:t>
            </w:r>
            <w:r>
              <w:rPr>
                <w:b/>
              </w:rPr>
              <w:t xml:space="preserve">Источник питания для РД (типа </w:t>
            </w:r>
            <w:proofErr w:type="spellStart"/>
            <w:r>
              <w:rPr>
                <w:b/>
              </w:rPr>
              <w:t>Minarc</w:t>
            </w:r>
            <w:proofErr w:type="spellEnd"/>
            <w:r>
              <w:rPr>
                <w:b/>
              </w:rPr>
              <w:t xml:space="preserve"> 150) и др. аттестованные)</w:t>
            </w:r>
            <w:proofErr w:type="gramEnd"/>
          </w:p>
        </w:tc>
      </w:tr>
      <w:tr w:rsidR="00FC7876" w:rsidRPr="009B6148" w:rsidTr="00105EF2">
        <w:trPr>
          <w:trHeight w:val="334"/>
        </w:trPr>
        <w:tc>
          <w:tcPr>
            <w:tcW w:w="5591" w:type="dxa"/>
          </w:tcPr>
          <w:p w:rsidR="00FC7876" w:rsidRPr="009B6148" w:rsidRDefault="00FC7876" w:rsidP="00105EF2">
            <w:r w:rsidRPr="009B6148">
              <w:t xml:space="preserve">Термообработка – </w:t>
            </w:r>
            <w:r w:rsidRPr="009B6148">
              <w:rPr>
                <w:b/>
              </w:rPr>
              <w:t>без термообработки</w:t>
            </w:r>
          </w:p>
        </w:tc>
        <w:tc>
          <w:tcPr>
            <w:tcW w:w="4829" w:type="dxa"/>
            <w:vMerge/>
          </w:tcPr>
          <w:p w:rsidR="00FC7876" w:rsidRPr="009B6148" w:rsidRDefault="00FC7876" w:rsidP="00105EF2"/>
        </w:tc>
      </w:tr>
    </w:tbl>
    <w:p w:rsidR="00192628" w:rsidRPr="009B6148" w:rsidRDefault="00192628" w:rsidP="00192628">
      <w:pPr>
        <w:rPr>
          <w:b/>
        </w:rPr>
      </w:pPr>
    </w:p>
    <w:p w:rsidR="00192628" w:rsidRDefault="00192628" w:rsidP="00192628">
      <w:pPr>
        <w:ind w:left="-720" w:right="-365"/>
        <w:jc w:val="center"/>
        <w:rPr>
          <w:b/>
        </w:rPr>
      </w:pPr>
      <w:r w:rsidRPr="009B6148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"/>
        <w:gridCol w:w="2357"/>
        <w:gridCol w:w="767"/>
        <w:gridCol w:w="367"/>
        <w:gridCol w:w="1009"/>
        <w:gridCol w:w="1040"/>
        <w:gridCol w:w="352"/>
        <w:gridCol w:w="492"/>
        <w:gridCol w:w="1305"/>
        <w:gridCol w:w="1417"/>
        <w:gridCol w:w="992"/>
        <w:gridCol w:w="106"/>
      </w:tblGrid>
      <w:tr w:rsidR="0066659B" w:rsidRPr="00027C19" w:rsidTr="00D934B0">
        <w:tc>
          <w:tcPr>
            <w:tcW w:w="1603" w:type="pct"/>
            <w:gridSpan w:val="3"/>
          </w:tcPr>
          <w:p w:rsidR="0066659B" w:rsidRPr="00027C19" w:rsidRDefault="0066659B" w:rsidP="00FF355B">
            <w:pPr>
              <w:ind w:right="-108"/>
              <w:jc w:val="center"/>
            </w:pPr>
            <w:r w:rsidRPr="00027C19">
              <w:t>Конструкция соединения</w:t>
            </w:r>
          </w:p>
        </w:tc>
        <w:tc>
          <w:tcPr>
            <w:tcW w:w="1328" w:type="pct"/>
            <w:gridSpan w:val="4"/>
          </w:tcPr>
          <w:p w:rsidR="0066659B" w:rsidRPr="00027C19" w:rsidRDefault="0066659B" w:rsidP="00FF355B">
            <w:pPr>
              <w:ind w:right="-108"/>
              <w:jc w:val="center"/>
            </w:pPr>
            <w:r w:rsidRPr="00027C19">
              <w:t>Размеры шва</w:t>
            </w:r>
          </w:p>
        </w:tc>
        <w:tc>
          <w:tcPr>
            <w:tcW w:w="2069" w:type="pct"/>
            <w:gridSpan w:val="5"/>
          </w:tcPr>
          <w:p w:rsidR="0066659B" w:rsidRPr="00027C19" w:rsidRDefault="0066659B" w:rsidP="00FF355B">
            <w:pPr>
              <w:ind w:right="-108"/>
              <w:jc w:val="center"/>
            </w:pPr>
            <w:r w:rsidRPr="00027C19">
              <w:t>Порядок сварки</w:t>
            </w:r>
          </w:p>
        </w:tc>
      </w:tr>
      <w:tr w:rsidR="0066659B" w:rsidRPr="00027C19" w:rsidTr="00D934B0">
        <w:trPr>
          <w:trHeight w:val="2332"/>
        </w:trPr>
        <w:tc>
          <w:tcPr>
            <w:tcW w:w="1603" w:type="pct"/>
            <w:gridSpan w:val="3"/>
            <w:vAlign w:val="center"/>
          </w:tcPr>
          <w:p w:rsidR="0066659B" w:rsidRPr="00800BFE" w:rsidRDefault="002832D4" w:rsidP="00FF355B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>
              <w:rPr>
                <w:noProof/>
                <w:vertAlign w:val="superscript"/>
              </w:rPr>
              <w:drawing>
                <wp:inline distT="0" distB="0" distL="0" distR="0">
                  <wp:extent cx="1911100" cy="1459995"/>
                  <wp:effectExtent l="19050" t="0" r="0" b="0"/>
                  <wp:docPr id="7" name="Рисунок 6" descr="С1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18.bmp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100" cy="145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8" w:type="pct"/>
            <w:gridSpan w:val="4"/>
            <w:vAlign w:val="center"/>
          </w:tcPr>
          <w:p w:rsidR="0066659B" w:rsidRDefault="002832D4" w:rsidP="00FF355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  <w:vertAlign w:val="superscript"/>
              </w:rPr>
              <w:drawing>
                <wp:inline distT="0" distB="0" distL="0" distR="0">
                  <wp:extent cx="1600203" cy="923546"/>
                  <wp:effectExtent l="19050" t="0" r="0" b="0"/>
                  <wp:docPr id="9" name="Рисунок 1" descr="C18 (св шов) без слоев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18 (св шов) без слоев.bmp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3" cy="923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pct"/>
            <w:gridSpan w:val="5"/>
            <w:vAlign w:val="center"/>
          </w:tcPr>
          <w:p w:rsidR="00B66D4E" w:rsidRPr="00800BFE" w:rsidRDefault="00B66D4E" w:rsidP="00B66D4E">
            <w:pPr>
              <w:ind w:right="-365"/>
              <w:jc w:val="center"/>
            </w:pPr>
            <w:bookmarkStart w:id="1" w:name="i1045975"/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1557655" cy="931545"/>
                  <wp:effectExtent l="0" t="0" r="4445" b="1905"/>
                  <wp:docPr id="8" name="Рисунок 3" descr="http://www.ohranatruda.ru/ot_biblio/normativ/data_normativ/39/39605/x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hranatruda.ru/ot_biblio/normativ/data_normativ/39/39605/x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65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B66D4E" w:rsidRPr="00FB54FC" w:rsidRDefault="00B66D4E" w:rsidP="00B66D4E">
            <w:pPr>
              <w:shd w:val="clear" w:color="auto" w:fill="FFFFFF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Рисунок 1- 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Порядок наложения слоев при сварке одним сварщиком вертикальных неповоротных стыков труб:</w:t>
            </w:r>
          </w:p>
          <w:p w:rsidR="00B66D4E" w:rsidRDefault="00B66D4E" w:rsidP="00B66D4E">
            <w:pPr>
              <w:shd w:val="clear" w:color="auto" w:fill="FFFFFF"/>
              <w:rPr>
                <w:color w:val="000000"/>
                <w:sz w:val="16"/>
                <w:szCs w:val="16"/>
                <w:bdr w:val="none" w:sz="0" w:space="0" w:color="auto" w:frame="1"/>
              </w:rPr>
            </w:pP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а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стык труб диаметром до 219 </w:t>
            </w:r>
            <w:proofErr w:type="gramStart"/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б</w:t>
            </w:r>
            <w:proofErr w:type="gramEnd"/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стык труб диаметром более 219 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14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последовательность наложения участков (слоев);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I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IV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слои шва</w:t>
            </w:r>
          </w:p>
          <w:p w:rsidR="00B66D4E" w:rsidRDefault="00B66D4E" w:rsidP="00B66D4E">
            <w:pPr>
              <w:ind w:right="-365"/>
              <w:jc w:val="center"/>
              <w:rPr>
                <w:color w:val="000000"/>
                <w:bdr w:val="none" w:sz="0" w:space="0" w:color="auto" w:frame="1"/>
              </w:rPr>
            </w:pPr>
            <w:bookmarkStart w:id="2" w:name="i1077635"/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1617345" cy="838200"/>
                  <wp:effectExtent l="0" t="0" r="1905" b="0"/>
                  <wp:docPr id="12" name="Рисунок 4" descr="http://www.ohranatruda.ru/ot_biblio/normativ/data_normativ/39/39605/x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ohranatruda.ru/ot_biblio/normativ/data_normativ/39/39605/x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B66D4E" w:rsidRPr="00FB54FC" w:rsidRDefault="00B66D4E" w:rsidP="00B66D4E">
            <w:pPr>
              <w:shd w:val="clear" w:color="auto" w:fill="FFFFFF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Рисунок 2 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Порядок наложения слоев (валиков) при сварке одним сварщиком горизонтальных стыков труб:</w:t>
            </w:r>
          </w:p>
          <w:p w:rsidR="00B66D4E" w:rsidRDefault="00B66D4E" w:rsidP="00B66D4E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bdr w:val="none" w:sz="0" w:space="0" w:color="auto" w:frame="1"/>
              </w:rPr>
            </w:pP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а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стык труб диаметром до 219 </w:t>
            </w:r>
            <w:proofErr w:type="gramStart"/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б</w:t>
            </w:r>
            <w:proofErr w:type="gramEnd"/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стык труб диаметром более 219 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12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последовательность наложения участков</w:t>
            </w:r>
          </w:p>
          <w:p w:rsidR="00B66D4E" w:rsidRDefault="00B66D4E" w:rsidP="00B66D4E">
            <w:pPr>
              <w:shd w:val="clear" w:color="auto" w:fill="FFFFFF"/>
              <w:ind w:right="-39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78000" cy="922655"/>
                  <wp:effectExtent l="0" t="0" r="0" b="0"/>
                  <wp:docPr id="16" name="Рисунок 1" descr="Описание: img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mg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6D4E" w:rsidRDefault="00B66D4E" w:rsidP="00B66D4E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Рисунок 3</w:t>
            </w:r>
            <w:r>
              <w:t xml:space="preserve">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Порядок наложения 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слоев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шва, когда сварку вертикальных неповоротных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>стыков труб диаметром 219 мм и более выполняют два сварщика</w:t>
            </w:r>
          </w:p>
          <w:p w:rsidR="00B66D4E" w:rsidRDefault="00B66D4E" w:rsidP="00B66D4E">
            <w:pPr>
              <w:shd w:val="clear" w:color="auto" w:fill="FFFFFF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18055" cy="998855"/>
                  <wp:effectExtent l="0" t="0" r="0" b="0"/>
                  <wp:docPr id="17" name="Рисунок 2" descr="Описание: img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img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055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59B" w:rsidRPr="004516AF" w:rsidRDefault="00B66D4E" w:rsidP="00B66D4E">
            <w:pPr>
              <w:shd w:val="clear" w:color="auto" w:fill="FFFFFF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Рисунок 4 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Порядок наложения 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слоев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шва, когда сварку горизонтальных стыков труб выполняют два сварщика: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а 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стык труб диаметром до 300 </w:t>
            </w:r>
            <w:proofErr w:type="gramStart"/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>мм; б</w:t>
            </w:r>
            <w:proofErr w:type="gramEnd"/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стык труб диаметром более 300 мм;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1-3 </w:t>
            </w:r>
            <w:r w:rsidR="00381397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последовательность наложения участков</w:t>
            </w:r>
          </w:p>
        </w:tc>
      </w:tr>
      <w:tr w:rsidR="00D934B0" w:rsidRPr="004516AF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Merge w:val="restart"/>
            <w:vAlign w:val="center"/>
          </w:tcPr>
          <w:p w:rsidR="00D934B0" w:rsidRPr="0058352F" w:rsidRDefault="00D934B0" w:rsidP="009A2034">
            <w:pPr>
              <w:jc w:val="center"/>
            </w:pPr>
            <w:r w:rsidRPr="0058352F">
              <w:rPr>
                <w:i/>
                <w:sz w:val="22"/>
                <w:szCs w:val="22"/>
                <w:lang w:val="en-US"/>
              </w:rPr>
              <w:lastRenderedPageBreak/>
              <w:t>S</w:t>
            </w:r>
            <w:r w:rsidRPr="0058352F">
              <w:rPr>
                <w:i/>
                <w:sz w:val="22"/>
                <w:szCs w:val="22"/>
              </w:rPr>
              <w:t xml:space="preserve">= </w:t>
            </w:r>
            <w:r w:rsidRPr="0058352F">
              <w:rPr>
                <w:i/>
                <w:sz w:val="22"/>
                <w:szCs w:val="22"/>
                <w:lang w:val="en-US"/>
              </w:rPr>
              <w:t>S</w:t>
            </w:r>
            <w:r w:rsidRPr="0058352F">
              <w:rPr>
                <w:sz w:val="22"/>
                <w:szCs w:val="22"/>
                <w:vertAlign w:val="subscript"/>
              </w:rPr>
              <w:t>1</w:t>
            </w:r>
            <w:r w:rsidRPr="0058352F">
              <w:rPr>
                <w:sz w:val="22"/>
                <w:szCs w:val="22"/>
                <w:vertAlign w:val="subscript"/>
                <w:lang w:val="en-US"/>
              </w:rPr>
              <w:t xml:space="preserve">, </w:t>
            </w:r>
            <w:r w:rsidRPr="0058352F">
              <w:rPr>
                <w:sz w:val="22"/>
                <w:szCs w:val="22"/>
              </w:rPr>
              <w:t>мм</w:t>
            </w:r>
          </w:p>
        </w:tc>
        <w:tc>
          <w:tcPr>
            <w:tcW w:w="1028" w:type="pct"/>
            <w:gridSpan w:val="3"/>
            <w:vAlign w:val="center"/>
          </w:tcPr>
          <w:p w:rsidR="00D934B0" w:rsidRPr="0080231D" w:rsidRDefault="00D934B0" w:rsidP="009A2034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</w:rPr>
              <w:t>, мм</w:t>
            </w:r>
          </w:p>
        </w:tc>
        <w:tc>
          <w:tcPr>
            <w:tcW w:w="904" w:type="pct"/>
            <w:gridSpan w:val="3"/>
            <w:vAlign w:val="center"/>
          </w:tcPr>
          <w:p w:rsidR="00D934B0" w:rsidRPr="0080231D" w:rsidRDefault="00D934B0" w:rsidP="009A2034">
            <w:pPr>
              <w:jc w:val="center"/>
              <w:rPr>
                <w:i/>
              </w:rPr>
            </w:pPr>
            <w:r w:rsidRPr="0058352F">
              <w:rPr>
                <w:i/>
                <w:sz w:val="22"/>
                <w:szCs w:val="22"/>
                <w:lang w:val="en-US"/>
              </w:rPr>
              <w:t>e</w:t>
            </w:r>
            <w:r w:rsidRPr="0074105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 xml:space="preserve"> мм</w:t>
            </w:r>
          </w:p>
        </w:tc>
        <w:tc>
          <w:tcPr>
            <w:tcW w:w="1306" w:type="pct"/>
            <w:gridSpan w:val="2"/>
            <w:vAlign w:val="center"/>
          </w:tcPr>
          <w:p w:rsidR="00D934B0" w:rsidRPr="0080231D" w:rsidRDefault="00D934B0" w:rsidP="009A2034">
            <w:pPr>
              <w:jc w:val="center"/>
              <w:rPr>
                <w:i/>
              </w:rPr>
            </w:pPr>
            <w:r w:rsidRPr="0058352F">
              <w:rPr>
                <w:i/>
                <w:sz w:val="22"/>
                <w:szCs w:val="22"/>
                <w:lang w:val="en-US"/>
              </w:rPr>
              <w:t>g</w:t>
            </w:r>
            <w:r>
              <w:rPr>
                <w:i/>
                <w:sz w:val="22"/>
                <w:szCs w:val="22"/>
              </w:rPr>
              <w:t>, мм</w:t>
            </w:r>
          </w:p>
        </w:tc>
        <w:tc>
          <w:tcPr>
            <w:tcW w:w="476" w:type="pct"/>
            <w:vMerge w:val="restart"/>
            <w:vAlign w:val="center"/>
          </w:tcPr>
          <w:p w:rsidR="00D934B0" w:rsidRPr="004516AF" w:rsidRDefault="00D934B0" w:rsidP="009A2034">
            <w:pPr>
              <w:jc w:val="center"/>
              <w:rPr>
                <w:i/>
              </w:rPr>
            </w:pPr>
          </w:p>
        </w:tc>
      </w:tr>
      <w:tr w:rsidR="00D934B0" w:rsidRPr="0058352F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Merge/>
            <w:vAlign w:val="center"/>
          </w:tcPr>
          <w:p w:rsidR="00D934B0" w:rsidRPr="0058352F" w:rsidRDefault="00D934B0" w:rsidP="009A2034">
            <w:pPr>
              <w:jc w:val="center"/>
            </w:pPr>
          </w:p>
        </w:tc>
        <w:tc>
          <w:tcPr>
            <w:tcW w:w="544" w:type="pct"/>
            <w:gridSpan w:val="2"/>
            <w:tcBorders>
              <w:right w:val="single" w:sz="4" w:space="0" w:color="auto"/>
            </w:tcBorders>
            <w:vAlign w:val="center"/>
          </w:tcPr>
          <w:p w:rsidR="00D934B0" w:rsidRPr="0058352F" w:rsidRDefault="00D934B0" w:rsidP="009A2034">
            <w:pPr>
              <w:jc w:val="center"/>
            </w:pPr>
            <w:proofErr w:type="spellStart"/>
            <w:r w:rsidRPr="0058352F">
              <w:rPr>
                <w:sz w:val="22"/>
                <w:szCs w:val="22"/>
              </w:rPr>
              <w:t>Номин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484" w:type="pct"/>
            <w:tcBorders>
              <w:left w:val="single" w:sz="4" w:space="0" w:color="auto"/>
            </w:tcBorders>
            <w:vAlign w:val="center"/>
          </w:tcPr>
          <w:p w:rsidR="00D934B0" w:rsidRPr="0058352F" w:rsidRDefault="00D934B0" w:rsidP="009A2034">
            <w:pPr>
              <w:jc w:val="center"/>
            </w:pPr>
            <w:r w:rsidRPr="0058352F">
              <w:rPr>
                <w:sz w:val="22"/>
                <w:szCs w:val="22"/>
              </w:rPr>
              <w:t xml:space="preserve">Пред. </w:t>
            </w:r>
            <w:proofErr w:type="spellStart"/>
            <w:r w:rsidRPr="0058352F">
              <w:rPr>
                <w:sz w:val="22"/>
                <w:szCs w:val="22"/>
              </w:rPr>
              <w:t>Откл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:rsidR="00D934B0" w:rsidRPr="0058352F" w:rsidRDefault="00D934B0" w:rsidP="009A2034">
            <w:pPr>
              <w:jc w:val="center"/>
            </w:pPr>
            <w:proofErr w:type="spellStart"/>
            <w:r w:rsidRPr="0058352F">
              <w:rPr>
                <w:sz w:val="22"/>
                <w:szCs w:val="22"/>
              </w:rPr>
              <w:t>Номин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405" w:type="pct"/>
            <w:gridSpan w:val="2"/>
            <w:tcBorders>
              <w:left w:val="single" w:sz="4" w:space="0" w:color="auto"/>
            </w:tcBorders>
            <w:vAlign w:val="center"/>
          </w:tcPr>
          <w:p w:rsidR="00D934B0" w:rsidRPr="0058352F" w:rsidRDefault="00D934B0" w:rsidP="009A2034">
            <w:pPr>
              <w:jc w:val="center"/>
            </w:pPr>
            <w:r w:rsidRPr="0058352F">
              <w:rPr>
                <w:sz w:val="22"/>
                <w:szCs w:val="22"/>
              </w:rPr>
              <w:t xml:space="preserve">Пред. </w:t>
            </w:r>
            <w:proofErr w:type="spellStart"/>
            <w:r w:rsidRPr="0058352F">
              <w:rPr>
                <w:sz w:val="22"/>
                <w:szCs w:val="22"/>
              </w:rPr>
              <w:t>Откл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626" w:type="pct"/>
            <w:tcBorders>
              <w:right w:val="single" w:sz="4" w:space="0" w:color="auto"/>
            </w:tcBorders>
            <w:vAlign w:val="center"/>
          </w:tcPr>
          <w:p w:rsidR="00D934B0" w:rsidRPr="0058352F" w:rsidRDefault="00D934B0" w:rsidP="009A2034">
            <w:pPr>
              <w:jc w:val="center"/>
            </w:pPr>
            <w:proofErr w:type="spellStart"/>
            <w:r w:rsidRPr="0058352F">
              <w:rPr>
                <w:sz w:val="22"/>
                <w:szCs w:val="22"/>
              </w:rPr>
              <w:t>Номин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:rsidR="00D934B0" w:rsidRPr="0058352F" w:rsidRDefault="00D934B0" w:rsidP="009A2034">
            <w:pPr>
              <w:jc w:val="center"/>
            </w:pPr>
            <w:r w:rsidRPr="0058352F">
              <w:rPr>
                <w:sz w:val="22"/>
                <w:szCs w:val="22"/>
              </w:rPr>
              <w:t xml:space="preserve">Пред. </w:t>
            </w:r>
            <w:proofErr w:type="spellStart"/>
            <w:r w:rsidRPr="0058352F">
              <w:rPr>
                <w:sz w:val="22"/>
                <w:szCs w:val="22"/>
              </w:rPr>
              <w:t>Откл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476" w:type="pct"/>
            <w:vMerge/>
          </w:tcPr>
          <w:p w:rsidR="00D934B0" w:rsidRPr="0058352F" w:rsidRDefault="00D934B0" w:rsidP="009A2034">
            <w:pPr>
              <w:jc w:val="center"/>
            </w:pPr>
          </w:p>
        </w:tc>
      </w:tr>
      <w:tr w:rsidR="00D934B0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Align w:val="center"/>
          </w:tcPr>
          <w:p w:rsidR="00D934B0" w:rsidRPr="00054313" w:rsidRDefault="00D934B0" w:rsidP="009A2034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-4</w:t>
            </w:r>
          </w:p>
        </w:tc>
        <w:tc>
          <w:tcPr>
            <w:tcW w:w="544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934B0" w:rsidRPr="0074105E" w:rsidRDefault="00D934B0" w:rsidP="009A2034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</w:tcBorders>
            <w:vAlign w:val="center"/>
          </w:tcPr>
          <w:p w:rsidR="00D934B0" w:rsidRPr="0074105E" w:rsidRDefault="00D934B0" w:rsidP="009A2034">
            <w:pPr>
              <w:jc w:val="center"/>
            </w:pPr>
            <w:r>
              <w:t>+1,0</w:t>
            </w: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:rsidR="00D934B0" w:rsidRPr="0074105E" w:rsidRDefault="00D934B0" w:rsidP="009A2034">
            <w:pPr>
              <w:jc w:val="center"/>
            </w:pPr>
            <w:r>
              <w:t>8</w:t>
            </w:r>
          </w:p>
        </w:tc>
        <w:tc>
          <w:tcPr>
            <w:tcW w:w="405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934B0" w:rsidRPr="0074105E" w:rsidRDefault="00D934B0" w:rsidP="009A2034">
            <w:pPr>
              <w:jc w:val="center"/>
            </w:pPr>
            <w:r>
              <w:rPr>
                <w:sz w:val="22"/>
                <w:szCs w:val="22"/>
              </w:rPr>
              <w:t>+2</w:t>
            </w:r>
          </w:p>
        </w:tc>
        <w:tc>
          <w:tcPr>
            <w:tcW w:w="626" w:type="pct"/>
            <w:vMerge w:val="restart"/>
            <w:tcBorders>
              <w:right w:val="single" w:sz="4" w:space="0" w:color="auto"/>
            </w:tcBorders>
            <w:vAlign w:val="center"/>
          </w:tcPr>
          <w:p w:rsidR="00D934B0" w:rsidRPr="0074105E" w:rsidRDefault="00D934B0" w:rsidP="009A2034">
            <w:pPr>
              <w:jc w:val="center"/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80" w:type="pct"/>
            <w:vMerge w:val="restart"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rPr>
                <w:sz w:val="22"/>
                <w:szCs w:val="22"/>
              </w:rPr>
              <w:t>+1,5</w:t>
            </w:r>
          </w:p>
          <w:p w:rsidR="00D934B0" w:rsidRPr="0074105E" w:rsidRDefault="00D934B0" w:rsidP="009A2034">
            <w:pPr>
              <w:jc w:val="center"/>
            </w:pPr>
            <w:r>
              <w:rPr>
                <w:sz w:val="22"/>
                <w:szCs w:val="22"/>
              </w:rPr>
              <w:t>-1,0</w:t>
            </w: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D934B0" w:rsidRDefault="00D934B0" w:rsidP="009A2034">
            <w:pPr>
              <w:jc w:val="center"/>
            </w:pPr>
          </w:p>
        </w:tc>
      </w:tr>
      <w:tr w:rsidR="00D934B0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Align w:val="center"/>
          </w:tcPr>
          <w:p w:rsidR="00D934B0" w:rsidRPr="00054313" w:rsidRDefault="00D934B0" w:rsidP="009A2034">
            <w:pPr>
              <w:jc w:val="center"/>
            </w:pPr>
            <w:r>
              <w:t>5</w:t>
            </w:r>
          </w:p>
        </w:tc>
        <w:tc>
          <w:tcPr>
            <w:tcW w:w="544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t>10</w:t>
            </w:r>
          </w:p>
        </w:tc>
        <w:tc>
          <w:tcPr>
            <w:tcW w:w="40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626" w:type="pct"/>
            <w:vMerge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680" w:type="pct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D934B0" w:rsidRDefault="00D934B0" w:rsidP="009A2034">
            <w:pPr>
              <w:jc w:val="center"/>
            </w:pPr>
          </w:p>
        </w:tc>
      </w:tr>
      <w:tr w:rsidR="00D934B0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Align w:val="center"/>
          </w:tcPr>
          <w:p w:rsidR="00D934B0" w:rsidRPr="00054313" w:rsidRDefault="00D934B0" w:rsidP="009A2034">
            <w:pPr>
              <w:jc w:val="center"/>
            </w:pPr>
            <w:r>
              <w:t>6-8</w:t>
            </w:r>
          </w:p>
        </w:tc>
        <w:tc>
          <w:tcPr>
            <w:tcW w:w="544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t>+1,0</w:t>
            </w:r>
          </w:p>
          <w:p w:rsidR="00D934B0" w:rsidRDefault="00D934B0" w:rsidP="009A2034">
            <w:pPr>
              <w:jc w:val="center"/>
            </w:pPr>
            <w:r>
              <w:t>-0,5</w:t>
            </w: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t>13</w:t>
            </w:r>
          </w:p>
        </w:tc>
        <w:tc>
          <w:tcPr>
            <w:tcW w:w="405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rPr>
                <w:sz w:val="22"/>
                <w:szCs w:val="22"/>
              </w:rPr>
              <w:t>+3</w:t>
            </w:r>
          </w:p>
        </w:tc>
        <w:tc>
          <w:tcPr>
            <w:tcW w:w="626" w:type="pct"/>
            <w:vMerge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680" w:type="pct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D934B0" w:rsidRDefault="00D934B0" w:rsidP="009A2034">
            <w:pPr>
              <w:jc w:val="center"/>
            </w:pPr>
          </w:p>
        </w:tc>
      </w:tr>
      <w:tr w:rsidR="00D934B0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Align w:val="center"/>
          </w:tcPr>
          <w:p w:rsidR="00D934B0" w:rsidRPr="00054313" w:rsidRDefault="00D934B0" w:rsidP="009A2034">
            <w:pPr>
              <w:jc w:val="center"/>
            </w:pPr>
            <w:r>
              <w:t>9-10</w:t>
            </w:r>
          </w:p>
        </w:tc>
        <w:tc>
          <w:tcPr>
            <w:tcW w:w="544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t>15</w:t>
            </w:r>
          </w:p>
        </w:tc>
        <w:tc>
          <w:tcPr>
            <w:tcW w:w="40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626" w:type="pct"/>
            <w:vMerge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680" w:type="pct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D934B0" w:rsidRDefault="00D934B0" w:rsidP="009A2034">
            <w:pPr>
              <w:jc w:val="center"/>
            </w:pPr>
          </w:p>
        </w:tc>
      </w:tr>
      <w:tr w:rsidR="00D934B0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Align w:val="center"/>
          </w:tcPr>
          <w:p w:rsidR="00D934B0" w:rsidRPr="00054313" w:rsidRDefault="00D934B0" w:rsidP="009A2034">
            <w:pPr>
              <w:jc w:val="center"/>
            </w:pPr>
            <w:r>
              <w:t>12</w:t>
            </w:r>
          </w:p>
        </w:tc>
        <w:tc>
          <w:tcPr>
            <w:tcW w:w="544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t>18</w:t>
            </w:r>
          </w:p>
        </w:tc>
        <w:tc>
          <w:tcPr>
            <w:tcW w:w="40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626" w:type="pct"/>
            <w:vMerge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680" w:type="pct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D934B0" w:rsidRDefault="00D934B0" w:rsidP="009A2034">
            <w:pPr>
              <w:jc w:val="center"/>
            </w:pPr>
          </w:p>
        </w:tc>
      </w:tr>
      <w:tr w:rsidR="00D934B0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Align w:val="center"/>
          </w:tcPr>
          <w:p w:rsidR="00D934B0" w:rsidRDefault="00D934B0" w:rsidP="009A2034">
            <w:pPr>
              <w:jc w:val="center"/>
            </w:pPr>
            <w:r>
              <w:t>14</w:t>
            </w:r>
          </w:p>
        </w:tc>
        <w:tc>
          <w:tcPr>
            <w:tcW w:w="544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t>4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t>+1,0</w:t>
            </w: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t>22</w:t>
            </w:r>
          </w:p>
        </w:tc>
        <w:tc>
          <w:tcPr>
            <w:tcW w:w="405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  <w:r>
              <w:t>+4</w:t>
            </w:r>
          </w:p>
        </w:tc>
        <w:tc>
          <w:tcPr>
            <w:tcW w:w="626" w:type="pct"/>
            <w:vMerge/>
            <w:tcBorders>
              <w:righ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680" w:type="pct"/>
            <w:vMerge/>
            <w:tcBorders>
              <w:left w:val="single" w:sz="4" w:space="0" w:color="auto"/>
            </w:tcBorders>
            <w:vAlign w:val="center"/>
          </w:tcPr>
          <w:p w:rsidR="00D934B0" w:rsidRDefault="00D934B0" w:rsidP="009A2034">
            <w:pPr>
              <w:jc w:val="center"/>
            </w:pP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D934B0" w:rsidRDefault="00D934B0" w:rsidP="009A2034">
            <w:pPr>
              <w:jc w:val="center"/>
            </w:pPr>
          </w:p>
        </w:tc>
      </w:tr>
      <w:tr w:rsidR="008535D6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Align w:val="center"/>
          </w:tcPr>
          <w:p w:rsidR="008535D6" w:rsidRDefault="008535D6" w:rsidP="009A2034">
            <w:pPr>
              <w:jc w:val="center"/>
            </w:pPr>
            <w:r>
              <w:t>16</w:t>
            </w:r>
          </w:p>
        </w:tc>
        <w:tc>
          <w:tcPr>
            <w:tcW w:w="544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  <w:r>
              <w:t>24</w:t>
            </w:r>
          </w:p>
        </w:tc>
        <w:tc>
          <w:tcPr>
            <w:tcW w:w="40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626" w:type="pct"/>
            <w:vMerge w:val="restart"/>
            <w:tcBorders>
              <w:right w:val="single" w:sz="4" w:space="0" w:color="auto"/>
            </w:tcBorders>
            <w:vAlign w:val="center"/>
          </w:tcPr>
          <w:p w:rsidR="008535D6" w:rsidRPr="0074105E" w:rsidRDefault="008535D6" w:rsidP="009A2034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680" w:type="pct"/>
            <w:vMerge w:val="restart"/>
            <w:tcBorders>
              <w:lef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  <w:r>
              <w:rPr>
                <w:sz w:val="22"/>
                <w:szCs w:val="22"/>
              </w:rPr>
              <w:t>+2,0</w:t>
            </w:r>
          </w:p>
          <w:p w:rsidR="008535D6" w:rsidRPr="0074105E" w:rsidRDefault="008535D6" w:rsidP="009A2034">
            <w:pPr>
              <w:jc w:val="center"/>
            </w:pPr>
            <w:r>
              <w:rPr>
                <w:sz w:val="22"/>
                <w:szCs w:val="22"/>
              </w:rPr>
              <w:t>-1,5</w:t>
            </w: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8535D6" w:rsidRDefault="008535D6" w:rsidP="009A2034">
            <w:pPr>
              <w:jc w:val="center"/>
            </w:pPr>
          </w:p>
        </w:tc>
      </w:tr>
      <w:tr w:rsidR="008535D6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Align w:val="center"/>
          </w:tcPr>
          <w:p w:rsidR="008535D6" w:rsidRDefault="008535D6" w:rsidP="009A2034">
            <w:pPr>
              <w:jc w:val="center"/>
            </w:pPr>
            <w:r>
              <w:t>18</w:t>
            </w:r>
          </w:p>
        </w:tc>
        <w:tc>
          <w:tcPr>
            <w:tcW w:w="544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  <w:r>
              <w:t>26</w:t>
            </w:r>
          </w:p>
        </w:tc>
        <w:tc>
          <w:tcPr>
            <w:tcW w:w="405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  <w:r>
              <w:t>+5</w:t>
            </w:r>
          </w:p>
        </w:tc>
        <w:tc>
          <w:tcPr>
            <w:tcW w:w="626" w:type="pct"/>
            <w:vMerge/>
            <w:tcBorders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680" w:type="pct"/>
            <w:vMerge/>
            <w:tcBorders>
              <w:lef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8535D6" w:rsidRDefault="008535D6" w:rsidP="009A2034">
            <w:pPr>
              <w:jc w:val="center"/>
            </w:pPr>
          </w:p>
        </w:tc>
      </w:tr>
      <w:tr w:rsidR="008535D6" w:rsidTr="008535D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vAlign w:val="center"/>
          </w:tcPr>
          <w:p w:rsidR="008535D6" w:rsidRDefault="008535D6" w:rsidP="009A2034">
            <w:pPr>
              <w:jc w:val="center"/>
            </w:pPr>
            <w:r>
              <w:t>20</w:t>
            </w:r>
          </w:p>
        </w:tc>
        <w:tc>
          <w:tcPr>
            <w:tcW w:w="544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484" w:type="pct"/>
            <w:vMerge/>
            <w:tcBorders>
              <w:lef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499" w:type="pct"/>
            <w:tcBorders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  <w:r>
              <w:t>29</w:t>
            </w:r>
          </w:p>
        </w:tc>
        <w:tc>
          <w:tcPr>
            <w:tcW w:w="405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626" w:type="pct"/>
            <w:vMerge/>
            <w:tcBorders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680" w:type="pct"/>
            <w:vMerge/>
            <w:tcBorders>
              <w:lef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476" w:type="pct"/>
            <w:tcBorders>
              <w:left w:val="single" w:sz="4" w:space="0" w:color="auto"/>
            </w:tcBorders>
          </w:tcPr>
          <w:p w:rsidR="008535D6" w:rsidRDefault="008535D6" w:rsidP="009A2034">
            <w:pPr>
              <w:jc w:val="center"/>
            </w:pPr>
          </w:p>
        </w:tc>
      </w:tr>
      <w:tr w:rsidR="008535D6" w:rsidTr="00D934B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rPr>
          <w:gridBefore w:val="1"/>
          <w:gridAfter w:val="1"/>
          <w:wBefore w:w="104" w:type="pct"/>
          <w:wAfter w:w="51" w:type="pct"/>
        </w:trPr>
        <w:tc>
          <w:tcPr>
            <w:tcW w:w="1131" w:type="pct"/>
            <w:tcBorders>
              <w:bottom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  <w:r>
              <w:t>25-30</w:t>
            </w:r>
          </w:p>
        </w:tc>
        <w:tc>
          <w:tcPr>
            <w:tcW w:w="54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  <w:r>
              <w:t>6</w:t>
            </w: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  <w:r>
              <w:t>±1,0</w:t>
            </w:r>
          </w:p>
        </w:tc>
        <w:tc>
          <w:tcPr>
            <w:tcW w:w="49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  <w:r>
              <w:t>39</w:t>
            </w:r>
          </w:p>
        </w:tc>
        <w:tc>
          <w:tcPr>
            <w:tcW w:w="405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  <w:r>
              <w:t>+7</w:t>
            </w:r>
          </w:p>
        </w:tc>
        <w:tc>
          <w:tcPr>
            <w:tcW w:w="62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680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535D6" w:rsidRDefault="008535D6" w:rsidP="009A2034">
            <w:pPr>
              <w:jc w:val="center"/>
            </w:pP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</w:tcBorders>
          </w:tcPr>
          <w:p w:rsidR="008535D6" w:rsidRDefault="008535D6" w:rsidP="009A2034">
            <w:pPr>
              <w:jc w:val="center"/>
            </w:pPr>
          </w:p>
        </w:tc>
      </w:tr>
    </w:tbl>
    <w:p w:rsidR="00D934B0" w:rsidRPr="009B6148" w:rsidRDefault="00D934B0" w:rsidP="00D934B0">
      <w:pPr>
        <w:ind w:left="-720" w:right="-365"/>
        <w:rPr>
          <w:b/>
        </w:rPr>
      </w:pPr>
    </w:p>
    <w:p w:rsidR="00A706FC" w:rsidRPr="009B6148" w:rsidRDefault="00A706FC" w:rsidP="00A706FC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A706FC" w:rsidRDefault="00A706FC" w:rsidP="00A706FC">
      <w:pPr>
        <w:jc w:val="both"/>
      </w:pPr>
    </w:p>
    <w:p w:rsidR="00A706FC" w:rsidRPr="00911E87" w:rsidRDefault="00A706FC" w:rsidP="00A706FC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</w:t>
      </w:r>
      <w:proofErr w:type="gramStart"/>
      <w:r w:rsidRPr="009B6148">
        <w:rPr>
          <w:i/>
          <w:u w:val="single"/>
        </w:rPr>
        <w:t>длинной</w:t>
      </w:r>
      <w:proofErr w:type="gramEnd"/>
      <w:r w:rsidRPr="009B6148">
        <w:rPr>
          <w:i/>
          <w:u w:val="single"/>
        </w:rPr>
        <w:t xml:space="preserve">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A706FC" w:rsidRDefault="00A706FC" w:rsidP="00A706FC">
      <w:pPr>
        <w:jc w:val="center"/>
        <w:rPr>
          <w:b/>
        </w:rPr>
      </w:pPr>
    </w:p>
    <w:p w:rsidR="00A706FC" w:rsidRPr="009B6148" w:rsidRDefault="00A706FC" w:rsidP="00A706FC">
      <w:pPr>
        <w:ind w:left="-720" w:right="-365"/>
        <w:jc w:val="center"/>
        <w:rPr>
          <w:b/>
        </w:rPr>
      </w:pPr>
      <w:r w:rsidRPr="009B6148">
        <w:rPr>
          <w:b/>
        </w:rPr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2220"/>
        <w:gridCol w:w="1532"/>
        <w:gridCol w:w="1665"/>
      </w:tblGrid>
      <w:tr w:rsidR="00A706FC" w:rsidRPr="009B6148" w:rsidTr="00A24633">
        <w:trPr>
          <w:trHeight w:val="445"/>
        </w:trPr>
        <w:tc>
          <w:tcPr>
            <w:tcW w:w="2223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Способ сварки</w:t>
            </w:r>
          </w:p>
        </w:tc>
        <w:tc>
          <w:tcPr>
            <w:tcW w:w="1667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 xml:space="preserve">Диаметр электрода, </w:t>
            </w:r>
            <w:proofErr w:type="gramStart"/>
            <w:r w:rsidRPr="009B6148">
              <w:t>мм</w:t>
            </w:r>
            <w:proofErr w:type="gramEnd"/>
          </w:p>
        </w:tc>
        <w:tc>
          <w:tcPr>
            <w:tcW w:w="2220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Род тока,</w:t>
            </w:r>
          </w:p>
          <w:p w:rsidR="00A706FC" w:rsidRPr="009B6148" w:rsidRDefault="00A706FC" w:rsidP="00A24633">
            <w:pPr>
              <w:jc w:val="center"/>
            </w:pPr>
            <w:r w:rsidRPr="009B6148">
              <w:t>полярность</w:t>
            </w:r>
          </w:p>
        </w:tc>
        <w:tc>
          <w:tcPr>
            <w:tcW w:w="1532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Сила тока, А*</w:t>
            </w:r>
          </w:p>
        </w:tc>
        <w:tc>
          <w:tcPr>
            <w:tcW w:w="1665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 xml:space="preserve">Напряжение, </w:t>
            </w:r>
            <w:proofErr w:type="gramStart"/>
            <w:r w:rsidRPr="009B6148">
              <w:t>В</w:t>
            </w:r>
            <w:proofErr w:type="gramEnd"/>
          </w:p>
        </w:tc>
      </w:tr>
      <w:tr w:rsidR="00A706FC" w:rsidRPr="009B6148" w:rsidTr="00A24633">
        <w:trPr>
          <w:trHeight w:val="495"/>
        </w:trPr>
        <w:tc>
          <w:tcPr>
            <w:tcW w:w="2223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Прихватки и</w:t>
            </w:r>
          </w:p>
          <w:p w:rsidR="00A706FC" w:rsidRPr="009B6148" w:rsidRDefault="00A706FC" w:rsidP="00A24633">
            <w:pPr>
              <w:jc w:val="center"/>
            </w:pPr>
            <w:r w:rsidRPr="009B6148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РД</w:t>
            </w:r>
          </w:p>
        </w:tc>
        <w:tc>
          <w:tcPr>
            <w:tcW w:w="1667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Постоянный ток обратной полярности</w:t>
            </w:r>
          </w:p>
        </w:tc>
        <w:tc>
          <w:tcPr>
            <w:tcW w:w="1532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90-110</w:t>
            </w:r>
          </w:p>
        </w:tc>
        <w:tc>
          <w:tcPr>
            <w:tcW w:w="1665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-----</w:t>
            </w:r>
          </w:p>
        </w:tc>
      </w:tr>
      <w:tr w:rsidR="00A706FC" w:rsidRPr="009B6148" w:rsidTr="00A24633">
        <w:trPr>
          <w:trHeight w:val="420"/>
        </w:trPr>
        <w:tc>
          <w:tcPr>
            <w:tcW w:w="2223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A706FC" w:rsidRPr="009B6148" w:rsidRDefault="00A706FC" w:rsidP="00A24633">
            <w:pPr>
              <w:jc w:val="center"/>
            </w:pPr>
          </w:p>
        </w:tc>
        <w:tc>
          <w:tcPr>
            <w:tcW w:w="1667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3,0</w:t>
            </w:r>
          </w:p>
          <w:p w:rsidR="00A706FC" w:rsidRPr="009B6148" w:rsidRDefault="00A706FC" w:rsidP="00A24633">
            <w:pPr>
              <w:jc w:val="center"/>
            </w:pPr>
            <w:r w:rsidRPr="009B6148">
              <w:t>4,0</w:t>
            </w:r>
          </w:p>
        </w:tc>
        <w:tc>
          <w:tcPr>
            <w:tcW w:w="2220" w:type="dxa"/>
            <w:vMerge/>
            <w:vAlign w:val="center"/>
          </w:tcPr>
          <w:p w:rsidR="00A706FC" w:rsidRPr="009B6148" w:rsidRDefault="00A706FC" w:rsidP="00A24633">
            <w:pPr>
              <w:jc w:val="center"/>
            </w:pPr>
          </w:p>
        </w:tc>
        <w:tc>
          <w:tcPr>
            <w:tcW w:w="1532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90-110</w:t>
            </w:r>
          </w:p>
          <w:p w:rsidR="00A706FC" w:rsidRPr="009B6148" w:rsidRDefault="00A706FC" w:rsidP="00A24633">
            <w:pPr>
              <w:jc w:val="center"/>
            </w:pPr>
            <w:r w:rsidRPr="009B6148">
              <w:t>120-170</w:t>
            </w:r>
          </w:p>
        </w:tc>
        <w:tc>
          <w:tcPr>
            <w:tcW w:w="1665" w:type="dxa"/>
            <w:vAlign w:val="center"/>
          </w:tcPr>
          <w:p w:rsidR="00A706FC" w:rsidRPr="009B6148" w:rsidRDefault="00A706FC" w:rsidP="00A24633">
            <w:pPr>
              <w:jc w:val="center"/>
            </w:pPr>
            <w:r w:rsidRPr="009B6148">
              <w:t>-----</w:t>
            </w:r>
          </w:p>
        </w:tc>
      </w:tr>
    </w:tbl>
    <w:p w:rsidR="00A706FC" w:rsidRPr="009B6148" w:rsidRDefault="00A706FC" w:rsidP="00A706FC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A706FC" w:rsidRDefault="00A706FC" w:rsidP="00A706FC"/>
    <w:p w:rsidR="00A706FC" w:rsidRDefault="00A706FC" w:rsidP="00A706FC"/>
    <w:p w:rsidR="00A706FC" w:rsidRDefault="00A706FC" w:rsidP="00A706FC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79271E">
        <w:rPr>
          <w:i/>
          <w:u w:val="single"/>
        </w:rPr>
        <w:t xml:space="preserve">Не разрешается начинать сварку на прихватке. Швы </w:t>
      </w:r>
      <w:proofErr w:type="gramStart"/>
      <w:r w:rsidRPr="0079271E">
        <w:rPr>
          <w:i/>
          <w:u w:val="single"/>
        </w:rPr>
        <w:t>длинной</w:t>
      </w:r>
      <w:proofErr w:type="gramEnd"/>
      <w:r w:rsidRPr="0079271E">
        <w:rPr>
          <w:i/>
          <w:u w:val="single"/>
        </w:rPr>
        <w:t xml:space="preserve">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</w:t>
      </w:r>
      <w:r w:rsidRPr="0079271E">
        <w:rPr>
          <w:i/>
          <w:u w:val="single"/>
        </w:rPr>
        <w:lastRenderedPageBreak/>
        <w:t>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от шлака и брызг металла и производить визуальный контроль поверхности на отсутствие дефектов.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A706FC" w:rsidRPr="009B6148" w:rsidRDefault="00A706FC" w:rsidP="00A706FC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7"/>
        <w:gridCol w:w="5195"/>
        <w:gridCol w:w="2538"/>
      </w:tblGrid>
      <w:tr w:rsidR="00A706FC" w:rsidRPr="009B6148" w:rsidTr="00A24633">
        <w:tc>
          <w:tcPr>
            <w:tcW w:w="2687" w:type="dxa"/>
            <w:vAlign w:val="center"/>
          </w:tcPr>
          <w:p w:rsidR="00A706FC" w:rsidRPr="009B6148" w:rsidRDefault="00A706FC" w:rsidP="00A24633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195" w:type="dxa"/>
            <w:vAlign w:val="center"/>
          </w:tcPr>
          <w:p w:rsidR="00A706FC" w:rsidRPr="009B6148" w:rsidRDefault="00A706FC" w:rsidP="00A24633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vAlign w:val="center"/>
          </w:tcPr>
          <w:p w:rsidR="00A706FC" w:rsidRPr="009B6148" w:rsidRDefault="00A706FC" w:rsidP="00A246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5226F3" w:rsidRPr="009B6148" w:rsidTr="00A24633">
        <w:trPr>
          <w:trHeight w:val="578"/>
        </w:trPr>
        <w:tc>
          <w:tcPr>
            <w:tcW w:w="2687" w:type="dxa"/>
            <w:vAlign w:val="center"/>
          </w:tcPr>
          <w:p w:rsidR="005226F3" w:rsidRPr="009B6148" w:rsidRDefault="005226F3" w:rsidP="00A24633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195" w:type="dxa"/>
            <w:vAlign w:val="center"/>
          </w:tcPr>
          <w:p w:rsidR="005226F3" w:rsidRDefault="005226F3" w:rsidP="00E77FD9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5226F3" w:rsidRPr="009B6148" w:rsidRDefault="005226F3" w:rsidP="00E77FD9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5226F3" w:rsidRPr="009B6148" w:rsidRDefault="005226F3" w:rsidP="00A24633">
            <w:pPr>
              <w:jc w:val="center"/>
            </w:pPr>
            <w:r w:rsidRPr="009B6148">
              <w:t>100%</w:t>
            </w:r>
          </w:p>
        </w:tc>
      </w:tr>
      <w:tr w:rsidR="005226F3" w:rsidRPr="009B6148" w:rsidTr="00A24633">
        <w:trPr>
          <w:trHeight w:val="553"/>
        </w:trPr>
        <w:tc>
          <w:tcPr>
            <w:tcW w:w="2687" w:type="dxa"/>
            <w:vAlign w:val="center"/>
          </w:tcPr>
          <w:p w:rsidR="005226F3" w:rsidRPr="009B6148" w:rsidRDefault="005226F3" w:rsidP="00A24633">
            <w:pPr>
              <w:ind w:right="-108"/>
            </w:pPr>
            <w:r w:rsidRPr="009B6148">
              <w:t xml:space="preserve"> Ультразвуковой</w:t>
            </w:r>
          </w:p>
        </w:tc>
        <w:tc>
          <w:tcPr>
            <w:tcW w:w="5195" w:type="dxa"/>
            <w:vAlign w:val="center"/>
          </w:tcPr>
          <w:p w:rsidR="005226F3" w:rsidRPr="009B6148" w:rsidRDefault="005226F3" w:rsidP="00E77FD9">
            <w:pPr>
              <w:jc w:val="both"/>
            </w:pPr>
            <w:r w:rsidRPr="009B6148">
              <w:t xml:space="preserve">НД на методику контроля: ГОСТ </w:t>
            </w:r>
            <w:proofErr w:type="gramStart"/>
            <w:r w:rsidRPr="009B6148">
              <w:t>Р</w:t>
            </w:r>
            <w:proofErr w:type="gramEnd"/>
            <w:r w:rsidRPr="009B6148">
              <w:t xml:space="preserve"> 55724-2013. </w:t>
            </w:r>
          </w:p>
          <w:p w:rsidR="005226F3" w:rsidRPr="009B6148" w:rsidRDefault="005226F3" w:rsidP="00E77FD9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5226F3" w:rsidRPr="009B6148" w:rsidRDefault="005226F3" w:rsidP="00A24633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5226F3" w:rsidRPr="009B6148" w:rsidTr="00A24633">
        <w:trPr>
          <w:trHeight w:val="553"/>
        </w:trPr>
        <w:tc>
          <w:tcPr>
            <w:tcW w:w="2687" w:type="dxa"/>
            <w:vAlign w:val="center"/>
          </w:tcPr>
          <w:p w:rsidR="005226F3" w:rsidRPr="009B6148" w:rsidRDefault="005226F3" w:rsidP="00A24633">
            <w:pPr>
              <w:ind w:right="-108"/>
            </w:pPr>
            <w:r w:rsidRPr="009B6148">
              <w:t>Радиографический</w:t>
            </w:r>
          </w:p>
        </w:tc>
        <w:tc>
          <w:tcPr>
            <w:tcW w:w="5195" w:type="dxa"/>
            <w:vAlign w:val="center"/>
          </w:tcPr>
          <w:p w:rsidR="005226F3" w:rsidRPr="009B6148" w:rsidRDefault="005226F3" w:rsidP="00E77FD9">
            <w:pPr>
              <w:jc w:val="both"/>
            </w:pPr>
            <w:r w:rsidRPr="009B6148">
              <w:t xml:space="preserve">НД на методику контроля: ГОСТ 7512-82 </w:t>
            </w:r>
          </w:p>
          <w:p w:rsidR="005226F3" w:rsidRPr="009B6148" w:rsidRDefault="005226F3" w:rsidP="00E77FD9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5226F3" w:rsidRPr="009B6148" w:rsidRDefault="005226F3" w:rsidP="00A24633">
            <w:pPr>
              <w:jc w:val="center"/>
            </w:pPr>
            <w:r w:rsidRPr="009B6148">
              <w:t>По требованию НТД или проекта</w:t>
            </w:r>
          </w:p>
        </w:tc>
      </w:tr>
    </w:tbl>
    <w:p w:rsidR="00A706FC" w:rsidRDefault="00A706FC" w:rsidP="00A706FC"/>
    <w:p w:rsidR="00A706FC" w:rsidRPr="009B6148" w:rsidRDefault="00A706FC" w:rsidP="00A706FC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792FCE" w:rsidRPr="00424380" w:rsidTr="00A24633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FCE" w:rsidRDefault="00792FCE" w:rsidP="00975B35"/>
          <w:p w:rsidR="00792FCE" w:rsidRDefault="00792FCE" w:rsidP="00975B35"/>
          <w:p w:rsidR="00792FCE" w:rsidRPr="005C197A" w:rsidRDefault="00792FCE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92FCE" w:rsidRPr="005C197A" w:rsidRDefault="00792FCE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792FCE" w:rsidRPr="005C197A" w:rsidRDefault="00792FCE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792FCE" w:rsidRDefault="00792FCE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792FCE" w:rsidRDefault="00792FCE" w:rsidP="00975B35">
            <w:pPr>
              <w:tabs>
                <w:tab w:val="left" w:pos="555"/>
              </w:tabs>
              <w:ind w:right="-108"/>
            </w:pPr>
          </w:p>
          <w:p w:rsidR="00792FCE" w:rsidRPr="005C197A" w:rsidRDefault="00792FCE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792FCE" w:rsidRDefault="00792FCE" w:rsidP="00975B35">
            <w:pPr>
              <w:ind w:right="-365"/>
              <w:jc w:val="center"/>
            </w:pPr>
          </w:p>
          <w:p w:rsidR="00792FCE" w:rsidRDefault="00792FCE" w:rsidP="00975B35">
            <w:pPr>
              <w:ind w:right="-365"/>
              <w:jc w:val="center"/>
            </w:pPr>
          </w:p>
          <w:p w:rsidR="00792FCE" w:rsidRPr="005C197A" w:rsidRDefault="00792FCE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A706FC" w:rsidRPr="00D81BCC" w:rsidTr="00A24633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06FC" w:rsidRPr="00424380" w:rsidRDefault="00A706FC" w:rsidP="00A24633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706FC" w:rsidRPr="00424380" w:rsidRDefault="00A706FC" w:rsidP="00A24633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A706FC" w:rsidRPr="00424380" w:rsidRDefault="00A706FC" w:rsidP="00A24633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A706FC" w:rsidRPr="00424380" w:rsidRDefault="00A706FC" w:rsidP="00A24633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6FC" w:rsidRPr="00424380" w:rsidRDefault="00A706FC" w:rsidP="00A24633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A706FC" w:rsidRPr="00D81BCC" w:rsidRDefault="00A706FC" w:rsidP="00A24633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A706FC" w:rsidRPr="009B6148" w:rsidRDefault="00A706FC" w:rsidP="00A706FC"/>
    <w:p w:rsidR="004B0178" w:rsidRPr="009B6148" w:rsidRDefault="004B0178" w:rsidP="004B0178"/>
    <w:p w:rsidR="00404FB3" w:rsidRPr="009B6148" w:rsidRDefault="00404FB3" w:rsidP="00192628"/>
    <w:sectPr w:rsidR="00404FB3" w:rsidRPr="009B6148" w:rsidSect="00192628">
      <w:headerReference w:type="default" r:id="rId14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B0D" w:rsidRDefault="00826B0D" w:rsidP="001975B3">
      <w:r>
        <w:separator/>
      </w:r>
    </w:p>
  </w:endnote>
  <w:endnote w:type="continuationSeparator" w:id="0">
    <w:p w:rsidR="00826B0D" w:rsidRDefault="00826B0D" w:rsidP="00197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B0D" w:rsidRDefault="00826B0D" w:rsidP="001975B3">
      <w:r>
        <w:separator/>
      </w:r>
    </w:p>
  </w:footnote>
  <w:footnote w:type="continuationSeparator" w:id="0">
    <w:p w:rsidR="00826B0D" w:rsidRDefault="00826B0D" w:rsidP="00197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235"/>
      <w:gridCol w:w="5953"/>
      <w:gridCol w:w="2232"/>
    </w:tblGrid>
    <w:tr w:rsidR="00A706FC" w:rsidRPr="009B6148" w:rsidTr="00230B07">
      <w:trPr>
        <w:trHeight w:val="132"/>
      </w:trPr>
      <w:tc>
        <w:tcPr>
          <w:tcW w:w="22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06FC" w:rsidRPr="009B6148" w:rsidRDefault="00792FCE" w:rsidP="00A2463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706FC" w:rsidRPr="009B6148" w:rsidRDefault="00A706FC" w:rsidP="00A2463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A706FC" w:rsidRPr="000E2375" w:rsidRDefault="00A706FC" w:rsidP="00A2463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A6369A">
            <w:rPr>
              <w:rFonts w:eastAsia="SimSun"/>
              <w:bCs/>
              <w:kern w:val="2"/>
              <w:lang w:eastAsia="hi-IN" w:bidi="hi-IN"/>
            </w:rPr>
            <w:t>ТК-Р</w:t>
          </w:r>
          <w:proofErr w:type="gramStart"/>
          <w:r w:rsidRPr="00A6369A">
            <w:rPr>
              <w:rFonts w:eastAsia="SimSun"/>
              <w:bCs/>
              <w:kern w:val="2"/>
              <w:lang w:eastAsia="hi-IN" w:bidi="hi-IN"/>
            </w:rPr>
            <w:t>Д-</w:t>
          </w:r>
          <w:proofErr w:type="gramEnd"/>
          <w:r>
            <w:rPr>
              <w:rFonts w:eastAsia="SimSun"/>
              <w:bCs/>
              <w:kern w:val="2"/>
              <w:lang w:eastAsia="hi-IN" w:bidi="hi-IN"/>
            </w:rPr>
            <w:t xml:space="preserve"> </w:t>
          </w:r>
          <w:r w:rsidR="005226F3" w:rsidRPr="00DF3719">
            <w:rPr>
              <w:rFonts w:eastAsia="SimSun"/>
              <w:bCs/>
              <w:kern w:val="2"/>
              <w:lang w:eastAsia="hi-IN" w:bidi="hi-IN"/>
            </w:rPr>
            <w:t>СК(1)</w:t>
          </w:r>
          <w:r>
            <w:rPr>
              <w:rFonts w:eastAsia="SimSun"/>
              <w:bCs/>
              <w:kern w:val="2"/>
              <w:lang w:eastAsia="hi-IN" w:bidi="hi-IN"/>
            </w:rPr>
            <w:t>-С</w:t>
          </w:r>
          <w:r w:rsidRPr="00ED0944">
            <w:rPr>
              <w:rFonts w:eastAsia="SimSun"/>
              <w:bCs/>
              <w:kern w:val="2"/>
              <w:lang w:eastAsia="hi-IN" w:bidi="hi-IN"/>
            </w:rPr>
            <w:t>1</w:t>
          </w:r>
          <w:r>
            <w:rPr>
              <w:rFonts w:eastAsia="SimSun"/>
              <w:bCs/>
              <w:kern w:val="2"/>
              <w:lang w:eastAsia="hi-IN" w:bidi="hi-IN"/>
            </w:rPr>
            <w:t>8-2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706FC" w:rsidRPr="00AF7585" w:rsidRDefault="00A706FC" w:rsidP="00A2463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816D96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816D96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792FCE">
            <w:rPr>
              <w:rFonts w:eastAsia="SimSun"/>
              <w:noProof/>
              <w:kern w:val="1"/>
              <w:lang w:eastAsia="hi-IN" w:bidi="hi-IN"/>
            </w:rPr>
            <w:t>3</w:t>
          </w:r>
          <w:r w:rsidR="00816D96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A706FC" w:rsidRPr="009B6148" w:rsidRDefault="00A706FC" w:rsidP="00A706FC">
    <w:pPr>
      <w:tabs>
        <w:tab w:val="center" w:pos="4677"/>
        <w:tab w:val="right" w:pos="9355"/>
      </w:tabs>
    </w:pPr>
  </w:p>
  <w:p w:rsidR="009B6148" w:rsidRPr="00A706FC" w:rsidRDefault="009B6148" w:rsidP="00A706F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628"/>
    <w:rsid w:val="000035CC"/>
    <w:rsid w:val="00015037"/>
    <w:rsid w:val="00024A6F"/>
    <w:rsid w:val="00051835"/>
    <w:rsid w:val="000A53C1"/>
    <w:rsid w:val="000B306A"/>
    <w:rsid w:val="000D3363"/>
    <w:rsid w:val="000E17D3"/>
    <w:rsid w:val="000F1652"/>
    <w:rsid w:val="00117113"/>
    <w:rsid w:val="001363A7"/>
    <w:rsid w:val="00192628"/>
    <w:rsid w:val="001975B3"/>
    <w:rsid w:val="001F261B"/>
    <w:rsid w:val="001F4227"/>
    <w:rsid w:val="00230B07"/>
    <w:rsid w:val="00244311"/>
    <w:rsid w:val="00246CB0"/>
    <w:rsid w:val="0025470D"/>
    <w:rsid w:val="00255242"/>
    <w:rsid w:val="00267B62"/>
    <w:rsid w:val="002832D4"/>
    <w:rsid w:val="00284120"/>
    <w:rsid w:val="00284F4C"/>
    <w:rsid w:val="002A3061"/>
    <w:rsid w:val="002C2312"/>
    <w:rsid w:val="002C6AA8"/>
    <w:rsid w:val="002D43BA"/>
    <w:rsid w:val="00306E1E"/>
    <w:rsid w:val="0031341D"/>
    <w:rsid w:val="00316CA5"/>
    <w:rsid w:val="0035177C"/>
    <w:rsid w:val="003801B7"/>
    <w:rsid w:val="00381397"/>
    <w:rsid w:val="00383353"/>
    <w:rsid w:val="00393C26"/>
    <w:rsid w:val="003B02EF"/>
    <w:rsid w:val="003C2A61"/>
    <w:rsid w:val="003E7E1E"/>
    <w:rsid w:val="003F130B"/>
    <w:rsid w:val="003F3DE0"/>
    <w:rsid w:val="00404FB3"/>
    <w:rsid w:val="00410477"/>
    <w:rsid w:val="0041322C"/>
    <w:rsid w:val="00427A8C"/>
    <w:rsid w:val="00443CDA"/>
    <w:rsid w:val="00476C42"/>
    <w:rsid w:val="00484BDD"/>
    <w:rsid w:val="004A4587"/>
    <w:rsid w:val="004A553C"/>
    <w:rsid w:val="004B0178"/>
    <w:rsid w:val="004E315C"/>
    <w:rsid w:val="004E54AA"/>
    <w:rsid w:val="004E6B30"/>
    <w:rsid w:val="0050128E"/>
    <w:rsid w:val="00505EF9"/>
    <w:rsid w:val="00521830"/>
    <w:rsid w:val="005226F3"/>
    <w:rsid w:val="00522A87"/>
    <w:rsid w:val="005261BF"/>
    <w:rsid w:val="0053280C"/>
    <w:rsid w:val="00553454"/>
    <w:rsid w:val="00553707"/>
    <w:rsid w:val="005B281D"/>
    <w:rsid w:val="005B4DAB"/>
    <w:rsid w:val="005E74CF"/>
    <w:rsid w:val="005F6EDA"/>
    <w:rsid w:val="005F6FB0"/>
    <w:rsid w:val="00617674"/>
    <w:rsid w:val="00617A90"/>
    <w:rsid w:val="00620811"/>
    <w:rsid w:val="00623E58"/>
    <w:rsid w:val="00640896"/>
    <w:rsid w:val="006469F8"/>
    <w:rsid w:val="00652A68"/>
    <w:rsid w:val="0066659B"/>
    <w:rsid w:val="0066677D"/>
    <w:rsid w:val="0067450E"/>
    <w:rsid w:val="00674651"/>
    <w:rsid w:val="006931E4"/>
    <w:rsid w:val="00723329"/>
    <w:rsid w:val="00730401"/>
    <w:rsid w:val="00732A94"/>
    <w:rsid w:val="00766B6B"/>
    <w:rsid w:val="00767599"/>
    <w:rsid w:val="007814D5"/>
    <w:rsid w:val="00792FCE"/>
    <w:rsid w:val="007B18B5"/>
    <w:rsid w:val="00807C91"/>
    <w:rsid w:val="00816D96"/>
    <w:rsid w:val="00823969"/>
    <w:rsid w:val="00826B0D"/>
    <w:rsid w:val="0082792D"/>
    <w:rsid w:val="008413A7"/>
    <w:rsid w:val="00852FB2"/>
    <w:rsid w:val="008535D6"/>
    <w:rsid w:val="008624F6"/>
    <w:rsid w:val="00877F15"/>
    <w:rsid w:val="00887957"/>
    <w:rsid w:val="008D4700"/>
    <w:rsid w:val="008E57E7"/>
    <w:rsid w:val="0090541C"/>
    <w:rsid w:val="00910860"/>
    <w:rsid w:val="00917A53"/>
    <w:rsid w:val="0092548C"/>
    <w:rsid w:val="00933929"/>
    <w:rsid w:val="009445C1"/>
    <w:rsid w:val="0094546A"/>
    <w:rsid w:val="009558FD"/>
    <w:rsid w:val="00973E07"/>
    <w:rsid w:val="00982583"/>
    <w:rsid w:val="00987884"/>
    <w:rsid w:val="00994701"/>
    <w:rsid w:val="009B4CE1"/>
    <w:rsid w:val="009B6148"/>
    <w:rsid w:val="009E4438"/>
    <w:rsid w:val="009F2AD9"/>
    <w:rsid w:val="00A016F5"/>
    <w:rsid w:val="00A21C68"/>
    <w:rsid w:val="00A21F46"/>
    <w:rsid w:val="00A24971"/>
    <w:rsid w:val="00A27506"/>
    <w:rsid w:val="00A31238"/>
    <w:rsid w:val="00A33ED9"/>
    <w:rsid w:val="00A6369A"/>
    <w:rsid w:val="00A66339"/>
    <w:rsid w:val="00A706FC"/>
    <w:rsid w:val="00A76A9D"/>
    <w:rsid w:val="00A84BAA"/>
    <w:rsid w:val="00A86AF3"/>
    <w:rsid w:val="00AD35E0"/>
    <w:rsid w:val="00AE287B"/>
    <w:rsid w:val="00AE4BE7"/>
    <w:rsid w:val="00AF51DE"/>
    <w:rsid w:val="00B12E89"/>
    <w:rsid w:val="00B1424D"/>
    <w:rsid w:val="00B36F05"/>
    <w:rsid w:val="00B41B49"/>
    <w:rsid w:val="00B66D4E"/>
    <w:rsid w:val="00B76F22"/>
    <w:rsid w:val="00B91A9B"/>
    <w:rsid w:val="00B95536"/>
    <w:rsid w:val="00BC745F"/>
    <w:rsid w:val="00C0452D"/>
    <w:rsid w:val="00C070F1"/>
    <w:rsid w:val="00C128C4"/>
    <w:rsid w:val="00C12CEB"/>
    <w:rsid w:val="00C156E6"/>
    <w:rsid w:val="00C2636D"/>
    <w:rsid w:val="00C32646"/>
    <w:rsid w:val="00C40742"/>
    <w:rsid w:val="00C62A13"/>
    <w:rsid w:val="00C91C29"/>
    <w:rsid w:val="00CD45A8"/>
    <w:rsid w:val="00CE0B2A"/>
    <w:rsid w:val="00CE2604"/>
    <w:rsid w:val="00D05421"/>
    <w:rsid w:val="00D227E1"/>
    <w:rsid w:val="00D475D7"/>
    <w:rsid w:val="00D54906"/>
    <w:rsid w:val="00D6300A"/>
    <w:rsid w:val="00D64C4E"/>
    <w:rsid w:val="00D65EAD"/>
    <w:rsid w:val="00D864B1"/>
    <w:rsid w:val="00D934B0"/>
    <w:rsid w:val="00DA66AC"/>
    <w:rsid w:val="00DB2383"/>
    <w:rsid w:val="00DB60D7"/>
    <w:rsid w:val="00DD0477"/>
    <w:rsid w:val="00DF23C4"/>
    <w:rsid w:val="00E15E64"/>
    <w:rsid w:val="00E47620"/>
    <w:rsid w:val="00E51749"/>
    <w:rsid w:val="00E62C7C"/>
    <w:rsid w:val="00E64EBE"/>
    <w:rsid w:val="00EA4C34"/>
    <w:rsid w:val="00EB0B97"/>
    <w:rsid w:val="00EB7B16"/>
    <w:rsid w:val="00EC5A20"/>
    <w:rsid w:val="00ED0944"/>
    <w:rsid w:val="00ED731A"/>
    <w:rsid w:val="00F06CC3"/>
    <w:rsid w:val="00F173DB"/>
    <w:rsid w:val="00F21778"/>
    <w:rsid w:val="00F61856"/>
    <w:rsid w:val="00F67567"/>
    <w:rsid w:val="00F7447F"/>
    <w:rsid w:val="00FA694A"/>
    <w:rsid w:val="00FC75CA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6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975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7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975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7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21C68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6659B"/>
  </w:style>
  <w:style w:type="table" w:styleId="a9">
    <w:name w:val="Table Grid"/>
    <w:basedOn w:val="a1"/>
    <w:uiPriority w:val="59"/>
    <w:rsid w:val="00404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04FB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8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http://www.ohranatruda.ru/ot_biblio/normativ/data_normativ/39/39605/x046.jp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http://www.ohranatruda.ru/ot_biblio/normativ/data_normativ/39/39605/x042.jp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22</cp:revision>
  <cp:lastPrinted>2021-10-29T09:42:00Z</cp:lastPrinted>
  <dcterms:created xsi:type="dcterms:W3CDTF">2022-09-07T20:26:00Z</dcterms:created>
  <dcterms:modified xsi:type="dcterms:W3CDTF">2025-11-04T18:39:00Z</dcterms:modified>
</cp:coreProperties>
</file>