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192628" w:rsidRPr="009B6148" w:rsidTr="00105EF2">
        <w:tc>
          <w:tcPr>
            <w:tcW w:w="5591" w:type="dxa"/>
          </w:tcPr>
          <w:p w:rsidR="00192628" w:rsidRPr="009B6148" w:rsidRDefault="00192628" w:rsidP="00BF099B">
            <w:r w:rsidRPr="009B6148">
              <w:t xml:space="preserve">Вид (способ) сварки - </w:t>
            </w:r>
            <w:r w:rsidR="00BF099B">
              <w:rPr>
                <w:b/>
              </w:rPr>
              <w:t>МП</w:t>
            </w:r>
          </w:p>
        </w:tc>
        <w:tc>
          <w:tcPr>
            <w:tcW w:w="4829" w:type="dxa"/>
            <w:vMerge w:val="restart"/>
          </w:tcPr>
          <w:p w:rsidR="00192628" w:rsidRPr="009B6148" w:rsidRDefault="00192628" w:rsidP="00105EF2">
            <w:r w:rsidRPr="009B6148">
              <w:t xml:space="preserve">Основной материал: </w:t>
            </w:r>
            <w:r w:rsidRPr="009B6148">
              <w:rPr>
                <w:b/>
              </w:rPr>
              <w:t>группа 1</w:t>
            </w:r>
          </w:p>
          <w:p w:rsidR="00192628" w:rsidRPr="009B6148" w:rsidRDefault="00192628" w:rsidP="00D44E7A">
            <w:pPr>
              <w:jc w:val="center"/>
            </w:pPr>
            <w:r w:rsidRPr="009B6148">
              <w:t>(С235,С245, С255, С345, СТ3СП, СТ3ПС,10, 20, 09Г2С</w:t>
            </w:r>
            <w:r w:rsidR="00D44E7A">
              <w:t xml:space="preserve"> </w:t>
            </w:r>
            <w:r w:rsidRPr="009B6148">
              <w:t>и др.)</w:t>
            </w:r>
          </w:p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D44E7A">
            <w:pPr>
              <w:ind w:right="34"/>
            </w:pPr>
            <w:r w:rsidRPr="009B6148">
              <w:t>Наименование НД –</w:t>
            </w:r>
            <w:r w:rsidRPr="009B6148">
              <w:rPr>
                <w:b/>
              </w:rPr>
              <w:t xml:space="preserve"> РД 34.15.132-96, ГОСТ 23118-201</w:t>
            </w:r>
            <w:r w:rsidR="00D44E7A">
              <w:rPr>
                <w:b/>
              </w:rPr>
              <w:t>9</w:t>
            </w:r>
            <w:r w:rsidRPr="009B6148">
              <w:rPr>
                <w:b/>
              </w:rPr>
              <w:t>, ОСТ 36-60-81, СП 70.13330.2012 (</w:t>
            </w:r>
            <w:proofErr w:type="spellStart"/>
            <w:r w:rsidRPr="009B6148">
              <w:rPr>
                <w:b/>
              </w:rPr>
              <w:t>СНиП</w:t>
            </w:r>
            <w:proofErr w:type="spellEnd"/>
            <w:r w:rsidRPr="009B6148">
              <w:rPr>
                <w:b/>
              </w:rPr>
              <w:t xml:space="preserve"> 3.03.01-87), СП 53-101-98</w:t>
            </w:r>
          </w:p>
        </w:tc>
        <w:tc>
          <w:tcPr>
            <w:tcW w:w="4829" w:type="dxa"/>
            <w:vMerge/>
          </w:tcPr>
          <w:p w:rsidR="00427A8C" w:rsidRPr="009B6148" w:rsidRDefault="00427A8C" w:rsidP="00105EF2"/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105EF2">
            <w:r w:rsidRPr="009B6148">
              <w:t xml:space="preserve">Тип шва - </w:t>
            </w:r>
            <w:r w:rsidR="00E91918">
              <w:rPr>
                <w:b/>
              </w:rPr>
              <w:t>У</w:t>
            </w:r>
            <w:r w:rsidRPr="009B6148">
              <w:rPr>
                <w:b/>
              </w:rPr>
              <w:t>Ш</w:t>
            </w:r>
          </w:p>
        </w:tc>
        <w:tc>
          <w:tcPr>
            <w:tcW w:w="4829" w:type="dxa"/>
            <w:vMerge w:val="restart"/>
          </w:tcPr>
          <w:p w:rsidR="00427A8C" w:rsidRPr="009B6148" w:rsidRDefault="00427A8C" w:rsidP="00105EF2">
            <w:r w:rsidRPr="009B6148">
              <w:t xml:space="preserve">Типоразмер, </w:t>
            </w:r>
            <w:proofErr w:type="gramStart"/>
            <w:r w:rsidRPr="009B6148">
              <w:t>мм</w:t>
            </w:r>
            <w:proofErr w:type="gramEnd"/>
            <w:r w:rsidRPr="009B6148">
              <w:t>:</w:t>
            </w:r>
          </w:p>
          <w:p w:rsidR="00427A8C" w:rsidRPr="009B6148" w:rsidRDefault="00427A8C" w:rsidP="00D703C9">
            <w:r w:rsidRPr="009B6148">
              <w:t xml:space="preserve">Толщина – </w:t>
            </w:r>
            <w:r w:rsidRPr="009B6148">
              <w:rPr>
                <w:b/>
              </w:rPr>
              <w:t xml:space="preserve">свыше </w:t>
            </w:r>
            <w:r w:rsidR="0087762A" w:rsidRPr="0087762A">
              <w:rPr>
                <w:b/>
              </w:rPr>
              <w:t>3</w:t>
            </w:r>
            <w:r w:rsidR="004C6C84">
              <w:rPr>
                <w:b/>
              </w:rPr>
              <w:t xml:space="preserve"> до </w:t>
            </w:r>
            <w:r w:rsidR="00D703C9">
              <w:rPr>
                <w:b/>
              </w:rPr>
              <w:t>12</w:t>
            </w:r>
            <w:r w:rsidRPr="009B6148">
              <w:rPr>
                <w:b/>
              </w:rPr>
              <w:t xml:space="preserve"> мм</w:t>
            </w:r>
          </w:p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BB10C8">
            <w:r w:rsidRPr="009B6148">
              <w:t xml:space="preserve">Тип соединения  – </w:t>
            </w:r>
            <w:r w:rsidR="00E91918">
              <w:rPr>
                <w:b/>
              </w:rPr>
              <w:t>Т</w:t>
            </w:r>
            <w:proofErr w:type="gramStart"/>
            <w:r w:rsidR="00BB10C8">
              <w:rPr>
                <w:b/>
              </w:rPr>
              <w:t>7</w:t>
            </w:r>
            <w:proofErr w:type="gramEnd"/>
            <w:r w:rsidRPr="009B6148">
              <w:rPr>
                <w:b/>
              </w:rPr>
              <w:t xml:space="preserve"> по </w:t>
            </w:r>
            <w:r w:rsidR="00D44E7A" w:rsidRPr="00B25105">
              <w:rPr>
                <w:b/>
              </w:rPr>
              <w:t xml:space="preserve">ГОСТ </w:t>
            </w:r>
            <w:r w:rsidR="00D44E7A">
              <w:rPr>
                <w:b/>
              </w:rPr>
              <w:t>14771-76</w:t>
            </w:r>
          </w:p>
        </w:tc>
        <w:tc>
          <w:tcPr>
            <w:tcW w:w="4829" w:type="dxa"/>
            <w:vMerge/>
          </w:tcPr>
          <w:p w:rsidR="00427A8C" w:rsidRPr="009B6148" w:rsidRDefault="00427A8C" w:rsidP="00105EF2"/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787869">
            <w:r w:rsidRPr="009B6148">
              <w:t xml:space="preserve">Положение при сварке – </w:t>
            </w:r>
            <w:r w:rsidR="00F1440F">
              <w:rPr>
                <w:b/>
              </w:rPr>
              <w:t>Н</w:t>
            </w:r>
            <w:proofErr w:type="gramStart"/>
            <w:r w:rsidR="00F1440F">
              <w:rPr>
                <w:b/>
              </w:rPr>
              <w:t>2</w:t>
            </w:r>
            <w:proofErr w:type="gramEnd"/>
            <w:r w:rsidR="00F1440F">
              <w:rPr>
                <w:b/>
              </w:rPr>
              <w:t>, В1, Н1, П2</w:t>
            </w:r>
          </w:p>
        </w:tc>
        <w:tc>
          <w:tcPr>
            <w:tcW w:w="4829" w:type="dxa"/>
            <w:vMerge/>
          </w:tcPr>
          <w:p w:rsidR="00427A8C" w:rsidRPr="009B6148" w:rsidRDefault="00427A8C" w:rsidP="00105EF2"/>
        </w:tc>
      </w:tr>
      <w:tr w:rsidR="00427A8C" w:rsidRPr="009B6148" w:rsidTr="00105EF2">
        <w:tc>
          <w:tcPr>
            <w:tcW w:w="5591" w:type="dxa"/>
          </w:tcPr>
          <w:p w:rsidR="00427A8C" w:rsidRPr="009B6148" w:rsidRDefault="00427A8C" w:rsidP="00BB10C8">
            <w:r w:rsidRPr="009B6148">
              <w:t xml:space="preserve">Вид соединения – </w:t>
            </w:r>
            <w:proofErr w:type="spellStart"/>
            <w:r w:rsidR="00BB10C8">
              <w:rPr>
                <w:b/>
              </w:rPr>
              <w:t>д</w:t>
            </w:r>
            <w:r w:rsidRPr="009B6148">
              <w:rPr>
                <w:b/>
              </w:rPr>
              <w:t>с</w:t>
            </w:r>
            <w:proofErr w:type="spellEnd"/>
            <w:r w:rsidRPr="009B6148">
              <w:rPr>
                <w:b/>
              </w:rPr>
              <w:t xml:space="preserve"> (</w:t>
            </w:r>
            <w:proofErr w:type="spellStart"/>
            <w:r w:rsidR="00BB10C8">
              <w:rPr>
                <w:b/>
              </w:rPr>
              <w:t>зк</w:t>
            </w:r>
            <w:proofErr w:type="spellEnd"/>
            <w:r w:rsidRPr="009B6148">
              <w:rPr>
                <w:b/>
              </w:rPr>
              <w:t>)</w:t>
            </w:r>
          </w:p>
        </w:tc>
        <w:tc>
          <w:tcPr>
            <w:tcW w:w="4829" w:type="dxa"/>
          </w:tcPr>
          <w:p w:rsidR="00427A8C" w:rsidRPr="009B6148" w:rsidRDefault="00427A8C" w:rsidP="00105EF2">
            <w:r w:rsidRPr="009B6148">
              <w:t xml:space="preserve">Способ сборки – </w:t>
            </w:r>
            <w:r w:rsidRPr="009B6148">
              <w:rPr>
                <w:b/>
              </w:rPr>
              <w:t>на прихватках</w:t>
            </w:r>
          </w:p>
        </w:tc>
      </w:tr>
      <w:tr w:rsidR="00427A8C" w:rsidRPr="009B6148" w:rsidTr="00105EF2">
        <w:trPr>
          <w:trHeight w:val="838"/>
        </w:trPr>
        <w:tc>
          <w:tcPr>
            <w:tcW w:w="5591" w:type="dxa"/>
          </w:tcPr>
          <w:p w:rsidR="00427A8C" w:rsidRPr="009B6148" w:rsidRDefault="00BE2E60" w:rsidP="00B158BB">
            <w:r w:rsidRPr="00F53098">
              <w:t xml:space="preserve">Сварочные материалы – </w:t>
            </w:r>
            <w:r w:rsidRPr="004F3048">
              <w:t xml:space="preserve">Сварочная проволока JQ.MG50-6, защитный газ 80% Ar+20% CO2 </w:t>
            </w:r>
            <w:r>
              <w:t xml:space="preserve"> и </w:t>
            </w:r>
            <w:r>
              <w:rPr>
                <w:b/>
              </w:rPr>
              <w:t>другие аттестованные сварочные материалы в соответствии с ПТД</w:t>
            </w:r>
          </w:p>
        </w:tc>
        <w:tc>
          <w:tcPr>
            <w:tcW w:w="4829" w:type="dxa"/>
          </w:tcPr>
          <w:p w:rsidR="00427A8C" w:rsidRPr="009B6148" w:rsidRDefault="00427A8C" w:rsidP="00105EF2">
            <w:r w:rsidRPr="009B6148">
              <w:t xml:space="preserve">Требования к прихваткам: </w:t>
            </w:r>
          </w:p>
          <w:p w:rsidR="00427A8C" w:rsidRPr="009B6148" w:rsidRDefault="00427A8C" w:rsidP="00105EF2">
            <w:pPr>
              <w:rPr>
                <w:b/>
              </w:rPr>
            </w:pPr>
            <w:r w:rsidRPr="009B6148">
              <w:rPr>
                <w:b/>
              </w:rPr>
              <w:t xml:space="preserve">количество – не менее 2 шт. через 300-400 мм, </w:t>
            </w:r>
          </w:p>
          <w:p w:rsidR="00427A8C" w:rsidRPr="009B6148" w:rsidRDefault="00427A8C" w:rsidP="00105EF2">
            <w:pPr>
              <w:rPr>
                <w:b/>
              </w:rPr>
            </w:pPr>
            <w:r w:rsidRPr="009B6148">
              <w:rPr>
                <w:b/>
              </w:rPr>
              <w:t xml:space="preserve">длина – 50-60 мм; </w:t>
            </w:r>
          </w:p>
          <w:p w:rsidR="00427A8C" w:rsidRPr="009B6148" w:rsidRDefault="00427A8C" w:rsidP="004C6C84">
            <w:r w:rsidRPr="009B6148">
              <w:rPr>
                <w:b/>
              </w:rPr>
              <w:t xml:space="preserve">высота прихваток – </w:t>
            </w:r>
            <w:r w:rsidR="0087762A" w:rsidRPr="00B72E28">
              <w:rPr>
                <w:b/>
              </w:rPr>
              <w:t>3</w:t>
            </w:r>
            <w:r w:rsidR="0087762A">
              <w:rPr>
                <w:b/>
              </w:rPr>
              <w:t xml:space="preserve"> - </w:t>
            </w:r>
            <w:r w:rsidR="0087762A" w:rsidRPr="00B72E28">
              <w:rPr>
                <w:b/>
              </w:rPr>
              <w:t>5</w:t>
            </w:r>
            <w:r w:rsidRPr="009B6148">
              <w:rPr>
                <w:b/>
              </w:rPr>
              <w:t xml:space="preserve"> мм</w:t>
            </w:r>
          </w:p>
        </w:tc>
      </w:tr>
      <w:tr w:rsidR="00427A8C" w:rsidRPr="009B6148" w:rsidTr="00105EF2">
        <w:trPr>
          <w:trHeight w:val="360"/>
        </w:trPr>
        <w:tc>
          <w:tcPr>
            <w:tcW w:w="5591" w:type="dxa"/>
          </w:tcPr>
          <w:p w:rsidR="00427A8C" w:rsidRPr="009B6148" w:rsidRDefault="00427A8C" w:rsidP="00105EF2">
            <w:pPr>
              <w:rPr>
                <w:b/>
              </w:rPr>
            </w:pPr>
            <w:r w:rsidRPr="009B6148">
              <w:t xml:space="preserve">Подогрев – </w:t>
            </w:r>
            <w:r w:rsidRPr="009B6148">
              <w:rPr>
                <w:b/>
              </w:rPr>
              <w:t>без подогрева</w:t>
            </w:r>
          </w:p>
          <w:p w:rsidR="00427A8C" w:rsidRPr="009B6148" w:rsidRDefault="00427A8C" w:rsidP="00105EF2"/>
        </w:tc>
        <w:tc>
          <w:tcPr>
            <w:tcW w:w="4829" w:type="dxa"/>
            <w:vMerge w:val="restart"/>
          </w:tcPr>
          <w:p w:rsidR="00427A8C" w:rsidRPr="009B6148" w:rsidRDefault="00BF099B" w:rsidP="00105EF2">
            <w:pPr>
              <w:ind w:left="-52" w:firstLine="52"/>
            </w:pPr>
            <w:r w:rsidRPr="000826E1">
              <w:t>Сварочное оборудование – Аттестованный источник питания для МП</w:t>
            </w:r>
          </w:p>
        </w:tc>
      </w:tr>
      <w:tr w:rsidR="00427A8C" w:rsidRPr="009B6148" w:rsidTr="00105EF2">
        <w:trPr>
          <w:trHeight w:val="334"/>
        </w:trPr>
        <w:tc>
          <w:tcPr>
            <w:tcW w:w="5591" w:type="dxa"/>
          </w:tcPr>
          <w:p w:rsidR="00427A8C" w:rsidRPr="009B6148" w:rsidRDefault="00427A8C" w:rsidP="00105EF2">
            <w:r w:rsidRPr="009B6148">
              <w:t xml:space="preserve">Термообработка – </w:t>
            </w:r>
            <w:r w:rsidRPr="009B6148">
              <w:rPr>
                <w:b/>
              </w:rPr>
              <w:t>без термообработки</w:t>
            </w:r>
          </w:p>
        </w:tc>
        <w:tc>
          <w:tcPr>
            <w:tcW w:w="4829" w:type="dxa"/>
            <w:vMerge/>
          </w:tcPr>
          <w:p w:rsidR="00427A8C" w:rsidRPr="009B6148" w:rsidRDefault="00427A8C" w:rsidP="00105EF2"/>
        </w:tc>
      </w:tr>
    </w:tbl>
    <w:p w:rsidR="00192628" w:rsidRPr="009B6148" w:rsidRDefault="00192628" w:rsidP="00192628">
      <w:pPr>
        <w:rPr>
          <w:b/>
        </w:rPr>
      </w:pPr>
    </w:p>
    <w:p w:rsidR="00192628" w:rsidRPr="009B6148" w:rsidRDefault="00192628" w:rsidP="00192628">
      <w:pPr>
        <w:ind w:left="-720" w:right="-365"/>
        <w:jc w:val="center"/>
        <w:rPr>
          <w:b/>
        </w:rPr>
      </w:pPr>
      <w:r w:rsidRPr="009B6148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991"/>
        <w:gridCol w:w="427"/>
        <w:gridCol w:w="566"/>
        <w:gridCol w:w="992"/>
        <w:gridCol w:w="1559"/>
        <w:gridCol w:w="992"/>
        <w:gridCol w:w="1560"/>
        <w:gridCol w:w="1382"/>
      </w:tblGrid>
      <w:tr w:rsidR="00192628" w:rsidRPr="009B6148" w:rsidTr="00E91918">
        <w:tc>
          <w:tcPr>
            <w:tcW w:w="3369" w:type="dxa"/>
            <w:gridSpan w:val="3"/>
          </w:tcPr>
          <w:p w:rsidR="00192628" w:rsidRPr="009B6148" w:rsidRDefault="00192628" w:rsidP="00105EF2">
            <w:pPr>
              <w:ind w:right="-108"/>
              <w:jc w:val="center"/>
            </w:pPr>
            <w:r w:rsidRPr="009B6148">
              <w:t>Конструкция соединения</w:t>
            </w:r>
          </w:p>
        </w:tc>
        <w:tc>
          <w:tcPr>
            <w:tcW w:w="7051" w:type="dxa"/>
            <w:gridSpan w:val="6"/>
          </w:tcPr>
          <w:p w:rsidR="00192628" w:rsidRPr="009B6148" w:rsidRDefault="00192628" w:rsidP="00105EF2">
            <w:pPr>
              <w:ind w:right="-108"/>
              <w:jc w:val="center"/>
            </w:pPr>
            <w:r w:rsidRPr="009B6148">
              <w:t>Размеры шва</w:t>
            </w:r>
          </w:p>
        </w:tc>
      </w:tr>
      <w:tr w:rsidR="00192628" w:rsidRPr="009B6148" w:rsidTr="00E91918">
        <w:trPr>
          <w:trHeight w:val="1725"/>
        </w:trPr>
        <w:tc>
          <w:tcPr>
            <w:tcW w:w="3369" w:type="dxa"/>
            <w:gridSpan w:val="3"/>
            <w:vAlign w:val="center"/>
          </w:tcPr>
          <w:p w:rsidR="00192628" w:rsidRPr="009B6148" w:rsidRDefault="00E91918" w:rsidP="00E91918">
            <w:pPr>
              <w:ind w:right="-365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826638" cy="1609725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638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gridSpan w:val="6"/>
            <w:vAlign w:val="center"/>
          </w:tcPr>
          <w:p w:rsidR="00192628" w:rsidRPr="009B6148" w:rsidRDefault="00BB10C8" w:rsidP="00E91918">
            <w:pPr>
              <w:jc w:val="center"/>
            </w:pPr>
            <w:r w:rsidRPr="00BB10C8">
              <w:rPr>
                <w:b/>
                <w:bCs/>
                <w:noProof/>
              </w:rPr>
              <w:drawing>
                <wp:inline distT="0" distB="0" distL="0" distR="0">
                  <wp:extent cx="1689100" cy="1476001"/>
                  <wp:effectExtent l="19050" t="0" r="635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100" cy="148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599" w:rsidRPr="009B6148" w:rsidTr="000833CF">
        <w:tblPrEx>
          <w:tblLook w:val="04A0"/>
        </w:tblPrEx>
        <w:tc>
          <w:tcPr>
            <w:tcW w:w="1951" w:type="dxa"/>
            <w:vMerge w:val="restart"/>
            <w:vAlign w:val="center"/>
          </w:tcPr>
          <w:p w:rsidR="00C32599" w:rsidRPr="009B6148" w:rsidRDefault="00C32599" w:rsidP="000833CF">
            <w:pPr>
              <w:ind w:right="-108"/>
              <w:jc w:val="center"/>
            </w:pPr>
            <w:r w:rsidRPr="009B6148">
              <w:rPr>
                <w:i/>
                <w:lang w:val="en-US"/>
              </w:rPr>
              <w:t xml:space="preserve">S, </w:t>
            </w:r>
            <w:r w:rsidRPr="009B6148">
              <w:rPr>
                <w:i/>
              </w:rPr>
              <w:t>мм</w:t>
            </w:r>
          </w:p>
        </w:tc>
        <w:tc>
          <w:tcPr>
            <w:tcW w:w="1984" w:type="dxa"/>
            <w:gridSpan w:val="3"/>
            <w:vAlign w:val="center"/>
          </w:tcPr>
          <w:p w:rsidR="00C32599" w:rsidRPr="006F440B" w:rsidRDefault="00C32599" w:rsidP="000833CF">
            <w:pPr>
              <w:jc w:val="center"/>
            </w:pPr>
            <w:r>
              <w:rPr>
                <w:lang w:val="en-US"/>
              </w:rPr>
              <w:t>c</w:t>
            </w:r>
            <w:r>
              <w:t>, мм</w:t>
            </w:r>
          </w:p>
        </w:tc>
        <w:tc>
          <w:tcPr>
            <w:tcW w:w="2551" w:type="dxa"/>
            <w:gridSpan w:val="2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rPr>
                <w:lang w:val="en-US"/>
              </w:rPr>
              <w:t>e</w:t>
            </w:r>
            <w:r w:rsidRPr="009B6148">
              <w:t>, мм</w:t>
            </w:r>
          </w:p>
        </w:tc>
        <w:tc>
          <w:tcPr>
            <w:tcW w:w="2552" w:type="dxa"/>
            <w:gridSpan w:val="2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rPr>
                <w:lang w:val="en-US"/>
              </w:rPr>
              <w:t>g</w:t>
            </w:r>
            <w:r w:rsidRPr="009B6148">
              <w:t>, мм</w:t>
            </w:r>
          </w:p>
        </w:tc>
        <w:tc>
          <w:tcPr>
            <w:tcW w:w="1382" w:type="dxa"/>
            <w:vMerge w:val="restart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t>Количество слоев</w:t>
            </w:r>
          </w:p>
        </w:tc>
      </w:tr>
      <w:tr w:rsidR="00C32599" w:rsidRPr="009B6148" w:rsidTr="000833CF">
        <w:tblPrEx>
          <w:tblLook w:val="04A0"/>
        </w:tblPrEx>
        <w:tc>
          <w:tcPr>
            <w:tcW w:w="1951" w:type="dxa"/>
            <w:vMerge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1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номин</w:t>
            </w:r>
            <w:proofErr w:type="spellEnd"/>
          </w:p>
        </w:tc>
        <w:tc>
          <w:tcPr>
            <w:tcW w:w="993" w:type="dxa"/>
            <w:gridSpan w:val="2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предел</w:t>
            </w:r>
          </w:p>
        </w:tc>
        <w:tc>
          <w:tcPr>
            <w:tcW w:w="992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1559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  <w:tc>
          <w:tcPr>
            <w:tcW w:w="992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1560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  <w:tc>
          <w:tcPr>
            <w:tcW w:w="1382" w:type="dxa"/>
            <w:vMerge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C32599" w:rsidRPr="009B6148" w:rsidTr="000833CF">
        <w:tblPrEx>
          <w:tblLook w:val="04A0"/>
        </w:tblPrEx>
        <w:tc>
          <w:tcPr>
            <w:tcW w:w="1951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 xml:space="preserve">Св. 3 до </w:t>
            </w:r>
            <w:r>
              <w:t>4,</w:t>
            </w:r>
            <w:r w:rsidRPr="009B6148">
              <w:t>5</w:t>
            </w:r>
          </w:p>
        </w:tc>
        <w:tc>
          <w:tcPr>
            <w:tcW w:w="991" w:type="dxa"/>
            <w:vMerge w:val="restart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1,0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sym w:font="Symbol" w:char="00B1"/>
            </w:r>
            <w:r w:rsidRPr="009B6148">
              <w:t xml:space="preserve"> </w:t>
            </w:r>
            <w:r>
              <w:t>1,0</w:t>
            </w:r>
          </w:p>
        </w:tc>
        <w:tc>
          <w:tcPr>
            <w:tcW w:w="992" w:type="dxa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59" w:type="dxa"/>
            <w:vMerge w:val="restart"/>
            <w:vAlign w:val="center"/>
          </w:tcPr>
          <w:p w:rsidR="00C32599" w:rsidRPr="009B6148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sym w:font="Symbol" w:char="00B1"/>
            </w:r>
            <w:r w:rsidRPr="009B6148">
              <w:t xml:space="preserve"> 2</w:t>
            </w:r>
          </w:p>
        </w:tc>
        <w:tc>
          <w:tcPr>
            <w:tcW w:w="992" w:type="dxa"/>
            <w:vMerge w:val="restart"/>
            <w:vAlign w:val="center"/>
          </w:tcPr>
          <w:p w:rsidR="00C32599" w:rsidRPr="009B6148" w:rsidRDefault="00C32599" w:rsidP="000833CF">
            <w:pPr>
              <w:jc w:val="center"/>
            </w:pPr>
            <w:r>
              <w:rPr>
                <w:lang w:val="en-US"/>
              </w:rPr>
              <w:t>1</w:t>
            </w:r>
            <w:r w:rsidRPr="009B6148"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560" w:type="dxa"/>
            <w:vMerge w:val="restart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rPr>
                <w:lang w:val="en-US"/>
              </w:rPr>
              <w:sym w:font="Symbol" w:char="00B1"/>
            </w:r>
            <w:r>
              <w:t xml:space="preserve"> 1</w:t>
            </w:r>
          </w:p>
        </w:tc>
        <w:tc>
          <w:tcPr>
            <w:tcW w:w="1382" w:type="dxa"/>
          </w:tcPr>
          <w:p w:rsidR="00C32599" w:rsidRPr="009B6148" w:rsidRDefault="00C32599" w:rsidP="000833CF">
            <w:pPr>
              <w:jc w:val="center"/>
            </w:pPr>
            <w:r w:rsidRPr="009B6148">
              <w:t>2</w:t>
            </w:r>
          </w:p>
        </w:tc>
      </w:tr>
      <w:tr w:rsidR="00C32599" w:rsidRPr="009B6148" w:rsidTr="000833CF">
        <w:tblPrEx>
          <w:tblLook w:val="04A0"/>
        </w:tblPrEx>
        <w:trPr>
          <w:trHeight w:val="328"/>
        </w:trPr>
        <w:tc>
          <w:tcPr>
            <w:tcW w:w="1951" w:type="dxa"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B6148">
              <w:t xml:space="preserve">Св. 5 до </w:t>
            </w:r>
            <w:r>
              <w:rPr>
                <w:lang w:val="en-US"/>
              </w:rPr>
              <w:t>7</w:t>
            </w:r>
          </w:p>
        </w:tc>
        <w:tc>
          <w:tcPr>
            <w:tcW w:w="991" w:type="dxa"/>
            <w:vMerge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59" w:type="dxa"/>
            <w:vMerge/>
            <w:vAlign w:val="center"/>
          </w:tcPr>
          <w:p w:rsidR="00C32599" w:rsidRPr="009B6148" w:rsidRDefault="00C32599" w:rsidP="000833CF"/>
        </w:tc>
        <w:tc>
          <w:tcPr>
            <w:tcW w:w="992" w:type="dxa"/>
            <w:vMerge/>
            <w:vAlign w:val="center"/>
          </w:tcPr>
          <w:p w:rsidR="00C32599" w:rsidRPr="009B6148" w:rsidRDefault="00C32599" w:rsidP="000833CF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C32599" w:rsidRPr="009B6148" w:rsidRDefault="00C32599" w:rsidP="000833CF">
            <w:pPr>
              <w:jc w:val="center"/>
            </w:pPr>
          </w:p>
        </w:tc>
        <w:tc>
          <w:tcPr>
            <w:tcW w:w="1382" w:type="dxa"/>
          </w:tcPr>
          <w:p w:rsidR="00C32599" w:rsidRPr="009B6148" w:rsidRDefault="00C32599" w:rsidP="000833CF">
            <w:pPr>
              <w:jc w:val="center"/>
            </w:pPr>
            <w:r w:rsidRPr="009B6148">
              <w:t>2-3</w:t>
            </w:r>
          </w:p>
        </w:tc>
      </w:tr>
      <w:tr w:rsidR="00C32599" w:rsidRPr="009B6148" w:rsidTr="000833CF">
        <w:tblPrEx>
          <w:tblLook w:val="04A0"/>
        </w:tblPrEx>
        <w:trPr>
          <w:trHeight w:val="328"/>
        </w:trPr>
        <w:tc>
          <w:tcPr>
            <w:tcW w:w="1951" w:type="dxa"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B6148">
              <w:t>Св. 8 до 1</w:t>
            </w:r>
            <w:r>
              <w:rPr>
                <w:lang w:val="en-US"/>
              </w:rPr>
              <w:t>0</w:t>
            </w:r>
          </w:p>
        </w:tc>
        <w:tc>
          <w:tcPr>
            <w:tcW w:w="991" w:type="dxa"/>
            <w:vMerge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vMerge/>
            <w:vAlign w:val="center"/>
          </w:tcPr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32599" w:rsidRPr="00C32599" w:rsidRDefault="00C32599" w:rsidP="00C3259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559" w:type="dxa"/>
            <w:vMerge/>
            <w:vAlign w:val="center"/>
          </w:tcPr>
          <w:p w:rsidR="00C32599" w:rsidRPr="009B6148" w:rsidRDefault="00C32599" w:rsidP="000833CF"/>
        </w:tc>
        <w:tc>
          <w:tcPr>
            <w:tcW w:w="992" w:type="dxa"/>
            <w:vMerge/>
            <w:vAlign w:val="center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</w:p>
        </w:tc>
        <w:tc>
          <w:tcPr>
            <w:tcW w:w="1560" w:type="dxa"/>
            <w:vMerge/>
            <w:vAlign w:val="center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</w:p>
        </w:tc>
        <w:tc>
          <w:tcPr>
            <w:tcW w:w="1382" w:type="dxa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  <w:r w:rsidRPr="009B6148">
              <w:rPr>
                <w:noProof/>
              </w:rPr>
              <w:t>3</w:t>
            </w:r>
          </w:p>
        </w:tc>
      </w:tr>
      <w:tr w:rsidR="00C32599" w:rsidRPr="009B6148" w:rsidTr="000833CF">
        <w:tblPrEx>
          <w:tblLook w:val="04A0"/>
        </w:tblPrEx>
        <w:trPr>
          <w:trHeight w:val="328"/>
        </w:trPr>
        <w:tc>
          <w:tcPr>
            <w:tcW w:w="1951" w:type="dxa"/>
            <w:vAlign w:val="center"/>
          </w:tcPr>
          <w:p w:rsidR="00C32599" w:rsidRPr="00D703C9" w:rsidRDefault="00C32599" w:rsidP="00D703C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11 до 1</w:t>
            </w:r>
            <w:r w:rsidR="00D703C9">
              <w:t>2</w:t>
            </w:r>
          </w:p>
        </w:tc>
        <w:tc>
          <w:tcPr>
            <w:tcW w:w="991" w:type="dxa"/>
            <w:vAlign w:val="center"/>
          </w:tcPr>
          <w:p w:rsidR="00C32599" w:rsidRPr="00E71EDB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2,0</w:t>
            </w:r>
          </w:p>
        </w:tc>
        <w:tc>
          <w:tcPr>
            <w:tcW w:w="993" w:type="dxa"/>
            <w:gridSpan w:val="2"/>
            <w:vAlign w:val="center"/>
          </w:tcPr>
          <w:p w:rsidR="00C32599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+1,0</w:t>
            </w:r>
          </w:p>
          <w:p w:rsidR="00C32599" w:rsidRPr="008337EF" w:rsidRDefault="00C32599" w:rsidP="000833CF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-2,0</w:t>
            </w:r>
          </w:p>
        </w:tc>
        <w:tc>
          <w:tcPr>
            <w:tcW w:w="992" w:type="dxa"/>
            <w:vAlign w:val="center"/>
          </w:tcPr>
          <w:p w:rsidR="00C32599" w:rsidRPr="00C32599" w:rsidRDefault="00C32599" w:rsidP="00C3259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1559" w:type="dxa"/>
            <w:vAlign w:val="center"/>
          </w:tcPr>
          <w:p w:rsidR="00C32599" w:rsidRPr="009B6148" w:rsidRDefault="00C32599" w:rsidP="000833CF">
            <w:pPr>
              <w:jc w:val="center"/>
            </w:pPr>
            <w:r w:rsidRPr="009B6148">
              <w:rPr>
                <w:lang w:val="en-US"/>
              </w:rPr>
              <w:sym w:font="Symbol" w:char="00B1"/>
            </w:r>
            <w:r>
              <w:t xml:space="preserve"> 3</w:t>
            </w:r>
          </w:p>
        </w:tc>
        <w:tc>
          <w:tcPr>
            <w:tcW w:w="992" w:type="dxa"/>
            <w:vMerge/>
            <w:vAlign w:val="center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</w:p>
        </w:tc>
        <w:tc>
          <w:tcPr>
            <w:tcW w:w="1560" w:type="dxa"/>
            <w:vMerge/>
            <w:vAlign w:val="center"/>
          </w:tcPr>
          <w:p w:rsidR="00C32599" w:rsidRPr="009B6148" w:rsidRDefault="00C32599" w:rsidP="000833CF">
            <w:pPr>
              <w:jc w:val="center"/>
              <w:rPr>
                <w:noProof/>
              </w:rPr>
            </w:pPr>
          </w:p>
        </w:tc>
        <w:tc>
          <w:tcPr>
            <w:tcW w:w="1382" w:type="dxa"/>
          </w:tcPr>
          <w:p w:rsidR="00C32599" w:rsidRPr="009B6148" w:rsidRDefault="00C32599" w:rsidP="000833CF">
            <w:pPr>
              <w:jc w:val="center"/>
            </w:pPr>
            <w:r w:rsidRPr="009B6148">
              <w:t>3-4</w:t>
            </w:r>
          </w:p>
        </w:tc>
      </w:tr>
    </w:tbl>
    <w:p w:rsidR="00BB10C8" w:rsidRPr="00B25105" w:rsidRDefault="00BB10C8" w:rsidP="00BB10C8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1634"/>
        <w:gridCol w:w="1634"/>
      </w:tblGrid>
      <w:tr w:rsidR="00BB10C8" w:rsidRPr="00B25105" w:rsidTr="000833CF">
        <w:tc>
          <w:tcPr>
            <w:tcW w:w="5353" w:type="dxa"/>
          </w:tcPr>
          <w:p w:rsidR="00BB10C8" w:rsidRPr="00B25105" w:rsidRDefault="00BB10C8" w:rsidP="000833CF">
            <w:pPr>
              <w:jc w:val="both"/>
            </w:pPr>
            <w:r w:rsidRPr="00B25105"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BB10C8" w:rsidRPr="00B25105" w:rsidRDefault="00BB10C8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От 3 до 5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  <w:tc>
          <w:tcPr>
            <w:tcW w:w="1634" w:type="dxa"/>
            <w:vAlign w:val="center"/>
          </w:tcPr>
          <w:p w:rsidR="00BB10C8" w:rsidRPr="00B25105" w:rsidRDefault="00BB10C8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 xml:space="preserve">Св. 5 до 8 </w:t>
            </w:r>
            <w:proofErr w:type="spellStart"/>
            <w:r w:rsidRPr="00B25105">
              <w:t>включ</w:t>
            </w:r>
            <w:proofErr w:type="spellEnd"/>
            <w:r w:rsidRPr="00B25105">
              <w:t>.</w:t>
            </w:r>
          </w:p>
        </w:tc>
      </w:tr>
      <w:tr w:rsidR="00BB10C8" w:rsidRPr="00B25105" w:rsidTr="000833CF">
        <w:tc>
          <w:tcPr>
            <w:tcW w:w="5353" w:type="dxa"/>
          </w:tcPr>
          <w:p w:rsidR="00BB10C8" w:rsidRPr="00B25105" w:rsidRDefault="00BB10C8" w:rsidP="000833CF">
            <w:pPr>
              <w:jc w:val="both"/>
            </w:pPr>
            <w:r w:rsidRPr="00B25105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BB10C8" w:rsidRPr="00B25105" w:rsidRDefault="00BB10C8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+ 1,0</w:t>
            </w:r>
          </w:p>
          <w:p w:rsidR="00BB10C8" w:rsidRPr="00B25105" w:rsidRDefault="00BB10C8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- 0,5</w:t>
            </w:r>
          </w:p>
        </w:tc>
        <w:tc>
          <w:tcPr>
            <w:tcW w:w="1634" w:type="dxa"/>
          </w:tcPr>
          <w:p w:rsidR="00BB10C8" w:rsidRPr="00B25105" w:rsidRDefault="00BB10C8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+ 2,0</w:t>
            </w:r>
          </w:p>
          <w:p w:rsidR="00BB10C8" w:rsidRPr="00B25105" w:rsidRDefault="00BB10C8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25105">
              <w:t>- 1,0</w:t>
            </w:r>
          </w:p>
        </w:tc>
      </w:tr>
    </w:tbl>
    <w:p w:rsidR="00192628" w:rsidRPr="009B6148" w:rsidRDefault="00192628" w:rsidP="00192628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192628" w:rsidRPr="009B6148" w:rsidRDefault="00192628" w:rsidP="00192628">
      <w:pPr>
        <w:jc w:val="both"/>
        <w:rPr>
          <w:i/>
          <w:highlight w:val="yellow"/>
          <w:u w:val="single"/>
        </w:rPr>
      </w:pPr>
      <w:r w:rsidRPr="009B6148">
        <w:t xml:space="preserve">Требования к прихватке: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</w:t>
      </w:r>
      <w:r w:rsidR="00A20E55">
        <w:rPr>
          <w:i/>
          <w:u w:val="single"/>
        </w:rPr>
        <w:t>е менее чем на 2 прихватках дли</w:t>
      </w:r>
      <w:r w:rsidRPr="009B6148">
        <w:rPr>
          <w:i/>
          <w:u w:val="single"/>
        </w:rPr>
        <w:t xml:space="preserve">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 </w:t>
      </w:r>
    </w:p>
    <w:p w:rsidR="00974887" w:rsidRPr="00BB10C8" w:rsidRDefault="00974887" w:rsidP="00974887">
      <w:pPr>
        <w:ind w:left="-709" w:right="-365"/>
        <w:jc w:val="center"/>
        <w:rPr>
          <w:rFonts w:ascii="Arial" w:hAnsi="Arial" w:cs="Arial"/>
          <w:b/>
          <w:sz w:val="22"/>
          <w:szCs w:val="22"/>
        </w:rPr>
      </w:pPr>
      <w:r w:rsidRPr="00BB10C8">
        <w:rPr>
          <w:rFonts w:ascii="Arial" w:hAnsi="Arial" w:cs="Arial"/>
          <w:b/>
          <w:sz w:val="22"/>
          <w:szCs w:val="22"/>
        </w:rPr>
        <w:lastRenderedPageBreak/>
        <w:t>Технологические параметры сварки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110"/>
        <w:gridCol w:w="1656"/>
        <w:gridCol w:w="1895"/>
        <w:gridCol w:w="1268"/>
        <w:gridCol w:w="1268"/>
        <w:gridCol w:w="1126"/>
      </w:tblGrid>
      <w:tr w:rsidR="00974887" w:rsidRPr="00BB10C8" w:rsidTr="00220DF8">
        <w:trPr>
          <w:trHeight w:val="44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Pr="00BB10C8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10C8">
              <w:rPr>
                <w:rFonts w:ascii="Arial" w:hAnsi="Arial" w:cs="Arial"/>
                <w:sz w:val="22"/>
                <w:szCs w:val="22"/>
              </w:rPr>
              <w:t>Номер валика (слоя) шва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Pr="00BB10C8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10C8">
              <w:rPr>
                <w:rFonts w:ascii="Arial" w:hAnsi="Arial" w:cs="Arial"/>
                <w:sz w:val="22"/>
                <w:szCs w:val="22"/>
              </w:rPr>
              <w:t>Способ сварки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Pr="00BB10C8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10C8">
              <w:rPr>
                <w:rFonts w:ascii="Arial" w:hAnsi="Arial" w:cs="Arial"/>
                <w:sz w:val="22"/>
                <w:szCs w:val="22"/>
              </w:rPr>
              <w:t xml:space="preserve">Диаметр электрода, </w:t>
            </w:r>
            <w:proofErr w:type="gramStart"/>
            <w:r w:rsidRPr="00BB10C8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Pr="00BB10C8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10C8">
              <w:rPr>
                <w:rFonts w:ascii="Arial" w:hAnsi="Arial" w:cs="Arial"/>
                <w:sz w:val="22"/>
                <w:szCs w:val="22"/>
              </w:rPr>
              <w:t>Род тока,</w:t>
            </w:r>
          </w:p>
          <w:p w:rsidR="00974887" w:rsidRPr="00BB10C8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10C8">
              <w:rPr>
                <w:rFonts w:ascii="Arial" w:hAnsi="Arial" w:cs="Arial"/>
                <w:sz w:val="22"/>
                <w:szCs w:val="22"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Pr="00BB10C8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10C8">
              <w:rPr>
                <w:rFonts w:ascii="Arial" w:hAnsi="Arial" w:cs="Arial"/>
                <w:sz w:val="22"/>
                <w:szCs w:val="22"/>
              </w:rPr>
              <w:t>Сила тока, 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Pr="00BB10C8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10C8">
              <w:rPr>
                <w:rFonts w:ascii="Arial" w:hAnsi="Arial" w:cs="Arial"/>
                <w:sz w:val="22"/>
                <w:szCs w:val="22"/>
              </w:rPr>
              <w:t xml:space="preserve">Напряжение, </w:t>
            </w:r>
            <w:proofErr w:type="gramStart"/>
            <w:r w:rsidRPr="00BB10C8"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887" w:rsidRPr="00BB10C8" w:rsidRDefault="0097488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10C8">
              <w:rPr>
                <w:rFonts w:ascii="Arial" w:hAnsi="Arial" w:cs="Arial"/>
                <w:sz w:val="22"/>
                <w:szCs w:val="22"/>
              </w:rPr>
              <w:t xml:space="preserve">Расход защитного газа </w:t>
            </w:r>
            <w:proofErr w:type="gramStart"/>
            <w:r w:rsidRPr="00BB10C8">
              <w:rPr>
                <w:rFonts w:ascii="Arial" w:hAnsi="Arial" w:cs="Arial"/>
                <w:sz w:val="22"/>
                <w:szCs w:val="22"/>
              </w:rPr>
              <w:t>л</w:t>
            </w:r>
            <w:proofErr w:type="gramEnd"/>
            <w:r w:rsidRPr="00BB10C8">
              <w:rPr>
                <w:rFonts w:ascii="Arial" w:hAnsi="Arial" w:cs="Arial"/>
                <w:sz w:val="22"/>
                <w:szCs w:val="22"/>
              </w:rPr>
              <w:t>/мин</w:t>
            </w:r>
          </w:p>
        </w:tc>
      </w:tr>
      <w:tr w:rsidR="00220DF8" w:rsidRPr="00BB10C8" w:rsidTr="00220DF8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Прихватки и</w:t>
            </w:r>
          </w:p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и слой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18-19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  <w:tr w:rsidR="00220DF8" w:rsidRPr="00BB10C8" w:rsidTr="00220DF8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и последующие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18,5-19,5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DF8" w:rsidRDefault="00220DF8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</w:tbl>
    <w:p w:rsidR="006B3648" w:rsidRDefault="006B3648" w:rsidP="00192628">
      <w:pPr>
        <w:jc w:val="both"/>
      </w:pPr>
      <w:r>
        <w:t>*Режимы сварки, сила тока, напряжения, расход газа, скорость сварки уточняются при сварке контрольных образцов и могут быть откорректированы.</w:t>
      </w:r>
    </w:p>
    <w:p w:rsidR="00192628" w:rsidRPr="009B6148" w:rsidRDefault="00192628" w:rsidP="00192628">
      <w:pPr>
        <w:jc w:val="both"/>
        <w:rPr>
          <w:b/>
        </w:rPr>
      </w:pPr>
      <w:r w:rsidRPr="009B6148">
        <w:t xml:space="preserve">Технологические требования к сварке:  </w:t>
      </w:r>
      <w:r w:rsidRPr="009B6148">
        <w:rPr>
          <w:u w:val="single"/>
        </w:rPr>
        <w:t xml:space="preserve">Не разрешается начинать сварку на прихватке. Швы </w:t>
      </w:r>
      <w:proofErr w:type="gramStart"/>
      <w:r w:rsidRPr="009B6148">
        <w:rPr>
          <w:u w:val="single"/>
        </w:rPr>
        <w:t>длинной</w:t>
      </w:r>
      <w:proofErr w:type="gramEnd"/>
      <w:r w:rsidRPr="009B6148">
        <w:rPr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</w:t>
      </w:r>
      <w:r w:rsidR="00696E44" w:rsidRPr="00696E44">
        <w:rPr>
          <w:u w:val="single"/>
        </w:rPr>
        <w:t>Сварку выполнять «углом назад». Сварка ведется на возможно короткой дуге. Перед гашением дуги сварщик должен заполнить кратер путем нескольких частых коротких замыканий электрода и вывести место обрыва дуги на шов на расстоянии 8-10 мм от его конца. Последующее зажигание дуги производится на металле шва на расстоянии 12-15 мм от кратера</w:t>
      </w:r>
      <w:r w:rsidRPr="009B6148">
        <w:rPr>
          <w:u w:val="single"/>
        </w:rPr>
        <w:t>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способом.</w:t>
      </w:r>
    </w:p>
    <w:p w:rsidR="00E929DB" w:rsidRPr="009B6148" w:rsidRDefault="00E929DB" w:rsidP="00E929DB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559"/>
        <w:gridCol w:w="1558"/>
        <w:gridCol w:w="2672"/>
        <w:gridCol w:w="731"/>
        <w:gridCol w:w="1807"/>
      </w:tblGrid>
      <w:tr w:rsidR="00E929DB" w:rsidRPr="009B6148" w:rsidTr="0032121A">
        <w:tc>
          <w:tcPr>
            <w:tcW w:w="2093" w:type="dxa"/>
            <w:vAlign w:val="center"/>
          </w:tcPr>
          <w:p w:rsidR="00E929DB" w:rsidRPr="009B6148" w:rsidRDefault="00E929DB" w:rsidP="0032121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789" w:type="dxa"/>
            <w:gridSpan w:val="3"/>
            <w:vAlign w:val="center"/>
          </w:tcPr>
          <w:p w:rsidR="00E929DB" w:rsidRPr="009B6148" w:rsidRDefault="00E929DB" w:rsidP="0032121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2"/>
            <w:vAlign w:val="center"/>
          </w:tcPr>
          <w:p w:rsidR="00E929DB" w:rsidRPr="009B6148" w:rsidRDefault="00E929DB" w:rsidP="003212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E929DB" w:rsidRPr="009B6148" w:rsidTr="0032121A">
        <w:trPr>
          <w:trHeight w:val="578"/>
        </w:trPr>
        <w:tc>
          <w:tcPr>
            <w:tcW w:w="2093" w:type="dxa"/>
            <w:vAlign w:val="center"/>
          </w:tcPr>
          <w:p w:rsidR="00E929DB" w:rsidRPr="00E929DB" w:rsidRDefault="00E929DB" w:rsidP="0032121A">
            <w:pPr>
              <w:ind w:right="-108"/>
            </w:pPr>
            <w:r w:rsidRPr="00E929DB">
              <w:rPr>
                <w:sz w:val="22"/>
                <w:szCs w:val="22"/>
              </w:rPr>
              <w:t>Визуальный и измерительный</w:t>
            </w:r>
          </w:p>
        </w:tc>
        <w:tc>
          <w:tcPr>
            <w:tcW w:w="5789" w:type="dxa"/>
            <w:gridSpan w:val="3"/>
            <w:vAlign w:val="center"/>
          </w:tcPr>
          <w:p w:rsidR="00E929DB" w:rsidRPr="00E929DB" w:rsidRDefault="00E929DB" w:rsidP="0032121A">
            <w:pPr>
              <w:jc w:val="both"/>
            </w:pPr>
            <w:r w:rsidRPr="00E929DB">
              <w:rPr>
                <w:sz w:val="22"/>
                <w:szCs w:val="22"/>
              </w:rPr>
              <w:t xml:space="preserve">НД на методику контроля: ГОСТ </w:t>
            </w:r>
            <w:proofErr w:type="gramStart"/>
            <w:r w:rsidRPr="00E929DB">
              <w:rPr>
                <w:sz w:val="22"/>
                <w:szCs w:val="22"/>
              </w:rPr>
              <w:t>Р</w:t>
            </w:r>
            <w:proofErr w:type="gramEnd"/>
            <w:r w:rsidRPr="00E929DB">
              <w:rPr>
                <w:sz w:val="22"/>
                <w:szCs w:val="22"/>
              </w:rPr>
              <w:t xml:space="preserve"> ИСО 17637-2014</w:t>
            </w:r>
          </w:p>
          <w:p w:rsidR="00E929DB" w:rsidRPr="00E929DB" w:rsidRDefault="00E929DB" w:rsidP="0032121A">
            <w:pPr>
              <w:jc w:val="both"/>
            </w:pPr>
            <w:r w:rsidRPr="00E929DB">
              <w:rPr>
                <w:sz w:val="22"/>
                <w:szCs w:val="22"/>
              </w:rPr>
              <w:t>НД на оценку качества: ГОСТ 14771-76, РД 34.15.132-96; ГОСТ 23118-2019;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E929DB" w:rsidRPr="00E929DB" w:rsidRDefault="00E929DB" w:rsidP="0032121A">
            <w:pPr>
              <w:jc w:val="center"/>
            </w:pPr>
            <w:r w:rsidRPr="00E929DB">
              <w:rPr>
                <w:sz w:val="22"/>
                <w:szCs w:val="22"/>
              </w:rPr>
              <w:t>100%</w:t>
            </w:r>
          </w:p>
        </w:tc>
      </w:tr>
      <w:tr w:rsidR="00E929DB" w:rsidRPr="009B6148" w:rsidTr="0032121A">
        <w:trPr>
          <w:trHeight w:val="553"/>
        </w:trPr>
        <w:tc>
          <w:tcPr>
            <w:tcW w:w="2093" w:type="dxa"/>
            <w:vAlign w:val="center"/>
          </w:tcPr>
          <w:p w:rsidR="00E929DB" w:rsidRPr="00E929DB" w:rsidRDefault="00E929DB" w:rsidP="0032121A">
            <w:pPr>
              <w:ind w:right="-108"/>
            </w:pPr>
            <w:r w:rsidRPr="00E929DB">
              <w:rPr>
                <w:sz w:val="22"/>
                <w:szCs w:val="22"/>
              </w:rPr>
              <w:t xml:space="preserve"> Ультразвуковой</w:t>
            </w:r>
          </w:p>
        </w:tc>
        <w:tc>
          <w:tcPr>
            <w:tcW w:w="5789" w:type="dxa"/>
            <w:gridSpan w:val="3"/>
            <w:vAlign w:val="center"/>
          </w:tcPr>
          <w:p w:rsidR="00E929DB" w:rsidRPr="00E929DB" w:rsidRDefault="00E929DB" w:rsidP="0032121A">
            <w:pPr>
              <w:jc w:val="both"/>
            </w:pPr>
            <w:r w:rsidRPr="00E929DB">
              <w:rPr>
                <w:sz w:val="22"/>
                <w:szCs w:val="22"/>
              </w:rPr>
              <w:t xml:space="preserve">НД на методику контроля: ГОСТ </w:t>
            </w:r>
            <w:proofErr w:type="gramStart"/>
            <w:r w:rsidRPr="00E929DB">
              <w:rPr>
                <w:sz w:val="22"/>
                <w:szCs w:val="22"/>
              </w:rPr>
              <w:t>Р</w:t>
            </w:r>
            <w:proofErr w:type="gramEnd"/>
            <w:r w:rsidRPr="00E929DB">
              <w:rPr>
                <w:sz w:val="22"/>
                <w:szCs w:val="22"/>
              </w:rPr>
              <w:t xml:space="preserve"> 55724-2013. </w:t>
            </w:r>
          </w:p>
          <w:p w:rsidR="00E929DB" w:rsidRPr="00E929DB" w:rsidRDefault="00E929DB" w:rsidP="0032121A">
            <w:pPr>
              <w:jc w:val="both"/>
            </w:pPr>
            <w:r w:rsidRPr="00E929DB">
              <w:rPr>
                <w:sz w:val="22"/>
                <w:szCs w:val="22"/>
              </w:rPr>
              <w:t>НД на оценку качества: РД 34.15.132-96; ГОСТ 23118-2019;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E929DB" w:rsidRPr="00E929DB" w:rsidRDefault="00E929DB" w:rsidP="0032121A">
            <w:pPr>
              <w:jc w:val="center"/>
            </w:pPr>
            <w:r w:rsidRPr="00E929DB">
              <w:rPr>
                <w:sz w:val="22"/>
                <w:szCs w:val="22"/>
              </w:rPr>
              <w:t>По требованию НТД или проекта</w:t>
            </w:r>
          </w:p>
        </w:tc>
      </w:tr>
      <w:tr w:rsidR="00E929DB" w:rsidRPr="009B6148" w:rsidTr="0032121A">
        <w:trPr>
          <w:trHeight w:val="553"/>
        </w:trPr>
        <w:tc>
          <w:tcPr>
            <w:tcW w:w="2093" w:type="dxa"/>
            <w:vAlign w:val="center"/>
          </w:tcPr>
          <w:p w:rsidR="00E929DB" w:rsidRPr="00E929DB" w:rsidRDefault="00E929DB" w:rsidP="0032121A">
            <w:pPr>
              <w:ind w:right="-108"/>
            </w:pPr>
            <w:r w:rsidRPr="00E929DB">
              <w:rPr>
                <w:sz w:val="22"/>
                <w:szCs w:val="22"/>
              </w:rPr>
              <w:t>Радиографический</w:t>
            </w:r>
          </w:p>
        </w:tc>
        <w:tc>
          <w:tcPr>
            <w:tcW w:w="5789" w:type="dxa"/>
            <w:gridSpan w:val="3"/>
            <w:vAlign w:val="center"/>
          </w:tcPr>
          <w:p w:rsidR="00E929DB" w:rsidRPr="00E929DB" w:rsidRDefault="00E929DB" w:rsidP="0032121A">
            <w:pPr>
              <w:jc w:val="both"/>
            </w:pPr>
            <w:r w:rsidRPr="00E929DB">
              <w:rPr>
                <w:sz w:val="22"/>
                <w:szCs w:val="22"/>
              </w:rPr>
              <w:t xml:space="preserve">НД на методику контроля: ГОСТ 7512-82 </w:t>
            </w:r>
          </w:p>
          <w:p w:rsidR="00E929DB" w:rsidRPr="00E929DB" w:rsidRDefault="00E929DB" w:rsidP="0032121A">
            <w:pPr>
              <w:jc w:val="both"/>
            </w:pPr>
            <w:r w:rsidRPr="00E929DB">
              <w:rPr>
                <w:sz w:val="22"/>
                <w:szCs w:val="22"/>
              </w:rPr>
              <w:t>НД на оценку качества: РД 34.15.132-96; ГОСТ 23118-2019;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E929DB" w:rsidRPr="00E929DB" w:rsidRDefault="00E929DB" w:rsidP="0032121A">
            <w:pPr>
              <w:jc w:val="center"/>
            </w:pPr>
            <w:r w:rsidRPr="00E929DB">
              <w:rPr>
                <w:sz w:val="22"/>
                <w:szCs w:val="22"/>
              </w:rPr>
              <w:t>По требованию НТД или проекта</w:t>
            </w:r>
          </w:p>
        </w:tc>
      </w:tr>
      <w:tr w:rsidR="00E929DB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E929DB" w:rsidRPr="009B6148" w:rsidRDefault="00E929DB" w:rsidP="0032121A">
            <w:pPr>
              <w:ind w:right="-365"/>
            </w:pPr>
            <w:r w:rsidRPr="009B6148">
              <w:t xml:space="preserve">Разработал: </w:t>
            </w:r>
          </w:p>
        </w:tc>
        <w:tc>
          <w:tcPr>
            <w:tcW w:w="1558" w:type="dxa"/>
            <w:shd w:val="clear" w:color="auto" w:fill="auto"/>
          </w:tcPr>
          <w:p w:rsidR="00E929DB" w:rsidRPr="009B6148" w:rsidRDefault="00E929DB" w:rsidP="0032121A">
            <w:pPr>
              <w:ind w:right="-365"/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E929DB" w:rsidRPr="009B6148" w:rsidRDefault="00E929DB" w:rsidP="0032121A">
            <w:pPr>
              <w:ind w:right="-365"/>
            </w:pPr>
          </w:p>
        </w:tc>
        <w:tc>
          <w:tcPr>
            <w:tcW w:w="1807" w:type="dxa"/>
            <w:shd w:val="clear" w:color="auto" w:fill="auto"/>
          </w:tcPr>
          <w:p w:rsidR="00E929DB" w:rsidRPr="009B6148" w:rsidRDefault="00E929DB" w:rsidP="0032121A">
            <w:pPr>
              <w:ind w:right="-365"/>
            </w:pPr>
          </w:p>
        </w:tc>
      </w:tr>
      <w:tr w:rsidR="00971FB2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971FB2" w:rsidRDefault="00971FB2" w:rsidP="00F114D2">
            <w:pPr>
              <w:ind w:right="-365"/>
            </w:pPr>
            <w:r>
              <w:t>Инженер технолог</w:t>
            </w:r>
          </w:p>
          <w:p w:rsidR="00971FB2" w:rsidRPr="005F3E1E" w:rsidRDefault="00971FB2" w:rsidP="00F114D2">
            <w:pPr>
              <w:ind w:right="-365"/>
            </w:pPr>
            <w:r w:rsidRPr="0059453E">
              <w:rPr>
                <w:color w:val="000000"/>
                <w:shd w:val="clear" w:color="auto" w:fill="FFFFFF"/>
              </w:rPr>
              <w:t>ООО "ШЕЛЛРОКК"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971FB2" w:rsidRPr="00FF3702" w:rsidRDefault="00971FB2" w:rsidP="00F114D2">
            <w:pPr>
              <w:ind w:right="-365"/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1FB2" w:rsidRPr="00FF3702" w:rsidRDefault="00971FB2" w:rsidP="00F114D2">
            <w:pPr>
              <w:ind w:right="-365"/>
              <w:jc w:val="center"/>
            </w:pPr>
            <w:r w:rsidRPr="0059453E">
              <w:t>21.10.2025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971FB2" w:rsidRPr="005F3E1E" w:rsidRDefault="00971FB2" w:rsidP="00F114D2">
            <w:pPr>
              <w:ind w:right="-365"/>
            </w:pPr>
            <w:r w:rsidRPr="0059453E">
              <w:t>Королев Г. В.</w:t>
            </w:r>
          </w:p>
        </w:tc>
      </w:tr>
      <w:tr w:rsidR="00E929DB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E929DB" w:rsidRPr="009B6148" w:rsidRDefault="00E929DB" w:rsidP="0032121A">
            <w:pPr>
              <w:ind w:right="-365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E929DB" w:rsidRPr="009B6148" w:rsidRDefault="00E929DB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929DB" w:rsidRPr="009B6148" w:rsidRDefault="00E929DB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(дата)</w:t>
            </w:r>
          </w:p>
        </w:tc>
        <w:tc>
          <w:tcPr>
            <w:tcW w:w="1807" w:type="dxa"/>
            <w:shd w:val="clear" w:color="auto" w:fill="auto"/>
          </w:tcPr>
          <w:p w:rsidR="00E929DB" w:rsidRPr="009B6148" w:rsidRDefault="00E929DB" w:rsidP="0032121A">
            <w:pPr>
              <w:ind w:right="-365"/>
            </w:pPr>
          </w:p>
        </w:tc>
      </w:tr>
    </w:tbl>
    <w:p w:rsidR="00E929DB" w:rsidRPr="009B6148" w:rsidRDefault="00E929DB" w:rsidP="00E929DB"/>
    <w:p w:rsidR="00DA66AC" w:rsidRPr="009B6148" w:rsidRDefault="00DA66AC" w:rsidP="00D959AD">
      <w:pPr>
        <w:ind w:left="-720" w:right="-365"/>
        <w:jc w:val="center"/>
      </w:pPr>
    </w:p>
    <w:sectPr w:rsidR="00DA66AC" w:rsidRPr="009B6148" w:rsidSect="00192628">
      <w:headerReference w:type="default" r:id="rId11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C51" w:rsidRDefault="00B16C51" w:rsidP="001975B3">
      <w:r>
        <w:separator/>
      </w:r>
    </w:p>
  </w:endnote>
  <w:endnote w:type="continuationSeparator" w:id="0">
    <w:p w:rsidR="00B16C51" w:rsidRDefault="00B16C51" w:rsidP="0019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C51" w:rsidRDefault="00B16C51" w:rsidP="001975B3">
      <w:r>
        <w:separator/>
      </w:r>
    </w:p>
  </w:footnote>
  <w:footnote w:type="continuationSeparator" w:id="0">
    <w:p w:rsidR="00B16C51" w:rsidRDefault="00B16C51" w:rsidP="00197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660"/>
      <w:gridCol w:w="5142"/>
      <w:gridCol w:w="2618"/>
    </w:tblGrid>
    <w:tr w:rsidR="009B6148" w:rsidRPr="009B6148" w:rsidTr="005001DB">
      <w:trPr>
        <w:trHeight w:val="60"/>
      </w:trPr>
      <w:tc>
        <w:tcPr>
          <w:tcW w:w="26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971FB2" w:rsidP="009B614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971FB2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1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9B6148" w:rsidP="009B614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E91918" w:rsidRPr="0087762A" w:rsidRDefault="009B6148" w:rsidP="00787869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2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ТК-</w:t>
          </w:r>
          <w:r w:rsidR="00974887">
            <w:rPr>
              <w:rFonts w:eastAsia="SimSun"/>
              <w:bCs/>
              <w:kern w:val="2"/>
              <w:lang w:eastAsia="hi-IN" w:bidi="hi-IN"/>
            </w:rPr>
            <w:t>МП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135240">
            <w:rPr>
              <w:rFonts w:eastAsia="SimSun"/>
              <w:bCs/>
              <w:kern w:val="2"/>
              <w:lang w:eastAsia="hi-IN" w:bidi="hi-IN"/>
            </w:rPr>
            <w:t>СК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E91918">
            <w:rPr>
              <w:rFonts w:eastAsia="SimSun"/>
              <w:bCs/>
              <w:kern w:val="2"/>
              <w:lang w:eastAsia="hi-IN" w:bidi="hi-IN"/>
            </w:rPr>
            <w:t>Т</w:t>
          </w:r>
          <w:r w:rsidR="00787869">
            <w:rPr>
              <w:rFonts w:eastAsia="SimSun"/>
              <w:bCs/>
              <w:kern w:val="2"/>
              <w:lang w:eastAsia="hi-IN" w:bidi="hi-IN"/>
            </w:rPr>
            <w:t>7</w:t>
          </w:r>
          <w:r w:rsidR="0087762A">
            <w:rPr>
              <w:rFonts w:eastAsia="SimSun"/>
              <w:bCs/>
              <w:kern w:val="2"/>
              <w:lang w:eastAsia="hi-IN" w:bidi="hi-IN"/>
            </w:rPr>
            <w:t>-0</w:t>
          </w:r>
          <w:r w:rsidR="0087762A" w:rsidRPr="0087762A">
            <w:rPr>
              <w:rFonts w:eastAsia="SimSun"/>
              <w:bCs/>
              <w:kern w:val="2"/>
              <w:lang w:eastAsia="hi-IN" w:bidi="hi-IN"/>
            </w:rPr>
            <w:t>1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9B6148" w:rsidP="009B6148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855ABF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855ABF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971FB2">
            <w:rPr>
              <w:rFonts w:eastAsia="SimSun"/>
              <w:noProof/>
              <w:kern w:val="1"/>
              <w:lang w:eastAsia="hi-IN" w:bidi="hi-IN"/>
            </w:rPr>
            <w:t>1</w:t>
          </w:r>
          <w:r w:rsidR="00855ABF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9B6148" w:rsidRPr="009B6148" w:rsidRDefault="009B6148" w:rsidP="009B6148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192628"/>
    <w:rsid w:val="00085C84"/>
    <w:rsid w:val="000872A4"/>
    <w:rsid w:val="000C3E51"/>
    <w:rsid w:val="000D3222"/>
    <w:rsid w:val="00135240"/>
    <w:rsid w:val="001368DE"/>
    <w:rsid w:val="001603AD"/>
    <w:rsid w:val="00192628"/>
    <w:rsid w:val="001975B3"/>
    <w:rsid w:val="0019772E"/>
    <w:rsid w:val="001A5B20"/>
    <w:rsid w:val="001D7599"/>
    <w:rsid w:val="002031AD"/>
    <w:rsid w:val="00205A00"/>
    <w:rsid w:val="00220DF8"/>
    <w:rsid w:val="00255DAE"/>
    <w:rsid w:val="0027383E"/>
    <w:rsid w:val="002A33F3"/>
    <w:rsid w:val="002C6B56"/>
    <w:rsid w:val="00317C2B"/>
    <w:rsid w:val="0036118B"/>
    <w:rsid w:val="003955F6"/>
    <w:rsid w:val="003978DF"/>
    <w:rsid w:val="0040696B"/>
    <w:rsid w:val="00410B99"/>
    <w:rsid w:val="00427995"/>
    <w:rsid w:val="00427A8C"/>
    <w:rsid w:val="00470F40"/>
    <w:rsid w:val="0048609D"/>
    <w:rsid w:val="00487158"/>
    <w:rsid w:val="00497021"/>
    <w:rsid w:val="004B285A"/>
    <w:rsid w:val="004C338B"/>
    <w:rsid w:val="004C6C84"/>
    <w:rsid w:val="004D0B83"/>
    <w:rsid w:val="004D2326"/>
    <w:rsid w:val="004D78B1"/>
    <w:rsid w:val="005001DB"/>
    <w:rsid w:val="00522A87"/>
    <w:rsid w:val="00537D68"/>
    <w:rsid w:val="00553C67"/>
    <w:rsid w:val="00563F85"/>
    <w:rsid w:val="00572D35"/>
    <w:rsid w:val="005B5BB5"/>
    <w:rsid w:val="005C6077"/>
    <w:rsid w:val="005E69CA"/>
    <w:rsid w:val="005F3D5F"/>
    <w:rsid w:val="00620B02"/>
    <w:rsid w:val="00635EF0"/>
    <w:rsid w:val="00655EB7"/>
    <w:rsid w:val="00657A51"/>
    <w:rsid w:val="006669A3"/>
    <w:rsid w:val="00696E44"/>
    <w:rsid w:val="006B3648"/>
    <w:rsid w:val="007400D9"/>
    <w:rsid w:val="0074481D"/>
    <w:rsid w:val="00787869"/>
    <w:rsid w:val="007A457D"/>
    <w:rsid w:val="007D55F2"/>
    <w:rsid w:val="007F2A7D"/>
    <w:rsid w:val="00855ABF"/>
    <w:rsid w:val="00873E67"/>
    <w:rsid w:val="00873EB0"/>
    <w:rsid w:val="0087762A"/>
    <w:rsid w:val="008C5927"/>
    <w:rsid w:val="00903C4D"/>
    <w:rsid w:val="0092676B"/>
    <w:rsid w:val="009319E3"/>
    <w:rsid w:val="00962816"/>
    <w:rsid w:val="00965C99"/>
    <w:rsid w:val="009677F6"/>
    <w:rsid w:val="00971FB2"/>
    <w:rsid w:val="00974887"/>
    <w:rsid w:val="00995337"/>
    <w:rsid w:val="009B0F08"/>
    <w:rsid w:val="009B6148"/>
    <w:rsid w:val="009C7E65"/>
    <w:rsid w:val="00A20E55"/>
    <w:rsid w:val="00A27086"/>
    <w:rsid w:val="00A461C1"/>
    <w:rsid w:val="00A54D65"/>
    <w:rsid w:val="00A57DA2"/>
    <w:rsid w:val="00A67296"/>
    <w:rsid w:val="00AA1DEB"/>
    <w:rsid w:val="00AE14B3"/>
    <w:rsid w:val="00AE4BE7"/>
    <w:rsid w:val="00AE53F3"/>
    <w:rsid w:val="00B16C51"/>
    <w:rsid w:val="00B16DE8"/>
    <w:rsid w:val="00B72E28"/>
    <w:rsid w:val="00B80215"/>
    <w:rsid w:val="00B90FA7"/>
    <w:rsid w:val="00BB10C8"/>
    <w:rsid w:val="00BE2E60"/>
    <w:rsid w:val="00BE6B4B"/>
    <w:rsid w:val="00BF099B"/>
    <w:rsid w:val="00C10B1D"/>
    <w:rsid w:val="00C14FF6"/>
    <w:rsid w:val="00C307F5"/>
    <w:rsid w:val="00C32599"/>
    <w:rsid w:val="00C4390C"/>
    <w:rsid w:val="00C51F91"/>
    <w:rsid w:val="00C758C0"/>
    <w:rsid w:val="00C802FD"/>
    <w:rsid w:val="00CA2EE7"/>
    <w:rsid w:val="00CA59D1"/>
    <w:rsid w:val="00CB1F5D"/>
    <w:rsid w:val="00CD727E"/>
    <w:rsid w:val="00CE2604"/>
    <w:rsid w:val="00D44E7A"/>
    <w:rsid w:val="00D475D7"/>
    <w:rsid w:val="00D603AC"/>
    <w:rsid w:val="00D703C9"/>
    <w:rsid w:val="00D85F2C"/>
    <w:rsid w:val="00D959AD"/>
    <w:rsid w:val="00DA66AC"/>
    <w:rsid w:val="00DA7B04"/>
    <w:rsid w:val="00E26B7A"/>
    <w:rsid w:val="00E91918"/>
    <w:rsid w:val="00E929DB"/>
    <w:rsid w:val="00EB4601"/>
    <w:rsid w:val="00EB6295"/>
    <w:rsid w:val="00EB7B16"/>
    <w:rsid w:val="00F06A42"/>
    <w:rsid w:val="00F06A7A"/>
    <w:rsid w:val="00F1440F"/>
    <w:rsid w:val="00F613D6"/>
    <w:rsid w:val="00F64A1C"/>
    <w:rsid w:val="00F92D51"/>
    <w:rsid w:val="00FA1DC9"/>
    <w:rsid w:val="00FB4912"/>
    <w:rsid w:val="00FE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NUL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1B30A-F9FD-439F-A976-902E2600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14</cp:revision>
  <cp:lastPrinted>2024-09-12T09:04:00Z</cp:lastPrinted>
  <dcterms:created xsi:type="dcterms:W3CDTF">2024-09-08T09:47:00Z</dcterms:created>
  <dcterms:modified xsi:type="dcterms:W3CDTF">2025-11-04T17:56:00Z</dcterms:modified>
</cp:coreProperties>
</file>