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58FF1D24" w14:textId="77777777" w:rsidR="0042698C" w:rsidRPr="00AC6541" w:rsidRDefault="0042698C" w:rsidP="0042698C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AC6541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AC6541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Pr="00AC6541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Pr="00AC6541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Pr="00AC6541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  <w:p w14:paraId="4786F6DA" w14:textId="23C1B30F" w:rsidR="007471BE" w:rsidRPr="00AC6541" w:rsidRDefault="007471BE" w:rsidP="0042698C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58FF1D24" w14:textId="77777777" w:rsidR="0042698C" w:rsidRPr="00AC6541" w:rsidRDefault="0042698C" w:rsidP="0042698C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AC6541">
                          <w:rPr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AC6541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Pr="00AC6541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Pr="00AC6541">
                          <w:rPr>
                            <w:sz w:val="20"/>
                            <w:szCs w:val="20"/>
                          </w:rPr>
                          <w:t>@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Pr="00AC6541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  <w:p w14:paraId="4786F6DA" w14:textId="23C1B30F" w:rsidR="007471BE" w:rsidRPr="00AC6541" w:rsidRDefault="007471BE" w:rsidP="0042698C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44C14825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10177">
        <w:rPr>
          <w:rFonts w:ascii="Times New Roman" w:hAnsi="Times New Roman" w:cs="Times New Roman"/>
          <w:color w:val="000000"/>
        </w:rPr>
        <w:t xml:space="preserve">Исх. № </w:t>
      </w:r>
      <w:r w:rsidR="0042698C">
        <w:rPr>
          <w:rFonts w:ascii="Times New Roman" w:hAnsi="Times New Roman" w:cs="Times New Roman"/>
          <w:color w:val="000000"/>
        </w:rPr>
        <w:t>_____</w:t>
      </w:r>
      <w:r w:rsidRPr="00710177">
        <w:rPr>
          <w:rFonts w:ascii="Times New Roman" w:hAnsi="Times New Roman" w:cs="Times New Roman"/>
          <w:color w:val="000000"/>
        </w:rPr>
        <w:t xml:space="preserve">-К от </w:t>
      </w:r>
      <w:r w:rsidR="0042698C">
        <w:rPr>
          <w:rFonts w:ascii="Times New Roman" w:hAnsi="Times New Roman" w:cs="Times New Roman"/>
          <w:color w:val="000000"/>
        </w:rPr>
        <w:t>________</w:t>
      </w:r>
      <w:r w:rsidRPr="00710177">
        <w:rPr>
          <w:rFonts w:ascii="Times New Roman" w:hAnsi="Times New Roman" w:cs="Times New Roman"/>
          <w:color w:val="000000"/>
        </w:rPr>
        <w:t>.2025г.</w:t>
      </w:r>
    </w:p>
    <w:p w14:paraId="45F99260" w14:textId="1B84AE57" w:rsidR="0042698C" w:rsidRPr="00710177" w:rsidRDefault="0042698C" w:rsidP="00BB2D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</w:rPr>
        <w:t>На № _________ от _____________</w:t>
      </w:r>
    </w:p>
    <w:p w14:paraId="5CF8F6BC" w14:textId="1959B0E2" w:rsidR="004035E9" w:rsidRPr="00710177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 xml:space="preserve">Руководителю </w:t>
      </w:r>
      <w:r w:rsidR="00CE3398" w:rsidRPr="00710177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="00123428" w:rsidRPr="00710177">
        <w:rPr>
          <w:rFonts w:ascii="Times New Roman" w:eastAsia="Times New Roman" w:hAnsi="Times New Roman" w:cs="Times New Roman"/>
          <w:b/>
          <w:bCs/>
          <w:lang w:eastAsia="ru-RU"/>
        </w:rPr>
        <w:t>роектного офиса</w:t>
      </w: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7A4EA02B" w14:textId="02F3A0B3" w:rsidR="00F62895" w:rsidRPr="00710177" w:rsidRDefault="00123428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ООО «ЕТУ»</w:t>
      </w:r>
    </w:p>
    <w:p w14:paraId="6BDF6BBD" w14:textId="0E0363D0" w:rsidR="004035E9" w:rsidRPr="00710177" w:rsidRDefault="00123428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Гуляеву Е.В</w:t>
      </w:r>
      <w:r w:rsidR="004035E9" w:rsidRPr="00710177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48B08651" w14:textId="729CE6C8" w:rsidR="00357413" w:rsidRDefault="00AC654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C6541">
        <w:rPr>
          <w:rFonts w:ascii="Times New Roman" w:eastAsia="Times New Roman" w:hAnsi="Times New Roman" w:cs="Times New Roman"/>
          <w:bCs/>
          <w:lang w:eastAsia="ru-RU"/>
        </w:rPr>
        <w:t>О разъяснении ситуации по срокам начала СМР</w:t>
      </w:r>
    </w:p>
    <w:p w14:paraId="084E77CD" w14:textId="77777777" w:rsidR="00AC6541" w:rsidRDefault="00AC654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4556B1BD" w14:textId="77777777" w:rsidR="00AC6541" w:rsidRDefault="00AC654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29ED7754" w14:textId="77777777" w:rsidR="00AC6541" w:rsidRDefault="00AC654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6DE9A80" w14:textId="77777777" w:rsidR="00AC6541" w:rsidRDefault="00AC654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60798ED" w14:textId="77777777" w:rsidR="00AC6541" w:rsidRPr="00AC6541" w:rsidRDefault="00AC654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610D18F" w14:textId="1835243D" w:rsidR="001B2EC7" w:rsidRDefault="001B2EC7" w:rsidP="00BB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 xml:space="preserve">Уважаемый </w:t>
      </w:r>
      <w:r w:rsidR="00123428" w:rsidRPr="00710177">
        <w:rPr>
          <w:rFonts w:ascii="Times New Roman" w:eastAsia="Times New Roman" w:hAnsi="Times New Roman" w:cs="Times New Roman"/>
          <w:b/>
          <w:bCs/>
          <w:lang w:eastAsia="ru-RU"/>
        </w:rPr>
        <w:t>Евгений Валерьевич</w:t>
      </w: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!</w:t>
      </w:r>
    </w:p>
    <w:p w14:paraId="3C82738C" w14:textId="77777777" w:rsidR="00AC6541" w:rsidRDefault="00AC6541" w:rsidP="00BB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3978538" w14:textId="77777777" w:rsidR="00AC6541" w:rsidRPr="00710177" w:rsidRDefault="00AC6541" w:rsidP="00BB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2AEDDF0" w14:textId="77777777" w:rsidR="00357413" w:rsidRPr="00710177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60F5BFC" w14:textId="77777777" w:rsidR="00AC6541" w:rsidRPr="00AC6541" w:rsidRDefault="00AC6541" w:rsidP="00AC6541">
      <w:pPr>
        <w:spacing w:after="200" w:line="276" w:lineRule="auto"/>
        <w:ind w:firstLine="720"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В ответ на Ваше уведомление № 9С01-8000736566-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ETU</w:t>
      </w:r>
      <w:r w:rsidRPr="00AC6541">
        <w:rPr>
          <w:rFonts w:ascii="Times New Roman" w:eastAsia="MS Mincho" w:hAnsi="Times New Roman" w:cs="Times New Roman"/>
          <w:sz w:val="24"/>
        </w:rPr>
        <w:t>-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KIKG</w:t>
      </w:r>
      <w:r w:rsidRPr="00AC6541">
        <w:rPr>
          <w:rFonts w:ascii="Times New Roman" w:eastAsia="MS Mincho" w:hAnsi="Times New Roman" w:cs="Times New Roman"/>
          <w:sz w:val="24"/>
        </w:rPr>
        <w:t>-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LET</w:t>
      </w:r>
      <w:r w:rsidRPr="00AC6541">
        <w:rPr>
          <w:rFonts w:ascii="Times New Roman" w:eastAsia="MS Mincho" w:hAnsi="Times New Roman" w:cs="Times New Roman"/>
          <w:sz w:val="24"/>
        </w:rPr>
        <w:t>-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CON</w:t>
      </w:r>
      <w:r w:rsidRPr="00AC6541">
        <w:rPr>
          <w:rFonts w:ascii="Times New Roman" w:eastAsia="MS Mincho" w:hAnsi="Times New Roman" w:cs="Times New Roman"/>
          <w:sz w:val="24"/>
        </w:rPr>
        <w:t>-01114 от 31.07.2025 г. сообщаем следующее.</w:t>
      </w:r>
    </w:p>
    <w:p w14:paraId="6648838C" w14:textId="77777777" w:rsidR="00AC6541" w:rsidRPr="00AC6541" w:rsidRDefault="00AC6541" w:rsidP="00AC6541">
      <w:pPr>
        <w:spacing w:after="200" w:line="276" w:lineRule="auto"/>
        <w:ind w:firstLine="720"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ООО «КиКГЕОСТРОЙ» последовательно информировало Заказчика о невозможности начала строительно-монтажных работ по объекту «Конвейерная галерея №3» в связи с отсутствием необходимых для монтажа давальческих материалов:</w:t>
      </w:r>
    </w:p>
    <w:p w14:paraId="06EB8A20" w14:textId="77777777" w:rsidR="00AC6541" w:rsidRPr="00AC6541" w:rsidRDefault="00AC6541" w:rsidP="00AC6541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В письме № 372-К от 28.05.2025 г. указывалось, что поставленные металлоконструкции представлены лишь частично, в основном без связевых элементов и метизов, что делает невозможной сборку даже одной замкнутой монтажной ячейки.</w:t>
      </w:r>
    </w:p>
    <w:p w14:paraId="151E8F32" w14:textId="77777777" w:rsidR="00AC6541" w:rsidRPr="00AC6541" w:rsidRDefault="00AC6541" w:rsidP="00AC6541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В письмах № 386-К от 23.06.2025 г. и № 393-К от 01.07.2025 г. была подтверждена продолжающаяся невозможность начала работ по тем же причинам, а также сделан акцент на отсутствии реакции Заказчика на запрошенные графики поставки.</w:t>
      </w:r>
    </w:p>
    <w:p w14:paraId="50683306" w14:textId="77777777" w:rsidR="00AC6541" w:rsidRPr="00AC6541" w:rsidRDefault="00AC6541" w:rsidP="00AC6541">
      <w:pPr>
        <w:spacing w:after="200" w:line="276" w:lineRule="auto"/>
        <w:ind w:firstLine="360"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Тем не менее, несмотря на отсутствие письменного ответа на письмо № 422-К от 17.07.2025 г. о готовности к выполнению работ, а также продолжающееся отсутствие в достаточном объеме давальческого материала на площадке, Подрядчик предпринял меры к обеспечению начала работ, проявив добросовестный подход к исполнению договорных обязательств:</w:t>
      </w:r>
    </w:p>
    <w:p w14:paraId="487A606B" w14:textId="77777777" w:rsidR="00AC6541" w:rsidRPr="00AC6541" w:rsidRDefault="00AC6541" w:rsidP="00AC6541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С 28.07.2025 г. на площадку выведено монтажное звено в составе 6 рабочих и 2 ИТР.</w:t>
      </w:r>
    </w:p>
    <w:p w14:paraId="19D1D0A6" w14:textId="77777777" w:rsidR="00AC6541" w:rsidRPr="00AC6541" w:rsidRDefault="00AC6541" w:rsidP="00AC6541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Организована завозка и установка необходимых бытовок и контейнеров.</w:t>
      </w:r>
    </w:p>
    <w:p w14:paraId="213E39BD" w14:textId="77777777" w:rsidR="00AC6541" w:rsidRPr="00AC6541" w:rsidRDefault="00AC6541" w:rsidP="00AC6541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Смонтирован стапель для укрупнительной сборки металлоконструкций.</w:t>
      </w:r>
    </w:p>
    <w:p w14:paraId="6B39BB6F" w14:textId="77777777" w:rsidR="00AC6541" w:rsidRPr="00AC6541" w:rsidRDefault="00AC6541" w:rsidP="00AC6541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 xml:space="preserve">С 04.08.2025 г. запланирована мобилизация гусеничного крана 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Zoomlion</w:t>
      </w:r>
      <w:r w:rsidRPr="00AC6541">
        <w:rPr>
          <w:rFonts w:ascii="Times New Roman" w:eastAsia="MS Mincho" w:hAnsi="Times New Roman" w:cs="Times New Roman"/>
          <w:sz w:val="24"/>
        </w:rPr>
        <w:t xml:space="preserve"> 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ZCC</w:t>
      </w:r>
      <w:r w:rsidRPr="00AC6541">
        <w:rPr>
          <w:rFonts w:ascii="Times New Roman" w:eastAsia="MS Mincho" w:hAnsi="Times New Roman" w:cs="Times New Roman"/>
          <w:sz w:val="24"/>
        </w:rPr>
        <w:t>600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V</w:t>
      </w:r>
      <w:r w:rsidRPr="00AC6541">
        <w:rPr>
          <w:rFonts w:ascii="Times New Roman" w:eastAsia="MS Mincho" w:hAnsi="Times New Roman" w:cs="Times New Roman"/>
          <w:sz w:val="24"/>
        </w:rPr>
        <w:t xml:space="preserve"> и завоз оборудования для производства сварочных работ.</w:t>
      </w:r>
    </w:p>
    <w:p w14:paraId="20D87EDF" w14:textId="77777777" w:rsidR="00AC6541" w:rsidRPr="00AC6541" w:rsidRDefault="00AC6541" w:rsidP="00AC6541">
      <w:pPr>
        <w:spacing w:after="200" w:line="276" w:lineRule="auto"/>
        <w:ind w:firstLine="360"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Таким образом, Подрядчик подтверждает выполнение требований по мобилизации персонала и техники и демонстрирует готовность приступить к монтажным работам в срок, указанный Заказчиком — с 04.08.2025 г., несмотря на сохраняющиеся объективные ограничения со стороны логистики поставок.</w:t>
      </w:r>
    </w:p>
    <w:p w14:paraId="2C87FA11" w14:textId="77777777" w:rsidR="00AC6541" w:rsidRPr="00AC6541" w:rsidRDefault="00AC6541" w:rsidP="00AC6541">
      <w:pPr>
        <w:spacing w:after="200" w:line="276" w:lineRule="auto"/>
        <w:ind w:firstLine="360"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lastRenderedPageBreak/>
        <w:t>Просим считать вышеуказанные действия Подрядчика подтверждением исполнения договорных обязательств в части готовности к началу СМР и просим обеспечить своевременное поступление необходимых материалов в достаточном объеме, с учетом ранее направленных предложений по согласованию графиков и последовательности поставок.</w:t>
      </w:r>
    </w:p>
    <w:p w14:paraId="229CE43B" w14:textId="77777777" w:rsidR="0042698C" w:rsidRDefault="0042698C" w:rsidP="00BB2D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2E4F81A" w14:textId="77777777" w:rsidR="0042698C" w:rsidRDefault="0042698C" w:rsidP="00BB2D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28BBE0B" w14:textId="77777777" w:rsidR="0042698C" w:rsidRDefault="0042698C" w:rsidP="00BB2D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C1B24E" w14:textId="460669F6" w:rsidR="001B2EC7" w:rsidRPr="0042698C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2698C">
        <w:rPr>
          <w:rFonts w:ascii="Times New Roman" w:eastAsia="Times New Roman" w:hAnsi="Times New Roman" w:cs="Times New Roman"/>
          <w:b/>
          <w:bCs/>
          <w:lang w:eastAsia="ru-RU"/>
        </w:rPr>
        <w:t>Руководитель проекта</w:t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101CD7" w:rsidRPr="0042698C">
        <w:rPr>
          <w:rFonts w:ascii="Times New Roman" w:eastAsia="Times New Roman" w:hAnsi="Times New Roman" w:cs="Times New Roman"/>
          <w:b/>
          <w:bCs/>
          <w:lang w:eastAsia="ru-RU"/>
        </w:rPr>
        <w:t>Шевчук К.А.</w:t>
      </w:r>
      <w:r w:rsidRPr="0042698C">
        <w:rPr>
          <w:rFonts w:ascii="Times New Roman" w:eastAsia="Times New Roman" w:hAnsi="Times New Roman" w:cs="Times New Roman"/>
          <w:b/>
          <w:bCs/>
          <w:lang w:eastAsia="ru-RU"/>
        </w:rPr>
        <w:br/>
        <w:t>ООО «КиКГЕОСТРОЙ»</w:t>
      </w:r>
      <w:r w:rsidR="00101CD7" w:rsidRPr="0042698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4F008FAE" w14:textId="37FDDCE4" w:rsidR="00357413" w:rsidRPr="00710177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</w:p>
    <w:p w14:paraId="32386B57" w14:textId="397AB927" w:rsidR="0042698C" w:rsidRDefault="0042698C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</w:p>
    <w:p w14:paraId="341DF120" w14:textId="7BB817F0" w:rsidR="0042698C" w:rsidRDefault="0042698C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</w:p>
    <w:p w14:paraId="607B3EAF" w14:textId="77777777" w:rsidR="0042698C" w:rsidRPr="00710177" w:rsidRDefault="0042698C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</w:p>
    <w:p w14:paraId="724ABB3C" w14:textId="3B9BC641" w:rsidR="00BB2D61" w:rsidRPr="00710177" w:rsidRDefault="00AC654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Коршаков Андрей Алексеевич</w:t>
      </w:r>
      <w:r w:rsidR="001B2EC7" w:rsidRPr="00710177">
        <w:rPr>
          <w:rFonts w:ascii="Times New Roman" w:eastAsia="Times New Roman" w:hAnsi="Times New Roman" w:cs="Times New Roman"/>
          <w:lang w:eastAsia="ru-RU"/>
        </w:rPr>
        <w:br/>
      </w:r>
      <w:r w:rsidR="005A4534" w:rsidRPr="00710177">
        <w:rPr>
          <w:rFonts w:ascii="Times New Roman" w:eastAsia="Times New Roman" w:hAnsi="Times New Roman" w:cs="Times New Roman"/>
          <w:lang w:eastAsia="ru-RU"/>
        </w:rPr>
        <w:t xml:space="preserve">тел. </w:t>
      </w:r>
      <w:r w:rsidR="001B2EC7" w:rsidRPr="00710177">
        <w:rPr>
          <w:rFonts w:ascii="Times New Roman" w:eastAsia="Times New Roman" w:hAnsi="Times New Roman" w:cs="Times New Roman"/>
          <w:lang w:eastAsia="ru-RU"/>
        </w:rPr>
        <w:t>8-</w:t>
      </w:r>
      <w:r>
        <w:rPr>
          <w:rFonts w:ascii="Times New Roman" w:eastAsia="Times New Roman" w:hAnsi="Times New Roman" w:cs="Times New Roman"/>
          <w:lang w:eastAsia="ru-RU"/>
        </w:rPr>
        <w:t>915-388-00-42</w:t>
      </w:r>
    </w:p>
    <w:p w14:paraId="3BCEC2B8" w14:textId="5D95D582" w:rsidR="001B2EC7" w:rsidRPr="00710177" w:rsidRDefault="00AC654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lang w:eastAsia="ru-RU"/>
        </w:rPr>
      </w:pPr>
      <w:r w:rsidRPr="00AC6541">
        <w:rPr>
          <w:rStyle w:val="ab"/>
          <w:rFonts w:ascii="Times New Roman" w:eastAsia="Times New Roman" w:hAnsi="Times New Roman" w:cs="Times New Roman"/>
          <w:color w:val="auto"/>
          <w:lang w:val="en-US" w:eastAsia="ru-RU"/>
        </w:rPr>
        <w:t>korshakov</w:t>
      </w:r>
      <w:r w:rsidRPr="00AC6541">
        <w:rPr>
          <w:rStyle w:val="ab"/>
          <w:rFonts w:ascii="Times New Roman" w:eastAsia="Times New Roman" w:hAnsi="Times New Roman" w:cs="Times New Roman"/>
          <w:color w:val="auto"/>
          <w:lang w:eastAsia="ru-RU"/>
        </w:rPr>
        <w:t>@</w:t>
      </w:r>
      <w:r w:rsidRPr="00AC6541">
        <w:rPr>
          <w:rStyle w:val="ab"/>
          <w:rFonts w:ascii="Times New Roman" w:eastAsia="Times New Roman" w:hAnsi="Times New Roman" w:cs="Times New Roman"/>
          <w:color w:val="auto"/>
          <w:lang w:val="en-US" w:eastAsia="ru-RU"/>
        </w:rPr>
        <w:t>shellrockk</w:t>
      </w:r>
      <w:r w:rsidRPr="00AC6541">
        <w:rPr>
          <w:rStyle w:val="ab"/>
          <w:rFonts w:ascii="Times New Roman" w:eastAsia="Times New Roman" w:hAnsi="Times New Roman" w:cs="Times New Roman"/>
          <w:color w:val="auto"/>
          <w:lang w:eastAsia="ru-RU"/>
        </w:rPr>
        <w:t>.</w:t>
      </w:r>
      <w:r w:rsidRPr="00AC6541">
        <w:rPr>
          <w:rStyle w:val="ab"/>
          <w:rFonts w:ascii="Times New Roman" w:eastAsia="Times New Roman" w:hAnsi="Times New Roman" w:cs="Times New Roman"/>
          <w:color w:val="auto"/>
          <w:lang w:val="en-US" w:eastAsia="ru-RU"/>
        </w:rPr>
        <w:t>ru</w:t>
      </w:r>
      <w:bookmarkStart w:id="0" w:name="_GoBack"/>
      <w:bookmarkEnd w:id="0"/>
    </w:p>
    <w:sectPr w:rsidR="001B2EC7" w:rsidRPr="00710177" w:rsidSect="0042698C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20BC7" w14:textId="77777777" w:rsidR="009B19DD" w:rsidRDefault="009B19DD" w:rsidP="007B1BDB">
      <w:pPr>
        <w:spacing w:after="0" w:line="240" w:lineRule="auto"/>
      </w:pPr>
      <w:r>
        <w:separator/>
      </w:r>
    </w:p>
  </w:endnote>
  <w:endnote w:type="continuationSeparator" w:id="0">
    <w:p w14:paraId="3CA49C1C" w14:textId="77777777" w:rsidR="009B19DD" w:rsidRDefault="009B19DD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246A8" w14:textId="77777777" w:rsidR="009B19DD" w:rsidRDefault="009B19DD" w:rsidP="007B1BDB">
      <w:pPr>
        <w:spacing w:after="0" w:line="240" w:lineRule="auto"/>
      </w:pPr>
      <w:r>
        <w:separator/>
      </w:r>
    </w:p>
  </w:footnote>
  <w:footnote w:type="continuationSeparator" w:id="0">
    <w:p w14:paraId="2CDF5056" w14:textId="77777777" w:rsidR="009B19DD" w:rsidRDefault="009B19DD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3901DD"/>
    <w:multiLevelType w:val="hybridMultilevel"/>
    <w:tmpl w:val="35AC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63CA1"/>
    <w:multiLevelType w:val="hybridMultilevel"/>
    <w:tmpl w:val="66E84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7"/>
  </w:num>
  <w:num w:numId="5">
    <w:abstractNumId w:val="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23"/>
  </w:num>
  <w:num w:numId="11">
    <w:abstractNumId w:val="5"/>
  </w:num>
  <w:num w:numId="12">
    <w:abstractNumId w:val="20"/>
  </w:num>
  <w:num w:numId="13">
    <w:abstractNumId w:val="18"/>
  </w:num>
  <w:num w:numId="14">
    <w:abstractNumId w:val="12"/>
  </w:num>
  <w:num w:numId="15">
    <w:abstractNumId w:val="8"/>
  </w:num>
  <w:num w:numId="16">
    <w:abstractNumId w:val="9"/>
  </w:num>
  <w:num w:numId="17">
    <w:abstractNumId w:val="0"/>
  </w:num>
  <w:num w:numId="18">
    <w:abstractNumId w:val="6"/>
  </w:num>
  <w:num w:numId="19">
    <w:abstractNumId w:val="17"/>
  </w:num>
  <w:num w:numId="20">
    <w:abstractNumId w:val="11"/>
  </w:num>
  <w:num w:numId="21">
    <w:abstractNumId w:val="15"/>
  </w:num>
  <w:num w:numId="22">
    <w:abstractNumId w:val="22"/>
  </w:num>
  <w:num w:numId="23">
    <w:abstractNumId w:val="1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F14AA"/>
    <w:rsid w:val="000F56A3"/>
    <w:rsid w:val="000F73D1"/>
    <w:rsid w:val="00101CD7"/>
    <w:rsid w:val="001041AE"/>
    <w:rsid w:val="00106662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A5939"/>
    <w:rsid w:val="003B2A3B"/>
    <w:rsid w:val="003C1834"/>
    <w:rsid w:val="004035E9"/>
    <w:rsid w:val="00404DF4"/>
    <w:rsid w:val="00405A0D"/>
    <w:rsid w:val="004156BB"/>
    <w:rsid w:val="0042296C"/>
    <w:rsid w:val="00422B46"/>
    <w:rsid w:val="0042698C"/>
    <w:rsid w:val="004336C2"/>
    <w:rsid w:val="004400B3"/>
    <w:rsid w:val="00442B1B"/>
    <w:rsid w:val="0045086C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85F61"/>
    <w:rsid w:val="006F080E"/>
    <w:rsid w:val="006F2A0E"/>
    <w:rsid w:val="006F3D55"/>
    <w:rsid w:val="006F5241"/>
    <w:rsid w:val="0070040C"/>
    <w:rsid w:val="00710177"/>
    <w:rsid w:val="007471BE"/>
    <w:rsid w:val="007559EF"/>
    <w:rsid w:val="007566E1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B19DD"/>
    <w:rsid w:val="009C60CC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C6541"/>
    <w:rsid w:val="00AD17A0"/>
    <w:rsid w:val="00AD7CC9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53FC"/>
    <w:rsid w:val="00E61348"/>
    <w:rsid w:val="00E64D2C"/>
    <w:rsid w:val="00E659BE"/>
    <w:rsid w:val="00E7673E"/>
    <w:rsid w:val="00EB023C"/>
    <w:rsid w:val="00EB6975"/>
    <w:rsid w:val="00EB6DAA"/>
    <w:rsid w:val="00ED2F62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79CA7-4678-4530-8822-D7CD722F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Учетная запись Майкрософт</cp:lastModifiedBy>
  <cp:revision>2</cp:revision>
  <cp:lastPrinted>2025-05-12T15:48:00Z</cp:lastPrinted>
  <dcterms:created xsi:type="dcterms:W3CDTF">2025-08-01T09:09:00Z</dcterms:created>
  <dcterms:modified xsi:type="dcterms:W3CDTF">2025-08-01T09:09:00Z</dcterms:modified>
</cp:coreProperties>
</file>