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2AEE" w14:textId="77777777" w:rsidR="002516CA" w:rsidRPr="00A10618" w:rsidRDefault="002516CA" w:rsidP="002516CA">
      <w:pPr>
        <w:jc w:val="right"/>
      </w:pPr>
      <w:bookmarkStart w:id="0" w:name="_Hlk219210253"/>
      <w:bookmarkStart w:id="1" w:name="_Hlk222831092"/>
      <w:r w:rsidRPr="00A10618">
        <w:t>к Договору о предоставлении труда работников (персонала)</w:t>
      </w:r>
    </w:p>
    <w:p w14:paraId="6BDEB776" w14:textId="77777777" w:rsidR="002516CA" w:rsidRPr="00A10618" w:rsidRDefault="002516CA" w:rsidP="002516CA">
      <w:pPr>
        <w:jc w:val="right"/>
      </w:pPr>
      <w:r w:rsidRPr="00A10618">
        <w:t>№ _________</w:t>
      </w:r>
      <w:r w:rsidRPr="00A10618">
        <w:rPr>
          <w:b/>
        </w:rPr>
        <w:t xml:space="preserve"> </w:t>
      </w:r>
      <w:r w:rsidRPr="00A10618">
        <w:t>от «___» ________20__ г</w:t>
      </w:r>
    </w:p>
    <w:p w14:paraId="1C4E8FE7" w14:textId="604BF42E" w:rsidR="00271934" w:rsidRDefault="00271934" w:rsidP="0078233B">
      <w:pPr>
        <w:jc w:val="center"/>
      </w:pPr>
    </w:p>
    <w:p w14:paraId="5CE36253" w14:textId="77777777" w:rsidR="00A706F5" w:rsidRPr="00A10618" w:rsidRDefault="00A706F5" w:rsidP="0078233B">
      <w:pPr>
        <w:jc w:val="center"/>
      </w:pPr>
    </w:p>
    <w:p w14:paraId="78A42EFD" w14:textId="5A312340" w:rsidR="0078233B" w:rsidRPr="00A10618" w:rsidRDefault="0078233B" w:rsidP="0078233B">
      <w:pPr>
        <w:jc w:val="center"/>
      </w:pPr>
      <w:r w:rsidRPr="00A10618">
        <w:t>ЗАЯВКА</w:t>
      </w:r>
    </w:p>
    <w:p w14:paraId="4DAB9758" w14:textId="77777777" w:rsidR="0078233B" w:rsidRPr="00A10618" w:rsidRDefault="0078233B" w:rsidP="0078233B">
      <w:pPr>
        <w:jc w:val="center"/>
      </w:pPr>
      <w:r w:rsidRPr="00A10618">
        <w:t>на предоставление персонала от «_____</w:t>
      </w:r>
      <w:proofErr w:type="gramStart"/>
      <w:r w:rsidRPr="00A10618">
        <w:t>_»_</w:t>
      </w:r>
      <w:proofErr w:type="gramEnd"/>
      <w:r w:rsidRPr="00A10618">
        <w:t>______________202_ г.</w:t>
      </w:r>
    </w:p>
    <w:p w14:paraId="4AD9F97D" w14:textId="77777777" w:rsidR="0078233B" w:rsidRPr="00A10618" w:rsidRDefault="0078233B" w:rsidP="0078233B"/>
    <w:tbl>
      <w:tblPr>
        <w:tblW w:w="1017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26"/>
        <w:gridCol w:w="1842"/>
        <w:gridCol w:w="668"/>
        <w:gridCol w:w="1884"/>
        <w:gridCol w:w="1340"/>
        <w:gridCol w:w="1340"/>
        <w:gridCol w:w="892"/>
        <w:gridCol w:w="892"/>
        <w:gridCol w:w="892"/>
      </w:tblGrid>
      <w:tr w:rsidR="00A30326" w:rsidRPr="00A10618" w14:paraId="08B8452D" w14:textId="77777777" w:rsidTr="00572A63">
        <w:trPr>
          <w:cantSplit/>
          <w:trHeight w:val="1941"/>
        </w:trPr>
        <w:tc>
          <w:tcPr>
            <w:tcW w:w="426" w:type="dxa"/>
            <w:textDirection w:val="btLr"/>
            <w:vAlign w:val="center"/>
          </w:tcPr>
          <w:p w14:paraId="2745072E" w14:textId="77777777" w:rsidR="00572A63" w:rsidRPr="00A10618" w:rsidRDefault="00572A63" w:rsidP="00DD246C">
            <w:pPr>
              <w:widowControl/>
              <w:ind w:left="113" w:right="113" w:firstLine="0"/>
              <w:jc w:val="center"/>
              <w:rPr>
                <w:rFonts w:eastAsia="Times New Roman"/>
                <w:sz w:val="18"/>
                <w:szCs w:val="18"/>
                <w:lang w:eastAsia="ru-RU" w:bidi="ar-SA"/>
              </w:rPr>
            </w:pPr>
            <w:r w:rsidRPr="00A10618">
              <w:rPr>
                <w:rFonts w:eastAsia="Times New Roman"/>
                <w:sz w:val="18"/>
                <w:szCs w:val="18"/>
                <w:lang w:eastAsia="ru-RU" w:bidi="ar-SA"/>
              </w:rPr>
              <w:t>№ п/п</w:t>
            </w:r>
          </w:p>
        </w:tc>
        <w:tc>
          <w:tcPr>
            <w:tcW w:w="1842" w:type="dxa"/>
            <w:textDirection w:val="btLr"/>
            <w:vAlign w:val="center"/>
          </w:tcPr>
          <w:p w14:paraId="1E31303A" w14:textId="77777777" w:rsidR="00572A63" w:rsidRPr="00A10618" w:rsidRDefault="00572A63" w:rsidP="00DD246C">
            <w:pPr>
              <w:widowControl/>
              <w:ind w:left="113" w:right="113" w:firstLine="0"/>
              <w:jc w:val="center"/>
              <w:rPr>
                <w:rFonts w:eastAsia="Times New Roman"/>
                <w:sz w:val="18"/>
                <w:szCs w:val="18"/>
                <w:lang w:eastAsia="ru-RU" w:bidi="ar-SA"/>
              </w:rPr>
            </w:pPr>
            <w:r w:rsidRPr="00A10618">
              <w:rPr>
                <w:rFonts w:eastAsia="Times New Roman"/>
                <w:sz w:val="18"/>
                <w:szCs w:val="18"/>
                <w:lang w:eastAsia="ru-RU" w:bidi="ar-SA"/>
              </w:rPr>
              <w:t>специальность</w:t>
            </w:r>
          </w:p>
        </w:tc>
        <w:tc>
          <w:tcPr>
            <w:tcW w:w="668" w:type="dxa"/>
            <w:textDirection w:val="btLr"/>
            <w:vAlign w:val="center"/>
          </w:tcPr>
          <w:p w14:paraId="6013E39B" w14:textId="77777777" w:rsidR="00572A63" w:rsidRPr="00A10618" w:rsidRDefault="00572A63" w:rsidP="00DD246C">
            <w:pPr>
              <w:widowControl/>
              <w:ind w:left="113" w:right="113" w:firstLine="0"/>
              <w:jc w:val="center"/>
              <w:rPr>
                <w:rFonts w:eastAsia="Times New Roman"/>
                <w:sz w:val="18"/>
                <w:szCs w:val="18"/>
                <w:lang w:eastAsia="ru-RU" w:bidi="ar-SA"/>
              </w:rPr>
            </w:pPr>
            <w:r w:rsidRPr="00A10618">
              <w:rPr>
                <w:rFonts w:eastAsia="Times New Roman"/>
                <w:sz w:val="18"/>
                <w:szCs w:val="18"/>
                <w:lang w:eastAsia="ru-RU" w:bidi="ar-SA"/>
              </w:rPr>
              <w:t>Разряд</w:t>
            </w:r>
          </w:p>
        </w:tc>
        <w:tc>
          <w:tcPr>
            <w:tcW w:w="1884" w:type="dxa"/>
            <w:textDirection w:val="btLr"/>
            <w:vAlign w:val="center"/>
          </w:tcPr>
          <w:p w14:paraId="760F9689" w14:textId="701703D8" w:rsidR="00572A63" w:rsidRPr="00A10618" w:rsidRDefault="00572A63" w:rsidP="00DD246C">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 xml:space="preserve">Виды выполняемых работ, типы оборудования, обязанности </w:t>
            </w:r>
          </w:p>
        </w:tc>
        <w:tc>
          <w:tcPr>
            <w:tcW w:w="1340" w:type="dxa"/>
            <w:textDirection w:val="btLr"/>
          </w:tcPr>
          <w:p w14:paraId="6DB808BA" w14:textId="24F12754" w:rsidR="00572A63" w:rsidRPr="00A10618" w:rsidRDefault="00572A63" w:rsidP="00DD246C">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Условия труда на рабочих местах</w:t>
            </w:r>
          </w:p>
        </w:tc>
        <w:tc>
          <w:tcPr>
            <w:tcW w:w="1340" w:type="dxa"/>
            <w:textDirection w:val="btLr"/>
            <w:vAlign w:val="center"/>
          </w:tcPr>
          <w:p w14:paraId="65AA370D" w14:textId="77777777" w:rsidR="002516CA" w:rsidRPr="00A10618" w:rsidRDefault="00572A63" w:rsidP="00DD246C">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режим работы</w:t>
            </w:r>
          </w:p>
          <w:p w14:paraId="4F0EEED2" w14:textId="2A7856E4" w:rsidR="00572A63" w:rsidRPr="00A10618" w:rsidRDefault="00572A63" w:rsidP="00DD246C">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 xml:space="preserve"> (часов в смену)</w:t>
            </w:r>
          </w:p>
        </w:tc>
        <w:tc>
          <w:tcPr>
            <w:tcW w:w="892" w:type="dxa"/>
            <w:textDirection w:val="btLr"/>
            <w:vAlign w:val="center"/>
          </w:tcPr>
          <w:p w14:paraId="36D801E8" w14:textId="5AB69B80" w:rsidR="00572A63" w:rsidRPr="00A10618" w:rsidRDefault="00572A63" w:rsidP="002516CA">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требуемое кол-во</w:t>
            </w:r>
          </w:p>
        </w:tc>
        <w:tc>
          <w:tcPr>
            <w:tcW w:w="892" w:type="dxa"/>
            <w:textDirection w:val="btLr"/>
            <w:vAlign w:val="center"/>
          </w:tcPr>
          <w:p w14:paraId="17CDE698" w14:textId="77777777" w:rsidR="00572A63" w:rsidRPr="00A10618" w:rsidRDefault="00572A63" w:rsidP="00DD246C">
            <w:pPr>
              <w:widowControl/>
              <w:ind w:left="113" w:right="113" w:firstLine="0"/>
              <w:jc w:val="center"/>
              <w:rPr>
                <w:rFonts w:eastAsia="Times New Roman"/>
                <w:sz w:val="16"/>
                <w:szCs w:val="16"/>
                <w:lang w:eastAsia="ru-RU" w:bidi="ar-SA"/>
              </w:rPr>
            </w:pPr>
            <w:r w:rsidRPr="00A10618">
              <w:rPr>
                <w:rFonts w:eastAsia="Times New Roman"/>
                <w:sz w:val="16"/>
                <w:szCs w:val="16"/>
                <w:lang w:eastAsia="ru-RU" w:bidi="ar-SA"/>
              </w:rPr>
              <w:t>наличие смежной профессии</w:t>
            </w:r>
          </w:p>
        </w:tc>
        <w:tc>
          <w:tcPr>
            <w:tcW w:w="892" w:type="dxa"/>
            <w:textDirection w:val="btLr"/>
            <w:vAlign w:val="center"/>
          </w:tcPr>
          <w:p w14:paraId="5114095E" w14:textId="7CE43AF4" w:rsidR="00572A63" w:rsidRPr="00A10618" w:rsidRDefault="00572A63" w:rsidP="00DD246C">
            <w:pPr>
              <w:widowControl/>
              <w:ind w:left="113" w:right="113" w:firstLine="0"/>
              <w:rPr>
                <w:rFonts w:eastAsia="Times New Roman"/>
                <w:sz w:val="16"/>
                <w:szCs w:val="16"/>
                <w:lang w:eastAsia="ru-RU" w:bidi="ar-SA"/>
              </w:rPr>
            </w:pPr>
            <w:r w:rsidRPr="00A10618">
              <w:rPr>
                <w:rFonts w:eastAsia="Times New Roman"/>
                <w:sz w:val="16"/>
                <w:szCs w:val="16"/>
                <w:lang w:eastAsia="ru-RU" w:bidi="ar-SA"/>
              </w:rPr>
              <w:t xml:space="preserve">сроки предоставления </w:t>
            </w:r>
          </w:p>
        </w:tc>
      </w:tr>
      <w:tr w:rsidR="00A30326" w:rsidRPr="00A10618" w14:paraId="6A99F2E6" w14:textId="77777777" w:rsidTr="00572A63">
        <w:trPr>
          <w:cantSplit/>
          <w:trHeight w:val="379"/>
        </w:trPr>
        <w:tc>
          <w:tcPr>
            <w:tcW w:w="426" w:type="dxa"/>
            <w:vAlign w:val="center"/>
          </w:tcPr>
          <w:p w14:paraId="204283A6"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1</w:t>
            </w:r>
          </w:p>
        </w:tc>
        <w:tc>
          <w:tcPr>
            <w:tcW w:w="1842" w:type="dxa"/>
            <w:vAlign w:val="center"/>
          </w:tcPr>
          <w:p w14:paraId="32C148E7" w14:textId="01FEFC4D" w:rsidR="00572A63" w:rsidRPr="00C728DC" w:rsidRDefault="00C728DC" w:rsidP="00DD246C">
            <w:pPr>
              <w:widowControl/>
              <w:ind w:firstLine="0"/>
              <w:jc w:val="center"/>
              <w:rPr>
                <w:rFonts w:eastAsia="Times New Roman"/>
                <w:szCs w:val="22"/>
                <w:lang w:eastAsia="ru-RU" w:bidi="ar-SA"/>
              </w:rPr>
            </w:pPr>
            <w:r>
              <w:rPr>
                <w:rFonts w:eastAsia="Times New Roman"/>
                <w:szCs w:val="22"/>
                <w:lang w:eastAsia="ru-RU" w:bidi="ar-SA"/>
              </w:rPr>
              <w:t>Монтажник</w:t>
            </w:r>
          </w:p>
        </w:tc>
        <w:tc>
          <w:tcPr>
            <w:tcW w:w="668" w:type="dxa"/>
            <w:vAlign w:val="center"/>
          </w:tcPr>
          <w:p w14:paraId="3C169857" w14:textId="38682B4D" w:rsidR="00572A63" w:rsidRPr="00C728DC" w:rsidRDefault="00572A63" w:rsidP="00DD246C">
            <w:pPr>
              <w:widowControl/>
              <w:ind w:firstLine="0"/>
              <w:jc w:val="center"/>
              <w:rPr>
                <w:rFonts w:eastAsia="Times New Roman"/>
                <w:szCs w:val="22"/>
                <w:lang w:eastAsia="ru-RU" w:bidi="ar-SA"/>
              </w:rPr>
            </w:pPr>
            <w:r w:rsidRPr="00A10618">
              <w:rPr>
                <w:rFonts w:eastAsia="Times New Roman"/>
                <w:szCs w:val="22"/>
                <w:lang w:val="en-US" w:eastAsia="ru-RU" w:bidi="ar-SA"/>
              </w:rPr>
              <w:t xml:space="preserve"> </w:t>
            </w:r>
            <w:r w:rsidR="00C728DC">
              <w:rPr>
                <w:rFonts w:eastAsia="Times New Roman"/>
                <w:szCs w:val="22"/>
                <w:lang w:eastAsia="ru-RU" w:bidi="ar-SA"/>
              </w:rPr>
              <w:t>4</w:t>
            </w:r>
          </w:p>
        </w:tc>
        <w:tc>
          <w:tcPr>
            <w:tcW w:w="1884" w:type="dxa"/>
            <w:vAlign w:val="center"/>
          </w:tcPr>
          <w:p w14:paraId="49DF13F4" w14:textId="2D21116F" w:rsidR="00572A63" w:rsidRPr="00A10618" w:rsidRDefault="00C728DC" w:rsidP="00C728DC">
            <w:pPr>
              <w:widowControl/>
              <w:ind w:firstLine="0"/>
              <w:rPr>
                <w:rFonts w:eastAsia="Times New Roman"/>
                <w:sz w:val="22"/>
                <w:szCs w:val="22"/>
                <w:lang w:eastAsia="ru-RU" w:bidi="ar-SA"/>
              </w:rPr>
            </w:pPr>
            <w:r>
              <w:rPr>
                <w:rFonts w:eastAsia="Times New Roman"/>
                <w:sz w:val="22"/>
                <w:szCs w:val="22"/>
                <w:lang w:eastAsia="ru-RU" w:bidi="ar-SA"/>
              </w:rPr>
              <w:t>Монтаж металлоконструкций на болтовом и сварочном соединении на высоте с использованием подъёмников</w:t>
            </w:r>
          </w:p>
        </w:tc>
        <w:tc>
          <w:tcPr>
            <w:tcW w:w="1340" w:type="dxa"/>
          </w:tcPr>
          <w:p w14:paraId="047594D6" w14:textId="77777777" w:rsidR="00572A63" w:rsidRPr="00A10618" w:rsidRDefault="00572A63" w:rsidP="00DD246C">
            <w:pPr>
              <w:jc w:val="center"/>
              <w:rPr>
                <w:rFonts w:eastAsia="Times New Roman"/>
                <w:sz w:val="22"/>
                <w:szCs w:val="22"/>
                <w:lang w:eastAsia="ru-RU" w:bidi="ar-SA"/>
              </w:rPr>
            </w:pPr>
          </w:p>
        </w:tc>
        <w:tc>
          <w:tcPr>
            <w:tcW w:w="1340" w:type="dxa"/>
            <w:vMerge w:val="restart"/>
            <w:vAlign w:val="center"/>
          </w:tcPr>
          <w:p w14:paraId="0E0D4306" w14:textId="49CBAB43" w:rsidR="00572A63" w:rsidRPr="00A10618" w:rsidRDefault="00C728DC" w:rsidP="001646E1">
            <w:pPr>
              <w:ind w:left="255"/>
              <w:jc w:val="center"/>
              <w:rPr>
                <w:rFonts w:eastAsia="Times New Roman"/>
                <w:sz w:val="22"/>
                <w:szCs w:val="22"/>
                <w:lang w:eastAsia="ru-RU" w:bidi="ar-SA"/>
              </w:rPr>
            </w:pPr>
            <w:r>
              <w:rPr>
                <w:rFonts w:eastAsia="Times New Roman"/>
                <w:sz w:val="22"/>
                <w:szCs w:val="22"/>
                <w:lang w:eastAsia="ru-RU" w:bidi="ar-SA"/>
              </w:rPr>
              <w:t>8</w:t>
            </w:r>
            <w:r w:rsidR="001646E1">
              <w:rPr>
                <w:rFonts w:eastAsia="Times New Roman"/>
                <w:sz w:val="22"/>
                <w:szCs w:val="22"/>
                <w:lang w:eastAsia="ru-RU" w:bidi="ar-SA"/>
              </w:rPr>
              <w:t>.00</w:t>
            </w:r>
            <w:r>
              <w:rPr>
                <w:rFonts w:eastAsia="Times New Roman"/>
                <w:sz w:val="22"/>
                <w:szCs w:val="22"/>
                <w:lang w:eastAsia="ru-RU" w:bidi="ar-SA"/>
              </w:rPr>
              <w:t>-18</w:t>
            </w:r>
            <w:r w:rsidR="001646E1">
              <w:rPr>
                <w:rFonts w:eastAsia="Times New Roman"/>
                <w:sz w:val="22"/>
                <w:szCs w:val="22"/>
                <w:lang w:eastAsia="ru-RU" w:bidi="ar-SA"/>
              </w:rPr>
              <w:t>.00</w:t>
            </w:r>
          </w:p>
        </w:tc>
        <w:tc>
          <w:tcPr>
            <w:tcW w:w="892" w:type="dxa"/>
            <w:vAlign w:val="center"/>
          </w:tcPr>
          <w:p w14:paraId="2DD0E651" w14:textId="0605DE38"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xml:space="preserve"> </w:t>
            </w:r>
            <w:r w:rsidR="001646E1">
              <w:rPr>
                <w:rFonts w:eastAsia="Times New Roman"/>
                <w:sz w:val="22"/>
                <w:szCs w:val="22"/>
                <w:lang w:eastAsia="ru-RU" w:bidi="ar-SA"/>
              </w:rPr>
              <w:t>15</w:t>
            </w:r>
          </w:p>
        </w:tc>
        <w:tc>
          <w:tcPr>
            <w:tcW w:w="892" w:type="dxa"/>
            <w:vAlign w:val="center"/>
          </w:tcPr>
          <w:p w14:paraId="4220808D" w14:textId="111AF587" w:rsidR="00572A63" w:rsidRPr="00A10618" w:rsidRDefault="00572A63" w:rsidP="00C728DC">
            <w:pPr>
              <w:widowControl/>
              <w:ind w:firstLine="0"/>
              <w:rPr>
                <w:rFonts w:eastAsia="Times New Roman"/>
                <w:sz w:val="22"/>
                <w:szCs w:val="22"/>
                <w:lang w:eastAsia="ru-RU" w:bidi="ar-SA"/>
              </w:rPr>
            </w:pPr>
            <w:r w:rsidRPr="00A10618">
              <w:rPr>
                <w:rFonts w:eastAsia="Times New Roman"/>
                <w:sz w:val="22"/>
                <w:szCs w:val="22"/>
                <w:lang w:eastAsia="ru-RU" w:bidi="ar-SA"/>
              </w:rPr>
              <w:t xml:space="preserve"> </w:t>
            </w:r>
            <w:r w:rsidR="00C728DC">
              <w:rPr>
                <w:rFonts w:eastAsia="Times New Roman"/>
                <w:sz w:val="22"/>
                <w:szCs w:val="22"/>
                <w:lang w:eastAsia="ru-RU" w:bidi="ar-SA"/>
              </w:rPr>
              <w:t>Стропальщик, оператор подъёмника, работа на высоте</w:t>
            </w:r>
          </w:p>
        </w:tc>
        <w:tc>
          <w:tcPr>
            <w:tcW w:w="892" w:type="dxa"/>
            <w:textDirection w:val="btLr"/>
            <w:vAlign w:val="center"/>
          </w:tcPr>
          <w:p w14:paraId="73F073DE" w14:textId="3F58FA0E" w:rsidR="00572A63" w:rsidRPr="00A10618" w:rsidRDefault="001646E1" w:rsidP="00DD246C">
            <w:pPr>
              <w:widowControl/>
              <w:ind w:left="113" w:right="113" w:firstLine="0"/>
              <w:jc w:val="center"/>
              <w:rPr>
                <w:rFonts w:eastAsia="Times New Roman"/>
                <w:sz w:val="22"/>
                <w:szCs w:val="22"/>
                <w:lang w:eastAsia="ru-RU" w:bidi="ar-SA"/>
              </w:rPr>
            </w:pPr>
            <w:r>
              <w:rPr>
                <w:rFonts w:eastAsia="Times New Roman"/>
                <w:sz w:val="22"/>
                <w:szCs w:val="22"/>
                <w:lang w:eastAsia="ru-RU" w:bidi="ar-SA"/>
              </w:rPr>
              <w:t>2 месяца</w:t>
            </w:r>
          </w:p>
        </w:tc>
      </w:tr>
      <w:tr w:rsidR="00A30326" w:rsidRPr="00A10618" w14:paraId="64BB0C33" w14:textId="77777777" w:rsidTr="00572A63">
        <w:trPr>
          <w:cantSplit/>
          <w:trHeight w:val="379"/>
        </w:trPr>
        <w:tc>
          <w:tcPr>
            <w:tcW w:w="426" w:type="dxa"/>
            <w:vAlign w:val="center"/>
          </w:tcPr>
          <w:p w14:paraId="2F084715" w14:textId="567CE2E0"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2</w:t>
            </w:r>
          </w:p>
        </w:tc>
        <w:tc>
          <w:tcPr>
            <w:tcW w:w="1842" w:type="dxa"/>
            <w:vAlign w:val="center"/>
          </w:tcPr>
          <w:p w14:paraId="6B9BCF30" w14:textId="58DB121E" w:rsidR="00572A63" w:rsidRPr="00A10618" w:rsidRDefault="00C728DC" w:rsidP="00DD246C">
            <w:pPr>
              <w:widowControl/>
              <w:ind w:firstLine="0"/>
              <w:jc w:val="center"/>
              <w:rPr>
                <w:rFonts w:eastAsia="Times New Roman"/>
                <w:sz w:val="22"/>
                <w:szCs w:val="22"/>
                <w:lang w:eastAsia="ru-RU" w:bidi="ar-SA"/>
              </w:rPr>
            </w:pPr>
            <w:r>
              <w:rPr>
                <w:rFonts w:eastAsia="Times New Roman"/>
                <w:sz w:val="22"/>
                <w:szCs w:val="22"/>
                <w:lang w:eastAsia="ru-RU" w:bidi="ar-SA"/>
              </w:rPr>
              <w:t>Сварщик</w:t>
            </w:r>
          </w:p>
        </w:tc>
        <w:tc>
          <w:tcPr>
            <w:tcW w:w="668" w:type="dxa"/>
            <w:vAlign w:val="center"/>
          </w:tcPr>
          <w:p w14:paraId="5368471E" w14:textId="50ED3DC9" w:rsidR="00572A63" w:rsidRPr="00C728DC"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val="en-US" w:eastAsia="ru-RU" w:bidi="ar-SA"/>
              </w:rPr>
              <w:t xml:space="preserve"> </w:t>
            </w:r>
            <w:r w:rsidR="00C728DC">
              <w:rPr>
                <w:rFonts w:eastAsia="Times New Roman"/>
                <w:sz w:val="22"/>
                <w:szCs w:val="22"/>
                <w:lang w:eastAsia="ru-RU" w:bidi="ar-SA"/>
              </w:rPr>
              <w:t>4</w:t>
            </w:r>
          </w:p>
        </w:tc>
        <w:tc>
          <w:tcPr>
            <w:tcW w:w="1884" w:type="dxa"/>
            <w:vAlign w:val="center"/>
          </w:tcPr>
          <w:p w14:paraId="627D2C47" w14:textId="04A95431" w:rsidR="00572A63" w:rsidRPr="00A10618" w:rsidRDefault="00C728DC" w:rsidP="00C728DC">
            <w:pPr>
              <w:widowControl/>
              <w:ind w:firstLine="0"/>
              <w:rPr>
                <w:rFonts w:eastAsia="Times New Roman"/>
                <w:sz w:val="22"/>
                <w:szCs w:val="22"/>
                <w:lang w:eastAsia="ru-RU" w:bidi="ar-SA"/>
              </w:rPr>
            </w:pPr>
            <w:r>
              <w:rPr>
                <w:rFonts w:eastAsia="Times New Roman"/>
                <w:sz w:val="22"/>
                <w:szCs w:val="22"/>
                <w:lang w:eastAsia="ru-RU" w:bidi="ar-SA"/>
              </w:rPr>
              <w:t>Укрупнительная сборка сварка отдельных элементов, сварные работы на высоте</w:t>
            </w:r>
          </w:p>
        </w:tc>
        <w:tc>
          <w:tcPr>
            <w:tcW w:w="1340" w:type="dxa"/>
          </w:tcPr>
          <w:p w14:paraId="5BB5C94C" w14:textId="77777777" w:rsidR="00572A63" w:rsidRPr="00A10618" w:rsidRDefault="00572A63" w:rsidP="00DD246C">
            <w:pPr>
              <w:jc w:val="center"/>
              <w:rPr>
                <w:rFonts w:eastAsia="Times New Roman"/>
                <w:sz w:val="22"/>
                <w:szCs w:val="22"/>
                <w:lang w:eastAsia="ru-RU" w:bidi="ar-SA"/>
              </w:rPr>
            </w:pPr>
          </w:p>
        </w:tc>
        <w:tc>
          <w:tcPr>
            <w:tcW w:w="1340" w:type="dxa"/>
            <w:vMerge/>
            <w:vAlign w:val="center"/>
          </w:tcPr>
          <w:p w14:paraId="77188C96" w14:textId="2DDB937C" w:rsidR="00572A63" w:rsidRPr="00A10618" w:rsidRDefault="00572A63" w:rsidP="00DD246C">
            <w:pPr>
              <w:jc w:val="center"/>
              <w:rPr>
                <w:rFonts w:eastAsia="Times New Roman"/>
                <w:sz w:val="22"/>
                <w:szCs w:val="22"/>
                <w:lang w:eastAsia="ru-RU" w:bidi="ar-SA"/>
              </w:rPr>
            </w:pPr>
          </w:p>
        </w:tc>
        <w:tc>
          <w:tcPr>
            <w:tcW w:w="892" w:type="dxa"/>
            <w:vAlign w:val="center"/>
          </w:tcPr>
          <w:p w14:paraId="03D64CCF" w14:textId="66D25F65" w:rsidR="00572A63" w:rsidRPr="00A10618" w:rsidRDefault="001646E1" w:rsidP="00DD246C">
            <w:pPr>
              <w:widowControl/>
              <w:ind w:firstLine="0"/>
              <w:jc w:val="center"/>
              <w:rPr>
                <w:rFonts w:eastAsia="Times New Roman"/>
                <w:sz w:val="22"/>
                <w:szCs w:val="22"/>
                <w:lang w:eastAsia="ru-RU" w:bidi="ar-SA"/>
              </w:rPr>
            </w:pPr>
            <w:r>
              <w:rPr>
                <w:rFonts w:eastAsia="Times New Roman"/>
                <w:sz w:val="22"/>
                <w:szCs w:val="22"/>
                <w:lang w:eastAsia="ru-RU" w:bidi="ar-SA"/>
              </w:rPr>
              <w:t>7</w:t>
            </w:r>
          </w:p>
        </w:tc>
        <w:tc>
          <w:tcPr>
            <w:tcW w:w="892" w:type="dxa"/>
            <w:vAlign w:val="center"/>
          </w:tcPr>
          <w:p w14:paraId="4F4D4D7B" w14:textId="5B39BBFA" w:rsidR="00572A63" w:rsidRPr="00A10618" w:rsidRDefault="00C728DC" w:rsidP="00C728DC">
            <w:pPr>
              <w:widowControl/>
              <w:ind w:firstLine="0"/>
              <w:rPr>
                <w:rFonts w:eastAsia="Times New Roman"/>
                <w:sz w:val="22"/>
                <w:szCs w:val="22"/>
                <w:lang w:eastAsia="ru-RU" w:bidi="ar-SA"/>
              </w:rPr>
            </w:pPr>
            <w:r>
              <w:rPr>
                <w:rFonts w:eastAsia="Times New Roman"/>
                <w:sz w:val="22"/>
                <w:szCs w:val="22"/>
                <w:lang w:eastAsia="ru-RU" w:bidi="ar-SA"/>
              </w:rPr>
              <w:t>Стропальщик, работа на высоте</w:t>
            </w:r>
          </w:p>
        </w:tc>
        <w:tc>
          <w:tcPr>
            <w:tcW w:w="892" w:type="dxa"/>
            <w:vAlign w:val="center"/>
          </w:tcPr>
          <w:p w14:paraId="63A24EEF" w14:textId="14907562" w:rsidR="00572A63" w:rsidRPr="00A10618" w:rsidRDefault="001646E1" w:rsidP="00DD246C">
            <w:pPr>
              <w:widowControl/>
              <w:ind w:firstLine="0"/>
              <w:jc w:val="center"/>
              <w:rPr>
                <w:rFonts w:eastAsia="Times New Roman"/>
                <w:sz w:val="22"/>
                <w:szCs w:val="22"/>
                <w:lang w:eastAsia="ru-RU" w:bidi="ar-SA"/>
              </w:rPr>
            </w:pPr>
            <w:r>
              <w:rPr>
                <w:rFonts w:eastAsia="Times New Roman"/>
                <w:sz w:val="22"/>
                <w:szCs w:val="22"/>
                <w:lang w:eastAsia="ru-RU" w:bidi="ar-SA"/>
              </w:rPr>
              <w:t>2 месяца</w:t>
            </w:r>
          </w:p>
        </w:tc>
      </w:tr>
      <w:tr w:rsidR="00A30326" w:rsidRPr="00A10618" w14:paraId="573AA941" w14:textId="77777777" w:rsidTr="00572A63">
        <w:trPr>
          <w:cantSplit/>
          <w:trHeight w:val="379"/>
        </w:trPr>
        <w:tc>
          <w:tcPr>
            <w:tcW w:w="426" w:type="dxa"/>
            <w:vAlign w:val="center"/>
          </w:tcPr>
          <w:p w14:paraId="76CFF783"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3</w:t>
            </w:r>
          </w:p>
        </w:tc>
        <w:tc>
          <w:tcPr>
            <w:tcW w:w="1842" w:type="dxa"/>
            <w:vAlign w:val="center"/>
          </w:tcPr>
          <w:p w14:paraId="23574784" w14:textId="6752F8B0" w:rsidR="00572A63" w:rsidRPr="00C728DC" w:rsidRDefault="00C728DC" w:rsidP="00DD246C">
            <w:pPr>
              <w:widowControl/>
              <w:ind w:firstLine="0"/>
              <w:jc w:val="center"/>
              <w:rPr>
                <w:rFonts w:eastAsia="Times New Roman"/>
                <w:sz w:val="22"/>
                <w:szCs w:val="22"/>
                <w:lang w:eastAsia="ru-RU" w:bidi="ar-SA"/>
              </w:rPr>
            </w:pPr>
            <w:r>
              <w:rPr>
                <w:rFonts w:eastAsia="Times New Roman"/>
                <w:sz w:val="22"/>
                <w:szCs w:val="22"/>
                <w:lang w:eastAsia="ru-RU" w:bidi="ar-SA"/>
              </w:rPr>
              <w:t>Стропальщик</w:t>
            </w:r>
          </w:p>
        </w:tc>
        <w:tc>
          <w:tcPr>
            <w:tcW w:w="668" w:type="dxa"/>
            <w:vAlign w:val="center"/>
          </w:tcPr>
          <w:p w14:paraId="665F4E38" w14:textId="77777777" w:rsidR="00572A63" w:rsidRPr="00A10618" w:rsidRDefault="00572A63" w:rsidP="00DD246C">
            <w:pPr>
              <w:widowControl/>
              <w:ind w:firstLine="0"/>
              <w:jc w:val="center"/>
              <w:rPr>
                <w:rFonts w:eastAsia="Times New Roman"/>
                <w:sz w:val="22"/>
                <w:szCs w:val="22"/>
                <w:lang w:val="en-US" w:eastAsia="ru-RU" w:bidi="ar-SA"/>
              </w:rPr>
            </w:pPr>
            <w:r w:rsidRPr="00A10618">
              <w:rPr>
                <w:rFonts w:eastAsia="Times New Roman"/>
                <w:sz w:val="22"/>
                <w:szCs w:val="22"/>
                <w:lang w:val="en-US" w:eastAsia="ru-RU" w:bidi="ar-SA"/>
              </w:rPr>
              <w:t xml:space="preserve"> </w:t>
            </w:r>
          </w:p>
        </w:tc>
        <w:tc>
          <w:tcPr>
            <w:tcW w:w="1884" w:type="dxa"/>
            <w:vAlign w:val="center"/>
          </w:tcPr>
          <w:p w14:paraId="7148AE2E" w14:textId="6F0F96FE" w:rsidR="00572A63" w:rsidRPr="00A10618" w:rsidRDefault="00C728DC" w:rsidP="00C728DC">
            <w:pPr>
              <w:widowControl/>
              <w:ind w:firstLine="0"/>
              <w:rPr>
                <w:rFonts w:eastAsia="Times New Roman"/>
                <w:sz w:val="22"/>
                <w:szCs w:val="22"/>
                <w:lang w:eastAsia="ru-RU" w:bidi="ar-SA"/>
              </w:rPr>
            </w:pPr>
            <w:r>
              <w:rPr>
                <w:rFonts w:eastAsia="Times New Roman"/>
                <w:sz w:val="22"/>
                <w:szCs w:val="22"/>
                <w:lang w:eastAsia="ru-RU" w:bidi="ar-SA"/>
              </w:rPr>
              <w:t>Работы по подъему элементов металлоконструкций</w:t>
            </w:r>
          </w:p>
        </w:tc>
        <w:tc>
          <w:tcPr>
            <w:tcW w:w="1340" w:type="dxa"/>
          </w:tcPr>
          <w:p w14:paraId="3BA99579" w14:textId="77777777" w:rsidR="00572A63" w:rsidRPr="00A10618" w:rsidRDefault="00572A63" w:rsidP="00DD246C">
            <w:pPr>
              <w:jc w:val="center"/>
              <w:rPr>
                <w:rFonts w:eastAsia="Times New Roman"/>
                <w:sz w:val="22"/>
                <w:szCs w:val="22"/>
                <w:lang w:eastAsia="ru-RU" w:bidi="ar-SA"/>
              </w:rPr>
            </w:pPr>
          </w:p>
        </w:tc>
        <w:tc>
          <w:tcPr>
            <w:tcW w:w="1340" w:type="dxa"/>
            <w:vMerge/>
            <w:vAlign w:val="center"/>
          </w:tcPr>
          <w:p w14:paraId="0C4F13E0" w14:textId="67F84CDC" w:rsidR="00572A63" w:rsidRPr="00A10618" w:rsidRDefault="00572A63" w:rsidP="00DD246C">
            <w:pPr>
              <w:jc w:val="center"/>
              <w:rPr>
                <w:rFonts w:eastAsia="Times New Roman"/>
                <w:sz w:val="22"/>
                <w:szCs w:val="22"/>
                <w:lang w:eastAsia="ru-RU" w:bidi="ar-SA"/>
              </w:rPr>
            </w:pPr>
          </w:p>
        </w:tc>
        <w:tc>
          <w:tcPr>
            <w:tcW w:w="892" w:type="dxa"/>
            <w:vAlign w:val="center"/>
          </w:tcPr>
          <w:p w14:paraId="50BA20E9" w14:textId="0832C3E9" w:rsidR="00572A63" w:rsidRPr="00A10618" w:rsidRDefault="001646E1" w:rsidP="00DD246C">
            <w:pPr>
              <w:widowControl/>
              <w:ind w:firstLine="0"/>
              <w:jc w:val="center"/>
              <w:rPr>
                <w:rFonts w:eastAsia="Times New Roman"/>
                <w:sz w:val="22"/>
                <w:szCs w:val="22"/>
                <w:lang w:eastAsia="ru-RU" w:bidi="ar-SA"/>
              </w:rPr>
            </w:pPr>
            <w:r>
              <w:rPr>
                <w:rFonts w:eastAsia="Times New Roman"/>
                <w:sz w:val="22"/>
                <w:szCs w:val="22"/>
                <w:lang w:eastAsia="ru-RU" w:bidi="ar-SA"/>
              </w:rPr>
              <w:t>6</w:t>
            </w:r>
          </w:p>
        </w:tc>
        <w:tc>
          <w:tcPr>
            <w:tcW w:w="892" w:type="dxa"/>
            <w:vAlign w:val="center"/>
          </w:tcPr>
          <w:p w14:paraId="0F8D6EC1"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w:t>
            </w:r>
          </w:p>
        </w:tc>
        <w:tc>
          <w:tcPr>
            <w:tcW w:w="892" w:type="dxa"/>
            <w:vAlign w:val="center"/>
          </w:tcPr>
          <w:p w14:paraId="3FDE8900" w14:textId="15739B6F"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w:t>
            </w:r>
            <w:r w:rsidR="001646E1">
              <w:rPr>
                <w:rFonts w:eastAsia="Times New Roman"/>
                <w:sz w:val="22"/>
                <w:szCs w:val="22"/>
                <w:lang w:eastAsia="ru-RU" w:bidi="ar-SA"/>
              </w:rPr>
              <w:t>2 месяца</w:t>
            </w:r>
          </w:p>
        </w:tc>
      </w:tr>
      <w:tr w:rsidR="00A30326" w:rsidRPr="00A10618" w14:paraId="0E262842" w14:textId="77777777" w:rsidTr="00572A63">
        <w:trPr>
          <w:cantSplit/>
          <w:trHeight w:val="379"/>
        </w:trPr>
        <w:tc>
          <w:tcPr>
            <w:tcW w:w="426" w:type="dxa"/>
            <w:vAlign w:val="center"/>
          </w:tcPr>
          <w:p w14:paraId="007BFDCE"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4</w:t>
            </w:r>
          </w:p>
        </w:tc>
        <w:tc>
          <w:tcPr>
            <w:tcW w:w="1842" w:type="dxa"/>
            <w:vAlign w:val="center"/>
          </w:tcPr>
          <w:p w14:paraId="2FC47D7C" w14:textId="751B7870" w:rsidR="00572A63" w:rsidRPr="001646E1" w:rsidRDefault="001646E1" w:rsidP="00DD246C">
            <w:pPr>
              <w:widowControl/>
              <w:ind w:firstLine="0"/>
              <w:jc w:val="center"/>
              <w:rPr>
                <w:rFonts w:eastAsia="Times New Roman"/>
                <w:sz w:val="22"/>
                <w:szCs w:val="22"/>
                <w:lang w:eastAsia="ru-RU" w:bidi="ar-SA"/>
              </w:rPr>
            </w:pPr>
            <w:r>
              <w:rPr>
                <w:rFonts w:eastAsia="Times New Roman"/>
                <w:sz w:val="22"/>
                <w:szCs w:val="22"/>
                <w:lang w:eastAsia="ru-RU" w:bidi="ar-SA"/>
              </w:rPr>
              <w:t>Разнорабочий</w:t>
            </w:r>
          </w:p>
        </w:tc>
        <w:tc>
          <w:tcPr>
            <w:tcW w:w="668" w:type="dxa"/>
            <w:vAlign w:val="center"/>
          </w:tcPr>
          <w:p w14:paraId="200ED9FD" w14:textId="77777777" w:rsidR="00572A63" w:rsidRPr="00A10618" w:rsidRDefault="00572A63" w:rsidP="00DD246C">
            <w:pPr>
              <w:widowControl/>
              <w:ind w:firstLine="0"/>
              <w:jc w:val="center"/>
              <w:rPr>
                <w:rFonts w:eastAsia="Times New Roman"/>
                <w:sz w:val="22"/>
                <w:szCs w:val="22"/>
                <w:lang w:val="en-US" w:eastAsia="ru-RU" w:bidi="ar-SA"/>
              </w:rPr>
            </w:pPr>
            <w:r w:rsidRPr="00A10618">
              <w:rPr>
                <w:rFonts w:eastAsia="Times New Roman"/>
                <w:sz w:val="22"/>
                <w:szCs w:val="22"/>
                <w:lang w:val="en-US" w:eastAsia="ru-RU" w:bidi="ar-SA"/>
              </w:rPr>
              <w:t xml:space="preserve"> </w:t>
            </w:r>
          </w:p>
        </w:tc>
        <w:tc>
          <w:tcPr>
            <w:tcW w:w="1884" w:type="dxa"/>
            <w:vAlign w:val="center"/>
          </w:tcPr>
          <w:p w14:paraId="74CD7904" w14:textId="1DABA623" w:rsidR="00572A63" w:rsidRPr="00A10618" w:rsidRDefault="001646E1" w:rsidP="001646E1">
            <w:pPr>
              <w:widowControl/>
              <w:ind w:firstLine="0"/>
              <w:rPr>
                <w:rFonts w:eastAsia="Times New Roman"/>
                <w:sz w:val="22"/>
                <w:szCs w:val="22"/>
                <w:lang w:eastAsia="ru-RU" w:bidi="ar-SA"/>
              </w:rPr>
            </w:pPr>
            <w:r>
              <w:rPr>
                <w:rFonts w:eastAsia="Times New Roman"/>
                <w:sz w:val="22"/>
                <w:szCs w:val="22"/>
                <w:lang w:eastAsia="ru-RU" w:bidi="ar-SA"/>
              </w:rPr>
              <w:t>Помощь в монтаже и сортировке металлоконструкций</w:t>
            </w:r>
          </w:p>
        </w:tc>
        <w:tc>
          <w:tcPr>
            <w:tcW w:w="1340" w:type="dxa"/>
          </w:tcPr>
          <w:p w14:paraId="4528EC08" w14:textId="77777777" w:rsidR="00572A63" w:rsidRPr="00A10618" w:rsidRDefault="00572A63" w:rsidP="00DD246C">
            <w:pPr>
              <w:widowControl/>
              <w:ind w:firstLine="0"/>
              <w:jc w:val="center"/>
              <w:rPr>
                <w:rFonts w:eastAsia="Times New Roman"/>
                <w:sz w:val="22"/>
                <w:szCs w:val="22"/>
                <w:lang w:eastAsia="ru-RU" w:bidi="ar-SA"/>
              </w:rPr>
            </w:pPr>
          </w:p>
        </w:tc>
        <w:tc>
          <w:tcPr>
            <w:tcW w:w="1340" w:type="dxa"/>
            <w:vMerge/>
            <w:vAlign w:val="center"/>
          </w:tcPr>
          <w:p w14:paraId="09A87632" w14:textId="73D81EF7" w:rsidR="00572A63" w:rsidRPr="00A10618" w:rsidRDefault="00572A63" w:rsidP="00DD246C">
            <w:pPr>
              <w:widowControl/>
              <w:ind w:firstLine="0"/>
              <w:jc w:val="center"/>
              <w:rPr>
                <w:rFonts w:eastAsia="Times New Roman"/>
                <w:sz w:val="22"/>
                <w:szCs w:val="22"/>
                <w:lang w:eastAsia="ru-RU" w:bidi="ar-SA"/>
              </w:rPr>
            </w:pPr>
          </w:p>
        </w:tc>
        <w:tc>
          <w:tcPr>
            <w:tcW w:w="892" w:type="dxa"/>
            <w:vAlign w:val="center"/>
          </w:tcPr>
          <w:p w14:paraId="1ECB0F0B" w14:textId="7A6DE2BF" w:rsidR="00572A63" w:rsidRPr="00A10618" w:rsidRDefault="001646E1" w:rsidP="00DD246C">
            <w:pPr>
              <w:widowControl/>
              <w:ind w:firstLine="0"/>
              <w:jc w:val="center"/>
              <w:rPr>
                <w:rFonts w:eastAsia="Times New Roman"/>
                <w:sz w:val="22"/>
                <w:szCs w:val="22"/>
                <w:lang w:eastAsia="ru-RU" w:bidi="ar-SA"/>
              </w:rPr>
            </w:pPr>
            <w:r>
              <w:rPr>
                <w:rFonts w:eastAsia="Times New Roman"/>
                <w:sz w:val="22"/>
                <w:szCs w:val="22"/>
                <w:lang w:eastAsia="ru-RU" w:bidi="ar-SA"/>
              </w:rPr>
              <w:t>5</w:t>
            </w:r>
          </w:p>
        </w:tc>
        <w:tc>
          <w:tcPr>
            <w:tcW w:w="892" w:type="dxa"/>
            <w:vAlign w:val="center"/>
          </w:tcPr>
          <w:p w14:paraId="6F0CD948"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w:t>
            </w:r>
          </w:p>
        </w:tc>
        <w:tc>
          <w:tcPr>
            <w:tcW w:w="892" w:type="dxa"/>
            <w:vAlign w:val="center"/>
          </w:tcPr>
          <w:p w14:paraId="5AF89983"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w:t>
            </w:r>
          </w:p>
        </w:tc>
      </w:tr>
      <w:tr w:rsidR="00A30326" w:rsidRPr="00A10618" w14:paraId="3FCD7924" w14:textId="77777777" w:rsidTr="00572A63">
        <w:trPr>
          <w:trHeight w:val="379"/>
        </w:trPr>
        <w:tc>
          <w:tcPr>
            <w:tcW w:w="426" w:type="dxa"/>
            <w:vAlign w:val="center"/>
          </w:tcPr>
          <w:p w14:paraId="68E33481" w14:textId="77777777" w:rsidR="00572A63" w:rsidRPr="00A10618" w:rsidRDefault="00572A63" w:rsidP="00DD246C">
            <w:pPr>
              <w:widowControl/>
              <w:ind w:firstLine="0"/>
              <w:jc w:val="center"/>
              <w:rPr>
                <w:rFonts w:eastAsia="Times New Roman"/>
                <w:sz w:val="22"/>
                <w:szCs w:val="22"/>
                <w:lang w:eastAsia="ru-RU" w:bidi="ar-SA"/>
              </w:rPr>
            </w:pPr>
          </w:p>
        </w:tc>
        <w:tc>
          <w:tcPr>
            <w:tcW w:w="1842" w:type="dxa"/>
            <w:vAlign w:val="center"/>
          </w:tcPr>
          <w:p w14:paraId="6F623278"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Итого:</w:t>
            </w:r>
          </w:p>
        </w:tc>
        <w:tc>
          <w:tcPr>
            <w:tcW w:w="668" w:type="dxa"/>
            <w:vAlign w:val="center"/>
          </w:tcPr>
          <w:p w14:paraId="25371E3B" w14:textId="77777777" w:rsidR="00572A63" w:rsidRPr="00A10618" w:rsidRDefault="00572A63" w:rsidP="00DD246C">
            <w:pPr>
              <w:widowControl/>
              <w:ind w:firstLine="0"/>
              <w:jc w:val="center"/>
              <w:rPr>
                <w:rFonts w:eastAsia="Times New Roman"/>
                <w:sz w:val="22"/>
                <w:szCs w:val="22"/>
                <w:lang w:eastAsia="ru-RU" w:bidi="ar-SA"/>
              </w:rPr>
            </w:pPr>
          </w:p>
        </w:tc>
        <w:tc>
          <w:tcPr>
            <w:tcW w:w="1884" w:type="dxa"/>
            <w:vAlign w:val="center"/>
          </w:tcPr>
          <w:p w14:paraId="4E8F81FE" w14:textId="77777777" w:rsidR="00572A63" w:rsidRPr="00A10618" w:rsidRDefault="00572A63" w:rsidP="00DD246C">
            <w:pPr>
              <w:widowControl/>
              <w:ind w:firstLine="0"/>
              <w:jc w:val="center"/>
              <w:rPr>
                <w:rFonts w:eastAsia="Times New Roman"/>
                <w:sz w:val="22"/>
                <w:szCs w:val="22"/>
                <w:lang w:eastAsia="ru-RU" w:bidi="ar-SA"/>
              </w:rPr>
            </w:pPr>
          </w:p>
        </w:tc>
        <w:tc>
          <w:tcPr>
            <w:tcW w:w="1340" w:type="dxa"/>
          </w:tcPr>
          <w:p w14:paraId="1BB12157" w14:textId="77777777" w:rsidR="00572A63" w:rsidRPr="00A10618" w:rsidRDefault="00572A63" w:rsidP="00DD246C">
            <w:pPr>
              <w:widowControl/>
              <w:ind w:firstLine="0"/>
              <w:jc w:val="center"/>
              <w:rPr>
                <w:rFonts w:eastAsia="Times New Roman"/>
                <w:sz w:val="22"/>
                <w:szCs w:val="22"/>
                <w:lang w:eastAsia="ru-RU" w:bidi="ar-SA"/>
              </w:rPr>
            </w:pPr>
          </w:p>
        </w:tc>
        <w:tc>
          <w:tcPr>
            <w:tcW w:w="1340" w:type="dxa"/>
            <w:vAlign w:val="center"/>
          </w:tcPr>
          <w:p w14:paraId="727ACED4" w14:textId="4DF3C3F3" w:rsidR="00572A63" w:rsidRPr="00A10618" w:rsidRDefault="00572A63" w:rsidP="00DD246C">
            <w:pPr>
              <w:widowControl/>
              <w:ind w:firstLine="0"/>
              <w:jc w:val="center"/>
              <w:rPr>
                <w:rFonts w:eastAsia="Times New Roman"/>
                <w:sz w:val="22"/>
                <w:szCs w:val="22"/>
                <w:lang w:eastAsia="ru-RU" w:bidi="ar-SA"/>
              </w:rPr>
            </w:pPr>
          </w:p>
        </w:tc>
        <w:tc>
          <w:tcPr>
            <w:tcW w:w="892" w:type="dxa"/>
            <w:vAlign w:val="center"/>
          </w:tcPr>
          <w:p w14:paraId="6C5D87E2" w14:textId="77777777" w:rsidR="00572A63" w:rsidRPr="00A10618" w:rsidRDefault="00572A63" w:rsidP="00DD246C">
            <w:pPr>
              <w:widowControl/>
              <w:ind w:firstLine="0"/>
              <w:jc w:val="center"/>
              <w:rPr>
                <w:rFonts w:eastAsia="Times New Roman"/>
                <w:sz w:val="22"/>
                <w:szCs w:val="22"/>
                <w:lang w:eastAsia="ru-RU" w:bidi="ar-SA"/>
              </w:rPr>
            </w:pPr>
            <w:r w:rsidRPr="00A10618">
              <w:rPr>
                <w:rFonts w:eastAsia="Times New Roman"/>
                <w:sz w:val="22"/>
                <w:szCs w:val="22"/>
                <w:lang w:eastAsia="ru-RU" w:bidi="ar-SA"/>
              </w:rPr>
              <w:t xml:space="preserve"> </w:t>
            </w:r>
          </w:p>
        </w:tc>
        <w:tc>
          <w:tcPr>
            <w:tcW w:w="892" w:type="dxa"/>
            <w:vAlign w:val="center"/>
          </w:tcPr>
          <w:p w14:paraId="5B32E675" w14:textId="77777777" w:rsidR="00572A63" w:rsidRPr="00A10618" w:rsidRDefault="00572A63" w:rsidP="00DD246C">
            <w:pPr>
              <w:widowControl/>
              <w:ind w:firstLine="0"/>
              <w:jc w:val="center"/>
              <w:rPr>
                <w:rFonts w:eastAsia="Times New Roman"/>
                <w:sz w:val="22"/>
                <w:szCs w:val="22"/>
                <w:lang w:eastAsia="ru-RU" w:bidi="ar-SA"/>
              </w:rPr>
            </w:pPr>
          </w:p>
        </w:tc>
        <w:tc>
          <w:tcPr>
            <w:tcW w:w="892" w:type="dxa"/>
            <w:vAlign w:val="center"/>
          </w:tcPr>
          <w:p w14:paraId="4ABFEBFF" w14:textId="77777777" w:rsidR="00572A63" w:rsidRPr="00A10618" w:rsidRDefault="00572A63" w:rsidP="00DD246C">
            <w:pPr>
              <w:widowControl/>
              <w:ind w:firstLine="0"/>
              <w:jc w:val="center"/>
              <w:rPr>
                <w:rFonts w:eastAsia="Times New Roman"/>
                <w:sz w:val="22"/>
                <w:szCs w:val="22"/>
                <w:lang w:eastAsia="ru-RU" w:bidi="ar-SA"/>
              </w:rPr>
            </w:pPr>
          </w:p>
        </w:tc>
      </w:tr>
    </w:tbl>
    <w:p w14:paraId="48AD3C4F" w14:textId="77777777" w:rsidR="0078233B" w:rsidRPr="00A10618" w:rsidRDefault="0078233B" w:rsidP="0078233B">
      <w:pPr>
        <w:ind w:left="-426" w:firstLine="0"/>
      </w:pPr>
    </w:p>
    <w:p w14:paraId="5232EDE6" w14:textId="3DDC3A40" w:rsidR="00BC104F" w:rsidRPr="00A10618" w:rsidRDefault="00BC104F" w:rsidP="002516CA">
      <w:pPr>
        <w:ind w:firstLine="0"/>
        <w:contextualSpacing/>
        <w:jc w:val="both"/>
        <w:rPr>
          <w:rFonts w:eastAsia="Times New Roman"/>
          <w:lang w:eastAsia="ru-RU"/>
        </w:rPr>
      </w:pPr>
      <w:r w:rsidRPr="00A10618">
        <w:rPr>
          <w:rFonts w:eastAsia="Times New Roman"/>
          <w:b/>
          <w:bCs/>
          <w:i/>
          <w:iCs/>
          <w:lang w:eastAsia="ru-RU"/>
        </w:rPr>
        <w:t>Примечание 1:</w:t>
      </w:r>
      <w:r w:rsidR="002516CA" w:rsidRPr="00A10618">
        <w:rPr>
          <w:rFonts w:eastAsia="Times New Roman"/>
          <w:b/>
          <w:bCs/>
          <w:i/>
          <w:iCs/>
          <w:lang w:eastAsia="ru-RU"/>
        </w:rPr>
        <w:t xml:space="preserve"> </w:t>
      </w:r>
      <w:r w:rsidRPr="00A10618">
        <w:rPr>
          <w:rFonts w:eastAsia="Times New Roman"/>
          <w:lang w:eastAsia="ru-RU"/>
        </w:rPr>
        <w:t>Исполнитель предоставляет Заказчику персонал на условиях графика 6/</w:t>
      </w:r>
      <w:proofErr w:type="gramStart"/>
      <w:r w:rsidRPr="00A10618">
        <w:rPr>
          <w:rFonts w:eastAsia="Times New Roman"/>
          <w:lang w:eastAsia="ru-RU"/>
        </w:rPr>
        <w:t xml:space="preserve">1, </w:t>
      </w:r>
      <w:r w:rsidR="00EC6A7E">
        <w:rPr>
          <w:rFonts w:eastAsia="Times New Roman"/>
          <w:lang w:eastAsia="ru-RU"/>
        </w:rPr>
        <w:t xml:space="preserve"> смена</w:t>
      </w:r>
      <w:proofErr w:type="gramEnd"/>
      <w:r w:rsidR="00EC6A7E">
        <w:rPr>
          <w:rFonts w:eastAsia="Times New Roman"/>
          <w:lang w:eastAsia="ru-RU"/>
        </w:rPr>
        <w:t xml:space="preserve"> не менее 10 часов (с 08:00 до 18:00)</w:t>
      </w:r>
      <w:r w:rsidRPr="00A10618">
        <w:rPr>
          <w:rFonts w:eastAsia="Times New Roman"/>
          <w:lang w:eastAsia="ru-RU"/>
        </w:rPr>
        <w:t>.</w:t>
      </w:r>
    </w:p>
    <w:bookmarkEnd w:id="0"/>
    <w:p w14:paraId="06DD77E2" w14:textId="77777777" w:rsidR="0078233B" w:rsidRPr="00A10618" w:rsidRDefault="0078233B" w:rsidP="002516CA">
      <w:pPr>
        <w:jc w:val="both"/>
      </w:pPr>
    </w:p>
    <w:p w14:paraId="794CDF15" w14:textId="77777777" w:rsidR="0078233B" w:rsidRPr="00A10618" w:rsidRDefault="0078233B" w:rsidP="0078233B"/>
    <w:p w14:paraId="15171B7F" w14:textId="77777777" w:rsidR="0078233B" w:rsidRPr="00A10618" w:rsidRDefault="0078233B" w:rsidP="0078233B"/>
    <w:p w14:paraId="71211C71" w14:textId="77777777" w:rsidR="0078233B" w:rsidRPr="00A10618" w:rsidRDefault="0078233B" w:rsidP="0078233B"/>
    <w:tbl>
      <w:tblPr>
        <w:tblW w:w="0" w:type="auto"/>
        <w:tblInd w:w="-106" w:type="dxa"/>
        <w:tblLook w:val="01E0" w:firstRow="1" w:lastRow="1" w:firstColumn="1" w:lastColumn="1" w:noHBand="0" w:noVBand="0"/>
      </w:tblPr>
      <w:tblGrid>
        <w:gridCol w:w="5335"/>
        <w:gridCol w:w="4692"/>
      </w:tblGrid>
      <w:tr w:rsidR="00A30326" w:rsidRPr="00A10618" w14:paraId="1300AFFD" w14:textId="77777777" w:rsidTr="00DD246C">
        <w:tc>
          <w:tcPr>
            <w:tcW w:w="5454" w:type="dxa"/>
            <w:tcBorders>
              <w:top w:val="none" w:sz="0" w:space="0" w:color="000000"/>
              <w:left w:val="none" w:sz="0" w:space="0" w:color="000000"/>
              <w:bottom w:val="none" w:sz="0" w:space="0" w:color="000000"/>
              <w:right w:val="none" w:sz="0" w:space="0" w:color="000000"/>
            </w:tcBorders>
          </w:tcPr>
          <w:p w14:paraId="1E4D1590" w14:textId="77777777" w:rsidR="0078233B" w:rsidRPr="00A10618" w:rsidRDefault="0078233B" w:rsidP="00DD246C"/>
          <w:p w14:paraId="0E40E831" w14:textId="77777777" w:rsidR="0078233B" w:rsidRPr="00A10618" w:rsidRDefault="0078233B" w:rsidP="00DD246C">
            <w:pPr>
              <w:ind w:firstLine="0"/>
            </w:pPr>
            <w:r w:rsidRPr="00A10618">
              <w:t xml:space="preserve">Генеральный </w:t>
            </w:r>
          </w:p>
          <w:p w14:paraId="6B186016" w14:textId="73099C1B" w:rsidR="0078233B" w:rsidRPr="00A10618" w:rsidRDefault="0078233B" w:rsidP="00DD246C">
            <w:pPr>
              <w:ind w:firstLine="0"/>
            </w:pPr>
            <w:r w:rsidRPr="00A10618">
              <w:t xml:space="preserve">директор_____________ </w:t>
            </w:r>
            <w:r w:rsidRPr="00EC6A7E">
              <w:t xml:space="preserve"> </w:t>
            </w:r>
            <w:r w:rsidRPr="00A10618">
              <w:t xml:space="preserve"> /</w:t>
            </w:r>
            <w:r w:rsidR="00EC6A7E">
              <w:t>Бусел Е.А./</w:t>
            </w:r>
          </w:p>
          <w:p w14:paraId="212B265A" w14:textId="77777777" w:rsidR="0078233B" w:rsidRPr="00A10618" w:rsidRDefault="0078233B" w:rsidP="00DD246C">
            <w:pPr>
              <w:ind w:firstLine="0"/>
              <w:rPr>
                <w:b/>
              </w:rPr>
            </w:pPr>
            <w:r w:rsidRPr="00A10618">
              <w:t xml:space="preserve">М.П        </w:t>
            </w:r>
          </w:p>
          <w:p w14:paraId="0F6B1600" w14:textId="77777777" w:rsidR="0078233B" w:rsidRPr="00A10618" w:rsidRDefault="0078233B" w:rsidP="00DD246C"/>
        </w:tc>
        <w:tc>
          <w:tcPr>
            <w:tcW w:w="4789" w:type="dxa"/>
            <w:tcBorders>
              <w:top w:val="none" w:sz="0" w:space="0" w:color="000000"/>
              <w:left w:val="none" w:sz="0" w:space="0" w:color="000000"/>
              <w:bottom w:val="none" w:sz="0" w:space="0" w:color="000000"/>
              <w:right w:val="none" w:sz="0" w:space="0" w:color="000000"/>
            </w:tcBorders>
          </w:tcPr>
          <w:p w14:paraId="1A37C689" w14:textId="77777777" w:rsidR="0078233B" w:rsidRPr="00A10618" w:rsidRDefault="0078233B" w:rsidP="00DD246C">
            <w:r w:rsidRPr="00A10618">
              <w:t xml:space="preserve">  </w:t>
            </w:r>
          </w:p>
          <w:p w14:paraId="68C822A6" w14:textId="77777777" w:rsidR="0078233B" w:rsidRPr="00A10618" w:rsidRDefault="0078233B" w:rsidP="00DD246C">
            <w:pPr>
              <w:ind w:hanging="103"/>
            </w:pPr>
            <w:r w:rsidRPr="00A10618">
              <w:t xml:space="preserve">Генеральный </w:t>
            </w:r>
          </w:p>
          <w:p w14:paraId="60E632F0" w14:textId="77777777" w:rsidR="0078233B" w:rsidRPr="00A10618" w:rsidRDefault="0078233B" w:rsidP="00DD246C">
            <w:pPr>
              <w:ind w:hanging="103"/>
            </w:pPr>
            <w:r w:rsidRPr="00A10618">
              <w:t>директор_____________ /Чураков А.В./</w:t>
            </w:r>
          </w:p>
          <w:p w14:paraId="7A3D0BF5" w14:textId="77777777" w:rsidR="0078233B" w:rsidRPr="00A10618" w:rsidRDefault="0078233B" w:rsidP="00DD246C">
            <w:pPr>
              <w:ind w:hanging="103"/>
              <w:rPr>
                <w:b/>
              </w:rPr>
            </w:pPr>
            <w:r w:rsidRPr="00A10618">
              <w:t>М.П.</w:t>
            </w:r>
          </w:p>
        </w:tc>
      </w:tr>
    </w:tbl>
    <w:p w14:paraId="1C6C4BAA" w14:textId="77777777" w:rsidR="0078233B" w:rsidRPr="00A10618" w:rsidRDefault="0078233B" w:rsidP="0078233B"/>
    <w:p w14:paraId="019F6891" w14:textId="77777777" w:rsidR="0078233B" w:rsidRPr="00A10618" w:rsidRDefault="0078233B" w:rsidP="0078233B">
      <w:pPr>
        <w:pStyle w:val="Standard"/>
        <w:ind w:left="360"/>
        <w:jc w:val="center"/>
      </w:pPr>
    </w:p>
    <w:bookmarkEnd w:id="1"/>
    <w:p w14:paraId="7521A731" w14:textId="77777777" w:rsidR="00F33CF7" w:rsidRPr="00A10618" w:rsidRDefault="00F33CF7" w:rsidP="00F33CF7"/>
    <w:p w14:paraId="271809E6" w14:textId="77777777" w:rsidR="00F33CF7" w:rsidRPr="00A10618" w:rsidRDefault="00F33CF7" w:rsidP="00F33CF7"/>
    <w:p w14:paraId="60408336" w14:textId="77777777" w:rsidR="00F33CF7" w:rsidRPr="00A10618" w:rsidRDefault="00F33CF7" w:rsidP="00F33CF7"/>
    <w:p w14:paraId="5C8D7516" w14:textId="29F61337" w:rsidR="00F33CF7" w:rsidRPr="00A30326" w:rsidRDefault="00F33CF7" w:rsidP="00A706F5">
      <w:pPr>
        <w:jc w:val="right"/>
      </w:pPr>
      <w:r w:rsidRPr="00A10618">
        <w:tab/>
      </w:r>
      <w:r w:rsidRPr="00A10618">
        <w:tab/>
      </w:r>
    </w:p>
    <w:sectPr w:rsidR="00F33CF7" w:rsidRPr="00A30326" w:rsidSect="00A706F5">
      <w:footerReference w:type="default" r:id="rId8"/>
      <w:pgSz w:w="11906" w:h="16838"/>
      <w:pgMar w:top="539" w:right="851" w:bottom="53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9EF12" w14:textId="77777777" w:rsidR="00D87B93" w:rsidRDefault="00D87B93">
      <w:r>
        <w:separator/>
      </w:r>
    </w:p>
  </w:endnote>
  <w:endnote w:type="continuationSeparator" w:id="0">
    <w:p w14:paraId="2209CC44" w14:textId="77777777" w:rsidR="00D87B93" w:rsidRDefault="00D87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60E0" w14:textId="77777777" w:rsidR="00000000" w:rsidRDefault="00EE170A">
    <w:pPr>
      <w:pStyle w:val="a4"/>
      <w:jc w:val="right"/>
    </w:pPr>
    <w:r>
      <w:fldChar w:fldCharType="begin"/>
    </w:r>
    <w:r>
      <w:instrText xml:space="preserve"> PAGE   \* MERGEFORMAT </w:instrText>
    </w:r>
    <w:r>
      <w:fldChar w:fldCharType="separate"/>
    </w:r>
    <w:r w:rsidR="00DF5A96">
      <w:rPr>
        <w:noProof/>
      </w:rPr>
      <w:t>8</w:t>
    </w:r>
    <w:r>
      <w:fldChar w:fldCharType="end"/>
    </w:r>
  </w:p>
  <w:p w14:paraId="0A8021EF" w14:textId="77777777" w:rsidR="00000000" w:rsidRDefault="0000000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A4AFB" w14:textId="77777777" w:rsidR="00D87B93" w:rsidRDefault="00D87B93">
      <w:r>
        <w:separator/>
      </w:r>
    </w:p>
  </w:footnote>
  <w:footnote w:type="continuationSeparator" w:id="0">
    <w:p w14:paraId="2071D1F5" w14:textId="77777777" w:rsidR="00D87B93" w:rsidRDefault="00D87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86260"/>
    <w:multiLevelType w:val="hybridMultilevel"/>
    <w:tmpl w:val="B024F834"/>
    <w:lvl w:ilvl="0" w:tplc="9CA6F33A">
      <w:start w:val="1"/>
      <w:numFmt w:val="decimal"/>
      <w:lvlText w:val="%1."/>
      <w:lvlJc w:val="left"/>
      <w:pPr>
        <w:ind w:left="720" w:hanging="360"/>
      </w:pPr>
      <w:rPr>
        <w:rFonts w:hint="default"/>
      </w:rPr>
    </w:lvl>
    <w:lvl w:ilvl="1" w:tplc="C130FC46">
      <w:start w:val="1"/>
      <w:numFmt w:val="lowerLetter"/>
      <w:lvlText w:val="%2."/>
      <w:lvlJc w:val="left"/>
      <w:pPr>
        <w:ind w:left="1440" w:hanging="360"/>
      </w:pPr>
    </w:lvl>
    <w:lvl w:ilvl="2" w:tplc="C6EE3EC6">
      <w:start w:val="1"/>
      <w:numFmt w:val="lowerRoman"/>
      <w:lvlText w:val="%3."/>
      <w:lvlJc w:val="right"/>
      <w:pPr>
        <w:ind w:left="2160" w:hanging="180"/>
      </w:pPr>
    </w:lvl>
    <w:lvl w:ilvl="3" w:tplc="B3EC08EA">
      <w:start w:val="1"/>
      <w:numFmt w:val="decimal"/>
      <w:lvlText w:val="%4."/>
      <w:lvlJc w:val="left"/>
      <w:pPr>
        <w:ind w:left="2880" w:hanging="360"/>
      </w:pPr>
    </w:lvl>
    <w:lvl w:ilvl="4" w:tplc="511AA168">
      <w:start w:val="1"/>
      <w:numFmt w:val="lowerLetter"/>
      <w:lvlText w:val="%5."/>
      <w:lvlJc w:val="left"/>
      <w:pPr>
        <w:ind w:left="3600" w:hanging="360"/>
      </w:pPr>
    </w:lvl>
    <w:lvl w:ilvl="5" w:tplc="C562D260">
      <w:start w:val="1"/>
      <w:numFmt w:val="lowerRoman"/>
      <w:lvlText w:val="%6."/>
      <w:lvlJc w:val="right"/>
      <w:pPr>
        <w:ind w:left="4320" w:hanging="180"/>
      </w:pPr>
    </w:lvl>
    <w:lvl w:ilvl="6" w:tplc="402089B6">
      <w:start w:val="1"/>
      <w:numFmt w:val="decimal"/>
      <w:lvlText w:val="%7."/>
      <w:lvlJc w:val="left"/>
      <w:pPr>
        <w:ind w:left="5040" w:hanging="360"/>
      </w:pPr>
    </w:lvl>
    <w:lvl w:ilvl="7" w:tplc="809C5934">
      <w:start w:val="1"/>
      <w:numFmt w:val="lowerLetter"/>
      <w:lvlText w:val="%8."/>
      <w:lvlJc w:val="left"/>
      <w:pPr>
        <w:ind w:left="5760" w:hanging="360"/>
      </w:pPr>
    </w:lvl>
    <w:lvl w:ilvl="8" w:tplc="A40ABA6C">
      <w:start w:val="1"/>
      <w:numFmt w:val="lowerRoman"/>
      <w:lvlText w:val="%9."/>
      <w:lvlJc w:val="right"/>
      <w:pPr>
        <w:ind w:left="6480" w:hanging="180"/>
      </w:pPr>
    </w:lvl>
  </w:abstractNum>
  <w:abstractNum w:abstractNumId="1" w15:restartNumberingAfterBreak="0">
    <w:nsid w:val="47223742"/>
    <w:multiLevelType w:val="hybridMultilevel"/>
    <w:tmpl w:val="59688824"/>
    <w:lvl w:ilvl="0" w:tplc="4C44583C">
      <w:start w:val="1"/>
      <w:numFmt w:val="decimal"/>
      <w:lvlText w:val="%1."/>
      <w:lvlJc w:val="left"/>
      <w:pPr>
        <w:ind w:left="720" w:hanging="360"/>
      </w:pPr>
      <w:rPr>
        <w:vertAlign w:val="baseline"/>
      </w:rPr>
    </w:lvl>
    <w:lvl w:ilvl="1" w:tplc="65CE0D02">
      <w:start w:val="1"/>
      <w:numFmt w:val="decimal"/>
      <w:lvlText w:val=""/>
      <w:lvlJc w:val="left"/>
      <w:pPr>
        <w:ind w:left="0" w:firstLine="0"/>
      </w:pPr>
      <w:rPr>
        <w:vertAlign w:val="baseline"/>
      </w:rPr>
    </w:lvl>
    <w:lvl w:ilvl="2" w:tplc="5D5610BA">
      <w:start w:val="1"/>
      <w:numFmt w:val="decimal"/>
      <w:lvlText w:val=""/>
      <w:lvlJc w:val="left"/>
      <w:pPr>
        <w:ind w:left="0" w:firstLine="0"/>
      </w:pPr>
      <w:rPr>
        <w:vertAlign w:val="baseline"/>
      </w:rPr>
    </w:lvl>
    <w:lvl w:ilvl="3" w:tplc="34586F30">
      <w:start w:val="1"/>
      <w:numFmt w:val="decimal"/>
      <w:lvlText w:val=""/>
      <w:lvlJc w:val="left"/>
      <w:pPr>
        <w:ind w:left="0" w:firstLine="0"/>
      </w:pPr>
      <w:rPr>
        <w:vertAlign w:val="baseline"/>
      </w:rPr>
    </w:lvl>
    <w:lvl w:ilvl="4" w:tplc="07A46BAA">
      <w:start w:val="1"/>
      <w:numFmt w:val="decimal"/>
      <w:lvlText w:val=""/>
      <w:lvlJc w:val="left"/>
      <w:pPr>
        <w:ind w:left="0" w:firstLine="0"/>
      </w:pPr>
      <w:rPr>
        <w:vertAlign w:val="baseline"/>
      </w:rPr>
    </w:lvl>
    <w:lvl w:ilvl="5" w:tplc="DB6A120C">
      <w:start w:val="1"/>
      <w:numFmt w:val="decimal"/>
      <w:lvlText w:val=""/>
      <w:lvlJc w:val="left"/>
      <w:pPr>
        <w:ind w:left="0" w:firstLine="0"/>
      </w:pPr>
      <w:rPr>
        <w:vertAlign w:val="baseline"/>
      </w:rPr>
    </w:lvl>
    <w:lvl w:ilvl="6" w:tplc="C16AAF5A">
      <w:start w:val="1"/>
      <w:numFmt w:val="decimal"/>
      <w:lvlText w:val=""/>
      <w:lvlJc w:val="left"/>
      <w:pPr>
        <w:ind w:left="0" w:firstLine="0"/>
      </w:pPr>
      <w:rPr>
        <w:vertAlign w:val="baseline"/>
      </w:rPr>
    </w:lvl>
    <w:lvl w:ilvl="7" w:tplc="987C5EA6">
      <w:start w:val="1"/>
      <w:numFmt w:val="decimal"/>
      <w:lvlText w:val=""/>
      <w:lvlJc w:val="left"/>
      <w:pPr>
        <w:ind w:left="0" w:firstLine="0"/>
      </w:pPr>
      <w:rPr>
        <w:vertAlign w:val="baseline"/>
      </w:rPr>
    </w:lvl>
    <w:lvl w:ilvl="8" w:tplc="58CCE5F4">
      <w:start w:val="1"/>
      <w:numFmt w:val="decimal"/>
      <w:lvlText w:val=""/>
      <w:lvlJc w:val="left"/>
      <w:pPr>
        <w:ind w:left="0" w:firstLine="0"/>
      </w:pPr>
      <w:rPr>
        <w:vertAlign w:val="baseline"/>
      </w:rPr>
    </w:lvl>
  </w:abstractNum>
  <w:abstractNum w:abstractNumId="2" w15:restartNumberingAfterBreak="0">
    <w:nsid w:val="512666F5"/>
    <w:multiLevelType w:val="hybridMultilevel"/>
    <w:tmpl w:val="1F0EB9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032755044">
    <w:abstractNumId w:val="1"/>
  </w:num>
  <w:num w:numId="2" w16cid:durableId="1840391660">
    <w:abstractNumId w:val="0"/>
  </w:num>
  <w:num w:numId="3" w16cid:durableId="1746679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3B"/>
    <w:rsid w:val="00007B81"/>
    <w:rsid w:val="000112CC"/>
    <w:rsid w:val="000263E9"/>
    <w:rsid w:val="00047A58"/>
    <w:rsid w:val="00054D33"/>
    <w:rsid w:val="00056B9B"/>
    <w:rsid w:val="00056FDD"/>
    <w:rsid w:val="000963D9"/>
    <w:rsid w:val="000B0E5C"/>
    <w:rsid w:val="000B6F9B"/>
    <w:rsid w:val="000D59BD"/>
    <w:rsid w:val="00101E46"/>
    <w:rsid w:val="00110B68"/>
    <w:rsid w:val="001119D2"/>
    <w:rsid w:val="0011491F"/>
    <w:rsid w:val="00131739"/>
    <w:rsid w:val="001514DF"/>
    <w:rsid w:val="001646E1"/>
    <w:rsid w:val="00193989"/>
    <w:rsid w:val="001A66F9"/>
    <w:rsid w:val="001C7AA5"/>
    <w:rsid w:val="001E2B4A"/>
    <w:rsid w:val="001F050E"/>
    <w:rsid w:val="001F1353"/>
    <w:rsid w:val="0020304A"/>
    <w:rsid w:val="002065A6"/>
    <w:rsid w:val="0021782B"/>
    <w:rsid w:val="002516CA"/>
    <w:rsid w:val="0026749A"/>
    <w:rsid w:val="00267615"/>
    <w:rsid w:val="00270F18"/>
    <w:rsid w:val="00271934"/>
    <w:rsid w:val="00297B27"/>
    <w:rsid w:val="00297E9C"/>
    <w:rsid w:val="002F0C7D"/>
    <w:rsid w:val="00300FA1"/>
    <w:rsid w:val="003078E4"/>
    <w:rsid w:val="00341503"/>
    <w:rsid w:val="00355C6A"/>
    <w:rsid w:val="0036062B"/>
    <w:rsid w:val="00384A0A"/>
    <w:rsid w:val="003924DF"/>
    <w:rsid w:val="0039374D"/>
    <w:rsid w:val="003958A4"/>
    <w:rsid w:val="003B08BC"/>
    <w:rsid w:val="003E1A00"/>
    <w:rsid w:val="003F6928"/>
    <w:rsid w:val="003F752D"/>
    <w:rsid w:val="00411636"/>
    <w:rsid w:val="0043090E"/>
    <w:rsid w:val="00432AD4"/>
    <w:rsid w:val="00442C1C"/>
    <w:rsid w:val="00480F67"/>
    <w:rsid w:val="004909F0"/>
    <w:rsid w:val="004A48E0"/>
    <w:rsid w:val="004B1DAB"/>
    <w:rsid w:val="004B64E5"/>
    <w:rsid w:val="004E1221"/>
    <w:rsid w:val="0050571D"/>
    <w:rsid w:val="00512530"/>
    <w:rsid w:val="005231E7"/>
    <w:rsid w:val="00523C3A"/>
    <w:rsid w:val="005244F5"/>
    <w:rsid w:val="005528E5"/>
    <w:rsid w:val="005551E8"/>
    <w:rsid w:val="005630FF"/>
    <w:rsid w:val="00572A63"/>
    <w:rsid w:val="005834D4"/>
    <w:rsid w:val="0059451F"/>
    <w:rsid w:val="005B42A2"/>
    <w:rsid w:val="005C5EE5"/>
    <w:rsid w:val="005C6898"/>
    <w:rsid w:val="005E5572"/>
    <w:rsid w:val="005E5B93"/>
    <w:rsid w:val="00613A35"/>
    <w:rsid w:val="00631030"/>
    <w:rsid w:val="00633C24"/>
    <w:rsid w:val="0065359F"/>
    <w:rsid w:val="00660263"/>
    <w:rsid w:val="006820C5"/>
    <w:rsid w:val="006D3D33"/>
    <w:rsid w:val="006E6344"/>
    <w:rsid w:val="006F13A0"/>
    <w:rsid w:val="007049D3"/>
    <w:rsid w:val="00704B46"/>
    <w:rsid w:val="0070719C"/>
    <w:rsid w:val="0071537E"/>
    <w:rsid w:val="00723F8C"/>
    <w:rsid w:val="00743745"/>
    <w:rsid w:val="007675B1"/>
    <w:rsid w:val="00767646"/>
    <w:rsid w:val="0078233B"/>
    <w:rsid w:val="00785932"/>
    <w:rsid w:val="007B1BE5"/>
    <w:rsid w:val="007B7451"/>
    <w:rsid w:val="007D0B94"/>
    <w:rsid w:val="007D1964"/>
    <w:rsid w:val="007E1222"/>
    <w:rsid w:val="007E7FE0"/>
    <w:rsid w:val="00812E00"/>
    <w:rsid w:val="00841FDE"/>
    <w:rsid w:val="008516E3"/>
    <w:rsid w:val="00852854"/>
    <w:rsid w:val="00863F95"/>
    <w:rsid w:val="00866EA6"/>
    <w:rsid w:val="0086758E"/>
    <w:rsid w:val="008A1437"/>
    <w:rsid w:val="008A43EA"/>
    <w:rsid w:val="008C599E"/>
    <w:rsid w:val="008D5C80"/>
    <w:rsid w:val="0090293D"/>
    <w:rsid w:val="00912C9E"/>
    <w:rsid w:val="00916D23"/>
    <w:rsid w:val="009636C1"/>
    <w:rsid w:val="009673EA"/>
    <w:rsid w:val="00975BA4"/>
    <w:rsid w:val="00981A38"/>
    <w:rsid w:val="009C1F13"/>
    <w:rsid w:val="009C379C"/>
    <w:rsid w:val="00A100A0"/>
    <w:rsid w:val="00A10618"/>
    <w:rsid w:val="00A219E8"/>
    <w:rsid w:val="00A30326"/>
    <w:rsid w:val="00A706F5"/>
    <w:rsid w:val="00A9076B"/>
    <w:rsid w:val="00A91C71"/>
    <w:rsid w:val="00A97671"/>
    <w:rsid w:val="00AB71C3"/>
    <w:rsid w:val="00AF760B"/>
    <w:rsid w:val="00B00E54"/>
    <w:rsid w:val="00B05FB2"/>
    <w:rsid w:val="00B466B7"/>
    <w:rsid w:val="00B474DE"/>
    <w:rsid w:val="00B53FE5"/>
    <w:rsid w:val="00B8627E"/>
    <w:rsid w:val="00BA6EDB"/>
    <w:rsid w:val="00BB5AB3"/>
    <w:rsid w:val="00BC104F"/>
    <w:rsid w:val="00BC529E"/>
    <w:rsid w:val="00BE3EAF"/>
    <w:rsid w:val="00C0226A"/>
    <w:rsid w:val="00C55534"/>
    <w:rsid w:val="00C728DC"/>
    <w:rsid w:val="00C849FE"/>
    <w:rsid w:val="00C91638"/>
    <w:rsid w:val="00C9477D"/>
    <w:rsid w:val="00CA1ED1"/>
    <w:rsid w:val="00CD7850"/>
    <w:rsid w:val="00CF10B0"/>
    <w:rsid w:val="00D0263F"/>
    <w:rsid w:val="00D4388E"/>
    <w:rsid w:val="00D50F3F"/>
    <w:rsid w:val="00D707B3"/>
    <w:rsid w:val="00D74A9D"/>
    <w:rsid w:val="00D87B93"/>
    <w:rsid w:val="00D965B5"/>
    <w:rsid w:val="00DB7214"/>
    <w:rsid w:val="00DD3D55"/>
    <w:rsid w:val="00DF3CDD"/>
    <w:rsid w:val="00DF5A96"/>
    <w:rsid w:val="00E24FC7"/>
    <w:rsid w:val="00E300FB"/>
    <w:rsid w:val="00E6780A"/>
    <w:rsid w:val="00E8034D"/>
    <w:rsid w:val="00E8228C"/>
    <w:rsid w:val="00E845CF"/>
    <w:rsid w:val="00EC6A7E"/>
    <w:rsid w:val="00EE170A"/>
    <w:rsid w:val="00EF5D1E"/>
    <w:rsid w:val="00F0307D"/>
    <w:rsid w:val="00F06B9D"/>
    <w:rsid w:val="00F26ED2"/>
    <w:rsid w:val="00F33CF7"/>
    <w:rsid w:val="00F411E0"/>
    <w:rsid w:val="00F451F3"/>
    <w:rsid w:val="00F615AC"/>
    <w:rsid w:val="00F67454"/>
    <w:rsid w:val="00F8477B"/>
    <w:rsid w:val="00F87D82"/>
    <w:rsid w:val="00F932A2"/>
    <w:rsid w:val="00F94346"/>
    <w:rsid w:val="00FE5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0B07"/>
  <w15:chartTrackingRefBased/>
  <w15:docId w15:val="{4B86D762-A288-4824-9986-81903B5D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8233B"/>
    <w:pPr>
      <w:widowControl w:val="0"/>
      <w:spacing w:after="0" w:line="240" w:lineRule="auto"/>
      <w:ind w:hanging="426"/>
    </w:pPr>
    <w:rPr>
      <w:rFonts w:ascii="Times New Roman" w:eastAsia="Lucida Sans Unicode" w:hAnsi="Times New Roman" w:cs="Times New Roman"/>
      <w:sz w:val="20"/>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33B"/>
    <w:pPr>
      <w:ind w:left="720"/>
      <w:contextualSpacing/>
    </w:pPr>
  </w:style>
  <w:style w:type="paragraph" w:styleId="a4">
    <w:name w:val="footer"/>
    <w:basedOn w:val="a"/>
    <w:link w:val="a5"/>
    <w:rsid w:val="0078233B"/>
    <w:pPr>
      <w:tabs>
        <w:tab w:val="center" w:pos="4677"/>
        <w:tab w:val="right" w:pos="9355"/>
      </w:tabs>
    </w:pPr>
  </w:style>
  <w:style w:type="character" w:customStyle="1" w:styleId="a5">
    <w:name w:val="Нижний колонтитул Знак"/>
    <w:basedOn w:val="a0"/>
    <w:link w:val="a4"/>
    <w:rsid w:val="0078233B"/>
    <w:rPr>
      <w:rFonts w:ascii="Times New Roman" w:eastAsia="Lucida Sans Unicode" w:hAnsi="Times New Roman" w:cs="Times New Roman"/>
      <w:sz w:val="20"/>
      <w:szCs w:val="20"/>
      <w:lang w:eastAsia="zh-CN" w:bidi="hi-IN"/>
    </w:rPr>
  </w:style>
  <w:style w:type="character" w:styleId="a6">
    <w:name w:val="Hyperlink"/>
    <w:rsid w:val="0078233B"/>
    <w:rPr>
      <w:color w:val="0000FF"/>
      <w:u w:val="single"/>
    </w:rPr>
  </w:style>
  <w:style w:type="paragraph" w:styleId="a7">
    <w:name w:val="Body Text"/>
    <w:basedOn w:val="a"/>
    <w:link w:val="a8"/>
    <w:rsid w:val="0078233B"/>
    <w:pPr>
      <w:spacing w:after="140" w:line="288" w:lineRule="auto"/>
    </w:pPr>
    <w:rPr>
      <w:sz w:val="24"/>
      <w:szCs w:val="24"/>
    </w:rPr>
  </w:style>
  <w:style w:type="character" w:customStyle="1" w:styleId="a8">
    <w:name w:val="Основной текст Знак"/>
    <w:basedOn w:val="a0"/>
    <w:link w:val="a7"/>
    <w:rsid w:val="0078233B"/>
    <w:rPr>
      <w:rFonts w:ascii="Times New Roman" w:eastAsia="Lucida Sans Unicode" w:hAnsi="Times New Roman" w:cs="Times New Roman"/>
      <w:sz w:val="24"/>
      <w:szCs w:val="24"/>
      <w:lang w:eastAsia="zh-CN" w:bidi="hi-IN"/>
    </w:rPr>
  </w:style>
  <w:style w:type="paragraph" w:customStyle="1" w:styleId="Standard">
    <w:name w:val="Standard"/>
    <w:rsid w:val="0078233B"/>
    <w:pPr>
      <w:spacing w:after="0" w:line="240" w:lineRule="auto"/>
    </w:pPr>
    <w:rPr>
      <w:rFonts w:ascii="Times New Roman" w:eastAsia="Times New Roman" w:hAnsi="Times New Roman" w:cs="Times New Roman"/>
      <w:sz w:val="24"/>
      <w:szCs w:val="24"/>
      <w:lang w:eastAsia="zh-CN"/>
    </w:rPr>
  </w:style>
  <w:style w:type="paragraph" w:styleId="a9">
    <w:name w:val="Normal (Web)"/>
    <w:aliases w:val="Обычный (Web),Знак,Знак Знак Знак,Обычный (веб) Знак1 Знак,Знак Знак2 Знак,Обычный (веб) Знак Знак Знак1 Знак,Обычный (веб) Знак Знак Знак Знак Знак,Знак Знак Знак1 Знак Знак Знак Знак Знак Знак Знак,Знак Знак Знак1 Знак Знак1 Знак"/>
    <w:basedOn w:val="a"/>
    <w:link w:val="aa"/>
    <w:rsid w:val="0078233B"/>
    <w:pPr>
      <w:widowControl/>
      <w:spacing w:before="100" w:beforeAutospacing="1" w:after="100" w:afterAutospacing="1"/>
      <w:ind w:firstLine="0"/>
    </w:pPr>
    <w:rPr>
      <w:rFonts w:eastAsia="Times New Roman"/>
      <w:sz w:val="24"/>
      <w:szCs w:val="24"/>
      <w:lang w:eastAsia="ru-RU" w:bidi="ar-SA"/>
    </w:rPr>
  </w:style>
  <w:style w:type="character" w:customStyle="1" w:styleId="docdata">
    <w:name w:val="docdata"/>
    <w:aliases w:val="docy,v5,1502,bqiaagaaeyqcaaagiaiaaanfbqaabvmfaaaaaaaaaaaaaaaaaaaaaaaaaaaaaaaaaaaaaaaaaaaaaaaaaaaaaaaaaaaaaaaaaaaaaaaaaaaaaaaaaaaaaaaaaaaaaaaaaaaaaaaaaaaaaaaaaaaaaaaaaaaaaaaaaaaaaaaaaaaaaaaaaaaaaaaaaaaaaaaaaaaaaaaaaaaaaaaaaaaaaaaaaaaaaaaaaaaaaaaa"/>
    <w:basedOn w:val="a0"/>
    <w:rsid w:val="0078233B"/>
  </w:style>
  <w:style w:type="paragraph" w:styleId="ab">
    <w:name w:val="header"/>
    <w:basedOn w:val="a"/>
    <w:link w:val="ac"/>
    <w:uiPriority w:val="99"/>
    <w:unhideWhenUsed/>
    <w:rsid w:val="00BC104F"/>
    <w:pPr>
      <w:tabs>
        <w:tab w:val="center" w:pos="4677"/>
        <w:tab w:val="right" w:pos="9355"/>
      </w:tabs>
    </w:pPr>
    <w:rPr>
      <w:rFonts w:cs="Mangal"/>
      <w:szCs w:val="18"/>
    </w:rPr>
  </w:style>
  <w:style w:type="character" w:customStyle="1" w:styleId="ac">
    <w:name w:val="Верхний колонтитул Знак"/>
    <w:basedOn w:val="a0"/>
    <w:link w:val="ab"/>
    <w:uiPriority w:val="99"/>
    <w:rsid w:val="00BC104F"/>
    <w:rPr>
      <w:rFonts w:ascii="Times New Roman" w:eastAsia="Lucida Sans Unicode" w:hAnsi="Times New Roman" w:cs="Mangal"/>
      <w:sz w:val="20"/>
      <w:szCs w:val="18"/>
      <w:lang w:eastAsia="zh-CN" w:bidi="hi-IN"/>
    </w:rPr>
  </w:style>
  <w:style w:type="paragraph" w:styleId="ad">
    <w:name w:val="No Spacing"/>
    <w:uiPriority w:val="1"/>
    <w:qFormat/>
    <w:rsid w:val="00AB71C3"/>
    <w:pPr>
      <w:spacing w:after="0" w:line="240" w:lineRule="auto"/>
    </w:pPr>
  </w:style>
  <w:style w:type="character" w:styleId="ae">
    <w:name w:val="Unresolved Mention"/>
    <w:basedOn w:val="a0"/>
    <w:uiPriority w:val="99"/>
    <w:semiHidden/>
    <w:unhideWhenUsed/>
    <w:rsid w:val="0090293D"/>
    <w:rPr>
      <w:color w:val="605E5C"/>
      <w:shd w:val="clear" w:color="auto" w:fill="E1DFDD"/>
    </w:rPr>
  </w:style>
  <w:style w:type="character" w:styleId="af">
    <w:name w:val="annotation reference"/>
    <w:basedOn w:val="a0"/>
    <w:uiPriority w:val="99"/>
    <w:semiHidden/>
    <w:unhideWhenUsed/>
    <w:rsid w:val="001F1353"/>
    <w:rPr>
      <w:sz w:val="16"/>
      <w:szCs w:val="16"/>
    </w:rPr>
  </w:style>
  <w:style w:type="paragraph" w:styleId="af0">
    <w:name w:val="annotation text"/>
    <w:basedOn w:val="a"/>
    <w:link w:val="af1"/>
    <w:uiPriority w:val="99"/>
    <w:semiHidden/>
    <w:unhideWhenUsed/>
    <w:rsid w:val="001F1353"/>
    <w:rPr>
      <w:rFonts w:cs="Mangal"/>
      <w:szCs w:val="18"/>
    </w:rPr>
  </w:style>
  <w:style w:type="character" w:customStyle="1" w:styleId="af1">
    <w:name w:val="Текст примечания Знак"/>
    <w:basedOn w:val="a0"/>
    <w:link w:val="af0"/>
    <w:uiPriority w:val="99"/>
    <w:semiHidden/>
    <w:rsid w:val="001F1353"/>
    <w:rPr>
      <w:rFonts w:ascii="Times New Roman" w:eastAsia="Lucida Sans Unicode" w:hAnsi="Times New Roman" w:cs="Mangal"/>
      <w:sz w:val="20"/>
      <w:szCs w:val="18"/>
      <w:lang w:eastAsia="zh-CN" w:bidi="hi-IN"/>
    </w:rPr>
  </w:style>
  <w:style w:type="paragraph" w:styleId="af2">
    <w:name w:val="annotation subject"/>
    <w:basedOn w:val="af0"/>
    <w:next w:val="af0"/>
    <w:link w:val="af3"/>
    <w:uiPriority w:val="99"/>
    <w:semiHidden/>
    <w:unhideWhenUsed/>
    <w:rsid w:val="001F1353"/>
    <w:rPr>
      <w:b/>
      <w:bCs/>
    </w:rPr>
  </w:style>
  <w:style w:type="character" w:customStyle="1" w:styleId="af3">
    <w:name w:val="Тема примечания Знак"/>
    <w:basedOn w:val="af1"/>
    <w:link w:val="af2"/>
    <w:uiPriority w:val="99"/>
    <w:semiHidden/>
    <w:rsid w:val="001F1353"/>
    <w:rPr>
      <w:rFonts w:ascii="Times New Roman" w:eastAsia="Lucida Sans Unicode" w:hAnsi="Times New Roman" w:cs="Mangal"/>
      <w:b/>
      <w:bCs/>
      <w:sz w:val="20"/>
      <w:szCs w:val="18"/>
      <w:lang w:eastAsia="zh-CN" w:bidi="hi-IN"/>
    </w:rPr>
  </w:style>
  <w:style w:type="character" w:customStyle="1" w:styleId="ng-star-inserted">
    <w:name w:val="ng-star-inserted"/>
    <w:basedOn w:val="a0"/>
    <w:rsid w:val="001F1353"/>
  </w:style>
  <w:style w:type="character" w:customStyle="1" w:styleId="aa">
    <w:name w:val="Обычный (Интернет) Знак"/>
    <w:aliases w:val="Обычный (Web) Знак,Знак Знак,Знак Знак Знак Знак,Обычный (веб) Знак1 Знак Знак,Знак Знак2 Знак Знак,Обычный (веб) Знак Знак Знак1 Знак Знак,Обычный (веб) Знак Знак Знак Знак Знак Знак,Знак Знак Знак1 Знак Знак1 Знак Знак"/>
    <w:basedOn w:val="a0"/>
    <w:link w:val="a9"/>
    <w:locked/>
    <w:rsid w:val="00981A38"/>
    <w:rPr>
      <w:rFonts w:ascii="Times New Roman" w:eastAsia="Times New Roman" w:hAnsi="Times New Roman" w:cs="Times New Roman"/>
      <w:sz w:val="24"/>
      <w:szCs w:val="24"/>
      <w:lang w:eastAsia="ru-RU"/>
    </w:rPr>
  </w:style>
  <w:style w:type="paragraph" w:customStyle="1" w:styleId="Default">
    <w:name w:val="Default"/>
    <w:rsid w:val="00EC6A7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59697">
      <w:bodyDiv w:val="1"/>
      <w:marLeft w:val="0"/>
      <w:marRight w:val="0"/>
      <w:marTop w:val="0"/>
      <w:marBottom w:val="0"/>
      <w:divBdr>
        <w:top w:val="none" w:sz="0" w:space="0" w:color="auto"/>
        <w:left w:val="none" w:sz="0" w:space="0" w:color="auto"/>
        <w:bottom w:val="none" w:sz="0" w:space="0" w:color="auto"/>
        <w:right w:val="none" w:sz="0" w:space="0" w:color="auto"/>
      </w:divBdr>
      <w:divsChild>
        <w:div w:id="845024894">
          <w:marLeft w:val="0"/>
          <w:marRight w:val="0"/>
          <w:marTop w:val="0"/>
          <w:marBottom w:val="0"/>
          <w:divBdr>
            <w:top w:val="none" w:sz="0" w:space="0" w:color="auto"/>
            <w:left w:val="none" w:sz="0" w:space="0" w:color="auto"/>
            <w:bottom w:val="none" w:sz="0" w:space="0" w:color="auto"/>
            <w:right w:val="none" w:sz="0" w:space="0" w:color="auto"/>
          </w:divBdr>
        </w:div>
        <w:div w:id="108091823">
          <w:marLeft w:val="0"/>
          <w:marRight w:val="0"/>
          <w:marTop w:val="0"/>
          <w:marBottom w:val="0"/>
          <w:divBdr>
            <w:top w:val="none" w:sz="0" w:space="0" w:color="auto"/>
            <w:left w:val="none" w:sz="0" w:space="0" w:color="auto"/>
            <w:bottom w:val="none" w:sz="0" w:space="0" w:color="auto"/>
            <w:right w:val="none" w:sz="0" w:space="0" w:color="auto"/>
          </w:divBdr>
        </w:div>
        <w:div w:id="622466393">
          <w:marLeft w:val="0"/>
          <w:marRight w:val="0"/>
          <w:marTop w:val="0"/>
          <w:marBottom w:val="0"/>
          <w:divBdr>
            <w:top w:val="none" w:sz="0" w:space="0" w:color="auto"/>
            <w:left w:val="none" w:sz="0" w:space="0" w:color="auto"/>
            <w:bottom w:val="none" w:sz="0" w:space="0" w:color="auto"/>
            <w:right w:val="none" w:sz="0" w:space="0" w:color="auto"/>
          </w:divBdr>
        </w:div>
      </w:divsChild>
    </w:div>
    <w:div w:id="264272068">
      <w:bodyDiv w:val="1"/>
      <w:marLeft w:val="0"/>
      <w:marRight w:val="0"/>
      <w:marTop w:val="0"/>
      <w:marBottom w:val="0"/>
      <w:divBdr>
        <w:top w:val="none" w:sz="0" w:space="0" w:color="auto"/>
        <w:left w:val="none" w:sz="0" w:space="0" w:color="auto"/>
        <w:bottom w:val="none" w:sz="0" w:space="0" w:color="auto"/>
        <w:right w:val="none" w:sz="0" w:space="0" w:color="auto"/>
      </w:divBdr>
      <w:divsChild>
        <w:div w:id="424158194">
          <w:marLeft w:val="0"/>
          <w:marRight w:val="0"/>
          <w:marTop w:val="0"/>
          <w:marBottom w:val="0"/>
          <w:divBdr>
            <w:top w:val="none" w:sz="0" w:space="0" w:color="auto"/>
            <w:left w:val="none" w:sz="0" w:space="0" w:color="auto"/>
            <w:bottom w:val="none" w:sz="0" w:space="0" w:color="auto"/>
            <w:right w:val="none" w:sz="0" w:space="0" w:color="auto"/>
          </w:divBdr>
        </w:div>
        <w:div w:id="207449336">
          <w:marLeft w:val="0"/>
          <w:marRight w:val="0"/>
          <w:marTop w:val="0"/>
          <w:marBottom w:val="0"/>
          <w:divBdr>
            <w:top w:val="none" w:sz="0" w:space="0" w:color="auto"/>
            <w:left w:val="none" w:sz="0" w:space="0" w:color="auto"/>
            <w:bottom w:val="none" w:sz="0" w:space="0" w:color="auto"/>
            <w:right w:val="none" w:sz="0" w:space="0" w:color="auto"/>
          </w:divBdr>
        </w:div>
        <w:div w:id="233779787">
          <w:marLeft w:val="0"/>
          <w:marRight w:val="0"/>
          <w:marTop w:val="0"/>
          <w:marBottom w:val="0"/>
          <w:divBdr>
            <w:top w:val="none" w:sz="0" w:space="0" w:color="auto"/>
            <w:left w:val="none" w:sz="0" w:space="0" w:color="auto"/>
            <w:bottom w:val="none" w:sz="0" w:space="0" w:color="auto"/>
            <w:right w:val="none" w:sz="0" w:space="0" w:color="auto"/>
          </w:divBdr>
        </w:div>
      </w:divsChild>
    </w:div>
    <w:div w:id="395514099">
      <w:bodyDiv w:val="1"/>
      <w:marLeft w:val="0"/>
      <w:marRight w:val="0"/>
      <w:marTop w:val="0"/>
      <w:marBottom w:val="0"/>
      <w:divBdr>
        <w:top w:val="none" w:sz="0" w:space="0" w:color="auto"/>
        <w:left w:val="none" w:sz="0" w:space="0" w:color="auto"/>
        <w:bottom w:val="none" w:sz="0" w:space="0" w:color="auto"/>
        <w:right w:val="none" w:sz="0" w:space="0" w:color="auto"/>
      </w:divBdr>
      <w:divsChild>
        <w:div w:id="470750092">
          <w:marLeft w:val="0"/>
          <w:marRight w:val="0"/>
          <w:marTop w:val="0"/>
          <w:marBottom w:val="0"/>
          <w:divBdr>
            <w:top w:val="none" w:sz="0" w:space="0" w:color="auto"/>
            <w:left w:val="none" w:sz="0" w:space="0" w:color="auto"/>
            <w:bottom w:val="none" w:sz="0" w:space="0" w:color="auto"/>
            <w:right w:val="none" w:sz="0" w:space="0" w:color="auto"/>
          </w:divBdr>
        </w:div>
        <w:div w:id="1632246601">
          <w:marLeft w:val="0"/>
          <w:marRight w:val="0"/>
          <w:marTop w:val="0"/>
          <w:marBottom w:val="0"/>
          <w:divBdr>
            <w:top w:val="none" w:sz="0" w:space="0" w:color="auto"/>
            <w:left w:val="none" w:sz="0" w:space="0" w:color="auto"/>
            <w:bottom w:val="none" w:sz="0" w:space="0" w:color="auto"/>
            <w:right w:val="none" w:sz="0" w:space="0" w:color="auto"/>
          </w:divBdr>
        </w:div>
        <w:div w:id="1120756937">
          <w:marLeft w:val="0"/>
          <w:marRight w:val="0"/>
          <w:marTop w:val="0"/>
          <w:marBottom w:val="0"/>
          <w:divBdr>
            <w:top w:val="none" w:sz="0" w:space="0" w:color="auto"/>
            <w:left w:val="none" w:sz="0" w:space="0" w:color="auto"/>
            <w:bottom w:val="none" w:sz="0" w:space="0" w:color="auto"/>
            <w:right w:val="none" w:sz="0" w:space="0" w:color="auto"/>
          </w:divBdr>
        </w:div>
      </w:divsChild>
    </w:div>
    <w:div w:id="1274050270">
      <w:bodyDiv w:val="1"/>
      <w:marLeft w:val="0"/>
      <w:marRight w:val="0"/>
      <w:marTop w:val="0"/>
      <w:marBottom w:val="0"/>
      <w:divBdr>
        <w:top w:val="none" w:sz="0" w:space="0" w:color="auto"/>
        <w:left w:val="none" w:sz="0" w:space="0" w:color="auto"/>
        <w:bottom w:val="none" w:sz="0" w:space="0" w:color="auto"/>
        <w:right w:val="none" w:sz="0" w:space="0" w:color="auto"/>
      </w:divBdr>
      <w:divsChild>
        <w:div w:id="1159534977">
          <w:marLeft w:val="0"/>
          <w:marRight w:val="0"/>
          <w:marTop w:val="0"/>
          <w:marBottom w:val="0"/>
          <w:divBdr>
            <w:top w:val="none" w:sz="0" w:space="0" w:color="auto"/>
            <w:left w:val="none" w:sz="0" w:space="0" w:color="auto"/>
            <w:bottom w:val="none" w:sz="0" w:space="0" w:color="auto"/>
            <w:right w:val="none" w:sz="0" w:space="0" w:color="auto"/>
          </w:divBdr>
        </w:div>
        <w:div w:id="1871142310">
          <w:marLeft w:val="0"/>
          <w:marRight w:val="0"/>
          <w:marTop w:val="0"/>
          <w:marBottom w:val="0"/>
          <w:divBdr>
            <w:top w:val="none" w:sz="0" w:space="0" w:color="auto"/>
            <w:left w:val="none" w:sz="0" w:space="0" w:color="auto"/>
            <w:bottom w:val="none" w:sz="0" w:space="0" w:color="auto"/>
            <w:right w:val="none" w:sz="0" w:space="0" w:color="auto"/>
          </w:divBdr>
        </w:div>
      </w:divsChild>
    </w:div>
    <w:div w:id="1389838330">
      <w:bodyDiv w:val="1"/>
      <w:marLeft w:val="0"/>
      <w:marRight w:val="0"/>
      <w:marTop w:val="0"/>
      <w:marBottom w:val="0"/>
      <w:divBdr>
        <w:top w:val="none" w:sz="0" w:space="0" w:color="auto"/>
        <w:left w:val="none" w:sz="0" w:space="0" w:color="auto"/>
        <w:bottom w:val="none" w:sz="0" w:space="0" w:color="auto"/>
        <w:right w:val="none" w:sz="0" w:space="0" w:color="auto"/>
      </w:divBdr>
      <w:divsChild>
        <w:div w:id="1234924385">
          <w:marLeft w:val="0"/>
          <w:marRight w:val="0"/>
          <w:marTop w:val="0"/>
          <w:marBottom w:val="0"/>
          <w:divBdr>
            <w:top w:val="none" w:sz="0" w:space="0" w:color="auto"/>
            <w:left w:val="none" w:sz="0" w:space="0" w:color="auto"/>
            <w:bottom w:val="none" w:sz="0" w:space="0" w:color="auto"/>
            <w:right w:val="none" w:sz="0" w:space="0" w:color="auto"/>
          </w:divBdr>
        </w:div>
        <w:div w:id="1793404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05F1-0389-4073-ADE0-CD635FE1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969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dc:creator>
  <cp:keywords/>
  <dc:description/>
  <cp:lastModifiedBy>Ivanov Andrey</cp:lastModifiedBy>
  <cp:revision>2</cp:revision>
  <cp:lastPrinted>2026-02-19T15:14:00Z</cp:lastPrinted>
  <dcterms:created xsi:type="dcterms:W3CDTF">2026-02-24T11:25:00Z</dcterms:created>
  <dcterms:modified xsi:type="dcterms:W3CDTF">2026-02-24T11:25:00Z</dcterms:modified>
</cp:coreProperties>
</file>