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786B0" w14:textId="7A9CE7EE" w:rsidR="007B2089" w:rsidRPr="00256BA4" w:rsidRDefault="007B2089" w:rsidP="00542590">
      <w:pPr>
        <w:shd w:val="clear" w:color="auto" w:fill="FFFFFF"/>
        <w:ind w:right="58"/>
        <w:rPr>
          <w:rFonts w:ascii="Calibri" w:hAnsi="Calibri" w:cs="Calibri"/>
          <w:b/>
          <w:color w:val="000000"/>
          <w:spacing w:val="3"/>
        </w:rPr>
      </w:pPr>
    </w:p>
    <w:p w14:paraId="6FD71A50" w14:textId="05DD3C26" w:rsidR="007B2089" w:rsidRPr="00256BA4" w:rsidRDefault="007B2089" w:rsidP="00542590">
      <w:pPr>
        <w:shd w:val="clear" w:color="auto" w:fill="FFFFFF"/>
        <w:ind w:right="58" w:firstLine="709"/>
        <w:jc w:val="center"/>
        <w:rPr>
          <w:rFonts w:ascii="Calibri" w:hAnsi="Calibri" w:cs="Calibri"/>
          <w:b/>
          <w:color w:val="000000"/>
          <w:spacing w:val="3"/>
        </w:rPr>
      </w:pPr>
      <w:r w:rsidRPr="00256BA4">
        <w:rPr>
          <w:rFonts w:ascii="Calibri" w:hAnsi="Calibri" w:cs="Calibri"/>
          <w:b/>
          <w:color w:val="000000"/>
          <w:spacing w:val="3"/>
        </w:rPr>
        <w:t>Положение о взаимодействии с подрядными организациями и прочими участниками договоров гражданско-правового характера, привлекаемыми для проведения работ на территории АО «Пензадизельмаш».</w:t>
      </w:r>
    </w:p>
    <w:p w14:paraId="2A195890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  <w:color w:val="000000"/>
          <w:spacing w:val="1"/>
        </w:rPr>
        <w:t>1. Настоящее Положение устанавливает единый порядок органи</w:t>
      </w:r>
      <w:r w:rsidRPr="00256BA4">
        <w:rPr>
          <w:rFonts w:ascii="Calibri" w:hAnsi="Calibri" w:cs="Calibri"/>
          <w:color w:val="000000"/>
          <w:spacing w:val="1"/>
        </w:rPr>
        <w:softHyphen/>
      </w:r>
      <w:r w:rsidRPr="00256BA4">
        <w:rPr>
          <w:rFonts w:ascii="Calibri" w:hAnsi="Calibri" w:cs="Calibri"/>
          <w:color w:val="000000"/>
          <w:spacing w:val="3"/>
        </w:rPr>
        <w:t xml:space="preserve">зации и проведения работ на территории АО «Пензадизельмаш» (далее-предприятие) выполняемыми подрядными организациями и </w:t>
      </w:r>
      <w:r w:rsidRPr="00256BA4">
        <w:rPr>
          <w:rFonts w:ascii="Calibri" w:hAnsi="Calibri" w:cs="Calibri"/>
        </w:rPr>
        <w:t>прочими участниками договоров гражданско-правового характера, привлекаемыми для проведения работ на территории предприятия</w:t>
      </w:r>
      <w:r w:rsidRPr="00256BA4">
        <w:rPr>
          <w:rFonts w:ascii="Calibri" w:hAnsi="Calibri" w:cs="Calibri"/>
          <w:color w:val="000000"/>
          <w:spacing w:val="3"/>
        </w:rPr>
        <w:t>.</w:t>
      </w:r>
      <w:r w:rsidRPr="00256BA4">
        <w:rPr>
          <w:rFonts w:ascii="Calibri" w:hAnsi="Calibri" w:cs="Calibri"/>
        </w:rPr>
        <w:t xml:space="preserve">  </w:t>
      </w:r>
    </w:p>
    <w:p w14:paraId="29675C90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2. Положение устанавливает порядок допуска подрядных организаций и физических лиц, выполняющих работу по договорам ГПХ на территории предприятия, а также порядок оформления необходимых документов для проведения работ и является неотъемлемой частью </w:t>
      </w:r>
      <w:r w:rsidRPr="00256BA4">
        <w:rPr>
          <w:rFonts w:ascii="Calibri" w:hAnsi="Calibri" w:cs="Calibri"/>
          <w:color w:val="000000"/>
          <w:spacing w:val="3"/>
        </w:rPr>
        <w:t>договора ГПХ</w:t>
      </w:r>
      <w:r w:rsidRPr="00256BA4">
        <w:rPr>
          <w:rFonts w:ascii="Calibri" w:hAnsi="Calibri" w:cs="Calibri"/>
        </w:rPr>
        <w:t>, для этих целей в договоре ГПХ необходимо сделать ссылку на настоящее Положение.</w:t>
      </w:r>
    </w:p>
    <w:p w14:paraId="7D56C864" w14:textId="1B999A8E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3. Безопасность работников </w:t>
      </w:r>
      <w:proofErr w:type="gramStart"/>
      <w:r w:rsidRPr="00256BA4">
        <w:rPr>
          <w:rFonts w:ascii="Calibri" w:hAnsi="Calibri" w:cs="Calibri"/>
        </w:rPr>
        <w:t>сторонних организаций</w:t>
      </w:r>
      <w:proofErr w:type="gramEnd"/>
      <w:r w:rsidRPr="00256BA4">
        <w:rPr>
          <w:rFonts w:ascii="Calibri" w:hAnsi="Calibri" w:cs="Calibri"/>
        </w:rPr>
        <w:t xml:space="preserve"> выполняющих работы (оказывающих услуги) на территории предприятия, обеспечивается за счет мероприятий по предотвращению случаев повреждения </w:t>
      </w:r>
      <w:r w:rsidR="00240D68" w:rsidRPr="00256BA4">
        <w:rPr>
          <w:rFonts w:ascii="Calibri" w:hAnsi="Calibri" w:cs="Calibri"/>
        </w:rPr>
        <w:t>здоровья работников (Приложение №</w:t>
      </w:r>
      <w:r w:rsidRPr="00256BA4">
        <w:rPr>
          <w:rFonts w:ascii="Calibri" w:hAnsi="Calibri" w:cs="Calibri"/>
        </w:rPr>
        <w:t>1 к настоящему Положению).</w:t>
      </w:r>
    </w:p>
    <w:p w14:paraId="6D2909C3" w14:textId="77777777" w:rsidR="007B2089" w:rsidRPr="00256BA4" w:rsidRDefault="007B2089" w:rsidP="007B2089">
      <w:pPr>
        <w:pStyle w:val="af3"/>
        <w:rPr>
          <w:sz w:val="22"/>
          <w:szCs w:val="22"/>
        </w:rPr>
      </w:pPr>
      <w:r w:rsidRPr="00256BA4">
        <w:rPr>
          <w:sz w:val="22"/>
          <w:szCs w:val="22"/>
        </w:rPr>
        <w:t xml:space="preserve">             4. Заключение договора ГПХ согласовывается, в числе прочих установленных служб, с отделом экологии и </w:t>
      </w:r>
      <w:proofErr w:type="spellStart"/>
      <w:r w:rsidRPr="00256BA4">
        <w:rPr>
          <w:sz w:val="22"/>
          <w:szCs w:val="22"/>
        </w:rPr>
        <w:t>техносферной</w:t>
      </w:r>
      <w:proofErr w:type="spellEnd"/>
      <w:r w:rsidRPr="00256BA4">
        <w:rPr>
          <w:sz w:val="22"/>
          <w:szCs w:val="22"/>
        </w:rPr>
        <w:t xml:space="preserve"> безопасности. </w:t>
      </w:r>
    </w:p>
    <w:p w14:paraId="05529A7E" w14:textId="717F6E5E" w:rsidR="007B2089" w:rsidRPr="00256BA4" w:rsidRDefault="007B2089" w:rsidP="007B2089">
      <w:pPr>
        <w:pStyle w:val="af3"/>
        <w:rPr>
          <w:sz w:val="22"/>
          <w:szCs w:val="22"/>
        </w:rPr>
      </w:pPr>
      <w:r w:rsidRPr="00256BA4">
        <w:rPr>
          <w:sz w:val="22"/>
          <w:szCs w:val="22"/>
        </w:rPr>
        <w:t xml:space="preserve">             К договору прилагается: </w:t>
      </w:r>
    </w:p>
    <w:p w14:paraId="4CFD987B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- лицензии на все виды деятельности, предусмотренные договором;</w:t>
      </w:r>
    </w:p>
    <w:p w14:paraId="37CF962D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- приказ о назначении ответственных лиц за организацию и безопасное производство работ со стороны подрядной организации;</w:t>
      </w:r>
    </w:p>
    <w:p w14:paraId="31C120FA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- сведения о составе работников, с указанием сведений об их квалификации соответствующей требованиям действующего законодательства, </w:t>
      </w:r>
    </w:p>
    <w:p w14:paraId="591AEE7C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- сведения об отсутствии медицинских противопоказаний по выполняемой работе.</w:t>
      </w:r>
    </w:p>
    <w:p w14:paraId="793BF8D0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- необходимые для выполнения работ допуски, удостоверения, аттестацию, обучение по охране труда.</w:t>
      </w:r>
    </w:p>
    <w:p w14:paraId="0CC547BD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При последующих изменениях состава работников, должны предъявлять отдельные приказы об изменении их состава.</w:t>
      </w:r>
    </w:p>
    <w:p w14:paraId="075DE106" w14:textId="77777777" w:rsidR="007B2089" w:rsidRPr="00256BA4" w:rsidRDefault="007B2089" w:rsidP="00441A4F">
      <w:pPr>
        <w:shd w:val="clear" w:color="auto" w:fill="FFFFFF"/>
        <w:tabs>
          <w:tab w:val="left" w:pos="854"/>
        </w:tabs>
        <w:spacing w:after="0" w:line="240" w:lineRule="auto"/>
        <w:ind w:firstLine="567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  5. Лица, ответственные за организацию и безопасное производство работ, работники подрядных организаций и привлекаемые физические лица, выполняющие работы на территории предприятия по договорам ГПХ, до начала выполнения работ должны:</w:t>
      </w:r>
    </w:p>
    <w:p w14:paraId="378E61F8" w14:textId="77777777" w:rsidR="007B2089" w:rsidRPr="00256BA4" w:rsidRDefault="007B2089" w:rsidP="007B2089">
      <w:pPr>
        <w:numPr>
          <w:ilvl w:val="0"/>
          <w:numId w:val="10"/>
        </w:num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пройти вводный инструктаж по утвержденной программе вводного инструктажа, ознакомиться с перечнем вредных и опасных факторов, идентифицированных опасностей на территории АО «Пензадизельмаш» в группе по охране труда;</w:t>
      </w:r>
    </w:p>
    <w:p w14:paraId="6C51492C" w14:textId="77777777" w:rsidR="007B2089" w:rsidRPr="00256BA4" w:rsidRDefault="007B2089" w:rsidP="007B2089">
      <w:pPr>
        <w:numPr>
          <w:ilvl w:val="0"/>
          <w:numId w:val="10"/>
        </w:num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пройти инструктаж по пожарной безопасности в группе пожарной профилактики;</w:t>
      </w:r>
    </w:p>
    <w:p w14:paraId="05711446" w14:textId="77777777" w:rsidR="007B2089" w:rsidRPr="00256BA4" w:rsidRDefault="007B2089" w:rsidP="007B2089">
      <w:pPr>
        <w:numPr>
          <w:ilvl w:val="0"/>
          <w:numId w:val="10"/>
        </w:num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ознакомиться с требованиями экологической безопасности в группе производственного контроля промышленной безопасности; </w:t>
      </w:r>
    </w:p>
    <w:p w14:paraId="5E237B7F" w14:textId="77777777" w:rsidR="007B2089" w:rsidRPr="00256BA4" w:rsidRDefault="007B2089" w:rsidP="007B2089">
      <w:pPr>
        <w:numPr>
          <w:ilvl w:val="0"/>
          <w:numId w:val="10"/>
        </w:num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иметь при себе необходимые для выполнения работ допуски, удостоверения, аттестацию, обучение по охране труда, наличие у работников соответствующего медосмотра;</w:t>
      </w:r>
    </w:p>
    <w:p w14:paraId="1245AE93" w14:textId="77777777" w:rsidR="007B2089" w:rsidRPr="00256BA4" w:rsidRDefault="007B2089" w:rsidP="007B2089">
      <w:pPr>
        <w:pStyle w:val="ab"/>
        <w:numPr>
          <w:ilvl w:val="0"/>
          <w:numId w:val="10"/>
        </w:num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быть обеспечены спецодеждой и средствами индивидуальной защиты за счет средств своего работодателя.</w:t>
      </w:r>
    </w:p>
    <w:p w14:paraId="16470569" w14:textId="77777777" w:rsidR="007B2089" w:rsidRPr="00256BA4" w:rsidRDefault="007B2089" w:rsidP="007B2089">
      <w:pPr>
        <w:pStyle w:val="ab"/>
        <w:numPr>
          <w:ilvl w:val="0"/>
          <w:numId w:val="11"/>
        </w:numPr>
        <w:shd w:val="clear" w:color="auto" w:fill="FFFFFF"/>
        <w:tabs>
          <w:tab w:val="left" w:pos="854"/>
        </w:tabs>
        <w:spacing w:after="0" w:line="240" w:lineRule="auto"/>
        <w:ind w:left="0"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Перед началом выполнения строительно-монтажных работ, размещении, монтаже, техническом обслуживании и ремонте технологического оборудования, представитель подрядчика и начальник производства, в котором планируется проведение работ, или, в случае выполнения работ вне действующего производства, лицо, ответственное за проведение конкретного вида работ на предприятии, обязаны оформить акт-допуск и наряд-допуск на проведение работ повышенной опасности согласно Положению о порядке проведения работ повышенной опасности и оформления нарядов-допусков В АО «Пензадизельмаш», введённому в действие Приказом №1300 от 29.07.22г. При проведении огневых и пожароопасных работ оформить наряд-допуск на проведение этих работ.</w:t>
      </w:r>
    </w:p>
    <w:p w14:paraId="3DA755FA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lastRenderedPageBreak/>
        <w:t>7. Территория проведения работ должна быть ограждена подрядной организацией необходимыми защитными ограждениями.</w:t>
      </w:r>
    </w:p>
    <w:p w14:paraId="579A2093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8. Перед началом выполнения работ на территории предприятия с привлечением подрядной организации, ответственное подразделение, заключающее договор на выполнение работ подрядной организацией, издает распоряжение по организации работ, где указывается:</w:t>
      </w:r>
    </w:p>
    <w:p w14:paraId="4EE08F8D" w14:textId="77777777" w:rsidR="007B2089" w:rsidRPr="00256BA4" w:rsidRDefault="007B2089" w:rsidP="007B2089">
      <w:pPr>
        <w:numPr>
          <w:ilvl w:val="0"/>
          <w:numId w:val="6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proofErr w:type="gramStart"/>
      <w:r w:rsidRPr="00256BA4">
        <w:rPr>
          <w:rFonts w:ascii="Calibri" w:hAnsi="Calibri" w:cs="Calibri"/>
        </w:rPr>
        <w:t>график  выполнения</w:t>
      </w:r>
      <w:proofErr w:type="gramEnd"/>
      <w:r w:rsidRPr="00256BA4">
        <w:rPr>
          <w:rFonts w:ascii="Calibri" w:hAnsi="Calibri" w:cs="Calibri"/>
        </w:rPr>
        <w:t xml:space="preserve"> совместных работ, обеспечивающих безопасные условия труда, обязательный для участников строительного или ремонтного производства на данной территории;</w:t>
      </w:r>
    </w:p>
    <w:p w14:paraId="17F0007F" w14:textId="77777777" w:rsidR="007B2089" w:rsidRPr="00256BA4" w:rsidRDefault="007B2089" w:rsidP="007B2089">
      <w:pPr>
        <w:numPr>
          <w:ilvl w:val="0"/>
          <w:numId w:val="6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порядок допуска участников ремонтных работ или оказываемых услуг на производственную территорию;</w:t>
      </w:r>
    </w:p>
    <w:p w14:paraId="6D4FCDAB" w14:textId="77777777" w:rsidR="007B2089" w:rsidRPr="00256BA4" w:rsidRDefault="007B2089" w:rsidP="007B2089">
      <w:pPr>
        <w:numPr>
          <w:ilvl w:val="0"/>
          <w:numId w:val="6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обеспечение выполнения общих мероприятий охраны труда и координацию действий участников работ или услуг по реализации мероприятий, обеспечивающих безопасность производства работ, согласно акта-допуска и графика выполнения совместных работ. </w:t>
      </w:r>
    </w:p>
    <w:p w14:paraId="2992088B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9. Начальник цеха (участка), при выполнении работ в действующем цехе (участке) или лицо ответственное за безопасное производство работ, при выполнении работ на выделенном подрядной организации участке, обязаны:</w:t>
      </w:r>
    </w:p>
    <w:p w14:paraId="625E73DE" w14:textId="77777777" w:rsidR="007B2089" w:rsidRPr="00256BA4" w:rsidRDefault="007B2089" w:rsidP="007B2089">
      <w:pPr>
        <w:numPr>
          <w:ilvl w:val="0"/>
          <w:numId w:val="7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обеспечить выполнение запланированных мероприятий, указанных в акте-допуске, наряде-допуске, обеспечивающих безопасные условия производства работ на объекте;</w:t>
      </w:r>
    </w:p>
    <w:p w14:paraId="5C8FEE67" w14:textId="77777777" w:rsidR="007B2089" w:rsidRPr="00256BA4" w:rsidRDefault="007B2089" w:rsidP="007B2089">
      <w:pPr>
        <w:numPr>
          <w:ilvl w:val="0"/>
          <w:numId w:val="7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обеспечить выполнение работниками подрядной организации требований норм, правил и инструкций по охране труда и пожарной безопасности;</w:t>
      </w:r>
    </w:p>
    <w:p w14:paraId="18B9CEB2" w14:textId="77777777" w:rsidR="007B2089" w:rsidRPr="00256BA4" w:rsidRDefault="007B2089" w:rsidP="007B2089">
      <w:pPr>
        <w:numPr>
          <w:ilvl w:val="0"/>
          <w:numId w:val="7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контролировать использование (применение) средств индивидуальной защиты работниками подрядной организации при выполнении работ на территории предприятия;</w:t>
      </w:r>
    </w:p>
    <w:p w14:paraId="2B3B3E02" w14:textId="77777777" w:rsidR="007B2089" w:rsidRPr="00256BA4" w:rsidRDefault="007B2089" w:rsidP="007B2089">
      <w:pPr>
        <w:numPr>
          <w:ilvl w:val="0"/>
          <w:numId w:val="7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обеспечивать правильную эксплуатацию, исправное действие машин, механизмов, устройств, систем электроснабжения и тепло-водоснабжения, оговоренных договором.</w:t>
      </w:r>
    </w:p>
    <w:p w14:paraId="1AC6A72C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10. Акт-допуск оформляется в двух экземплярах на срок, необходимый для производства работ, один экземпляр передается лицу, ответственному за безопасное производство работ подрядной организации, второй остается у руководителя подразделения или лица, ответственного за взаимодействие с подрядной организацией и хранится в подразделении в течение одного месяца после окончания работ.</w:t>
      </w:r>
    </w:p>
    <w:p w14:paraId="520811A9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11. В случае не завершения работ в указанные сроки, изменения условий технологического процесса или производства работ, влияющих на безопасность их проведения, а также при замене лица, ответственного за безопасное производство работ подрядной организации акт допуск должен быть оформлен вновь.</w:t>
      </w:r>
    </w:p>
    <w:p w14:paraId="1A9A4F99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12. Руководители подразделений, в которых планируется выполнение работ, не допускают работников подрядных организаций к их выполнению без акта-допуска и/или наряда-допуска (при проведении работ повышенной опасности).</w:t>
      </w:r>
    </w:p>
    <w:p w14:paraId="2CEC53D6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13. Ответственные лица за проведение работ по наряду-допуску являются:</w:t>
      </w:r>
    </w:p>
    <w:p w14:paraId="0158F583" w14:textId="77777777" w:rsidR="007B2089" w:rsidRPr="00256BA4" w:rsidRDefault="007B2089" w:rsidP="007B2089">
      <w:pPr>
        <w:numPr>
          <w:ilvl w:val="0"/>
          <w:numId w:val="8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ответственный исполнитель работ (бригадир, звеньевой подрядной организации);</w:t>
      </w:r>
    </w:p>
    <w:p w14:paraId="4CCF61FB" w14:textId="77777777" w:rsidR="007B2089" w:rsidRPr="00256BA4" w:rsidRDefault="007B2089" w:rsidP="007B2089">
      <w:pPr>
        <w:numPr>
          <w:ilvl w:val="0"/>
          <w:numId w:val="8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>ответственный руководитель (мастер, прораб подрядной организации);</w:t>
      </w:r>
    </w:p>
    <w:p w14:paraId="4AEEA749" w14:textId="77777777" w:rsidR="007B2089" w:rsidRPr="00256BA4" w:rsidRDefault="007B2089" w:rsidP="007B2089">
      <w:pPr>
        <w:numPr>
          <w:ilvl w:val="0"/>
          <w:numId w:val="8"/>
        </w:numPr>
        <w:shd w:val="clear" w:color="auto" w:fill="FFFFFF"/>
        <w:tabs>
          <w:tab w:val="left" w:pos="854"/>
        </w:tabs>
        <w:spacing w:after="0" w:line="240" w:lineRule="auto"/>
        <w:ind w:left="851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ответственный за организацию работ на территории предприятия, выдавший наряд-допуск (подрядной организации). </w:t>
      </w:r>
    </w:p>
    <w:p w14:paraId="40947D4D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13.1. Исполнитель работ несет ответственность за соблюдением мер безопасности, указанных в наряде-допуске, за наличие и применение средств защиты и первичных средств пожаротушения, за применение исправного оборудования.</w:t>
      </w:r>
    </w:p>
    <w:p w14:paraId="1B97CE63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13.2. Ответственный руководитель работ несет ответственность за правильное выполнение всех указанных в наряде-допуске мер безопасности и за обеспечение средствами защиты и первичными средствами пожаротушения. Лично обязан проверить готовность рабочего места, наличие у работников во время выполнения работ соответствующих квалификационных удостоверений, провести с исполнителями работ инструктаж на рабочем месте, с записью в журнале инструктажа на рабочем месте. </w:t>
      </w:r>
    </w:p>
    <w:p w14:paraId="29D57685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13.3 Лицо, выдавшее наряд-допуск несет ответственность за правильность и полноту выполнения указанных в наряде мер безопасности, за наличие средств защиты, за квалификацию исполнителей работ.</w:t>
      </w:r>
    </w:p>
    <w:p w14:paraId="7D309BE3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14. По окончании работ производится закрытие наряда-допуска.</w:t>
      </w:r>
    </w:p>
    <w:p w14:paraId="4CD94FEC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lastRenderedPageBreak/>
        <w:t xml:space="preserve"> 15. Проекты производства работ (ППР) подрядных организаций должны быть согласованы со специалистами предприятия и утверждены директором по эксплуатации и безопасности производственной деятельности АО «Пензадизельмаш», раздел по безопасным условиям труда согласовывается с отделом экологии и </w:t>
      </w:r>
      <w:proofErr w:type="spellStart"/>
      <w:r w:rsidRPr="00256BA4">
        <w:rPr>
          <w:rFonts w:ascii="Calibri" w:hAnsi="Calibri" w:cs="Calibri"/>
        </w:rPr>
        <w:t>техносферной</w:t>
      </w:r>
      <w:proofErr w:type="spellEnd"/>
      <w:r w:rsidRPr="00256BA4">
        <w:rPr>
          <w:rFonts w:ascii="Calibri" w:hAnsi="Calibri" w:cs="Calibri"/>
        </w:rPr>
        <w:t xml:space="preserve"> безопасности.</w:t>
      </w:r>
    </w:p>
    <w:p w14:paraId="47DBDF56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16. Лица, выполняющие работы по договору ГПХ на территории предприятия, должны быть обеспечены спецодеждой, </w:t>
      </w:r>
      <w:proofErr w:type="spellStart"/>
      <w:r w:rsidRPr="00256BA4">
        <w:rPr>
          <w:rFonts w:ascii="Calibri" w:hAnsi="Calibri" w:cs="Calibri"/>
        </w:rPr>
        <w:t>спецобувью</w:t>
      </w:r>
      <w:proofErr w:type="spellEnd"/>
      <w:r w:rsidRPr="00256BA4">
        <w:rPr>
          <w:rFonts w:ascii="Calibri" w:hAnsi="Calibri" w:cs="Calibri"/>
        </w:rPr>
        <w:t xml:space="preserve"> и средствами индивидуальной защиты, соответствующими их профессии и условиями выполняемой ими работы, за счёт средств своего работодателя.</w:t>
      </w:r>
    </w:p>
    <w:p w14:paraId="5913AE79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17. Лица, выполняющие работы по договору ГПХ на территории предприятия обеспечивают и несут ответственность за соблюдение Правил безопасности и все риски связанные с нарушениями охраны труда, СНиП, за правильную эксплуатацию машин, механизмов, оборудования в соответствии с Правилами, а также за соблюдение Правил внутреннего трудового распорядка, установленного на предприятии.</w:t>
      </w:r>
    </w:p>
    <w:p w14:paraId="631935B1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 18. При неоднократных или грубых нарушениях Правил безопасности, инструкций по охране труда </w:t>
      </w:r>
      <w:proofErr w:type="gramStart"/>
      <w:r w:rsidRPr="00256BA4">
        <w:rPr>
          <w:rFonts w:ascii="Calibri" w:hAnsi="Calibri" w:cs="Calibri"/>
        </w:rPr>
        <w:t>лицами</w:t>
      </w:r>
      <w:proofErr w:type="gramEnd"/>
      <w:r w:rsidRPr="00256BA4">
        <w:rPr>
          <w:rFonts w:ascii="Calibri" w:hAnsi="Calibri" w:cs="Calibri"/>
        </w:rPr>
        <w:t xml:space="preserve"> выполняющими работу по договору ГПХ, а также условий данного Положения, АО «Пензадизельмаш» вправе расторгнуть договор досрочно.</w:t>
      </w:r>
    </w:p>
    <w:p w14:paraId="592DAA0E" w14:textId="77777777" w:rsidR="007B2089" w:rsidRPr="00256BA4" w:rsidRDefault="007B2089" w:rsidP="007B2089">
      <w:pPr>
        <w:spacing w:after="0" w:line="240" w:lineRule="auto"/>
        <w:ind w:firstLine="709"/>
        <w:jc w:val="both"/>
        <w:rPr>
          <w:rFonts w:ascii="Calibri" w:hAnsi="Calibri" w:cs="Calibri"/>
          <w:snapToGrid w:val="0"/>
          <w:kern w:val="26"/>
        </w:rPr>
      </w:pPr>
      <w:r w:rsidRPr="00256BA4">
        <w:rPr>
          <w:rFonts w:ascii="Calibri" w:hAnsi="Calibri" w:cs="Calibri"/>
        </w:rPr>
        <w:t xml:space="preserve"> 19. </w:t>
      </w:r>
      <w:r w:rsidRPr="00256BA4">
        <w:rPr>
          <w:rFonts w:ascii="Calibri" w:hAnsi="Calibri" w:cs="Calibri"/>
          <w:snapToGrid w:val="0"/>
          <w:color w:val="000000"/>
          <w:spacing w:val="-1"/>
          <w:kern w:val="26"/>
        </w:rPr>
        <w:t xml:space="preserve">Подрядная организация должна немедленно извещать заказчика о происшествиях, связанных с деятельностью подрядчика, которые причинили или </w:t>
      </w:r>
      <w:r w:rsidRPr="00256BA4">
        <w:rPr>
          <w:rFonts w:ascii="Calibri" w:hAnsi="Calibri" w:cs="Calibri"/>
          <w:snapToGrid w:val="0"/>
          <w:color w:val="000000"/>
          <w:spacing w:val="-2"/>
          <w:kern w:val="26"/>
        </w:rPr>
        <w:t>могли бы причинить:</w:t>
      </w:r>
    </w:p>
    <w:p w14:paraId="47E1C45C" w14:textId="77777777" w:rsidR="007B2089" w:rsidRPr="00256BA4" w:rsidRDefault="007B2089" w:rsidP="007B2089">
      <w:pPr>
        <w:widowControl w:val="0"/>
        <w:numPr>
          <w:ilvl w:val="0"/>
          <w:numId w:val="9"/>
        </w:numPr>
        <w:shd w:val="clear" w:color="auto" w:fill="FFFFFF"/>
        <w:tabs>
          <w:tab w:val="left" w:pos="180"/>
        </w:tabs>
        <w:autoSpaceDE w:val="0"/>
        <w:autoSpaceDN w:val="0"/>
        <w:adjustRightInd w:val="0"/>
        <w:spacing w:after="0" w:line="240" w:lineRule="auto"/>
        <w:ind w:left="851" w:right="56" w:hanging="284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  <w:color w:val="000000"/>
          <w:spacing w:val="1"/>
        </w:rPr>
        <w:t>травму сотруднику заказчика, подрядчика</w:t>
      </w:r>
      <w:r w:rsidRPr="00256BA4">
        <w:rPr>
          <w:rFonts w:ascii="Calibri" w:hAnsi="Calibri" w:cs="Calibri"/>
          <w:color w:val="000000"/>
          <w:spacing w:val="-1"/>
        </w:rPr>
        <w:t>;</w:t>
      </w:r>
    </w:p>
    <w:p w14:paraId="3B36DF21" w14:textId="77777777" w:rsidR="007B2089" w:rsidRPr="00256BA4" w:rsidRDefault="007B2089" w:rsidP="007B2089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right="56" w:hanging="284"/>
        <w:jc w:val="both"/>
        <w:rPr>
          <w:rFonts w:ascii="Calibri" w:hAnsi="Calibri" w:cs="Calibri"/>
          <w:color w:val="000000"/>
        </w:rPr>
      </w:pPr>
      <w:r w:rsidRPr="00256BA4">
        <w:rPr>
          <w:rFonts w:ascii="Calibri" w:hAnsi="Calibri" w:cs="Calibri"/>
          <w:color w:val="000000"/>
          <w:spacing w:val="3"/>
        </w:rPr>
        <w:t>ущерб имуществу заказчика, подрядчика;</w:t>
      </w:r>
    </w:p>
    <w:p w14:paraId="431AC96F" w14:textId="77777777" w:rsidR="007B2089" w:rsidRPr="00256BA4" w:rsidRDefault="007B2089" w:rsidP="007B2089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ind w:left="851" w:right="56" w:hanging="284"/>
        <w:jc w:val="both"/>
        <w:rPr>
          <w:rFonts w:ascii="Calibri" w:hAnsi="Calibri" w:cs="Calibri"/>
          <w:color w:val="000000"/>
          <w:spacing w:val="-1"/>
        </w:rPr>
      </w:pPr>
      <w:r w:rsidRPr="00256BA4">
        <w:rPr>
          <w:rFonts w:ascii="Calibri" w:hAnsi="Calibri" w:cs="Calibri"/>
          <w:color w:val="000000"/>
          <w:spacing w:val="-1"/>
        </w:rPr>
        <w:t>вред окружающей среде.</w:t>
      </w:r>
    </w:p>
    <w:p w14:paraId="75AE75FF" w14:textId="77777777" w:rsidR="007B2089" w:rsidRPr="00256BA4" w:rsidRDefault="007B2089" w:rsidP="007B20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Подрядные организации проводят расследование причин травм, аварий и инцидентов, произошедших во время выполнения работ, в соответствии с </w:t>
      </w:r>
      <w:r w:rsidRPr="00256BA4">
        <w:rPr>
          <w:rFonts w:ascii="Calibri" w:hAnsi="Calibri" w:cs="Calibri"/>
          <w:spacing w:val="-1"/>
        </w:rPr>
        <w:t xml:space="preserve">Трудовым кодексом </w:t>
      </w:r>
      <w:r w:rsidRPr="00256BA4">
        <w:rPr>
          <w:rFonts w:ascii="Calibri" w:hAnsi="Calibri" w:cs="Calibri"/>
        </w:rPr>
        <w:t>Российской Федерации</w:t>
      </w:r>
      <w:r w:rsidRPr="00256BA4">
        <w:rPr>
          <w:rFonts w:ascii="Calibri" w:hAnsi="Calibri" w:cs="Calibri"/>
          <w:spacing w:val="-1"/>
        </w:rPr>
        <w:t xml:space="preserve"> от 30.12.2001 № 197-ФЗ </w:t>
      </w:r>
      <w:r w:rsidRPr="00256BA4">
        <w:rPr>
          <w:rFonts w:ascii="Calibri" w:hAnsi="Calibri" w:cs="Calibri"/>
        </w:rPr>
        <w:t>и Приказом министерства труда и социального развития Российской Федерации «Об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производстве» от 20.04.2022 N 223н.</w:t>
      </w:r>
    </w:p>
    <w:p w14:paraId="40F1AD33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  <w:color w:val="000000"/>
        </w:rPr>
      </w:pPr>
    </w:p>
    <w:p w14:paraId="738FF190" w14:textId="56301020" w:rsidR="00A61AAD" w:rsidRPr="00256BA4" w:rsidRDefault="00A61AAD" w:rsidP="00A61AAD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>Подрядчик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 xml:space="preserve">Заказчик </w:t>
      </w:r>
    </w:p>
    <w:p w14:paraId="74332555" w14:textId="77777777" w:rsidR="00A61AAD" w:rsidRPr="00256BA4" w:rsidRDefault="00A61AAD" w:rsidP="00A61AAD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>АО «Пензадизельмаш»</w:t>
      </w:r>
    </w:p>
    <w:p w14:paraId="692C302D" w14:textId="5C6EB127" w:rsidR="00A61AAD" w:rsidRPr="00256BA4" w:rsidRDefault="00A61AAD" w:rsidP="00A61AAD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 xml:space="preserve">Генеральный директор 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="0072090D">
        <w:rPr>
          <w:rFonts w:ascii="Calibri" w:hAnsi="Calibri" w:cs="Calibri"/>
          <w:b/>
          <w:color w:val="FF0000"/>
        </w:rPr>
        <w:t xml:space="preserve">Исполнительный </w:t>
      </w:r>
      <w:r w:rsidRPr="00256BA4">
        <w:rPr>
          <w:rFonts w:ascii="Calibri" w:hAnsi="Calibri" w:cs="Calibri"/>
          <w:b/>
          <w:color w:val="FF0000"/>
        </w:rPr>
        <w:t xml:space="preserve">директор </w:t>
      </w:r>
    </w:p>
    <w:p w14:paraId="128E5738" w14:textId="4CD67B35" w:rsidR="007B2089" w:rsidRPr="00256BA4" w:rsidRDefault="00A61AAD" w:rsidP="00A61AAD">
      <w:pPr>
        <w:spacing w:after="0" w:line="240" w:lineRule="auto"/>
        <w:ind w:right="140"/>
        <w:rPr>
          <w:rFonts w:ascii="Calibri" w:hAnsi="Calibri" w:cs="Calibri"/>
          <w:color w:val="FF0000"/>
        </w:rPr>
      </w:pPr>
      <w:r w:rsidRPr="00256BA4">
        <w:rPr>
          <w:rFonts w:ascii="Calibri" w:hAnsi="Calibri" w:cs="Calibri"/>
          <w:b/>
          <w:color w:val="FF0000"/>
        </w:rPr>
        <w:t xml:space="preserve">__________ __________ 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 xml:space="preserve">_____________ </w:t>
      </w:r>
      <w:r w:rsidR="0072090D">
        <w:rPr>
          <w:rFonts w:ascii="Calibri" w:hAnsi="Calibri" w:cs="Calibri"/>
          <w:b/>
          <w:color w:val="FF0000"/>
        </w:rPr>
        <w:t xml:space="preserve">Лесков В.В. </w:t>
      </w:r>
      <w:r w:rsidRPr="00256BA4">
        <w:rPr>
          <w:rFonts w:ascii="Calibri" w:hAnsi="Calibri" w:cs="Calibri"/>
          <w:b/>
          <w:color w:val="FF0000"/>
        </w:rPr>
        <w:t xml:space="preserve"> </w:t>
      </w:r>
      <w:r w:rsidRPr="00256BA4">
        <w:rPr>
          <w:rFonts w:ascii="Calibri" w:hAnsi="Calibri" w:cs="Calibri"/>
          <w:b/>
          <w:color w:val="FF0000"/>
        </w:rPr>
        <w:tab/>
      </w:r>
    </w:p>
    <w:p w14:paraId="79B4C313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  <w:color w:val="FF0000"/>
        </w:rPr>
      </w:pPr>
    </w:p>
    <w:p w14:paraId="26ACB7E6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</w:rPr>
      </w:pPr>
    </w:p>
    <w:p w14:paraId="4B17C01B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</w:rPr>
      </w:pPr>
    </w:p>
    <w:p w14:paraId="6931A592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</w:rPr>
      </w:pPr>
    </w:p>
    <w:p w14:paraId="30A9C31B" w14:textId="77777777" w:rsidR="007B2089" w:rsidRPr="00256BA4" w:rsidRDefault="007B2089" w:rsidP="007B2089">
      <w:pPr>
        <w:spacing w:after="0" w:line="240" w:lineRule="auto"/>
        <w:ind w:right="140"/>
        <w:rPr>
          <w:rFonts w:ascii="Calibri" w:hAnsi="Calibri" w:cs="Calibri"/>
        </w:rPr>
      </w:pPr>
    </w:p>
    <w:p w14:paraId="7BAEC051" w14:textId="3A5133B3" w:rsidR="007B2089" w:rsidRPr="00256BA4" w:rsidRDefault="007B2089" w:rsidP="007B2089">
      <w:pPr>
        <w:spacing w:after="0" w:line="240" w:lineRule="auto"/>
        <w:ind w:right="140"/>
        <w:jc w:val="center"/>
        <w:rPr>
          <w:rFonts w:ascii="Calibri" w:hAnsi="Calibri" w:cs="Calibri"/>
        </w:rPr>
      </w:pPr>
    </w:p>
    <w:p w14:paraId="583937B0" w14:textId="5B4171ED" w:rsidR="0072090D" w:rsidRDefault="0072090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8BC6A7C" w14:textId="77777777" w:rsidR="00A61AAD" w:rsidRPr="00256BA4" w:rsidRDefault="00A61AAD" w:rsidP="007B2089">
      <w:pPr>
        <w:spacing w:after="0" w:line="240" w:lineRule="auto"/>
        <w:ind w:right="140"/>
        <w:jc w:val="center"/>
        <w:rPr>
          <w:rFonts w:ascii="Calibri" w:hAnsi="Calibri" w:cs="Calibri"/>
        </w:rPr>
      </w:pPr>
    </w:p>
    <w:p w14:paraId="10F4D785" w14:textId="000E610B" w:rsidR="007B2089" w:rsidRPr="00256BA4" w:rsidRDefault="007B2089" w:rsidP="007B2089">
      <w:pPr>
        <w:spacing w:after="0" w:line="240" w:lineRule="auto"/>
        <w:ind w:left="4956"/>
        <w:jc w:val="right"/>
        <w:rPr>
          <w:rFonts w:ascii="Calibri" w:hAnsi="Calibri" w:cs="Calibri"/>
        </w:rPr>
      </w:pPr>
      <w:r w:rsidRPr="00256BA4">
        <w:rPr>
          <w:rFonts w:ascii="Calibri" w:hAnsi="Calibri" w:cs="Calibri"/>
        </w:rPr>
        <w:t xml:space="preserve">Приложение </w:t>
      </w:r>
      <w:r w:rsidR="00240D68" w:rsidRPr="00256BA4">
        <w:rPr>
          <w:rFonts w:ascii="Calibri" w:hAnsi="Calibri" w:cs="Calibri"/>
        </w:rPr>
        <w:t xml:space="preserve">№ </w:t>
      </w:r>
      <w:r w:rsidRPr="00256BA4">
        <w:rPr>
          <w:rFonts w:ascii="Calibri" w:hAnsi="Calibri" w:cs="Calibri"/>
        </w:rPr>
        <w:t>1</w:t>
      </w:r>
    </w:p>
    <w:p w14:paraId="1BFCD5E5" w14:textId="77777777" w:rsidR="007B2089" w:rsidRPr="00256BA4" w:rsidRDefault="007B2089" w:rsidP="007B2089">
      <w:pPr>
        <w:spacing w:after="0" w:line="240" w:lineRule="auto"/>
        <w:ind w:left="4956"/>
        <w:jc w:val="right"/>
        <w:rPr>
          <w:rFonts w:ascii="Calibri" w:hAnsi="Calibri" w:cs="Calibri"/>
        </w:rPr>
      </w:pPr>
      <w:r w:rsidRPr="00256BA4">
        <w:rPr>
          <w:rFonts w:ascii="Calibri" w:hAnsi="Calibri" w:cs="Calibri"/>
        </w:rPr>
        <w:t>к Положению о взаимодействии с подрядными организациями, и прочими участниками договоров гражданско-правового характера, привлекаемыми для проведения работ на территории АО «Пензадизельмаш»</w:t>
      </w:r>
    </w:p>
    <w:p w14:paraId="4DA67E18" w14:textId="77777777" w:rsidR="007B2089" w:rsidRPr="00256BA4" w:rsidRDefault="007B2089" w:rsidP="007B2089">
      <w:pPr>
        <w:spacing w:after="0" w:line="240" w:lineRule="auto"/>
        <w:ind w:right="140"/>
        <w:jc w:val="center"/>
        <w:rPr>
          <w:rFonts w:ascii="Calibri" w:hAnsi="Calibri" w:cs="Calibri"/>
        </w:rPr>
      </w:pPr>
    </w:p>
    <w:p w14:paraId="074038A3" w14:textId="77777777" w:rsidR="007B2089" w:rsidRPr="00256BA4" w:rsidRDefault="007B2089" w:rsidP="007B2089">
      <w:pPr>
        <w:spacing w:after="0" w:line="240" w:lineRule="auto"/>
        <w:ind w:right="140"/>
        <w:jc w:val="center"/>
        <w:rPr>
          <w:rFonts w:ascii="Calibri" w:hAnsi="Calibri" w:cs="Calibri"/>
        </w:rPr>
      </w:pPr>
      <w:r w:rsidRPr="00256BA4">
        <w:rPr>
          <w:rFonts w:ascii="Calibri" w:hAnsi="Calibri" w:cs="Calibri"/>
        </w:rPr>
        <w:t>ПЕРЕЧЕНЬ МЕРОПРИЯТИЙ ПО ПРЕДОТВРАЩЕНИЮ СЛУЧАЕВ ПОВРЕЖДЕНИЯ ЗДОРОВЬЯ РАБОТНИКОВ СТОРОННИХ ОРГАНИЗАЦИЙ ПРИ ПРОИЗВОДСТВЕ РАБОТ (ОКАЗАНИИ УСЛУГ) НА ТЕРРИТОРИИ АО «ПЕНЗАДИЗЕЛЬМАШ»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4848"/>
        <w:gridCol w:w="3764"/>
      </w:tblGrid>
      <w:tr w:rsidR="007B2089" w:rsidRPr="00256BA4" w14:paraId="2A84DBD1" w14:textId="77777777" w:rsidTr="007916BC">
        <w:tc>
          <w:tcPr>
            <w:tcW w:w="881" w:type="dxa"/>
            <w:shd w:val="clear" w:color="auto" w:fill="auto"/>
          </w:tcPr>
          <w:p w14:paraId="45C9777E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№ п/п</w:t>
            </w:r>
          </w:p>
        </w:tc>
        <w:tc>
          <w:tcPr>
            <w:tcW w:w="4848" w:type="dxa"/>
            <w:shd w:val="clear" w:color="auto" w:fill="auto"/>
          </w:tcPr>
          <w:p w14:paraId="5CF9F20A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Наименование мероприятия</w:t>
            </w:r>
          </w:p>
        </w:tc>
        <w:tc>
          <w:tcPr>
            <w:tcW w:w="3764" w:type="dxa"/>
            <w:shd w:val="clear" w:color="auto" w:fill="auto"/>
          </w:tcPr>
          <w:p w14:paraId="7BC75E98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Ответственный </w:t>
            </w:r>
          </w:p>
        </w:tc>
      </w:tr>
      <w:tr w:rsidR="007B2089" w:rsidRPr="00256BA4" w14:paraId="403AE428" w14:textId="77777777" w:rsidTr="007916BC">
        <w:tc>
          <w:tcPr>
            <w:tcW w:w="881" w:type="dxa"/>
            <w:shd w:val="clear" w:color="auto" w:fill="auto"/>
          </w:tcPr>
          <w:p w14:paraId="45F1984C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</w:t>
            </w:r>
          </w:p>
        </w:tc>
        <w:tc>
          <w:tcPr>
            <w:tcW w:w="4848" w:type="dxa"/>
            <w:shd w:val="clear" w:color="auto" w:fill="auto"/>
          </w:tcPr>
          <w:p w14:paraId="606C7E5D" w14:textId="42446372" w:rsidR="007B2089" w:rsidRPr="00256BA4" w:rsidRDefault="007B2089" w:rsidP="00405FB3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Назначение со стороны:    </w:t>
            </w:r>
            <w:r w:rsidR="00405FB3" w:rsidRPr="00256BA4">
              <w:rPr>
                <w:rFonts w:ascii="Calibri" w:hAnsi="Calibri" w:cs="Calibri"/>
              </w:rPr>
              <w:t xml:space="preserve">АО «ПЕНЗАДИЗЕЛЬМАШ» и </w:t>
            </w:r>
            <w:r w:rsidRPr="00256BA4">
              <w:rPr>
                <w:rFonts w:ascii="Calibri" w:hAnsi="Calibri" w:cs="Calibri"/>
              </w:rPr>
              <w:t>сторонней организации, привлекаемой к производству работ (оказанию услуг) по договору (подрядной организации) до начала выполнения работ, лиц, отвечающих за безопасную организацию работ в соответствии с требованиями норм и правил по охране труда.</w:t>
            </w:r>
          </w:p>
        </w:tc>
        <w:tc>
          <w:tcPr>
            <w:tcW w:w="3764" w:type="dxa"/>
            <w:shd w:val="clear" w:color="auto" w:fill="auto"/>
          </w:tcPr>
          <w:p w14:paraId="3D389F0F" w14:textId="67ACA699" w:rsidR="007B2089" w:rsidRPr="00256BA4" w:rsidRDefault="007B2089" w:rsidP="00792CBF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АО «ПЕНЗАДИЗЕЛЬМАШ» (ответственный</w:t>
            </w:r>
            <w:r w:rsidR="00792CBF" w:rsidRPr="00256BA4">
              <w:rPr>
                <w:rFonts w:ascii="Calibri" w:hAnsi="Calibri" w:cs="Calibri"/>
              </w:rPr>
              <w:t>, согласно распоряжению (п.8 настоящего Положения</w:t>
            </w:r>
            <w:r w:rsidRPr="00256BA4">
              <w:rPr>
                <w:rFonts w:ascii="Calibri" w:hAnsi="Calibri" w:cs="Calibri"/>
              </w:rPr>
              <w:t>)</w:t>
            </w:r>
            <w:r w:rsidR="00792CBF" w:rsidRPr="00256BA4">
              <w:rPr>
                <w:rFonts w:ascii="Calibri" w:hAnsi="Calibri" w:cs="Calibri"/>
              </w:rPr>
              <w:t>)</w:t>
            </w:r>
            <w:r w:rsidRPr="00256BA4">
              <w:rPr>
                <w:rFonts w:ascii="Calibri" w:hAnsi="Calibri" w:cs="Calibri"/>
              </w:rPr>
              <w:t xml:space="preserve"> и представитель организации привлекаемой к работам по договору</w:t>
            </w:r>
          </w:p>
        </w:tc>
      </w:tr>
      <w:tr w:rsidR="007B2089" w:rsidRPr="00256BA4" w14:paraId="153C42DC" w14:textId="77777777" w:rsidTr="007916BC">
        <w:tc>
          <w:tcPr>
            <w:tcW w:w="881" w:type="dxa"/>
            <w:shd w:val="clear" w:color="auto" w:fill="auto"/>
          </w:tcPr>
          <w:p w14:paraId="2E4FA6FA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</w:t>
            </w:r>
          </w:p>
        </w:tc>
        <w:tc>
          <w:tcPr>
            <w:tcW w:w="4848" w:type="dxa"/>
            <w:shd w:val="clear" w:color="auto" w:fill="auto"/>
          </w:tcPr>
          <w:p w14:paraId="40C5937F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Ознакомление под подпись работников сторонней организации привлекаемой к работам на предприятии с перечнем вредных и (или) опасных производственных факторов, опасностей на территории АО «ПЕНЗАДИЗЕЛЬМАШ»</w:t>
            </w:r>
          </w:p>
        </w:tc>
        <w:tc>
          <w:tcPr>
            <w:tcW w:w="3764" w:type="dxa"/>
            <w:shd w:val="clear" w:color="auto" w:fill="auto"/>
          </w:tcPr>
          <w:p w14:paraId="76B83E55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Специалист по ОТ АО «ПЕНЗАДИЗЕЛЬМАШ»</w:t>
            </w:r>
          </w:p>
        </w:tc>
      </w:tr>
      <w:tr w:rsidR="007B2089" w:rsidRPr="00256BA4" w14:paraId="5B7CB2BA" w14:textId="77777777" w:rsidTr="007916BC">
        <w:tc>
          <w:tcPr>
            <w:tcW w:w="881" w:type="dxa"/>
            <w:shd w:val="clear" w:color="auto" w:fill="auto"/>
          </w:tcPr>
          <w:p w14:paraId="43DDAEB0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3</w:t>
            </w:r>
          </w:p>
        </w:tc>
        <w:tc>
          <w:tcPr>
            <w:tcW w:w="4848" w:type="dxa"/>
            <w:shd w:val="clear" w:color="auto" w:fill="auto"/>
          </w:tcPr>
          <w:p w14:paraId="2A837BB1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Составление плана мероприятий по эвакуации и спасению работников при возникновении аварийной ситуации и при проведении спасательных работ</w:t>
            </w:r>
          </w:p>
        </w:tc>
        <w:tc>
          <w:tcPr>
            <w:tcW w:w="3764" w:type="dxa"/>
            <w:shd w:val="clear" w:color="auto" w:fill="auto"/>
          </w:tcPr>
          <w:p w14:paraId="112D0268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Представитель </w:t>
            </w:r>
            <w:proofErr w:type="gramStart"/>
            <w:r w:rsidRPr="00256BA4">
              <w:rPr>
                <w:rFonts w:ascii="Calibri" w:hAnsi="Calibri" w:cs="Calibri"/>
              </w:rPr>
              <w:t>организации</w:t>
            </w:r>
            <w:proofErr w:type="gramEnd"/>
            <w:r w:rsidRPr="00256BA4">
              <w:rPr>
                <w:rFonts w:ascii="Calibri" w:hAnsi="Calibri" w:cs="Calibri"/>
              </w:rPr>
              <w:t xml:space="preserve"> привлекаемой к работам по договору</w:t>
            </w:r>
          </w:p>
          <w:p w14:paraId="06C1FFBD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</w:tr>
      <w:tr w:rsidR="007B2089" w:rsidRPr="00256BA4" w14:paraId="27E5B26F" w14:textId="77777777" w:rsidTr="007916BC">
        <w:tc>
          <w:tcPr>
            <w:tcW w:w="881" w:type="dxa"/>
            <w:shd w:val="clear" w:color="auto" w:fill="auto"/>
          </w:tcPr>
          <w:p w14:paraId="59E164D5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4</w:t>
            </w:r>
          </w:p>
        </w:tc>
        <w:tc>
          <w:tcPr>
            <w:tcW w:w="4848" w:type="dxa"/>
            <w:shd w:val="clear" w:color="auto" w:fill="auto"/>
          </w:tcPr>
          <w:p w14:paraId="36E6225C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Отражение согласованных мероприятий по предотвращению случаев повреждения здоровья работников и условий производства работ в заключаемых договорах между контролирующим работодателем и зависимым работодателем.</w:t>
            </w:r>
          </w:p>
          <w:p w14:paraId="35C0FB3D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47732881" w14:textId="645F8B87" w:rsidR="007B2089" w:rsidRPr="00256BA4" w:rsidRDefault="007B2089" w:rsidP="00792CBF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за заключение договора) </w:t>
            </w:r>
            <w:r w:rsidRPr="00256BA4">
              <w:rPr>
                <w:rFonts w:ascii="Calibri" w:hAnsi="Calibri" w:cs="Calibri"/>
              </w:rPr>
              <w:t xml:space="preserve"> АО «ПЕНЗАДИЗЕЛЬМАШ</w:t>
            </w:r>
            <w:r w:rsidR="00792CBF" w:rsidRPr="00256BA4">
              <w:rPr>
                <w:rFonts w:ascii="Calibri" w:hAnsi="Calibri" w:cs="Calibri"/>
              </w:rPr>
              <w:t xml:space="preserve">» </w:t>
            </w:r>
            <w:r w:rsidRPr="00256BA4">
              <w:rPr>
                <w:rFonts w:ascii="Calibri" w:hAnsi="Calibri" w:cs="Calibri"/>
              </w:rPr>
              <w:t>и организации привлекаемой к работам по договору</w:t>
            </w:r>
          </w:p>
        </w:tc>
      </w:tr>
      <w:tr w:rsidR="007B2089" w:rsidRPr="00256BA4" w14:paraId="3610EF9E" w14:textId="77777777" w:rsidTr="007916BC">
        <w:tc>
          <w:tcPr>
            <w:tcW w:w="881" w:type="dxa"/>
            <w:shd w:val="clear" w:color="auto" w:fill="auto"/>
          </w:tcPr>
          <w:p w14:paraId="31FB106F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5</w:t>
            </w:r>
          </w:p>
        </w:tc>
        <w:tc>
          <w:tcPr>
            <w:tcW w:w="4848" w:type="dxa"/>
            <w:shd w:val="clear" w:color="auto" w:fill="auto"/>
          </w:tcPr>
          <w:p w14:paraId="07B25070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Проведение вводных инструктажей по охране труда и пожарной безопасности</w:t>
            </w:r>
          </w:p>
        </w:tc>
        <w:tc>
          <w:tcPr>
            <w:tcW w:w="3764" w:type="dxa"/>
            <w:shd w:val="clear" w:color="auto" w:fill="auto"/>
          </w:tcPr>
          <w:p w14:paraId="5EC4918E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Специалист по ОТ, инженер группы пожарной профилактики ОА «ПЕНЗАДИЗЕЛЬМАШ»</w:t>
            </w:r>
          </w:p>
        </w:tc>
      </w:tr>
      <w:tr w:rsidR="007B2089" w:rsidRPr="00256BA4" w14:paraId="3B8F6127" w14:textId="77777777" w:rsidTr="007916BC">
        <w:tc>
          <w:tcPr>
            <w:tcW w:w="881" w:type="dxa"/>
            <w:shd w:val="clear" w:color="auto" w:fill="auto"/>
          </w:tcPr>
          <w:p w14:paraId="42C563FA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6</w:t>
            </w:r>
          </w:p>
        </w:tc>
        <w:tc>
          <w:tcPr>
            <w:tcW w:w="4848" w:type="dxa"/>
            <w:shd w:val="clear" w:color="auto" w:fill="auto"/>
          </w:tcPr>
          <w:p w14:paraId="29995705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Оформление акта-допуска</w:t>
            </w:r>
          </w:p>
        </w:tc>
        <w:tc>
          <w:tcPr>
            <w:tcW w:w="3764" w:type="dxa"/>
            <w:shd w:val="clear" w:color="auto" w:fill="auto"/>
          </w:tcPr>
          <w:p w14:paraId="7AAC358D" w14:textId="2DDE2BF5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Совместно: представитель организации привлекаемой к работам по договору и 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4307D7D2" w14:textId="77777777" w:rsidTr="007916BC">
        <w:tc>
          <w:tcPr>
            <w:tcW w:w="881" w:type="dxa"/>
            <w:shd w:val="clear" w:color="auto" w:fill="auto"/>
          </w:tcPr>
          <w:p w14:paraId="068EE39F" w14:textId="77777777" w:rsidR="007B2089" w:rsidRPr="00256BA4" w:rsidRDefault="007B2089" w:rsidP="007B2089">
            <w:pPr>
              <w:spacing w:after="0" w:line="240" w:lineRule="auto"/>
              <w:ind w:right="140"/>
              <w:jc w:val="center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7</w:t>
            </w:r>
          </w:p>
        </w:tc>
        <w:tc>
          <w:tcPr>
            <w:tcW w:w="4848" w:type="dxa"/>
            <w:shd w:val="clear" w:color="auto" w:fill="auto"/>
          </w:tcPr>
          <w:p w14:paraId="32BF050F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Оформление наряда-допуска на работы повышенной опасности (при необходимости)</w:t>
            </w:r>
          </w:p>
        </w:tc>
        <w:tc>
          <w:tcPr>
            <w:tcW w:w="3764" w:type="dxa"/>
            <w:shd w:val="clear" w:color="auto" w:fill="auto"/>
          </w:tcPr>
          <w:p w14:paraId="6531D010" w14:textId="746D0946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Представитель организации привлекаемой по договору с согласования представителя </w:t>
            </w:r>
            <w:r w:rsidR="00792CBF" w:rsidRPr="00256BA4">
              <w:rPr>
                <w:rFonts w:ascii="Calibri" w:hAnsi="Calibri" w:cs="Calibri"/>
              </w:rPr>
              <w:t xml:space="preserve">(ответственный, согласно распоряжению (п.8 настоящего </w:t>
            </w:r>
            <w:r w:rsidR="00792CBF" w:rsidRPr="00256BA4">
              <w:rPr>
                <w:rFonts w:ascii="Calibri" w:hAnsi="Calibri" w:cs="Calibri"/>
              </w:rPr>
              <w:lastRenderedPageBreak/>
              <w:t xml:space="preserve">Положения)) </w:t>
            </w:r>
            <w:r w:rsidRPr="00256BA4">
              <w:rPr>
                <w:rFonts w:ascii="Calibri" w:hAnsi="Calibri" w:cs="Calibri"/>
              </w:rPr>
              <w:t>АО «ПЕНЗАДИЗЕЛЬМАШ»</w:t>
            </w:r>
          </w:p>
        </w:tc>
      </w:tr>
      <w:tr w:rsidR="007B2089" w:rsidRPr="00256BA4" w14:paraId="0622536A" w14:textId="77777777" w:rsidTr="007916BC">
        <w:tc>
          <w:tcPr>
            <w:tcW w:w="881" w:type="dxa"/>
            <w:shd w:val="clear" w:color="auto" w:fill="auto"/>
          </w:tcPr>
          <w:p w14:paraId="1EEF5D3F" w14:textId="75DF446F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  <w:lang w:val="en-US"/>
              </w:rPr>
            </w:pPr>
            <w:r w:rsidRPr="00256BA4">
              <w:rPr>
                <w:rFonts w:ascii="Calibri" w:hAnsi="Calibri" w:cs="Calibri"/>
                <w:lang w:val="en-US"/>
              </w:rPr>
              <w:lastRenderedPageBreak/>
              <w:t>8</w:t>
            </w:r>
          </w:p>
        </w:tc>
        <w:tc>
          <w:tcPr>
            <w:tcW w:w="4848" w:type="dxa"/>
            <w:shd w:val="clear" w:color="auto" w:fill="auto"/>
          </w:tcPr>
          <w:p w14:paraId="5FD8F813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Организация производства совместных (выполняемых разными зависимыми работодателями одновременно работ на одной территории) и совмещаемых (выполняемых разными зависимыми работодателями одновременно разных работ на одной территории) работ. Составление графика и (или) журнала совместных и совмещаемых работ.</w:t>
            </w:r>
          </w:p>
          <w:p w14:paraId="21B1E7F7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764" w:type="dxa"/>
            <w:shd w:val="clear" w:color="auto" w:fill="auto"/>
          </w:tcPr>
          <w:p w14:paraId="411CBA42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к работам по договору</w:t>
            </w:r>
          </w:p>
        </w:tc>
      </w:tr>
      <w:tr w:rsidR="007B2089" w:rsidRPr="00256BA4" w14:paraId="103E4AE5" w14:textId="77777777" w:rsidTr="007916BC">
        <w:tc>
          <w:tcPr>
            <w:tcW w:w="881" w:type="dxa"/>
            <w:shd w:val="clear" w:color="auto" w:fill="auto"/>
          </w:tcPr>
          <w:p w14:paraId="6DE6D063" w14:textId="760D0668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  <w:lang w:val="en-US"/>
              </w:rPr>
            </w:pPr>
            <w:r w:rsidRPr="00256BA4">
              <w:rPr>
                <w:rFonts w:ascii="Calibri" w:hAnsi="Calibri" w:cs="Calibri"/>
                <w:lang w:val="en-US"/>
              </w:rPr>
              <w:t>9</w:t>
            </w:r>
          </w:p>
        </w:tc>
        <w:tc>
          <w:tcPr>
            <w:tcW w:w="4848" w:type="dxa"/>
            <w:shd w:val="clear" w:color="auto" w:fill="auto"/>
          </w:tcPr>
          <w:p w14:paraId="4AD55FB9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Обеспечение контролирующим работодателем допуска к работам, координацию и информирование зависимых работодателей, производящих работы (оказывающих услуги) на одной неподконтрольной им территории и у которых отсутствуют взаимные договоры.</w:t>
            </w:r>
          </w:p>
          <w:p w14:paraId="76C61C7D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293FD0E9" w14:textId="0B943F9B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6241C7C6" w14:textId="77777777" w:rsidTr="007916BC">
        <w:tc>
          <w:tcPr>
            <w:tcW w:w="881" w:type="dxa"/>
            <w:shd w:val="clear" w:color="auto" w:fill="auto"/>
          </w:tcPr>
          <w:p w14:paraId="40CBFB46" w14:textId="7BB07CFA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10</w:t>
            </w:r>
          </w:p>
        </w:tc>
        <w:tc>
          <w:tcPr>
            <w:tcW w:w="4848" w:type="dxa"/>
            <w:shd w:val="clear" w:color="auto" w:fill="auto"/>
          </w:tcPr>
          <w:p w14:paraId="6C737C3A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Организация контролирующим работодателем непрерывной связи и координации зависимых работодателей, производящих работы (оказывающих услуги) на территории до начала, </w:t>
            </w:r>
            <w:proofErr w:type="gramStart"/>
            <w:r w:rsidRPr="00256BA4">
              <w:rPr>
                <w:rFonts w:ascii="Calibri" w:hAnsi="Calibri" w:cs="Calibri"/>
              </w:rPr>
              <w:t>во время</w:t>
            </w:r>
            <w:proofErr w:type="gramEnd"/>
            <w:r w:rsidRPr="00256BA4">
              <w:rPr>
                <w:rFonts w:ascii="Calibri" w:hAnsi="Calibri" w:cs="Calibri"/>
              </w:rPr>
              <w:t xml:space="preserve"> и после окончания работ.</w:t>
            </w:r>
          </w:p>
          <w:p w14:paraId="2571A812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14497CB4" w14:textId="5A7BFC1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645C04DA" w14:textId="77777777" w:rsidTr="007916BC">
        <w:tc>
          <w:tcPr>
            <w:tcW w:w="881" w:type="dxa"/>
            <w:shd w:val="clear" w:color="auto" w:fill="auto"/>
          </w:tcPr>
          <w:p w14:paraId="1099F496" w14:textId="64B1EB60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11</w:t>
            </w:r>
          </w:p>
        </w:tc>
        <w:tc>
          <w:tcPr>
            <w:tcW w:w="4848" w:type="dxa"/>
            <w:shd w:val="clear" w:color="auto" w:fill="auto"/>
          </w:tcPr>
          <w:p w14:paraId="7D48E96B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Проведение мониторинга хода производства работ и изменения условий труда на территории по утвержденному контролирующим работодателем порядку.</w:t>
            </w:r>
          </w:p>
          <w:p w14:paraId="712FA049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4B24F872" w14:textId="770E00E8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62E675F4" w14:textId="77777777" w:rsidTr="007916BC">
        <w:tc>
          <w:tcPr>
            <w:tcW w:w="881" w:type="dxa"/>
            <w:shd w:val="clear" w:color="auto" w:fill="auto"/>
          </w:tcPr>
          <w:p w14:paraId="39331E6D" w14:textId="42C2F800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12</w:t>
            </w:r>
          </w:p>
        </w:tc>
        <w:tc>
          <w:tcPr>
            <w:tcW w:w="4848" w:type="dxa"/>
            <w:shd w:val="clear" w:color="auto" w:fill="auto"/>
          </w:tcPr>
          <w:p w14:paraId="7922FF68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Составление и согласование схемы подключения потребителей (работодателей, производящих работы (оказывающих услуги) на территории) к энергоносителям на территории (электроэнергия, вода, сжатый воздух и другие)</w:t>
            </w:r>
          </w:p>
        </w:tc>
        <w:tc>
          <w:tcPr>
            <w:tcW w:w="3764" w:type="dxa"/>
            <w:shd w:val="clear" w:color="auto" w:fill="auto"/>
          </w:tcPr>
          <w:p w14:paraId="4EAD2161" w14:textId="6092D1C2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116DE834" w14:textId="77777777" w:rsidTr="007916BC">
        <w:tc>
          <w:tcPr>
            <w:tcW w:w="881" w:type="dxa"/>
            <w:shd w:val="clear" w:color="auto" w:fill="auto"/>
          </w:tcPr>
          <w:p w14:paraId="3E480B2D" w14:textId="3A4C0183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13</w:t>
            </w:r>
          </w:p>
        </w:tc>
        <w:tc>
          <w:tcPr>
            <w:tcW w:w="4848" w:type="dxa"/>
            <w:shd w:val="clear" w:color="auto" w:fill="auto"/>
          </w:tcPr>
          <w:p w14:paraId="6CE188A6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Проведение мониторинга (инспекций, аудитов) соблюдения требований охраны труда.</w:t>
            </w:r>
          </w:p>
          <w:p w14:paraId="23443733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0B0672C7" w14:textId="5B0B31C8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07436A56" w14:textId="77777777" w:rsidTr="007916BC">
        <w:tc>
          <w:tcPr>
            <w:tcW w:w="881" w:type="dxa"/>
            <w:shd w:val="clear" w:color="auto" w:fill="auto"/>
          </w:tcPr>
          <w:p w14:paraId="4071D74D" w14:textId="6908EBF8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14</w:t>
            </w:r>
          </w:p>
        </w:tc>
        <w:tc>
          <w:tcPr>
            <w:tcW w:w="4848" w:type="dxa"/>
            <w:shd w:val="clear" w:color="auto" w:fill="auto"/>
          </w:tcPr>
          <w:p w14:paraId="6A5D7897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Определение:</w:t>
            </w:r>
          </w:p>
          <w:p w14:paraId="1EE82DF9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1) границ опасных зон на время выполнения работ по действию опасных факторов на территории;</w:t>
            </w:r>
          </w:p>
          <w:p w14:paraId="4C385943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2) рабочих мест на которых работы выполняются по наряду-допуску;</w:t>
            </w:r>
          </w:p>
          <w:p w14:paraId="28C534D6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3) мест установки защитных ограждений и знаков безопасности и их установка</w:t>
            </w:r>
          </w:p>
        </w:tc>
        <w:tc>
          <w:tcPr>
            <w:tcW w:w="3764" w:type="dxa"/>
            <w:shd w:val="clear" w:color="auto" w:fill="auto"/>
          </w:tcPr>
          <w:p w14:paraId="3088B2E3" w14:textId="2765680C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0235E2A5" w14:textId="77777777" w:rsidTr="007916BC">
        <w:tc>
          <w:tcPr>
            <w:tcW w:w="881" w:type="dxa"/>
            <w:shd w:val="clear" w:color="auto" w:fill="auto"/>
          </w:tcPr>
          <w:p w14:paraId="40531DBD" w14:textId="4CC00BD0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15</w:t>
            </w:r>
          </w:p>
        </w:tc>
        <w:tc>
          <w:tcPr>
            <w:tcW w:w="4848" w:type="dxa"/>
            <w:shd w:val="clear" w:color="auto" w:fill="auto"/>
          </w:tcPr>
          <w:p w14:paraId="4FA8B3DA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Нанесение (на время выполнения работ и удаление после окончания работ) на производственное оборудование, органы управления и контроля, элементы конструкций, коммуникаций и на другие объекты сигнальных цветов и знаков безопасности, а также наименование и принадлежность оборудования.</w:t>
            </w:r>
          </w:p>
          <w:p w14:paraId="16088405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5FBD74C7" w14:textId="7B9D63CE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203E26CF" w14:textId="77777777" w:rsidTr="007916BC">
        <w:tc>
          <w:tcPr>
            <w:tcW w:w="881" w:type="dxa"/>
            <w:shd w:val="clear" w:color="auto" w:fill="auto"/>
          </w:tcPr>
          <w:p w14:paraId="68447A14" w14:textId="43804C6D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lastRenderedPageBreak/>
              <w:t>16</w:t>
            </w:r>
          </w:p>
        </w:tc>
        <w:tc>
          <w:tcPr>
            <w:tcW w:w="4848" w:type="dxa"/>
            <w:shd w:val="clear" w:color="auto" w:fill="auto"/>
          </w:tcPr>
          <w:p w14:paraId="260C3C91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Установка на время выполнения работ предохранительных, защитных и сигнализирующих устройств (приспособлений) в целях обеспечения безопасной эксплуатации и аварийной защиты паровых, водяных, газовых, кислотных, щелочных, расплавных и других производственных коммуникаций, оборудования и сооружений.</w:t>
            </w:r>
          </w:p>
          <w:p w14:paraId="3E7C555A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42E32CE5" w14:textId="1BCA837C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11CD2EB2" w14:textId="77777777" w:rsidTr="007916BC">
        <w:tc>
          <w:tcPr>
            <w:tcW w:w="881" w:type="dxa"/>
            <w:shd w:val="clear" w:color="auto" w:fill="auto"/>
          </w:tcPr>
          <w:p w14:paraId="0B638FF8" w14:textId="3458A712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17</w:t>
            </w:r>
          </w:p>
        </w:tc>
        <w:tc>
          <w:tcPr>
            <w:tcW w:w="4848" w:type="dxa"/>
            <w:shd w:val="clear" w:color="auto" w:fill="auto"/>
          </w:tcPr>
          <w:p w14:paraId="0596DC7D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При необходимости установка новых и реконструкция имеющихся на территории средств коллективной защиты,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работодателей на территории.</w:t>
            </w:r>
          </w:p>
          <w:p w14:paraId="07954E27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05E3DE20" w14:textId="2D8C7658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0453DA1A" w14:textId="77777777" w:rsidTr="007916BC">
        <w:tc>
          <w:tcPr>
            <w:tcW w:w="881" w:type="dxa"/>
            <w:shd w:val="clear" w:color="auto" w:fill="auto"/>
          </w:tcPr>
          <w:p w14:paraId="07851791" w14:textId="60D77F4B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18</w:t>
            </w:r>
          </w:p>
        </w:tc>
        <w:tc>
          <w:tcPr>
            <w:tcW w:w="4848" w:type="dxa"/>
            <w:shd w:val="clear" w:color="auto" w:fill="auto"/>
          </w:tcPr>
          <w:p w14:paraId="17E5D24C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Обеспечение естественного и искусственного освещения на территории и на рабочих местах контролирующего и зависимого работодателей, в служебных и бытовых помещениях, местах прохода по территории работников.</w:t>
            </w:r>
          </w:p>
          <w:p w14:paraId="66C15F0F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2368BE28" w14:textId="4CC05706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1B1BB170" w14:textId="77777777" w:rsidTr="007916BC">
        <w:tc>
          <w:tcPr>
            <w:tcW w:w="881" w:type="dxa"/>
            <w:shd w:val="clear" w:color="auto" w:fill="auto"/>
          </w:tcPr>
          <w:p w14:paraId="1FE2DB8F" w14:textId="6B46D79B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19</w:t>
            </w:r>
          </w:p>
        </w:tc>
        <w:tc>
          <w:tcPr>
            <w:tcW w:w="4848" w:type="dxa"/>
            <w:shd w:val="clear" w:color="auto" w:fill="auto"/>
          </w:tcPr>
          <w:p w14:paraId="5D0DB4B2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Организация уборки территории и производственных помещений, своевременного удаления и обезвреживания отходов производства, являющихся источниками опасных и вредных производственных факторов, очистки воздуховодов и вентиляционных установок, осветительной арматуры, окон, фрамуг, световых фонарей.</w:t>
            </w:r>
          </w:p>
          <w:p w14:paraId="71D9EFE5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50D51F39" w14:textId="2697C2C6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Представитель организации привлекаемой по договору с согласования представителя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 xml:space="preserve"> АО «ПЕНЗАДИЗЕЛЬМАШ»</w:t>
            </w:r>
          </w:p>
        </w:tc>
      </w:tr>
      <w:tr w:rsidR="007B2089" w:rsidRPr="00256BA4" w14:paraId="06E36145" w14:textId="77777777" w:rsidTr="007916BC">
        <w:tc>
          <w:tcPr>
            <w:tcW w:w="881" w:type="dxa"/>
            <w:shd w:val="clear" w:color="auto" w:fill="auto"/>
          </w:tcPr>
          <w:p w14:paraId="1072E677" w14:textId="484AD3D2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20</w:t>
            </w:r>
          </w:p>
        </w:tc>
        <w:tc>
          <w:tcPr>
            <w:tcW w:w="4848" w:type="dxa"/>
            <w:shd w:val="clear" w:color="auto" w:fill="auto"/>
          </w:tcPr>
          <w:p w14:paraId="23000F5E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Устройство тротуаров, переходов, галерей, в том числе временных на время проведения работ, а также изменение маршрутов движения транспорта на территории в целях обеспечения безопасности работников.</w:t>
            </w:r>
          </w:p>
          <w:p w14:paraId="545A3C19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24C078B4" w14:textId="59DC725D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 xml:space="preserve">Представитель организации привлекаемой по договору с согласования представителя </w:t>
            </w:r>
            <w:r w:rsidR="00792CBF" w:rsidRPr="00256BA4">
              <w:rPr>
                <w:rFonts w:ascii="Calibri" w:hAnsi="Calibri" w:cs="Calibri"/>
              </w:rPr>
              <w:t xml:space="preserve"> (ответственный, согласно распоряжению (п.8 настоящего Положения))</w:t>
            </w:r>
            <w:r w:rsidRPr="00256BA4">
              <w:rPr>
                <w:rFonts w:ascii="Calibri" w:hAnsi="Calibri" w:cs="Calibri"/>
              </w:rPr>
              <w:t>АО «ПЕНЗАДИЗЕЛЬМАШ»</w:t>
            </w:r>
          </w:p>
        </w:tc>
      </w:tr>
      <w:tr w:rsidR="007B2089" w:rsidRPr="00256BA4" w14:paraId="5B73B2CA" w14:textId="77777777" w:rsidTr="007916BC">
        <w:tc>
          <w:tcPr>
            <w:tcW w:w="881" w:type="dxa"/>
            <w:shd w:val="clear" w:color="auto" w:fill="auto"/>
          </w:tcPr>
          <w:p w14:paraId="5C17394E" w14:textId="7A5FE9DB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21</w:t>
            </w:r>
          </w:p>
        </w:tc>
        <w:tc>
          <w:tcPr>
            <w:tcW w:w="4848" w:type="dxa"/>
            <w:shd w:val="clear" w:color="auto" w:fill="auto"/>
          </w:tcPr>
          <w:p w14:paraId="01FE49BE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Обеспечение спецодеждой и средствами индивидуальной защиты, смывающими и (или) обезвреживающими средствами работников сторонней организации выполняющей работы по договору</w:t>
            </w:r>
          </w:p>
        </w:tc>
        <w:tc>
          <w:tcPr>
            <w:tcW w:w="3764" w:type="dxa"/>
            <w:shd w:val="clear" w:color="auto" w:fill="auto"/>
          </w:tcPr>
          <w:p w14:paraId="135FC0CA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Работодатель сторонней организации, привлекаемой к работам по договору</w:t>
            </w:r>
          </w:p>
        </w:tc>
      </w:tr>
      <w:tr w:rsidR="007B2089" w:rsidRPr="00256BA4" w14:paraId="5E4ED321" w14:textId="77777777" w:rsidTr="007916BC">
        <w:tc>
          <w:tcPr>
            <w:tcW w:w="881" w:type="dxa"/>
            <w:shd w:val="clear" w:color="auto" w:fill="auto"/>
          </w:tcPr>
          <w:p w14:paraId="009EE314" w14:textId="04C0163A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22</w:t>
            </w:r>
          </w:p>
        </w:tc>
        <w:tc>
          <w:tcPr>
            <w:tcW w:w="4848" w:type="dxa"/>
            <w:shd w:val="clear" w:color="auto" w:fill="auto"/>
          </w:tcPr>
          <w:p w14:paraId="6A7A14C2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Наличие при выполнении работ необходимых для производства работ допусков, удостоверений, аттестаций, обучения по охране труда, медосмотров</w:t>
            </w:r>
          </w:p>
        </w:tc>
        <w:tc>
          <w:tcPr>
            <w:tcW w:w="3764" w:type="dxa"/>
            <w:shd w:val="clear" w:color="auto" w:fill="auto"/>
          </w:tcPr>
          <w:p w14:paraId="687B53E8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Обеспечивает организация привлекаемая к работам по договору</w:t>
            </w:r>
          </w:p>
        </w:tc>
      </w:tr>
      <w:tr w:rsidR="007B2089" w:rsidRPr="00256BA4" w14:paraId="66F0D528" w14:textId="77777777" w:rsidTr="007916BC">
        <w:tc>
          <w:tcPr>
            <w:tcW w:w="881" w:type="dxa"/>
            <w:shd w:val="clear" w:color="auto" w:fill="auto"/>
          </w:tcPr>
          <w:p w14:paraId="11068FC1" w14:textId="1352CC18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23</w:t>
            </w:r>
          </w:p>
        </w:tc>
        <w:tc>
          <w:tcPr>
            <w:tcW w:w="4848" w:type="dxa"/>
            <w:shd w:val="clear" w:color="auto" w:fill="auto"/>
          </w:tcPr>
          <w:p w14:paraId="43C58EC5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Лечебно-профилактические и санитарно-бытовые мероприятия:</w:t>
            </w:r>
          </w:p>
          <w:p w14:paraId="0D02E320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- наличие аптечек по оказанию первой помощи.</w:t>
            </w:r>
          </w:p>
          <w:p w14:paraId="42D00802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lastRenderedPageBreak/>
              <w:t>- средств спасения и эвакуации</w:t>
            </w:r>
          </w:p>
        </w:tc>
        <w:tc>
          <w:tcPr>
            <w:tcW w:w="3764" w:type="dxa"/>
            <w:shd w:val="clear" w:color="auto" w:fill="auto"/>
          </w:tcPr>
          <w:p w14:paraId="41D01635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lastRenderedPageBreak/>
              <w:t>Обеспечивает организация привлекаемая к работам по договору</w:t>
            </w:r>
          </w:p>
        </w:tc>
      </w:tr>
      <w:tr w:rsidR="007B2089" w:rsidRPr="00256BA4" w14:paraId="4C93D429" w14:textId="77777777" w:rsidTr="007916BC">
        <w:tc>
          <w:tcPr>
            <w:tcW w:w="881" w:type="dxa"/>
            <w:shd w:val="clear" w:color="auto" w:fill="auto"/>
          </w:tcPr>
          <w:p w14:paraId="402E3A92" w14:textId="5F640F9D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24</w:t>
            </w:r>
          </w:p>
        </w:tc>
        <w:tc>
          <w:tcPr>
            <w:tcW w:w="4848" w:type="dxa"/>
            <w:shd w:val="clear" w:color="auto" w:fill="auto"/>
          </w:tcPr>
          <w:p w14:paraId="4889C11D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Определение порядка совместного использования имеющихся на территории санитарно-бытовых помещений (гардеробные, душевые, умывальные, санузлы).</w:t>
            </w:r>
          </w:p>
          <w:p w14:paraId="67C259B6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25F895B4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Обеспечивает АО «ПЕНЗАДИЗЕЛЬМАШ»</w:t>
            </w:r>
          </w:p>
        </w:tc>
      </w:tr>
      <w:tr w:rsidR="007B2089" w:rsidRPr="00256BA4" w14:paraId="59D287BE" w14:textId="77777777" w:rsidTr="007916BC">
        <w:tc>
          <w:tcPr>
            <w:tcW w:w="881" w:type="dxa"/>
            <w:shd w:val="clear" w:color="auto" w:fill="auto"/>
          </w:tcPr>
          <w:p w14:paraId="5E3F0475" w14:textId="569DC3A3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25</w:t>
            </w:r>
          </w:p>
        </w:tc>
        <w:tc>
          <w:tcPr>
            <w:tcW w:w="4848" w:type="dxa"/>
            <w:shd w:val="clear" w:color="auto" w:fill="auto"/>
          </w:tcPr>
          <w:p w14:paraId="329AD4FF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Информирование о наличии, месторасположении и режиме работы имеющихся на территории здравпунктов (фельдшерские или врачебные для территорий крупных подразделений).</w:t>
            </w:r>
          </w:p>
          <w:p w14:paraId="78EA01F7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highlight w:val="yellow"/>
              </w:rPr>
            </w:pPr>
          </w:p>
        </w:tc>
        <w:tc>
          <w:tcPr>
            <w:tcW w:w="3764" w:type="dxa"/>
            <w:shd w:val="clear" w:color="auto" w:fill="auto"/>
          </w:tcPr>
          <w:p w14:paraId="445A5DF0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Обеспечивает АО «ПЕНЗАДИЗЕЛЬМАШ»</w:t>
            </w:r>
          </w:p>
        </w:tc>
      </w:tr>
      <w:tr w:rsidR="007B2089" w:rsidRPr="00256BA4" w14:paraId="13025635" w14:textId="77777777" w:rsidTr="007916BC">
        <w:tc>
          <w:tcPr>
            <w:tcW w:w="881" w:type="dxa"/>
            <w:shd w:val="clear" w:color="auto" w:fill="auto"/>
          </w:tcPr>
          <w:p w14:paraId="7CAE6FC4" w14:textId="78746B32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26</w:t>
            </w:r>
          </w:p>
        </w:tc>
        <w:tc>
          <w:tcPr>
            <w:tcW w:w="4848" w:type="dxa"/>
            <w:shd w:val="clear" w:color="auto" w:fill="auto"/>
          </w:tcPr>
          <w:p w14:paraId="4B02BA0C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Обеспечение беспрепятственного допуска автомобилей скорой медицинской помощи на территорию с сопровождением ее к месту несчастного случая.</w:t>
            </w:r>
          </w:p>
          <w:p w14:paraId="42A84456" w14:textId="77777777" w:rsidR="007B2089" w:rsidRPr="00256BA4" w:rsidRDefault="007B2089" w:rsidP="007B20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764" w:type="dxa"/>
            <w:shd w:val="clear" w:color="auto" w:fill="auto"/>
          </w:tcPr>
          <w:p w14:paraId="4C52793F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Обеспечивает АО «ПЕНЗАДИЗЕЛЬМАШ»</w:t>
            </w:r>
          </w:p>
        </w:tc>
      </w:tr>
      <w:tr w:rsidR="007B2089" w:rsidRPr="00256BA4" w14:paraId="158A8E40" w14:textId="77777777" w:rsidTr="007916BC">
        <w:tc>
          <w:tcPr>
            <w:tcW w:w="881" w:type="dxa"/>
            <w:shd w:val="clear" w:color="auto" w:fill="auto"/>
          </w:tcPr>
          <w:p w14:paraId="5BB1ED71" w14:textId="540A1A8A" w:rsidR="007B2089" w:rsidRPr="00256BA4" w:rsidRDefault="00441A4F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27</w:t>
            </w:r>
          </w:p>
        </w:tc>
        <w:tc>
          <w:tcPr>
            <w:tcW w:w="4848" w:type="dxa"/>
            <w:shd w:val="clear" w:color="auto" w:fill="auto"/>
          </w:tcPr>
          <w:p w14:paraId="53EEFF1C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По окончании работ выполняемых по договору производится уборка мусора, отходов производства</w:t>
            </w:r>
          </w:p>
        </w:tc>
        <w:tc>
          <w:tcPr>
            <w:tcW w:w="3764" w:type="dxa"/>
            <w:shd w:val="clear" w:color="auto" w:fill="auto"/>
          </w:tcPr>
          <w:p w14:paraId="12BDC711" w14:textId="77777777" w:rsidR="007B2089" w:rsidRPr="00256BA4" w:rsidRDefault="007B2089" w:rsidP="007B2089">
            <w:pPr>
              <w:spacing w:after="0" w:line="240" w:lineRule="auto"/>
              <w:ind w:right="140"/>
              <w:jc w:val="both"/>
              <w:rPr>
                <w:rFonts w:ascii="Calibri" w:hAnsi="Calibri" w:cs="Calibri"/>
              </w:rPr>
            </w:pPr>
            <w:r w:rsidRPr="00256BA4">
              <w:rPr>
                <w:rFonts w:ascii="Calibri" w:hAnsi="Calibri" w:cs="Calibri"/>
              </w:rPr>
              <w:t>Обеспечивает организация привлекаемая к работам по договору</w:t>
            </w:r>
          </w:p>
        </w:tc>
      </w:tr>
    </w:tbl>
    <w:p w14:paraId="7F7FF421" w14:textId="77777777" w:rsidR="007B2089" w:rsidRPr="00256BA4" w:rsidRDefault="007B2089" w:rsidP="007B2089">
      <w:pPr>
        <w:spacing w:after="0" w:line="240" w:lineRule="auto"/>
        <w:ind w:right="140"/>
        <w:jc w:val="center"/>
        <w:rPr>
          <w:rFonts w:ascii="Calibri" w:hAnsi="Calibri" w:cs="Calibri"/>
          <w:b/>
        </w:rPr>
      </w:pPr>
    </w:p>
    <w:p w14:paraId="6AC58FBF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</w:p>
    <w:p w14:paraId="382872AC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</w:p>
    <w:p w14:paraId="02C3F3B3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</w:p>
    <w:p w14:paraId="5CF14D57" w14:textId="77777777" w:rsidR="001E6D21" w:rsidRPr="00256BA4" w:rsidRDefault="001E6D21" w:rsidP="001E6D21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>Подрядчик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 xml:space="preserve">Заказчик </w:t>
      </w:r>
    </w:p>
    <w:p w14:paraId="3030DED8" w14:textId="77777777" w:rsidR="001E6D21" w:rsidRPr="00256BA4" w:rsidRDefault="001E6D21" w:rsidP="001E6D21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>АО «Пензадизельмаш»</w:t>
      </w:r>
    </w:p>
    <w:p w14:paraId="5DE1CEF2" w14:textId="77777777" w:rsidR="001E6D21" w:rsidRPr="00256BA4" w:rsidRDefault="001E6D21" w:rsidP="001E6D21">
      <w:pPr>
        <w:spacing w:after="0" w:line="240" w:lineRule="auto"/>
        <w:ind w:right="140"/>
        <w:rPr>
          <w:rFonts w:ascii="Calibri" w:hAnsi="Calibri" w:cs="Calibri"/>
          <w:b/>
          <w:color w:val="FF0000"/>
        </w:rPr>
      </w:pPr>
      <w:r w:rsidRPr="00256BA4">
        <w:rPr>
          <w:rFonts w:ascii="Calibri" w:hAnsi="Calibri" w:cs="Calibri"/>
          <w:b/>
          <w:color w:val="FF0000"/>
        </w:rPr>
        <w:t xml:space="preserve">Генеральный директор 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>
        <w:rPr>
          <w:rFonts w:ascii="Calibri" w:hAnsi="Calibri" w:cs="Calibri"/>
          <w:b/>
          <w:color w:val="FF0000"/>
        </w:rPr>
        <w:t xml:space="preserve">Исполнительный </w:t>
      </w:r>
      <w:r w:rsidRPr="00256BA4">
        <w:rPr>
          <w:rFonts w:ascii="Calibri" w:hAnsi="Calibri" w:cs="Calibri"/>
          <w:b/>
          <w:color w:val="FF0000"/>
        </w:rPr>
        <w:t xml:space="preserve">директор </w:t>
      </w:r>
    </w:p>
    <w:p w14:paraId="3ACD08E2" w14:textId="77777777" w:rsidR="001E6D21" w:rsidRPr="00256BA4" w:rsidRDefault="001E6D21" w:rsidP="001E6D21">
      <w:pPr>
        <w:spacing w:after="0" w:line="240" w:lineRule="auto"/>
        <w:ind w:right="140"/>
        <w:rPr>
          <w:rFonts w:ascii="Calibri" w:hAnsi="Calibri" w:cs="Calibri"/>
          <w:color w:val="FF0000"/>
        </w:rPr>
      </w:pPr>
      <w:r w:rsidRPr="00256BA4">
        <w:rPr>
          <w:rFonts w:ascii="Calibri" w:hAnsi="Calibri" w:cs="Calibri"/>
          <w:b/>
          <w:color w:val="FF0000"/>
        </w:rPr>
        <w:t xml:space="preserve">__________ __________ </w:t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</w:r>
      <w:r w:rsidRPr="00256BA4">
        <w:rPr>
          <w:rFonts w:ascii="Calibri" w:hAnsi="Calibri" w:cs="Calibri"/>
          <w:b/>
          <w:color w:val="FF0000"/>
        </w:rPr>
        <w:tab/>
        <w:t xml:space="preserve">_____________ </w:t>
      </w:r>
      <w:r>
        <w:rPr>
          <w:rFonts w:ascii="Calibri" w:hAnsi="Calibri" w:cs="Calibri"/>
          <w:b/>
          <w:color w:val="FF0000"/>
        </w:rPr>
        <w:t xml:space="preserve">Лесков В.В. </w:t>
      </w:r>
      <w:r w:rsidRPr="00256BA4">
        <w:rPr>
          <w:rFonts w:ascii="Calibri" w:hAnsi="Calibri" w:cs="Calibri"/>
          <w:b/>
          <w:color w:val="FF0000"/>
        </w:rPr>
        <w:t xml:space="preserve"> </w:t>
      </w:r>
      <w:r w:rsidRPr="00256BA4">
        <w:rPr>
          <w:rFonts w:ascii="Calibri" w:hAnsi="Calibri" w:cs="Calibri"/>
          <w:b/>
          <w:color w:val="FF0000"/>
        </w:rPr>
        <w:tab/>
      </w:r>
    </w:p>
    <w:p w14:paraId="66DAA050" w14:textId="77777777" w:rsidR="001E6D21" w:rsidRPr="00256BA4" w:rsidRDefault="001E6D21" w:rsidP="001E6D21">
      <w:pPr>
        <w:spacing w:after="0" w:line="240" w:lineRule="auto"/>
        <w:ind w:right="140"/>
        <w:rPr>
          <w:rFonts w:ascii="Calibri" w:hAnsi="Calibri" w:cs="Calibri"/>
          <w:color w:val="FF0000"/>
        </w:rPr>
      </w:pPr>
    </w:p>
    <w:p w14:paraId="3268CAE2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  <w:bookmarkStart w:id="0" w:name="_GoBack"/>
      <w:bookmarkEnd w:id="0"/>
    </w:p>
    <w:p w14:paraId="793C0410" w14:textId="77777777" w:rsidR="007B2089" w:rsidRPr="00256BA4" w:rsidRDefault="007B2089" w:rsidP="007B2089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Calibri" w:hAnsi="Calibri" w:cs="Calibri"/>
        </w:rPr>
      </w:pPr>
    </w:p>
    <w:p w14:paraId="0E74C0FE" w14:textId="77777777" w:rsidR="007B2089" w:rsidRPr="00256BA4" w:rsidRDefault="007B2089" w:rsidP="007B2089">
      <w:pPr>
        <w:shd w:val="clear" w:color="auto" w:fill="FFFFFF"/>
        <w:spacing w:after="0" w:line="240" w:lineRule="auto"/>
        <w:ind w:right="58" w:firstLine="709"/>
        <w:jc w:val="both"/>
        <w:rPr>
          <w:rFonts w:ascii="Calibri" w:hAnsi="Calibri" w:cs="Calibri"/>
          <w:b/>
        </w:rPr>
      </w:pPr>
    </w:p>
    <w:p w14:paraId="52C22C19" w14:textId="77777777" w:rsidR="000E7564" w:rsidRPr="00256BA4" w:rsidRDefault="000E7564" w:rsidP="000E7564">
      <w:pPr>
        <w:spacing w:after="0"/>
        <w:jc w:val="right"/>
        <w:rPr>
          <w:rFonts w:ascii="Calibri" w:hAnsi="Calibri" w:cs="Calibri"/>
        </w:rPr>
      </w:pPr>
    </w:p>
    <w:sectPr w:rsidR="000E7564" w:rsidRPr="00256BA4" w:rsidSect="00E356A3">
      <w:footerReference w:type="default" r:id="rId8"/>
      <w:headerReference w:type="first" r:id="rId9"/>
      <w:pgSz w:w="11906" w:h="16838"/>
      <w:pgMar w:top="993" w:right="991" w:bottom="1134" w:left="1080" w:header="567" w:footer="30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FB692" w14:textId="77777777" w:rsidR="00906B55" w:rsidRDefault="00906B55" w:rsidP="00D52E37">
      <w:pPr>
        <w:spacing w:after="0" w:line="240" w:lineRule="auto"/>
      </w:pPr>
      <w:r>
        <w:separator/>
      </w:r>
    </w:p>
  </w:endnote>
  <w:endnote w:type="continuationSeparator" w:id="0">
    <w:p w14:paraId="493EB185" w14:textId="77777777" w:rsidR="00906B55" w:rsidRDefault="00906B55" w:rsidP="00D52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honar Bangla">
    <w:altName w:val="Segoe UI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3"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1"/>
      <w:gridCol w:w="3362"/>
    </w:tblGrid>
    <w:tr w:rsidR="00D52E37" w:rsidRPr="00D52E37" w14:paraId="5F876760" w14:textId="77777777" w:rsidTr="00D52E37">
      <w:tc>
        <w:tcPr>
          <w:tcW w:w="6805" w:type="dxa"/>
        </w:tcPr>
        <w:p w14:paraId="12BD3453" w14:textId="77777777" w:rsidR="00D52E37" w:rsidRPr="00D52E37" w:rsidRDefault="00D52E37" w:rsidP="00032BEA">
          <w:pPr>
            <w:rPr>
              <w:sz w:val="18"/>
              <w:szCs w:val="18"/>
            </w:rPr>
          </w:pPr>
        </w:p>
      </w:tc>
      <w:tc>
        <w:tcPr>
          <w:tcW w:w="3368" w:type="dxa"/>
        </w:tcPr>
        <w:p w14:paraId="7F8D01B5" w14:textId="77777777" w:rsidR="00D52E37" w:rsidRPr="00D52E37" w:rsidRDefault="00D52E37" w:rsidP="00032BEA">
          <w:pPr>
            <w:rPr>
              <w:sz w:val="18"/>
              <w:szCs w:val="18"/>
            </w:rPr>
          </w:pPr>
        </w:p>
      </w:tc>
    </w:tr>
  </w:tbl>
  <w:p w14:paraId="6895B9FF" w14:textId="77777777" w:rsidR="00D52E37" w:rsidRDefault="00D52E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ABA87" w14:textId="77777777" w:rsidR="00906B55" w:rsidRDefault="00906B55" w:rsidP="00D52E37">
      <w:pPr>
        <w:spacing w:after="0" w:line="240" w:lineRule="auto"/>
      </w:pPr>
      <w:r>
        <w:separator/>
      </w:r>
    </w:p>
  </w:footnote>
  <w:footnote w:type="continuationSeparator" w:id="0">
    <w:p w14:paraId="5C67E3E8" w14:textId="77777777" w:rsidR="00906B55" w:rsidRDefault="00906B55" w:rsidP="00D52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014DE" w14:textId="4432CF70" w:rsidR="00A61AAD" w:rsidRPr="00A61AAD" w:rsidRDefault="00C35F81" w:rsidP="00A61AAD">
    <w:pPr>
      <w:tabs>
        <w:tab w:val="left" w:pos="6663"/>
      </w:tabs>
      <w:spacing w:after="0" w:line="240" w:lineRule="auto"/>
      <w:rPr>
        <w:rFonts w:cstheme="minorHAnsi"/>
        <w:bCs/>
        <w:color w:val="000000" w:themeColor="text1"/>
        <w:sz w:val="24"/>
        <w:szCs w:val="24"/>
      </w:rPr>
    </w:pPr>
    <w:r w:rsidRPr="00052E56">
      <w:rPr>
        <w:rFonts w:ascii="Calibri" w:hAnsi="Calibri" w:cs="Calibri"/>
        <w:noProof/>
        <w:color w:val="000000"/>
        <w:spacing w:val="34"/>
        <w:sz w:val="34"/>
        <w:szCs w:val="34"/>
        <w:lang w:eastAsia="ru-RU"/>
      </w:rPr>
      <w:drawing>
        <wp:inline distT="0" distB="0" distL="0" distR="0" wp14:anchorId="648FB713" wp14:editId="46C96F35">
          <wp:extent cx="3305175" cy="447675"/>
          <wp:effectExtent l="0" t="0" r="9525" b="9525"/>
          <wp:docPr id="25" name="Рисунок 25" descr="Описание: C:\Users\ta.tyurina\AppData\Local\Microsoft\Windows\INetCache\Content.Word\TMH_TMH_PenzaD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Описание: C:\Users\ta.tyurina\AppData\Local\Microsoft\Windows\INetCache\Content.Word\TMH_TMH_PenzaD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51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1AAD">
      <w:rPr>
        <w:noProof/>
        <w:lang w:eastAsia="ru-RU"/>
      </w:rPr>
      <w:t xml:space="preserve">                            </w:t>
    </w:r>
    <w:r w:rsidR="00A61AAD" w:rsidRPr="00A61AAD">
      <w:rPr>
        <w:rFonts w:cstheme="minorHAnsi"/>
        <w:bCs/>
        <w:color w:val="FF0000"/>
        <w:sz w:val="24"/>
        <w:szCs w:val="24"/>
      </w:rPr>
      <w:t xml:space="preserve">Приложение №_ </w:t>
    </w:r>
  </w:p>
  <w:p w14:paraId="65AD7598" w14:textId="425C6BD0" w:rsidR="00A61AAD" w:rsidRPr="00A61AAD" w:rsidRDefault="00A61AAD" w:rsidP="00A61AAD">
    <w:pPr>
      <w:tabs>
        <w:tab w:val="left" w:pos="6663"/>
      </w:tabs>
      <w:spacing w:after="0" w:line="240" w:lineRule="auto"/>
      <w:jc w:val="right"/>
      <w:rPr>
        <w:rFonts w:cstheme="minorHAnsi"/>
        <w:bCs/>
        <w:color w:val="000000" w:themeColor="text1"/>
        <w:sz w:val="24"/>
        <w:szCs w:val="24"/>
      </w:rPr>
    </w:pPr>
    <w:r>
      <w:rPr>
        <w:rFonts w:cstheme="minorHAnsi"/>
        <w:bCs/>
        <w:color w:val="000000" w:themeColor="text1"/>
        <w:sz w:val="24"/>
        <w:szCs w:val="24"/>
      </w:rPr>
      <w:t xml:space="preserve">                                                                                                                        </w:t>
    </w:r>
    <w:r w:rsidRPr="00A61AAD">
      <w:rPr>
        <w:rFonts w:cstheme="minorHAnsi"/>
        <w:bCs/>
        <w:color w:val="FF0000"/>
        <w:sz w:val="24"/>
        <w:szCs w:val="24"/>
      </w:rPr>
      <w:t>к договору № ______ от ______</w:t>
    </w:r>
  </w:p>
  <w:p w14:paraId="687FB736" w14:textId="08061C80" w:rsidR="00C336A0" w:rsidRDefault="005D1BA5" w:rsidP="00A61AAD">
    <w:pPr>
      <w:tabs>
        <w:tab w:val="left" w:pos="6663"/>
      </w:tabs>
      <w:spacing w:after="0" w:line="240" w:lineRule="auto"/>
    </w:pPr>
    <w:r>
      <w:tab/>
      <w:t xml:space="preserve"> </w:t>
    </w:r>
    <w:r>
      <w:tab/>
    </w:r>
    <w:r w:rsidR="0020541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62D4"/>
    <w:multiLevelType w:val="hybridMultilevel"/>
    <w:tmpl w:val="780E4002"/>
    <w:lvl w:ilvl="0" w:tplc="D00E22F2">
      <w:start w:val="6"/>
      <w:numFmt w:val="bullet"/>
      <w:lvlText w:val="-"/>
      <w:lvlJc w:val="left"/>
      <w:pPr>
        <w:ind w:left="1429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1474227"/>
    <w:multiLevelType w:val="hybridMultilevel"/>
    <w:tmpl w:val="35069F8E"/>
    <w:lvl w:ilvl="0" w:tplc="D00E22F2">
      <w:start w:val="6"/>
      <w:numFmt w:val="bullet"/>
      <w:lvlText w:val="-"/>
      <w:lvlJc w:val="left"/>
      <w:pPr>
        <w:ind w:left="1260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C012F0D"/>
    <w:multiLevelType w:val="hybridMultilevel"/>
    <w:tmpl w:val="27F8D690"/>
    <w:lvl w:ilvl="0" w:tplc="4E7A0CB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FA26F31"/>
    <w:multiLevelType w:val="hybridMultilevel"/>
    <w:tmpl w:val="17EE4F80"/>
    <w:lvl w:ilvl="0" w:tplc="D00E22F2">
      <w:start w:val="6"/>
      <w:numFmt w:val="bullet"/>
      <w:lvlText w:val="-"/>
      <w:lvlJc w:val="left"/>
      <w:pPr>
        <w:ind w:left="1429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0A107BC"/>
    <w:multiLevelType w:val="hybridMultilevel"/>
    <w:tmpl w:val="BEB264C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1D654CE"/>
    <w:multiLevelType w:val="hybridMultilevel"/>
    <w:tmpl w:val="48DEE196"/>
    <w:lvl w:ilvl="0" w:tplc="D00E22F2">
      <w:start w:val="6"/>
      <w:numFmt w:val="bullet"/>
      <w:lvlText w:val="-"/>
      <w:lvlJc w:val="left"/>
      <w:pPr>
        <w:ind w:left="1260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7EB0CC8"/>
    <w:multiLevelType w:val="hybridMultilevel"/>
    <w:tmpl w:val="08108A6C"/>
    <w:lvl w:ilvl="0" w:tplc="D00E22F2">
      <w:start w:val="6"/>
      <w:numFmt w:val="bullet"/>
      <w:lvlText w:val="-"/>
      <w:lvlJc w:val="left"/>
      <w:pPr>
        <w:ind w:left="1429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E522F6A"/>
    <w:multiLevelType w:val="hybridMultilevel"/>
    <w:tmpl w:val="B1929D38"/>
    <w:lvl w:ilvl="0" w:tplc="3684EC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7CA00A3"/>
    <w:multiLevelType w:val="multilevel"/>
    <w:tmpl w:val="1B3C4F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44826DA3"/>
    <w:multiLevelType w:val="hybridMultilevel"/>
    <w:tmpl w:val="9086E950"/>
    <w:lvl w:ilvl="0" w:tplc="D00E22F2">
      <w:start w:val="6"/>
      <w:numFmt w:val="bullet"/>
      <w:lvlText w:val="-"/>
      <w:lvlJc w:val="left"/>
      <w:pPr>
        <w:ind w:left="1429" w:hanging="360"/>
      </w:pPr>
      <w:rPr>
        <w:rFonts w:ascii="Shonar Bangla" w:hAnsi="Shonar Bangl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DB7575A"/>
    <w:multiLevelType w:val="hybridMultilevel"/>
    <w:tmpl w:val="B56A5A9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6"/>
  </w:num>
  <w:num w:numId="9">
    <w:abstractNumId w:val="3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E37"/>
    <w:rsid w:val="00006F8F"/>
    <w:rsid w:val="00031624"/>
    <w:rsid w:val="000552D2"/>
    <w:rsid w:val="0009151A"/>
    <w:rsid w:val="000A57F7"/>
    <w:rsid w:val="000D54DB"/>
    <w:rsid w:val="000E7564"/>
    <w:rsid w:val="0011145E"/>
    <w:rsid w:val="001120B4"/>
    <w:rsid w:val="00146675"/>
    <w:rsid w:val="00150AC5"/>
    <w:rsid w:val="00171748"/>
    <w:rsid w:val="00174BDB"/>
    <w:rsid w:val="00181950"/>
    <w:rsid w:val="001A1412"/>
    <w:rsid w:val="001A65B3"/>
    <w:rsid w:val="001B3893"/>
    <w:rsid w:val="001C3F74"/>
    <w:rsid w:val="001E6D21"/>
    <w:rsid w:val="00205411"/>
    <w:rsid w:val="00240D68"/>
    <w:rsid w:val="00256BA4"/>
    <w:rsid w:val="00280A92"/>
    <w:rsid w:val="0028672C"/>
    <w:rsid w:val="002950A0"/>
    <w:rsid w:val="002978E6"/>
    <w:rsid w:val="002B684A"/>
    <w:rsid w:val="002E00DA"/>
    <w:rsid w:val="002F3CFF"/>
    <w:rsid w:val="002F439A"/>
    <w:rsid w:val="003232FA"/>
    <w:rsid w:val="003258F5"/>
    <w:rsid w:val="00332FB2"/>
    <w:rsid w:val="00336279"/>
    <w:rsid w:val="003407D2"/>
    <w:rsid w:val="00351CD3"/>
    <w:rsid w:val="00382E58"/>
    <w:rsid w:val="003855C6"/>
    <w:rsid w:val="00396DD3"/>
    <w:rsid w:val="003C3DBE"/>
    <w:rsid w:val="003D7170"/>
    <w:rsid w:val="003D7C69"/>
    <w:rsid w:val="00405FB3"/>
    <w:rsid w:val="00441A4F"/>
    <w:rsid w:val="00443541"/>
    <w:rsid w:val="00494153"/>
    <w:rsid w:val="004A48A0"/>
    <w:rsid w:val="004C50A8"/>
    <w:rsid w:val="004D2DA7"/>
    <w:rsid w:val="004D3032"/>
    <w:rsid w:val="005110AD"/>
    <w:rsid w:val="0051276E"/>
    <w:rsid w:val="0052517B"/>
    <w:rsid w:val="00535FFF"/>
    <w:rsid w:val="00537C9B"/>
    <w:rsid w:val="00542590"/>
    <w:rsid w:val="0055757E"/>
    <w:rsid w:val="00562F51"/>
    <w:rsid w:val="00575A16"/>
    <w:rsid w:val="00583510"/>
    <w:rsid w:val="005B5A18"/>
    <w:rsid w:val="005D1BA5"/>
    <w:rsid w:val="005E2A84"/>
    <w:rsid w:val="005F0018"/>
    <w:rsid w:val="005F55BF"/>
    <w:rsid w:val="00602459"/>
    <w:rsid w:val="00655A17"/>
    <w:rsid w:val="006F6762"/>
    <w:rsid w:val="007035D6"/>
    <w:rsid w:val="0072090D"/>
    <w:rsid w:val="00744256"/>
    <w:rsid w:val="00771859"/>
    <w:rsid w:val="007916EA"/>
    <w:rsid w:val="00792B3E"/>
    <w:rsid w:val="00792CBF"/>
    <w:rsid w:val="0079576B"/>
    <w:rsid w:val="007A2491"/>
    <w:rsid w:val="007B2089"/>
    <w:rsid w:val="007B78DF"/>
    <w:rsid w:val="007C4E52"/>
    <w:rsid w:val="007D1232"/>
    <w:rsid w:val="007F085C"/>
    <w:rsid w:val="008203F6"/>
    <w:rsid w:val="008264A6"/>
    <w:rsid w:val="00835321"/>
    <w:rsid w:val="008778FD"/>
    <w:rsid w:val="00885ED2"/>
    <w:rsid w:val="008B7AC8"/>
    <w:rsid w:val="008C65FA"/>
    <w:rsid w:val="008D0F62"/>
    <w:rsid w:val="008E5AC2"/>
    <w:rsid w:val="008E5C1E"/>
    <w:rsid w:val="00906B55"/>
    <w:rsid w:val="009364A9"/>
    <w:rsid w:val="009611B4"/>
    <w:rsid w:val="009840BA"/>
    <w:rsid w:val="009B73EB"/>
    <w:rsid w:val="009F15A6"/>
    <w:rsid w:val="009F3C47"/>
    <w:rsid w:val="00A1568C"/>
    <w:rsid w:val="00A24461"/>
    <w:rsid w:val="00A27183"/>
    <w:rsid w:val="00A61AAD"/>
    <w:rsid w:val="00A731A6"/>
    <w:rsid w:val="00A8491A"/>
    <w:rsid w:val="00A915B3"/>
    <w:rsid w:val="00A97238"/>
    <w:rsid w:val="00AB6C1E"/>
    <w:rsid w:val="00AC018C"/>
    <w:rsid w:val="00AD1F49"/>
    <w:rsid w:val="00AE5CFB"/>
    <w:rsid w:val="00AF0FD9"/>
    <w:rsid w:val="00B04D70"/>
    <w:rsid w:val="00B27F0D"/>
    <w:rsid w:val="00B32C5B"/>
    <w:rsid w:val="00B34080"/>
    <w:rsid w:val="00B819AD"/>
    <w:rsid w:val="00B825D8"/>
    <w:rsid w:val="00BA1DEB"/>
    <w:rsid w:val="00BA52C5"/>
    <w:rsid w:val="00C01857"/>
    <w:rsid w:val="00C336A0"/>
    <w:rsid w:val="00C35F81"/>
    <w:rsid w:val="00C44C68"/>
    <w:rsid w:val="00C47DB6"/>
    <w:rsid w:val="00C52EFB"/>
    <w:rsid w:val="00C8139A"/>
    <w:rsid w:val="00C92448"/>
    <w:rsid w:val="00CC1759"/>
    <w:rsid w:val="00CD021B"/>
    <w:rsid w:val="00D043F7"/>
    <w:rsid w:val="00D52E37"/>
    <w:rsid w:val="00D60A93"/>
    <w:rsid w:val="00D615AA"/>
    <w:rsid w:val="00D62D1D"/>
    <w:rsid w:val="00D657B4"/>
    <w:rsid w:val="00DA618C"/>
    <w:rsid w:val="00DD2B81"/>
    <w:rsid w:val="00DD7F51"/>
    <w:rsid w:val="00E21CC1"/>
    <w:rsid w:val="00E356A3"/>
    <w:rsid w:val="00E419B0"/>
    <w:rsid w:val="00E75F53"/>
    <w:rsid w:val="00EA49C2"/>
    <w:rsid w:val="00ED3687"/>
    <w:rsid w:val="00ED6D8D"/>
    <w:rsid w:val="00EE6D07"/>
    <w:rsid w:val="00F24192"/>
    <w:rsid w:val="00F316A3"/>
    <w:rsid w:val="00F4101F"/>
    <w:rsid w:val="00F5483D"/>
    <w:rsid w:val="00F664BB"/>
    <w:rsid w:val="00F75F17"/>
    <w:rsid w:val="00F81E23"/>
    <w:rsid w:val="00FA1D00"/>
    <w:rsid w:val="00FA28C3"/>
    <w:rsid w:val="00FB3F6B"/>
    <w:rsid w:val="00FC5D57"/>
    <w:rsid w:val="00FD1EF8"/>
    <w:rsid w:val="00FF1F40"/>
    <w:rsid w:val="00FF6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30E6DB"/>
  <w15:docId w15:val="{AF78E7F7-D48E-4EB3-8332-01732724F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D52E3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5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52E37"/>
  </w:style>
  <w:style w:type="paragraph" w:styleId="a7">
    <w:name w:val="footer"/>
    <w:basedOn w:val="a"/>
    <w:link w:val="a8"/>
    <w:uiPriority w:val="99"/>
    <w:unhideWhenUsed/>
    <w:rsid w:val="00D52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52E37"/>
  </w:style>
  <w:style w:type="paragraph" w:styleId="a9">
    <w:name w:val="No Spacing"/>
    <w:link w:val="aa"/>
    <w:uiPriority w:val="1"/>
    <w:qFormat/>
    <w:rsid w:val="00C336A0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C336A0"/>
    <w:rPr>
      <w:rFonts w:eastAsiaTheme="minorEastAsia"/>
      <w:lang w:eastAsia="ru-RU"/>
    </w:rPr>
  </w:style>
  <w:style w:type="paragraph" w:styleId="ab">
    <w:name w:val="List Paragraph"/>
    <w:basedOn w:val="a"/>
    <w:uiPriority w:val="34"/>
    <w:qFormat/>
    <w:rsid w:val="005D1BA5"/>
    <w:pPr>
      <w:spacing w:after="160" w:line="259" w:lineRule="auto"/>
      <w:ind w:left="720"/>
      <w:contextualSpacing/>
    </w:pPr>
  </w:style>
  <w:style w:type="paragraph" w:styleId="ac">
    <w:name w:val="Subtitle"/>
    <w:basedOn w:val="a"/>
    <w:next w:val="a"/>
    <w:link w:val="ad"/>
    <w:uiPriority w:val="11"/>
    <w:qFormat/>
    <w:rsid w:val="00ED6D8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ED6D8D"/>
    <w:rPr>
      <w:rFonts w:eastAsiaTheme="minorEastAsia"/>
      <w:color w:val="5A5A5A" w:themeColor="text1" w:themeTint="A5"/>
      <w:spacing w:val="15"/>
    </w:rPr>
  </w:style>
  <w:style w:type="paragraph" w:styleId="ae">
    <w:name w:val="Balloon Text"/>
    <w:basedOn w:val="a"/>
    <w:link w:val="af"/>
    <w:uiPriority w:val="99"/>
    <w:semiHidden/>
    <w:unhideWhenUsed/>
    <w:rsid w:val="00F31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316A3"/>
    <w:rPr>
      <w:rFonts w:ascii="Segoe UI" w:hAnsi="Segoe UI" w:cs="Segoe UI"/>
      <w:sz w:val="18"/>
      <w:szCs w:val="18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B684A"/>
    <w:rPr>
      <w:color w:val="605E5C"/>
      <w:shd w:val="clear" w:color="auto" w:fill="E1DFDD"/>
    </w:rPr>
  </w:style>
  <w:style w:type="paragraph" w:customStyle="1" w:styleId="s3">
    <w:name w:val="s_3"/>
    <w:basedOn w:val="a"/>
    <w:rsid w:val="003D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uiPriority w:val="20"/>
    <w:qFormat/>
    <w:rsid w:val="003D7C69"/>
    <w:rPr>
      <w:i/>
      <w:iCs/>
    </w:rPr>
  </w:style>
  <w:style w:type="paragraph" w:customStyle="1" w:styleId="indent1">
    <w:name w:val="indent_1"/>
    <w:basedOn w:val="a"/>
    <w:rsid w:val="003D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3D7C69"/>
  </w:style>
  <w:style w:type="paragraph" w:customStyle="1" w:styleId="s1">
    <w:name w:val="s_1"/>
    <w:basedOn w:val="a"/>
    <w:rsid w:val="003D7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7A2491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1">
    <w:name w:val="Таблицы (моноширинный)"/>
    <w:basedOn w:val="a"/>
    <w:next w:val="a"/>
    <w:uiPriority w:val="99"/>
    <w:rsid w:val="007A249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4"/>
      <w:lang w:eastAsia="ru-RU"/>
    </w:rPr>
  </w:style>
  <w:style w:type="character" w:styleId="af2">
    <w:name w:val="annotation reference"/>
    <w:uiPriority w:val="99"/>
    <w:semiHidden/>
    <w:unhideWhenUsed/>
    <w:rsid w:val="007B2089"/>
    <w:rPr>
      <w:sz w:val="16"/>
      <w:szCs w:val="16"/>
    </w:rPr>
  </w:style>
  <w:style w:type="paragraph" w:styleId="af3">
    <w:name w:val="annotation text"/>
    <w:basedOn w:val="a"/>
    <w:link w:val="af4"/>
    <w:uiPriority w:val="99"/>
    <w:unhideWhenUsed/>
    <w:rsid w:val="007B208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f4">
    <w:name w:val="Текст примечания Знак"/>
    <w:basedOn w:val="a0"/>
    <w:link w:val="af3"/>
    <w:uiPriority w:val="99"/>
    <w:rsid w:val="007B2089"/>
    <w:rPr>
      <w:rFonts w:ascii="Calibri" w:eastAsia="Times New Roman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1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0A0AE-0AEB-4172-9C44-141FD541E6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2704</Words>
  <Characters>15413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</dc:creator>
  <cp:lastModifiedBy>Банникова Юлия Викторовна</cp:lastModifiedBy>
  <cp:revision>19</cp:revision>
  <cp:lastPrinted>2021-05-05T06:20:00Z</cp:lastPrinted>
  <dcterms:created xsi:type="dcterms:W3CDTF">2023-01-25T12:00:00Z</dcterms:created>
  <dcterms:modified xsi:type="dcterms:W3CDTF">2024-08-28T12:45:00Z</dcterms:modified>
</cp:coreProperties>
</file>